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78F55" w14:textId="77777777" w:rsidR="00522EDF" w:rsidRDefault="00522EDF" w:rsidP="00522ED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анализа цен на российском товарно-промышленном рынке</w:t>
      </w:r>
    </w:p>
    <w:p w14:paraId="2DFB6D11" w14:textId="77777777" w:rsidR="00522EDF" w:rsidRDefault="00522EDF" w:rsidP="00522EDF">
      <w:pPr>
        <w:rPr>
          <w:rFonts w:ascii="Verdana" w:hAnsi="Verdana"/>
          <w:color w:val="000000"/>
          <w:sz w:val="18"/>
          <w:szCs w:val="18"/>
          <w:shd w:val="clear" w:color="auto" w:fill="FFFFFF"/>
        </w:rPr>
      </w:pPr>
    </w:p>
    <w:p w14:paraId="2193FB1F" w14:textId="77777777" w:rsidR="00522EDF" w:rsidRDefault="00522EDF" w:rsidP="00522EDF">
      <w:pPr>
        <w:rPr>
          <w:rFonts w:ascii="Verdana" w:hAnsi="Verdana"/>
          <w:color w:val="000000"/>
          <w:sz w:val="18"/>
          <w:szCs w:val="18"/>
          <w:shd w:val="clear" w:color="auto" w:fill="FFFFFF"/>
        </w:rPr>
      </w:pPr>
    </w:p>
    <w:p w14:paraId="60BB3862" w14:textId="77777777" w:rsidR="00522EDF" w:rsidRDefault="00522EDF" w:rsidP="00522ED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Руда, Борис Иосифович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6EEB69"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2006</w:t>
      </w:r>
    </w:p>
    <w:p w14:paraId="7F49CC85"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37FF0E"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Руда, Борис Иосифович</w:t>
      </w:r>
    </w:p>
    <w:p w14:paraId="784095EC"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C476C5"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C0D3D1A"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EE10F8"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Москва</w:t>
      </w:r>
    </w:p>
    <w:p w14:paraId="120DE41F"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F52D90"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08.00.12</w:t>
      </w:r>
    </w:p>
    <w:p w14:paraId="0DE1BEEA"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65C311"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2F93585" w14:textId="77777777" w:rsidR="00522EDF" w:rsidRDefault="00522EDF" w:rsidP="00522E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872110" w14:textId="77777777" w:rsidR="00522EDF" w:rsidRDefault="00522EDF" w:rsidP="00522EDF">
      <w:pPr>
        <w:spacing w:line="270" w:lineRule="atLeast"/>
        <w:rPr>
          <w:rFonts w:ascii="Verdana" w:hAnsi="Verdana"/>
          <w:color w:val="000000"/>
          <w:sz w:val="18"/>
          <w:szCs w:val="18"/>
        </w:rPr>
      </w:pPr>
      <w:r>
        <w:rPr>
          <w:rFonts w:ascii="Verdana" w:hAnsi="Verdana"/>
          <w:color w:val="000000"/>
          <w:sz w:val="18"/>
          <w:szCs w:val="18"/>
        </w:rPr>
        <w:t>376</w:t>
      </w:r>
    </w:p>
    <w:p w14:paraId="140C0BF3" w14:textId="77777777" w:rsidR="00522EDF" w:rsidRDefault="00522EDF" w:rsidP="00522E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Руда, Борис Иосифович</w:t>
      </w:r>
    </w:p>
    <w:p w14:paraId="2D33386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079A1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развития отечественного товарно-промышленного рынка.</w:t>
      </w:r>
    </w:p>
    <w:p w14:paraId="3BAE3F1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анализа современного состояния экономики.</w:t>
      </w:r>
    </w:p>
    <w:p w14:paraId="26B62E3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путей совершенствования отечественной экономики.</w:t>
      </w:r>
    </w:p>
    <w:p w14:paraId="3616DE6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современного состояния информационного обеспечения рынка.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анализ информационных источников.</w:t>
      </w:r>
    </w:p>
    <w:p w14:paraId="265FC02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первой главе.</w:t>
      </w:r>
    </w:p>
    <w:p w14:paraId="425BA01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состояния товарно-промышленного рынка по отраслям.</w:t>
      </w:r>
    </w:p>
    <w:p w14:paraId="501958D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подходы к выбору объектов для</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анализа рынка производителей и</w:t>
      </w:r>
      <w:r>
        <w:rPr>
          <w:rStyle w:val="WW8Num2z0"/>
          <w:rFonts w:ascii="Verdana" w:hAnsi="Verdana"/>
          <w:color w:val="000000"/>
          <w:sz w:val="18"/>
          <w:szCs w:val="18"/>
        </w:rPr>
        <w:t> </w:t>
      </w:r>
      <w:r>
        <w:rPr>
          <w:rStyle w:val="WW8Num3z0"/>
          <w:rFonts w:ascii="Verdana" w:hAnsi="Verdana"/>
          <w:color w:val="4682B4"/>
          <w:sz w:val="18"/>
          <w:szCs w:val="18"/>
        </w:rPr>
        <w:t>трейдеров</w:t>
      </w:r>
      <w:r>
        <w:rPr>
          <w:rFonts w:ascii="Verdana" w:hAnsi="Verdana"/>
          <w:color w:val="000000"/>
          <w:sz w:val="18"/>
          <w:szCs w:val="18"/>
        </w:rPr>
        <w:t>.</w:t>
      </w:r>
    </w:p>
    <w:p w14:paraId="7772ED3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обработки статистических данных и форм представления аналитических показателей.</w:t>
      </w:r>
    </w:p>
    <w:p w14:paraId="0F02B25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модели статистической оценки состояния рынка по его</w:t>
      </w:r>
      <w:r>
        <w:rPr>
          <w:rStyle w:val="WW8Num2z0"/>
          <w:rFonts w:ascii="Verdana" w:hAnsi="Verdana"/>
          <w:color w:val="000000"/>
          <w:sz w:val="18"/>
          <w:szCs w:val="18"/>
        </w:rPr>
        <w:t> </w:t>
      </w:r>
      <w:r>
        <w:rPr>
          <w:rStyle w:val="WW8Num3z0"/>
          <w:rFonts w:ascii="Verdana" w:hAnsi="Verdana"/>
          <w:color w:val="4682B4"/>
          <w:sz w:val="18"/>
          <w:szCs w:val="18"/>
        </w:rPr>
        <w:t>ценовым</w:t>
      </w:r>
      <w:r>
        <w:rPr>
          <w:rStyle w:val="WW8Num2z0"/>
          <w:rFonts w:ascii="Verdana" w:hAnsi="Verdana"/>
          <w:color w:val="000000"/>
          <w:sz w:val="18"/>
          <w:szCs w:val="18"/>
        </w:rPr>
        <w:t> </w:t>
      </w:r>
      <w:r>
        <w:rPr>
          <w:rFonts w:ascii="Verdana" w:hAnsi="Verdana"/>
          <w:color w:val="000000"/>
          <w:sz w:val="18"/>
          <w:szCs w:val="18"/>
        </w:rPr>
        <w:t>показателям.</w:t>
      </w:r>
    </w:p>
    <w:p w14:paraId="7580945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ко второй главе.</w:t>
      </w:r>
    </w:p>
    <w:p w14:paraId="60C7943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Экономико-статистический анализ развития отраслей российского товарно-промышленного рынка</w:t>
      </w:r>
      <w:r>
        <w:rPr>
          <w:rStyle w:val="WW8Num2z0"/>
          <w:rFonts w:ascii="Verdana" w:hAnsi="Verdana"/>
          <w:color w:val="000000"/>
          <w:sz w:val="18"/>
          <w:szCs w:val="18"/>
        </w:rPr>
        <w:t> </w:t>
      </w:r>
      <w:r>
        <w:rPr>
          <w:rStyle w:val="WW8Num3z0"/>
          <w:rFonts w:ascii="Verdana" w:hAnsi="Verdana"/>
          <w:color w:val="4682B4"/>
          <w:sz w:val="18"/>
          <w:szCs w:val="18"/>
        </w:rPr>
        <w:t>докризисного</w:t>
      </w:r>
      <w:r>
        <w:rPr>
          <w:rStyle w:val="WW8Num2z0"/>
          <w:rFonts w:ascii="Verdana" w:hAnsi="Verdana"/>
          <w:color w:val="000000"/>
          <w:sz w:val="18"/>
          <w:szCs w:val="18"/>
        </w:rPr>
        <w:t> </w:t>
      </w:r>
      <w:r>
        <w:rPr>
          <w:rFonts w:ascii="Verdana" w:hAnsi="Verdana"/>
          <w:color w:val="000000"/>
          <w:sz w:val="18"/>
          <w:szCs w:val="18"/>
        </w:rPr>
        <w:t>периода.</w:t>
      </w:r>
    </w:p>
    <w:p w14:paraId="638CD37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Статистика</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и структурных показателей рынка</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трейдеров черного металлопроката и труб.</w:t>
      </w:r>
    </w:p>
    <w:p w14:paraId="2C99A13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Статистика цен рынка кабельно-проводниковой продукции.</w:t>
      </w:r>
    </w:p>
    <w:p w14:paraId="1CCAE08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w:t>
      </w:r>
    </w:p>
    <w:p w14:paraId="2E134B5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Выводы к третьей главе.</w:t>
      </w:r>
    </w:p>
    <w:p w14:paraId="353E355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Статистический анализ ценовых и объемных показателей отраслей российского рынка в</w:t>
      </w:r>
      <w:r>
        <w:rPr>
          <w:rStyle w:val="WW8Num2z0"/>
          <w:rFonts w:ascii="Verdana" w:hAnsi="Verdana"/>
          <w:color w:val="000000"/>
          <w:sz w:val="18"/>
          <w:szCs w:val="18"/>
        </w:rPr>
        <w:t> </w:t>
      </w:r>
      <w:r>
        <w:rPr>
          <w:rStyle w:val="WW8Num3z0"/>
          <w:rFonts w:ascii="Verdana" w:hAnsi="Verdana"/>
          <w:color w:val="4682B4"/>
          <w:sz w:val="18"/>
          <w:szCs w:val="18"/>
        </w:rPr>
        <w:t>послекризисный</w:t>
      </w:r>
      <w:r>
        <w:rPr>
          <w:rStyle w:val="WW8Num2z0"/>
          <w:rFonts w:ascii="Verdana" w:hAnsi="Verdana"/>
          <w:color w:val="000000"/>
          <w:sz w:val="18"/>
          <w:szCs w:val="18"/>
        </w:rPr>
        <w:t> </w:t>
      </w:r>
      <w:r>
        <w:rPr>
          <w:rFonts w:ascii="Verdana" w:hAnsi="Verdana"/>
          <w:color w:val="000000"/>
          <w:sz w:val="18"/>
          <w:szCs w:val="18"/>
        </w:rPr>
        <w:t>период.</w:t>
      </w:r>
    </w:p>
    <w:p w14:paraId="2E90A07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промышленного товарного рынка по отраслям.</w:t>
      </w:r>
    </w:p>
    <w:p w14:paraId="7D69FED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Статистический анализ динамики квалиметрических показателей в условиях высокодинамичной конъюнктуры.</w:t>
      </w:r>
    </w:p>
    <w:p w14:paraId="6661EAE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Экономико-статистический анализ динамики ценовых и объемных показателей рынка промышленных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557E4CC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четвертой главе.</w:t>
      </w:r>
    </w:p>
    <w:p w14:paraId="69536CF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Методология статистического анализа показателей отечественного рынка товаров промышленно-производственного назначения.</w:t>
      </w:r>
    </w:p>
    <w:p w14:paraId="40882C4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Анализ частотных распределений ценовых и объемных показателей рыночной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массы по отраслям промышленности.</w:t>
      </w:r>
    </w:p>
    <w:p w14:paraId="4318676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статистического анализа рынка товарной продукции производственно-технического назначения.</w:t>
      </w:r>
    </w:p>
    <w:p w14:paraId="1A42D32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Статистический анализ динамики основных показателей рынка</w:t>
      </w:r>
      <w:r>
        <w:rPr>
          <w:rStyle w:val="WW8Num2z0"/>
          <w:rFonts w:ascii="Verdana" w:hAnsi="Verdana"/>
          <w:color w:val="000000"/>
          <w:sz w:val="18"/>
          <w:szCs w:val="18"/>
        </w:rPr>
        <w:t> </w:t>
      </w:r>
      <w:r>
        <w:rPr>
          <w:rStyle w:val="WW8Num3z0"/>
          <w:rFonts w:ascii="Verdana" w:hAnsi="Verdana"/>
          <w:color w:val="4682B4"/>
          <w:sz w:val="18"/>
          <w:szCs w:val="18"/>
        </w:rPr>
        <w:t>металлопродукции</w:t>
      </w:r>
      <w:r>
        <w:rPr>
          <w:rFonts w:ascii="Verdana" w:hAnsi="Verdana"/>
          <w:color w:val="000000"/>
          <w:sz w:val="18"/>
          <w:szCs w:val="18"/>
        </w:rPr>
        <w:t>.</w:t>
      </w:r>
    </w:p>
    <w:p w14:paraId="10AC1E2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Статистическое прогнозирование цен на</w:t>
      </w:r>
      <w:r>
        <w:rPr>
          <w:rStyle w:val="WW8Num2z0"/>
          <w:rFonts w:ascii="Verdana" w:hAnsi="Verdana"/>
          <w:color w:val="000000"/>
          <w:sz w:val="18"/>
          <w:szCs w:val="18"/>
        </w:rPr>
        <w:t> </w:t>
      </w:r>
      <w:r>
        <w:rPr>
          <w:rStyle w:val="WW8Num3z0"/>
          <w:rFonts w:ascii="Verdana" w:hAnsi="Verdana"/>
          <w:color w:val="4682B4"/>
          <w:sz w:val="18"/>
          <w:szCs w:val="18"/>
        </w:rPr>
        <w:t>металлопродукцию</w:t>
      </w:r>
      <w:r>
        <w:rPr>
          <w:rFonts w:ascii="Verdana" w:hAnsi="Verdana"/>
          <w:color w:val="000000"/>
          <w:sz w:val="18"/>
          <w:szCs w:val="18"/>
        </w:rPr>
        <w:t>.</w:t>
      </w:r>
    </w:p>
    <w:p w14:paraId="360D3F2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пятой главе.</w:t>
      </w:r>
    </w:p>
    <w:p w14:paraId="353C2FC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межотраслевому</w:t>
      </w:r>
      <w:r>
        <w:rPr>
          <w:rStyle w:val="WW8Num2z0"/>
          <w:rFonts w:ascii="Verdana" w:hAnsi="Verdana"/>
          <w:color w:val="000000"/>
          <w:sz w:val="18"/>
          <w:szCs w:val="18"/>
        </w:rPr>
        <w:t> </w:t>
      </w:r>
      <w:r>
        <w:rPr>
          <w:rFonts w:ascii="Verdana" w:hAnsi="Verdana"/>
          <w:color w:val="000000"/>
          <w:sz w:val="18"/>
          <w:szCs w:val="18"/>
        </w:rPr>
        <w:t>сравнительному анализу состояния современного российского рынка.</w:t>
      </w:r>
    </w:p>
    <w:p w14:paraId="6101CE1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Использование коэффициентов</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вариации для оценки динамики эффективности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отечественном товарно-промышленном рынке.</w:t>
      </w:r>
    </w:p>
    <w:p w14:paraId="1D4D332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Анализ динамики</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отечественном товарном</w:t>
      </w:r>
      <w:r>
        <w:rPr>
          <w:rStyle w:val="WW8Num2z0"/>
          <w:rFonts w:ascii="Verdana" w:hAnsi="Verdana"/>
          <w:color w:val="000000"/>
          <w:sz w:val="18"/>
          <w:szCs w:val="18"/>
        </w:rPr>
        <w:t> </w:t>
      </w:r>
      <w:r>
        <w:rPr>
          <w:rStyle w:val="WW8Num3z0"/>
          <w:rFonts w:ascii="Verdana" w:hAnsi="Verdana"/>
          <w:color w:val="4682B4"/>
          <w:sz w:val="18"/>
          <w:szCs w:val="18"/>
        </w:rPr>
        <w:t>рынке</w:t>
      </w:r>
      <w:r>
        <w:rPr>
          <w:rStyle w:val="WW8Num2z0"/>
          <w:rFonts w:ascii="Verdana" w:hAnsi="Verdana"/>
          <w:color w:val="000000"/>
          <w:sz w:val="18"/>
          <w:szCs w:val="18"/>
        </w:rPr>
        <w:t> </w:t>
      </w:r>
      <w:r>
        <w:rPr>
          <w:rFonts w:ascii="Verdana" w:hAnsi="Verdana"/>
          <w:color w:val="000000"/>
          <w:sz w:val="18"/>
          <w:szCs w:val="18"/>
        </w:rPr>
        <w:t>на основе квалиметрических коэффициентов.</w:t>
      </w:r>
    </w:p>
    <w:p w14:paraId="35B072B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Анализ состояния и перспектив развития отраслей промышленности.</w:t>
      </w:r>
    </w:p>
    <w:p w14:paraId="4D2D2FD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шестой главе.</w:t>
      </w:r>
    </w:p>
    <w:p w14:paraId="59904941" w14:textId="77777777" w:rsidR="00522EDF" w:rsidRDefault="00522EDF" w:rsidP="00522E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анализа цен на российском товарно-промышленном рынке"</w:t>
      </w:r>
    </w:p>
    <w:p w14:paraId="0F5724C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отечественная экономика, привычно трактуемая как экономика переходного периода, сформировалась в результате революционного перехода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к рыночной. Подобный переход не просто расширил проблематику вопросов, стоящих перед исследователями и практиками, но сделал ее совершенно другой, сформировав целую совокупность принципиально новых проблем. В иных экономических условиях стало функционировать отечественное производство в период адаптации отечественных предприятий к новым рыночным отношениям.</w:t>
      </w:r>
    </w:p>
    <w:p w14:paraId="1D2A717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влиянием происходящих за последние годы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экономики произошли значительные изменения ее структуры, самих механизмов ее функционирования, что обуславливает необходимость статистического исследования характера и динамики трансформации составляющих ее основных структурных звеньев.</w:t>
      </w:r>
    </w:p>
    <w:p w14:paraId="004F71D2"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 дальнейшее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промышленного товарного рынка сопровождалось формированием собственного, неведомого ранее для отечественной экономики,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сбытовых структур, состоящего из организаций, деятельность которых направлена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и крупнооптовую реализацию широчайшей гаммы</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промышленно-производственного назначения. Данный экономический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порожденный рынком и являющийся принципиально новым для отечественной экономики, также должен стать предметом научных исследований. Являясь самостоятельным рыночным звеном, данный сектор функционирует практически во всех без исключения отраслях в теснейшем контакте как с предприятиями-производителями, так и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Актуальными стали вопросы статистической оценки его экономической деятельности, в частности его</w:t>
      </w:r>
      <w:r>
        <w:rPr>
          <w:rStyle w:val="WW8Num2z0"/>
          <w:rFonts w:ascii="Verdana" w:hAnsi="Verdana"/>
          <w:color w:val="000000"/>
          <w:sz w:val="18"/>
          <w:szCs w:val="18"/>
        </w:rPr>
        <w:t> </w:t>
      </w:r>
      <w:r>
        <w:rPr>
          <w:rStyle w:val="WW8Num3z0"/>
          <w:rFonts w:ascii="Verdana" w:hAnsi="Verdana"/>
          <w:color w:val="4682B4"/>
          <w:sz w:val="18"/>
          <w:szCs w:val="18"/>
        </w:rPr>
        <w:t>ценовых</w:t>
      </w:r>
      <w:r>
        <w:rPr>
          <w:rFonts w:ascii="Verdana" w:hAnsi="Verdana"/>
          <w:color w:val="000000"/>
          <w:sz w:val="18"/>
          <w:szCs w:val="18"/>
        </w:rPr>
        <w:t>, структурных и объемных товарных составляющих, а также механизмов взаимодействия рынков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трейдеров.</w:t>
      </w:r>
    </w:p>
    <w:p w14:paraId="02CE306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при формировании отечественного рынка упор делается именно на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рыночный механизм, он в крайне слабой степени изучен за исключением основных</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 xml:space="preserve">товарных </w:t>
      </w:r>
      <w:r>
        <w:rPr>
          <w:rFonts w:ascii="Verdana" w:hAnsi="Verdana"/>
          <w:color w:val="000000"/>
          <w:sz w:val="18"/>
          <w:szCs w:val="18"/>
        </w:rPr>
        <w:lastRenderedPageBreak/>
        <w:t>составляющих. Не проводились исследования структуры рынка в плане его товарно-номенклатурного наполнения.</w:t>
      </w:r>
    </w:p>
    <w:p w14:paraId="3B22975D"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исследованиях рыночной трансформации отечественной экономики не в полной мере задействованы статистические методы, позволяющие оценить как саму динамику трансформации, так и характер самой экономики. Сегодня подобные оценки со стороны различных экономических школ не только неоднозначны, а порой и полярны.</w:t>
      </w:r>
    </w:p>
    <w:p w14:paraId="39158D6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большие объемы проведенных исследований, нет четкого ответа на вопросы о влиянии рыночных механизмов на характер отечественной экономики, в частности таких, как</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ее практическая действенность, а также соответствующие динамические трансформации. Как правило отсутствуют научно аргументированные оценки реальной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рынка, его адекватности присутствующей на рынке</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массе по большинству отраслей</w:t>
      </w:r>
      <w:r>
        <w:rPr>
          <w:rStyle w:val="WW8Num3z0"/>
          <w:rFonts w:ascii="Verdana" w:hAnsi="Verdana"/>
          <w:color w:val="4682B4"/>
          <w:sz w:val="18"/>
          <w:szCs w:val="18"/>
        </w:rPr>
        <w:t>промышленности</w:t>
      </w:r>
      <w:r>
        <w:rPr>
          <w:rFonts w:ascii="Verdana" w:hAnsi="Verdana"/>
          <w:color w:val="000000"/>
          <w:sz w:val="18"/>
          <w:szCs w:val="18"/>
        </w:rPr>
        <w:t>.</w:t>
      </w:r>
    </w:p>
    <w:p w14:paraId="0ADDD4E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Реально сложившуюся отечественную экономику отличает и ряд достаточно явных и четко прослеживающихся аномалий и специфических черт, не ставших предметом соответствующих научных исследований, и совершенно несвойственных странам с традиционными, классическими рыночными отношениями.</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формы расчетов, масштабность которых подтверждается, в частности, их включением в государственную статистику, превратились в одну из важнейших и наиболее сложных проблем, еще недостаточно изученных современной отечественной экономической наукой.</w:t>
      </w:r>
    </w:p>
    <w:p w14:paraId="7B3C5AE8"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отечественно рынка актуализировало вопрос поисков наиболее достоверных и надежных информационных источников, дополняющих данные Федеральной службы по статистике Российской Федерации, которые могли бы лечь в основу изучения структурных и объемных его показателей. Отечественные публикации о ценовых показателях большинства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 промышленно-производственного назначения достаточно многочисленны, однако, как правило, отсутствуют обобщающие характеристики, что не дает возможности проанализировать складывающуюся экономическую ситуацию в отдельных отраслях промышленности, проследить за ее динамикой.</w:t>
      </w:r>
    </w:p>
    <w:p w14:paraId="557865B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Реализуемые экономические реформы, направленные на повышение роли именно экономических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пока не достигли прогнозируемого на начальных этапах трансформации экономики положительного эффекта.</w:t>
      </w:r>
    </w:p>
    <w:p w14:paraId="06E261C4"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определена нерешенностью многих теоретико-методологических проблем, дискуссионностью поставленных жизнью вопросов, а также совокупностью противоречий в оценке сложившейся экономической ситуации со стороны различных экономических школ и направлений. Выявилась необходимость разработки качественных оценок современного отечественного рынка, которые позволяют прогнозировать как</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показатели по отдельным отраслям, так и экономики в целом.</w:t>
      </w:r>
    </w:p>
    <w:p w14:paraId="35CD589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разработка методологии комплексного статистического анализа российского промышленного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и сравнительного анализа товарного рынка ряда отраслей отечественной промышленности.</w:t>
      </w:r>
    </w:p>
    <w:p w14:paraId="21CCA87F"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w:t>
      </w:r>
    </w:p>
    <w:p w14:paraId="4368CB7B"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закономерности развития отечественного промышленного товарного рынка, как вида экономической деятельности, и обоснован выбор отдельных отраслей промышленности, как объекта статистических исследований;</w:t>
      </w:r>
    </w:p>
    <w:p w14:paraId="2653022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оценки состояния промышленного товарного рынка по</w:t>
      </w:r>
      <w:r>
        <w:rPr>
          <w:rStyle w:val="WW8Num2z0"/>
          <w:rFonts w:ascii="Verdana" w:hAnsi="Verdana"/>
          <w:color w:val="000000"/>
          <w:sz w:val="18"/>
          <w:szCs w:val="18"/>
        </w:rPr>
        <w:t> </w:t>
      </w:r>
      <w:r>
        <w:rPr>
          <w:rStyle w:val="WW8Num3z0"/>
          <w:rFonts w:ascii="Verdana" w:hAnsi="Verdana"/>
          <w:color w:val="4682B4"/>
          <w:sz w:val="18"/>
          <w:szCs w:val="18"/>
        </w:rPr>
        <w:t>ценовым</w:t>
      </w:r>
      <w:r>
        <w:rPr>
          <w:rStyle w:val="WW8Num2z0"/>
          <w:rFonts w:ascii="Verdana" w:hAnsi="Verdana"/>
          <w:color w:val="000000"/>
          <w:sz w:val="18"/>
          <w:szCs w:val="18"/>
        </w:rPr>
        <w:t> </w:t>
      </w:r>
      <w:r>
        <w:rPr>
          <w:rFonts w:ascii="Verdana" w:hAnsi="Verdana"/>
          <w:color w:val="000000"/>
          <w:sz w:val="18"/>
          <w:szCs w:val="18"/>
        </w:rPr>
        <w:t>показателям;</w:t>
      </w:r>
    </w:p>
    <w:p w14:paraId="59857AA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для оценки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платежеспособности российского рынка по ряду отраслей промышленности;</w:t>
      </w:r>
    </w:p>
    <w:p w14:paraId="70BF9AF4"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комплексный статистический анализ динамики ценовых, структурных и объемных показателей отечественного промышленного товарного рынка по ряду отраслей промышленности;</w:t>
      </w:r>
    </w:p>
    <w:p w14:paraId="01A8829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предложены методологические подходы к анализу взаимосвязи ценовых </w:t>
      </w:r>
      <w:r>
        <w:rPr>
          <w:rFonts w:ascii="Verdana" w:hAnsi="Verdana"/>
          <w:color w:val="000000"/>
          <w:sz w:val="18"/>
          <w:szCs w:val="18"/>
        </w:rPr>
        <w:lastRenderedPageBreak/>
        <w:t>показателей</w:t>
      </w:r>
      <w:r>
        <w:rPr>
          <w:rStyle w:val="WW8Num2z0"/>
          <w:rFonts w:ascii="Verdana" w:hAnsi="Verdana"/>
          <w:color w:val="000000"/>
          <w:sz w:val="18"/>
          <w:szCs w:val="18"/>
        </w:rPr>
        <w:t> </w:t>
      </w:r>
      <w:r>
        <w:rPr>
          <w:rStyle w:val="WW8Num3z0"/>
          <w:rFonts w:ascii="Verdana" w:hAnsi="Verdana"/>
          <w:color w:val="4682B4"/>
          <w:sz w:val="18"/>
          <w:szCs w:val="18"/>
        </w:rPr>
        <w:t>внутрироссийского</w:t>
      </w:r>
      <w:r>
        <w:rPr>
          <w:rStyle w:val="WW8Num2z0"/>
          <w:rFonts w:ascii="Verdana" w:hAnsi="Verdana"/>
          <w:color w:val="000000"/>
          <w:sz w:val="18"/>
          <w:szCs w:val="18"/>
        </w:rPr>
        <w:t> </w:t>
      </w:r>
      <w:r>
        <w:rPr>
          <w:rFonts w:ascii="Verdana" w:hAnsi="Verdana"/>
          <w:color w:val="000000"/>
          <w:sz w:val="18"/>
          <w:szCs w:val="18"/>
        </w:rPr>
        <w:t>рынка черного металлопроката со структурой его товарного наполнения и</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Style w:val="WW8Num2z0"/>
          <w:rFonts w:ascii="Verdana" w:hAnsi="Verdana"/>
          <w:color w:val="000000"/>
          <w:sz w:val="18"/>
          <w:szCs w:val="18"/>
        </w:rPr>
        <w:t> </w:t>
      </w:r>
      <w:r>
        <w:rPr>
          <w:rFonts w:ascii="Verdana" w:hAnsi="Verdana"/>
          <w:color w:val="000000"/>
          <w:sz w:val="18"/>
          <w:szCs w:val="18"/>
        </w:rPr>
        <w:t>внешнего рынка;</w:t>
      </w:r>
    </w:p>
    <w:p w14:paraId="38A7CA8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вариации ценовых и объемных показателей рынка товарной продукции по ряду отраслей промышленности;</w:t>
      </w:r>
    </w:p>
    <w:p w14:paraId="181182CD"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концептуальные подходы к оценке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платежеспособности внутреннего товарного рынка по отраслям промышленности;</w:t>
      </w:r>
    </w:p>
    <w:p w14:paraId="72D3A4A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кросс-корреляционный анализ временных рядов цен на</w:t>
      </w:r>
      <w:r>
        <w:rPr>
          <w:rStyle w:val="WW8Num2z0"/>
          <w:rFonts w:ascii="Verdana" w:hAnsi="Verdana"/>
          <w:color w:val="000000"/>
          <w:sz w:val="18"/>
          <w:szCs w:val="18"/>
        </w:rPr>
        <w:t> </w:t>
      </w:r>
      <w:r>
        <w:rPr>
          <w:rStyle w:val="WW8Num3z0"/>
          <w:rFonts w:ascii="Verdana" w:hAnsi="Verdana"/>
          <w:color w:val="4682B4"/>
          <w:sz w:val="18"/>
          <w:szCs w:val="18"/>
        </w:rPr>
        <w:t>металлопродукцию</w:t>
      </w:r>
      <w:r>
        <w:rPr>
          <w:rStyle w:val="WW8Num2z0"/>
          <w:rFonts w:ascii="Verdana" w:hAnsi="Verdana"/>
          <w:color w:val="000000"/>
          <w:sz w:val="18"/>
          <w:szCs w:val="18"/>
        </w:rPr>
        <w:t> </w:t>
      </w:r>
      <w:r>
        <w:rPr>
          <w:rFonts w:ascii="Verdana" w:hAnsi="Verdana"/>
          <w:color w:val="000000"/>
          <w:sz w:val="18"/>
          <w:szCs w:val="18"/>
        </w:rPr>
        <w:t>за весь период мониторинга;</w:t>
      </w:r>
    </w:p>
    <w:p w14:paraId="3C614F26"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статистического прогнозирования цен на металлопродукцию;</w:t>
      </w:r>
    </w:p>
    <w:p w14:paraId="7C26379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статистической оценки качественного состояния российского промышленного товарного рынка и проведена апробация индексов конкуренции 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рынке производства и реализации;</w:t>
      </w:r>
    </w:p>
    <w:p w14:paraId="612FDDC5"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комплексный анализ состояния и тенденций развития внутрироссийского товарного рынка по ряду отраслей промышленности, выявлены позитивные и негативные аспекты его качественной трансформации.</w:t>
      </w:r>
    </w:p>
    <w:p w14:paraId="045BABB5"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отечественный товарно-промышленный рынок по ряду ведущих отраслей промышленности:</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машиностроения, химической промышленности и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4BD6E9C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отечественного промышленного товарного рынка.</w:t>
      </w:r>
    </w:p>
    <w:p w14:paraId="0ED2C1B9"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по статистике, теории рыночной экономики, экономическому анализу, информатике, а также по становлению и развитию рыночных отношений в мировой и отечественной экономике.</w:t>
      </w:r>
    </w:p>
    <w:p w14:paraId="465E8E8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методологии статистических исследований использованы труды отечественных ученых-статистиков: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Т.Н. Агаповой, О.Э. Башиной,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В.М. Гусарова, Т.А. Дубровой, В.Б.</w:t>
      </w:r>
      <w:r>
        <w:rPr>
          <w:rStyle w:val="WW8Num2z0"/>
          <w:rFonts w:ascii="Verdana" w:hAnsi="Verdana"/>
          <w:color w:val="000000"/>
          <w:sz w:val="18"/>
          <w:szCs w:val="18"/>
        </w:rPr>
        <w:t> </w:t>
      </w:r>
      <w:r>
        <w:rPr>
          <w:rStyle w:val="WW8Num3z0"/>
          <w:rFonts w:ascii="Verdana" w:hAnsi="Verdana"/>
          <w:color w:val="4682B4"/>
          <w:sz w:val="18"/>
          <w:szCs w:val="18"/>
        </w:rPr>
        <w:t>Зубова</w:t>
      </w:r>
      <w:r>
        <w:rPr>
          <w:rFonts w:ascii="Verdana" w:hAnsi="Verdana"/>
          <w:color w:val="000000"/>
          <w:sz w:val="18"/>
          <w:szCs w:val="18"/>
        </w:rPr>
        <w:t>, И.И. Елисеевой, М.Р. Ефимовой,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М.В. Карманова, И.А. Корнилова, A.B.</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Ю.П. Лукашина, B.C. Мхитаряна,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Л.И. Нестерова, С.А. Орехова, Б.Т.</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А.Н. Устинова и др.</w:t>
      </w:r>
    </w:p>
    <w:p w14:paraId="348FA7D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методологических вопросов оценки экономики переходного периода внесли научные труды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A.A. Алпатова, А.Г. Аганбегяна, В.В.</w:t>
      </w:r>
      <w:r>
        <w:rPr>
          <w:rStyle w:val="WW8Num2z0"/>
          <w:rFonts w:ascii="Verdana" w:hAnsi="Verdana"/>
          <w:color w:val="000000"/>
          <w:sz w:val="18"/>
          <w:szCs w:val="18"/>
        </w:rPr>
        <w:t> </w:t>
      </w:r>
      <w:r>
        <w:rPr>
          <w:rStyle w:val="WW8Num3z0"/>
          <w:rFonts w:ascii="Verdana" w:hAnsi="Verdana"/>
          <w:color w:val="4682B4"/>
          <w:sz w:val="18"/>
          <w:szCs w:val="18"/>
        </w:rPr>
        <w:t>Арсеньева</w:t>
      </w:r>
      <w:r>
        <w:rPr>
          <w:rFonts w:ascii="Verdana" w:hAnsi="Verdana"/>
          <w:color w:val="000000"/>
          <w:sz w:val="18"/>
          <w:szCs w:val="18"/>
        </w:rPr>
        <w:t>, Е.В. Белацкого, О.Т. Богомолова, А.Б.</w:t>
      </w:r>
      <w:r>
        <w:rPr>
          <w:rStyle w:val="WW8Num2z0"/>
          <w:rFonts w:ascii="Verdana" w:hAnsi="Verdana"/>
          <w:color w:val="000000"/>
          <w:sz w:val="18"/>
          <w:szCs w:val="18"/>
        </w:rPr>
        <w:t> </w:t>
      </w:r>
      <w:r>
        <w:rPr>
          <w:rStyle w:val="WW8Num3z0"/>
          <w:rFonts w:ascii="Verdana" w:hAnsi="Verdana"/>
          <w:color w:val="4682B4"/>
          <w:sz w:val="18"/>
          <w:szCs w:val="18"/>
        </w:rPr>
        <w:t>Бравермана</w:t>
      </w:r>
      <w:r>
        <w:rPr>
          <w:rFonts w:ascii="Verdana" w:hAnsi="Verdana"/>
          <w:color w:val="000000"/>
          <w:sz w:val="18"/>
          <w:szCs w:val="18"/>
        </w:rPr>
        <w:t>, А.Б. Виссарионова, Е.Т. Гайдара, С.Ю.</w:t>
      </w:r>
      <w:r>
        <w:rPr>
          <w:rStyle w:val="WW8Num2z0"/>
          <w:rFonts w:ascii="Verdana" w:hAnsi="Verdana"/>
          <w:color w:val="000000"/>
          <w:sz w:val="18"/>
          <w:szCs w:val="18"/>
        </w:rPr>
        <w:t> </w:t>
      </w:r>
      <w:r>
        <w:rPr>
          <w:rStyle w:val="WW8Num3z0"/>
          <w:rFonts w:ascii="Verdana" w:hAnsi="Verdana"/>
          <w:color w:val="4682B4"/>
          <w:sz w:val="18"/>
          <w:szCs w:val="18"/>
        </w:rPr>
        <w:t>Глазьева</w:t>
      </w:r>
      <w:r>
        <w:rPr>
          <w:rFonts w:ascii="Verdana" w:hAnsi="Verdana"/>
          <w:color w:val="000000"/>
          <w:sz w:val="18"/>
          <w:szCs w:val="18"/>
        </w:rPr>
        <w:t>, О.Г. Голиченко, Д.С. Львова, С.Б.</w:t>
      </w:r>
      <w:r>
        <w:rPr>
          <w:rStyle w:val="WW8Num2z0"/>
          <w:rFonts w:ascii="Verdana" w:hAnsi="Verdana"/>
          <w:color w:val="000000"/>
          <w:sz w:val="18"/>
          <w:szCs w:val="18"/>
        </w:rPr>
        <w:t> </w:t>
      </w:r>
      <w:r>
        <w:rPr>
          <w:rStyle w:val="WW8Num3z0"/>
          <w:rFonts w:ascii="Verdana" w:hAnsi="Verdana"/>
          <w:color w:val="4682B4"/>
          <w:sz w:val="18"/>
          <w:szCs w:val="18"/>
        </w:rPr>
        <w:t>Карнаухова</w:t>
      </w:r>
      <w:r>
        <w:rPr>
          <w:rFonts w:ascii="Verdana" w:hAnsi="Verdana"/>
          <w:color w:val="000000"/>
          <w:sz w:val="18"/>
          <w:szCs w:val="18"/>
        </w:rPr>
        <w:t>, В.А. May, А.Н.Нестеренко, A.A.</w:t>
      </w:r>
      <w:r>
        <w:rPr>
          <w:rStyle w:val="WW8Num2z0"/>
          <w:rFonts w:ascii="Verdana" w:hAnsi="Verdana"/>
          <w:color w:val="000000"/>
          <w:sz w:val="18"/>
          <w:szCs w:val="18"/>
        </w:rPr>
        <w:t> </w:t>
      </w:r>
      <w:r>
        <w:rPr>
          <w:rStyle w:val="WW8Num3z0"/>
          <w:rFonts w:ascii="Verdana" w:hAnsi="Verdana"/>
          <w:color w:val="4682B4"/>
          <w:sz w:val="18"/>
          <w:szCs w:val="18"/>
        </w:rPr>
        <w:t>Нещадина</w:t>
      </w:r>
      <w:r>
        <w:rPr>
          <w:rFonts w:ascii="Verdana" w:hAnsi="Verdana"/>
          <w:color w:val="000000"/>
          <w:sz w:val="18"/>
          <w:szCs w:val="18"/>
        </w:rPr>
        <w:t>, Р.И. Нигматулина, А.Е. Суринова, М.Л.</w:t>
      </w:r>
      <w:r>
        <w:rPr>
          <w:rStyle w:val="WW8Num2z0"/>
          <w:rFonts w:ascii="Verdana" w:hAnsi="Verdana"/>
          <w:color w:val="000000"/>
          <w:sz w:val="18"/>
          <w:szCs w:val="18"/>
        </w:rPr>
        <w:t> </w:t>
      </w:r>
      <w:r>
        <w:rPr>
          <w:rStyle w:val="WW8Num3z0"/>
          <w:rFonts w:ascii="Verdana" w:hAnsi="Verdana"/>
          <w:color w:val="4682B4"/>
          <w:sz w:val="18"/>
          <w:szCs w:val="18"/>
        </w:rPr>
        <w:t>Шаккума</w:t>
      </w:r>
      <w:r>
        <w:rPr>
          <w:rFonts w:ascii="Verdana" w:hAnsi="Verdana"/>
          <w:color w:val="000000"/>
          <w:sz w:val="18"/>
          <w:szCs w:val="18"/>
        </w:rPr>
        <w:t>, Е.Г. Ясина, послуживших теоретической и методологической основой настоящей работы.</w:t>
      </w:r>
    </w:p>
    <w:p w14:paraId="0626BD2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публикации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организаторов производства как В.Г.</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Ф.Ф. Глисина, В.А. Дурасова, В.И.</w:t>
      </w:r>
      <w:r>
        <w:rPr>
          <w:rStyle w:val="WW8Num2z0"/>
          <w:rFonts w:ascii="Verdana" w:hAnsi="Verdana"/>
          <w:color w:val="000000"/>
          <w:sz w:val="18"/>
          <w:szCs w:val="18"/>
        </w:rPr>
        <w:t> </w:t>
      </w:r>
      <w:r>
        <w:rPr>
          <w:rStyle w:val="WW8Num3z0"/>
          <w:rFonts w:ascii="Verdana" w:hAnsi="Verdana"/>
          <w:color w:val="4682B4"/>
          <w:sz w:val="18"/>
          <w:szCs w:val="18"/>
        </w:rPr>
        <w:t>Жарко</w:t>
      </w:r>
      <w:r>
        <w:rPr>
          <w:rFonts w:ascii="Verdana" w:hAnsi="Verdana"/>
          <w:color w:val="000000"/>
          <w:sz w:val="18"/>
          <w:szCs w:val="18"/>
        </w:rPr>
        <w:t>, C.B. Колпакова, В.М. Лаврищева, В.Г.</w:t>
      </w:r>
      <w:r>
        <w:rPr>
          <w:rStyle w:val="WW8Num2z0"/>
          <w:rFonts w:ascii="Verdana" w:hAnsi="Verdana"/>
          <w:color w:val="000000"/>
          <w:sz w:val="18"/>
          <w:szCs w:val="18"/>
        </w:rPr>
        <w:t> </w:t>
      </w:r>
      <w:r>
        <w:rPr>
          <w:rStyle w:val="WW8Num3z0"/>
          <w:rFonts w:ascii="Verdana" w:hAnsi="Verdana"/>
          <w:color w:val="4682B4"/>
          <w:sz w:val="18"/>
          <w:szCs w:val="18"/>
        </w:rPr>
        <w:t>Ламбрева</w:t>
      </w:r>
      <w:r>
        <w:rPr>
          <w:rFonts w:ascii="Verdana" w:hAnsi="Verdana"/>
          <w:color w:val="000000"/>
          <w:sz w:val="18"/>
          <w:szCs w:val="18"/>
        </w:rPr>
        <w:t>, И.Б. Пешкова.</w:t>
      </w:r>
    </w:p>
    <w:p w14:paraId="1734013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по анализу качественного состояния рынка и возможных путей его трансформации также использованы работы зарубежных ученых Дж. Гольдстоуна, М.</w:t>
      </w:r>
      <w:r>
        <w:rPr>
          <w:rStyle w:val="WW8Num2z0"/>
          <w:rFonts w:ascii="Verdana" w:hAnsi="Verdana"/>
          <w:color w:val="000000"/>
          <w:sz w:val="18"/>
          <w:szCs w:val="18"/>
        </w:rPr>
        <w:t> </w:t>
      </w:r>
      <w:r>
        <w:rPr>
          <w:rStyle w:val="WW8Num3z0"/>
          <w:rFonts w:ascii="Verdana" w:hAnsi="Verdana"/>
          <w:color w:val="4682B4"/>
          <w:sz w:val="18"/>
          <w:szCs w:val="18"/>
        </w:rPr>
        <w:t>Интрилигейтора</w:t>
      </w:r>
      <w:r>
        <w:rPr>
          <w:rFonts w:ascii="Verdana" w:hAnsi="Verdana"/>
          <w:color w:val="000000"/>
          <w:sz w:val="18"/>
          <w:szCs w:val="18"/>
        </w:rPr>
        <w:t>, JI. Оптнера, Дж. Стиглера, Дж. Штиглица, М.</w:t>
      </w:r>
      <w:r>
        <w:rPr>
          <w:rStyle w:val="WW8Num2z0"/>
          <w:rFonts w:ascii="Verdana" w:hAnsi="Verdana"/>
          <w:color w:val="000000"/>
          <w:sz w:val="18"/>
          <w:szCs w:val="18"/>
        </w:rPr>
        <w:t> </w:t>
      </w:r>
      <w:r>
        <w:rPr>
          <w:rStyle w:val="WW8Num3z0"/>
          <w:rFonts w:ascii="Verdana" w:hAnsi="Verdana"/>
          <w:color w:val="4682B4"/>
          <w:sz w:val="18"/>
          <w:szCs w:val="18"/>
        </w:rPr>
        <w:t>Фридмена</w:t>
      </w:r>
      <w:r>
        <w:rPr>
          <w:rFonts w:ascii="Verdana" w:hAnsi="Verdana"/>
          <w:color w:val="000000"/>
          <w:sz w:val="18"/>
          <w:szCs w:val="18"/>
        </w:rPr>
        <w:t>.</w:t>
      </w:r>
    </w:p>
    <w:p w14:paraId="411ECE8E"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исследований применялись методы статистического исследования зависимостей, системного анализа, анализа временных рядов и прогнозирования, табличные и графические методы представления результатов исследования.</w:t>
      </w:r>
    </w:p>
    <w:p w14:paraId="55E6ECE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обработки статистической информации использовались как пакеты прикладных программ «Statistika», «SPSS», «</w:t>
      </w:r>
      <w:r>
        <w:rPr>
          <w:rStyle w:val="WW8Num3z0"/>
          <w:rFonts w:ascii="Verdana" w:hAnsi="Verdana"/>
          <w:color w:val="4682B4"/>
          <w:sz w:val="18"/>
          <w:szCs w:val="18"/>
        </w:rPr>
        <w:t>Мезозавр</w:t>
      </w:r>
      <w:r>
        <w:rPr>
          <w:rFonts w:ascii="Verdana" w:hAnsi="Verdana"/>
          <w:color w:val="000000"/>
          <w:sz w:val="18"/>
          <w:szCs w:val="18"/>
        </w:rPr>
        <w:t>», так и специально разработанное при участии автора программное обеспечение.</w:t>
      </w:r>
    </w:p>
    <w:p w14:paraId="171C746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диссертационной работе использованы официальные данные Федеральной службы по статистике РФ, данные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xml:space="preserve">"Маркетинг Союз", Института экономики </w:t>
      </w:r>
      <w:r>
        <w:rPr>
          <w:rFonts w:ascii="Verdana" w:hAnsi="Verdana"/>
          <w:color w:val="000000"/>
          <w:sz w:val="18"/>
          <w:szCs w:val="18"/>
        </w:rPr>
        <w:lastRenderedPageBreak/>
        <w:t>переходного периода, Экспертного института при РСПП(р), Ассоциаций промышленных предприятий: Международного союза металлургов и Международной ассоциации «</w:t>
      </w:r>
      <w:r>
        <w:rPr>
          <w:rStyle w:val="WW8Num3z0"/>
          <w:rFonts w:ascii="Verdana" w:hAnsi="Verdana"/>
          <w:color w:val="4682B4"/>
          <w:sz w:val="18"/>
          <w:szCs w:val="18"/>
        </w:rPr>
        <w:t>Электрокабель</w:t>
      </w:r>
      <w:r>
        <w:rPr>
          <w:rFonts w:ascii="Verdana" w:hAnsi="Verdana"/>
          <w:color w:val="000000"/>
          <w:sz w:val="18"/>
          <w:szCs w:val="18"/>
        </w:rPr>
        <w:t>», а также предприятий и конкретных рыночных структур.</w:t>
      </w:r>
    </w:p>
    <w:p w14:paraId="39A961C4"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ней впервые разработана методология статистического анализа цен на российском товарно-промышленного рынке, позволившая дать качественные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платежеспособности внутрироссийского рынка.</w:t>
      </w:r>
    </w:p>
    <w:p w14:paraId="32185C5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полученный в диссертации, состоит в разработке методологии комплексного статистического анализа тенденций развития отечественного промышленного рынка.</w:t>
      </w:r>
    </w:p>
    <w:p w14:paraId="6B9B620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автором и обладающих элементами научной новизны, относятся следующие: проведен статистический анализ показателей деятельности отечественного рынка по ряду отраслей промышленности и соответствующих товарных групп, позволивший не только выявить его особенности, но и представить его как комплексный рынок производителей и</w:t>
      </w:r>
      <w:r>
        <w:rPr>
          <w:rStyle w:val="WW8Num2z0"/>
          <w:rFonts w:ascii="Verdana" w:hAnsi="Verdana"/>
          <w:color w:val="000000"/>
          <w:sz w:val="18"/>
          <w:szCs w:val="18"/>
        </w:rPr>
        <w:t> </w:t>
      </w:r>
      <w:r>
        <w:rPr>
          <w:rStyle w:val="WW8Num3z0"/>
          <w:rFonts w:ascii="Verdana" w:hAnsi="Verdana"/>
          <w:color w:val="4682B4"/>
          <w:sz w:val="18"/>
          <w:szCs w:val="18"/>
        </w:rPr>
        <w:t>трейдеров</w:t>
      </w:r>
      <w:r>
        <w:rPr>
          <w:rFonts w:ascii="Verdana" w:hAnsi="Verdana"/>
          <w:color w:val="000000"/>
          <w:sz w:val="18"/>
          <w:szCs w:val="18"/>
        </w:rPr>
        <w:t>; - предложена концептуальная модель оценки внутреннего состояния рынка, позволяющая сравнивать характеристики отечественного и зарубежного рынков; разработана методология анализа динамики ценовых и объемных показателей отечественного рынка с учетом товарных групп по следующим отраслям промышленности: черная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кабельно-проводниковая отрасль машиностроения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строительных материалов; проведен сравнительный анализ рынков производителей и трейдеров, что позволило количественно оценить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платежеспособность отечественного рынка; - предложен методологический подход к анализу взаимосвязи показателей внутрироссийского рынка черного</w:t>
      </w:r>
      <w:r>
        <w:rPr>
          <w:rStyle w:val="WW8Num2z0"/>
          <w:rFonts w:ascii="Verdana" w:hAnsi="Verdana"/>
          <w:color w:val="000000"/>
          <w:sz w:val="18"/>
          <w:szCs w:val="18"/>
        </w:rPr>
        <w:t> </w:t>
      </w:r>
      <w:r>
        <w:rPr>
          <w:rStyle w:val="WW8Num3z0"/>
          <w:rFonts w:ascii="Verdana" w:hAnsi="Verdana"/>
          <w:color w:val="4682B4"/>
          <w:sz w:val="18"/>
          <w:szCs w:val="18"/>
        </w:rPr>
        <w:t>металлопроката</w:t>
      </w:r>
      <w:r>
        <w:rPr>
          <w:rStyle w:val="WW8Num2z0"/>
          <w:rFonts w:ascii="Verdana" w:hAnsi="Verdana"/>
          <w:color w:val="000000"/>
          <w:sz w:val="18"/>
          <w:szCs w:val="18"/>
        </w:rPr>
        <w:t> </w:t>
      </w:r>
      <w:r>
        <w:rPr>
          <w:rFonts w:ascii="Verdana" w:hAnsi="Verdana"/>
          <w:color w:val="000000"/>
          <w:sz w:val="18"/>
          <w:szCs w:val="18"/>
        </w:rPr>
        <w:t>и труб со структурой его товарного наполнения; предложена методика анализа взаимосвязи конъюнктуры внешнего и внутреннего рынков черного металлопроката, позволившая детально представить влияние</w:t>
      </w:r>
      <w:r>
        <w:rPr>
          <w:rStyle w:val="WW8Num2z0"/>
          <w:rFonts w:ascii="Verdana" w:hAnsi="Verdana"/>
          <w:color w:val="000000"/>
          <w:sz w:val="18"/>
          <w:szCs w:val="18"/>
        </w:rPr>
        <w:t> </w:t>
      </w:r>
      <w:r>
        <w:rPr>
          <w:rStyle w:val="WW8Num3z0"/>
          <w:rFonts w:ascii="Verdana" w:hAnsi="Verdana"/>
          <w:color w:val="4682B4"/>
          <w:sz w:val="18"/>
          <w:szCs w:val="18"/>
        </w:rPr>
        <w:t>девальвационного</w:t>
      </w:r>
      <w:r>
        <w:rPr>
          <w:rStyle w:val="WW8Num2z0"/>
          <w:rFonts w:ascii="Verdana" w:hAnsi="Verdana"/>
          <w:color w:val="000000"/>
          <w:sz w:val="18"/>
          <w:szCs w:val="18"/>
        </w:rPr>
        <w:t> </w:t>
      </w:r>
      <w:r>
        <w:rPr>
          <w:rFonts w:ascii="Verdana" w:hAnsi="Verdana"/>
          <w:color w:val="000000"/>
          <w:sz w:val="18"/>
          <w:szCs w:val="18"/>
        </w:rPr>
        <w:t>фактора на ценовые показатели рынков; проанализировано влияние</w:t>
      </w:r>
      <w:r>
        <w:rPr>
          <w:rStyle w:val="WW8Num2z0"/>
          <w:rFonts w:ascii="Verdana" w:hAnsi="Verdana"/>
          <w:color w:val="000000"/>
          <w:sz w:val="18"/>
          <w:szCs w:val="18"/>
        </w:rPr>
        <w:t> </w:t>
      </w:r>
      <w:r>
        <w:rPr>
          <w:rStyle w:val="WW8Num3z0"/>
          <w:rFonts w:ascii="Verdana" w:hAnsi="Verdana"/>
          <w:color w:val="4682B4"/>
          <w:sz w:val="18"/>
          <w:szCs w:val="18"/>
        </w:rPr>
        <w:t>августовского</w:t>
      </w:r>
      <w:r>
        <w:rPr>
          <w:rStyle w:val="WW8Num2z0"/>
          <w:rFonts w:ascii="Verdana" w:hAnsi="Verdana"/>
          <w:color w:val="000000"/>
          <w:sz w:val="18"/>
          <w:szCs w:val="18"/>
        </w:rPr>
        <w:t> </w:t>
      </w:r>
      <w:r>
        <w:rPr>
          <w:rFonts w:ascii="Verdana" w:hAnsi="Verdana"/>
          <w:color w:val="000000"/>
          <w:sz w:val="18"/>
          <w:szCs w:val="18"/>
        </w:rPr>
        <w:t>кризиса 1998 года на ценовые показатели внутреннего рынка кабельно-проводниковой продукции и рынка промышленности строительных материалов; разработаны концептуальные подходы к исследованию динамики характеристик рынка производителей и трейдеров лакокрасочной продукции как по отдельным видам товаров, так и по предприятиям; проведен анализ частотных распределений по ценовым и объемным показателям рынка товаров промышленно-производственного назначения; разработаны квалиметрические коэффициенты конкуренции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платежеспособного спроса на рынке производителей и трейдеров; проведен анализ динамики эффективности конкуренции и динамики</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отечественном товарно-промышленном рынке; предложена и апробирована методика прогнозирования цен с использованием показателя платежеспособного спроса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Fonts w:ascii="Verdana" w:hAnsi="Verdana"/>
          <w:color w:val="000000"/>
          <w:sz w:val="18"/>
          <w:szCs w:val="18"/>
        </w:rPr>
        <w:t>.</w:t>
      </w:r>
    </w:p>
    <w:p w14:paraId="430C7A0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Результаты проведенного исследования нашли практическое применение в работе ассоциаций промышленных предприятий: Международного союза металлургов и Международной ассоциации «</w:t>
      </w:r>
      <w:r>
        <w:rPr>
          <w:rStyle w:val="WW8Num3z0"/>
          <w:rFonts w:ascii="Verdana" w:hAnsi="Verdana"/>
          <w:color w:val="4682B4"/>
          <w:sz w:val="18"/>
          <w:szCs w:val="18"/>
        </w:rPr>
        <w:t>Электрокабель</w:t>
      </w:r>
      <w:r>
        <w:rPr>
          <w:rFonts w:ascii="Verdana" w:hAnsi="Verdana"/>
          <w:color w:val="000000"/>
          <w:sz w:val="18"/>
          <w:szCs w:val="18"/>
        </w:rPr>
        <w:t>»,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Министерства промышленности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Правительства г. Москвы, Экспертного института при РСПП, в публикациях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w:t>
      </w:r>
      <w:r>
        <w:rPr>
          <w:rStyle w:val="WW8Num3z0"/>
          <w:rFonts w:ascii="Verdana" w:hAnsi="Verdana"/>
          <w:color w:val="4682B4"/>
          <w:sz w:val="18"/>
          <w:szCs w:val="18"/>
        </w:rPr>
        <w:t>Интерфакс</w:t>
      </w:r>
      <w:r>
        <w:rPr>
          <w:rFonts w:ascii="Verdana" w:hAnsi="Verdana"/>
          <w:color w:val="000000"/>
          <w:sz w:val="18"/>
          <w:szCs w:val="18"/>
        </w:rPr>
        <w:t>», в практической деятельности предприятий-производителей и трейдеров широкого спектра товаров промышленно-производственного назначения.</w:t>
      </w:r>
    </w:p>
    <w:p w14:paraId="50B1AC6A"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и результаты анализа, представленные в диссертации, могут быть применены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Центра экономической конъюнктуры при Правительстве РФ и других звеньев государственного управления,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ассоциациях предприятий, на предприятиях различных отраслей промышленности, а также в организациях,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крупнооптовую</w:t>
      </w:r>
      <w:r>
        <w:rPr>
          <w:rStyle w:val="WW8Num2z0"/>
          <w:rFonts w:ascii="Verdana" w:hAnsi="Verdana"/>
          <w:color w:val="000000"/>
          <w:sz w:val="18"/>
          <w:szCs w:val="18"/>
        </w:rPr>
        <w:t> </w:t>
      </w:r>
      <w:r>
        <w:rPr>
          <w:rFonts w:ascii="Verdana" w:hAnsi="Verdana"/>
          <w:color w:val="000000"/>
          <w:sz w:val="18"/>
          <w:szCs w:val="18"/>
        </w:rPr>
        <w:t>реализацию широкого спектра товаров промышленно-производственного назначения.</w:t>
      </w:r>
    </w:p>
    <w:p w14:paraId="4B304ADB"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результаты исследования докладывались и получили одобрение на восьми международных и всероссийских научно-практических </w:t>
      </w:r>
      <w:r>
        <w:rPr>
          <w:rFonts w:ascii="Verdana" w:hAnsi="Verdana"/>
          <w:color w:val="000000"/>
          <w:sz w:val="18"/>
          <w:szCs w:val="18"/>
        </w:rPr>
        <w:lastRenderedPageBreak/>
        <w:t>конференциях и семинарах, в том числе на:</w:t>
      </w:r>
    </w:p>
    <w:p w14:paraId="16B4801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- 3-м Международном практическом семинаре «Прогноз цен на</w:t>
      </w:r>
      <w:r>
        <w:rPr>
          <w:rStyle w:val="WW8Num2z0"/>
          <w:rFonts w:ascii="Verdana" w:hAnsi="Verdana"/>
          <w:color w:val="000000"/>
          <w:sz w:val="18"/>
          <w:szCs w:val="18"/>
        </w:rPr>
        <w:t> </w:t>
      </w:r>
      <w:r>
        <w:rPr>
          <w:rStyle w:val="WW8Num3z0"/>
          <w:rFonts w:ascii="Verdana" w:hAnsi="Verdana"/>
          <w:color w:val="4682B4"/>
          <w:sz w:val="18"/>
          <w:szCs w:val="18"/>
        </w:rPr>
        <w:t>металлопрокат</w:t>
      </w:r>
      <w:r>
        <w:rPr>
          <w:rFonts w:ascii="Verdana" w:hAnsi="Verdana"/>
          <w:color w:val="000000"/>
          <w:sz w:val="18"/>
          <w:szCs w:val="18"/>
        </w:rPr>
        <w:t>, трубы и лом в 2006 году», М., 22-23 сентября 2005 г.;</w:t>
      </w:r>
    </w:p>
    <w:p w14:paraId="25A1AAC0"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Практическом семинаре «Прогноз цен на черный металлопрокат, трубы и лом в 2005 г.», М., 21 сентября 2004 г.;</w:t>
      </w:r>
    </w:p>
    <w:p w14:paraId="46203F6C"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VI Международной конференции "Интернет-Бизнес-Металл", М., МИСиС,</w:t>
      </w:r>
    </w:p>
    <w:p w14:paraId="5E2DEA80"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14-18 июня 2004 г.;</w:t>
      </w:r>
    </w:p>
    <w:p w14:paraId="228A094B"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- 2-ой Конференции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разведка в металлургии", М., МИСиС,</w:t>
      </w:r>
    </w:p>
    <w:p w14:paraId="24933F17"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15-16 января 2004 г.;</w:t>
      </w:r>
    </w:p>
    <w:p w14:paraId="3FE81BB7"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V Международной конференции «Интернет-Бизнес-Металл», 16-20 июня 2003 г.;</w:t>
      </w:r>
    </w:p>
    <w:p w14:paraId="467C047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Научно-практической конференции «Развитие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товарных рынков» Минпромнауки РФ, М., 24 апреля 2002 г.;</w:t>
      </w:r>
    </w:p>
    <w:p w14:paraId="1EC3F99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Второй научно-практической конференции «</w:t>
      </w:r>
      <w:r>
        <w:rPr>
          <w:rStyle w:val="WW8Num3z0"/>
          <w:rFonts w:ascii="Verdana" w:hAnsi="Verdana"/>
          <w:color w:val="4682B4"/>
          <w:sz w:val="18"/>
          <w:szCs w:val="18"/>
        </w:rPr>
        <w:t>Информационное обеспечение рынков товаров и услуг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Минпромнауки</w:t>
      </w:r>
      <w:r>
        <w:rPr>
          <w:rStyle w:val="WW8Num2z0"/>
          <w:rFonts w:ascii="Verdana" w:hAnsi="Verdana"/>
          <w:color w:val="000000"/>
          <w:sz w:val="18"/>
          <w:szCs w:val="18"/>
        </w:rPr>
        <w:t> </w:t>
      </w:r>
      <w:r>
        <w:rPr>
          <w:rFonts w:ascii="Verdana" w:hAnsi="Verdana"/>
          <w:color w:val="000000"/>
          <w:sz w:val="18"/>
          <w:szCs w:val="18"/>
        </w:rPr>
        <w:t>РФ, М., 12-13 апреля 2000 г.;</w:t>
      </w:r>
    </w:p>
    <w:p w14:paraId="5F49C2DB"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IV Международной научно-практической конференции "Настоящее и будущее российского рынка лакокрасочных материалов", М., 15-16 марта 2000 г.</w:t>
      </w:r>
    </w:p>
    <w:p w14:paraId="2BC53895"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204 научных публикациях общим объемом 84,2 п. л., в том числе в монографии общим объемом 22,4 п. л. и 35 публикациях в центральных изданиях.</w:t>
      </w:r>
    </w:p>
    <w:p w14:paraId="48186A9E"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шести глав и заключения, списка использованной литературы, который включает в себя 272 наименования.</w:t>
      </w:r>
    </w:p>
    <w:p w14:paraId="6BBF1BF8" w14:textId="77777777" w:rsidR="00522EDF" w:rsidRDefault="00522EDF" w:rsidP="00522E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Руда, Борис Иосифович</w:t>
      </w:r>
    </w:p>
    <w:p w14:paraId="1DA0DA8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и аналитиками предприятий различных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 также организаций,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крупнооптовую</w:t>
      </w:r>
      <w:r>
        <w:rPr>
          <w:rStyle w:val="WW8Num2z0"/>
          <w:rFonts w:ascii="Verdana" w:hAnsi="Verdana"/>
          <w:color w:val="000000"/>
          <w:sz w:val="18"/>
          <w:szCs w:val="18"/>
        </w:rPr>
        <w:t> </w:t>
      </w:r>
      <w:r>
        <w:rPr>
          <w:rFonts w:ascii="Verdana" w:hAnsi="Verdana"/>
          <w:color w:val="000000"/>
          <w:sz w:val="18"/>
          <w:szCs w:val="18"/>
        </w:rPr>
        <w:t>реализацию широкого спектра товаров промышленно-производственного назначения.</w:t>
      </w:r>
    </w:p>
    <w:p w14:paraId="3EEB3F6F"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ED647B"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Настоящая работа посвящена методологическим и практическим проблемам исследования</w:t>
      </w:r>
      <w:r>
        <w:rPr>
          <w:rStyle w:val="WW8Num2z0"/>
          <w:rFonts w:ascii="Verdana" w:hAnsi="Verdana"/>
          <w:color w:val="000000"/>
          <w:sz w:val="18"/>
          <w:szCs w:val="18"/>
        </w:rPr>
        <w:t> </w:t>
      </w:r>
      <w:r>
        <w:rPr>
          <w:rStyle w:val="WW8Num3z0"/>
          <w:rFonts w:ascii="Verdana" w:hAnsi="Verdana"/>
          <w:color w:val="4682B4"/>
          <w:sz w:val="18"/>
          <w:szCs w:val="18"/>
        </w:rPr>
        <w:t>внутрироссийского</w:t>
      </w:r>
      <w:r>
        <w:rPr>
          <w:rStyle w:val="WW8Num2z0"/>
          <w:rFonts w:ascii="Verdana" w:hAnsi="Verdana"/>
          <w:color w:val="000000"/>
          <w:sz w:val="18"/>
          <w:szCs w:val="18"/>
        </w:rPr>
        <w:t> </w:t>
      </w:r>
      <w:r>
        <w:rPr>
          <w:rFonts w:ascii="Verdana" w:hAnsi="Verdana"/>
          <w:color w:val="000000"/>
          <w:sz w:val="18"/>
          <w:szCs w:val="18"/>
        </w:rPr>
        <w:t>товарно-промышленного рынка по ряду отраслей промышленности и соответствующим им</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группам.</w:t>
      </w:r>
    </w:p>
    <w:p w14:paraId="6B34B6B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ней впервые разработана методология статистического анализа цен российского товарно-промышленного рынка, позволившая дать качественные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платежеспособности внутрироссийского рынка.</w:t>
      </w:r>
    </w:p>
    <w:p w14:paraId="6053A516"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полученный в диссертации, состоит в разработке методологии комплексного статистического анализа тенденций развития отечественного промышленного рынка, носящей универсальный характер.</w:t>
      </w:r>
    </w:p>
    <w:p w14:paraId="03F125D2"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обобщены методологические подходы к оценке состояния современной отечественной экономики.</w:t>
      </w:r>
    </w:p>
    <w:p w14:paraId="5544A12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рыночная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как важнейшая категория, определяющая эффективность механизма функционирования экономики. В диссертации комплексно проанализированы механизм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стратегия затрат, используемые средства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Констатировано, что на начальных этапах формирования отечественного рынка основным дестабилизирующим фактором, негативно влияющим на становление отечественного промышленного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Fonts w:ascii="Verdana" w:hAnsi="Verdana"/>
          <w:color w:val="000000"/>
          <w:sz w:val="18"/>
          <w:szCs w:val="18"/>
        </w:rPr>
        <w:t>рынка, явилась низкая фактическая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его участников и что</w:t>
      </w:r>
      <w:r>
        <w:rPr>
          <w:rStyle w:val="WW8Num2z0"/>
          <w:rFonts w:ascii="Verdana" w:hAnsi="Verdana"/>
          <w:color w:val="000000"/>
          <w:sz w:val="18"/>
          <w:szCs w:val="18"/>
        </w:rPr>
        <w:t> </w:t>
      </w:r>
      <w:r>
        <w:rPr>
          <w:rStyle w:val="WW8Num3z0"/>
          <w:rFonts w:ascii="Verdana" w:hAnsi="Verdana"/>
          <w:color w:val="4682B4"/>
          <w:sz w:val="18"/>
          <w:szCs w:val="18"/>
        </w:rPr>
        <w:t>неплатежи</w:t>
      </w:r>
      <w:r>
        <w:rPr>
          <w:rStyle w:val="WW8Num2z0"/>
          <w:rFonts w:ascii="Verdana" w:hAnsi="Verdana"/>
          <w:color w:val="000000"/>
          <w:sz w:val="18"/>
          <w:szCs w:val="18"/>
        </w:rPr>
        <w:t> </w:t>
      </w:r>
      <w:r>
        <w:rPr>
          <w:rFonts w:ascii="Verdana" w:hAnsi="Verdana"/>
          <w:color w:val="000000"/>
          <w:sz w:val="18"/>
          <w:szCs w:val="18"/>
        </w:rPr>
        <w:t>и системы взаиморасчетов окончательно разрушили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Проведенный анализ показал, что в статистике до настоящего времени недостаточное внимание уделено поискам статистических показателей, наиболее адекватно отражающих данное явление, принципиально новое для отечественной экономики.</w:t>
      </w:r>
    </w:p>
    <w:p w14:paraId="44E8753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представлен обзор по оценке состояния информационного обеспечения </w:t>
      </w:r>
      <w:r>
        <w:rPr>
          <w:rFonts w:ascii="Verdana" w:hAnsi="Verdana"/>
          <w:color w:val="000000"/>
          <w:sz w:val="18"/>
          <w:szCs w:val="18"/>
        </w:rPr>
        <w:lastRenderedPageBreak/>
        <w:t>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промышленно-производственного назначения. Показана возможность использования информации как государственной, так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информации. В работе обоснована необходимость использования подобной информации для исследования статических и динамических характеристик, оценки постоянно изменяющейся экономической ситуации с целью разработки обобщающих характеристических показателей рыночной трансформации. Обоснован выбор наиболее достоверных информационных источников по всем анализируемым отраслям промышленности: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Fonts w:ascii="Verdana" w:hAnsi="Verdana"/>
          <w:color w:val="000000"/>
          <w:sz w:val="18"/>
          <w:szCs w:val="18"/>
        </w:rPr>
        <w:t>, кабельно-проводниковой, метизной, строительных материалов и лакокрасочной отрасли и соответствующим им товарным группам.</w:t>
      </w:r>
    </w:p>
    <w:p w14:paraId="24E6BE5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методология совместного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анализа рынка производства и рынка реализации как единого объекта статистических исследований и показано, что без проведения подобного сопоставительного анализа и рассмотрения товарно-промышленного рынка как совокупности отраслей невозможно представить его достоверные обобщающие характеристики.</w:t>
      </w:r>
    </w:p>
    <w:p w14:paraId="431FE764"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 выбор методики обработки аналитических данных и форм представления аналитических показателей. Представлены возможности разработки и практическая реализация базовых цен в условиях одноуровневого подхода:</w:t>
      </w:r>
      <w:r>
        <w:rPr>
          <w:rStyle w:val="WW8Num2z0"/>
          <w:rFonts w:ascii="Verdana" w:hAnsi="Verdana"/>
          <w:color w:val="000000"/>
          <w:sz w:val="18"/>
          <w:szCs w:val="18"/>
        </w:rPr>
        <w:t> </w:t>
      </w:r>
      <w:r>
        <w:rPr>
          <w:rStyle w:val="WW8Num3z0"/>
          <w:rFonts w:ascii="Verdana" w:hAnsi="Verdana"/>
          <w:color w:val="4682B4"/>
          <w:sz w:val="18"/>
          <w:szCs w:val="18"/>
        </w:rPr>
        <w:t>предоплата</w:t>
      </w:r>
      <w:r>
        <w:rPr>
          <w:rStyle w:val="WW8Num2z0"/>
          <w:rFonts w:ascii="Verdana" w:hAnsi="Verdana"/>
          <w:color w:val="000000"/>
          <w:sz w:val="18"/>
          <w:szCs w:val="18"/>
        </w:rPr>
        <w:t> </w:t>
      </w:r>
      <w:r>
        <w:rPr>
          <w:rFonts w:ascii="Verdana" w:hAnsi="Verdana"/>
          <w:color w:val="000000"/>
          <w:sz w:val="18"/>
          <w:szCs w:val="18"/>
        </w:rPr>
        <w:t>денежными средствами с учетом</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реализована возможность автоматизированной обработки с помощью разработанного программного обеспечения.</w:t>
      </w:r>
    </w:p>
    <w:p w14:paraId="39FCC97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продемонстрирована необходимость создания универсальной модели, отражающей качественное состояние рынка в процессе его трансформации, позволяющей получить его сравнительную оценку с западным классическим рынком и разработана модель, определяющая состояние внутреннего рынка по его собственным</w:t>
      </w:r>
      <w:r>
        <w:rPr>
          <w:rStyle w:val="WW8Num2z0"/>
          <w:rFonts w:ascii="Verdana" w:hAnsi="Verdana"/>
          <w:color w:val="000000"/>
          <w:sz w:val="18"/>
          <w:szCs w:val="18"/>
        </w:rPr>
        <w:t> </w:t>
      </w:r>
      <w:r>
        <w:rPr>
          <w:rStyle w:val="WW8Num3z0"/>
          <w:rFonts w:ascii="Verdana" w:hAnsi="Verdana"/>
          <w:color w:val="4682B4"/>
          <w:sz w:val="18"/>
          <w:szCs w:val="18"/>
        </w:rPr>
        <w:t>ценовым</w:t>
      </w:r>
      <w:r>
        <w:rPr>
          <w:rStyle w:val="WW8Num2z0"/>
          <w:rFonts w:ascii="Verdana" w:hAnsi="Verdana"/>
          <w:color w:val="000000"/>
          <w:sz w:val="18"/>
          <w:szCs w:val="18"/>
        </w:rPr>
        <w:t> </w:t>
      </w:r>
      <w:r>
        <w:rPr>
          <w:rFonts w:ascii="Verdana" w:hAnsi="Verdana"/>
          <w:color w:val="000000"/>
          <w:sz w:val="18"/>
          <w:szCs w:val="18"/>
        </w:rPr>
        <w:t>показателям. В основу предложенной модели положены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показатели западного рынка.</w:t>
      </w:r>
    </w:p>
    <w:p w14:paraId="31CA71F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результаты статистического анализа динамики</w:t>
      </w:r>
      <w:r>
        <w:rPr>
          <w:rStyle w:val="WW8Num2z0"/>
          <w:rFonts w:ascii="Verdana" w:hAnsi="Verdana"/>
          <w:color w:val="000000"/>
          <w:sz w:val="18"/>
          <w:szCs w:val="18"/>
        </w:rPr>
        <w:t> </w:t>
      </w:r>
      <w:r>
        <w:rPr>
          <w:rStyle w:val="WW8Num3z0"/>
          <w:rFonts w:ascii="Verdana" w:hAnsi="Verdana"/>
          <w:color w:val="4682B4"/>
          <w:sz w:val="18"/>
          <w:szCs w:val="18"/>
        </w:rPr>
        <w:t>ценовых</w:t>
      </w:r>
      <w:r>
        <w:rPr>
          <w:rFonts w:ascii="Verdana" w:hAnsi="Verdana"/>
          <w:color w:val="000000"/>
          <w:sz w:val="18"/>
          <w:szCs w:val="18"/>
        </w:rPr>
        <w:t>, структурных и объемных показателей российского товарно-промышленного рынка с 1996 года по июль 1998 года по отдельным отраслям промышленности и соответствующим товарным группам.</w:t>
      </w:r>
    </w:p>
    <w:p w14:paraId="3E81E08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Исследована вариация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трейдеров по конкретным спецификациям на декабрь 1996 года и на июль 1998 года. Анализ показал определенное снижение значений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вариации для трейдеров.</w:t>
      </w:r>
    </w:p>
    <w:p w14:paraId="178E5FF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динамики соотношения цен</w:t>
      </w:r>
      <w:r>
        <w:rPr>
          <w:rStyle w:val="WW8Num2z0"/>
          <w:rFonts w:ascii="Verdana" w:hAnsi="Verdana"/>
          <w:color w:val="000000"/>
          <w:sz w:val="18"/>
          <w:szCs w:val="18"/>
        </w:rPr>
        <w:t> </w:t>
      </w:r>
      <w:r>
        <w:rPr>
          <w:rStyle w:val="WW8Num3z0"/>
          <w:rFonts w:ascii="Verdana" w:hAnsi="Verdana"/>
          <w:color w:val="4682B4"/>
          <w:sz w:val="18"/>
          <w:szCs w:val="18"/>
        </w:rPr>
        <w:t>трейдеров</w:t>
      </w:r>
      <w:r>
        <w:rPr>
          <w:rStyle w:val="WW8Num2z0"/>
          <w:rFonts w:ascii="Verdana" w:hAnsi="Verdana"/>
          <w:color w:val="000000"/>
          <w:sz w:val="18"/>
          <w:szCs w:val="18"/>
        </w:rPr>
        <w:t> </w:t>
      </w:r>
      <w:r>
        <w:rPr>
          <w:rFonts w:ascii="Verdana" w:hAnsi="Verdana"/>
          <w:color w:val="000000"/>
          <w:sz w:val="18"/>
          <w:szCs w:val="18"/>
        </w:rPr>
        <w:t>и производителей показал, что его величина находится в пределах 0,60-г0,88, что выходит за установленные путем экспертных оценок граничные значения вариации -1,00-И,25.</w:t>
      </w:r>
    </w:p>
    <w:p w14:paraId="4C03B1C3"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Констатировано, что на протяжении всего анализируемого периода цены внутреннего рынка на десятки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ниже отпускных цен непосредственных производителей, что находит отражение в соотношении цен трейдеров и производителей.</w:t>
      </w:r>
    </w:p>
    <w:p w14:paraId="44C7606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в динамике</w:t>
      </w:r>
      <w:r>
        <w:rPr>
          <w:rStyle w:val="WW8Num2z0"/>
          <w:rFonts w:ascii="Verdana" w:hAnsi="Verdana"/>
          <w:color w:val="000000"/>
          <w:sz w:val="18"/>
          <w:szCs w:val="18"/>
        </w:rPr>
        <w:t> </w:t>
      </w:r>
      <w:r>
        <w:rPr>
          <w:rStyle w:val="WW8Num3z0"/>
          <w:rFonts w:ascii="Verdana" w:hAnsi="Verdana"/>
          <w:color w:val="4682B4"/>
          <w:sz w:val="18"/>
          <w:szCs w:val="18"/>
        </w:rPr>
        <w:t>отпускные</w:t>
      </w:r>
      <w:r>
        <w:rPr>
          <w:rStyle w:val="WW8Num2z0"/>
          <w:rFonts w:ascii="Verdana" w:hAnsi="Verdana"/>
          <w:color w:val="000000"/>
          <w:sz w:val="18"/>
          <w:szCs w:val="18"/>
        </w:rPr>
        <w:t> </w:t>
      </w:r>
      <w:r>
        <w:rPr>
          <w:rFonts w:ascii="Verdana" w:hAnsi="Verdana"/>
          <w:color w:val="000000"/>
          <w:sz w:val="18"/>
          <w:szCs w:val="18"/>
        </w:rPr>
        <w:t>базовые цены предприятий России и государств постсоветского пространства: Украины, Белоруссии, Молдавии, Казахстана и Латвии.</w:t>
      </w:r>
    </w:p>
    <w:p w14:paraId="2FCB269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динамические характеристики рынка черного</w:t>
      </w:r>
      <w:r>
        <w:rPr>
          <w:rStyle w:val="WW8Num2z0"/>
          <w:rFonts w:ascii="Verdana" w:hAnsi="Verdana"/>
          <w:color w:val="000000"/>
          <w:sz w:val="18"/>
          <w:szCs w:val="18"/>
        </w:rPr>
        <w:t> </w:t>
      </w:r>
      <w:r>
        <w:rPr>
          <w:rStyle w:val="WW8Num3z0"/>
          <w:rFonts w:ascii="Verdana" w:hAnsi="Verdana"/>
          <w:color w:val="4682B4"/>
          <w:sz w:val="18"/>
          <w:szCs w:val="18"/>
        </w:rPr>
        <w:t>металлопроката</w:t>
      </w:r>
      <w:r>
        <w:rPr>
          <w:rStyle w:val="WW8Num2z0"/>
          <w:rFonts w:ascii="Verdana" w:hAnsi="Verdana"/>
          <w:color w:val="000000"/>
          <w:sz w:val="18"/>
          <w:szCs w:val="18"/>
        </w:rPr>
        <w:t> </w:t>
      </w:r>
      <w:r>
        <w:rPr>
          <w:rFonts w:ascii="Verdana" w:hAnsi="Verdana"/>
          <w:color w:val="000000"/>
          <w:sz w:val="18"/>
          <w:szCs w:val="18"/>
        </w:rPr>
        <w:t>и труб.</w:t>
      </w:r>
    </w:p>
    <w:p w14:paraId="1F94456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Рассмотрена в динамике структура внутреннего рынка</w:t>
      </w:r>
      <w:r>
        <w:rPr>
          <w:rStyle w:val="WW8Num2z0"/>
          <w:rFonts w:ascii="Verdana" w:hAnsi="Verdana"/>
          <w:color w:val="000000"/>
          <w:sz w:val="18"/>
          <w:szCs w:val="18"/>
        </w:rPr>
        <w:t> </w:t>
      </w:r>
      <w:r>
        <w:rPr>
          <w:rStyle w:val="WW8Num3z0"/>
          <w:rFonts w:ascii="Verdana" w:hAnsi="Verdana"/>
          <w:color w:val="4682B4"/>
          <w:sz w:val="18"/>
          <w:szCs w:val="18"/>
        </w:rPr>
        <w:t>металлопродукции</w:t>
      </w:r>
      <w:r>
        <w:rPr>
          <w:rStyle w:val="WW8Num2z0"/>
          <w:rFonts w:ascii="Verdana" w:hAnsi="Verdana"/>
          <w:color w:val="000000"/>
          <w:sz w:val="18"/>
          <w:szCs w:val="18"/>
        </w:rPr>
        <w:t> </w:t>
      </w:r>
      <w:r>
        <w:rPr>
          <w:rFonts w:ascii="Verdana" w:hAnsi="Verdana"/>
          <w:color w:val="000000"/>
          <w:sz w:val="18"/>
          <w:szCs w:val="18"/>
        </w:rPr>
        <w:t>и отмечена ее определенная нестабильность, связанная с его становлением.</w:t>
      </w:r>
    </w:p>
    <w:p w14:paraId="16372C07"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представленных данных показывает отсутствие корреляционных связей между величинами структурных составляющих, характеризующих его наполнение по отдельным товарным составляющим, и соответствующими величинами ценовых показателей.</w:t>
      </w:r>
    </w:p>
    <w:p w14:paraId="5DA0D77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при данных объемах фиксируемых</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запасов не наблюдается дефицита металлопродукции. Основной причиной слабой активности рынка металлопродукции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остается низкий платежеспособный спрос, фиксируемый . на протяжении всего периода мониторинга рынка</w:t>
      </w:r>
      <w:r>
        <w:rPr>
          <w:rStyle w:val="WW8Num2z0"/>
          <w:rFonts w:ascii="Verdana" w:hAnsi="Verdana"/>
          <w:color w:val="000000"/>
          <w:sz w:val="18"/>
          <w:szCs w:val="18"/>
        </w:rPr>
        <w:t> </w:t>
      </w:r>
      <w:r>
        <w:rPr>
          <w:rStyle w:val="WW8Num3z0"/>
          <w:rFonts w:ascii="Verdana" w:hAnsi="Verdana"/>
          <w:color w:val="4682B4"/>
          <w:sz w:val="18"/>
          <w:szCs w:val="18"/>
        </w:rPr>
        <w:t>докризисного</w:t>
      </w:r>
      <w:r>
        <w:rPr>
          <w:rStyle w:val="WW8Num2z0"/>
          <w:rFonts w:ascii="Verdana" w:hAnsi="Verdana"/>
          <w:color w:val="000000"/>
          <w:sz w:val="18"/>
          <w:szCs w:val="18"/>
        </w:rPr>
        <w:t> </w:t>
      </w:r>
      <w:r>
        <w:rPr>
          <w:rFonts w:ascii="Verdana" w:hAnsi="Verdana"/>
          <w:color w:val="000000"/>
          <w:sz w:val="18"/>
          <w:szCs w:val="18"/>
        </w:rPr>
        <w:t>периода до августа 1998 г.</w:t>
      </w:r>
    </w:p>
    <w:p w14:paraId="7E75EE27"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рынке кабельно-проводниковой продукции за анализируемый период в работе отмены ценовые аномалии, проявляющиеся в высоких значениях вариации цен как для производителей, так и трейдеров.</w:t>
      </w:r>
    </w:p>
    <w:p w14:paraId="0D3E41C9"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данном рынке также отмечены ценовые аномалии, связанные с соотношением цен трейдеров и цен производителей.</w:t>
      </w:r>
    </w:p>
    <w:p w14:paraId="286E79FD"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 усредненным значениям величина данного показателя за весь анализируемый период была меньше единицы, что не соответствует установленному диапазону вариации цен в пределах 1,00+1,25.</w:t>
      </w:r>
    </w:p>
    <w:p w14:paraId="314A9AB4"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дана сопоставительная характеристика структуры производства и предложений товарного рынка кабельно-проводниковой продукции по отдельным товарным группам, определяющая приоритет</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на определенные товарные позиции.</w:t>
      </w:r>
    </w:p>
    <w:p w14:paraId="161DC34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Представлена также динамика ценовых показателей с января по июль 1998 года, отмеченная общей</w:t>
      </w:r>
      <w:r>
        <w:rPr>
          <w:rStyle w:val="WW8Num2z0"/>
          <w:rFonts w:ascii="Verdana" w:hAnsi="Verdana"/>
          <w:color w:val="000000"/>
          <w:sz w:val="18"/>
          <w:szCs w:val="18"/>
        </w:rPr>
        <w:t> </w:t>
      </w:r>
      <w:r>
        <w:rPr>
          <w:rStyle w:val="WW8Num3z0"/>
          <w:rFonts w:ascii="Verdana" w:hAnsi="Verdana"/>
          <w:color w:val="4682B4"/>
          <w:sz w:val="18"/>
          <w:szCs w:val="18"/>
        </w:rPr>
        <w:t>понижательной</w:t>
      </w:r>
      <w:r>
        <w:rPr>
          <w:rStyle w:val="WW8Num2z0"/>
          <w:rFonts w:ascii="Verdana" w:hAnsi="Verdana"/>
          <w:color w:val="000000"/>
          <w:sz w:val="18"/>
          <w:szCs w:val="18"/>
        </w:rPr>
        <w:t> </w:t>
      </w:r>
      <w:r>
        <w:rPr>
          <w:rFonts w:ascii="Verdana" w:hAnsi="Verdana"/>
          <w:color w:val="000000"/>
          <w:sz w:val="18"/>
          <w:szCs w:val="18"/>
        </w:rPr>
        <w:t>тенденцией.</w:t>
      </w:r>
    </w:p>
    <w:p w14:paraId="0ED97D7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рынке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представлены индексы вариации ценовых показателей на отдельные виды</w:t>
      </w:r>
      <w:r>
        <w:rPr>
          <w:rStyle w:val="WW8Num2z0"/>
          <w:rFonts w:ascii="Verdana" w:hAnsi="Verdana"/>
          <w:color w:val="000000"/>
          <w:sz w:val="18"/>
          <w:szCs w:val="18"/>
        </w:rPr>
        <w:t> </w:t>
      </w:r>
      <w:r>
        <w:rPr>
          <w:rStyle w:val="WW8Num3z0"/>
          <w:rFonts w:ascii="Verdana" w:hAnsi="Verdana"/>
          <w:color w:val="4682B4"/>
          <w:sz w:val="18"/>
          <w:szCs w:val="18"/>
        </w:rPr>
        <w:t>ЖБИ</w:t>
      </w:r>
      <w:r>
        <w:rPr>
          <w:rFonts w:ascii="Verdana" w:hAnsi="Verdana"/>
          <w:color w:val="000000"/>
          <w:sz w:val="18"/>
          <w:szCs w:val="18"/>
        </w:rPr>
        <w:t>, цементную продукцию, бетоны и растворы и выявлены аналогичные ценовые аномалии, характерные для ранее рассмотренных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w:t>
      </w:r>
    </w:p>
    <w:p w14:paraId="48AF360A"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динамика цен в виде соответствующих временных рядов по всем анализируемым товарным группам.</w:t>
      </w:r>
    </w:p>
    <w:p w14:paraId="04B9087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результаты статистического анализа динамики ценовых, структурных и объемных показателей российского рынка с сентября 1998 г. по 2000 год и последующего периода</w:t>
      </w:r>
      <w:r>
        <w:rPr>
          <w:rStyle w:val="WW8Num2z0"/>
          <w:rFonts w:ascii="Verdana" w:hAnsi="Verdana"/>
          <w:color w:val="000000"/>
          <w:sz w:val="18"/>
          <w:szCs w:val="18"/>
        </w:rPr>
        <w:t> </w:t>
      </w:r>
      <w:r>
        <w:rPr>
          <w:rStyle w:val="WW8Num3z0"/>
          <w:rFonts w:ascii="Verdana" w:hAnsi="Verdana"/>
          <w:color w:val="4682B4"/>
          <w:sz w:val="18"/>
          <w:szCs w:val="18"/>
        </w:rPr>
        <w:t>послекризисной</w:t>
      </w:r>
      <w:r>
        <w:rPr>
          <w:rStyle w:val="WW8Num2z0"/>
          <w:rFonts w:ascii="Verdana" w:hAnsi="Verdana"/>
          <w:color w:val="000000"/>
          <w:sz w:val="18"/>
          <w:szCs w:val="18"/>
        </w:rPr>
        <w:t> </w:t>
      </w:r>
      <w:r>
        <w:rPr>
          <w:rFonts w:ascii="Verdana" w:hAnsi="Verdana"/>
          <w:color w:val="000000"/>
          <w:sz w:val="18"/>
          <w:szCs w:val="18"/>
        </w:rPr>
        <w:t>стабилизации.</w:t>
      </w:r>
    </w:p>
    <w:p w14:paraId="4987314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изучена динамика цен на основные виды металлопродукции на период до начала 2000 года, представленная временными рядами. Выделено три характерных хронологических периода: первый - сентябрь-декабрь 1998 года - период относительно невысокой динамики цен на</w:t>
      </w:r>
      <w:r>
        <w:rPr>
          <w:rStyle w:val="WW8Num2z0"/>
          <w:rFonts w:ascii="Verdana" w:hAnsi="Verdana"/>
          <w:color w:val="000000"/>
          <w:sz w:val="18"/>
          <w:szCs w:val="18"/>
        </w:rPr>
        <w:t> </w:t>
      </w:r>
      <w:r>
        <w:rPr>
          <w:rStyle w:val="WW8Num3z0"/>
          <w:rFonts w:ascii="Verdana" w:hAnsi="Verdana"/>
          <w:color w:val="4682B4"/>
          <w:sz w:val="18"/>
          <w:szCs w:val="18"/>
        </w:rPr>
        <w:t>металлопродукцию</w:t>
      </w:r>
      <w:r>
        <w:rPr>
          <w:rFonts w:ascii="Verdana" w:hAnsi="Verdana"/>
          <w:color w:val="000000"/>
          <w:sz w:val="18"/>
          <w:szCs w:val="18"/>
        </w:rPr>
        <w:t>, второй - 1999 год - период ценовой деформации и третий - период относительной ценовой стабилизации, наступивший на рубеже 1999-2000 гг. В рассматриваемый период наблюдался ускоренный рост цен трейдеров по сравнению с ценами производителей.</w:t>
      </w:r>
    </w:p>
    <w:p w14:paraId="627A150E"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Рассмотренные хронологические периоды трансформируются на отдельные виды металлопродукции по-разному, но определенная общность наблюдается: в весенний период 1999 года опережающая динамика цен трейдеров приводит к тому, что они обгоняют цены непосредственных производителей, резко меняя картину рынка, приближая его по формализованным параметрам к рынку классическому. Акцентировано внимание на трансформации рынка в анализируемый период. В процессе подобных изменений цены производителей соотносились с ценами рынка по-разному. Порой они были выше, порой ниже рыночных, что нашло свое естественное отражение в графических материалах в виде характерных петель.</w:t>
      </w:r>
    </w:p>
    <w:p w14:paraId="0086B6FF"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представлены ценовые индексы продукции черной металлургии с конца 1997 года по начало 2000 года. Цены производителей выросли в 2,5 раза, цены трейдеров - в 3,5 раза, причем опережающий рост цен трейдеров привел к изменению общей картины рынка металлопродукции.</w:t>
      </w:r>
    </w:p>
    <w:p w14:paraId="4B27003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после</w:t>
      </w:r>
      <w:r>
        <w:rPr>
          <w:rStyle w:val="WW8Num2z0"/>
          <w:rFonts w:ascii="Verdana" w:hAnsi="Verdana"/>
          <w:color w:val="000000"/>
          <w:sz w:val="18"/>
          <w:szCs w:val="18"/>
        </w:rPr>
        <w:t> </w:t>
      </w:r>
      <w:r>
        <w:rPr>
          <w:rStyle w:val="WW8Num3z0"/>
          <w:rFonts w:ascii="Verdana" w:hAnsi="Verdana"/>
          <w:color w:val="4682B4"/>
          <w:sz w:val="18"/>
          <w:szCs w:val="18"/>
        </w:rPr>
        <w:t>августовского</w:t>
      </w:r>
      <w:r>
        <w:rPr>
          <w:rStyle w:val="WW8Num2z0"/>
          <w:rFonts w:ascii="Verdana" w:hAnsi="Verdana"/>
          <w:color w:val="000000"/>
          <w:sz w:val="18"/>
          <w:szCs w:val="18"/>
        </w:rPr>
        <w:t> </w:t>
      </w:r>
      <w:r>
        <w:rPr>
          <w:rFonts w:ascii="Verdana" w:hAnsi="Verdana"/>
          <w:color w:val="000000"/>
          <w:sz w:val="18"/>
          <w:szCs w:val="18"/>
        </w:rPr>
        <w:t>кризиса резко изменилось соотношение цен российских предприятий и производителей стран ближнего зарубежья.</w:t>
      </w:r>
    </w:p>
    <w:p w14:paraId="32413FCA"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Констатировано, что непосредственно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наступил резкий спад общего количества предложений металлопроката на реализацию внутреннем российском рынке. Заявленные</w:t>
      </w:r>
      <w:r>
        <w:rPr>
          <w:rStyle w:val="WW8Num2z0"/>
          <w:rFonts w:ascii="Verdana" w:hAnsi="Verdana"/>
          <w:color w:val="000000"/>
          <w:sz w:val="18"/>
          <w:szCs w:val="18"/>
        </w:rPr>
        <w:t> </w:t>
      </w:r>
      <w:r>
        <w:rPr>
          <w:rStyle w:val="WW8Num3z0"/>
          <w:rFonts w:ascii="Verdana" w:hAnsi="Verdana"/>
          <w:color w:val="4682B4"/>
          <w:sz w:val="18"/>
          <w:szCs w:val="18"/>
        </w:rPr>
        <w:t>складские</w:t>
      </w:r>
      <w:r>
        <w:rPr>
          <w:rStyle w:val="WW8Num2z0"/>
          <w:rFonts w:ascii="Verdana" w:hAnsi="Verdana"/>
          <w:color w:val="000000"/>
          <w:sz w:val="18"/>
          <w:szCs w:val="18"/>
        </w:rPr>
        <w:t> </w:t>
      </w:r>
      <w:r>
        <w:rPr>
          <w:rFonts w:ascii="Verdana" w:hAnsi="Verdana"/>
          <w:color w:val="000000"/>
          <w:sz w:val="18"/>
          <w:szCs w:val="18"/>
        </w:rPr>
        <w:t>запасы металлопродукции на реализацию снизились с октября 1998 года по октябрь 1999 приблизительно в два раза. Отмечена корреляция данного параметра с ускоренной динамикой роста цен на металлопродукцию.</w:t>
      </w:r>
    </w:p>
    <w:p w14:paraId="0C38F197"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и проанализированы соответствующие структурные изменения рынка металлопродукции анализируемого периода.</w:t>
      </w:r>
    </w:p>
    <w:p w14:paraId="7F98F316"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Исследованы динамические ценовые характеристики рынка производителей и трейдеров нержавеющей стали по одной из распространенных марок 12Х18Н10Т.</w:t>
      </w:r>
    </w:p>
    <w:p w14:paraId="29B28CE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Изучены взаимосвязи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внешнего и внутреннего рынков продукции черной металлургии во взаимосвязи с</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металлопродукции. Представлены соответствующие динамические характеристики внутренних 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основные экспортные</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позиции черного металлопроката: арматура, катанка и лист, отражающие динамику их соотношений. Отмечено влияние августовского кризиса на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 xml:space="preserve">операций за </w:t>
      </w:r>
      <w:r>
        <w:rPr>
          <w:rFonts w:ascii="Verdana" w:hAnsi="Verdana"/>
          <w:color w:val="000000"/>
          <w:sz w:val="18"/>
          <w:szCs w:val="18"/>
        </w:rPr>
        <w:lastRenderedPageBreak/>
        <w:t>счет девальвационного фактора. Констатировано, что, начиная со второго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1999 года, влияние этого эффекта, связанного со значительной разницей цен внутрироссийского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рынков, было практически исчерпано.</w:t>
      </w:r>
    </w:p>
    <w:p w14:paraId="41D441C6"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результаты влияния активизации экспортных операций на уровень мировых цен и отмечены периоды общего снижения мировых цен с их последующим ростом или стабилизацией.</w:t>
      </w:r>
    </w:p>
    <w:p w14:paraId="06EC2A3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изучена и представлена динамика ценовых характеристик производителей и трейдеров на основные виды черного металлопроката и труб до января 2002 года. Показано, что опережающий рост цен производителей приводит к тому, что по большинству позиций металлопродукции: арматура, балка, катанка, уголок и швеллер цены производителей вновь, как и в</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период, превышают цены трейдеров.</w:t>
      </w:r>
    </w:p>
    <w:p w14:paraId="2D1B447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рассматриваемый хронологический период исследованы динамические ценовые характеристики производителей стран ближнего зарубежья и констатировано, что страны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поэтапно утрачивают интерес к российскому рынку.</w:t>
      </w:r>
    </w:p>
    <w:p w14:paraId="0A1D3DBB"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Исследована и представлена динамика суммарных месячных предложений внутреннего российского рынка металлопродукции и на анализируемом хронологическом отрезке по январь 2002 г. и отмечен резкий рост складских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металлопродукции, заявленных трейдерами на реализацию на рынке Центрального региона России с последующей стабилизацией.</w:t>
      </w:r>
    </w:p>
    <w:p w14:paraId="1ED5D58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 вклад</w:t>
      </w:r>
      <w:r>
        <w:rPr>
          <w:rStyle w:val="WW8Num2z0"/>
          <w:rFonts w:ascii="Verdana" w:hAnsi="Verdana"/>
          <w:color w:val="000000"/>
          <w:sz w:val="18"/>
          <w:szCs w:val="18"/>
        </w:rPr>
        <w:t> </w:t>
      </w:r>
      <w:r>
        <w:rPr>
          <w:rStyle w:val="WW8Num3z0"/>
          <w:rFonts w:ascii="Verdana" w:hAnsi="Verdana"/>
          <w:color w:val="4682B4"/>
          <w:sz w:val="18"/>
          <w:szCs w:val="18"/>
        </w:rPr>
        <w:t>девальвационного</w:t>
      </w:r>
      <w:r>
        <w:rPr>
          <w:rStyle w:val="WW8Num2z0"/>
          <w:rFonts w:ascii="Verdana" w:hAnsi="Verdana"/>
          <w:color w:val="000000"/>
          <w:sz w:val="18"/>
          <w:szCs w:val="18"/>
        </w:rPr>
        <w:t> </w:t>
      </w:r>
      <w:r>
        <w:rPr>
          <w:rFonts w:ascii="Verdana" w:hAnsi="Verdana"/>
          <w:color w:val="000000"/>
          <w:sz w:val="18"/>
          <w:szCs w:val="18"/>
        </w:rPr>
        <w:t>фактора в динамику цен рынка кабельно-проводниковой продукции. Представлены ценовые индексы производителей и трейдеров и показано, что рост цен в ближайший</w:t>
      </w:r>
      <w:r>
        <w:rPr>
          <w:rStyle w:val="WW8Num2z0"/>
          <w:rFonts w:ascii="Verdana" w:hAnsi="Verdana"/>
          <w:color w:val="000000"/>
          <w:sz w:val="18"/>
          <w:szCs w:val="18"/>
        </w:rPr>
        <w:t> </w:t>
      </w:r>
      <w:r>
        <w:rPr>
          <w:rStyle w:val="WW8Num3z0"/>
          <w:rFonts w:ascii="Verdana" w:hAnsi="Verdana"/>
          <w:color w:val="4682B4"/>
          <w:sz w:val="18"/>
          <w:szCs w:val="18"/>
        </w:rPr>
        <w:t>послекризисный</w:t>
      </w:r>
      <w:r>
        <w:rPr>
          <w:rStyle w:val="WW8Num2z0"/>
          <w:rFonts w:ascii="Verdana" w:hAnsi="Verdana"/>
          <w:color w:val="000000"/>
          <w:sz w:val="18"/>
          <w:szCs w:val="18"/>
        </w:rPr>
        <w:t> </w:t>
      </w:r>
      <w:r>
        <w:rPr>
          <w:rFonts w:ascii="Verdana" w:hAnsi="Verdana"/>
          <w:color w:val="000000"/>
          <w:sz w:val="18"/>
          <w:szCs w:val="18"/>
        </w:rPr>
        <w:t>период носил скачкообразный характер.</w:t>
      </w:r>
    </w:p>
    <w:p w14:paraId="0C6D3E1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Исследована динамика индексов вариации цен на однотипный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по рынкам производителей и трейдеров. Показано, что</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привел к значительному росту данного показателя, усредненные значения которого стали больше трех.</w:t>
      </w:r>
    </w:p>
    <w:p w14:paraId="55F2B11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констатировано, что</w:t>
      </w:r>
      <w:r>
        <w:rPr>
          <w:rStyle w:val="WW8Num2z0"/>
          <w:rFonts w:ascii="Verdana" w:hAnsi="Verdana"/>
          <w:color w:val="000000"/>
          <w:sz w:val="18"/>
          <w:szCs w:val="18"/>
        </w:rPr>
        <w:t> </w:t>
      </w:r>
      <w:r>
        <w:rPr>
          <w:rStyle w:val="WW8Num3z0"/>
          <w:rFonts w:ascii="Verdana" w:hAnsi="Verdana"/>
          <w:color w:val="4682B4"/>
          <w:sz w:val="18"/>
          <w:szCs w:val="18"/>
        </w:rPr>
        <w:t>августовский</w:t>
      </w:r>
      <w:r>
        <w:rPr>
          <w:rStyle w:val="WW8Num2z0"/>
          <w:rFonts w:ascii="Verdana" w:hAnsi="Verdana"/>
          <w:color w:val="000000"/>
          <w:sz w:val="18"/>
          <w:szCs w:val="18"/>
        </w:rPr>
        <w:t> </w:t>
      </w:r>
      <w:r>
        <w:rPr>
          <w:rFonts w:ascii="Verdana" w:hAnsi="Verdana"/>
          <w:color w:val="000000"/>
          <w:sz w:val="18"/>
          <w:szCs w:val="18"/>
        </w:rPr>
        <w:t>кризис 1998 года отразился на рынке промышленности строительных материалов в значительно более слабой степени. Тенденция динамики цен товарного рынка бетонов и растворов докризисного периода на снижение сменилась на рост, а затем колебалась с высокими значениями амплитуды. Аналогично рассмотрена динамика цен рынков ЖБИ и пиломатериалов и отмечены их особенности</w:t>
      </w:r>
    </w:p>
    <w:p w14:paraId="5A81CCC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Представлена сопоставительная характеристика рынка лакокрасочной продукции в плане анализа ценовой вариации как для рынка производителей, так и для рынка трейдеров. Изучена и представлена в виде временных рядов динамика ценовых показателей предприятий отрасли в послекризисный период, которая изучена как по отдельным предприятиям, так и по индивидуальным товарным группам. Выявлены закономерности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w:t>
      </w:r>
    </w:p>
    <w:p w14:paraId="4099B1F4"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и проанализированы характеристики динамики цен отдельных отраслей: черная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кабельно-проводниковая и лакокрасочная за анализируемый период. За период с сентября 1998 г. по декабрь 1999 г. индекс роста цен на лакокрасочную продукцию составил - 1,8, а соответствующие индексы цен на продукцию кабельно-проводниковой отрасли и черной металлургии - 2,3.</w:t>
      </w:r>
    </w:p>
    <w:p w14:paraId="634CB84D"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представлена динамика значений квалиметрических коэффициентов К1 и К2 (показателей ценовой вариации на рынках трейдеров и производителей) в докризисный и ближайший послекризисный периоды по декабрь 1999 года по ряду товарных позиций. Показано, что лишь отдельные значения коэффициентов располагаются в зоне, квалифицированной автором как рыночная (1,00Л,15).Попадание величин К1 и К2 в данный диапазон носит, как правило, случайный характер.</w:t>
      </w:r>
    </w:p>
    <w:p w14:paraId="114759F0"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динамике представлены также изменения значений характеристического коэффициента КЗ, являющегося соотношением цен трейдеров и цен непосредственных производителей, в докризисный и послекризисный периоды по следующим позициям металлопродукции: арматура, катанка и лист. За период с апреля 198 года по декабрь 1999 г. отмечены три области. Первая, в которой значения коэффициента располагаются ниже рыночной зоны, вторая, где они располагаются выше рыночной зоны - по арматуре и листу, и третья, где они располагаются непосредственно в зоне допустимых значений, свойственных классическим рыночным экономикам (в соответствии с экспертными </w:t>
      </w:r>
      <w:r>
        <w:rPr>
          <w:rFonts w:ascii="Verdana" w:hAnsi="Verdana"/>
          <w:color w:val="000000"/>
          <w:sz w:val="18"/>
          <w:szCs w:val="18"/>
        </w:rPr>
        <w:lastRenderedPageBreak/>
        <w:t>оценками это значения 1,0(Ы,25). За данный период в отличие от докризисного отмечена значительная отмечена значительная трансформация характеристических показателей. На графиках прослеживается явный рост значений характеристического показателя с последующей стабилизацией в конце периода на уровне, значительно превышающем докризисный.</w:t>
      </w:r>
    </w:p>
    <w:p w14:paraId="7951F83E"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Прослежена трансформация отмеченных ранее ценовых аномалий, связанных с показателями величин индексов ценовой вариации на металлопродукцию по различным товарным группам» арматура, балка, катанка, круг, лист, труба, уголок и швеллер. Отмечены аналогичные аномалии, наблюдаемые ранее в докризисный и первичный послекризисный периоды: коэффициенты ценовой вариации выходят за установленные граничные значения, равные 1,00 и 1,15.</w:t>
      </w:r>
    </w:p>
    <w:p w14:paraId="58AD5B3B"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Рассмотрена динамика характеристического показателя КЗ, являющегося соотношением цен трейдеров и цен производителей, для данной отрасли за период до начала 2002 г. и отмечено, что этап рыночной гармонии, наблюдаемой в ближайший послекризисный период по большинству товарных позиций рынка металлопродукции, исключая лист и трубу, закончился.</w:t>
      </w:r>
    </w:p>
    <w:p w14:paraId="0D91D841"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период мониторинга значения характеристического коэффициента КЗ выходят по большинству позиций металлопродукции за пределы, определенные как допустимые для рыночной экономики, вплоть до середины 2002 года.</w:t>
      </w:r>
    </w:p>
    <w:p w14:paraId="2F21E5B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Исследована структура внутреннего рынка металлопродукции и отмечена его стабилизация.</w:t>
      </w:r>
    </w:p>
    <w:p w14:paraId="42768ED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плане углубленного изучения характеристических особенностей российского рынка расширено представительство товарных рубрик. Для следующих товарных групп:</w:t>
      </w:r>
      <w:r>
        <w:rPr>
          <w:rStyle w:val="WW8Num2z0"/>
          <w:rFonts w:ascii="Verdana" w:hAnsi="Verdana"/>
          <w:color w:val="000000"/>
          <w:sz w:val="18"/>
          <w:szCs w:val="18"/>
        </w:rPr>
        <w:t> </w:t>
      </w:r>
      <w:r>
        <w:rPr>
          <w:rStyle w:val="WW8Num3z0"/>
          <w:rFonts w:ascii="Verdana" w:hAnsi="Verdana"/>
          <w:color w:val="4682B4"/>
          <w:sz w:val="18"/>
          <w:szCs w:val="18"/>
        </w:rPr>
        <w:t>метизы</w:t>
      </w:r>
      <w:r>
        <w:rPr>
          <w:rStyle w:val="WW8Num2z0"/>
          <w:rFonts w:ascii="Verdana" w:hAnsi="Verdana"/>
          <w:color w:val="000000"/>
          <w:sz w:val="18"/>
          <w:szCs w:val="18"/>
        </w:rPr>
        <w:t> </w:t>
      </w:r>
      <w:r>
        <w:rPr>
          <w:rFonts w:ascii="Verdana" w:hAnsi="Verdana"/>
          <w:color w:val="000000"/>
          <w:sz w:val="18"/>
          <w:szCs w:val="18"/>
        </w:rPr>
        <w:t>и трубопроводная арматура отмечены аналогичные ценовые аномалии, связанные с высокими значениями величин коэффициентов ценовой вариации, которые близки к аналогичным величинам обсуждаемых ранее товарных рынков.</w:t>
      </w:r>
    </w:p>
    <w:p w14:paraId="5952EDDA"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рынке кабельно-проводниковой продукции зарегистрированы в ближайший послекризисный период резкие колебания соотношения усредненных значений цен трейдеров к аналогичным ценам производителей. Показано, что уже в сентябре 1998 года величина показателя упала до самого низкого значения - 0,68, зафиксированного за все время мониторинга. Напротив, аналогичные данные за сентябрь 1998 года несколько выше среднестатистических данных предшествующего периода и превышают по величине единицу.</w:t>
      </w:r>
    </w:p>
    <w:p w14:paraId="5D7BA7E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Последующий мониторинг показал поэтапную стабилизацию данного параметра, характеризуемого введенным ними коэффициентом КЗ, и величины показателя к</w:t>
      </w:r>
      <w:r>
        <w:rPr>
          <w:rStyle w:val="WW8Num2z0"/>
          <w:rFonts w:ascii="Verdana" w:hAnsi="Verdana"/>
          <w:color w:val="000000"/>
          <w:sz w:val="18"/>
          <w:szCs w:val="18"/>
        </w:rPr>
        <w:t> </w:t>
      </w:r>
      <w:r>
        <w:rPr>
          <w:rStyle w:val="WW8Num3z0"/>
          <w:rFonts w:ascii="Verdana" w:hAnsi="Verdana"/>
          <w:color w:val="4682B4"/>
          <w:sz w:val="18"/>
          <w:szCs w:val="18"/>
        </w:rPr>
        <w:t>докризисным</w:t>
      </w:r>
      <w:r>
        <w:rPr>
          <w:rStyle w:val="WW8Num2z0"/>
          <w:rFonts w:ascii="Verdana" w:hAnsi="Verdana"/>
          <w:color w:val="000000"/>
          <w:sz w:val="18"/>
          <w:szCs w:val="18"/>
        </w:rPr>
        <w:t> </w:t>
      </w:r>
      <w:r>
        <w:rPr>
          <w:rFonts w:ascii="Verdana" w:hAnsi="Verdana"/>
          <w:color w:val="000000"/>
          <w:sz w:val="18"/>
          <w:szCs w:val="18"/>
        </w:rPr>
        <w:t>значениям, аномальным для классического рынка значениям, когда величина соотношения была меньше единицы.</w:t>
      </w:r>
    </w:p>
    <w:p w14:paraId="6BE5FFDE"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Исследована динамика индексов вариации цен на однотипный товар по рынкам производителей и трейдеров, описываемая введенными коэффициентами Ю и К2. Показано, что кризис привел к значительному росту данного показателя: усредненные значения которого стали больше трех.</w:t>
      </w:r>
    </w:p>
    <w:p w14:paraId="7195E081"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рынке кабельно-проводниковой продукции в ближайший послекризисный период отмечен значительный рост вариации цен на однотипный товар.</w:t>
      </w:r>
    </w:p>
    <w:p w14:paraId="1DD2B49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значений коэффициента КЗ отмечено - аномально низкая величина показателя - в ближайший послекризисный месяц и аномально высокое значение - в последующий месяц, являющиеся исключениями. Наблюдается</w:t>
      </w:r>
      <w:r>
        <w:rPr>
          <w:rStyle w:val="WW8Num2z0"/>
          <w:rFonts w:ascii="Verdana" w:hAnsi="Verdana"/>
          <w:color w:val="000000"/>
          <w:sz w:val="18"/>
          <w:szCs w:val="18"/>
        </w:rPr>
        <w:t> </w:t>
      </w:r>
      <w:r>
        <w:rPr>
          <w:rStyle w:val="WW8Num3z0"/>
          <w:rFonts w:ascii="Verdana" w:hAnsi="Verdana"/>
          <w:color w:val="4682B4"/>
          <w:sz w:val="18"/>
          <w:szCs w:val="18"/>
        </w:rPr>
        <w:t>послекризисная</w:t>
      </w:r>
      <w:r>
        <w:rPr>
          <w:rStyle w:val="WW8Num2z0"/>
          <w:rFonts w:ascii="Verdana" w:hAnsi="Verdana"/>
          <w:color w:val="000000"/>
          <w:sz w:val="18"/>
          <w:szCs w:val="18"/>
        </w:rPr>
        <w:t> </w:t>
      </w:r>
      <w:r>
        <w:rPr>
          <w:rFonts w:ascii="Verdana" w:hAnsi="Verdana"/>
          <w:color w:val="000000"/>
          <w:sz w:val="18"/>
          <w:szCs w:val="18"/>
        </w:rPr>
        <w:t>стабилизация данного параметра вне зоны значений величин, соответствующих рыночным показателям: 1,00*1,25.</w:t>
      </w:r>
    </w:p>
    <w:p w14:paraId="3767DFB3"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рынке кабельно-проводниковой продукции для значений величин коэффициентов анализируемого периода К1 и К2 (индексов ценовой вариации трейдеров и производителей) отмечены в последующий период до середины 2002 года аналогичные аномалии, связанные с их высокими значениями, которые выходят за допустимые границы.</w:t>
      </w:r>
    </w:p>
    <w:p w14:paraId="26FDA8C0"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 в период послекризисной стабилизации на рынке кабельно-проводниковой отрасли отмечены аналогично наблюдаемые ранее ценовые аномалии. Отмечена высокая стабильность показателей.</w:t>
      </w:r>
    </w:p>
    <w:p w14:paraId="6C3F959B"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 рынке лакокрасочной продукции представлена сопоставительная характеристика рынка отдельных видов масляных красок, лаков, олифы, растворителей и эмалей в плане анализа показателей ценовой вариации как для производителей, так и для трейдеров на сентябрь 1998 года. Отмечено, что значения показателей ценовой вариации аномально высоки, составляя по усредненным данным для рынка производителей величину, равную 2,00, для рынка трейдеров - 1,56. Зафиксировано, что рынок трейдеров как и в ранее обсуждаемых товарных группах величину ценовой вариации в определенной степени снижает.</w:t>
      </w:r>
    </w:p>
    <w:p w14:paraId="5E5B3C9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уже в декабре 1998 года показатель ценовой вариации данной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группы стал крайне высоким и достиг значения большего трех.</w:t>
      </w:r>
    </w:p>
    <w:p w14:paraId="6D2F57D2"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Данное соотношение, отражающее вариацию цен, рассмотрено также в контексте цен производителей исключительно российских предприятий и показано, что в данном случае величина вариации значительно снижается и несколько превышает по величине значение 2,00.</w:t>
      </w:r>
    </w:p>
    <w:p w14:paraId="4C4908A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Прослежено влияние</w:t>
      </w:r>
      <w:r>
        <w:rPr>
          <w:rStyle w:val="WW8Num2z0"/>
          <w:rFonts w:ascii="Verdana" w:hAnsi="Verdana"/>
          <w:color w:val="000000"/>
          <w:sz w:val="18"/>
          <w:szCs w:val="18"/>
        </w:rPr>
        <w:t> </w:t>
      </w:r>
      <w:r>
        <w:rPr>
          <w:rStyle w:val="WW8Num3z0"/>
          <w:rFonts w:ascii="Verdana" w:hAnsi="Verdana"/>
          <w:color w:val="4682B4"/>
          <w:sz w:val="18"/>
          <w:szCs w:val="18"/>
        </w:rPr>
        <w:t>послекризисных</w:t>
      </w:r>
      <w:r>
        <w:rPr>
          <w:rStyle w:val="WW8Num2z0"/>
          <w:rFonts w:ascii="Verdana" w:hAnsi="Verdana"/>
          <w:color w:val="000000"/>
          <w:sz w:val="18"/>
          <w:szCs w:val="18"/>
        </w:rPr>
        <w:t> </w:t>
      </w:r>
      <w:r>
        <w:rPr>
          <w:rFonts w:ascii="Verdana" w:hAnsi="Verdana"/>
          <w:color w:val="000000"/>
          <w:sz w:val="18"/>
          <w:szCs w:val="18"/>
        </w:rPr>
        <w:t>факторов на характер цен трейдеров и показано, что соотношение показателей ценовой вариации за декабрь 1999 года составляло величину около полутора, что близко по величине к аналогичным сентябрьским показателям того же года.</w:t>
      </w:r>
    </w:p>
    <w:p w14:paraId="28DCCD59"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данной товарной группы представлена динамика соотношения цен трейдеров и непосредственных производителей по их усредненным расчетным показателям. Отмечено, что эта величина носит аномально низкий характер, и на сентябре 1998 года была равна 0,80.</w:t>
      </w:r>
    </w:p>
    <w:p w14:paraId="39BEA66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Представлено соотношение цен трейдеров лакокрасочной продукции и цен производителей лакокрасочной продукции стран СНГ и показано, что величина данного соотношения составляла на уровне декабря 1998 года аномально низкую величину - 0,67. Показано, что аналогичная величина показателя исключительно для российских предприятий составляла за тот же период величину - 0,81. Продемонстрировано, что резкая</w:t>
      </w:r>
      <w:r>
        <w:rPr>
          <w:rStyle w:val="WW8Num2z0"/>
          <w:rFonts w:ascii="Verdana" w:hAnsi="Verdana"/>
          <w:color w:val="000000"/>
          <w:sz w:val="18"/>
          <w:szCs w:val="18"/>
        </w:rPr>
        <w:t> </w:t>
      </w:r>
      <w:r>
        <w:rPr>
          <w:rStyle w:val="WW8Num3z0"/>
          <w:rFonts w:ascii="Verdana" w:hAnsi="Verdana"/>
          <w:color w:val="4682B4"/>
          <w:sz w:val="18"/>
          <w:szCs w:val="18"/>
        </w:rPr>
        <w:t>девальвация</w:t>
      </w:r>
      <w:r>
        <w:rPr>
          <w:rStyle w:val="WW8Num2z0"/>
          <w:rFonts w:ascii="Verdana" w:hAnsi="Verdana"/>
          <w:color w:val="000000"/>
          <w:sz w:val="18"/>
          <w:szCs w:val="18"/>
        </w:rPr>
        <w:t> </w:t>
      </w:r>
      <w:r>
        <w:rPr>
          <w:rFonts w:ascii="Verdana" w:hAnsi="Verdana"/>
          <w:color w:val="000000"/>
          <w:sz w:val="18"/>
          <w:szCs w:val="18"/>
        </w:rPr>
        <w:t>рубля способствовала повышению конкурентоспособности отечественных товаров на внутреннем рынке по сравнению с</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стран ближнего зарубежья.</w:t>
      </w:r>
    </w:p>
    <w:p w14:paraId="62027371"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Представлена динамика показателей вариации цен трейдеров за различные периоды 1999 года: март, май, июнь, август и ноябрь и показано, что они аномально высоки, хотя и испытывают определенные тенденции к снижению.</w:t>
      </w:r>
    </w:p>
    <w:p w14:paraId="13138E7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рынке промышленности строительных материалов отмечены ценовые аномалии, связанные с высоким разбросом цен на однотипные виды товаров, и зарегистрированы высокие значения величин показателей ценовой вариации, составляющие по расчетной усредненной величине более двух. В период послекризисной стабилизации отмечена незначительная положительная динамика показателей ценовой вариации по всем анализируемым товарным группам.</w:t>
      </w:r>
    </w:p>
    <w:p w14:paraId="704D51F4"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заключительной части данной главы представлен экономико-статистический анализ' динамики ценовых, объемных характеристических показателей по ряду отраслей промышленности и соответствующих товарных групп за период 2002-2005 гг.</w:t>
      </w:r>
    </w:p>
    <w:p w14:paraId="614DFEF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2004 года отмечены высокие динамические трансформации рынка черного металлопроката и труб при стабилизации складских запасов Центрального региона России.</w:t>
      </w:r>
    </w:p>
    <w:p w14:paraId="083B375B"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2004 году отмечен значительный рост величин показателей характеристического коэффициента КЗ по ряду отраслей промышленности: черная и цветная металлургия, кабельно-проводниковая отрасль</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Показано, что в условиях благоприятной конъюнктуры, сложившейся на внутреннем рынке, наблюдается заметный рост</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платежеспособности, находящий свое отражение и в других анализируемых отраслях: кабельно-проводниковая и цветная металлургия, которые впервые за все время мониторинга демонстрируют рыночные значения характеристических параметров КЗ, свойственных классическим рынкам.</w:t>
      </w:r>
    </w:p>
    <w:p w14:paraId="62C74791"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анализ частотных распределений ценовых и объемных показателей по ряду отраслей промышленности, дан сравнительный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анализ качества рынков по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а также представлены результаты анализа временных рядов и прогнозирования цен.</w:t>
      </w:r>
    </w:p>
    <w:p w14:paraId="121177A5"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отраслевого анализа частотных распределений ценовых и объемных показателей представлены соответствующие кривые распределения, их общности и различия. В </w:t>
      </w:r>
      <w:r>
        <w:rPr>
          <w:rFonts w:ascii="Verdana" w:hAnsi="Verdana"/>
          <w:color w:val="000000"/>
          <w:sz w:val="18"/>
          <w:szCs w:val="18"/>
        </w:rPr>
        <w:lastRenderedPageBreak/>
        <w:t>результате анализа выявлены определенные, присущие конкретным товарным группам особенности. Показано, что полигоны металлопродукции имеют достаточно ярко выраженную правостороннюю симметрию, а гистограммы товарных групп кабельно-проводниковой продукции - левостороннею. Товарные группы лакокрасочной продукции и продукции промышленности строительных материалов занимают, как правило, промежуточное положение. Единственно, что негативно объединяет рассмотренные товарные группы - это совершенно неприемлемые величины вариации цен.</w:t>
      </w:r>
    </w:p>
    <w:p w14:paraId="4327B2FB"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рассмотрено также использование методик статистики для анализа современного рынка реализации товарной продукции производственно-технического назначения по отдельным важнейшим экономическим показателям. В работе исследованы соответствующие группировки рынка металлопродукции по заявленным</w:t>
      </w:r>
      <w:r>
        <w:rPr>
          <w:rStyle w:val="WW8Num2z0"/>
          <w:rFonts w:ascii="Verdana" w:hAnsi="Verdana"/>
          <w:color w:val="000000"/>
          <w:sz w:val="18"/>
          <w:szCs w:val="18"/>
        </w:rPr>
        <w:t> </w:t>
      </w:r>
      <w:r>
        <w:rPr>
          <w:rStyle w:val="WW8Num3z0"/>
          <w:rFonts w:ascii="Verdana" w:hAnsi="Verdana"/>
          <w:color w:val="4682B4"/>
          <w:sz w:val="18"/>
          <w:szCs w:val="18"/>
        </w:rPr>
        <w:t>складским</w:t>
      </w:r>
      <w:r>
        <w:rPr>
          <w:rStyle w:val="WW8Num2z0"/>
          <w:rFonts w:ascii="Verdana" w:hAnsi="Verdana"/>
          <w:color w:val="000000"/>
          <w:sz w:val="18"/>
          <w:szCs w:val="18"/>
        </w:rPr>
        <w:t> </w:t>
      </w:r>
      <w:r>
        <w:rPr>
          <w:rFonts w:ascii="Verdana" w:hAnsi="Verdana"/>
          <w:color w:val="000000"/>
          <w:sz w:val="18"/>
          <w:szCs w:val="18"/>
        </w:rPr>
        <w:t>запасам.</w:t>
      </w:r>
    </w:p>
    <w:p w14:paraId="650A304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Показано, что складские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лидеров составляют десятки тысяч</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металлопродукции, заявленной на реализацию,</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Style w:val="WW8Num2z0"/>
          <w:rFonts w:ascii="Verdana" w:hAnsi="Verdana"/>
          <w:color w:val="000000"/>
          <w:sz w:val="18"/>
          <w:szCs w:val="18"/>
        </w:rPr>
        <w:t> </w:t>
      </w:r>
      <w:r>
        <w:rPr>
          <w:rFonts w:ascii="Verdana" w:hAnsi="Verdana"/>
          <w:color w:val="000000"/>
          <w:sz w:val="18"/>
          <w:szCs w:val="18"/>
        </w:rPr>
        <w:t>- десятки-сотни тонн. Запасы наиболее типичных представителей данного рынка составляют от 1 до 5 тысяч тонн.</w:t>
      </w:r>
    </w:p>
    <w:p w14:paraId="52EC1A7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аналогичные данные для рынка кабельно-проводниковой продукции в натуральном выражении и показано, что складские запасы лидеров составляют десятки тысяч километров, аутсайдеров - сотни километров.</w:t>
      </w:r>
    </w:p>
    <w:p w14:paraId="46C04A48"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Даны результаты корреляционного анализа показателей внутреннего рынка металлопродукции (черная металлургия). Показано, что в динамически активные периоды снижение объемов предложений на реализацию приводит к соответствующему росту цен, и связь между этими показателями тесная. Аналогичные связи в периоды ценовой стабилизации носят умеренный характер.</w:t>
      </w:r>
    </w:p>
    <w:p w14:paraId="59EE7A15"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Прослежены также возможные статистические взаимосвязи между расчетными показателями рынка по кабельно-проводниковой и лакокрасочной отраслям.</w:t>
      </w:r>
    </w:p>
    <w:p w14:paraId="2CCE4DDF"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сравнительные результаты оценки качественного состояния рынка в плане его платежеспособности как по присутствующей на рынке</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неденежных форм расчета за продукцию, так и по оценке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со стороны предприятий различных отраслей.</w:t>
      </w:r>
    </w:p>
    <w:p w14:paraId="018E407A"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представлена динамика рыночных и заводских цен на металлопродукцию, а также соответствующая динамика величин значений коэффициента, представляющего их соотношение за весь период мониторинга с января 1996 года по 2005 год включительно.</w:t>
      </w:r>
    </w:p>
    <w:p w14:paraId="494C415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кросс-корреляционный анализ значений цен производителей и трейдеров, а также значений цен трейдеров и введенного квалиметрического коэффициента КЗ. Получены статистически значимые корреляционные связи между значениями рыночных цен и коэффициента КЗ на участках подъема и отсутствие подобных связей на участках</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 Напротив показано отсутствие подобных статистически значимых кросс-корреляционных связей между расчетными показателями заводских и рыночных цен.</w:t>
      </w:r>
    </w:p>
    <w:p w14:paraId="0D738937"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представлены результаты статистического прогнозирования цен на металлопродукцию за различные периоды мониторинга: 1999-2000 гг., 2002-2003 гг., а также 2004 г. по различным позициям сортового, листового и трубного</w:t>
      </w:r>
      <w:r>
        <w:rPr>
          <w:rStyle w:val="WW8Num2z0"/>
          <w:rFonts w:ascii="Verdana" w:hAnsi="Verdana"/>
          <w:color w:val="000000"/>
          <w:sz w:val="18"/>
          <w:szCs w:val="18"/>
        </w:rPr>
        <w:t> </w:t>
      </w:r>
      <w:r>
        <w:rPr>
          <w:rStyle w:val="WW8Num3z0"/>
          <w:rFonts w:ascii="Verdana" w:hAnsi="Verdana"/>
          <w:color w:val="4682B4"/>
          <w:sz w:val="18"/>
          <w:szCs w:val="18"/>
        </w:rPr>
        <w:t>проката</w:t>
      </w:r>
      <w:r>
        <w:rPr>
          <w:rFonts w:ascii="Verdana" w:hAnsi="Verdana"/>
          <w:color w:val="000000"/>
          <w:sz w:val="18"/>
          <w:szCs w:val="18"/>
        </w:rPr>
        <w:t>.</w:t>
      </w:r>
    </w:p>
    <w:p w14:paraId="2463C36C"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рабочей выбрана адаптивная модель кривых роста, обычно применяемая на практике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которая показала наилучшие результаты.</w:t>
      </w:r>
    </w:p>
    <w:p w14:paraId="224CC1C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предложенный способ позволяет с высокой степенью достоверности прогнозировать период окончания</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роста по всем анализируемым товарным позициям металлопродукции.</w:t>
      </w:r>
    </w:p>
    <w:p w14:paraId="75B3BED2"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результаты апробации методологических подходов к</w:t>
      </w:r>
      <w:r>
        <w:rPr>
          <w:rStyle w:val="WW8Num2z0"/>
          <w:rFonts w:ascii="Verdana" w:hAnsi="Verdana"/>
          <w:color w:val="000000"/>
          <w:sz w:val="18"/>
          <w:szCs w:val="18"/>
        </w:rPr>
        <w:t> </w:t>
      </w:r>
      <w:r>
        <w:rPr>
          <w:rStyle w:val="WW8Num3z0"/>
          <w:rFonts w:ascii="Verdana" w:hAnsi="Verdana"/>
          <w:color w:val="4682B4"/>
          <w:sz w:val="18"/>
          <w:szCs w:val="18"/>
        </w:rPr>
        <w:t>межотраслевому</w:t>
      </w:r>
      <w:r>
        <w:rPr>
          <w:rStyle w:val="WW8Num2z0"/>
          <w:rFonts w:ascii="Verdana" w:hAnsi="Verdana"/>
          <w:color w:val="000000"/>
          <w:sz w:val="18"/>
          <w:szCs w:val="18"/>
        </w:rPr>
        <w:t> </w:t>
      </w:r>
      <w:r>
        <w:rPr>
          <w:rFonts w:ascii="Verdana" w:hAnsi="Verdana"/>
          <w:color w:val="000000"/>
          <w:sz w:val="18"/>
          <w:szCs w:val="18"/>
        </w:rPr>
        <w:t>сравнительному анализу состояния современного российского промышленного рынка.</w:t>
      </w:r>
    </w:p>
    <w:p w14:paraId="0BAC66F8"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настоящей работы проведено статистическое апробирование квалиметрических коэффициентов К1 и К.2 как индексов эффективности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xml:space="preserve">на рынке производства и реализации на протяжении за весь период мониторинга. По данным полугодовых хронологических </w:t>
      </w:r>
      <w:r>
        <w:rPr>
          <w:rFonts w:ascii="Verdana" w:hAnsi="Verdana"/>
          <w:color w:val="000000"/>
          <w:sz w:val="18"/>
          <w:szCs w:val="18"/>
        </w:rPr>
        <w:lastRenderedPageBreak/>
        <w:t>данных представлена динамика, коэффициентов вариации цен трейдеров К1 (рынок</w:t>
      </w:r>
      <w:r>
        <w:rPr>
          <w:rStyle w:val="WW8Num2z0"/>
          <w:rFonts w:ascii="Verdana" w:hAnsi="Verdana"/>
          <w:color w:val="000000"/>
          <w:sz w:val="18"/>
          <w:szCs w:val="18"/>
        </w:rPr>
        <w:t> </w:t>
      </w:r>
      <w:r>
        <w:rPr>
          <w:rStyle w:val="WW8Num3z0"/>
          <w:rFonts w:ascii="Verdana" w:hAnsi="Verdana"/>
          <w:color w:val="4682B4"/>
          <w:sz w:val="18"/>
          <w:szCs w:val="18"/>
        </w:rPr>
        <w:t>крупнооптовых</w:t>
      </w:r>
      <w:r>
        <w:rPr>
          <w:rStyle w:val="WW8Num2z0"/>
          <w:rFonts w:ascii="Verdana" w:hAnsi="Verdana"/>
          <w:color w:val="000000"/>
          <w:sz w:val="18"/>
          <w:szCs w:val="18"/>
        </w:rPr>
        <w:t> </w:t>
      </w:r>
      <w:r>
        <w:rPr>
          <w:rFonts w:ascii="Verdana" w:hAnsi="Verdana"/>
          <w:color w:val="000000"/>
          <w:sz w:val="18"/>
          <w:szCs w:val="18"/>
        </w:rPr>
        <w:t>продаж) и К.2 (рынок производителей) за весь период мониторинга по следующим отраслям: черная металлургия, кабельно-проводниковая,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строительных материалов, а также на завершающих периодах мониторинга цветная металлургия.</w:t>
      </w:r>
    </w:p>
    <w:p w14:paraId="6FF6E22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Констатированы практически близкие по величине результаты. Хотя для рынка трейдеров значения коэффициентов несколько ниже, но и они не доходят до величин, приемлемых для рыночной экономики. Выявленные особенности российского товарно-промышленного рынка свидетельствует о том, что отечественный рынок значительно уступает классическим рынкам, и что этапы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еще в недостаточной степени способствовали росту реальной конкуренции между субъектами рынка во всех проанализированных отраслях.</w:t>
      </w:r>
    </w:p>
    <w:p w14:paraId="6D4DE201"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Отмечено отсутствие положительной трансформации в данном плане.</w:t>
      </w:r>
    </w:p>
    <w:p w14:paraId="5FE42E48"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Представлены результаты статистического апробирования квалиметрического коэффициента КЗ являющегося соотношением цен трейдеров к ценам производителей, как индекса реальной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платежеспособного спроса.</w:t>
      </w:r>
    </w:p>
    <w:p w14:paraId="4FD06BFA"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значения характеристического коэффициента КЗ по отрасли черной по отрасли черной металлургии находились в зоне допустимых значений 1,00-И,25 в период дефицита металлопродукции на</w:t>
      </w:r>
      <w:r>
        <w:rPr>
          <w:rStyle w:val="WW8Num2z0"/>
          <w:rFonts w:ascii="Verdana" w:hAnsi="Verdana"/>
          <w:color w:val="000000"/>
          <w:sz w:val="18"/>
          <w:szCs w:val="18"/>
        </w:rPr>
        <w:t> </w:t>
      </w:r>
      <w:r>
        <w:rPr>
          <w:rStyle w:val="WW8Num3z0"/>
          <w:rFonts w:ascii="Verdana" w:hAnsi="Verdana"/>
          <w:color w:val="4682B4"/>
          <w:sz w:val="18"/>
          <w:szCs w:val="18"/>
        </w:rPr>
        <w:t>внутрироссийском</w:t>
      </w:r>
      <w:r>
        <w:rPr>
          <w:rStyle w:val="WW8Num2z0"/>
          <w:rFonts w:ascii="Verdana" w:hAnsi="Verdana"/>
          <w:color w:val="000000"/>
          <w:sz w:val="18"/>
          <w:szCs w:val="18"/>
        </w:rPr>
        <w:t> </w:t>
      </w:r>
      <w:r>
        <w:rPr>
          <w:rFonts w:ascii="Verdana" w:hAnsi="Verdana"/>
          <w:color w:val="000000"/>
          <w:sz w:val="18"/>
          <w:szCs w:val="18"/>
        </w:rPr>
        <w:t>рынке в послекризисный период, связанного с активизацией</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металлопродукции. Показано, что ближайший период 2003-2005 годов характеризуется общим ростом</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платежеспособного спроса на товары промышленно-производственного назначения по сравнению с периодом 2001 года - первого полугодия 2002 года, находящего свое отражение в соответствующих значениях характеристических показателей КЗ в динамике по различным отраслям. В работе отмечено, что для завершающих месяцев 2003 года характерно некоторое снижение фактической</w:t>
      </w:r>
      <w:r>
        <w:rPr>
          <w:rStyle w:val="WW8Num2z0"/>
          <w:rFonts w:ascii="Verdana" w:hAnsi="Verdana"/>
          <w:color w:val="000000"/>
          <w:sz w:val="18"/>
          <w:szCs w:val="18"/>
        </w:rPr>
        <w:t> </w:t>
      </w:r>
      <w:r>
        <w:rPr>
          <w:rStyle w:val="WW8Num3z0"/>
          <w:rFonts w:ascii="Verdana" w:hAnsi="Verdana"/>
          <w:color w:val="4682B4"/>
          <w:sz w:val="18"/>
          <w:szCs w:val="18"/>
        </w:rPr>
        <w:t>платежеспобности</w:t>
      </w:r>
      <w:r>
        <w:rPr>
          <w:rStyle w:val="WW8Num2z0"/>
          <w:rFonts w:ascii="Verdana" w:hAnsi="Verdana"/>
          <w:color w:val="000000"/>
          <w:sz w:val="18"/>
          <w:szCs w:val="18"/>
        </w:rPr>
        <w:t> </w:t>
      </w:r>
      <w:r>
        <w:rPr>
          <w:rFonts w:ascii="Verdana" w:hAnsi="Verdana"/>
          <w:color w:val="000000"/>
          <w:sz w:val="18"/>
          <w:szCs w:val="18"/>
        </w:rPr>
        <w:t>рынка по всем анализируемым отраслям промышленности. Отмечен также очередной значительный рост платежеспообности в первом полугодии 2004 года по всем отраслям промышленности со стабилизацией во втором полугодии 2004 года. Отмечено снижение фактической платежеспобности на рынке металлопродукции, начиная с апреля 2004 года.</w:t>
      </w:r>
    </w:p>
    <w:p w14:paraId="09CB3E46"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диссертационной работе анализ позволил установить трансформацию и в целом положительную динамику роста обеспеченности отечественного промышленного рынка</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средствами и значительное снижение доли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форм расчета до показателей, свойственных классическим рынкам. Продемонстрирован в целом поэтапный рост платежеспособности рынка за годы мониторинга по данным отраслям промышленности.</w:t>
      </w:r>
    </w:p>
    <w:p w14:paraId="5520BED9"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предложенный метод значительно опережает другие методы в</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т.к. характеристические данные могут быть получены непосредственно после завершения календарного месяца и являются побочным результатом проводимого мониторинга.</w:t>
      </w:r>
    </w:p>
    <w:p w14:paraId="6446663E"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представлены экспертные оценки состояния производства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трансформаций, произошедших за последние года, состоянии основных фондов, общей модернизации производства в рассматриваемых отраслях. Отмечен ряд общих негативных моментов, характерных для всех отраслей.</w:t>
      </w:r>
    </w:p>
    <w:p w14:paraId="7BCD4970" w14:textId="77777777" w:rsidR="00522EDF" w:rsidRDefault="00522EDF" w:rsidP="0052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прогнозы по отдельным отраслям промышленности и констатирована определенная недооценка статистически выявленных в диссертационной работе закономерностей развития отечественного рынка, позволяющих более четко обосновать направления общегосударственного воздействия на дальнейшее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отечественной экономики.</w:t>
      </w:r>
    </w:p>
    <w:p w14:paraId="0D8743A1"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Констатировано, что в современной российской экономике имеют место положительные аспекты рыночной трансформации, связанные со значительным ростом платежеспособности и вытеснением с рынка неденежных форм расчета.</w:t>
      </w:r>
    </w:p>
    <w:p w14:paraId="193A275F"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Отмечены недостатки, связанные с необходимостью формирования действенной конкуренции между субъектами рынка, и, в первую очередь, между производителями различных отраслей промышленности.</w:t>
      </w:r>
    </w:p>
    <w:p w14:paraId="67051D9C" w14:textId="77777777" w:rsidR="00522EDF" w:rsidRDefault="00522EDF" w:rsidP="0052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положения диссертации отражены в 204 научных публикациях общим объемом 84,2 п. л., в том числе в монографии общим объемом 22,4 п. л. и 35 публикациях в центральных изданиях.</w:t>
      </w:r>
    </w:p>
    <w:p w14:paraId="4A4DC90E" w14:textId="77777777" w:rsidR="00522EDF" w:rsidRDefault="00522EDF" w:rsidP="00522E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Руда, Борис Иосифович, 2006 год</w:t>
      </w:r>
    </w:p>
    <w:p w14:paraId="252700B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JL Российская школа экономической мысли : поиск самоопределения // Вопросы экономики. - 2000. - № 2. С. 4 -17.</w:t>
      </w:r>
    </w:p>
    <w:p w14:paraId="645261A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Статистические методы изучения структуры: Автореф. дисс. на соиск. учен. степ, д.э.н. // СПб университет экономики и финансов. -СПб, 1996.-48 с.</w:t>
      </w:r>
    </w:p>
    <w:p w14:paraId="4778942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Албегова</w:t>
      </w:r>
      <w:r>
        <w:rPr>
          <w:rStyle w:val="WW8Num2z0"/>
          <w:rFonts w:ascii="Verdana" w:hAnsi="Verdana"/>
          <w:color w:val="000000"/>
          <w:sz w:val="18"/>
          <w:szCs w:val="18"/>
        </w:rPr>
        <w:t> </w:t>
      </w:r>
      <w:r>
        <w:rPr>
          <w:rFonts w:ascii="Verdana" w:hAnsi="Verdana"/>
          <w:color w:val="000000"/>
          <w:sz w:val="18"/>
          <w:szCs w:val="18"/>
        </w:rPr>
        <w:t>И.М, Емцов Р.Г., Холопов A.B. Государственная экономическая политика: опыт перехода к рынку / под общей редакцией профессора A.B. Сидоровича.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- 320 с.</w:t>
      </w:r>
    </w:p>
    <w:p w14:paraId="77D8E2F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Ю.Г. Переходная экономика: российская версия.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Институт востоковедения. - 1999. - С. 397.</w:t>
      </w:r>
    </w:p>
    <w:p w14:paraId="5687805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Алексеев М.</w:t>
      </w:r>
      <w:r>
        <w:rPr>
          <w:rStyle w:val="WW8Num2z0"/>
          <w:rFonts w:ascii="Verdana" w:hAnsi="Verdana"/>
          <w:color w:val="000000"/>
          <w:sz w:val="18"/>
          <w:szCs w:val="18"/>
        </w:rPr>
        <w:t> </w:t>
      </w:r>
      <w:r>
        <w:rPr>
          <w:rStyle w:val="WW8Num3z0"/>
          <w:rFonts w:ascii="Verdana" w:hAnsi="Verdana"/>
          <w:color w:val="4682B4"/>
          <w:sz w:val="18"/>
          <w:szCs w:val="18"/>
        </w:rPr>
        <w:t>Неплатежи</w:t>
      </w:r>
      <w:r>
        <w:rPr>
          <w:rStyle w:val="WW8Num2z0"/>
          <w:rFonts w:ascii="Verdana" w:hAnsi="Verdana"/>
          <w:color w:val="000000"/>
          <w:sz w:val="18"/>
          <w:szCs w:val="18"/>
        </w:rPr>
        <w:t> </w:t>
      </w:r>
      <w:r>
        <w:rPr>
          <w:rFonts w:ascii="Verdana" w:hAnsi="Verdana"/>
          <w:color w:val="000000"/>
          <w:sz w:val="18"/>
          <w:szCs w:val="18"/>
        </w:rPr>
        <w:t>и бартер в российской экономике и роль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Программа по естественным монополиям IRIS/USAID, июль 1998 г.</w:t>
      </w:r>
    </w:p>
    <w:p w14:paraId="27541B7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Алклычев</w:t>
      </w:r>
      <w:r>
        <w:rPr>
          <w:rStyle w:val="WW8Num2z0"/>
          <w:rFonts w:ascii="Verdana" w:hAnsi="Verdana"/>
          <w:color w:val="000000"/>
          <w:sz w:val="18"/>
          <w:szCs w:val="18"/>
        </w:rPr>
        <w:t> </w:t>
      </w:r>
      <w:r>
        <w:rPr>
          <w:rFonts w:ascii="Verdana" w:hAnsi="Verdana"/>
          <w:color w:val="000000"/>
          <w:sz w:val="18"/>
          <w:szCs w:val="18"/>
        </w:rPr>
        <w:t>А.Н. Регулирование цен в экономике переходного периода России: Автореф. дисс. на соиск. учен. степ, д.э.н. // институт экономика РАН. М, 1999.-32 с.</w:t>
      </w:r>
    </w:p>
    <w:p w14:paraId="60AEA07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A.M. Методы повышения уровня организационно-технического развития и управления механизацией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Автореф. дисс. на соиск. учен. степ, к.э.н. // Дагестанский технический университет. -Махачкала, 1995. 17 с.</w:t>
      </w:r>
    </w:p>
    <w:p w14:paraId="264EAED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Россия на пути к равновесной рыночной экономике: «При наших возможностях это вполне осуществимо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1999. № 6. С. 22 -34.</w:t>
      </w:r>
    </w:p>
    <w:p w14:paraId="3396AED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Аркадиум Томан. Проблемы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 регулирования конкуренции (с использованием западноевропейского опыта): Автореф. дисс. на соиск. учен. степ, к.э.н. // Государственная академия им. С. Орджоникидзе. М, 1998. - 25 с.</w:t>
      </w:r>
    </w:p>
    <w:p w14:paraId="36BD8F0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Аукуционек</w:t>
      </w:r>
      <w:r>
        <w:rPr>
          <w:rStyle w:val="WW8Num2z0"/>
          <w:rFonts w:ascii="Verdana" w:hAnsi="Verdana"/>
          <w:color w:val="000000"/>
          <w:sz w:val="18"/>
          <w:szCs w:val="18"/>
        </w:rPr>
        <w:t> </w:t>
      </w:r>
      <w:r>
        <w:rPr>
          <w:rFonts w:ascii="Verdana" w:hAnsi="Verdana"/>
          <w:color w:val="000000"/>
          <w:sz w:val="18"/>
          <w:szCs w:val="18"/>
        </w:rPr>
        <w:t>С. . Бартер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Вопросы экономики. 1998. -№ 2. С. 51-60</w:t>
      </w:r>
    </w:p>
    <w:p w14:paraId="21249FC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A.A. Модель естественного темпа</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экономике с затратным механизмом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мягкими бюджетными ограничениями предприятий. Препринт WP/2000/105 //</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М., 2000.</w:t>
      </w:r>
    </w:p>
    <w:p w14:paraId="1511D9B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Байбиков</w:t>
      </w:r>
      <w:r>
        <w:rPr>
          <w:rStyle w:val="WW8Num2z0"/>
          <w:rFonts w:ascii="Verdana" w:hAnsi="Verdana"/>
          <w:color w:val="000000"/>
          <w:sz w:val="18"/>
          <w:szCs w:val="18"/>
        </w:rPr>
        <w:t> </w:t>
      </w:r>
      <w:r>
        <w:rPr>
          <w:rFonts w:ascii="Verdana" w:hAnsi="Verdana"/>
          <w:color w:val="000000"/>
          <w:sz w:val="18"/>
          <w:szCs w:val="18"/>
        </w:rPr>
        <w:t>Ю.А. Корпоративная система формирования цен на осваиваемую промышленную продукцию при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производства»: Дисс. на соиск. учен. степ, к.э.н. М., 1998. - 114 с.</w:t>
      </w:r>
    </w:p>
    <w:p w14:paraId="68DA7EE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Динамика экономики переходного периода (методология</w:t>
      </w:r>
      <w:r>
        <w:rPr>
          <w:rStyle w:val="WW8Num2z0"/>
          <w:rFonts w:ascii="Verdana" w:hAnsi="Verdana"/>
          <w:color w:val="000000"/>
          <w:sz w:val="18"/>
          <w:szCs w:val="18"/>
        </w:rPr>
        <w:t> </w:t>
      </w:r>
      <w:r>
        <w:rPr>
          <w:rStyle w:val="WW8Num3z0"/>
          <w:rFonts w:ascii="Verdana" w:hAnsi="Verdana"/>
          <w:color w:val="4682B4"/>
          <w:sz w:val="18"/>
          <w:szCs w:val="18"/>
        </w:rPr>
        <w:t>макроанализа</w:t>
      </w:r>
      <w:r>
        <w:rPr>
          <w:rStyle w:val="WW8Num2z0"/>
          <w:rFonts w:ascii="Verdana" w:hAnsi="Verdana"/>
          <w:color w:val="000000"/>
          <w:sz w:val="18"/>
          <w:szCs w:val="18"/>
        </w:rPr>
        <w:t> </w:t>
      </w:r>
      <w:r>
        <w:rPr>
          <w:rFonts w:ascii="Verdana" w:hAnsi="Verdana"/>
          <w:color w:val="000000"/>
          <w:sz w:val="18"/>
          <w:szCs w:val="18"/>
        </w:rPr>
        <w:t>и принципы регулирования): Дисс. на соиск. учен. степ. д.э.н.-М., 1996.-353 с.</w:t>
      </w:r>
    </w:p>
    <w:p w14:paraId="21431E9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Балтийские металлы. СПб. - 1996 - н.в.</w:t>
      </w:r>
    </w:p>
    <w:p w14:paraId="26F942F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Бацюро</w:t>
      </w:r>
      <w:r>
        <w:rPr>
          <w:rStyle w:val="WW8Num2z0"/>
          <w:rFonts w:ascii="Verdana" w:hAnsi="Verdana"/>
          <w:color w:val="000000"/>
          <w:sz w:val="18"/>
          <w:szCs w:val="18"/>
        </w:rPr>
        <w:t> </w:t>
      </w:r>
      <w:r>
        <w:rPr>
          <w:rFonts w:ascii="Verdana" w:hAnsi="Verdana"/>
          <w:color w:val="000000"/>
          <w:sz w:val="18"/>
          <w:szCs w:val="18"/>
        </w:rPr>
        <w:t>Г.Н., Ковальчук Л.Я. Проблемы достоверности информационного обеспечения рынков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Материалы научно-практической конференции Информационное обеспечение рынков товаров и услуг. -Министерство экономики РФ. М. -2000. С. 199-203.</w:t>
      </w:r>
    </w:p>
    <w:p w14:paraId="438A31A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Методология статистического исследования состояния 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Автореф. дисс. на соиск. учен, степ, д.э.н. // Московский университет</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М., 1996. - 46 с.</w:t>
      </w:r>
    </w:p>
    <w:p w14:paraId="27A0AC0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Спирин A.A. Общая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- 2001. - 440 с.</w:t>
      </w:r>
    </w:p>
    <w:p w14:paraId="59F4CE9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Беляевский И. Статистика рынка: задачи, показатели, методология // Вестник статистики, 1991, № 9, С. 21-30.</w:t>
      </w:r>
    </w:p>
    <w:p w14:paraId="1FA5E08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Л.А. Исследование влияния механизма ценообразования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экономической системы: к.э.н.: Автореф. дисс. на соиск. учен. степ, к.э.н. // Академия управления. М., 1996 . - 20 с.</w:t>
      </w:r>
    </w:p>
    <w:p w14:paraId="39A36FF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Белорусов</w:t>
      </w:r>
      <w:r>
        <w:rPr>
          <w:rStyle w:val="WW8Num2z0"/>
          <w:rFonts w:ascii="Verdana" w:hAnsi="Verdana"/>
          <w:color w:val="000000"/>
          <w:sz w:val="18"/>
          <w:szCs w:val="18"/>
        </w:rPr>
        <w:t> </w:t>
      </w:r>
      <w:r>
        <w:rPr>
          <w:rFonts w:ascii="Verdana" w:hAnsi="Verdana"/>
          <w:color w:val="000000"/>
          <w:sz w:val="18"/>
          <w:szCs w:val="18"/>
        </w:rPr>
        <w:t>Н.И. и др. Электрические кабели, провода и шнуры. М: Энергоатомиздат. 1987. - 536 с.</w:t>
      </w:r>
    </w:p>
    <w:p w14:paraId="4E0A1C4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Исследование трансформации ценовых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процессе российских экономических реформ.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Дискуссионные материалы, выпуск 3. 1999.</w:t>
      </w:r>
    </w:p>
    <w:p w14:paraId="74ECDF8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Бизнес-карта. М. - 1999.-23-1, 23-2М. М. - 1994.</w:t>
      </w:r>
    </w:p>
    <w:p w14:paraId="3E4866A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Бизнес-реклама. -М. 1998 г. - н.в.</w:t>
      </w:r>
    </w:p>
    <w:p w14:paraId="7A96230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В.Г. Итоги работы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в первом полугодии 2001 года //</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индустрия. 2001. - №15 - 7 августа.</w:t>
      </w:r>
    </w:p>
    <w:p w14:paraId="6CC9A22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Богородская</w:t>
      </w:r>
      <w:r>
        <w:rPr>
          <w:rStyle w:val="WW8Num2z0"/>
          <w:rFonts w:ascii="Verdana" w:hAnsi="Verdana"/>
          <w:color w:val="000000"/>
          <w:sz w:val="18"/>
          <w:szCs w:val="18"/>
        </w:rPr>
        <w:t> </w:t>
      </w:r>
      <w:r>
        <w:rPr>
          <w:rFonts w:ascii="Verdana" w:hAnsi="Verdana"/>
          <w:color w:val="000000"/>
          <w:sz w:val="18"/>
          <w:szCs w:val="18"/>
        </w:rPr>
        <w:t>H.A. Статистика результатов экономической деятельности -СПб: С.-Петерб. гос. ун-т аэрокосм, приборостроения, 2001. - 113 с.</w:t>
      </w:r>
    </w:p>
    <w:p w14:paraId="0E5E5C0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В.П., Хорошилова A.B. Информационные технологии в статистике-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 . - 144 с.</w:t>
      </w:r>
    </w:p>
    <w:p w14:paraId="54FE4D3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Браверман</w:t>
      </w:r>
      <w:r>
        <w:rPr>
          <w:rStyle w:val="WW8Num2z0"/>
          <w:rFonts w:ascii="Verdana" w:hAnsi="Verdana"/>
          <w:color w:val="000000"/>
          <w:sz w:val="18"/>
          <w:szCs w:val="18"/>
        </w:rPr>
        <w:t> </w:t>
      </w:r>
      <w:r>
        <w:rPr>
          <w:rFonts w:ascii="Verdana" w:hAnsi="Verdana"/>
          <w:color w:val="000000"/>
          <w:sz w:val="18"/>
          <w:szCs w:val="18"/>
        </w:rPr>
        <w:t>А.Б. Макромаркетинг в российской экономике переходного периода: методология и практика: Дисс. на соиск. учен. степ, д.э.н. М., 1997. -373 с.</w:t>
      </w:r>
    </w:p>
    <w:p w14:paraId="3AE61A4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Брацлавская</w:t>
      </w:r>
      <w:r>
        <w:rPr>
          <w:rStyle w:val="WW8Num2z0"/>
          <w:rFonts w:ascii="Verdana" w:hAnsi="Verdana"/>
          <w:color w:val="000000"/>
          <w:sz w:val="18"/>
          <w:szCs w:val="18"/>
        </w:rPr>
        <w:t> </w:t>
      </w:r>
      <w:r>
        <w:rPr>
          <w:rFonts w:ascii="Verdana" w:hAnsi="Verdana"/>
          <w:color w:val="000000"/>
          <w:sz w:val="18"/>
          <w:szCs w:val="18"/>
        </w:rPr>
        <w:t>Т.Б. Некоторые проблемы хозяйственного расчета 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цен в производственных объединениях: Дисс. на соиск. учен. степ, к.э.н. М., 1975. - 176 с.</w:t>
      </w:r>
    </w:p>
    <w:p w14:paraId="288B6FC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Будаговская</w:t>
      </w:r>
      <w:r>
        <w:rPr>
          <w:rStyle w:val="WW8Num2z0"/>
          <w:rFonts w:ascii="Verdana" w:hAnsi="Verdana"/>
          <w:color w:val="000000"/>
          <w:sz w:val="18"/>
          <w:szCs w:val="18"/>
        </w:rPr>
        <w:t> </w:t>
      </w:r>
      <w:r>
        <w:rPr>
          <w:rFonts w:ascii="Verdana" w:hAnsi="Verdana"/>
          <w:color w:val="000000"/>
          <w:sz w:val="18"/>
          <w:szCs w:val="18"/>
        </w:rPr>
        <w:t>С.М. Проблемы определения внутренних цен промышленных • объединений с использованием экономико-математических методов: (В системе промышленных объединений</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Автореф. дисс. на соиск. учен. степ, к.э.н. Киев., 1982. - 24 с.</w:t>
      </w:r>
    </w:p>
    <w:p w14:paraId="084B4E6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Велихов Е. Государство будет эффективным, если создаст условия для экономического роста // Проблемы теории и практики управления. 2000.- № 5. С.13-17.</w:t>
      </w:r>
    </w:p>
    <w:p w14:paraId="4C0A9E1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Венке</w:t>
      </w:r>
      <w:r>
        <w:rPr>
          <w:rStyle w:val="WW8Num2z0"/>
          <w:rFonts w:ascii="Verdana" w:hAnsi="Verdana"/>
          <w:color w:val="000000"/>
          <w:sz w:val="18"/>
          <w:szCs w:val="18"/>
        </w:rPr>
        <w:t> </w:t>
      </w:r>
      <w:r>
        <w:rPr>
          <w:rFonts w:ascii="Verdana" w:hAnsi="Verdana"/>
          <w:color w:val="000000"/>
          <w:sz w:val="18"/>
          <w:szCs w:val="18"/>
        </w:rPr>
        <w:t>И.Ю. Ценовое регулирование производства: теория, практика, тенденции: Автореф. дисс. на соиск. учен. степ, д.э.н. Новосибирск, 2000. - 38 с.</w:t>
      </w:r>
    </w:p>
    <w:p w14:paraId="4E60347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Виссарионов</w:t>
      </w:r>
      <w:r>
        <w:rPr>
          <w:rStyle w:val="WW8Num2z0"/>
          <w:rFonts w:ascii="Verdana" w:hAnsi="Verdana"/>
          <w:color w:val="000000"/>
          <w:sz w:val="18"/>
          <w:szCs w:val="18"/>
        </w:rPr>
        <w:t> </w:t>
      </w:r>
      <w:r>
        <w:rPr>
          <w:rFonts w:ascii="Verdana" w:hAnsi="Verdana"/>
          <w:color w:val="000000"/>
          <w:sz w:val="18"/>
          <w:szCs w:val="18"/>
        </w:rPr>
        <w:t>А.Б. Государственное регулирование экономики переходного периода: Дисс. на соиск. учен. степ, д.э.н. М., 1995. - 321 с.</w:t>
      </w:r>
    </w:p>
    <w:p w14:paraId="5BCAB8F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Виссарионов А.,</w:t>
      </w:r>
      <w:r>
        <w:rPr>
          <w:rStyle w:val="WW8Num2z0"/>
          <w:rFonts w:ascii="Verdana" w:hAnsi="Verdana"/>
          <w:color w:val="000000"/>
          <w:sz w:val="18"/>
          <w:szCs w:val="18"/>
        </w:rPr>
        <w:t> </w:t>
      </w:r>
      <w:r>
        <w:rPr>
          <w:rStyle w:val="WW8Num3z0"/>
          <w:rFonts w:ascii="Verdana" w:hAnsi="Verdana"/>
          <w:color w:val="4682B4"/>
          <w:sz w:val="18"/>
          <w:szCs w:val="18"/>
        </w:rPr>
        <w:t>Еланчук</w:t>
      </w:r>
      <w:r>
        <w:rPr>
          <w:rStyle w:val="WW8Num2z0"/>
          <w:rFonts w:ascii="Verdana" w:hAnsi="Verdana"/>
          <w:color w:val="000000"/>
          <w:sz w:val="18"/>
          <w:szCs w:val="18"/>
        </w:rPr>
        <w:t> </w:t>
      </w:r>
      <w:r>
        <w:rPr>
          <w:rFonts w:ascii="Verdana" w:hAnsi="Verdana"/>
          <w:color w:val="000000"/>
          <w:sz w:val="18"/>
          <w:szCs w:val="18"/>
        </w:rPr>
        <w:t>О. Использование налогов в государственном регулировании экономики России //Проблемы теории и практики управления. 2000. -№ 5. - С. 40-45.</w:t>
      </w:r>
    </w:p>
    <w:p w14:paraId="0B25B00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Аномалии экономического роста. М. 1997. - 1 т. 560 е., 2 т. -780 с.</w:t>
      </w:r>
    </w:p>
    <w:p w14:paraId="3FDD973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Интервью Итоги - 2002. - 15 июля</w:t>
      </w:r>
    </w:p>
    <w:p w14:paraId="32FDE63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 Дж. Бродман</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вхождение российских промышленных предприятий в рынок. // Экономический журнал ВШЭ. 2001. - №3.</w:t>
      </w:r>
    </w:p>
    <w:p w14:paraId="5175239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Стабилизация и экономический рост. // Вопросы экономики. -1997.- № 1.-С. 90-103.</w:t>
      </w:r>
    </w:p>
    <w:p w14:paraId="15E35BB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Style w:val="WW8Num2z0"/>
          <w:rFonts w:ascii="Verdana" w:hAnsi="Verdana"/>
          <w:color w:val="000000"/>
          <w:sz w:val="18"/>
          <w:szCs w:val="18"/>
        </w:rPr>
        <w:t> </w:t>
      </w:r>
      <w:r>
        <w:rPr>
          <w:rFonts w:ascii="Verdana" w:hAnsi="Verdana"/>
          <w:color w:val="000000"/>
          <w:sz w:val="18"/>
          <w:szCs w:val="18"/>
        </w:rPr>
        <w:t>А.Г. Совершенствование оптовых цен в тяжелой промышленности: Дисс. на соиск. учен. степ, к.э.н. // Центральный экономико-математический институт РАН. -М., 1966. 306 с.</w:t>
      </w:r>
    </w:p>
    <w:p w14:paraId="4E42E2C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Моделирование экономического развития в условиях несовершенной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многоуровневый подход: Автореф. дисс. на соиск. учен. степ, д.э.н. // Центральный экономико-математический институт РАН. М., 2000. - 38 с.</w:t>
      </w:r>
    </w:p>
    <w:p w14:paraId="7703084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Экономическое развитие в условиях несовершенной конкуренции. Подходы к многоуровневому моделированию, РАН, Институт естествознания и техники им. С.И. Вавилова. М. Наука 1999. -190 с.</w:t>
      </w:r>
    </w:p>
    <w:p w14:paraId="4A6205D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Голдстоун Дж. Теории революции, революции 1989-1991 годов и траектория развития «</w:t>
      </w:r>
      <w:r>
        <w:rPr>
          <w:rStyle w:val="WW8Num3z0"/>
          <w:rFonts w:ascii="Verdana" w:hAnsi="Verdana"/>
          <w:color w:val="4682B4"/>
          <w:sz w:val="18"/>
          <w:szCs w:val="18"/>
        </w:rPr>
        <w:t>новой</w:t>
      </w:r>
      <w:r>
        <w:rPr>
          <w:rFonts w:ascii="Verdana" w:hAnsi="Verdana"/>
          <w:color w:val="000000"/>
          <w:sz w:val="18"/>
          <w:szCs w:val="18"/>
        </w:rPr>
        <w:t>» России // Вопросы экономики. 2001. - № 1. С. 117-123.</w:t>
      </w:r>
    </w:p>
    <w:p w14:paraId="2D86751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Государственное регулирование рыночной экономики,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НПО Экономика. 2000. 735 с.</w:t>
      </w:r>
    </w:p>
    <w:p w14:paraId="1A472D2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Гук В., Семенов А. Рынок крепежных изделий Центрального региона России //Строительная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2001. - № 8. - 24 апреля.</w:t>
      </w:r>
    </w:p>
    <w:p w14:paraId="379D032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- 1998. - 247 с.</w:t>
      </w:r>
    </w:p>
    <w:p w14:paraId="1D8F711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Дашичев В. Трагическая цепь отвергнутых возможностей ЛГ - 2002. -№43(5898) 23-29 октября</w:t>
      </w:r>
    </w:p>
    <w:p w14:paraId="22F1A15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Деловая активность промышленных предприятий России в IV</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2000 года и прогноз на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2001 года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РФ). // «</w:t>
      </w:r>
      <w:r>
        <w:rPr>
          <w:rStyle w:val="WW8Num3z0"/>
          <w:rFonts w:ascii="Verdana" w:hAnsi="Verdana"/>
          <w:color w:val="4682B4"/>
          <w:sz w:val="18"/>
          <w:szCs w:val="18"/>
        </w:rPr>
        <w:t>Техномир</w:t>
      </w:r>
      <w:r>
        <w:rPr>
          <w:rFonts w:ascii="Verdana" w:hAnsi="Verdana"/>
          <w:color w:val="000000"/>
          <w:sz w:val="18"/>
          <w:szCs w:val="18"/>
        </w:rPr>
        <w:t>» (журнал по промышленному</w:t>
      </w:r>
      <w:r>
        <w:rPr>
          <w:rStyle w:val="WW8Num2z0"/>
          <w:rFonts w:ascii="Verdana" w:hAnsi="Verdana"/>
          <w:color w:val="000000"/>
          <w:sz w:val="18"/>
          <w:szCs w:val="18"/>
        </w:rPr>
        <w:t> </w:t>
      </w:r>
      <w:r>
        <w:rPr>
          <w:rStyle w:val="WW8Num3z0"/>
          <w:rFonts w:ascii="Verdana" w:hAnsi="Verdana"/>
          <w:color w:val="4682B4"/>
          <w:sz w:val="18"/>
          <w:szCs w:val="18"/>
        </w:rPr>
        <w:t>маркетингу</w:t>
      </w:r>
      <w:r>
        <w:rPr>
          <w:rFonts w:ascii="Verdana" w:hAnsi="Verdana"/>
          <w:color w:val="000000"/>
          <w:sz w:val="18"/>
          <w:szCs w:val="18"/>
        </w:rPr>
        <w:t>). М. -20Ö1. - №1(7) - С. 8-13.</w:t>
      </w:r>
    </w:p>
    <w:p w14:paraId="2AC6A23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w:t>
      </w:r>
      <w:r>
        <w:rPr>
          <w:rStyle w:val="WW8Num2z0"/>
          <w:rFonts w:ascii="Verdana" w:hAnsi="Verdana"/>
          <w:color w:val="000000"/>
          <w:sz w:val="18"/>
          <w:szCs w:val="18"/>
        </w:rPr>
        <w:t> </w:t>
      </w:r>
      <w:r>
        <w:rPr>
          <w:rStyle w:val="WW8Num3z0"/>
          <w:rFonts w:ascii="Verdana" w:hAnsi="Verdana"/>
          <w:color w:val="4682B4"/>
          <w:sz w:val="18"/>
          <w:szCs w:val="18"/>
        </w:rPr>
        <w:t>Стиглер</w:t>
      </w:r>
      <w:r>
        <w:rPr>
          <w:rStyle w:val="WW8Num2z0"/>
          <w:rFonts w:ascii="Verdana" w:hAnsi="Verdana"/>
          <w:color w:val="000000"/>
          <w:sz w:val="18"/>
          <w:szCs w:val="18"/>
        </w:rPr>
        <w:t> </w:t>
      </w:r>
      <w:r>
        <w:rPr>
          <w:rFonts w:ascii="Verdana" w:hAnsi="Verdana"/>
          <w:color w:val="000000"/>
          <w:sz w:val="18"/>
          <w:szCs w:val="18"/>
        </w:rPr>
        <w:t>Экономическая теория информации (экономические и математические методы), т. 30., вып. 1, М., 1994.</w:t>
      </w:r>
    </w:p>
    <w:p w14:paraId="21496F7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Доклад Правительства РФ. Итоги экономических реформ в России и план развития на 1997- </w:t>
      </w:r>
      <w:r>
        <w:rPr>
          <w:rFonts w:ascii="Verdana" w:hAnsi="Verdana"/>
          <w:color w:val="000000"/>
          <w:sz w:val="18"/>
          <w:szCs w:val="18"/>
        </w:rPr>
        <w:lastRenderedPageBreak/>
        <w:t>2000 гг. 1996.</w:t>
      </w:r>
    </w:p>
    <w:p w14:paraId="194537F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Математическая статистика -М: Московский государственный университет экономики, статистики и информатики-2000.- 141 с.</w:t>
      </w:r>
    </w:p>
    <w:p w14:paraId="0F81BB0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и др. Теория вероятностей и математическая статистика М: Московский государственный университет экономики, статистики и информатики-2000.- 77 с.</w:t>
      </w:r>
    </w:p>
    <w:p w14:paraId="7EEFE3E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2003.- 206 с.</w:t>
      </w:r>
    </w:p>
    <w:p w14:paraId="5406631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маркетинговый обзор рынка черного</w:t>
      </w:r>
      <w:r>
        <w:rPr>
          <w:rStyle w:val="WW8Num2z0"/>
          <w:rFonts w:ascii="Verdana" w:hAnsi="Verdana"/>
          <w:color w:val="000000"/>
          <w:sz w:val="18"/>
          <w:szCs w:val="18"/>
        </w:rPr>
        <w:t> </w:t>
      </w:r>
      <w:r>
        <w:rPr>
          <w:rStyle w:val="WW8Num3z0"/>
          <w:rFonts w:ascii="Verdana" w:hAnsi="Verdana"/>
          <w:color w:val="4682B4"/>
          <w:sz w:val="18"/>
          <w:szCs w:val="18"/>
        </w:rPr>
        <w:t>металлопроката</w:t>
      </w:r>
      <w:r>
        <w:rPr>
          <w:rStyle w:val="WW8Num2z0"/>
          <w:rFonts w:ascii="Verdana" w:hAnsi="Verdana"/>
          <w:color w:val="000000"/>
          <w:sz w:val="18"/>
          <w:szCs w:val="18"/>
        </w:rPr>
        <w:t> </w:t>
      </w:r>
      <w:r>
        <w:rPr>
          <w:rFonts w:ascii="Verdana" w:hAnsi="Verdana"/>
          <w:color w:val="000000"/>
          <w:sz w:val="18"/>
          <w:szCs w:val="18"/>
        </w:rPr>
        <w:t>и труб, 15 мая 2004 г. Интелекту.альные ресурсы, МИСиС</w:t>
      </w:r>
    </w:p>
    <w:p w14:paraId="14144B4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Л., Евстигнеев Р. Куда ведут реформы? (Размышление по поводу статьи Дж.</w:t>
      </w:r>
      <w:r>
        <w:rPr>
          <w:rStyle w:val="WW8Num2z0"/>
          <w:rFonts w:ascii="Verdana" w:hAnsi="Verdana"/>
          <w:color w:val="000000"/>
          <w:sz w:val="18"/>
          <w:szCs w:val="18"/>
        </w:rPr>
        <w:t> </w:t>
      </w:r>
      <w:r>
        <w:rPr>
          <w:rStyle w:val="WW8Num3z0"/>
          <w:rFonts w:ascii="Verdana" w:hAnsi="Verdana"/>
          <w:color w:val="4682B4"/>
          <w:sz w:val="18"/>
          <w:szCs w:val="18"/>
        </w:rPr>
        <w:t>Стиглица</w:t>
      </w:r>
      <w:r>
        <w:rPr>
          <w:rFonts w:ascii="Verdana" w:hAnsi="Verdana"/>
          <w:color w:val="000000"/>
          <w:sz w:val="18"/>
          <w:szCs w:val="18"/>
        </w:rPr>
        <w:t>) // Вопросы экономики. 1999 - № 9. С. 4 -18.</w:t>
      </w:r>
    </w:p>
    <w:p w14:paraId="699918D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теорис статистики / под редакцией</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-4-е издание переработанное. М.: Финансы, 2001 г. 386 с.</w:t>
      </w:r>
    </w:p>
    <w:p w14:paraId="315BE55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Жан</w:t>
      </w:r>
      <w:r>
        <w:rPr>
          <w:rStyle w:val="WW8Num2z0"/>
          <w:rFonts w:ascii="Verdana" w:hAnsi="Verdana"/>
          <w:color w:val="000000"/>
          <w:sz w:val="18"/>
          <w:szCs w:val="18"/>
        </w:rPr>
        <w:t> </w:t>
      </w:r>
      <w:r>
        <w:rPr>
          <w:rStyle w:val="WW8Num3z0"/>
          <w:rFonts w:ascii="Verdana" w:hAnsi="Verdana"/>
          <w:color w:val="4682B4"/>
          <w:sz w:val="18"/>
          <w:szCs w:val="18"/>
        </w:rPr>
        <w:t>Тироль</w:t>
      </w:r>
      <w:r>
        <w:rPr>
          <w:rStyle w:val="WW8Num2z0"/>
          <w:rFonts w:ascii="Verdana" w:hAnsi="Verdana"/>
          <w:color w:val="000000"/>
          <w:sz w:val="18"/>
          <w:szCs w:val="18"/>
        </w:rPr>
        <w:t> </w:t>
      </w:r>
      <w:r>
        <w:rPr>
          <w:rFonts w:ascii="Verdana" w:hAnsi="Verdana"/>
          <w:color w:val="000000"/>
          <w:sz w:val="18"/>
          <w:szCs w:val="18"/>
        </w:rPr>
        <w:t>(под редакцией В.М. Гальперина и H.A.</w:t>
      </w:r>
      <w:r>
        <w:rPr>
          <w:rStyle w:val="WW8Num2z0"/>
          <w:rFonts w:ascii="Verdana" w:hAnsi="Verdana"/>
          <w:color w:val="000000"/>
          <w:sz w:val="18"/>
          <w:szCs w:val="18"/>
        </w:rPr>
        <w:t> </w:t>
      </w:r>
      <w:r>
        <w:rPr>
          <w:rStyle w:val="WW8Num3z0"/>
          <w:rFonts w:ascii="Verdana" w:hAnsi="Verdana"/>
          <w:color w:val="4682B4"/>
          <w:sz w:val="18"/>
          <w:szCs w:val="18"/>
        </w:rPr>
        <w:t>Зенкевича</w:t>
      </w:r>
      <w:r>
        <w:rPr>
          <w:rFonts w:ascii="Verdana" w:hAnsi="Verdana"/>
          <w:color w:val="000000"/>
          <w:sz w:val="18"/>
          <w:szCs w:val="18"/>
        </w:rPr>
        <w:t>). Рынки и рыночная власть: теория организации промышленности. М., 2000. в 2-х 368с, 432 с.</w:t>
      </w:r>
    </w:p>
    <w:p w14:paraId="2D79717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Жарко</w:t>
      </w:r>
      <w:r>
        <w:rPr>
          <w:rStyle w:val="WW8Num2z0"/>
          <w:rFonts w:ascii="Verdana" w:hAnsi="Verdana"/>
          <w:color w:val="000000"/>
          <w:sz w:val="18"/>
          <w:szCs w:val="18"/>
        </w:rPr>
        <w:t> </w:t>
      </w:r>
      <w:r>
        <w:rPr>
          <w:rFonts w:ascii="Verdana" w:hAnsi="Verdana"/>
          <w:color w:val="000000"/>
          <w:sz w:val="18"/>
          <w:szCs w:val="18"/>
        </w:rPr>
        <w:t>В.И. Интервью с зам. директора института Нии цементной промышленности // Строительная индустрия. 2001. - № 10 - 10 июля.</w:t>
      </w:r>
    </w:p>
    <w:p w14:paraId="2703245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Желтякова И.,</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Пузыня Н.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Минск: из-во Питер. 2000. - 112 с.</w:t>
      </w:r>
    </w:p>
    <w:p w14:paraId="3E971C3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Задорожный</w:t>
      </w:r>
      <w:r>
        <w:rPr>
          <w:rStyle w:val="WW8Num2z0"/>
          <w:rFonts w:ascii="Verdana" w:hAnsi="Verdana"/>
          <w:color w:val="000000"/>
          <w:sz w:val="18"/>
          <w:szCs w:val="18"/>
        </w:rPr>
        <w:t> </w:t>
      </w:r>
      <w:r>
        <w:rPr>
          <w:rFonts w:ascii="Verdana" w:hAnsi="Verdana"/>
          <w:color w:val="000000"/>
          <w:sz w:val="18"/>
          <w:szCs w:val="18"/>
        </w:rPr>
        <w:t>В.Н. Методология статистической оценки анализа социально-экономического развития городов: Автореф. дисс. на соиск. учен. степ, д.э.н. // Московский эконом.-статист. ин-т. М., 1991. - 46 с.</w:t>
      </w:r>
    </w:p>
    <w:p w14:paraId="462148C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Зубко</w:t>
      </w:r>
      <w:r>
        <w:rPr>
          <w:rStyle w:val="WW8Num2z0"/>
          <w:rFonts w:ascii="Verdana" w:hAnsi="Verdana"/>
          <w:color w:val="000000"/>
          <w:sz w:val="18"/>
          <w:szCs w:val="18"/>
        </w:rPr>
        <w:t> </w:t>
      </w:r>
      <w:r>
        <w:rPr>
          <w:rFonts w:ascii="Verdana" w:hAnsi="Verdana"/>
          <w:color w:val="000000"/>
          <w:sz w:val="18"/>
          <w:szCs w:val="18"/>
        </w:rPr>
        <w:t>Н.М. Экономическая теория. Минск:</w:t>
      </w:r>
      <w:r>
        <w:rPr>
          <w:rStyle w:val="WW8Num2z0"/>
          <w:rFonts w:ascii="Verdana" w:hAnsi="Verdana"/>
          <w:color w:val="000000"/>
          <w:sz w:val="18"/>
          <w:szCs w:val="18"/>
        </w:rPr>
        <w:t>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АПИ. 1999. - 310 с.</w:t>
      </w:r>
    </w:p>
    <w:p w14:paraId="05F3123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Зубов</w:t>
      </w:r>
      <w:r>
        <w:rPr>
          <w:rStyle w:val="WW8Num2z0"/>
          <w:rFonts w:ascii="Verdana" w:hAnsi="Verdana"/>
          <w:color w:val="000000"/>
          <w:sz w:val="18"/>
          <w:szCs w:val="18"/>
        </w:rPr>
        <w:t> </w:t>
      </w:r>
      <w:r>
        <w:rPr>
          <w:rFonts w:ascii="Verdana" w:hAnsi="Verdana"/>
          <w:color w:val="000000"/>
          <w:sz w:val="18"/>
          <w:szCs w:val="18"/>
        </w:rPr>
        <w:t>В.Б. Методология статистической оценки качества экономического роста: Автореф. дисс. на соиск. учен. степ, д.э.н. // Московский эконом.-статист. ин-т. -М., 1997. 42 с.</w:t>
      </w:r>
    </w:p>
    <w:p w14:paraId="590E290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Интерфакс</w:t>
      </w:r>
      <w:r>
        <w:rPr>
          <w:rFonts w:ascii="Verdana" w:hAnsi="Verdana"/>
          <w:color w:val="000000"/>
          <w:sz w:val="18"/>
          <w:szCs w:val="18"/>
        </w:rPr>
        <w:t>, Горно-металлургическое обозрение. 2001. - № 32(487). - 10 августа.</w:t>
      </w:r>
    </w:p>
    <w:p w14:paraId="0F49177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Юнити, 2003,344 с.</w:t>
      </w:r>
    </w:p>
    <w:p w14:paraId="0214DD0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Ежемесячный краткий доклад</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w:t>
      </w:r>
    </w:p>
    <w:p w14:paraId="756F6DD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Кабели и провода. М. - 1998 г. - н.в.</w:t>
      </w:r>
    </w:p>
    <w:p w14:paraId="4ED5C25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Канатчиков</w:t>
      </w:r>
      <w:r>
        <w:rPr>
          <w:rStyle w:val="WW8Num2z0"/>
          <w:rFonts w:ascii="Verdana" w:hAnsi="Verdana"/>
          <w:color w:val="000000"/>
          <w:sz w:val="18"/>
          <w:szCs w:val="18"/>
        </w:rPr>
        <w:t> </w:t>
      </w:r>
      <w:r>
        <w:rPr>
          <w:rFonts w:ascii="Verdana" w:hAnsi="Verdana"/>
          <w:color w:val="000000"/>
          <w:sz w:val="18"/>
          <w:szCs w:val="18"/>
        </w:rPr>
        <w:t>Ю.А. Рыночная конкуренция: Автореф. дис. на соиск. учен. степ, к.э.н. // Чувашский государственный университет. -Чебоксары., 1993.-25 с.</w:t>
      </w:r>
    </w:p>
    <w:p w14:paraId="798CC63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Канюк С. Срочно в</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(металлургические комбинаты модернизируют производство). // Коммерсантъ</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- 2001. -№ 207. - 13 ноября.</w:t>
      </w:r>
    </w:p>
    <w:p w14:paraId="289DF51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 Где начало того конца. (к вопросу об окончании переходного периода в России). // Вопросы экономики. 2001. - № 1. С. 138-156.</w:t>
      </w:r>
    </w:p>
    <w:p w14:paraId="4ECF5E0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Налоговое регулирование рыночной экономики М: Юнити-Дана. - 2000. - 215 с.</w:t>
      </w:r>
    </w:p>
    <w:p w14:paraId="0456E5A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A.B. Государственное регулирование цен в смешанной экономике: Автореф. дисс. на соиск. учен. степ, к.э.н. // Белор. Гос. Ун-т. -Минск., 1994.-21 с.</w:t>
      </w:r>
    </w:p>
    <w:p w14:paraId="14B4C02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Колпаков</w:t>
      </w:r>
      <w:r>
        <w:rPr>
          <w:rStyle w:val="WW8Num2z0"/>
          <w:rFonts w:ascii="Verdana" w:hAnsi="Verdana"/>
          <w:color w:val="000000"/>
          <w:sz w:val="18"/>
          <w:szCs w:val="18"/>
        </w:rPr>
        <w:t> </w:t>
      </w:r>
      <w:r>
        <w:rPr>
          <w:rFonts w:ascii="Verdana" w:hAnsi="Verdana"/>
          <w:color w:val="000000"/>
          <w:sz w:val="18"/>
          <w:szCs w:val="18"/>
        </w:rPr>
        <w:t>С.В. Интервью с Президентом Международной ассоциации металлургов // Строительная индустрия. 2001. - № 25 - 25 декабря.</w:t>
      </w:r>
    </w:p>
    <w:p w14:paraId="753BC65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рынков. М. 1995 г. - н.в.</w:t>
      </w:r>
    </w:p>
    <w:p w14:paraId="113510B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А.Ю. Прогнозирование динамики среднеотраслевых цен на основе</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моделей», автореферат диссертации на соискание ученой степени к.э.н: Автореф. дисс. на соиск. учен. степ, к.э.н. //</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Академия им. Г.В. Плеханова. М., 1992. - 19 с.</w:t>
      </w:r>
    </w:p>
    <w:p w14:paraId="3BCDE70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Красникова Е. Рыночная трансформация российской экономики как процесс первичного накопления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Вопросы экономики. 2000.- № 2. С. 142-154.</w:t>
      </w:r>
    </w:p>
    <w:p w14:paraId="652424F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Кудинова</w:t>
      </w:r>
      <w:r>
        <w:rPr>
          <w:rStyle w:val="WW8Num2z0"/>
          <w:rFonts w:ascii="Verdana" w:hAnsi="Verdana"/>
          <w:color w:val="000000"/>
          <w:sz w:val="18"/>
          <w:szCs w:val="18"/>
        </w:rPr>
        <w:t> </w:t>
      </w:r>
      <w:r>
        <w:rPr>
          <w:rFonts w:ascii="Verdana" w:hAnsi="Verdana"/>
          <w:color w:val="000000"/>
          <w:sz w:val="18"/>
          <w:szCs w:val="18"/>
        </w:rPr>
        <w:t>И.Н. Усиление позиций» еще не победа. Лакокрасочные материалы-2000. М.-2000. - С. 17-28.</w:t>
      </w:r>
    </w:p>
    <w:p w14:paraId="36AB37D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Ламбрев</w:t>
      </w:r>
      <w:r>
        <w:rPr>
          <w:rStyle w:val="WW8Num2z0"/>
          <w:rFonts w:ascii="Verdana" w:hAnsi="Verdana"/>
          <w:color w:val="000000"/>
          <w:sz w:val="18"/>
          <w:szCs w:val="18"/>
        </w:rPr>
        <w:t> </w:t>
      </w:r>
      <w:r>
        <w:rPr>
          <w:rFonts w:ascii="Verdana" w:hAnsi="Verdana"/>
          <w:color w:val="000000"/>
          <w:sz w:val="18"/>
          <w:szCs w:val="18"/>
        </w:rPr>
        <w:t>В.Г. Интервью с Президентом Международной ассоциации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лакокрасочной продукции // Строительная индустрия. 2002. - № 5 - 19 марта.</w:t>
      </w:r>
    </w:p>
    <w:p w14:paraId="618A866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 Лакокрасочные • материалы-2000 (приложение к еженедельнику</w:t>
      </w:r>
      <w:r>
        <w:rPr>
          <w:rStyle w:val="WW8Num2z0"/>
          <w:rFonts w:ascii="Verdana" w:hAnsi="Verdana"/>
          <w:color w:val="000000"/>
          <w:sz w:val="18"/>
          <w:szCs w:val="18"/>
        </w:rPr>
        <w:t> </w:t>
      </w:r>
      <w:r>
        <w:rPr>
          <w:rStyle w:val="WW8Num3z0"/>
          <w:rFonts w:ascii="Verdana" w:hAnsi="Verdana"/>
          <w:color w:val="4682B4"/>
          <w:sz w:val="18"/>
          <w:szCs w:val="18"/>
        </w:rPr>
        <w:t>Снабженец</w:t>
      </w:r>
      <w:r>
        <w:rPr>
          <w:rFonts w:ascii="Verdana" w:hAnsi="Verdana"/>
          <w:color w:val="000000"/>
          <w:sz w:val="18"/>
          <w:szCs w:val="18"/>
        </w:rPr>
        <w:t>). М. -2000 . 546 с.</w:t>
      </w:r>
    </w:p>
    <w:p w14:paraId="1A52FFF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Лакокрасочные материалы и их применение М. - 1998 г. - н.в.</w:t>
      </w:r>
    </w:p>
    <w:p w14:paraId="7D31E1A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Лащенкова</w:t>
      </w:r>
      <w:r>
        <w:rPr>
          <w:rStyle w:val="WW8Num2z0"/>
          <w:rFonts w:ascii="Verdana" w:hAnsi="Verdana"/>
          <w:color w:val="000000"/>
          <w:sz w:val="18"/>
          <w:szCs w:val="18"/>
        </w:rPr>
        <w:t> </w:t>
      </w:r>
      <w:r>
        <w:rPr>
          <w:rFonts w:ascii="Verdana" w:hAnsi="Verdana"/>
          <w:color w:val="000000"/>
          <w:sz w:val="18"/>
          <w:szCs w:val="18"/>
        </w:rPr>
        <w:t>Л.В. Математическое моделирование вариантных расчетов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ценообразовании: Дисс. на соиск. учен. степ, к.э.н. // Государственный университет управления М., 1998. - 152 с.</w:t>
      </w:r>
    </w:p>
    <w:p w14:paraId="7DAA650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Л.А. Управление затратами в системе качества промышленного предприятия: Автореф. дисс. на соиск. учен. степ, д.э.н. СПб., 2000 - 33 с.</w:t>
      </w:r>
    </w:p>
    <w:p w14:paraId="0CF1F77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М: Экономика. - 1997.- 479 с.</w:t>
      </w:r>
    </w:p>
    <w:p w14:paraId="39B0305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Собственность и предпринимательство в переходной экономике современной России. М: Высшая школа. - 1999. - 398 с.</w:t>
      </w:r>
    </w:p>
    <w:p w14:paraId="373AF00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Е.А. Цены и налоги в переходный период: сущность и роль: Дисс. на соиск. учен. степ, к.э.н.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цен. М., 1995. - 203 с.</w:t>
      </w:r>
    </w:p>
    <w:p w14:paraId="6B1699B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Ляско</w:t>
      </w:r>
      <w:r>
        <w:rPr>
          <w:rStyle w:val="WW8Num2z0"/>
          <w:rFonts w:ascii="Verdana" w:hAnsi="Verdana"/>
          <w:color w:val="000000"/>
          <w:sz w:val="18"/>
          <w:szCs w:val="18"/>
        </w:rPr>
        <w:t> </w:t>
      </w:r>
      <w:r>
        <w:rPr>
          <w:rFonts w:ascii="Verdana" w:hAnsi="Verdana"/>
          <w:color w:val="000000"/>
          <w:sz w:val="18"/>
          <w:szCs w:val="18"/>
        </w:rPr>
        <w:t>А. Эффективен ли бартер в экономических обменах // Вопросы экономики. 2000. - № 3. С. 82-104.</w:t>
      </w:r>
    </w:p>
    <w:p w14:paraId="5D13567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М.А. Конкуренция и регулирование на капиталистическом рынке черных металлов: Автореф. дис. на соиск. учен. степ, к.э.н.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мировой экономики и международных отношений. М., 1987. -35с.</w:t>
      </w:r>
    </w:p>
    <w:p w14:paraId="49E92FE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Клейнер Г.Б. Развитие</w:t>
      </w:r>
      <w:r>
        <w:rPr>
          <w:rStyle w:val="WW8Num2z0"/>
          <w:rFonts w:ascii="Verdana" w:hAnsi="Verdana"/>
          <w:color w:val="000000"/>
          <w:sz w:val="18"/>
          <w:szCs w:val="18"/>
        </w:rPr>
        <w:t> </w:t>
      </w:r>
      <w:r>
        <w:rPr>
          <w:rStyle w:val="WW8Num3z0"/>
          <w:rFonts w:ascii="Verdana" w:hAnsi="Verdana"/>
          <w:color w:val="4682B4"/>
          <w:sz w:val="18"/>
          <w:szCs w:val="18"/>
        </w:rPr>
        <w:t>бартерных</w:t>
      </w:r>
      <w:r>
        <w:rPr>
          <w:rStyle w:val="WW8Num2z0"/>
          <w:rFonts w:ascii="Verdana" w:hAnsi="Verdana"/>
          <w:color w:val="000000"/>
          <w:sz w:val="18"/>
          <w:szCs w:val="18"/>
        </w:rPr>
        <w:t> </w:t>
      </w:r>
      <w:r>
        <w:rPr>
          <w:rFonts w:ascii="Verdana" w:hAnsi="Verdana"/>
          <w:color w:val="000000"/>
          <w:sz w:val="18"/>
          <w:szCs w:val="18"/>
        </w:rPr>
        <w:t>отношений в России. Институциональный этап. М: ЦЭМИ РАН. - 1999.</w:t>
      </w:r>
    </w:p>
    <w:p w14:paraId="11DFA9D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Цены и ценообразование в рыночной экономике России// Курс лекций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и аудит: изд-во Эдиториал УРСС. 2000. -216 с.</w:t>
      </w:r>
    </w:p>
    <w:p w14:paraId="4C83F07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Статистическая теория: предмет, содержание, структура и перспективы: Автореф. дисс. на соиск. учен. степ, д.э.н. // Ростов, гос. экон. академия Ростов-на-Дону, 1995. - 53 с.</w:t>
      </w:r>
    </w:p>
    <w:p w14:paraId="7CAD61D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May В. В России произошла нормальная революция. Она завершилась. // Литературная газета. 2001. - № 26 (5838). - 27 июля.</w:t>
      </w:r>
    </w:p>
    <w:p w14:paraId="228E858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Налоги как основной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современной экономики России: Автореф. дисс. на соиск. учен. степ, к.э.н. // российская акад. Гос. Службы при Президенте РФ. -М„ 2000. 23 с.</w:t>
      </w:r>
    </w:p>
    <w:p w14:paraId="50A5C74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Металл-куръер. Днепропетровск. -1996 г. - н.в.</w:t>
      </w:r>
    </w:p>
    <w:p w14:paraId="02DB38A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Металлоснабжение</w:t>
      </w:r>
      <w:r>
        <w:rPr>
          <w:rStyle w:val="WW8Num2z0"/>
          <w:rFonts w:ascii="Verdana" w:hAnsi="Verdana"/>
          <w:color w:val="000000"/>
          <w:sz w:val="18"/>
          <w:szCs w:val="18"/>
        </w:rPr>
        <w:t> </w:t>
      </w:r>
      <w:r>
        <w:rPr>
          <w:rFonts w:ascii="Verdana" w:hAnsi="Verdana"/>
          <w:color w:val="000000"/>
          <w:sz w:val="18"/>
          <w:szCs w:val="18"/>
        </w:rPr>
        <w:t>и сбыт. М. - 1996 - н.в.</w:t>
      </w:r>
    </w:p>
    <w:p w14:paraId="2F191F2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Металлы Евразии. //Национальное обозрение. М. -1997- н.в.</w:t>
      </w:r>
    </w:p>
    <w:p w14:paraId="71CE109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Мир металла. СПб. - 2000 г. - н.в.</w:t>
      </w:r>
    </w:p>
    <w:p w14:paraId="09602CE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В.Г. Минашкин Статистика</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М: Московский государственный университет экономики, статистики и информатики-2000.- 32 с.</w:t>
      </w:r>
    </w:p>
    <w:p w14:paraId="49A77A0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Мокичев</w:t>
      </w:r>
      <w:r>
        <w:rPr>
          <w:rStyle w:val="WW8Num2z0"/>
          <w:rFonts w:ascii="Verdana" w:hAnsi="Verdana"/>
          <w:color w:val="000000"/>
          <w:sz w:val="18"/>
          <w:szCs w:val="18"/>
        </w:rPr>
        <w:t> </w:t>
      </w:r>
      <w:r>
        <w:rPr>
          <w:rFonts w:ascii="Verdana" w:hAnsi="Verdana"/>
          <w:color w:val="000000"/>
          <w:sz w:val="18"/>
          <w:szCs w:val="18"/>
        </w:rPr>
        <w:t>C.B. Структура собственности и ее динамика в условиях перехода к рынку: Автореф. дисс. на соиск. учен. степ, д.э.н. // Санкт-Петербургский университет.-СПб., 1993.-31 с.</w:t>
      </w:r>
    </w:p>
    <w:p w14:paraId="3902204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Т.Г. и др. Государственное регулирование экономики.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2001.-255 с.</w:t>
      </w:r>
    </w:p>
    <w:p w14:paraId="219D690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Мохтари</w:t>
      </w:r>
      <w:r>
        <w:rPr>
          <w:rStyle w:val="WW8Num2z0"/>
          <w:rFonts w:ascii="Verdana" w:hAnsi="Verdana"/>
          <w:color w:val="000000"/>
          <w:sz w:val="18"/>
          <w:szCs w:val="18"/>
        </w:rPr>
        <w:t> </w:t>
      </w:r>
      <w:r>
        <w:rPr>
          <w:rFonts w:ascii="Verdana" w:hAnsi="Verdana"/>
          <w:color w:val="000000"/>
          <w:sz w:val="18"/>
          <w:szCs w:val="18"/>
        </w:rPr>
        <w:t>М. , Кейнер С., Конторович В.</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неплатежей в России // Экономический журнал ВШЭ. том 4, №1. с. 2.</w:t>
      </w:r>
    </w:p>
    <w:p w14:paraId="2ED25F6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А.И. Денежное обращение при переходе к рыночной экономике (теория и практика): Автореф. дисс. на соиск. учен. степ, к.э.н. М., 2000. -24 с.</w:t>
      </w:r>
    </w:p>
    <w:p w14:paraId="57A3891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Бамбаева Н.Я. Статистический анализ временных рядов и исследование зависимостей в экономике с использованием пакета MESOSAUR М. 1999.</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68с</w:t>
      </w:r>
    </w:p>
    <w:p w14:paraId="37CE8BB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Задачник по статистической оценке параметров и проверке гипотез М: Московский государственный университет экономики, статистики и информатики-2000.- 41 с.</w:t>
      </w:r>
    </w:p>
    <w:p w14:paraId="09D4032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Налча</w:t>
      </w:r>
      <w:r>
        <w:rPr>
          <w:rStyle w:val="WW8Num2z0"/>
          <w:rFonts w:ascii="Verdana" w:hAnsi="Verdana"/>
          <w:color w:val="000000"/>
          <w:sz w:val="18"/>
          <w:szCs w:val="18"/>
        </w:rPr>
        <w:t> </w:t>
      </w:r>
      <w:r>
        <w:rPr>
          <w:rFonts w:ascii="Verdana" w:hAnsi="Verdana"/>
          <w:color w:val="000000"/>
          <w:sz w:val="18"/>
          <w:szCs w:val="18"/>
        </w:rPr>
        <w:t>Г.И., Саблин Д.В. Технико-экономические аспекты обустройства черной металлургии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М:Интел. Универсал -2003.-280 с.</w:t>
      </w:r>
    </w:p>
    <w:p w14:paraId="258A47D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Национальная металлургия, № 3, 2003 г., с.29</w:t>
      </w:r>
    </w:p>
    <w:p w14:paraId="44F3A87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Недорезов</w:t>
      </w:r>
      <w:r>
        <w:rPr>
          <w:rStyle w:val="WW8Num2z0"/>
          <w:rFonts w:ascii="Verdana" w:hAnsi="Verdana"/>
          <w:color w:val="000000"/>
          <w:sz w:val="18"/>
          <w:szCs w:val="18"/>
        </w:rPr>
        <w:t> </w:t>
      </w:r>
      <w:r>
        <w:rPr>
          <w:rFonts w:ascii="Verdana" w:hAnsi="Verdana"/>
          <w:color w:val="000000"/>
          <w:sz w:val="18"/>
          <w:szCs w:val="18"/>
        </w:rPr>
        <w:t>С.А. Налоги в системе государственного регулирования экономики на современном этапе: анализ зарубежного опыта и возможности его использования в России: Автореф. дисс. на соиск. учен, степ, к.э.н. // Н и. экон. ин-т. - М., 1994. - 24 с.</w:t>
      </w:r>
    </w:p>
    <w:p w14:paraId="5292225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А.Н. Государство и рынок в период посткоммунистической трансформации экономики: Автореф. дисс. насоиск. учен. степ, д.э.н. // РАН. Ин-т международных экономических и политических исслед. M., 1993. - 40 с:</w:t>
      </w:r>
    </w:p>
    <w:p w14:paraId="4B3C1FE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Нигматулин Р. Избавимся от мифов и добьемся ясности. // Литературная газета. 2000. - № 30 (5798). - 19 июля.</w:t>
      </w:r>
    </w:p>
    <w:p w14:paraId="5CA1830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Никифоров А.</w:t>
      </w:r>
      <w:r>
        <w:rPr>
          <w:rStyle w:val="WW8Num2z0"/>
          <w:rFonts w:ascii="Verdana" w:hAnsi="Verdana"/>
          <w:color w:val="000000"/>
          <w:sz w:val="18"/>
          <w:szCs w:val="18"/>
        </w:rPr>
        <w:t> </w:t>
      </w:r>
      <w:r>
        <w:rPr>
          <w:rStyle w:val="WW8Num3z0"/>
          <w:rFonts w:ascii="Verdana" w:hAnsi="Verdana"/>
          <w:color w:val="4682B4"/>
          <w:sz w:val="18"/>
          <w:szCs w:val="18"/>
        </w:rPr>
        <w:t>Ценовое</w:t>
      </w:r>
      <w:r>
        <w:rPr>
          <w:rStyle w:val="WW8Num2z0"/>
          <w:rFonts w:ascii="Verdana" w:hAnsi="Verdana"/>
          <w:color w:val="000000"/>
          <w:sz w:val="18"/>
          <w:szCs w:val="18"/>
        </w:rPr>
        <w:t> </w:t>
      </w:r>
      <w:r>
        <w:rPr>
          <w:rFonts w:ascii="Verdana" w:hAnsi="Verdana"/>
          <w:color w:val="000000"/>
          <w:sz w:val="18"/>
          <w:szCs w:val="18"/>
        </w:rPr>
        <w:t>регулирование естественных монополий // Вопросы экономики. 1998. - №4. - С. 134-143.</w:t>
      </w:r>
    </w:p>
    <w:p w14:paraId="3B2CFC7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И.П. Конкуренция на рынках промышленных товаров: Автореф. дисс. на соиск. учен. степ, к.э.н. // Академия народного хозяйства. М., 1996. - 18 с.</w:t>
      </w:r>
    </w:p>
    <w:p w14:paraId="47DE0EF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Новичков</w:t>
      </w:r>
      <w:r>
        <w:rPr>
          <w:rStyle w:val="WW8Num2z0"/>
          <w:rFonts w:ascii="Verdana" w:hAnsi="Verdana"/>
          <w:color w:val="000000"/>
          <w:sz w:val="18"/>
          <w:szCs w:val="18"/>
        </w:rPr>
        <w:t> </w:t>
      </w:r>
      <w:r>
        <w:rPr>
          <w:rFonts w:ascii="Verdana" w:hAnsi="Verdana"/>
          <w:color w:val="000000"/>
          <w:sz w:val="18"/>
          <w:szCs w:val="18"/>
        </w:rPr>
        <w:t>A.B. Механизм ценообразования в условиях рыночных отношений: : Автореф. дисс. на соиск. учен. степ, к.э.н. // Саратовский гос. ун-т Саратов, 1995. - 22 с.</w:t>
      </w:r>
    </w:p>
    <w:p w14:paraId="2CEFDF6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C.JI. Системный анализ для решения деловых и промышленных проблем. М: Советское радио. 1969. - 216 с.</w:t>
      </w:r>
    </w:p>
    <w:p w14:paraId="0959966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Оптовый</w:t>
      </w:r>
      <w:r>
        <w:rPr>
          <w:rStyle w:val="WW8Num2z0"/>
          <w:rFonts w:ascii="Verdana" w:hAnsi="Verdana"/>
          <w:color w:val="000000"/>
          <w:sz w:val="18"/>
          <w:szCs w:val="18"/>
        </w:rPr>
        <w:t> </w:t>
      </w:r>
      <w:r>
        <w:rPr>
          <w:rFonts w:ascii="Verdana" w:hAnsi="Verdana"/>
          <w:color w:val="000000"/>
          <w:sz w:val="18"/>
          <w:szCs w:val="18"/>
        </w:rPr>
        <w:t>строительный рынок. М. -2000 г. - н.в.</w:t>
      </w:r>
    </w:p>
    <w:p w14:paraId="4CEBEB8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Е.Г. Роль политических и экономических факторов в</w:t>
      </w:r>
      <w:r>
        <w:rPr>
          <w:rStyle w:val="WW8Num2z0"/>
          <w:rFonts w:ascii="Verdana" w:hAnsi="Verdana"/>
          <w:color w:val="000000"/>
          <w:sz w:val="18"/>
          <w:szCs w:val="18"/>
        </w:rPr>
        <w:t> </w:t>
      </w:r>
      <w:r>
        <w:rPr>
          <w:rStyle w:val="WW8Num3z0"/>
          <w:rFonts w:ascii="Verdana" w:hAnsi="Verdana"/>
          <w:color w:val="4682B4"/>
          <w:sz w:val="18"/>
          <w:szCs w:val="18"/>
        </w:rPr>
        <w:t>субсидировании</w:t>
      </w:r>
      <w:r>
        <w:rPr>
          <w:rStyle w:val="WW8Num2z0"/>
          <w:rFonts w:ascii="Verdana" w:hAnsi="Verdana"/>
          <w:color w:val="000000"/>
          <w:sz w:val="18"/>
          <w:szCs w:val="18"/>
        </w:rPr>
        <w:t> </w:t>
      </w:r>
      <w:r>
        <w:rPr>
          <w:rFonts w:ascii="Verdana" w:hAnsi="Verdana"/>
          <w:color w:val="000000"/>
          <w:sz w:val="18"/>
          <w:szCs w:val="18"/>
        </w:rPr>
        <w:t>российских предприятий. // Программа конференции -Преобразование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экономиках переходного периода. // ЦЭМИ. М. 13-15 апреля 2000.</w:t>
      </w:r>
    </w:p>
    <w:p w14:paraId="11B7420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Отечественная экономика: проблемы, пути возрождения (материалы IV Российского экономического форума, проведенного Национальным экономическим советом в г. Екатеринбурге). // Российский экономический журнал. 1999. - № 5/6. С. 3 - 37.</w:t>
      </w:r>
    </w:p>
    <w:p w14:paraId="3E6DECC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Жилкина А.Н., Антонов В.А. Введение в государственное управление. М: Финстатистика, -1998. - 195 с.</w:t>
      </w:r>
    </w:p>
    <w:p w14:paraId="1A21520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Пешков</w:t>
      </w:r>
      <w:r>
        <w:rPr>
          <w:rStyle w:val="WW8Num2z0"/>
          <w:rFonts w:ascii="Verdana" w:hAnsi="Verdana"/>
          <w:color w:val="000000"/>
          <w:sz w:val="18"/>
          <w:szCs w:val="18"/>
        </w:rPr>
        <w:t> </w:t>
      </w:r>
      <w:r>
        <w:rPr>
          <w:rFonts w:ascii="Verdana" w:hAnsi="Verdana"/>
          <w:color w:val="000000"/>
          <w:sz w:val="18"/>
          <w:szCs w:val="18"/>
        </w:rPr>
        <w:t>И.Б. Интервью с Президентом Ассоциации «</w:t>
      </w:r>
      <w:r>
        <w:rPr>
          <w:rStyle w:val="WW8Num3z0"/>
          <w:rFonts w:ascii="Verdana" w:hAnsi="Verdana"/>
          <w:color w:val="4682B4"/>
          <w:sz w:val="18"/>
          <w:szCs w:val="18"/>
        </w:rPr>
        <w:t>Электрокабель</w:t>
      </w:r>
      <w:r>
        <w:rPr>
          <w:rFonts w:ascii="Verdana" w:hAnsi="Verdana"/>
          <w:color w:val="000000"/>
          <w:sz w:val="18"/>
          <w:szCs w:val="18"/>
        </w:rPr>
        <w:t>» // Строительная индустрия. 2001. - № 10 - 10 июля.</w:t>
      </w:r>
    </w:p>
    <w:p w14:paraId="0B54B82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Пинзеник</w:t>
      </w:r>
      <w:r>
        <w:rPr>
          <w:rStyle w:val="WW8Num2z0"/>
          <w:rFonts w:ascii="Verdana" w:hAnsi="Verdana"/>
          <w:color w:val="000000"/>
          <w:sz w:val="18"/>
          <w:szCs w:val="18"/>
        </w:rPr>
        <w:t> </w:t>
      </w:r>
      <w:r>
        <w:rPr>
          <w:rFonts w:ascii="Verdana" w:hAnsi="Verdana"/>
          <w:color w:val="000000"/>
          <w:sz w:val="18"/>
          <w:szCs w:val="18"/>
        </w:rPr>
        <w:t>В.М. Цены в механизме управления качеством</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продукции производственно-техническогоназначения: Автореф. дисс. на соиск. учен. степ, к.э.н. //</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 1989 - 34 с.</w:t>
      </w:r>
    </w:p>
    <w:p w14:paraId="4C2A63D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Пинто Б,</w:t>
      </w:r>
      <w:r>
        <w:rPr>
          <w:rStyle w:val="WW8Num2z0"/>
          <w:rFonts w:ascii="Verdana" w:hAnsi="Verdana"/>
          <w:color w:val="000000"/>
          <w:sz w:val="18"/>
          <w:szCs w:val="18"/>
        </w:rPr>
        <w:t> </w:t>
      </w:r>
      <w:r>
        <w:rPr>
          <w:rStyle w:val="WW8Num3z0"/>
          <w:rFonts w:ascii="Verdana" w:hAnsi="Verdana"/>
          <w:color w:val="4682B4"/>
          <w:sz w:val="18"/>
          <w:szCs w:val="18"/>
        </w:rPr>
        <w:t>Дребенцов</w:t>
      </w:r>
      <w:r>
        <w:rPr>
          <w:rStyle w:val="WW8Num2z0"/>
          <w:rFonts w:ascii="Verdana" w:hAnsi="Verdana"/>
          <w:color w:val="000000"/>
          <w:sz w:val="18"/>
          <w:szCs w:val="18"/>
        </w:rPr>
        <w:t> </w:t>
      </w:r>
      <w:r>
        <w:rPr>
          <w:rFonts w:ascii="Verdana" w:hAnsi="Verdana"/>
          <w:color w:val="000000"/>
          <w:sz w:val="18"/>
          <w:szCs w:val="18"/>
        </w:rPr>
        <w:t>В., Морозов А. Разрушение системы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России: создание условий устойчивого экономического роста. Доклад всемирного банка. - сентябрь 1999 . - неоф. перевод.</w:t>
      </w:r>
    </w:p>
    <w:p w14:paraId="1144687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Практикум по теории статистики (под редакцией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- 1998 - 414 с.</w:t>
      </w:r>
    </w:p>
    <w:p w14:paraId="0867D29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Промышленный</w:t>
      </w:r>
      <w:r>
        <w:rPr>
          <w:rStyle w:val="WW8Num2z0"/>
          <w:rFonts w:ascii="Verdana" w:hAnsi="Verdana"/>
          <w:color w:val="000000"/>
          <w:sz w:val="18"/>
          <w:szCs w:val="18"/>
        </w:rPr>
        <w:t> </w:t>
      </w:r>
      <w:r>
        <w:rPr>
          <w:rStyle w:val="WW8Num3z0"/>
          <w:rFonts w:ascii="Verdana" w:hAnsi="Verdana"/>
          <w:color w:val="4682B4"/>
          <w:sz w:val="18"/>
          <w:szCs w:val="18"/>
        </w:rPr>
        <w:t>оптовик</w:t>
      </w:r>
      <w:r>
        <w:rPr>
          <w:rFonts w:ascii="Verdana" w:hAnsi="Verdana"/>
          <w:color w:val="000000"/>
          <w:sz w:val="18"/>
          <w:szCs w:val="18"/>
        </w:rPr>
        <w:t>. М. -1998 г. - н.в.</w:t>
      </w:r>
    </w:p>
    <w:p w14:paraId="12073B1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Резанова</w:t>
      </w:r>
      <w:r>
        <w:rPr>
          <w:rStyle w:val="WW8Num2z0"/>
          <w:rFonts w:ascii="Verdana" w:hAnsi="Verdana"/>
          <w:color w:val="000000"/>
          <w:sz w:val="18"/>
          <w:szCs w:val="18"/>
        </w:rPr>
        <w:t> </w:t>
      </w:r>
      <w:r>
        <w:rPr>
          <w:rFonts w:ascii="Verdana" w:hAnsi="Verdana"/>
          <w:color w:val="000000"/>
          <w:sz w:val="18"/>
          <w:szCs w:val="18"/>
        </w:rPr>
        <w:t>Т.В. Теория цены: ценностно-стоимостной анализ: Автореф. дисс. на соиск. учен. степ, д.э.н. М., 2000 - 48 с.</w:t>
      </w:r>
    </w:p>
    <w:p w14:paraId="3A72660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Ремонт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М. -1998 г. - н.в.</w:t>
      </w:r>
    </w:p>
    <w:p w14:paraId="51BFF1E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Г.С., Шитиков В.К., Брусиловский П.М. Экологическое прогнозирование (функциональные предикторы временных рядов) -Тольятти-1994-182 с.</w:t>
      </w:r>
    </w:p>
    <w:p w14:paraId="4BAF237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Российская государственная статистика 1802-1996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- 1996.-86 с.</w:t>
      </w:r>
    </w:p>
    <w:p w14:paraId="18EFBD0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Российская металлургия. Т.1 -Черная металлургия. Т.2 Цветная металлургия //Эксперт-РА. - М. - 1999. - 1 т. 438 е., 2 т. - 360 с.</w:t>
      </w:r>
    </w:p>
    <w:p w14:paraId="4033B5F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Российский статистический ежегодник. 1998. -813 с.</w:t>
      </w:r>
    </w:p>
    <w:p w14:paraId="1AD8D1A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М.А. Научные основы экономической политики государства М: Инфра-М, - 2001. - 224 с.</w:t>
      </w:r>
    </w:p>
    <w:p w14:paraId="0AF0808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Стратегия развития предприятий в условиях конкуренции и нестабильности (теория, методология и практика): Автореф. дисс. на соиск. учен. степ, д.э.н. -Тула., 1999. 50 с.</w:t>
      </w:r>
    </w:p>
    <w:p w14:paraId="477EF0F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М.В. Ценовая политика предприятия в условиях перехода к рынку. На примере лакокрасочной продукции: Дисс. на соиск. учен. степ, к.э.н. М., 1993. - 162 с.</w:t>
      </w:r>
    </w:p>
    <w:p w14:paraId="6BEE0EB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А. Л. Ценовая и</w:t>
      </w:r>
      <w:r>
        <w:rPr>
          <w:rStyle w:val="WW8Num2z0"/>
          <w:rFonts w:ascii="Verdana" w:hAnsi="Verdana"/>
          <w:color w:val="000000"/>
          <w:sz w:val="18"/>
          <w:szCs w:val="18"/>
        </w:rPr>
        <w:t> </w:t>
      </w:r>
      <w:r>
        <w:rPr>
          <w:rStyle w:val="WW8Num3z0"/>
          <w:rFonts w:ascii="Verdana" w:hAnsi="Verdana"/>
          <w:color w:val="4682B4"/>
          <w:sz w:val="18"/>
          <w:szCs w:val="18"/>
        </w:rPr>
        <w:t>неценовая</w:t>
      </w:r>
      <w:r>
        <w:rPr>
          <w:rStyle w:val="WW8Num2z0"/>
          <w:rFonts w:ascii="Verdana" w:hAnsi="Verdana"/>
          <w:color w:val="000000"/>
          <w:sz w:val="18"/>
          <w:szCs w:val="18"/>
        </w:rPr>
        <w:t> </w:t>
      </w:r>
      <w:r>
        <w:rPr>
          <w:rFonts w:ascii="Verdana" w:hAnsi="Verdana"/>
          <w:color w:val="000000"/>
          <w:sz w:val="18"/>
          <w:szCs w:val="18"/>
        </w:rPr>
        <w:t>монополистическая конкуренция в условиях научно-технической революции: Автореф. дис. на соиск. учен. степ, к.э.н. // МГУ им. М.В. Ломоносова. М., 1989. - 15 с.</w:t>
      </w:r>
    </w:p>
    <w:p w14:paraId="26B8438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Сиваков Д. Закипевшая сталь Эксперт - 2002. - №43 от 16 ноября 2002 г.</w:t>
      </w:r>
    </w:p>
    <w:p w14:paraId="0604387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Снабженец. М. - 1996 г. - н.в.</w:t>
      </w:r>
    </w:p>
    <w:p w14:paraId="6AF5EDB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Совершенствование цен в отраслях естественных монополий // Экономическая газета 1999. - № 4.</w:t>
      </w:r>
    </w:p>
    <w:p w14:paraId="77AD54D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Современная российская экономика (проблемы и перспективы). //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СПбГУЭФ</w:t>
      </w:r>
      <w:r>
        <w:rPr>
          <w:rStyle w:val="WW8Num2z0"/>
          <w:rFonts w:ascii="Verdana" w:hAnsi="Verdana"/>
          <w:color w:val="000000"/>
          <w:sz w:val="18"/>
          <w:szCs w:val="18"/>
        </w:rPr>
        <w:t> </w:t>
      </w:r>
      <w:r>
        <w:rPr>
          <w:rFonts w:ascii="Verdana" w:hAnsi="Verdana"/>
          <w:color w:val="000000"/>
          <w:sz w:val="18"/>
          <w:szCs w:val="18"/>
        </w:rPr>
        <w:t>под редакцией А.Е. Карлика. 1999. -С. 71-76.</w:t>
      </w:r>
    </w:p>
    <w:p w14:paraId="4F9C30A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Социально-экономическое положение России ежемесячный доклад.</w:t>
      </w:r>
    </w:p>
    <w:p w14:paraId="3602E58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Спижарский</w:t>
      </w:r>
      <w:r>
        <w:rPr>
          <w:rStyle w:val="WW8Num2z0"/>
          <w:rFonts w:ascii="Verdana" w:hAnsi="Verdana"/>
          <w:color w:val="000000"/>
          <w:sz w:val="18"/>
          <w:szCs w:val="18"/>
        </w:rPr>
        <w:t> </w:t>
      </w:r>
      <w:r>
        <w:rPr>
          <w:rFonts w:ascii="Verdana" w:hAnsi="Verdana"/>
          <w:color w:val="000000"/>
          <w:sz w:val="18"/>
          <w:szCs w:val="18"/>
        </w:rPr>
        <w:t>С.М. Государственное регулирование предприятий черной металлургии: Дисс. на соиск. учен. степ, к.э.н. // М., 2000. - 135 с.</w:t>
      </w:r>
    </w:p>
    <w:p w14:paraId="282B959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Справочник</w:t>
      </w:r>
      <w:r>
        <w:rPr>
          <w:rStyle w:val="WW8Num2z0"/>
          <w:rFonts w:ascii="Verdana" w:hAnsi="Verdana"/>
          <w:color w:val="000000"/>
          <w:sz w:val="18"/>
          <w:szCs w:val="18"/>
        </w:rPr>
        <w:t> </w:t>
      </w:r>
      <w:r>
        <w:rPr>
          <w:rStyle w:val="WW8Num3z0"/>
          <w:rFonts w:ascii="Verdana" w:hAnsi="Verdana"/>
          <w:color w:val="4682B4"/>
          <w:sz w:val="18"/>
          <w:szCs w:val="18"/>
        </w:rPr>
        <w:t>снабженца</w:t>
      </w:r>
      <w:r>
        <w:rPr>
          <w:rFonts w:ascii="Verdana" w:hAnsi="Verdana"/>
          <w:color w:val="000000"/>
          <w:sz w:val="18"/>
          <w:szCs w:val="18"/>
        </w:rPr>
        <w:t>. М. 1999. - 402 с.</w:t>
      </w:r>
    </w:p>
    <w:p w14:paraId="2B16111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Статистика (под редакцией В.С.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Мастерство -2001.-272 с.</w:t>
      </w:r>
    </w:p>
    <w:p w14:paraId="0899FC9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Степанович</w:t>
      </w:r>
      <w:r>
        <w:rPr>
          <w:rStyle w:val="WW8Num2z0"/>
          <w:rFonts w:ascii="Verdana" w:hAnsi="Verdana"/>
          <w:color w:val="000000"/>
          <w:sz w:val="18"/>
          <w:szCs w:val="18"/>
        </w:rPr>
        <w:t> </w:t>
      </w:r>
      <w:r>
        <w:rPr>
          <w:rFonts w:ascii="Verdana" w:hAnsi="Verdana"/>
          <w:color w:val="000000"/>
          <w:sz w:val="18"/>
          <w:szCs w:val="18"/>
        </w:rPr>
        <w:t>М.В. Налоги инструмент государственного регулирования в переходный период: Автореф. дисс. на соиск. учен. степ, к.э.н. // МГУ им. Ломоносова. - М., 1997. - 28 с.</w:t>
      </w:r>
    </w:p>
    <w:p w14:paraId="167BFBE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Стеценко</w:t>
      </w:r>
      <w:r>
        <w:rPr>
          <w:rStyle w:val="WW8Num2z0"/>
          <w:rFonts w:ascii="Verdana" w:hAnsi="Verdana"/>
          <w:color w:val="000000"/>
          <w:sz w:val="18"/>
          <w:szCs w:val="18"/>
        </w:rPr>
        <w:t> </w:t>
      </w:r>
      <w:r>
        <w:rPr>
          <w:rFonts w:ascii="Verdana" w:hAnsi="Verdana"/>
          <w:color w:val="000000"/>
          <w:sz w:val="18"/>
          <w:szCs w:val="18"/>
        </w:rPr>
        <w:t>O.A. Закономерности ценообразования в условиях перехода к рыночной экономике: Дисс. на соиск. учен. степ, к.э.н. // МГУ им. Ломоносова. М., 1994, -131с.</w:t>
      </w:r>
    </w:p>
    <w:p w14:paraId="2D7BBEF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Стокозенко</w:t>
      </w:r>
      <w:r>
        <w:rPr>
          <w:rStyle w:val="WW8Num2z0"/>
          <w:rFonts w:ascii="Verdana" w:hAnsi="Verdana"/>
          <w:color w:val="000000"/>
          <w:sz w:val="18"/>
          <w:szCs w:val="18"/>
        </w:rPr>
        <w:t> </w:t>
      </w:r>
      <w:r>
        <w:rPr>
          <w:rFonts w:ascii="Verdana" w:hAnsi="Verdana"/>
          <w:color w:val="000000"/>
          <w:sz w:val="18"/>
          <w:szCs w:val="18"/>
        </w:rPr>
        <w:t>В.Н. Спрос на ЛКМ должен стать</w:t>
      </w:r>
      <w:r>
        <w:rPr>
          <w:rStyle w:val="WW8Num2z0"/>
          <w:rFonts w:ascii="Verdana" w:hAnsi="Verdana"/>
          <w:color w:val="000000"/>
          <w:sz w:val="18"/>
          <w:szCs w:val="18"/>
        </w:rPr>
        <w:t> </w:t>
      </w:r>
      <w:r>
        <w:rPr>
          <w:rStyle w:val="WW8Num3z0"/>
          <w:rFonts w:ascii="Verdana" w:hAnsi="Verdana"/>
          <w:color w:val="4682B4"/>
          <w:sz w:val="18"/>
          <w:szCs w:val="18"/>
        </w:rPr>
        <w:t>платежеспособным</w:t>
      </w:r>
      <w:r>
        <w:rPr>
          <w:rFonts w:ascii="Verdana" w:hAnsi="Verdana"/>
          <w:color w:val="000000"/>
          <w:sz w:val="18"/>
          <w:szCs w:val="18"/>
        </w:rPr>
        <w:t>. -Лакокрасочные материалы -2000. М. - 2000 .- С. 10-16.</w:t>
      </w:r>
    </w:p>
    <w:p w14:paraId="7F59A85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Столяров И,И. и др. Государственное регулирование рыночной экономики М: Дело, - 2001. - 280 с.</w:t>
      </w:r>
    </w:p>
    <w:p w14:paraId="2D9D4FE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М. - 1998 г. -н.в.</w:t>
      </w:r>
    </w:p>
    <w:p w14:paraId="070E3EE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Стройбизнес</w:t>
      </w:r>
      <w:r>
        <w:rPr>
          <w:rStyle w:val="WW8Num2z0"/>
          <w:rFonts w:ascii="Verdana" w:hAnsi="Verdana"/>
          <w:color w:val="000000"/>
          <w:sz w:val="18"/>
          <w:szCs w:val="18"/>
        </w:rPr>
        <w:t> </w:t>
      </w:r>
      <w:r>
        <w:rPr>
          <w:rStyle w:val="WW8Num3z0"/>
          <w:rFonts w:ascii="Verdana" w:hAnsi="Verdana"/>
          <w:color w:val="4682B4"/>
          <w:sz w:val="18"/>
          <w:szCs w:val="18"/>
        </w:rPr>
        <w:t>Маркет</w:t>
      </w:r>
      <w:r>
        <w:rPr>
          <w:rFonts w:ascii="Verdana" w:hAnsi="Verdana"/>
          <w:color w:val="000000"/>
          <w:sz w:val="18"/>
          <w:szCs w:val="18"/>
        </w:rPr>
        <w:t>. СПб. 1998 г. - н.в.</w:t>
      </w:r>
    </w:p>
    <w:p w14:paraId="488F3D4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Стройка. М. - 1997 г. - н.в.</w:t>
      </w:r>
    </w:p>
    <w:p w14:paraId="3A2E396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Вопросы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индексов цен // Экономический журнал ВШЭ, 1999 № 4, декабрь</w:t>
      </w:r>
    </w:p>
    <w:p w14:paraId="1A5C631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Теория статистики (под редакцией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М: ИНФРА-М.-М.- 1998.414 с.</w:t>
      </w:r>
    </w:p>
    <w:p w14:paraId="6551E77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Теория статистики (под редакцией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- 2002 - 558 с.</w:t>
      </w:r>
    </w:p>
    <w:p w14:paraId="122A452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цены. М. - 1996 г. - н.в.</w:t>
      </w:r>
    </w:p>
    <w:p w14:paraId="7AAAEEF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Е.И. Оценка условий и перспективы развития электротехники и кабельной промышленности в 2001-2003 годах // Кабели и провода.-2001. -№1. с. 6-21</w:t>
      </w:r>
    </w:p>
    <w:p w14:paraId="0A9E236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А.Н. Статистика капитального строителсьва. М.: Финансы и статистика - 1986. -586 с.</w:t>
      </w:r>
    </w:p>
    <w:p w14:paraId="6FC08CD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Хороший</w:t>
      </w:r>
      <w:r>
        <w:rPr>
          <w:rStyle w:val="WW8Num2z0"/>
          <w:rFonts w:ascii="Verdana" w:hAnsi="Verdana"/>
          <w:color w:val="000000"/>
          <w:sz w:val="18"/>
          <w:szCs w:val="18"/>
        </w:rPr>
        <w:t> </w:t>
      </w:r>
      <w:r>
        <w:rPr>
          <w:rFonts w:ascii="Verdana" w:hAnsi="Verdana"/>
          <w:color w:val="000000"/>
          <w:sz w:val="18"/>
          <w:szCs w:val="18"/>
        </w:rPr>
        <w:t>О.Д. Включение расходов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-М.: Главбух.- 1999.- 152 с.</w:t>
      </w:r>
    </w:p>
    <w:p w14:paraId="48E8FCC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Чжун Ен</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 Монополизм и конкуренция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экономике: теоретический аспект: Автореф. дис. на соиск. учен. степ, к.э.н. // Российская академия государственной службы при Президенте РФ.-М., 1997. -20с.</w:t>
      </w:r>
    </w:p>
    <w:p w14:paraId="2D377B3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Черный</w:t>
      </w:r>
      <w:r>
        <w:rPr>
          <w:rStyle w:val="WW8Num2z0"/>
          <w:rFonts w:ascii="Verdana" w:hAnsi="Verdana"/>
          <w:color w:val="000000"/>
          <w:sz w:val="18"/>
          <w:szCs w:val="18"/>
        </w:rPr>
        <w:t> </w:t>
      </w:r>
      <w:r>
        <w:rPr>
          <w:rFonts w:ascii="Verdana" w:hAnsi="Verdana"/>
          <w:color w:val="000000"/>
          <w:sz w:val="18"/>
          <w:szCs w:val="18"/>
        </w:rPr>
        <w:t>Л.С. Экономика. Рынок. Государство. России: борьба с</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и развитие. М:МАИК // Наука / Интепериодика. - 2000. - 236 с.</w:t>
      </w:r>
    </w:p>
    <w:p w14:paraId="447F145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1977 -241с.</w:t>
      </w:r>
    </w:p>
    <w:p w14:paraId="5A3D521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Чирихин</w:t>
      </w:r>
      <w:r>
        <w:rPr>
          <w:rStyle w:val="WW8Num2z0"/>
          <w:rFonts w:ascii="Verdana" w:hAnsi="Verdana"/>
          <w:color w:val="000000"/>
          <w:sz w:val="18"/>
          <w:szCs w:val="18"/>
        </w:rPr>
        <w:t> </w:t>
      </w:r>
      <w:r>
        <w:rPr>
          <w:rFonts w:ascii="Verdana" w:hAnsi="Verdana"/>
          <w:color w:val="000000"/>
          <w:sz w:val="18"/>
          <w:szCs w:val="18"/>
        </w:rPr>
        <w:t>С.Н. Ценовое поведение предприятий</w:t>
      </w:r>
      <w:r>
        <w:rPr>
          <w:rStyle w:val="WW8Num2z0"/>
          <w:rFonts w:ascii="Verdana" w:hAnsi="Verdana"/>
          <w:color w:val="000000"/>
          <w:sz w:val="18"/>
          <w:szCs w:val="18"/>
        </w:rPr>
        <w:t> </w:t>
      </w:r>
      <w:r>
        <w:rPr>
          <w:rStyle w:val="WW8Num3z0"/>
          <w:rFonts w:ascii="Verdana" w:hAnsi="Verdana"/>
          <w:color w:val="4682B4"/>
          <w:sz w:val="18"/>
          <w:szCs w:val="18"/>
        </w:rPr>
        <w:t>монополистов</w:t>
      </w:r>
      <w:r>
        <w:rPr>
          <w:rFonts w:ascii="Verdana" w:hAnsi="Verdana"/>
          <w:color w:val="000000"/>
          <w:sz w:val="18"/>
          <w:szCs w:val="18"/>
        </w:rPr>
        <w:t>: Автореф. дисс. на соиск. учен. степ, к.э.н. // Новосибирский государственный архитектурно-строительный институт. Новосибирск, 1999.-30 с.</w:t>
      </w:r>
    </w:p>
    <w:p w14:paraId="7D83CE9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А.Б. Приватизация по-российски, М.: Вагриус. - 1999. -365 с.</w:t>
      </w:r>
    </w:p>
    <w:p w14:paraId="44996F9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Style w:val="WW8Num2z0"/>
          <w:rFonts w:ascii="Verdana" w:hAnsi="Verdana"/>
          <w:color w:val="000000"/>
          <w:sz w:val="18"/>
          <w:szCs w:val="18"/>
        </w:rPr>
        <w:t> </w:t>
      </w:r>
      <w:r>
        <w:rPr>
          <w:rFonts w:ascii="Verdana" w:hAnsi="Verdana"/>
          <w:color w:val="000000"/>
          <w:sz w:val="18"/>
          <w:szCs w:val="18"/>
        </w:rPr>
        <w:t>Л.В. Учет и анализ затрат в условиях конкуренции: Автореф. дисс. на соиск. учен. степ, к.э.н. // МГУ им. Ломоносова. М., 1994.-36 с.</w:t>
      </w:r>
    </w:p>
    <w:p w14:paraId="4D59D92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Центр Плюс. - М. - 1998 г. - н.в.</w:t>
      </w:r>
    </w:p>
    <w:p w14:paraId="0AEB9D76"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Центр экономической конъюнктуры при Правительстве РФ.</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динамики промышленного производства. Конъюнктурная оценка на 2003 г.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данным за январь-</w:t>
      </w:r>
      <w:r>
        <w:rPr>
          <w:rFonts w:ascii="Verdana" w:hAnsi="Verdana"/>
          <w:color w:val="000000"/>
          <w:sz w:val="18"/>
          <w:szCs w:val="18"/>
        </w:rPr>
        <w:lastRenderedPageBreak/>
        <w:t>апрель 2003 года) май 2003 г.</w:t>
      </w:r>
    </w:p>
    <w:p w14:paraId="0C045C8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Шаккум М. О стратегии</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на рубеже веков. // Вопросы экономики. 1999. - № 9. С. 33 -34.</w:t>
      </w:r>
    </w:p>
    <w:p w14:paraId="1E5DBA4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 И. Государство и экономика. Основы взаимодействия. М: Экономика, 2000 - 381 с.</w:t>
      </w:r>
    </w:p>
    <w:p w14:paraId="0CBEE69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Шмелев. Н. Литературная газета. 1997. - 26 марта.</w:t>
      </w:r>
    </w:p>
    <w:p w14:paraId="12A20C2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Шевченко • В.Б. Экономико-математическое моделирование ценообразования при переходе к рынку: Автореф. дисс. на соиск. учен, степ, к.э.н. // МГУ им. М.В. Ломоносова. М., 1991. - 18 с.</w:t>
      </w:r>
    </w:p>
    <w:p w14:paraId="6DB9C67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Шкур ко В. А. Экономическое обоснование программ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цен на продукцию предприятия: Автореф. дисс. на соиск. учен, степ, к.э.н. //</w:t>
      </w:r>
    </w:p>
    <w:p w14:paraId="0B00360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Государственный институт управления им. С. Орджоникидзе. М., 1999. -26 с.</w:t>
      </w:r>
    </w:p>
    <w:p w14:paraId="2224654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/под редакцией Елисеевой И.И. М. Финансы и статистика, 2003, с. 576</w:t>
      </w:r>
    </w:p>
    <w:p w14:paraId="694D64D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Экономика переходного периода. Очерки экономической политики посткоммунистической России 1991-1997 гг. //Институт экономических проблем переходного периода 1998.</w:t>
      </w:r>
    </w:p>
    <w:p w14:paraId="5922CACC"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Эксперт. 1996. - № 29 - 1996.</w:t>
      </w:r>
    </w:p>
    <w:p w14:paraId="26CAD884"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Эксперт. М. 1996 г. - н.в.</w:t>
      </w:r>
    </w:p>
    <w:p w14:paraId="4EE102B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Экстра-М. М. - 1996 г. - н.в.</w:t>
      </w:r>
    </w:p>
    <w:p w14:paraId="2931FA4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Стратегия стабилизации и развития производства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 10. - С. 15-22.</w:t>
      </w:r>
    </w:p>
    <w:p w14:paraId="7D5A45E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Яременко</w:t>
      </w:r>
      <w:r>
        <w:rPr>
          <w:rStyle w:val="WW8Num2z0"/>
          <w:rFonts w:ascii="Verdana" w:hAnsi="Verdana"/>
          <w:color w:val="000000"/>
          <w:sz w:val="18"/>
          <w:szCs w:val="18"/>
        </w:rPr>
        <w:t> </w:t>
      </w:r>
      <w:r>
        <w:rPr>
          <w:rFonts w:ascii="Verdana" w:hAnsi="Verdana"/>
          <w:color w:val="000000"/>
          <w:sz w:val="18"/>
          <w:szCs w:val="18"/>
        </w:rPr>
        <w:t>Ю.В. Экономические беседы /запись С.А. Белановского. М. Центр исслед. и статистики науки - 1999. - 343 с.</w:t>
      </w:r>
    </w:p>
    <w:p w14:paraId="0B39D61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Российская экономика. Истоки и панорама рыночных реформ: курс лекций. М: ГУ ВШЭ, - 2002. - 437 с.</w:t>
      </w:r>
    </w:p>
    <w:p w14:paraId="44D7ECC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Measurement issues in the Consumer Price Index -1997.</w:t>
      </w:r>
    </w:p>
    <w:p w14:paraId="2AA36AC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Metal Bulletin. 1995 - н.в.</w:t>
      </w:r>
    </w:p>
    <w:p w14:paraId="5A434D7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Oskar Morgenstern, On the Accuracy of Economic Observations, 2 edition, Princeton University Press, 1963, part 1</w:t>
      </w:r>
    </w:p>
    <w:p w14:paraId="6300E3B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R. Pollak, Theory of the Cost-Living index, Oxford University Press, 1989.</w:t>
      </w:r>
    </w:p>
    <w:p w14:paraId="342DCB5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United Nations Statistics Division, Use of System of National Accounts in Transition. Studies in Methods, Series F. No. 66. Chapter VI, Reorientation of data sources.</w:t>
      </w:r>
    </w:p>
    <w:p w14:paraId="5BDF725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The Boskin report, Toward a More accurate Measure of the Cost of Living, a 1996 report to the US Congress.</w:t>
      </w:r>
    </w:p>
    <w:p w14:paraId="26337A35"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Zvi Griliches Economik Data Issues in Handbook of Econometrics, Volume III, edited by Zvi Griliches and Michael D. Intriligator, pp. 1466-1514</w:t>
      </w:r>
    </w:p>
    <w:p w14:paraId="1FE418F9"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A.A. (стенограмма выступления на профессиональной конференции</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в России - возможные сценарии развития), http://www.expert.ru/common/seminars/privat 10.htm</w:t>
      </w:r>
    </w:p>
    <w:p w14:paraId="0C9EDA8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Бернштам</w:t>
      </w:r>
      <w:r>
        <w:rPr>
          <w:rStyle w:val="WW8Num2z0"/>
          <w:rFonts w:ascii="Verdana" w:hAnsi="Verdana"/>
          <w:color w:val="000000"/>
          <w:sz w:val="18"/>
          <w:szCs w:val="18"/>
        </w:rPr>
        <w:t> </w:t>
      </w:r>
      <w:r>
        <w:rPr>
          <w:rFonts w:ascii="Verdana" w:hAnsi="Verdana"/>
          <w:color w:val="000000"/>
          <w:sz w:val="18"/>
          <w:szCs w:val="18"/>
        </w:rPr>
        <w:t>М.С., Ситников А.И. Краткий обзор причин экономического упадка России в 1992-99 гг., http://www.nature.ru/db/msg.html?mid=l 161268&amp;uri=part6.htm</w:t>
      </w:r>
    </w:p>
    <w:p w14:paraId="45315CB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Трансформационный спад и структурные изменения в российском промышленном производстве (Институт экономики переходного периода), 2001 г., http://www.iet.ru/usaid/spad/1 .htm</w:t>
      </w:r>
    </w:p>
    <w:p w14:paraId="11BF51E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Бродов А., Мак Л. Прогноз</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прокат черных металлов в России",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ГНЦ РФ, ЦНИИчермет им. И.П, Бардина, http://www.dinform.ru/newanalit/main.asp?k=l 22916&amp;t=l 803</w:t>
      </w:r>
    </w:p>
    <w:p w14:paraId="73B671F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Термин экономика переходного периода // Институт экономики переходного периода, М., http://www.iet.ru/personal/Gaidar/Transf .htm</w:t>
      </w:r>
    </w:p>
    <w:p w14:paraId="3940245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В. Гельбрас Экономические реформы в России и Китае: попытки сравнения, http:/www. asiapacific.narod.ru/countries/china/economicalreformsrussiachinal.htm</w:t>
      </w:r>
    </w:p>
    <w:p w14:paraId="6CC0172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186. Голубев А. Аксиоматика институционных аспектов экономики переходного периода, </w:t>
      </w:r>
      <w:r>
        <w:rPr>
          <w:rFonts w:ascii="Verdana" w:hAnsi="Verdana"/>
          <w:color w:val="000000"/>
          <w:sz w:val="18"/>
          <w:szCs w:val="18"/>
        </w:rPr>
        <w:lastRenderedPageBreak/>
        <w:t>http://www.forum.msk.ru/files/99121403030.html</w:t>
      </w:r>
    </w:p>
    <w:p w14:paraId="2045B17A"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Экономика переходного периода: особенности рыночной конкуренции // Экология человека. 1999,- №1,., http://www.asma.ru/magazine/l1999/22.htm</w:t>
      </w:r>
    </w:p>
    <w:p w14:paraId="2CB65BA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А.Громыко</w:t>
      </w:r>
      <w:r>
        <w:rPr>
          <w:rStyle w:val="WW8Num2z0"/>
          <w:rFonts w:ascii="Verdana" w:hAnsi="Verdana"/>
          <w:color w:val="000000"/>
          <w:sz w:val="18"/>
          <w:szCs w:val="18"/>
        </w:rPr>
        <w:t> </w:t>
      </w:r>
      <w:r>
        <w:rPr>
          <w:rStyle w:val="WW8Num3z0"/>
          <w:rFonts w:ascii="Verdana" w:hAnsi="Verdana"/>
          <w:color w:val="4682B4"/>
          <w:sz w:val="18"/>
          <w:szCs w:val="18"/>
        </w:rPr>
        <w:t>Неолиберальная</w:t>
      </w:r>
      <w:r>
        <w:rPr>
          <w:rStyle w:val="WW8Num2z0"/>
          <w:rFonts w:ascii="Verdana" w:hAnsi="Verdana"/>
          <w:color w:val="000000"/>
          <w:sz w:val="18"/>
          <w:szCs w:val="18"/>
        </w:rPr>
        <w:t> </w:t>
      </w:r>
      <w:r>
        <w:rPr>
          <w:rFonts w:ascii="Verdana" w:hAnsi="Verdana"/>
          <w:color w:val="000000"/>
          <w:sz w:val="18"/>
          <w:szCs w:val="18"/>
        </w:rPr>
        <w:t>религия, http://www.gromvko.ru/Russian/CPE/alex 15.htm</w:t>
      </w:r>
    </w:p>
    <w:p w14:paraId="6AE7EB3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Группа Всемирного банка в России статистика, информация и публикации,http://www.worldbank.org.ru/rus/statistics/nonpayments/nonpaymentl.htm</w:t>
      </w:r>
    </w:p>
    <w:p w14:paraId="5E368D7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JI. Ценовые исследования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статистический аспект, 2001 г., http://www.mamok/mesi.ru/businesclubpublicationsru.htm</w:t>
      </w:r>
    </w:p>
    <w:p w14:paraId="6DDEFAC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Дука Б.</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российского бизнеса: отказ от иллюзий,http://www.altrc.ru/common/art33.htm</w:t>
      </w:r>
    </w:p>
    <w:p w14:paraId="1E46B21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М.</w:t>
      </w:r>
      <w:r>
        <w:rPr>
          <w:rStyle w:val="WW8Num2z0"/>
          <w:rFonts w:ascii="Verdana" w:hAnsi="Verdana"/>
          <w:color w:val="000000"/>
          <w:sz w:val="18"/>
          <w:szCs w:val="18"/>
        </w:rPr>
        <w:t> </w:t>
      </w:r>
      <w:r>
        <w:rPr>
          <w:rStyle w:val="WW8Num3z0"/>
          <w:rFonts w:ascii="Verdana" w:hAnsi="Verdana"/>
          <w:color w:val="4682B4"/>
          <w:sz w:val="18"/>
          <w:szCs w:val="18"/>
        </w:rPr>
        <w:t>Интрилигейтор</w:t>
      </w:r>
      <w:r>
        <w:rPr>
          <w:rStyle w:val="WW8Num2z0"/>
          <w:rFonts w:ascii="Verdana" w:hAnsi="Verdana"/>
          <w:color w:val="000000"/>
          <w:sz w:val="18"/>
          <w:szCs w:val="18"/>
        </w:rPr>
        <w:t> </w:t>
      </w:r>
      <w:r>
        <w:rPr>
          <w:rFonts w:ascii="Verdana" w:hAnsi="Verdana"/>
          <w:color w:val="000000"/>
          <w:sz w:val="18"/>
          <w:szCs w:val="18"/>
        </w:rPr>
        <w:t>Российская экономика: все еще нуждается в структурных реформах http://www.finansy.ru/publ/rus/007.htm</w:t>
      </w:r>
    </w:p>
    <w:p w14:paraId="192B702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Инфо</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консалт http://www.citek.ru</w:t>
      </w:r>
    </w:p>
    <w:p w14:paraId="327B5B4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Канада первой в G-7 признала рыночной характер российской металлургии http://www.aviaport.ru/news/Market/News/2287.html</w:t>
      </w:r>
    </w:p>
    <w:p w14:paraId="416A2A2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Коновальцев А. О восстановлении в России механизма ценообразования», Экономика и жизнь Сибирь, - 2000 -№ 5(119), март., http://www.ecolife.krsk.rU/old/Arh/2000/l 19/06.asp</w:t>
      </w:r>
    </w:p>
    <w:p w14:paraId="20DF24A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May В. О завершении переходного периода, победе капитализма в России и превращении свободной прессы в непосредственную</w:t>
      </w:r>
      <w:r>
        <w:rPr>
          <w:rStyle w:val="WW8Num2z0"/>
          <w:rFonts w:ascii="Verdana" w:hAnsi="Verdana"/>
          <w:color w:val="000000"/>
          <w:sz w:val="18"/>
          <w:szCs w:val="18"/>
        </w:rPr>
        <w:t> </w:t>
      </w:r>
      <w:r>
        <w:rPr>
          <w:rStyle w:val="WW8Num3z0"/>
          <w:rFonts w:ascii="Verdana" w:hAnsi="Verdana"/>
          <w:color w:val="4682B4"/>
          <w:sz w:val="18"/>
          <w:szCs w:val="18"/>
        </w:rPr>
        <w:t>производительную</w:t>
      </w:r>
      <w:r>
        <w:rPr>
          <w:rStyle w:val="WW8Num2z0"/>
          <w:rFonts w:ascii="Verdana" w:hAnsi="Verdana"/>
          <w:color w:val="000000"/>
          <w:sz w:val="18"/>
          <w:szCs w:val="18"/>
        </w:rPr>
        <w:t> </w:t>
      </w:r>
      <w:r>
        <w:rPr>
          <w:rFonts w:ascii="Verdana" w:hAnsi="Verdana"/>
          <w:color w:val="000000"/>
          <w:sz w:val="18"/>
          <w:szCs w:val="18"/>
        </w:rPr>
        <w:t>силу общества, http://www.iet.ru/publics/it44.htm</w:t>
      </w:r>
    </w:p>
    <w:p w14:paraId="2B8F083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Мордашев</w:t>
      </w:r>
      <w:r>
        <w:rPr>
          <w:rStyle w:val="WW8Num2z0"/>
          <w:rFonts w:ascii="Verdana" w:hAnsi="Verdana"/>
          <w:color w:val="000000"/>
          <w:sz w:val="18"/>
          <w:szCs w:val="18"/>
        </w:rPr>
        <w:t> </w:t>
      </w:r>
      <w:r>
        <w:rPr>
          <w:rFonts w:ascii="Verdana" w:hAnsi="Verdana"/>
          <w:color w:val="000000"/>
          <w:sz w:val="18"/>
          <w:szCs w:val="18"/>
        </w:rPr>
        <w:t>A.A. www.metaltorg.ru/news/marketshow.php?id=l 1955</w:t>
      </w:r>
    </w:p>
    <w:p w14:paraId="293C14FB"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А.</w:t>
      </w:r>
      <w:r>
        <w:rPr>
          <w:rStyle w:val="WW8Num2z0"/>
          <w:rFonts w:ascii="Verdana" w:hAnsi="Verdana"/>
          <w:color w:val="000000"/>
          <w:sz w:val="18"/>
          <w:szCs w:val="18"/>
        </w:rPr>
        <w:t> </w:t>
      </w:r>
      <w:r>
        <w:rPr>
          <w:rStyle w:val="WW8Num3z0"/>
          <w:rFonts w:ascii="Verdana" w:hAnsi="Verdana"/>
          <w:color w:val="4682B4"/>
          <w:sz w:val="18"/>
          <w:szCs w:val="18"/>
        </w:rPr>
        <w:t>Мордашов</w:t>
      </w:r>
      <w:r>
        <w:rPr>
          <w:rStyle w:val="WW8Num2z0"/>
          <w:rFonts w:ascii="Verdana" w:hAnsi="Verdana"/>
          <w:color w:val="000000"/>
          <w:sz w:val="18"/>
          <w:szCs w:val="18"/>
        </w:rPr>
        <w:t> </w:t>
      </w:r>
      <w:r>
        <w:rPr>
          <w:rFonts w:ascii="Verdana" w:hAnsi="Verdana"/>
          <w:color w:val="000000"/>
          <w:sz w:val="18"/>
          <w:szCs w:val="18"/>
        </w:rPr>
        <w:t>"Прогноз развития металлургической отрасли России на ближайшую перспективу (тезисы выступления на XVII Международной конференции "Стратегия успеха в стальной отрасли" www/ 3i.opec.ru/newsdoc.asp.?tmpl=newsdocprint&amp;dno=304</w:t>
      </w:r>
    </w:p>
    <w:p w14:paraId="00FDAE97"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Нигматулин Р. Опора на собственные силы, http://www. Nigmatulin.ru/internet/internetl.shtml</w:t>
      </w:r>
    </w:p>
    <w:p w14:paraId="1F1F7C52"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Нобелевские лауреаты за государственное регулирование экономики, http://www.duel.ru/pubish/orlova/nobel.html</w:t>
      </w:r>
    </w:p>
    <w:p w14:paraId="15F128B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А.</w:t>
      </w:r>
      <w:r>
        <w:rPr>
          <w:rStyle w:val="WW8Num2z0"/>
          <w:rFonts w:ascii="Verdana" w:hAnsi="Verdana"/>
          <w:color w:val="000000"/>
          <w:sz w:val="18"/>
          <w:szCs w:val="18"/>
        </w:rPr>
        <w:t> </w:t>
      </w:r>
      <w:r>
        <w:rPr>
          <w:rStyle w:val="WW8Num3z0"/>
          <w:rFonts w:ascii="Verdana" w:hAnsi="Verdana"/>
          <w:color w:val="4682B4"/>
          <w:sz w:val="18"/>
          <w:szCs w:val="18"/>
        </w:rPr>
        <w:t>Пороховский</w:t>
      </w:r>
      <w:r>
        <w:rPr>
          <w:rStyle w:val="WW8Num2z0"/>
          <w:rFonts w:ascii="Verdana" w:hAnsi="Verdana"/>
          <w:color w:val="000000"/>
          <w:sz w:val="18"/>
          <w:szCs w:val="18"/>
        </w:rPr>
        <w:t> </w:t>
      </w:r>
      <w:r>
        <w:rPr>
          <w:rFonts w:ascii="Verdana" w:hAnsi="Verdana"/>
          <w:color w:val="000000"/>
          <w:sz w:val="18"/>
          <w:szCs w:val="18"/>
        </w:rPr>
        <w:t>Эпоха смешанной экономики http://www.politeconomv.ng.ru/printed/research/2001-06-26/7epoch.html</w:t>
      </w:r>
    </w:p>
    <w:p w14:paraId="5FB49C8F"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Пороховский</w:t>
      </w:r>
      <w:r>
        <w:rPr>
          <w:rStyle w:val="WW8Num2z0"/>
          <w:rFonts w:ascii="Verdana" w:hAnsi="Verdana"/>
          <w:color w:val="000000"/>
          <w:sz w:val="18"/>
          <w:szCs w:val="18"/>
        </w:rPr>
        <w:t> </w:t>
      </w:r>
      <w:r>
        <w:rPr>
          <w:rFonts w:ascii="Verdana" w:hAnsi="Verdana"/>
          <w:color w:val="000000"/>
          <w:sz w:val="18"/>
          <w:szCs w:val="18"/>
        </w:rPr>
        <w:t>A.A. Американская экономическая наука в работе</w:t>
      </w:r>
      <w:r>
        <w:rPr>
          <w:rStyle w:val="WW8Num2z0"/>
          <w:rFonts w:ascii="Verdana" w:hAnsi="Verdana"/>
          <w:color w:val="000000"/>
          <w:sz w:val="18"/>
          <w:szCs w:val="18"/>
        </w:rPr>
        <w:t> </w:t>
      </w:r>
      <w:r>
        <w:rPr>
          <w:rStyle w:val="WW8Num3z0"/>
          <w:rFonts w:ascii="Verdana" w:hAnsi="Verdana"/>
          <w:color w:val="4682B4"/>
          <w:sz w:val="18"/>
          <w:szCs w:val="18"/>
        </w:rPr>
        <w:t>нобелевских</w:t>
      </w:r>
      <w:r>
        <w:rPr>
          <w:rStyle w:val="WW8Num2z0"/>
          <w:rFonts w:ascii="Verdana" w:hAnsi="Verdana"/>
          <w:color w:val="000000"/>
          <w:sz w:val="18"/>
          <w:szCs w:val="18"/>
        </w:rPr>
        <w:t> </w:t>
      </w:r>
      <w:r>
        <w:rPr>
          <w:rFonts w:ascii="Verdana" w:hAnsi="Verdana"/>
          <w:color w:val="000000"/>
          <w:sz w:val="18"/>
          <w:szCs w:val="18"/>
        </w:rPr>
        <w:t>лауреатов из США,http://www.amsfod.msu.m/fiilltext/texts/confl995/porohovskivl5.htm.msu.r u/ful ltext/texts/confl995/porohovskiy 15 .htm</w:t>
      </w:r>
    </w:p>
    <w:p w14:paraId="2EE6FD7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Проблемы и противоречия государственного регулирования при переходе России к рыночной экономике, http://nadva.prograrn.ru/sience/sasharef/sasha2.htrn</w:t>
      </w:r>
    </w:p>
    <w:p w14:paraId="6E979D5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Служба маркетинга и финансов: проблемы эффективного взаимодействия, 2001 г., http://www.finexpert.rU/articles/art.4.htm</w:t>
      </w:r>
    </w:p>
    <w:p w14:paraId="497C1940"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Стагнация</w:t>
      </w:r>
      <w:r>
        <w:rPr>
          <w:rStyle w:val="WW8Num2z0"/>
          <w:rFonts w:ascii="Verdana" w:hAnsi="Verdana"/>
          <w:color w:val="000000"/>
          <w:sz w:val="18"/>
          <w:szCs w:val="18"/>
        </w:rPr>
        <w:t> </w:t>
      </w:r>
      <w:r>
        <w:rPr>
          <w:rFonts w:ascii="Verdana" w:hAnsi="Verdana"/>
          <w:color w:val="000000"/>
          <w:sz w:val="18"/>
          <w:szCs w:val="18"/>
        </w:rPr>
        <w:t>рынка черных металлов продолжается, http://www.metaltorg.ru/analytics/black.php?id=43</w:t>
      </w:r>
    </w:p>
    <w:p w14:paraId="38E195D3"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Стальные магнаты опасаются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бунтов СМИ.ру http://www.hind.metal.nevs 17.02. 2002</w:t>
      </w:r>
    </w:p>
    <w:p w14:paraId="413D96DE"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Стародубровская</w:t>
      </w:r>
      <w:r>
        <w:rPr>
          <w:rStyle w:val="WW8Num2z0"/>
          <w:rFonts w:ascii="Verdana" w:hAnsi="Verdana"/>
          <w:color w:val="000000"/>
          <w:sz w:val="18"/>
          <w:szCs w:val="18"/>
        </w:rPr>
        <w:t> </w:t>
      </w:r>
      <w:r>
        <w:rPr>
          <w:rFonts w:ascii="Verdana" w:hAnsi="Verdana"/>
          <w:color w:val="000000"/>
          <w:sz w:val="18"/>
          <w:szCs w:val="18"/>
        </w:rPr>
        <w:t>И., May В. Великие революции, http://www/liberal.ru/bookl.asp?num=36</w:t>
      </w:r>
    </w:p>
    <w:p w14:paraId="72D1ACF8"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Тревожный звонок. Лаборатория</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опросов Института экономики переходного периода// Монитор, №29, 30 июля-5 августа 2001 г. http://www.monitor.nnov.ru/2001/number04/art27.phtml</w:t>
      </w:r>
    </w:p>
    <w:p w14:paraId="70E59CA1"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Уланов С. Достойно встретим десятилетие клиники экономических реформ // Промышленные ведомости, http://www.derrick.ru/pv/mart2000-l.htm</w:t>
      </w:r>
    </w:p>
    <w:p w14:paraId="33B6B41D" w14:textId="77777777" w:rsidR="00522EDF" w:rsidRDefault="00522EDF" w:rsidP="0052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C.B.</w:t>
      </w:r>
      <w:r>
        <w:rPr>
          <w:rStyle w:val="WW8Num2z0"/>
          <w:rFonts w:ascii="Verdana" w:hAnsi="Verdana"/>
          <w:color w:val="000000"/>
          <w:sz w:val="18"/>
          <w:szCs w:val="18"/>
        </w:rPr>
        <w:t> </w:t>
      </w:r>
      <w:r>
        <w:rPr>
          <w:rStyle w:val="WW8Num3z0"/>
          <w:rFonts w:ascii="Verdana" w:hAnsi="Verdana"/>
          <w:color w:val="4682B4"/>
          <w:sz w:val="18"/>
          <w:szCs w:val="18"/>
        </w:rPr>
        <w:t>Цухло</w:t>
      </w:r>
      <w:r>
        <w:rPr>
          <w:rStyle w:val="WW8Num2z0"/>
          <w:rFonts w:ascii="Verdana" w:hAnsi="Verdana"/>
          <w:color w:val="000000"/>
          <w:sz w:val="18"/>
          <w:szCs w:val="18"/>
        </w:rPr>
        <w:t> </w:t>
      </w:r>
      <w:r>
        <w:rPr>
          <w:rFonts w:ascii="Verdana" w:hAnsi="Verdana"/>
          <w:color w:val="000000"/>
          <w:sz w:val="18"/>
          <w:szCs w:val="18"/>
        </w:rPr>
        <w:t>Конъюнктура промышленности, http://www.iet.ru/trend/07-01Z5.htm</w:t>
      </w:r>
    </w:p>
    <w:p w14:paraId="6E501F15" w14:textId="48542494" w:rsidR="00951473" w:rsidRPr="00522EDF" w:rsidRDefault="00522EDF" w:rsidP="00522EDF">
      <w:r>
        <w:rPr>
          <w:rFonts w:ascii="Verdana" w:hAnsi="Verdana"/>
          <w:color w:val="000000"/>
          <w:sz w:val="18"/>
          <w:szCs w:val="18"/>
        </w:rPr>
        <w:br/>
      </w:r>
      <w:bookmarkStart w:id="0" w:name="_GoBack"/>
      <w:bookmarkEnd w:id="0"/>
    </w:p>
    <w:sectPr w:rsidR="00951473" w:rsidRPr="00522ED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0829C" w14:textId="77777777" w:rsidR="00212CB7" w:rsidRDefault="00212CB7">
      <w:pPr>
        <w:spacing w:after="0" w:line="240" w:lineRule="auto"/>
      </w:pPr>
      <w:r>
        <w:separator/>
      </w:r>
    </w:p>
  </w:endnote>
  <w:endnote w:type="continuationSeparator" w:id="0">
    <w:p w14:paraId="2A53F25E" w14:textId="77777777" w:rsidR="00212CB7" w:rsidRDefault="0021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E577" w14:textId="77777777" w:rsidR="00212CB7" w:rsidRDefault="00212CB7">
      <w:pPr>
        <w:spacing w:after="0" w:line="240" w:lineRule="auto"/>
      </w:pPr>
      <w:r>
        <w:separator/>
      </w:r>
    </w:p>
  </w:footnote>
  <w:footnote w:type="continuationSeparator" w:id="0">
    <w:p w14:paraId="2B279461" w14:textId="77777777" w:rsidR="00212CB7" w:rsidRDefault="00212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2CB7"/>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773E-1EAB-4FF8-9F94-F508397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11342</TotalTime>
  <Pages>21</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971</cp:revision>
  <cp:lastPrinted>2009-02-06T05:36:00Z</cp:lastPrinted>
  <dcterms:created xsi:type="dcterms:W3CDTF">2016-05-04T14:28:00Z</dcterms:created>
  <dcterms:modified xsi:type="dcterms:W3CDTF">2016-07-24T11:01:00Z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