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92B4A" w14:textId="2134B2B7" w:rsidR="00144E69" w:rsidRPr="00FF63D0" w:rsidRDefault="00FF63D0" w:rsidP="00FF63D0">
      <w:r>
        <w:rPr>
          <w:rFonts w:ascii="Verdana" w:hAnsi="Verdana"/>
          <w:b/>
          <w:bCs/>
          <w:color w:val="000000"/>
          <w:shd w:val="clear" w:color="auto" w:fill="FFFFFF"/>
        </w:rPr>
        <w:t>Бугайова Наталія Анатоліївна. Геомеханічне обґрунтування параметрів зрушення земної поверхні неоднорідного породного масиву при відпрацюванні положистих вугільних пластів.- Дисертація канд. техн. наук: 05.15.09, Держ. вищ. навч. закл. "Нац. гірн. ун-т". - Д., 2012.- 190 с.</w:t>
      </w:r>
    </w:p>
    <w:sectPr w:rsidR="00144E69" w:rsidRPr="00FF63D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AF368" w14:textId="77777777" w:rsidR="00F840C4" w:rsidRDefault="00F840C4">
      <w:pPr>
        <w:spacing w:after="0" w:line="240" w:lineRule="auto"/>
      </w:pPr>
      <w:r>
        <w:separator/>
      </w:r>
    </w:p>
  </w:endnote>
  <w:endnote w:type="continuationSeparator" w:id="0">
    <w:p w14:paraId="54D821C0" w14:textId="77777777" w:rsidR="00F840C4" w:rsidRDefault="00F84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6140A" w14:textId="77777777" w:rsidR="00F840C4" w:rsidRDefault="00F840C4">
      <w:pPr>
        <w:spacing w:after="0" w:line="240" w:lineRule="auto"/>
      </w:pPr>
      <w:r>
        <w:separator/>
      </w:r>
    </w:p>
  </w:footnote>
  <w:footnote w:type="continuationSeparator" w:id="0">
    <w:p w14:paraId="1E20ABE0" w14:textId="77777777" w:rsidR="00F840C4" w:rsidRDefault="00F84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840C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236B"/>
    <w:multiLevelType w:val="multilevel"/>
    <w:tmpl w:val="0090DD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EE0F53"/>
    <w:multiLevelType w:val="multilevel"/>
    <w:tmpl w:val="17FEA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81461"/>
    <w:multiLevelType w:val="multilevel"/>
    <w:tmpl w:val="F064CD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A41C02"/>
    <w:multiLevelType w:val="multilevel"/>
    <w:tmpl w:val="594AD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275046"/>
    <w:multiLevelType w:val="multilevel"/>
    <w:tmpl w:val="C37E4C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592E57"/>
    <w:multiLevelType w:val="multilevel"/>
    <w:tmpl w:val="03485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963CA0"/>
    <w:multiLevelType w:val="multilevel"/>
    <w:tmpl w:val="2534A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9632A9"/>
    <w:multiLevelType w:val="multilevel"/>
    <w:tmpl w:val="64B276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2E4A81"/>
    <w:multiLevelType w:val="multilevel"/>
    <w:tmpl w:val="D67A92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2A31D2"/>
    <w:multiLevelType w:val="multilevel"/>
    <w:tmpl w:val="E93E8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28420C"/>
    <w:multiLevelType w:val="multilevel"/>
    <w:tmpl w:val="05ACD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882061"/>
    <w:multiLevelType w:val="multilevel"/>
    <w:tmpl w:val="A904A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D30BE8"/>
    <w:multiLevelType w:val="multilevel"/>
    <w:tmpl w:val="FAB8F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AA2186"/>
    <w:multiLevelType w:val="multilevel"/>
    <w:tmpl w:val="B27E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8"/>
  </w:num>
  <w:num w:numId="5">
    <w:abstractNumId w:val="4"/>
  </w:num>
  <w:num w:numId="6">
    <w:abstractNumId w:val="1"/>
  </w:num>
  <w:num w:numId="7">
    <w:abstractNumId w:val="9"/>
  </w:num>
  <w:num w:numId="8">
    <w:abstractNumId w:val="7"/>
  </w:num>
  <w:num w:numId="9">
    <w:abstractNumId w:val="12"/>
  </w:num>
  <w:num w:numId="10">
    <w:abstractNumId w:val="5"/>
  </w:num>
  <w:num w:numId="11">
    <w:abstractNumId w:val="3"/>
  </w:num>
  <w:num w:numId="12">
    <w:abstractNumId w:val="2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3A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66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0C4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81711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3851</cp:revision>
  <dcterms:created xsi:type="dcterms:W3CDTF">2024-06-20T08:51:00Z</dcterms:created>
  <dcterms:modified xsi:type="dcterms:W3CDTF">2024-11-27T14:58:00Z</dcterms:modified>
  <cp:category/>
</cp:coreProperties>
</file>