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DC872"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Грюновас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Альбинас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Пятрович</w:t>
      </w:r>
      <w:r w:rsidRPr="0067063C">
        <w:rPr>
          <w:rFonts w:ascii="Helvetica" w:hAnsi="Helvetica" w:cs="Helvetica"/>
          <w:b/>
          <w:bCs/>
          <w:color w:val="222222"/>
          <w:sz w:val="21"/>
          <w:szCs w:val="21"/>
        </w:rPr>
        <w:t>.</w:t>
      </w:r>
    </w:p>
    <w:p w14:paraId="217F7623"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восстановительных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средств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периферическое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у</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спортсменов</w:t>
      </w:r>
      <w:r w:rsidRPr="0067063C">
        <w:rPr>
          <w:rFonts w:ascii="Helvetica" w:hAnsi="Helvetica" w:cs="Helvetica"/>
          <w:b/>
          <w:bCs/>
          <w:color w:val="222222"/>
          <w:sz w:val="21"/>
          <w:szCs w:val="21"/>
        </w:rPr>
        <w:t xml:space="preserve"> : </w:t>
      </w:r>
      <w:r w:rsidRPr="0067063C">
        <w:rPr>
          <w:rFonts w:ascii="Helvetica" w:hAnsi="Helvetica" w:cs="Helvetica" w:hint="eastAsia"/>
          <w:b/>
          <w:bCs/>
          <w:color w:val="222222"/>
          <w:sz w:val="21"/>
          <w:szCs w:val="21"/>
        </w:rPr>
        <w:t>диссертация</w:t>
      </w:r>
      <w:r w:rsidRPr="0067063C">
        <w:rPr>
          <w:rFonts w:ascii="Helvetica" w:hAnsi="Helvetica" w:cs="Helvetica"/>
          <w:b/>
          <w:bCs/>
          <w:color w:val="222222"/>
          <w:sz w:val="21"/>
          <w:szCs w:val="21"/>
        </w:rPr>
        <w:t xml:space="preserve"> ... </w:t>
      </w:r>
      <w:r w:rsidRPr="0067063C">
        <w:rPr>
          <w:rFonts w:ascii="Helvetica" w:hAnsi="Helvetica" w:cs="Helvetica" w:hint="eastAsia"/>
          <w:b/>
          <w:bCs/>
          <w:color w:val="222222"/>
          <w:sz w:val="21"/>
          <w:szCs w:val="21"/>
        </w:rPr>
        <w:t>кандидата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биологических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наук</w:t>
      </w:r>
      <w:r w:rsidRPr="0067063C">
        <w:rPr>
          <w:rFonts w:ascii="Helvetica" w:hAnsi="Helvetica" w:cs="Helvetica"/>
          <w:b/>
          <w:bCs/>
          <w:color w:val="222222"/>
          <w:sz w:val="21"/>
          <w:szCs w:val="21"/>
        </w:rPr>
        <w:t xml:space="preserve"> : 03.00.13. - </w:t>
      </w:r>
      <w:r w:rsidRPr="0067063C">
        <w:rPr>
          <w:rFonts w:ascii="Helvetica" w:hAnsi="Helvetica" w:cs="Helvetica" w:hint="eastAsia"/>
          <w:b/>
          <w:bCs/>
          <w:color w:val="222222"/>
          <w:sz w:val="21"/>
          <w:szCs w:val="21"/>
        </w:rPr>
        <w:t>Каунас</w:t>
      </w:r>
      <w:r w:rsidRPr="0067063C">
        <w:rPr>
          <w:rFonts w:ascii="Helvetica" w:hAnsi="Helvetica" w:cs="Helvetica"/>
          <w:b/>
          <w:bCs/>
          <w:color w:val="222222"/>
          <w:sz w:val="21"/>
          <w:szCs w:val="21"/>
        </w:rPr>
        <w:t xml:space="preserve">, 1984. - 183 </w:t>
      </w:r>
      <w:r w:rsidRPr="0067063C">
        <w:rPr>
          <w:rFonts w:ascii="Helvetica" w:hAnsi="Helvetica" w:cs="Helvetica" w:hint="eastAsia"/>
          <w:b/>
          <w:bCs/>
          <w:color w:val="222222"/>
          <w:sz w:val="21"/>
          <w:szCs w:val="21"/>
        </w:rPr>
        <w:t>с</w:t>
      </w:r>
      <w:r w:rsidRPr="0067063C">
        <w:rPr>
          <w:rFonts w:ascii="Helvetica" w:hAnsi="Helvetica" w:cs="Helvetica"/>
          <w:b/>
          <w:bCs/>
          <w:color w:val="222222"/>
          <w:sz w:val="21"/>
          <w:szCs w:val="21"/>
        </w:rPr>
        <w:t xml:space="preserve">. : </w:t>
      </w:r>
      <w:r w:rsidRPr="0067063C">
        <w:rPr>
          <w:rFonts w:ascii="Helvetica" w:hAnsi="Helvetica" w:cs="Helvetica" w:hint="eastAsia"/>
          <w:b/>
          <w:bCs/>
          <w:color w:val="222222"/>
          <w:sz w:val="21"/>
          <w:szCs w:val="21"/>
        </w:rPr>
        <w:t>ил</w:t>
      </w:r>
      <w:r w:rsidRPr="0067063C">
        <w:rPr>
          <w:rFonts w:ascii="Helvetica" w:hAnsi="Helvetica" w:cs="Helvetica"/>
          <w:b/>
          <w:bCs/>
          <w:color w:val="222222"/>
          <w:sz w:val="21"/>
          <w:szCs w:val="21"/>
        </w:rPr>
        <w:t>.</w:t>
      </w:r>
    </w:p>
    <w:p w14:paraId="31E3E373"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больше</w:t>
      </w:r>
    </w:p>
    <w:p w14:paraId="0E99783D"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Цитаты</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из</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текста</w:t>
      </w:r>
      <w:r w:rsidRPr="0067063C">
        <w:rPr>
          <w:rFonts w:ascii="Helvetica" w:hAnsi="Helvetica" w:cs="Helvetica"/>
          <w:b/>
          <w:bCs/>
          <w:color w:val="222222"/>
          <w:sz w:val="21"/>
          <w:szCs w:val="21"/>
        </w:rPr>
        <w:t>:</w:t>
      </w:r>
    </w:p>
    <w:p w14:paraId="30A67E40"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стр</w:t>
      </w:r>
      <w:r w:rsidRPr="0067063C">
        <w:rPr>
          <w:rFonts w:ascii="Helvetica" w:hAnsi="Helvetica" w:cs="Helvetica"/>
          <w:b/>
          <w:bCs/>
          <w:color w:val="222222"/>
          <w:sz w:val="21"/>
          <w:szCs w:val="21"/>
        </w:rPr>
        <w:t>. 1</w:t>
      </w:r>
    </w:p>
    <w:p w14:paraId="7E4618AA"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рукописи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ГРШОВАС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Альбинао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Пятрович</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УДК</w:t>
      </w:r>
      <w:r w:rsidRPr="0067063C">
        <w:rPr>
          <w:rFonts w:ascii="Helvetica" w:hAnsi="Helvetica" w:cs="Helvetica"/>
          <w:b/>
          <w:bCs/>
          <w:color w:val="222222"/>
          <w:sz w:val="21"/>
          <w:szCs w:val="21"/>
        </w:rPr>
        <w:t xml:space="preserve"> 6 1 2 . 1 : 6 1 2 . 7 6 6 . 1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ВОССТАНОВИТЕЛЬНЫХ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СРЕДСТВ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ЭЛЕКТРОСТЙМУЛЯЦИИ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ПАССИШЫХ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ПЕРИФЕРИЧЕСКОЕ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У</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СПОРТСМЕНОВ</w:t>
      </w:r>
      <w:r w:rsidRPr="0067063C">
        <w:rPr>
          <w:rFonts w:ascii="Helvetica" w:hAnsi="Helvetica" w:cs="Helvetica"/>
          <w:b/>
          <w:bCs/>
          <w:color w:val="222222"/>
          <w:sz w:val="21"/>
          <w:szCs w:val="21"/>
        </w:rPr>
        <w:t xml:space="preserve"> (03.00.13 - </w:t>
      </w:r>
      <w:r w:rsidRPr="0067063C">
        <w:rPr>
          <w:rFonts w:ascii="Helvetica" w:hAnsi="Helvetica" w:cs="Helvetica" w:hint="eastAsia"/>
          <w:b/>
          <w:bCs/>
          <w:color w:val="222222"/>
          <w:sz w:val="21"/>
          <w:szCs w:val="21"/>
        </w:rPr>
        <w:t>ФИЗИОЛОГИЯ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ЧЕЛОВЕКА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ЖИВОТНЫХ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р</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ц</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соискание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ученой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степени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кандидата</w:t>
      </w:r>
    </w:p>
    <w:p w14:paraId="622D3388"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стр</w:t>
      </w:r>
      <w:r w:rsidRPr="0067063C">
        <w:rPr>
          <w:rFonts w:ascii="Helvetica" w:hAnsi="Helvetica" w:cs="Helvetica"/>
          <w:b/>
          <w:bCs/>
          <w:color w:val="222222"/>
          <w:sz w:val="21"/>
          <w:szCs w:val="21"/>
        </w:rPr>
        <w:t>. 2</w:t>
      </w:r>
    </w:p>
    <w:p w14:paraId="7B1ED952"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также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системную</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гемодинамику</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мышцах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w:t>
      </w:r>
      <w:r w:rsidRPr="0067063C">
        <w:rPr>
          <w:rFonts w:ascii="Helvetica" w:hAnsi="Helvetica" w:cs="Helvetica"/>
          <w:b/>
          <w:bCs/>
          <w:color w:val="222222"/>
          <w:sz w:val="21"/>
          <w:szCs w:val="21"/>
        </w:rPr>
        <w:t xml:space="preserve"> 9 1.1.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статических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нагрузок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периферическое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вообращение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при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разных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положениях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тела</w:t>
      </w:r>
      <w:r w:rsidRPr="0067063C">
        <w:rPr>
          <w:rFonts w:ascii="Helvetica" w:hAnsi="Helvetica" w:cs="Helvetica"/>
          <w:b/>
          <w:bCs/>
          <w:color w:val="222222"/>
          <w:sz w:val="21"/>
          <w:szCs w:val="21"/>
        </w:rPr>
        <w:t xml:space="preserve"> 9 1.2. </w:t>
      </w:r>
      <w:r w:rsidRPr="0067063C">
        <w:rPr>
          <w:rFonts w:ascii="Helvetica" w:hAnsi="Helvetica" w:cs="Helvetica" w:hint="eastAsia"/>
          <w:b/>
          <w:bCs/>
          <w:color w:val="222222"/>
          <w:sz w:val="21"/>
          <w:szCs w:val="21"/>
        </w:rPr>
        <w:t>Особенности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периферического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системного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щения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при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разных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положениях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тела</w:t>
      </w:r>
      <w:r w:rsidRPr="0067063C">
        <w:rPr>
          <w:rFonts w:ascii="Helvetica" w:hAnsi="Helvetica" w:cs="Helvetica"/>
          <w:b/>
          <w:bCs/>
          <w:color w:val="222222"/>
          <w:sz w:val="21"/>
          <w:szCs w:val="21"/>
        </w:rPr>
        <w:t xml:space="preserve"> 1.3.</w:t>
      </w:r>
    </w:p>
    <w:p w14:paraId="698414B9"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стр</w:t>
      </w:r>
      <w:r w:rsidRPr="0067063C">
        <w:rPr>
          <w:rFonts w:ascii="Helvetica" w:hAnsi="Helvetica" w:cs="Helvetica"/>
          <w:b/>
          <w:bCs/>
          <w:color w:val="222222"/>
          <w:sz w:val="21"/>
          <w:szCs w:val="21"/>
        </w:rPr>
        <w:t>. 3</w:t>
      </w:r>
    </w:p>
    <w:p w14:paraId="0B1BF9D1"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3.3.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объеглную</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скорость</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кровотока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опытах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применением</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дозированных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статических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нагрузок</w:t>
      </w:r>
      <w:r w:rsidRPr="0067063C">
        <w:rPr>
          <w:rFonts w:ascii="Helvetica" w:hAnsi="Helvetica" w:cs="Helvetica"/>
          <w:b/>
          <w:bCs/>
          <w:color w:val="222222"/>
          <w:sz w:val="21"/>
          <w:szCs w:val="21"/>
        </w:rPr>
        <w:t xml:space="preserve"> 3.4.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кровоток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параметры</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системной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гемо­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динамики</w:t>
      </w:r>
      <w:r w:rsidRPr="0067063C">
        <w:rPr>
          <w:rFonts w:ascii="Helvetica" w:hAnsi="Helvetica" w:cs="Helvetica"/>
          <w:b/>
          <w:bCs/>
          <w:color w:val="222222"/>
          <w:sz w:val="21"/>
          <w:szCs w:val="21"/>
        </w:rPr>
        <w:t xml:space="preserve"> 4. </w:t>
      </w:r>
      <w:r w:rsidRPr="0067063C">
        <w:rPr>
          <w:rFonts w:ascii="Helvetica" w:hAnsi="Helvetica" w:cs="Helvetica" w:hint="eastAsia"/>
          <w:b/>
          <w:bCs/>
          <w:color w:val="222222"/>
          <w:sz w:val="21"/>
          <w:szCs w:val="21"/>
        </w:rPr>
        <w:t>РЕЗУЛЬТАТЫ</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ИССЛЕДОВАНИЯ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31^</w:t>
      </w:r>
      <w:r w:rsidRPr="0067063C">
        <w:rPr>
          <w:rFonts w:ascii="Helvetica" w:hAnsi="Helvetica" w:cs="Helvetica" w:hint="eastAsia"/>
          <w:b/>
          <w:bCs/>
          <w:color w:val="222222"/>
          <w:sz w:val="21"/>
          <w:szCs w:val="21"/>
        </w:rPr>
        <w:t>»</w:t>
      </w:r>
      <w:r w:rsidRPr="0067063C">
        <w:rPr>
          <w:rFonts w:ascii="Helvetica" w:hAnsi="Helvetica" w:cs="Helvetica" w:hint="eastAsia"/>
          <w:b/>
          <w:bCs/>
          <w:color w:val="222222"/>
          <w:sz w:val="21"/>
          <w:szCs w:val="21"/>
        </w:rPr>
        <w:t>ШЕНИЙ</w:t>
      </w:r>
    </w:p>
    <w:p w14:paraId="4B4B7D06" w14:textId="77777777" w:rsidR="0067063C" w:rsidRPr="0067063C" w:rsidRDefault="0067063C" w:rsidP="0067063C">
      <w:pPr>
        <w:rPr>
          <w:rFonts w:ascii="Helvetica" w:hAnsi="Helvetica" w:cs="Helvetica"/>
          <w:b/>
          <w:bCs/>
          <w:color w:val="222222"/>
          <w:sz w:val="21"/>
          <w:szCs w:val="21"/>
        </w:rPr>
      </w:pPr>
    </w:p>
    <w:p w14:paraId="2A082E91"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Оглавление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диссертации</w:t>
      </w:r>
    </w:p>
    <w:p w14:paraId="16EF2CEC"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lastRenderedPageBreak/>
        <w:t>кандидат</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биологических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наук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Грюновас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Альбинас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Пятрович</w:t>
      </w:r>
    </w:p>
    <w:p w14:paraId="709B0EB5"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ВВВДЕНИЕ</w:t>
      </w:r>
    </w:p>
    <w:p w14:paraId="07901FB5" w14:textId="77777777" w:rsidR="0067063C" w:rsidRPr="0067063C" w:rsidRDefault="0067063C" w:rsidP="0067063C">
      <w:pPr>
        <w:rPr>
          <w:rFonts w:ascii="Helvetica" w:hAnsi="Helvetica" w:cs="Helvetica"/>
          <w:b/>
          <w:bCs/>
          <w:color w:val="222222"/>
          <w:sz w:val="21"/>
          <w:szCs w:val="21"/>
        </w:rPr>
      </w:pPr>
    </w:p>
    <w:p w14:paraId="3F1D103C"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1. </w:t>
      </w:r>
      <w:r w:rsidRPr="0067063C">
        <w:rPr>
          <w:rFonts w:ascii="Helvetica" w:hAnsi="Helvetica" w:cs="Helvetica" w:hint="eastAsia"/>
          <w:b/>
          <w:bCs/>
          <w:color w:val="222222"/>
          <w:sz w:val="21"/>
          <w:szCs w:val="21"/>
        </w:rPr>
        <w:t>ОБЗОР</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ЛИТЕРАТУРЫ</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статических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нагрузок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положения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тела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испытуемого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также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системную</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гемодинамику</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мышцах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w:t>
      </w:r>
    </w:p>
    <w:p w14:paraId="5904B173" w14:textId="77777777" w:rsidR="0067063C" w:rsidRPr="0067063C" w:rsidRDefault="0067063C" w:rsidP="0067063C">
      <w:pPr>
        <w:rPr>
          <w:rFonts w:ascii="Helvetica" w:hAnsi="Helvetica" w:cs="Helvetica"/>
          <w:b/>
          <w:bCs/>
          <w:color w:val="222222"/>
          <w:sz w:val="21"/>
          <w:szCs w:val="21"/>
        </w:rPr>
      </w:pPr>
    </w:p>
    <w:p w14:paraId="241878F2"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1.1.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статических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нагрузок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периферическое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при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разных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положениях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тела</w:t>
      </w:r>
    </w:p>
    <w:p w14:paraId="59E4B288" w14:textId="77777777" w:rsidR="0067063C" w:rsidRPr="0067063C" w:rsidRDefault="0067063C" w:rsidP="0067063C">
      <w:pPr>
        <w:rPr>
          <w:rFonts w:ascii="Helvetica" w:hAnsi="Helvetica" w:cs="Helvetica"/>
          <w:b/>
          <w:bCs/>
          <w:color w:val="222222"/>
          <w:sz w:val="21"/>
          <w:szCs w:val="21"/>
        </w:rPr>
      </w:pPr>
    </w:p>
    <w:p w14:paraId="35A1E459"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1.2. </w:t>
      </w:r>
      <w:r w:rsidRPr="0067063C">
        <w:rPr>
          <w:rFonts w:ascii="Helvetica" w:hAnsi="Helvetica" w:cs="Helvetica" w:hint="eastAsia"/>
          <w:b/>
          <w:bCs/>
          <w:color w:val="222222"/>
          <w:sz w:val="21"/>
          <w:szCs w:val="21"/>
        </w:rPr>
        <w:t>Особенности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периферического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системного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при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разных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положениях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тела</w:t>
      </w:r>
    </w:p>
    <w:p w14:paraId="1EC1F51D" w14:textId="77777777" w:rsidR="0067063C" w:rsidRPr="0067063C" w:rsidRDefault="0067063C" w:rsidP="0067063C">
      <w:pPr>
        <w:rPr>
          <w:rFonts w:ascii="Helvetica" w:hAnsi="Helvetica" w:cs="Helvetica"/>
          <w:b/>
          <w:bCs/>
          <w:color w:val="222222"/>
          <w:sz w:val="21"/>
          <w:szCs w:val="21"/>
        </w:rPr>
      </w:pPr>
    </w:p>
    <w:p w14:paraId="11E517A7"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1.3.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функциональное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состояние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скелетных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w:t>
      </w:r>
      <w:r w:rsidRPr="0067063C">
        <w:rPr>
          <w:rFonts w:ascii="Helvetica" w:hAnsi="Helvetica" w:cs="Helvetica"/>
          <w:b/>
          <w:bCs/>
          <w:color w:val="222222"/>
          <w:sz w:val="21"/>
          <w:szCs w:val="21"/>
        </w:rPr>
        <w:t>.</w:t>
      </w:r>
    </w:p>
    <w:p w14:paraId="1CC92B66" w14:textId="77777777" w:rsidR="0067063C" w:rsidRPr="0067063C" w:rsidRDefault="0067063C" w:rsidP="0067063C">
      <w:pPr>
        <w:rPr>
          <w:rFonts w:ascii="Helvetica" w:hAnsi="Helvetica" w:cs="Helvetica"/>
          <w:b/>
          <w:bCs/>
          <w:color w:val="222222"/>
          <w:sz w:val="21"/>
          <w:szCs w:val="21"/>
        </w:rPr>
      </w:pPr>
    </w:p>
    <w:p w14:paraId="6C92B7B3"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2. </w:t>
      </w:r>
      <w:r w:rsidRPr="0067063C">
        <w:rPr>
          <w:rFonts w:ascii="Helvetica" w:hAnsi="Helvetica" w:cs="Helvetica" w:hint="eastAsia"/>
          <w:b/>
          <w:bCs/>
          <w:color w:val="222222"/>
          <w:sz w:val="21"/>
          <w:szCs w:val="21"/>
        </w:rPr>
        <w:t>МЕТОДИКА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ОРГАНИЗАЦИЯ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ИССЛЕДОВАНИЙ</w:t>
      </w:r>
      <w:r w:rsidRPr="0067063C">
        <w:rPr>
          <w:rFonts w:ascii="Helvetica" w:hAnsi="Helvetica" w:cs="Helvetica"/>
          <w:b/>
          <w:bCs/>
          <w:color w:val="222222"/>
          <w:sz w:val="21"/>
          <w:szCs w:val="21"/>
        </w:rPr>
        <w:t>.</w:t>
      </w:r>
    </w:p>
    <w:p w14:paraId="539E5173" w14:textId="77777777" w:rsidR="0067063C" w:rsidRPr="0067063C" w:rsidRDefault="0067063C" w:rsidP="0067063C">
      <w:pPr>
        <w:rPr>
          <w:rFonts w:ascii="Helvetica" w:hAnsi="Helvetica" w:cs="Helvetica"/>
          <w:b/>
          <w:bCs/>
          <w:color w:val="222222"/>
          <w:sz w:val="21"/>
          <w:szCs w:val="21"/>
        </w:rPr>
      </w:pPr>
    </w:p>
    <w:p w14:paraId="7BA799B1"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2.1. </w:t>
      </w:r>
      <w:r w:rsidRPr="0067063C">
        <w:rPr>
          <w:rFonts w:ascii="Helvetica" w:hAnsi="Helvetica" w:cs="Helvetica" w:hint="eastAsia"/>
          <w:b/>
          <w:bCs/>
          <w:color w:val="222222"/>
          <w:sz w:val="21"/>
          <w:szCs w:val="21"/>
        </w:rPr>
        <w:t>Контингент</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объект</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исследований</w:t>
      </w:r>
    </w:p>
    <w:p w14:paraId="67C0113C" w14:textId="77777777" w:rsidR="0067063C" w:rsidRPr="0067063C" w:rsidRDefault="0067063C" w:rsidP="0067063C">
      <w:pPr>
        <w:rPr>
          <w:rFonts w:ascii="Helvetica" w:hAnsi="Helvetica" w:cs="Helvetica"/>
          <w:b/>
          <w:bCs/>
          <w:color w:val="222222"/>
          <w:sz w:val="21"/>
          <w:szCs w:val="21"/>
        </w:rPr>
      </w:pPr>
    </w:p>
    <w:p w14:paraId="4E622767"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2.2. </w:t>
      </w:r>
      <w:r w:rsidRPr="0067063C">
        <w:rPr>
          <w:rFonts w:ascii="Helvetica" w:hAnsi="Helvetica" w:cs="Helvetica" w:hint="eastAsia"/>
          <w:b/>
          <w:bCs/>
          <w:color w:val="222222"/>
          <w:sz w:val="21"/>
          <w:szCs w:val="21"/>
        </w:rPr>
        <w:t>Методика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венозно</w:t>
      </w:r>
      <w:r w:rsidRPr="0067063C">
        <w:rPr>
          <w:rFonts w:ascii="Helvetica" w:hAnsi="Helvetica" w:cs="Helvetica"/>
          <w:b/>
          <w:bCs/>
          <w:color w:val="222222"/>
          <w:sz w:val="21"/>
          <w:szCs w:val="21"/>
        </w:rPr>
        <w:t>-</w:t>
      </w:r>
      <w:r w:rsidRPr="0067063C">
        <w:rPr>
          <w:rFonts w:ascii="Helvetica" w:hAnsi="Helvetica" w:cs="Helvetica" w:hint="eastAsia"/>
          <w:b/>
          <w:bCs/>
          <w:color w:val="222222"/>
          <w:sz w:val="21"/>
          <w:szCs w:val="21"/>
        </w:rPr>
        <w:t>окклюзионной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плетизмографии</w:t>
      </w:r>
    </w:p>
    <w:p w14:paraId="268E76E2" w14:textId="77777777" w:rsidR="0067063C" w:rsidRPr="0067063C" w:rsidRDefault="0067063C" w:rsidP="0067063C">
      <w:pPr>
        <w:rPr>
          <w:rFonts w:ascii="Helvetica" w:hAnsi="Helvetica" w:cs="Helvetica"/>
          <w:b/>
          <w:bCs/>
          <w:color w:val="222222"/>
          <w:sz w:val="21"/>
          <w:szCs w:val="21"/>
        </w:rPr>
      </w:pPr>
    </w:p>
    <w:p w14:paraId="4273751F"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2.3. </w:t>
      </w:r>
      <w:r w:rsidRPr="0067063C">
        <w:rPr>
          <w:rFonts w:ascii="Helvetica" w:hAnsi="Helvetica" w:cs="Helvetica" w:hint="eastAsia"/>
          <w:b/>
          <w:bCs/>
          <w:color w:val="222222"/>
          <w:sz w:val="21"/>
          <w:szCs w:val="21"/>
        </w:rPr>
        <w:t>Методика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реографии</w:t>
      </w:r>
      <w:r w:rsidRPr="0067063C">
        <w:rPr>
          <w:rFonts w:ascii="Helvetica" w:hAnsi="Helvetica" w:cs="Helvetica"/>
          <w:b/>
          <w:bCs/>
          <w:color w:val="222222"/>
          <w:sz w:val="21"/>
          <w:szCs w:val="21"/>
        </w:rPr>
        <w:t>.</w:t>
      </w:r>
    </w:p>
    <w:p w14:paraId="626108DE" w14:textId="77777777" w:rsidR="0067063C" w:rsidRPr="0067063C" w:rsidRDefault="0067063C" w:rsidP="0067063C">
      <w:pPr>
        <w:rPr>
          <w:rFonts w:ascii="Helvetica" w:hAnsi="Helvetica" w:cs="Helvetica"/>
          <w:b/>
          <w:bCs/>
          <w:color w:val="222222"/>
          <w:sz w:val="21"/>
          <w:szCs w:val="21"/>
        </w:rPr>
      </w:pPr>
    </w:p>
    <w:p w14:paraId="3F9E07FD"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2.4. </w:t>
      </w:r>
      <w:r w:rsidRPr="0067063C">
        <w:rPr>
          <w:rFonts w:ascii="Helvetica" w:hAnsi="Helvetica" w:cs="Helvetica" w:hint="eastAsia"/>
          <w:b/>
          <w:bCs/>
          <w:color w:val="222222"/>
          <w:sz w:val="21"/>
          <w:szCs w:val="21"/>
        </w:rPr>
        <w:t>Методика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динамометрии</w:t>
      </w:r>
    </w:p>
    <w:p w14:paraId="2CA5387F" w14:textId="77777777" w:rsidR="0067063C" w:rsidRPr="0067063C" w:rsidRDefault="0067063C" w:rsidP="0067063C">
      <w:pPr>
        <w:rPr>
          <w:rFonts w:ascii="Helvetica" w:hAnsi="Helvetica" w:cs="Helvetica"/>
          <w:b/>
          <w:bCs/>
          <w:color w:val="222222"/>
          <w:sz w:val="21"/>
          <w:szCs w:val="21"/>
        </w:rPr>
      </w:pPr>
    </w:p>
    <w:p w14:paraId="597533D5"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lastRenderedPageBreak/>
        <w:t xml:space="preserve">2.5. </w:t>
      </w:r>
      <w:r w:rsidRPr="0067063C">
        <w:rPr>
          <w:rFonts w:ascii="Helvetica" w:hAnsi="Helvetica" w:cs="Helvetica" w:hint="eastAsia"/>
          <w:b/>
          <w:bCs/>
          <w:color w:val="222222"/>
          <w:sz w:val="21"/>
          <w:szCs w:val="21"/>
        </w:rPr>
        <w:t>Методика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w:t>
      </w:r>
      <w:r w:rsidRPr="0067063C">
        <w:rPr>
          <w:rFonts w:ascii="Helvetica" w:hAnsi="Helvetica" w:cs="Helvetica"/>
          <w:b/>
          <w:bCs/>
          <w:color w:val="222222"/>
          <w:sz w:val="21"/>
          <w:szCs w:val="21"/>
        </w:rPr>
        <w:t>.</w:t>
      </w:r>
    </w:p>
    <w:p w14:paraId="0052481A" w14:textId="77777777" w:rsidR="0067063C" w:rsidRPr="0067063C" w:rsidRDefault="0067063C" w:rsidP="0067063C">
      <w:pPr>
        <w:rPr>
          <w:rFonts w:ascii="Helvetica" w:hAnsi="Helvetica" w:cs="Helvetica"/>
          <w:b/>
          <w:bCs/>
          <w:color w:val="222222"/>
          <w:sz w:val="21"/>
          <w:szCs w:val="21"/>
        </w:rPr>
      </w:pPr>
    </w:p>
    <w:p w14:paraId="6FA4B920"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2.6. </w:t>
      </w:r>
      <w:r w:rsidRPr="0067063C">
        <w:rPr>
          <w:rFonts w:ascii="Helvetica" w:hAnsi="Helvetica" w:cs="Helvetica" w:hint="eastAsia"/>
          <w:b/>
          <w:bCs/>
          <w:color w:val="222222"/>
          <w:sz w:val="21"/>
          <w:szCs w:val="21"/>
        </w:rPr>
        <w:t>Методика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p>
    <w:p w14:paraId="1D5EFCDC" w14:textId="77777777" w:rsidR="0067063C" w:rsidRPr="0067063C" w:rsidRDefault="0067063C" w:rsidP="0067063C">
      <w:pPr>
        <w:rPr>
          <w:rFonts w:ascii="Helvetica" w:hAnsi="Helvetica" w:cs="Helvetica"/>
          <w:b/>
          <w:bCs/>
          <w:color w:val="222222"/>
          <w:sz w:val="21"/>
          <w:szCs w:val="21"/>
        </w:rPr>
      </w:pPr>
    </w:p>
    <w:p w14:paraId="60174BED"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2.7. </w:t>
      </w:r>
      <w:r w:rsidRPr="0067063C">
        <w:rPr>
          <w:rFonts w:ascii="Helvetica" w:hAnsi="Helvetica" w:cs="Helvetica" w:hint="eastAsia"/>
          <w:b/>
          <w:bCs/>
          <w:color w:val="222222"/>
          <w:sz w:val="21"/>
          <w:szCs w:val="21"/>
        </w:rPr>
        <w:t>Порядок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проведения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экспериментов</w:t>
      </w:r>
    </w:p>
    <w:p w14:paraId="78C8B24A" w14:textId="77777777" w:rsidR="0067063C" w:rsidRPr="0067063C" w:rsidRDefault="0067063C" w:rsidP="0067063C">
      <w:pPr>
        <w:rPr>
          <w:rFonts w:ascii="Helvetica" w:hAnsi="Helvetica" w:cs="Helvetica"/>
          <w:b/>
          <w:bCs/>
          <w:color w:val="222222"/>
          <w:sz w:val="21"/>
          <w:szCs w:val="21"/>
        </w:rPr>
      </w:pPr>
    </w:p>
    <w:p w14:paraId="466CB000"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3. </w:t>
      </w:r>
      <w:r w:rsidRPr="0067063C">
        <w:rPr>
          <w:rFonts w:ascii="Helvetica" w:hAnsi="Helvetica" w:cs="Helvetica" w:hint="eastAsia"/>
          <w:b/>
          <w:bCs/>
          <w:color w:val="222222"/>
          <w:sz w:val="21"/>
          <w:szCs w:val="21"/>
        </w:rPr>
        <w:t>РЕЗУЛЬТАТЫ</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ИССЛЕДОВАНИЯ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ИЗМЕНЕНИЙ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ФУНКЦИОНАЛЬНОГО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СОСТОЯНИЯ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ТАКЖЕ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СИСТЕМНОЙ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ГЕМОДИНАМИКИ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ПОД</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ВОЗДЕЙСТВИЕМ</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У</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ИСПЫТУЕМЫХ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НАХОДЯЩИХСЯ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СИДЯЧЕМ</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ПОЛОЖЕНИИ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ТЕЛА</w:t>
      </w:r>
    </w:p>
    <w:p w14:paraId="52A8D839" w14:textId="77777777" w:rsidR="0067063C" w:rsidRPr="0067063C" w:rsidRDefault="0067063C" w:rsidP="0067063C">
      <w:pPr>
        <w:rPr>
          <w:rFonts w:ascii="Helvetica" w:hAnsi="Helvetica" w:cs="Helvetica"/>
          <w:b/>
          <w:bCs/>
          <w:color w:val="222222"/>
          <w:sz w:val="21"/>
          <w:szCs w:val="21"/>
        </w:rPr>
      </w:pPr>
    </w:p>
    <w:p w14:paraId="327BF5F3"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3.1.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силу</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статическую</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выносливость</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сгибателей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стопы</w:t>
      </w:r>
      <w:r w:rsidRPr="0067063C">
        <w:rPr>
          <w:rFonts w:ascii="Helvetica" w:hAnsi="Helvetica" w:cs="Helvetica"/>
          <w:b/>
          <w:bCs/>
          <w:color w:val="222222"/>
          <w:sz w:val="21"/>
          <w:szCs w:val="21"/>
        </w:rPr>
        <w:t>.</w:t>
      </w:r>
    </w:p>
    <w:p w14:paraId="58972CB0" w14:textId="77777777" w:rsidR="0067063C" w:rsidRPr="0067063C" w:rsidRDefault="0067063C" w:rsidP="0067063C">
      <w:pPr>
        <w:rPr>
          <w:rFonts w:ascii="Helvetica" w:hAnsi="Helvetica" w:cs="Helvetica"/>
          <w:b/>
          <w:bCs/>
          <w:color w:val="222222"/>
          <w:sz w:val="21"/>
          <w:szCs w:val="21"/>
        </w:rPr>
      </w:pPr>
    </w:p>
    <w:p w14:paraId="3A9A4BBB"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3.2.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объемную</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скорость</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кровотока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также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систолический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минутный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объем</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кровообращения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частоту</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сердечных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сокращений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опытах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применением</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статических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нагрузок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до</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отказа</w:t>
      </w:r>
    </w:p>
    <w:p w14:paraId="4C581F12" w14:textId="77777777" w:rsidR="0067063C" w:rsidRPr="0067063C" w:rsidRDefault="0067063C" w:rsidP="0067063C">
      <w:pPr>
        <w:rPr>
          <w:rFonts w:ascii="Helvetica" w:hAnsi="Helvetica" w:cs="Helvetica"/>
          <w:b/>
          <w:bCs/>
          <w:color w:val="222222"/>
          <w:sz w:val="21"/>
          <w:szCs w:val="21"/>
        </w:rPr>
      </w:pPr>
    </w:p>
    <w:p w14:paraId="6BACE315"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3.3.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объемную</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скорость</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кровотока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опытах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применением</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дозированных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статических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нагрузок</w:t>
      </w:r>
    </w:p>
    <w:p w14:paraId="62908BE5" w14:textId="77777777" w:rsidR="0067063C" w:rsidRPr="0067063C" w:rsidRDefault="0067063C" w:rsidP="0067063C">
      <w:pPr>
        <w:rPr>
          <w:rFonts w:ascii="Helvetica" w:hAnsi="Helvetica" w:cs="Helvetica"/>
          <w:b/>
          <w:bCs/>
          <w:color w:val="222222"/>
          <w:sz w:val="21"/>
          <w:szCs w:val="21"/>
        </w:rPr>
      </w:pPr>
    </w:p>
    <w:p w14:paraId="5E53C65A"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3.4.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мышц</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кровоток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параметры</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системной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гемодинамики</w:t>
      </w:r>
    </w:p>
    <w:p w14:paraId="4EED55B1" w14:textId="77777777" w:rsidR="0067063C" w:rsidRPr="0067063C" w:rsidRDefault="0067063C" w:rsidP="0067063C">
      <w:pPr>
        <w:rPr>
          <w:rFonts w:ascii="Helvetica" w:hAnsi="Helvetica" w:cs="Helvetica"/>
          <w:b/>
          <w:bCs/>
          <w:color w:val="222222"/>
          <w:sz w:val="21"/>
          <w:szCs w:val="21"/>
        </w:rPr>
      </w:pPr>
    </w:p>
    <w:p w14:paraId="01FD4FD4"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4. </w:t>
      </w:r>
      <w:r w:rsidRPr="0067063C">
        <w:rPr>
          <w:rFonts w:ascii="Helvetica" w:hAnsi="Helvetica" w:cs="Helvetica" w:hint="eastAsia"/>
          <w:b/>
          <w:bCs/>
          <w:color w:val="222222"/>
          <w:sz w:val="21"/>
          <w:szCs w:val="21"/>
        </w:rPr>
        <w:t>РЕЗУЛЬТАТЫ</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ИССЛЕДОВАНИЯ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ИЗМЕНЕНИЙ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ПЕРИФЕРИ</w:t>
      </w:r>
      <w:r w:rsidRPr="0067063C">
        <w:rPr>
          <w:rFonts w:ascii="Helvetica" w:hAnsi="Helvetica" w:cs="Helvetica" w:hint="eastAsia"/>
          <w:b/>
          <w:bCs/>
          <w:color w:val="222222"/>
          <w:sz w:val="21"/>
          <w:szCs w:val="21"/>
        </w:rPr>
        <w:lastRenderedPageBreak/>
        <w:t>ЧЕСКОГО</w:t>
      </w:r>
      <w:r w:rsidRPr="0067063C">
        <w:rPr>
          <w:rFonts w:ascii="Helvetica" w:hAnsi="Helvetica" w:cs="Helvetica"/>
          <w:b/>
          <w:bCs/>
          <w:color w:val="222222"/>
          <w:sz w:val="21"/>
          <w:szCs w:val="21"/>
        </w:rPr>
        <w:t xml:space="preserve"> '' </w:t>
      </w:r>
      <w:r w:rsidRPr="0067063C">
        <w:rPr>
          <w:rFonts w:ascii="Helvetica" w:hAnsi="Helvetica" w:cs="Helvetica" w:hint="eastAsia"/>
          <w:b/>
          <w:bCs/>
          <w:color w:val="222222"/>
          <w:sz w:val="21"/>
          <w:szCs w:val="21"/>
        </w:rPr>
        <w:t>КРОВООБРАЩЕНИЯ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СИСТЕМНОЙ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ГЕМ</w:t>
      </w:r>
      <w:r w:rsidRPr="0067063C">
        <w:rPr>
          <w:rFonts w:ascii="Helvetica" w:hAnsi="Helvetica" w:cs="Helvetica"/>
          <w:b/>
          <w:bCs/>
          <w:color w:val="222222"/>
          <w:sz w:val="21"/>
          <w:szCs w:val="21"/>
        </w:rPr>
        <w:t>0</w:t>
      </w:r>
      <w:r w:rsidRPr="0067063C">
        <w:rPr>
          <w:rFonts w:ascii="Helvetica" w:hAnsi="Helvetica" w:cs="Helvetica" w:hint="eastAsia"/>
          <w:b/>
          <w:bCs/>
          <w:color w:val="222222"/>
          <w:sz w:val="21"/>
          <w:szCs w:val="21"/>
        </w:rPr>
        <w:t>ДИНА</w:t>
      </w:r>
      <w:r w:rsidRPr="0067063C">
        <w:rPr>
          <w:rFonts w:ascii="Helvetica" w:hAnsi="Helvetica" w:cs="Helvetica"/>
          <w:b/>
          <w:bCs/>
          <w:color w:val="222222"/>
          <w:sz w:val="21"/>
          <w:szCs w:val="21"/>
        </w:rPr>
        <w:t>1</w:t>
      </w:r>
      <w:r w:rsidRPr="0067063C">
        <w:rPr>
          <w:rFonts w:ascii="Helvetica" w:hAnsi="Helvetica" w:cs="Helvetica" w:hint="eastAsia"/>
          <w:b/>
          <w:bCs/>
          <w:color w:val="222222"/>
          <w:sz w:val="21"/>
          <w:szCs w:val="21"/>
        </w:rPr>
        <w:t>ШКИ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ПОД</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w:t>
      </w:r>
      <w:r w:rsidRPr="0067063C">
        <w:rPr>
          <w:rFonts w:ascii="Helvetica" w:hAnsi="Helvetica" w:cs="Helvetica"/>
          <w:b/>
          <w:bCs/>
          <w:color w:val="222222"/>
          <w:sz w:val="21"/>
          <w:szCs w:val="21"/>
        </w:rPr>
        <w:t>03</w:t>
      </w:r>
      <w:r w:rsidRPr="0067063C">
        <w:rPr>
          <w:rFonts w:ascii="Helvetica" w:hAnsi="Helvetica" w:cs="Helvetica" w:hint="eastAsia"/>
          <w:b/>
          <w:bCs/>
          <w:color w:val="222222"/>
          <w:sz w:val="21"/>
          <w:szCs w:val="21"/>
        </w:rPr>
        <w:t>ДЕЙ</w:t>
      </w:r>
      <w:r w:rsidRPr="0067063C">
        <w:rPr>
          <w:rFonts w:ascii="Helvetica" w:hAnsi="Helvetica" w:cs="Helvetica"/>
          <w:b/>
          <w:bCs/>
          <w:color w:val="222222"/>
          <w:sz w:val="21"/>
          <w:szCs w:val="21"/>
        </w:rPr>
        <w:t>- -</w:t>
      </w:r>
      <w:r w:rsidRPr="0067063C">
        <w:rPr>
          <w:rFonts w:ascii="Helvetica" w:hAnsi="Helvetica" w:cs="Helvetica" w:hint="eastAsia"/>
          <w:b/>
          <w:bCs/>
          <w:color w:val="222222"/>
          <w:sz w:val="21"/>
          <w:szCs w:val="21"/>
        </w:rPr>
        <w:t>СТВИЕМ</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ЭЛЖТРОСТИМУЛЯЦИИ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p>
    <w:p w14:paraId="6DEC3A66" w14:textId="77777777" w:rsidR="0067063C" w:rsidRPr="0067063C" w:rsidRDefault="0067063C" w:rsidP="0067063C">
      <w:pPr>
        <w:rPr>
          <w:rFonts w:ascii="Helvetica" w:hAnsi="Helvetica" w:cs="Helvetica"/>
          <w:b/>
          <w:bCs/>
          <w:color w:val="222222"/>
          <w:sz w:val="21"/>
          <w:szCs w:val="21"/>
        </w:rPr>
      </w:pPr>
    </w:p>
    <w:p w14:paraId="1A8958B7"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hint="eastAsia"/>
          <w:b/>
          <w:bCs/>
          <w:color w:val="222222"/>
          <w:sz w:val="21"/>
          <w:szCs w:val="21"/>
        </w:rPr>
        <w:t>У</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ИСПЫТУЕМЫХ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НАХОДЯЩИХСЯ</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В</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ЛЕЖАЧЕМ</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ПОЛОЖЕНИИ</w:t>
      </w:r>
      <w:r w:rsidRPr="0067063C">
        <w:rPr>
          <w:rFonts w:ascii="Helvetica" w:hAnsi="Helvetica" w:cs="Helvetica"/>
          <w:b/>
          <w:bCs/>
          <w:color w:val="222222"/>
          <w:sz w:val="21"/>
          <w:szCs w:val="21"/>
        </w:rPr>
        <w:t>.</w:t>
      </w:r>
    </w:p>
    <w:p w14:paraId="221D200D" w14:textId="77777777" w:rsidR="0067063C" w:rsidRPr="0067063C" w:rsidRDefault="0067063C" w:rsidP="0067063C">
      <w:pPr>
        <w:rPr>
          <w:rFonts w:ascii="Helvetica" w:hAnsi="Helvetica" w:cs="Helvetica"/>
          <w:b/>
          <w:bCs/>
          <w:color w:val="222222"/>
          <w:sz w:val="21"/>
          <w:szCs w:val="21"/>
        </w:rPr>
      </w:pPr>
    </w:p>
    <w:p w14:paraId="526355B5"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4.1. </w:t>
      </w:r>
      <w:r w:rsidRPr="0067063C">
        <w:rPr>
          <w:rFonts w:ascii="Helvetica" w:hAnsi="Helvetica" w:cs="Helvetica" w:hint="eastAsia"/>
          <w:b/>
          <w:bCs/>
          <w:color w:val="222222"/>
          <w:sz w:val="21"/>
          <w:szCs w:val="21"/>
        </w:rPr>
        <w:t>Влияние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электростимуляции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пассивных</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движений</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стоп</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на</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кровоток</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голени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и</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параметры</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системной</w:t>
      </w:r>
      <w:r w:rsidRPr="0067063C">
        <w:rPr>
          <w:rFonts w:ascii="Helvetica" w:hAnsi="Helvetica" w:cs="Helvetica"/>
          <w:b/>
          <w:bCs/>
          <w:color w:val="222222"/>
          <w:sz w:val="21"/>
          <w:szCs w:val="21"/>
        </w:rPr>
        <w:t xml:space="preserve"> , </w:t>
      </w:r>
      <w:r w:rsidRPr="0067063C">
        <w:rPr>
          <w:rFonts w:ascii="Helvetica" w:hAnsi="Helvetica" w:cs="Helvetica" w:hint="eastAsia"/>
          <w:b/>
          <w:bCs/>
          <w:color w:val="222222"/>
          <w:sz w:val="21"/>
          <w:szCs w:val="21"/>
        </w:rPr>
        <w:t>гемодинамики</w:t>
      </w:r>
    </w:p>
    <w:p w14:paraId="47DBE96E" w14:textId="77777777" w:rsidR="0067063C" w:rsidRPr="0067063C" w:rsidRDefault="0067063C" w:rsidP="0067063C">
      <w:pPr>
        <w:rPr>
          <w:rFonts w:ascii="Helvetica" w:hAnsi="Helvetica" w:cs="Helvetica"/>
          <w:b/>
          <w:bCs/>
          <w:color w:val="222222"/>
          <w:sz w:val="21"/>
          <w:szCs w:val="21"/>
        </w:rPr>
      </w:pPr>
    </w:p>
    <w:p w14:paraId="5A96F148"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5. </w:t>
      </w:r>
      <w:r w:rsidRPr="0067063C">
        <w:rPr>
          <w:rFonts w:ascii="Helvetica" w:hAnsi="Helvetica" w:cs="Helvetica" w:hint="eastAsia"/>
          <w:b/>
          <w:bCs/>
          <w:color w:val="222222"/>
          <w:sz w:val="21"/>
          <w:szCs w:val="21"/>
        </w:rPr>
        <w:t>ОБСУЖДЕНИЕ</w:t>
      </w:r>
      <w:r w:rsidRPr="0067063C">
        <w:rPr>
          <w:rFonts w:ascii="Helvetica" w:hAnsi="Helvetica" w:cs="Helvetica"/>
          <w:b/>
          <w:bCs/>
          <w:color w:val="222222"/>
          <w:sz w:val="21"/>
          <w:szCs w:val="21"/>
        </w:rPr>
        <w:t xml:space="preserve"> </w:t>
      </w:r>
      <w:r w:rsidRPr="0067063C">
        <w:rPr>
          <w:rFonts w:ascii="Helvetica" w:hAnsi="Helvetica" w:cs="Helvetica" w:hint="eastAsia"/>
          <w:b/>
          <w:bCs/>
          <w:color w:val="222222"/>
          <w:sz w:val="21"/>
          <w:szCs w:val="21"/>
        </w:rPr>
        <w:t>РЕЗУЛЬТАТОВ</w:t>
      </w:r>
    </w:p>
    <w:p w14:paraId="6BB34C91" w14:textId="77777777" w:rsidR="0067063C" w:rsidRPr="0067063C" w:rsidRDefault="0067063C" w:rsidP="0067063C">
      <w:pPr>
        <w:rPr>
          <w:rFonts w:ascii="Helvetica" w:hAnsi="Helvetica" w:cs="Helvetica"/>
          <w:b/>
          <w:bCs/>
          <w:color w:val="222222"/>
          <w:sz w:val="21"/>
          <w:szCs w:val="21"/>
        </w:rPr>
      </w:pPr>
    </w:p>
    <w:p w14:paraId="588D48B7" w14:textId="77777777" w:rsidR="0067063C" w:rsidRPr="0067063C" w:rsidRDefault="0067063C" w:rsidP="0067063C">
      <w:pPr>
        <w:rPr>
          <w:rFonts w:ascii="Helvetica" w:hAnsi="Helvetica" w:cs="Helvetica"/>
          <w:b/>
          <w:bCs/>
          <w:color w:val="222222"/>
          <w:sz w:val="21"/>
          <w:szCs w:val="21"/>
        </w:rPr>
      </w:pPr>
      <w:r w:rsidRPr="0067063C">
        <w:rPr>
          <w:rFonts w:ascii="Helvetica" w:hAnsi="Helvetica" w:cs="Helvetica"/>
          <w:b/>
          <w:bCs/>
          <w:color w:val="222222"/>
          <w:sz w:val="21"/>
          <w:szCs w:val="21"/>
        </w:rPr>
        <w:t xml:space="preserve">6. </w:t>
      </w:r>
      <w:r w:rsidRPr="0067063C">
        <w:rPr>
          <w:rFonts w:ascii="Helvetica" w:hAnsi="Helvetica" w:cs="Helvetica" w:hint="eastAsia"/>
          <w:b/>
          <w:bCs/>
          <w:color w:val="222222"/>
          <w:sz w:val="21"/>
          <w:szCs w:val="21"/>
        </w:rPr>
        <w:t>ВЫВОДЫ</w:t>
      </w:r>
      <w:r w:rsidRPr="0067063C">
        <w:rPr>
          <w:rFonts w:ascii="Helvetica" w:hAnsi="Helvetica" w:cs="Helvetica"/>
          <w:b/>
          <w:bCs/>
          <w:color w:val="222222"/>
          <w:sz w:val="21"/>
          <w:szCs w:val="21"/>
        </w:rPr>
        <w:t>.</w:t>
      </w:r>
    </w:p>
    <w:p w14:paraId="3F2B8001" w14:textId="77777777" w:rsidR="0067063C" w:rsidRPr="0067063C" w:rsidRDefault="0067063C" w:rsidP="0067063C">
      <w:pPr>
        <w:rPr>
          <w:rFonts w:ascii="Helvetica" w:hAnsi="Helvetica" w:cs="Helvetica"/>
          <w:b/>
          <w:bCs/>
          <w:color w:val="222222"/>
          <w:sz w:val="21"/>
          <w:szCs w:val="21"/>
        </w:rPr>
      </w:pPr>
    </w:p>
    <w:p w14:paraId="0C1B29AA" w14:textId="02DA72F2" w:rsidR="008A0C40" w:rsidRPr="0067063C" w:rsidRDefault="0067063C" w:rsidP="0067063C">
      <w:r w:rsidRPr="0067063C">
        <w:rPr>
          <w:rFonts w:ascii="Helvetica" w:hAnsi="Helvetica" w:cs="Helvetica"/>
          <w:b/>
          <w:bCs/>
          <w:color w:val="222222"/>
          <w:sz w:val="21"/>
          <w:szCs w:val="21"/>
        </w:rPr>
        <w:t xml:space="preserve">7. </w:t>
      </w:r>
      <w:r w:rsidRPr="0067063C">
        <w:rPr>
          <w:rFonts w:ascii="Helvetica" w:hAnsi="Helvetica" w:cs="Helvetica" w:hint="eastAsia"/>
          <w:b/>
          <w:bCs/>
          <w:color w:val="222222"/>
          <w:sz w:val="21"/>
          <w:szCs w:val="21"/>
        </w:rPr>
        <w:t>РЕКОМЕНДАЦИИ</w:t>
      </w:r>
      <w:r w:rsidRPr="0067063C">
        <w:rPr>
          <w:rFonts w:ascii="Helvetica" w:hAnsi="Helvetica" w:cs="Helvetica"/>
          <w:b/>
          <w:bCs/>
          <w:color w:val="222222"/>
          <w:sz w:val="21"/>
          <w:szCs w:val="21"/>
        </w:rPr>
        <w:t>.</w:t>
      </w:r>
    </w:p>
    <w:sectPr w:rsidR="008A0C40" w:rsidRPr="006706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E207" w14:textId="77777777" w:rsidR="009E24AD" w:rsidRDefault="009E24AD">
      <w:pPr>
        <w:spacing w:after="0" w:line="240" w:lineRule="auto"/>
      </w:pPr>
      <w:r>
        <w:separator/>
      </w:r>
    </w:p>
  </w:endnote>
  <w:endnote w:type="continuationSeparator" w:id="0">
    <w:p w14:paraId="67BB282F" w14:textId="77777777" w:rsidR="009E24AD" w:rsidRDefault="009E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1B8A" w14:textId="77777777" w:rsidR="009E24AD" w:rsidRDefault="009E24AD"/>
    <w:p w14:paraId="30E24EE1" w14:textId="77777777" w:rsidR="009E24AD" w:rsidRDefault="009E24AD"/>
    <w:p w14:paraId="74F8EE18" w14:textId="77777777" w:rsidR="009E24AD" w:rsidRDefault="009E24AD"/>
    <w:p w14:paraId="0CD2FF31" w14:textId="77777777" w:rsidR="009E24AD" w:rsidRDefault="009E24AD"/>
    <w:p w14:paraId="1594A0A4" w14:textId="77777777" w:rsidR="009E24AD" w:rsidRDefault="009E24AD"/>
    <w:p w14:paraId="01E38302" w14:textId="77777777" w:rsidR="009E24AD" w:rsidRDefault="009E24AD"/>
    <w:p w14:paraId="10258586" w14:textId="77777777" w:rsidR="009E24AD" w:rsidRDefault="009E24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C2FE69" wp14:editId="20A6CB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69A32" w14:textId="77777777" w:rsidR="009E24AD" w:rsidRDefault="009E24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C2FE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369A32" w14:textId="77777777" w:rsidR="009E24AD" w:rsidRDefault="009E24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801617" w14:textId="77777777" w:rsidR="009E24AD" w:rsidRDefault="009E24AD"/>
    <w:p w14:paraId="6EDC2182" w14:textId="77777777" w:rsidR="009E24AD" w:rsidRDefault="009E24AD"/>
    <w:p w14:paraId="0DFE5810" w14:textId="77777777" w:rsidR="009E24AD" w:rsidRDefault="009E24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DCA08B" wp14:editId="6007BB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182C" w14:textId="77777777" w:rsidR="009E24AD" w:rsidRDefault="009E24AD"/>
                          <w:p w14:paraId="44D00422" w14:textId="77777777" w:rsidR="009E24AD" w:rsidRDefault="009E24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DCA0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74182C" w14:textId="77777777" w:rsidR="009E24AD" w:rsidRDefault="009E24AD"/>
                    <w:p w14:paraId="44D00422" w14:textId="77777777" w:rsidR="009E24AD" w:rsidRDefault="009E24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851D93" w14:textId="77777777" w:rsidR="009E24AD" w:rsidRDefault="009E24AD"/>
    <w:p w14:paraId="1ACC8059" w14:textId="77777777" w:rsidR="009E24AD" w:rsidRDefault="009E24AD">
      <w:pPr>
        <w:rPr>
          <w:sz w:val="2"/>
          <w:szCs w:val="2"/>
        </w:rPr>
      </w:pPr>
    </w:p>
    <w:p w14:paraId="32649832" w14:textId="77777777" w:rsidR="009E24AD" w:rsidRDefault="009E24AD"/>
    <w:p w14:paraId="582F830A" w14:textId="77777777" w:rsidR="009E24AD" w:rsidRDefault="009E24AD">
      <w:pPr>
        <w:spacing w:after="0" w:line="240" w:lineRule="auto"/>
      </w:pPr>
    </w:p>
  </w:footnote>
  <w:footnote w:type="continuationSeparator" w:id="0">
    <w:p w14:paraId="5CF80D9F" w14:textId="77777777" w:rsidR="009E24AD" w:rsidRDefault="009E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4AD"/>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12269</TotalTime>
  <Pages>4</Pages>
  <Words>500</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474</cp:revision>
  <cp:lastPrinted>2009-02-06T05:36:00Z</cp:lastPrinted>
  <dcterms:created xsi:type="dcterms:W3CDTF">2025-11-25T20:19:00Z</dcterms:created>
  <dcterms:modified xsi:type="dcterms:W3CDTF">2025-12-17T12:13:00Z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