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549B" w14:textId="3035511E" w:rsidR="00671A37" w:rsidRDefault="005A4A59" w:rsidP="005A4A59">
      <w:pPr>
        <w:rPr>
          <w:rFonts w:ascii="Verdana" w:hAnsi="Verdana"/>
          <w:b/>
          <w:bCs/>
          <w:color w:val="000000"/>
          <w:shd w:val="clear" w:color="auto" w:fill="FFFFFF"/>
        </w:rPr>
      </w:pPr>
      <w:r>
        <w:rPr>
          <w:rFonts w:ascii="Verdana" w:hAnsi="Verdana"/>
          <w:b/>
          <w:bCs/>
          <w:color w:val="000000"/>
          <w:shd w:val="clear" w:color="auto" w:fill="FFFFFF"/>
        </w:rPr>
        <w:t>Шаповалов Віктор Анатолійович. Розробка способу і засобів сухого прибирання осілого пилу в приміщеннях гірничих підприємств: дисертація канд. техн. наук: 05.26.01 / Криворізький технічний ун-т. - Кривий Ріг,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A4A59" w:rsidRPr="005A4A59" w14:paraId="1785B6B3" w14:textId="77777777" w:rsidTr="005A4A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4A59" w:rsidRPr="005A4A59" w14:paraId="106457C4" w14:textId="77777777">
              <w:trPr>
                <w:tblCellSpacing w:w="0" w:type="dxa"/>
              </w:trPr>
              <w:tc>
                <w:tcPr>
                  <w:tcW w:w="0" w:type="auto"/>
                  <w:vAlign w:val="center"/>
                  <w:hideMark/>
                </w:tcPr>
                <w:p w14:paraId="21B70A68" w14:textId="77777777" w:rsidR="005A4A59" w:rsidRPr="005A4A59" w:rsidRDefault="005A4A59" w:rsidP="005A4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59">
                    <w:rPr>
                      <w:rFonts w:ascii="Times New Roman" w:eastAsia="Times New Roman" w:hAnsi="Times New Roman" w:cs="Times New Roman"/>
                      <w:sz w:val="24"/>
                      <w:szCs w:val="24"/>
                    </w:rPr>
                    <w:lastRenderedPageBreak/>
                    <w:t>Шаповалов В.А. Розробка способу і засобів сухого прибирання осілого пилу в приміщеннях гірничих підприємств. – Рукопис.</w:t>
                  </w:r>
                </w:p>
                <w:p w14:paraId="0616F573" w14:textId="77777777" w:rsidR="005A4A59" w:rsidRPr="005A4A59" w:rsidRDefault="005A4A59" w:rsidP="005A4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5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05.26.01 – Охорона праці. – Криворізький технічний універсітет Міністерства освіти і науки України, Кривий Ріг, 2003.</w:t>
                  </w:r>
                </w:p>
                <w:p w14:paraId="39D30310" w14:textId="77777777" w:rsidR="005A4A59" w:rsidRPr="005A4A59" w:rsidRDefault="005A4A59" w:rsidP="005A4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59">
                    <w:rPr>
                      <w:rFonts w:ascii="Times New Roman" w:eastAsia="Times New Roman" w:hAnsi="Times New Roman" w:cs="Times New Roman"/>
                      <w:sz w:val="24"/>
                      <w:szCs w:val="24"/>
                    </w:rPr>
                    <w:t>Дисертаційна робота присвячена питанням розробки способу і засобів сухого прибирання осілого пилу на підставі дослідження процесів його осідання, прибирання і транспортування в переробних цехах гірничих підприємств.</w:t>
                  </w:r>
                </w:p>
                <w:p w14:paraId="6F293ED2" w14:textId="77777777" w:rsidR="005A4A59" w:rsidRPr="005A4A59" w:rsidRDefault="005A4A59" w:rsidP="005A4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59">
                    <w:rPr>
                      <w:rFonts w:ascii="Times New Roman" w:eastAsia="Times New Roman" w:hAnsi="Times New Roman" w:cs="Times New Roman"/>
                      <w:sz w:val="24"/>
                      <w:szCs w:val="24"/>
                    </w:rPr>
                    <w:t>У роботі проаналізовано стан запилення повітря в переробних цехах і досліджено інтенсивність осідання пилу. Для ефективного здійснення процесів прибирання і транспортування ОП розроблено метод гідравлічного розрахунку трубопроводів для транспортування двофазних потоків. На основі цього методу розроблено методику розрахунку мобільної автономної пилоприбиральної установки (МАПУ) та її загальну конструкцію. Отримано розрахункові залежності для вибору конструктивних параметрів насадок і розроблені нові конструкції насадок для прибирання пухких та злежаних шарів ОП. Запропоновано пристрій – спіральний прискорювач зі зменшуваним кроком, вмонтований у відому конструкцію циклона типу ЦН, який дозволяє підвищити його ефективність пилоуловлювання на 4-6 %.</w:t>
                  </w:r>
                </w:p>
                <w:p w14:paraId="1C5BFF78" w14:textId="77777777" w:rsidR="005A4A59" w:rsidRPr="005A4A59" w:rsidRDefault="005A4A59" w:rsidP="005A4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59">
                    <w:rPr>
                      <w:rFonts w:ascii="Times New Roman" w:eastAsia="Times New Roman" w:hAnsi="Times New Roman" w:cs="Times New Roman"/>
                      <w:sz w:val="24"/>
                      <w:szCs w:val="24"/>
                    </w:rPr>
                    <w:t>Запропонована конструкція МАПУ дозволяє за годину прибирати до 0,6 т ОП, при цьому запиленність повітря в цеху після прибирання знижується з 4,5 до 2,5 мг/м</w:t>
                  </w:r>
                  <w:r w:rsidRPr="005A4A59">
                    <w:rPr>
                      <w:rFonts w:ascii="Times New Roman" w:eastAsia="Times New Roman" w:hAnsi="Times New Roman" w:cs="Times New Roman"/>
                      <w:sz w:val="24"/>
                      <w:szCs w:val="24"/>
                      <w:vertAlign w:val="superscript"/>
                    </w:rPr>
                    <w:t>3</w:t>
                  </w:r>
                  <w:r w:rsidRPr="005A4A59">
                    <w:rPr>
                      <w:rFonts w:ascii="Times New Roman" w:eastAsia="Times New Roman" w:hAnsi="Times New Roman" w:cs="Times New Roman"/>
                      <w:sz w:val="24"/>
                      <w:szCs w:val="24"/>
                    </w:rPr>
                    <w:t>.</w:t>
                  </w:r>
                </w:p>
              </w:tc>
            </w:tr>
          </w:tbl>
          <w:p w14:paraId="7487C461" w14:textId="77777777" w:rsidR="005A4A59" w:rsidRPr="005A4A59" w:rsidRDefault="005A4A59" w:rsidP="005A4A59">
            <w:pPr>
              <w:spacing w:after="0" w:line="240" w:lineRule="auto"/>
              <w:rPr>
                <w:rFonts w:ascii="Times New Roman" w:eastAsia="Times New Roman" w:hAnsi="Times New Roman" w:cs="Times New Roman"/>
                <w:sz w:val="24"/>
                <w:szCs w:val="24"/>
              </w:rPr>
            </w:pPr>
          </w:p>
        </w:tc>
      </w:tr>
      <w:tr w:rsidR="005A4A59" w:rsidRPr="005A4A59" w14:paraId="1CB14CE9" w14:textId="77777777" w:rsidTr="005A4A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A4A59" w:rsidRPr="005A4A59" w14:paraId="2D114A98" w14:textId="77777777">
              <w:trPr>
                <w:tblCellSpacing w:w="0" w:type="dxa"/>
              </w:trPr>
              <w:tc>
                <w:tcPr>
                  <w:tcW w:w="0" w:type="auto"/>
                  <w:vAlign w:val="center"/>
                  <w:hideMark/>
                </w:tcPr>
                <w:p w14:paraId="7FBEB56F" w14:textId="77777777" w:rsidR="005A4A59" w:rsidRPr="005A4A59" w:rsidRDefault="005A4A59" w:rsidP="005A4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59">
                    <w:rPr>
                      <w:rFonts w:ascii="Times New Roman" w:eastAsia="Times New Roman" w:hAnsi="Times New Roman" w:cs="Times New Roman"/>
                      <w:sz w:val="24"/>
                      <w:szCs w:val="24"/>
                    </w:rPr>
                    <w:t>У дисертаційній роботі вирішена актуальна науково-технічна задача сухого прибирання ОП на підставі дослідження процесів його осідання, прибирання і транспортування в приміщеннях гірничих підприємств.</w:t>
                  </w:r>
                </w:p>
                <w:p w14:paraId="52435D4F" w14:textId="77777777" w:rsidR="005A4A59" w:rsidRPr="005A4A59" w:rsidRDefault="005A4A59" w:rsidP="005A4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59">
                    <w:rPr>
                      <w:rFonts w:ascii="Times New Roman" w:eastAsia="Times New Roman" w:hAnsi="Times New Roman" w:cs="Times New Roman"/>
                      <w:sz w:val="24"/>
                      <w:szCs w:val="24"/>
                    </w:rPr>
                    <w:t>Основні наукові і практичні результати зводяться до наступного:</w:t>
                  </w:r>
                </w:p>
                <w:p w14:paraId="7D5F6E72" w14:textId="77777777" w:rsidR="005A4A59" w:rsidRPr="005A4A59" w:rsidRDefault="005A4A59" w:rsidP="005A4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59">
                    <w:rPr>
                      <w:rFonts w:ascii="Times New Roman" w:eastAsia="Times New Roman" w:hAnsi="Times New Roman" w:cs="Times New Roman"/>
                      <w:sz w:val="24"/>
                      <w:szCs w:val="24"/>
                    </w:rPr>
                    <w:t>1. Інтенсивність осадження пилу на різних горизонтальних поверхнях в переробних цехах гірничих підприємств становить від 0,0168 до 0,1440 кг/м</w:t>
                  </w:r>
                  <w:r w:rsidRPr="005A4A59">
                    <w:rPr>
                      <w:rFonts w:ascii="Times New Roman" w:eastAsia="Times New Roman" w:hAnsi="Times New Roman" w:cs="Times New Roman"/>
                      <w:sz w:val="24"/>
                      <w:szCs w:val="24"/>
                      <w:vertAlign w:val="superscript"/>
                    </w:rPr>
                    <w:t>2</w:t>
                  </w:r>
                  <w:r w:rsidRPr="005A4A59">
                    <w:rPr>
                      <w:rFonts w:ascii="Times New Roman" w:eastAsia="Times New Roman" w:hAnsi="Times New Roman" w:cs="Times New Roman"/>
                      <w:sz w:val="24"/>
                      <w:szCs w:val="24"/>
                    </w:rPr>
                    <w:t> на добу. Висота шару ОП досягає більше 10 мм.</w:t>
                  </w:r>
                </w:p>
                <w:p w14:paraId="511D07F2" w14:textId="77777777" w:rsidR="005A4A59" w:rsidRPr="005A4A59" w:rsidRDefault="005A4A59" w:rsidP="005A4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59">
                    <w:rPr>
                      <w:rFonts w:ascii="Times New Roman" w:eastAsia="Times New Roman" w:hAnsi="Times New Roman" w:cs="Times New Roman"/>
                      <w:sz w:val="24"/>
                      <w:szCs w:val="24"/>
                    </w:rPr>
                    <w:t>2. Існуючі способи сухого пневматичного прибирання осілого пилу за допомогою стаціонарних централізованих і пересувних пилоприбиральних установок є неефективними, а мокрий спосіб прибирання пилу (гідрозмив) в деяких випадках неможливий. Найбільш ефективним є спосіб сухого пневматичного прибирання ОП за допомогою мобільної автономної пилоприбиральної установки.</w:t>
                  </w:r>
                </w:p>
                <w:p w14:paraId="61C6A48E" w14:textId="77777777" w:rsidR="005A4A59" w:rsidRPr="005A4A59" w:rsidRDefault="005A4A59" w:rsidP="005A4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59">
                    <w:rPr>
                      <w:rFonts w:ascii="Times New Roman" w:eastAsia="Times New Roman" w:hAnsi="Times New Roman" w:cs="Times New Roman"/>
                      <w:sz w:val="24"/>
                      <w:szCs w:val="24"/>
                    </w:rPr>
                    <w:t>3. Розроблено метод гідравлічного розрахунку трубопроводів пилоприбиральних установок при русі в них двофазних потоків, у якому коефіцієнт Гастерштадта відповідно до наших досліджень розраховується за швидкістю витання часток пилу.</w:t>
                  </w:r>
                </w:p>
                <w:p w14:paraId="1CA3CD08" w14:textId="77777777" w:rsidR="005A4A59" w:rsidRPr="005A4A59" w:rsidRDefault="005A4A59" w:rsidP="005A4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59">
                    <w:rPr>
                      <w:rFonts w:ascii="Times New Roman" w:eastAsia="Times New Roman" w:hAnsi="Times New Roman" w:cs="Times New Roman"/>
                      <w:sz w:val="24"/>
                      <w:szCs w:val="24"/>
                    </w:rPr>
                    <w:t xml:space="preserve">4. Розроблено методику розрахунку параметрів мобільної пилоприбиральної установки і її загальну конструкцію, у якій побудник тяги і пилоуловлюючі пристрої розташовуються в </w:t>
                  </w:r>
                  <w:r w:rsidRPr="005A4A59">
                    <w:rPr>
                      <w:rFonts w:ascii="Times New Roman" w:eastAsia="Times New Roman" w:hAnsi="Times New Roman" w:cs="Times New Roman"/>
                      <w:sz w:val="24"/>
                      <w:szCs w:val="24"/>
                    </w:rPr>
                    <w:lastRenderedPageBreak/>
                    <w:t>мобільному фургоні, а необхідна виносна система трубопроводів з насадками монтується з окремих ланок на час прибирання ОП.</w:t>
                  </w:r>
                </w:p>
                <w:p w14:paraId="52FD5F88" w14:textId="77777777" w:rsidR="005A4A59" w:rsidRPr="005A4A59" w:rsidRDefault="005A4A59" w:rsidP="005A4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59">
                    <w:rPr>
                      <w:rFonts w:ascii="Times New Roman" w:eastAsia="Times New Roman" w:hAnsi="Times New Roman" w:cs="Times New Roman"/>
                      <w:sz w:val="24"/>
                      <w:szCs w:val="24"/>
                    </w:rPr>
                    <w:t>5. Розроблено конструкції пилоприбиральних насадок, що дозволяють прибирати як пухкий, так і злежаний пил, а самі насадки виконані таким чином, що втрати тиску в місцевих опорах насадок зводяться до мінімуму шляхом дотримання в них умови ізокінетичності повітряного потоку.</w:t>
                  </w:r>
                </w:p>
                <w:p w14:paraId="5D46C403" w14:textId="77777777" w:rsidR="005A4A59" w:rsidRPr="005A4A59" w:rsidRDefault="005A4A59" w:rsidP="005A4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59">
                    <w:rPr>
                      <w:rFonts w:ascii="Times New Roman" w:eastAsia="Times New Roman" w:hAnsi="Times New Roman" w:cs="Times New Roman"/>
                      <w:sz w:val="24"/>
                      <w:szCs w:val="24"/>
                    </w:rPr>
                    <w:t>6. Розроблено пристрій – спіральний прискорювач зі зменшуваним кроком, вмонтований у відому конструкцію циклона типу ЦН, який сприяє більшому закручуванню потоку при його повороті перед входом у вихлопну трубу, що дозволяє збільшити ефективність уловлювання пилу на 4-6 %.</w:t>
                  </w:r>
                </w:p>
                <w:p w14:paraId="7EDA9E99" w14:textId="77777777" w:rsidR="005A4A59" w:rsidRPr="005A4A59" w:rsidRDefault="005A4A59" w:rsidP="005A4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59">
                    <w:rPr>
                      <w:rFonts w:ascii="Times New Roman" w:eastAsia="Times New Roman" w:hAnsi="Times New Roman" w:cs="Times New Roman"/>
                      <w:sz w:val="24"/>
                      <w:szCs w:val="24"/>
                    </w:rPr>
                    <w:t>7. Виготовлена МАПУ, використання якої дозволяє збирати за годину до 0,6 т ОП, сприяє зниженню запилення повітря в цеху після прибирання з 4,5 до 2,5 мг/м</w:t>
                  </w:r>
                  <w:r w:rsidRPr="005A4A59">
                    <w:rPr>
                      <w:rFonts w:ascii="Times New Roman" w:eastAsia="Times New Roman" w:hAnsi="Times New Roman" w:cs="Times New Roman"/>
                      <w:sz w:val="24"/>
                      <w:szCs w:val="24"/>
                      <w:vertAlign w:val="superscript"/>
                    </w:rPr>
                    <w:t>3</w:t>
                  </w:r>
                  <w:r w:rsidRPr="005A4A59">
                    <w:rPr>
                      <w:rFonts w:ascii="Times New Roman" w:eastAsia="Times New Roman" w:hAnsi="Times New Roman" w:cs="Times New Roman"/>
                      <w:sz w:val="24"/>
                      <w:szCs w:val="24"/>
                    </w:rPr>
                    <w:t>.</w:t>
                  </w:r>
                </w:p>
                <w:p w14:paraId="240348EC" w14:textId="77777777" w:rsidR="005A4A59" w:rsidRPr="005A4A59" w:rsidRDefault="005A4A59" w:rsidP="005A4A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A4A59">
                    <w:rPr>
                      <w:rFonts w:ascii="Times New Roman" w:eastAsia="Times New Roman" w:hAnsi="Times New Roman" w:cs="Times New Roman"/>
                      <w:sz w:val="24"/>
                      <w:szCs w:val="24"/>
                    </w:rPr>
                    <w:t>8. Економічний ефект від реалізації запропонованої мобільної автономної пилоприбиральної установки коливається в залежності від цінності пилу, що збирається, його кількості і ринкової вартості. Для умов роботи МАПУ на дробильно-сортувальній фабриці ш. “Родіна” очікуваний економічний ефект складає 5960 грн на рік.</w:t>
                  </w:r>
                </w:p>
              </w:tc>
            </w:tr>
          </w:tbl>
          <w:p w14:paraId="0B67804A" w14:textId="77777777" w:rsidR="005A4A59" w:rsidRPr="005A4A59" w:rsidRDefault="005A4A59" w:rsidP="005A4A59">
            <w:pPr>
              <w:spacing w:after="0" w:line="240" w:lineRule="auto"/>
              <w:rPr>
                <w:rFonts w:ascii="Times New Roman" w:eastAsia="Times New Roman" w:hAnsi="Times New Roman" w:cs="Times New Roman"/>
                <w:sz w:val="24"/>
                <w:szCs w:val="24"/>
              </w:rPr>
            </w:pPr>
          </w:p>
        </w:tc>
      </w:tr>
    </w:tbl>
    <w:p w14:paraId="0875AA9E" w14:textId="77777777" w:rsidR="005A4A59" w:rsidRPr="005A4A59" w:rsidRDefault="005A4A59" w:rsidP="005A4A59"/>
    <w:sectPr w:rsidR="005A4A59" w:rsidRPr="005A4A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1308" w14:textId="77777777" w:rsidR="005C0EE9" w:rsidRDefault="005C0EE9">
      <w:pPr>
        <w:spacing w:after="0" w:line="240" w:lineRule="auto"/>
      </w:pPr>
      <w:r>
        <w:separator/>
      </w:r>
    </w:p>
  </w:endnote>
  <w:endnote w:type="continuationSeparator" w:id="0">
    <w:p w14:paraId="7736123C" w14:textId="77777777" w:rsidR="005C0EE9" w:rsidRDefault="005C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4F6F" w14:textId="77777777" w:rsidR="005C0EE9" w:rsidRDefault="005C0EE9">
      <w:pPr>
        <w:spacing w:after="0" w:line="240" w:lineRule="auto"/>
      </w:pPr>
      <w:r>
        <w:separator/>
      </w:r>
    </w:p>
  </w:footnote>
  <w:footnote w:type="continuationSeparator" w:id="0">
    <w:p w14:paraId="4527CE73" w14:textId="77777777" w:rsidR="005C0EE9" w:rsidRDefault="005C0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0E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EE9"/>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84023</TotalTime>
  <Pages>3</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4419</cp:revision>
  <dcterms:created xsi:type="dcterms:W3CDTF">2024-06-20T08:51:00Z</dcterms:created>
  <dcterms:modified xsi:type="dcterms:W3CDTF">2024-11-30T04:52:00Z</dcterms:modified>
  <cp:category/>
</cp:coreProperties>
</file>