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FD128E" w:rsidRDefault="00FD128E" w:rsidP="00FD128E">
      <w:r w:rsidRPr="008E6E89">
        <w:rPr>
          <w:rFonts w:ascii="Times New Roman" w:eastAsia="Times New Roman" w:hAnsi="Times New Roman" w:cs="Times New Roman"/>
          <w:b/>
          <w:kern w:val="24"/>
          <w:sz w:val="24"/>
          <w:szCs w:val="24"/>
          <w:lang w:eastAsia="ru-RU"/>
        </w:rPr>
        <w:t xml:space="preserve">Кухарук Ольга Юріївна, </w:t>
      </w:r>
      <w:r w:rsidRPr="008E6E89">
        <w:rPr>
          <w:rFonts w:ascii="Times New Roman" w:eastAsia="Times New Roman" w:hAnsi="Times New Roman" w:cs="Times New Roman"/>
          <w:bCs/>
          <w:kern w:val="24"/>
          <w:sz w:val="24"/>
          <w:szCs w:val="24"/>
          <w:lang w:eastAsia="ru-RU"/>
        </w:rPr>
        <w:t xml:space="preserve">молодший науковий співробітник лабораторії </w:t>
      </w:r>
      <w:r w:rsidRPr="008E6E89">
        <w:rPr>
          <w:rFonts w:ascii="Times New Roman" w:eastAsia="Times New Roman" w:hAnsi="Times New Roman" w:cs="Times New Roman"/>
          <w:kern w:val="24"/>
          <w:sz w:val="24"/>
          <w:szCs w:val="24"/>
          <w:lang w:eastAsia="ru-RU"/>
        </w:rPr>
        <w:t>методології психосоціальних і політико-психологічних досліджень, Інститут соціальної та політичної психології НАПН України</w:t>
      </w:r>
      <w:r w:rsidRPr="008E6E89">
        <w:rPr>
          <w:rFonts w:ascii="Times New Roman" w:eastAsia="Times New Roman" w:hAnsi="Times New Roman" w:cs="Times New Roman"/>
          <w:bCs/>
          <w:kern w:val="24"/>
          <w:sz w:val="24"/>
          <w:szCs w:val="24"/>
          <w:lang w:eastAsia="ru-RU"/>
        </w:rPr>
        <w:t xml:space="preserve">. Назва дисертації: «Особливості етнічної ідентичності представників різних етномовних груп українського студентства». Шифр та назва спеціальності – 19.00.05 – </w:t>
      </w:r>
      <w:r w:rsidRPr="008E6E89">
        <w:rPr>
          <w:rFonts w:ascii="Times New Roman" w:eastAsia="Times New Roman" w:hAnsi="Times New Roman" w:cs="Times New Roman"/>
          <w:kern w:val="24"/>
          <w:sz w:val="24"/>
          <w:szCs w:val="24"/>
          <w:lang w:eastAsia="ru-RU"/>
        </w:rPr>
        <w:t>соціальна психологія; психологія соціальної роботи</w:t>
      </w:r>
      <w:r w:rsidRPr="008E6E89">
        <w:rPr>
          <w:rFonts w:ascii="Times New Roman" w:eastAsia="Times New Roman" w:hAnsi="Times New Roman" w:cs="Times New Roman"/>
          <w:bCs/>
          <w:kern w:val="24"/>
          <w:sz w:val="24"/>
          <w:szCs w:val="24"/>
          <w:lang w:eastAsia="ru-RU"/>
        </w:rPr>
        <w:t xml:space="preserve">. Спецрада </w:t>
      </w:r>
      <w:r w:rsidRPr="008E6E89">
        <w:rPr>
          <w:rFonts w:ascii="Times New Roman" w:eastAsia="Times New Roman" w:hAnsi="Times New Roman" w:cs="Times New Roman"/>
          <w:kern w:val="24"/>
          <w:sz w:val="24"/>
          <w:szCs w:val="24"/>
          <w:lang w:eastAsia="ru-RU"/>
        </w:rPr>
        <w:t>Д 26.457.01 Інституту соціальної та політичної психології</w:t>
      </w:r>
    </w:p>
    <w:sectPr w:rsidR="00970C5C" w:rsidRPr="00FD128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D128E" w:rsidRPr="00FD128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1377E-FB19-484A-A920-4BF77411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2020-11-12T19:39:00Z</dcterms:created>
  <dcterms:modified xsi:type="dcterms:W3CDTF">2020-11-13T11:24:00Z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