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322" w:rsidRPr="003A4322" w:rsidRDefault="003A4322" w:rsidP="003A4322">
      <w:pPr>
        <w:widowControl/>
        <w:tabs>
          <w:tab w:val="clear" w:pos="709"/>
        </w:tabs>
        <w:suppressAutoHyphens w:val="0"/>
        <w:spacing w:after="0" w:line="360" w:lineRule="auto"/>
        <w:ind w:right="-185" w:firstLine="0"/>
        <w:jc w:val="center"/>
        <w:rPr>
          <w:rFonts w:ascii="Times New Roman" w:eastAsia="Times New Roman" w:hAnsi="Times New Roman" w:cs="Times New Roman"/>
          <w:b/>
          <w:kern w:val="0"/>
          <w:sz w:val="28"/>
          <w:szCs w:val="28"/>
          <w:lang w:val="uk-UA" w:eastAsia="ru-RU"/>
        </w:rPr>
      </w:pPr>
      <w:r w:rsidRPr="003A4322">
        <w:rPr>
          <w:rFonts w:ascii="Times New Roman" w:eastAsia="Times New Roman" w:hAnsi="Times New Roman" w:cs="Times New Roman"/>
          <w:b/>
          <w:kern w:val="0"/>
          <w:sz w:val="28"/>
          <w:szCs w:val="28"/>
          <w:lang w:val="uk-UA" w:eastAsia="ru-RU"/>
        </w:rPr>
        <w:t>НАЦІОНАЛЬНА АКАДЕМІЯ ПЕДАГОГІЧНИХ НАУК УКРАЇНИ</w:t>
      </w:r>
    </w:p>
    <w:p w:rsidR="003A4322" w:rsidRPr="003A4322" w:rsidRDefault="003A4322" w:rsidP="003A4322">
      <w:pPr>
        <w:widowControl/>
        <w:tabs>
          <w:tab w:val="clear" w:pos="709"/>
        </w:tabs>
        <w:suppressAutoHyphens w:val="0"/>
        <w:spacing w:after="0" w:line="360" w:lineRule="auto"/>
        <w:ind w:right="-185" w:firstLine="0"/>
        <w:jc w:val="center"/>
        <w:rPr>
          <w:rFonts w:ascii="Times New Roman" w:eastAsia="Times New Roman" w:hAnsi="Times New Roman" w:cs="Times New Roman"/>
          <w:b/>
          <w:kern w:val="0"/>
          <w:sz w:val="28"/>
          <w:szCs w:val="28"/>
          <w:lang w:val="uk-UA" w:eastAsia="ru-RU"/>
        </w:rPr>
      </w:pPr>
      <w:r w:rsidRPr="003A4322">
        <w:rPr>
          <w:rFonts w:ascii="Times New Roman" w:eastAsia="Times New Roman" w:hAnsi="Times New Roman" w:cs="Times New Roman"/>
          <w:b/>
          <w:kern w:val="0"/>
          <w:sz w:val="28"/>
          <w:szCs w:val="28"/>
          <w:lang w:val="uk-UA" w:eastAsia="ru-RU"/>
        </w:rPr>
        <w:t>ІНСТИТУТ ПСИХОЛОГІЇ ім. Г. С. КОСТЮКА</w:t>
      </w: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8"/>
          <w:szCs w:val="28"/>
          <w:lang w:val="uk-UA" w:eastAsia="ru-RU"/>
        </w:rPr>
      </w:pPr>
    </w:p>
    <w:p w:rsidR="003A4322" w:rsidRPr="003A4322" w:rsidRDefault="003A4322" w:rsidP="003A4322">
      <w:pPr>
        <w:widowControl/>
        <w:shd w:val="clear" w:color="auto" w:fill="FFFFFF"/>
        <w:tabs>
          <w:tab w:val="clear" w:pos="709"/>
        </w:tabs>
        <w:suppressAutoHyphens w:val="0"/>
        <w:spacing w:before="317" w:after="0" w:line="240" w:lineRule="auto"/>
        <w:ind w:right="-185" w:firstLine="0"/>
        <w:jc w:val="right"/>
        <w:rPr>
          <w:rFonts w:ascii="Times New Roman" w:eastAsia="Times New Roman" w:hAnsi="Times New Roman" w:cs="Times New Roman"/>
          <w:i/>
          <w:kern w:val="0"/>
          <w:sz w:val="28"/>
          <w:szCs w:val="28"/>
          <w:lang w:val="uk-UA" w:eastAsia="ru-RU"/>
        </w:rPr>
      </w:pPr>
      <w:r w:rsidRPr="003A4322">
        <w:rPr>
          <w:rFonts w:ascii="Times New Roman" w:eastAsia="Times New Roman" w:hAnsi="Times New Roman" w:cs="Times New Roman"/>
          <w:i/>
          <w:kern w:val="0"/>
          <w:sz w:val="28"/>
          <w:szCs w:val="28"/>
          <w:lang w:val="uk-UA" w:eastAsia="ru-RU"/>
        </w:rPr>
        <w:t>На правах рукопису</w:t>
      </w:r>
    </w:p>
    <w:p w:rsidR="003A4322" w:rsidRPr="003A4322" w:rsidRDefault="003A4322" w:rsidP="003A4322">
      <w:pPr>
        <w:widowControl/>
        <w:shd w:val="clear" w:color="auto" w:fill="FFFFFF"/>
        <w:tabs>
          <w:tab w:val="clear" w:pos="709"/>
        </w:tabs>
        <w:suppressAutoHyphens w:val="0"/>
        <w:spacing w:before="317" w:after="0" w:line="240" w:lineRule="auto"/>
        <w:ind w:right="-185" w:firstLine="0"/>
        <w:jc w:val="center"/>
        <w:rPr>
          <w:rFonts w:ascii="Times New Roman" w:eastAsia="Times New Roman" w:hAnsi="Times New Roman" w:cs="Times New Roman"/>
          <w:b/>
          <w:kern w:val="0"/>
          <w:sz w:val="28"/>
          <w:szCs w:val="28"/>
          <w:lang w:val="uk-UA" w:eastAsia="ru-RU"/>
        </w:rPr>
      </w:pPr>
    </w:p>
    <w:p w:rsidR="003A4322" w:rsidRPr="003A4322" w:rsidRDefault="003A4322" w:rsidP="003A4322">
      <w:pPr>
        <w:widowControl/>
        <w:shd w:val="clear" w:color="auto" w:fill="FFFFFF"/>
        <w:tabs>
          <w:tab w:val="clear" w:pos="709"/>
        </w:tabs>
        <w:suppressAutoHyphens w:val="0"/>
        <w:spacing w:before="317" w:after="0" w:line="240" w:lineRule="auto"/>
        <w:ind w:right="-185" w:firstLine="0"/>
        <w:jc w:val="center"/>
        <w:rPr>
          <w:rFonts w:ascii="Times New Roman" w:eastAsia="Times New Roman" w:hAnsi="Times New Roman" w:cs="Times New Roman"/>
          <w:b/>
          <w:kern w:val="0"/>
          <w:sz w:val="28"/>
          <w:szCs w:val="28"/>
          <w:lang w:val="uk-UA" w:eastAsia="ru-RU"/>
        </w:rPr>
      </w:pPr>
    </w:p>
    <w:p w:rsidR="003A4322" w:rsidRPr="003A4322" w:rsidRDefault="003A4322" w:rsidP="003A4322">
      <w:pPr>
        <w:widowControl/>
        <w:shd w:val="clear" w:color="auto" w:fill="FFFFFF"/>
        <w:tabs>
          <w:tab w:val="clear" w:pos="709"/>
        </w:tabs>
        <w:suppressAutoHyphens w:val="0"/>
        <w:spacing w:before="317" w:after="0" w:line="240" w:lineRule="auto"/>
        <w:ind w:right="-185" w:firstLine="0"/>
        <w:jc w:val="center"/>
        <w:rPr>
          <w:rFonts w:ascii="Times New Roman" w:eastAsia="Times New Roman" w:hAnsi="Times New Roman" w:cs="Times New Roman"/>
          <w:b/>
          <w:kern w:val="0"/>
          <w:sz w:val="28"/>
          <w:szCs w:val="28"/>
          <w:lang w:val="uk-UA" w:eastAsia="ru-RU"/>
        </w:rPr>
      </w:pPr>
      <w:r w:rsidRPr="003A4322">
        <w:rPr>
          <w:rFonts w:ascii="Times New Roman" w:eastAsia="Times New Roman" w:hAnsi="Times New Roman" w:cs="Times New Roman"/>
          <w:b/>
          <w:kern w:val="0"/>
          <w:sz w:val="28"/>
          <w:szCs w:val="28"/>
          <w:lang w:val="uk-UA" w:eastAsia="ru-RU"/>
        </w:rPr>
        <w:t>ДАНИЛЮК ІВАН ВАСИЛЬОВИЧ</w:t>
      </w:r>
    </w:p>
    <w:p w:rsidR="003A4322" w:rsidRPr="003A4322" w:rsidRDefault="003A4322" w:rsidP="003A4322">
      <w:pPr>
        <w:widowControl/>
        <w:shd w:val="clear" w:color="auto" w:fill="FFFFFF"/>
        <w:tabs>
          <w:tab w:val="clear" w:pos="709"/>
        </w:tabs>
        <w:suppressAutoHyphens w:val="0"/>
        <w:spacing w:before="317" w:after="0" w:line="240" w:lineRule="auto"/>
        <w:ind w:left="6667" w:right="-185" w:firstLine="0"/>
        <w:jc w:val="left"/>
        <w:rPr>
          <w:rFonts w:ascii="Times New Roman" w:eastAsia="Times New Roman" w:hAnsi="Times New Roman" w:cs="Times New Roman"/>
          <w:b/>
          <w:spacing w:val="-14"/>
          <w:kern w:val="0"/>
          <w:sz w:val="28"/>
          <w:szCs w:val="28"/>
          <w:lang w:val="uk-UA" w:eastAsia="ru-RU"/>
        </w:rPr>
      </w:pPr>
      <w:r w:rsidRPr="003A4322">
        <w:rPr>
          <w:rFonts w:ascii="Times New Roman" w:eastAsia="Times New Roman" w:hAnsi="Times New Roman" w:cs="Times New Roman"/>
          <w:b/>
          <w:spacing w:val="-14"/>
          <w:kern w:val="0"/>
          <w:sz w:val="28"/>
          <w:szCs w:val="28"/>
          <w:lang w:eastAsia="ru-RU"/>
        </w:rPr>
        <w:t xml:space="preserve">УДК </w:t>
      </w:r>
      <w:r w:rsidRPr="003A4322">
        <w:rPr>
          <w:rFonts w:ascii="Times New Roman" w:eastAsia="Times New Roman" w:hAnsi="Times New Roman" w:cs="Times New Roman"/>
          <w:b/>
          <w:spacing w:val="-14"/>
          <w:kern w:val="0"/>
          <w:sz w:val="28"/>
          <w:szCs w:val="28"/>
          <w:lang w:val="uk-UA" w:eastAsia="ru-RU"/>
        </w:rPr>
        <w:t>159.922.4 : 001</w:t>
      </w:r>
    </w:p>
    <w:p w:rsidR="003A4322" w:rsidRPr="003A4322" w:rsidRDefault="003A4322" w:rsidP="003A4322">
      <w:pPr>
        <w:widowControl/>
        <w:shd w:val="clear" w:color="auto" w:fill="FFFFFF"/>
        <w:tabs>
          <w:tab w:val="clear" w:pos="709"/>
        </w:tabs>
        <w:suppressAutoHyphens w:val="0"/>
        <w:spacing w:before="317" w:after="0" w:line="240" w:lineRule="auto"/>
        <w:ind w:right="-185" w:firstLine="0"/>
        <w:jc w:val="left"/>
        <w:rPr>
          <w:rFonts w:ascii="Times New Roman" w:eastAsia="Times New Roman" w:hAnsi="Times New Roman" w:cs="Times New Roman"/>
          <w:spacing w:val="-14"/>
          <w:kern w:val="0"/>
          <w:sz w:val="28"/>
          <w:szCs w:val="28"/>
          <w:lang w:val="uk-UA" w:eastAsia="ru-RU"/>
        </w:rPr>
      </w:pPr>
    </w:p>
    <w:p w:rsidR="003A4322" w:rsidRPr="003A4322" w:rsidRDefault="003A4322" w:rsidP="003A4322">
      <w:pPr>
        <w:widowControl/>
        <w:shd w:val="clear" w:color="auto" w:fill="FFFFFF"/>
        <w:tabs>
          <w:tab w:val="clear" w:pos="709"/>
        </w:tabs>
        <w:suppressAutoHyphens w:val="0"/>
        <w:spacing w:before="317" w:after="0" w:line="240" w:lineRule="auto"/>
        <w:ind w:left="6667" w:right="-185" w:firstLine="0"/>
        <w:jc w:val="left"/>
        <w:rPr>
          <w:rFonts w:ascii="Times New Roman" w:eastAsia="Times New Roman" w:hAnsi="Times New Roman" w:cs="Times New Roman"/>
          <w:kern w:val="0"/>
          <w:sz w:val="24"/>
          <w:szCs w:val="24"/>
          <w:lang w:val="uk-UA" w:eastAsia="ru-RU"/>
        </w:rPr>
      </w:pP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b/>
          <w:kern w:val="0"/>
          <w:sz w:val="28"/>
          <w:szCs w:val="28"/>
          <w:lang w:val="uk-UA" w:eastAsia="ru-RU"/>
        </w:rPr>
      </w:pPr>
      <w:r w:rsidRPr="003A4322">
        <w:rPr>
          <w:rFonts w:ascii="Times New Roman" w:eastAsia="Times New Roman" w:hAnsi="Times New Roman" w:cs="Times New Roman"/>
          <w:b/>
          <w:kern w:val="0"/>
          <w:sz w:val="28"/>
          <w:szCs w:val="28"/>
          <w:lang w:val="uk-UA" w:eastAsia="ru-RU"/>
        </w:rPr>
        <w:t>СТАНОВЛЕННЯ ЕТНІЧНОЇ ПСИХОЛОГІЇ ЯК ГАЛУЗІ НАУКОВОГО ЗНАННЯ: ІСТОРИКО-ТЕОРЕТИЧНИЙ ВИМІР</w:t>
      </w: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8"/>
          <w:szCs w:val="28"/>
          <w:lang w:val="uk-UA" w:eastAsia="ru-RU"/>
        </w:rPr>
      </w:pP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8"/>
          <w:szCs w:val="28"/>
          <w:lang w:val="uk-UA" w:eastAsia="ru-RU"/>
        </w:rPr>
      </w:pP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19.00.01</w:t>
      </w:r>
      <w:r w:rsidRPr="003A4322">
        <w:rPr>
          <w:rFonts w:ascii="Times New Roman" w:eastAsia="Times New Roman" w:hAnsi="Times New Roman" w:cs="Times New Roman"/>
          <w:kern w:val="0"/>
          <w:sz w:val="28"/>
          <w:szCs w:val="28"/>
          <w:lang w:eastAsia="ru-RU"/>
        </w:rPr>
        <w:t xml:space="preserve">– </w:t>
      </w:r>
      <w:r w:rsidRPr="003A4322">
        <w:rPr>
          <w:rFonts w:ascii="Times New Roman" w:eastAsia="Times New Roman" w:hAnsi="Times New Roman" w:cs="Times New Roman"/>
          <w:kern w:val="0"/>
          <w:sz w:val="28"/>
          <w:szCs w:val="28"/>
          <w:lang w:val="uk-UA" w:eastAsia="ru-RU"/>
        </w:rPr>
        <w:t>загальна психологія, історія психології</w:t>
      </w: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7"/>
          <w:szCs w:val="27"/>
          <w:lang w:val="uk-UA" w:eastAsia="ru-RU"/>
        </w:rPr>
      </w:pP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7"/>
          <w:szCs w:val="27"/>
          <w:lang w:val="uk-UA" w:eastAsia="ru-RU"/>
        </w:rPr>
      </w:pP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7"/>
          <w:szCs w:val="27"/>
          <w:lang w:val="uk-UA" w:eastAsia="ru-RU"/>
        </w:rPr>
      </w:pP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spacing w:val="-2"/>
          <w:kern w:val="0"/>
          <w:sz w:val="28"/>
          <w:szCs w:val="28"/>
          <w:lang w:val="uk-UA" w:eastAsia="ru-RU"/>
        </w:rPr>
      </w:pPr>
      <w:r w:rsidRPr="003A4322">
        <w:rPr>
          <w:rFonts w:ascii="Times New Roman" w:eastAsia="Times New Roman" w:hAnsi="Times New Roman" w:cs="Times New Roman"/>
          <w:kern w:val="0"/>
          <w:sz w:val="28"/>
          <w:szCs w:val="28"/>
          <w:lang w:val="uk-UA" w:eastAsia="ru-RU"/>
        </w:rPr>
        <w:t>Д</w:t>
      </w:r>
      <w:r w:rsidRPr="003A4322">
        <w:rPr>
          <w:rFonts w:ascii="Times New Roman" w:eastAsia="Times New Roman" w:hAnsi="Times New Roman" w:cs="Times New Roman"/>
          <w:spacing w:val="-2"/>
          <w:kern w:val="0"/>
          <w:sz w:val="28"/>
          <w:szCs w:val="28"/>
          <w:lang w:val="uk-UA" w:eastAsia="ru-RU"/>
        </w:rPr>
        <w:t>исертація на здобуття наукового ступеня</w:t>
      </w: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доктора психологічних наук </w:t>
      </w: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8"/>
          <w:szCs w:val="28"/>
          <w:lang w:val="uk-UA" w:eastAsia="ru-RU"/>
        </w:rPr>
      </w:pPr>
    </w:p>
    <w:p w:rsidR="003A4322" w:rsidRPr="003A4322" w:rsidRDefault="003A4322" w:rsidP="003A4322">
      <w:pPr>
        <w:widowControl/>
        <w:tabs>
          <w:tab w:val="clear" w:pos="709"/>
        </w:tabs>
        <w:suppressAutoHyphens w:val="0"/>
        <w:spacing w:after="0" w:line="240" w:lineRule="auto"/>
        <w:ind w:right="-185" w:firstLine="0"/>
        <w:jc w:val="center"/>
        <w:rPr>
          <w:rFonts w:ascii="Times New Roman" w:eastAsia="Times New Roman" w:hAnsi="Times New Roman" w:cs="Times New Roman"/>
          <w:kern w:val="0"/>
          <w:sz w:val="28"/>
          <w:szCs w:val="28"/>
          <w:lang w:val="uk-UA" w:eastAsia="ru-RU"/>
        </w:rPr>
      </w:pPr>
    </w:p>
    <w:p w:rsidR="003A4322" w:rsidRPr="003A4322" w:rsidRDefault="003A4322" w:rsidP="003A4322">
      <w:pPr>
        <w:widowControl/>
        <w:shd w:val="clear" w:color="auto" w:fill="FFFFFF"/>
        <w:tabs>
          <w:tab w:val="clear" w:pos="709"/>
        </w:tabs>
        <w:suppressAutoHyphens w:val="0"/>
        <w:spacing w:before="595" w:after="0" w:line="240" w:lineRule="auto"/>
        <w:ind w:left="5400" w:right="-185" w:hanging="3276"/>
        <w:rPr>
          <w:rFonts w:ascii="Times New Roman" w:eastAsia="Times New Roman" w:hAnsi="Times New Roman" w:cs="Times New Roman"/>
          <w:b/>
          <w:bCs/>
          <w:kern w:val="0"/>
          <w:sz w:val="28"/>
          <w:szCs w:val="28"/>
          <w:lang w:val="uk-UA" w:eastAsia="ru-RU"/>
        </w:rPr>
      </w:pPr>
      <w:r w:rsidRPr="003A4322">
        <w:rPr>
          <w:rFonts w:ascii="Times New Roman" w:eastAsia="Times New Roman" w:hAnsi="Times New Roman" w:cs="Times New Roman"/>
          <w:bCs/>
          <w:kern w:val="0"/>
          <w:sz w:val="28"/>
          <w:szCs w:val="28"/>
          <w:lang w:val="uk-UA" w:eastAsia="ru-RU"/>
        </w:rPr>
        <w:t>Науковий консультант</w:t>
      </w:r>
      <w:r w:rsidRPr="003A4322">
        <w:rPr>
          <w:rFonts w:ascii="Times New Roman" w:eastAsia="Times New Roman" w:hAnsi="Times New Roman" w:cs="Times New Roman"/>
          <w:b/>
          <w:bCs/>
          <w:kern w:val="0"/>
          <w:sz w:val="28"/>
          <w:szCs w:val="28"/>
          <w:lang w:val="uk-UA" w:eastAsia="ru-RU"/>
        </w:rPr>
        <w:t xml:space="preserve"> –</w:t>
      </w:r>
      <w:r w:rsidRPr="003A4322">
        <w:rPr>
          <w:rFonts w:ascii="Times New Roman" w:eastAsia="Times New Roman" w:hAnsi="Times New Roman" w:cs="Times New Roman"/>
          <w:b/>
          <w:bCs/>
          <w:kern w:val="0"/>
          <w:sz w:val="28"/>
          <w:szCs w:val="28"/>
          <w:lang w:val="uk-UA" w:eastAsia="ru-RU"/>
        </w:rPr>
        <w:tab/>
        <w:t xml:space="preserve">Євтух Володимир Борисович </w:t>
      </w:r>
      <w:r w:rsidRPr="003A4322">
        <w:rPr>
          <w:rFonts w:ascii="Times New Roman" w:eastAsia="Times New Roman" w:hAnsi="Times New Roman" w:cs="Times New Roman"/>
          <w:bCs/>
          <w:kern w:val="0"/>
          <w:sz w:val="28"/>
          <w:szCs w:val="28"/>
          <w:lang w:val="uk-UA" w:eastAsia="ru-RU"/>
        </w:rPr>
        <w:t>член-кореспондент НАН України, доктор історичних наук,</w:t>
      </w:r>
      <w:r w:rsidRPr="003A4322">
        <w:rPr>
          <w:rFonts w:ascii="Times New Roman" w:eastAsia="Times New Roman" w:hAnsi="Times New Roman" w:cs="Times New Roman"/>
          <w:b/>
          <w:bCs/>
          <w:kern w:val="0"/>
          <w:sz w:val="28"/>
          <w:szCs w:val="28"/>
          <w:lang w:val="uk-UA" w:eastAsia="ru-RU"/>
        </w:rPr>
        <w:t xml:space="preserve"> </w:t>
      </w:r>
      <w:r w:rsidRPr="003A4322">
        <w:rPr>
          <w:rFonts w:ascii="Times New Roman" w:eastAsia="Times New Roman" w:hAnsi="Times New Roman" w:cs="Times New Roman"/>
          <w:bCs/>
          <w:kern w:val="0"/>
          <w:sz w:val="28"/>
          <w:szCs w:val="28"/>
          <w:lang w:val="uk-UA" w:eastAsia="ru-RU"/>
        </w:rPr>
        <w:t xml:space="preserve">професор, директор Інституту соціології, психології та управління </w:t>
      </w:r>
      <w:r w:rsidRPr="003A4322">
        <w:rPr>
          <w:rFonts w:ascii="Times New Roman" w:eastAsia="Times New Roman" w:hAnsi="Times New Roman" w:cs="Times New Roman"/>
          <w:kern w:val="0"/>
          <w:sz w:val="28"/>
          <w:szCs w:val="28"/>
          <w:lang w:val="uk-UA" w:eastAsia="ru-RU"/>
        </w:rPr>
        <w:t>Національного педагогічного університету імені М. П. Драгоманова</w:t>
      </w:r>
    </w:p>
    <w:p w:rsidR="003A4322" w:rsidRPr="003A4322" w:rsidRDefault="003A4322" w:rsidP="003A4322">
      <w:pPr>
        <w:widowControl/>
        <w:shd w:val="clear" w:color="auto" w:fill="FFFFFF"/>
        <w:tabs>
          <w:tab w:val="clear" w:pos="709"/>
        </w:tabs>
        <w:suppressAutoHyphens w:val="0"/>
        <w:spacing w:before="590" w:after="0" w:line="240" w:lineRule="auto"/>
        <w:ind w:right="-185" w:firstLine="0"/>
        <w:jc w:val="center"/>
        <w:rPr>
          <w:rFonts w:ascii="Times New Roman" w:eastAsia="Times New Roman" w:hAnsi="Times New Roman" w:cs="Times New Roman"/>
          <w:spacing w:val="-3"/>
          <w:kern w:val="0"/>
          <w:sz w:val="28"/>
          <w:szCs w:val="28"/>
          <w:lang w:val="uk-UA" w:eastAsia="ru-RU"/>
        </w:rPr>
      </w:pPr>
      <w:r w:rsidRPr="003A4322">
        <w:rPr>
          <w:rFonts w:ascii="Times New Roman" w:eastAsia="Times New Roman" w:hAnsi="Times New Roman" w:cs="Times New Roman"/>
          <w:spacing w:val="-3"/>
          <w:kern w:val="0"/>
          <w:sz w:val="28"/>
          <w:szCs w:val="28"/>
          <w:lang w:val="uk-UA" w:eastAsia="ru-RU"/>
        </w:rPr>
        <w:t xml:space="preserve">Київ </w:t>
      </w:r>
      <w:r w:rsidRPr="003A4322">
        <w:rPr>
          <w:rFonts w:ascii="Times New Roman" w:eastAsia="Times New Roman" w:hAnsi="Times New Roman" w:cs="Times New Roman"/>
          <w:color w:val="000000"/>
          <w:kern w:val="0"/>
          <w:sz w:val="28"/>
          <w:szCs w:val="28"/>
          <w:lang w:val="uk-UA" w:eastAsia="ru-RU"/>
        </w:rPr>
        <w:t xml:space="preserve">— </w:t>
      </w:r>
      <w:r w:rsidRPr="003A4322">
        <w:rPr>
          <w:rFonts w:ascii="Times New Roman" w:eastAsia="Times New Roman" w:hAnsi="Times New Roman" w:cs="Times New Roman"/>
          <w:spacing w:val="-3"/>
          <w:kern w:val="0"/>
          <w:sz w:val="28"/>
          <w:szCs w:val="28"/>
          <w:lang w:val="uk-UA" w:eastAsia="ru-RU"/>
        </w:rPr>
        <w:t>2010</w:t>
      </w:r>
    </w:p>
    <w:p w:rsidR="003A4322" w:rsidRPr="003A4322" w:rsidRDefault="003A4322" w:rsidP="003A4322">
      <w:pPr>
        <w:widowControl/>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b/>
          <w:bCs/>
          <w:kern w:val="0"/>
          <w:sz w:val="28"/>
          <w:szCs w:val="28"/>
          <w:lang w:val="uk-UA" w:eastAsia="ru-RU"/>
        </w:rPr>
      </w:pPr>
      <w:r w:rsidRPr="003A4322">
        <w:rPr>
          <w:rFonts w:ascii="Times New Roman" w:eastAsia="Times New Roman" w:hAnsi="Times New Roman" w:cs="Times New Roman"/>
          <w:bCs/>
          <w:kern w:val="0"/>
          <w:sz w:val="24"/>
          <w:szCs w:val="24"/>
          <w:lang w:eastAsia="ru-RU"/>
        </w:rPr>
        <w:br w:type="column"/>
      </w:r>
      <w:r w:rsidRPr="003A4322">
        <w:rPr>
          <w:rFonts w:ascii="Times New Roman" w:eastAsia="Times New Roman" w:hAnsi="Times New Roman" w:cs="Times New Roman"/>
          <w:b/>
          <w:bCs/>
          <w:kern w:val="0"/>
          <w:sz w:val="28"/>
          <w:szCs w:val="28"/>
          <w:lang w:val="uk-UA" w:eastAsia="ru-RU"/>
        </w:rPr>
        <w:t>ЗМІСТ</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jc w:val="left"/>
        <w:rPr>
          <w:rFonts w:ascii="Times New Roman" w:eastAsia="Times New Roman" w:hAnsi="Times New Roman" w:cs="Times New Roman"/>
          <w:kern w:val="0"/>
          <w:sz w:val="24"/>
          <w:szCs w:val="24"/>
          <w:lang w:val="uk-UA" w:eastAsia="ru-RU"/>
        </w:rPr>
      </w:pPr>
      <w:r w:rsidRPr="003A4322">
        <w:rPr>
          <w:rFonts w:ascii="Times New Roman" w:eastAsia="Times New Roman" w:hAnsi="Times New Roman" w:cs="Times New Roman"/>
          <w:b/>
          <w:color w:val="000000"/>
          <w:kern w:val="0"/>
          <w:sz w:val="28"/>
          <w:szCs w:val="28"/>
          <w:lang w:val="uk-UA" w:eastAsia="ru-RU"/>
        </w:rPr>
        <w:t>Вступ</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4</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Розділ 1. ПРОБЛЕМНЕ ПОЛЕ ЕТНІЧНОЇ ПСИХОЛОГІЇ ЯК НАУКИ</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13</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1.1. Об’єкт, предмет і завдання етнічної психології</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13</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bCs/>
          <w:kern w:val="0"/>
          <w:sz w:val="28"/>
          <w:szCs w:val="28"/>
          <w:lang w:val="uk-UA" w:eastAsia="ru-RU"/>
        </w:rPr>
      </w:pPr>
      <w:r w:rsidRPr="003A4322">
        <w:rPr>
          <w:rFonts w:ascii="Times New Roman" w:eastAsia="Times New Roman" w:hAnsi="Times New Roman" w:cs="Times New Roman"/>
          <w:bCs/>
          <w:kern w:val="0"/>
          <w:sz w:val="28"/>
          <w:szCs w:val="28"/>
          <w:lang w:val="uk-UA" w:eastAsia="ru-RU"/>
        </w:rPr>
        <w:t>1.2. Методологічні принципи етнічної психології</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36</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bCs/>
          <w:kern w:val="0"/>
          <w:sz w:val="28"/>
          <w:szCs w:val="28"/>
          <w:lang w:val="uk-UA" w:eastAsia="ru-RU"/>
        </w:rPr>
        <w:t>Висновки до першого розділу</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41</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Розділ 2. СТАНОВЛЕННЯ ТА РОЗВИТОК ЕТНІЧНОЇ ПСИХОЛОГІЇ</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44</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2.1. Етнографічні аспекти вивчення етнічних особливостей </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особистості</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44</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2.2. Зародження етнічної психології в контексті історії та філософії</w:t>
      </w:r>
      <w:r w:rsidRPr="003A4322">
        <w:rPr>
          <w:rFonts w:ascii="Times New Roman" w:eastAsia="Times New Roman" w:hAnsi="Times New Roman" w:cs="Times New Roman"/>
          <w:color w:val="000000"/>
          <w:kern w:val="0"/>
          <w:sz w:val="28"/>
          <w:szCs w:val="28"/>
          <w:lang w:val="uk-UA" w:eastAsia="ru-RU"/>
        </w:rPr>
        <w:tab/>
        <w:t>69</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2.3. Становлення психології народів як науки в ХIХ столітті </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84</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2.4. Психологічна антропологія як напрям етнічної психології в США</w:t>
      </w:r>
      <w:r w:rsidRPr="003A4322">
        <w:rPr>
          <w:rFonts w:ascii="Times New Roman" w:eastAsia="Times New Roman" w:hAnsi="Times New Roman" w:cs="Times New Roman"/>
          <w:color w:val="000000"/>
          <w:kern w:val="0"/>
          <w:sz w:val="28"/>
          <w:szCs w:val="28"/>
          <w:lang w:val="uk-UA" w:eastAsia="ru-RU"/>
        </w:rPr>
        <w:tab/>
        <w:t>96</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2.4.1. Франц Боас – фундатор сучасної американської </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психологічної антропології</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96</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2.4.2. Науковий напрям “Культура і особистість”</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106</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2.4.3. Психологічна антропологія як ідейна послідовниця школи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“Культура і особистість”</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130</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2.5. Культурна психологія як окремий напрям етнічної психології</w:t>
      </w:r>
      <w:r w:rsidRPr="003A4322">
        <w:rPr>
          <w:rFonts w:ascii="Times New Roman" w:eastAsia="Times New Roman" w:hAnsi="Times New Roman" w:cs="Times New Roman"/>
          <w:color w:val="000000"/>
          <w:kern w:val="0"/>
          <w:sz w:val="28"/>
          <w:szCs w:val="28"/>
          <w:lang w:val="uk-UA" w:eastAsia="ru-RU"/>
        </w:rPr>
        <w:tab/>
        <w:t xml:space="preserve">        137</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2.6. Індигенна психологія: психологія і світ більшості</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144</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bCs/>
          <w:kern w:val="0"/>
          <w:sz w:val="28"/>
          <w:szCs w:val="28"/>
          <w:lang w:val="uk-UA" w:eastAsia="ru-RU"/>
        </w:rPr>
        <w:t>Висновки до другого розділу</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 xml:space="preserve">        149</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Розділ 3. ІСТОРІЯ ЕТНІЧНОЇ ПСИХОЛОГІЇ В УКРАЇНІ</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t xml:space="preserve">        </w:t>
      </w:r>
      <w:r w:rsidRPr="003A4322">
        <w:rPr>
          <w:rFonts w:ascii="Times New Roman" w:eastAsia="Times New Roman" w:hAnsi="Times New Roman" w:cs="Times New Roman"/>
          <w:color w:val="000000"/>
          <w:kern w:val="0"/>
          <w:sz w:val="28"/>
          <w:szCs w:val="28"/>
          <w:lang w:val="uk-UA" w:eastAsia="ru-RU"/>
        </w:rPr>
        <w:t>151</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eastAsia="ru-RU"/>
        </w:rPr>
      </w:pPr>
      <w:r w:rsidRPr="003A4322">
        <w:rPr>
          <w:rFonts w:ascii="Times New Roman" w:eastAsia="Times New Roman" w:hAnsi="Times New Roman" w:cs="Times New Roman"/>
          <w:color w:val="000000"/>
          <w:kern w:val="0"/>
          <w:sz w:val="28"/>
          <w:szCs w:val="28"/>
          <w:lang w:val="uk-UA" w:eastAsia="ru-RU"/>
        </w:rPr>
        <w:t>3.1. Розвиток етнопсихологічних ідей в Україні</w:t>
      </w:r>
      <w:r w:rsidRPr="003A4322">
        <w:rPr>
          <w:rFonts w:ascii="Times New Roman" w:eastAsia="Times New Roman" w:hAnsi="Times New Roman" w:cs="Times New Roman"/>
          <w:color w:val="000000"/>
          <w:kern w:val="0"/>
          <w:sz w:val="28"/>
          <w:szCs w:val="28"/>
          <w:lang w:eastAsia="ru-RU"/>
        </w:rPr>
        <w:t xml:space="preserve"> </w:t>
      </w:r>
      <w:r w:rsidRPr="003A4322">
        <w:rPr>
          <w:rFonts w:ascii="Times New Roman" w:eastAsia="Times New Roman" w:hAnsi="Times New Roman" w:cs="Times New Roman"/>
          <w:color w:val="000000"/>
          <w:kern w:val="0"/>
          <w:sz w:val="28"/>
          <w:szCs w:val="28"/>
          <w:lang w:val="uk-UA" w:eastAsia="ru-RU"/>
        </w:rPr>
        <w:t xml:space="preserve">в ХIХ </w:t>
      </w:r>
      <w:r w:rsidRPr="003A4322">
        <w:rPr>
          <w:rFonts w:ascii="Times New Roman" w:eastAsia="Times New Roman" w:hAnsi="Times New Roman" w:cs="Times New Roman"/>
          <w:color w:val="000000"/>
          <w:kern w:val="0"/>
          <w:sz w:val="28"/>
          <w:szCs w:val="28"/>
          <w:lang w:val="en-US" w:eastAsia="ru-RU"/>
        </w:rPr>
        <w:t>c</w:t>
      </w:r>
      <w:r w:rsidRPr="003A4322">
        <w:rPr>
          <w:rFonts w:ascii="Times New Roman" w:eastAsia="Times New Roman" w:hAnsi="Times New Roman" w:cs="Times New Roman"/>
          <w:color w:val="000000"/>
          <w:kern w:val="0"/>
          <w:sz w:val="28"/>
          <w:szCs w:val="28"/>
          <w:lang w:val="uk-UA" w:eastAsia="ru-RU"/>
        </w:rPr>
        <w:t>толітті</w:t>
      </w:r>
      <w:r w:rsidRPr="003A4322">
        <w:rPr>
          <w:rFonts w:ascii="Times New Roman" w:eastAsia="Times New Roman" w:hAnsi="Times New Roman" w:cs="Times New Roman"/>
          <w:color w:val="000000"/>
          <w:kern w:val="0"/>
          <w:sz w:val="28"/>
          <w:szCs w:val="28"/>
          <w:lang w:eastAsia="ru-RU"/>
        </w:rPr>
        <w:tab/>
        <w:t xml:space="preserve">        15</w:t>
      </w:r>
      <w:r w:rsidRPr="003A4322">
        <w:rPr>
          <w:rFonts w:ascii="Times New Roman" w:eastAsia="Times New Roman" w:hAnsi="Times New Roman" w:cs="Times New Roman"/>
          <w:color w:val="000000"/>
          <w:kern w:val="0"/>
          <w:sz w:val="28"/>
          <w:szCs w:val="28"/>
          <w:lang w:val="uk-UA" w:eastAsia="ru-RU"/>
        </w:rPr>
        <w:t>1</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eastAsia="ru-RU"/>
        </w:rPr>
      </w:pPr>
      <w:r w:rsidRPr="003A4322">
        <w:rPr>
          <w:rFonts w:ascii="Times New Roman" w:eastAsia="Times New Roman" w:hAnsi="Times New Roman" w:cs="Times New Roman"/>
          <w:color w:val="000000"/>
          <w:kern w:val="0"/>
          <w:sz w:val="28"/>
          <w:szCs w:val="28"/>
          <w:lang w:val="uk-UA" w:eastAsia="ru-RU"/>
        </w:rPr>
        <w:t>3.2. Становлення вітчизняної етнічної психології</w:t>
      </w:r>
      <w:r w:rsidRPr="003A4322">
        <w:rPr>
          <w:rFonts w:ascii="Times New Roman" w:eastAsia="Times New Roman" w:hAnsi="Times New Roman" w:cs="Times New Roman"/>
          <w:color w:val="000000"/>
          <w:kern w:val="0"/>
          <w:sz w:val="28"/>
          <w:szCs w:val="28"/>
          <w:lang w:eastAsia="ru-RU"/>
        </w:rPr>
        <w:t xml:space="preserve"> </w:t>
      </w:r>
      <w:r w:rsidRPr="003A4322">
        <w:rPr>
          <w:rFonts w:ascii="Times New Roman" w:eastAsia="Times New Roman" w:hAnsi="Times New Roman" w:cs="Times New Roman"/>
          <w:color w:val="000000"/>
          <w:kern w:val="0"/>
          <w:sz w:val="28"/>
          <w:szCs w:val="28"/>
          <w:lang w:val="uk-UA" w:eastAsia="ru-RU"/>
        </w:rPr>
        <w:t xml:space="preserve">у ХХ </w:t>
      </w:r>
      <w:r w:rsidRPr="003A4322">
        <w:rPr>
          <w:rFonts w:ascii="Times New Roman" w:eastAsia="Times New Roman" w:hAnsi="Times New Roman" w:cs="Times New Roman"/>
          <w:color w:val="000000"/>
          <w:kern w:val="0"/>
          <w:sz w:val="28"/>
          <w:szCs w:val="28"/>
          <w:lang w:val="en-US" w:eastAsia="ru-RU"/>
        </w:rPr>
        <w:t>c</w:t>
      </w:r>
      <w:r w:rsidRPr="003A4322">
        <w:rPr>
          <w:rFonts w:ascii="Times New Roman" w:eastAsia="Times New Roman" w:hAnsi="Times New Roman" w:cs="Times New Roman"/>
          <w:color w:val="000000"/>
          <w:kern w:val="0"/>
          <w:sz w:val="28"/>
          <w:szCs w:val="28"/>
          <w:lang w:val="uk-UA" w:eastAsia="ru-RU"/>
        </w:rPr>
        <w:t>толітті</w:t>
      </w:r>
      <w:r w:rsidRPr="003A4322">
        <w:rPr>
          <w:rFonts w:ascii="Times New Roman" w:eastAsia="Times New Roman" w:hAnsi="Times New Roman" w:cs="Times New Roman"/>
          <w:color w:val="000000"/>
          <w:kern w:val="0"/>
          <w:sz w:val="28"/>
          <w:szCs w:val="28"/>
          <w:lang w:eastAsia="ru-RU"/>
        </w:rPr>
        <w:tab/>
        <w:t xml:space="preserve">        1</w:t>
      </w:r>
      <w:r w:rsidRPr="003A4322">
        <w:rPr>
          <w:rFonts w:ascii="Times New Roman" w:eastAsia="Times New Roman" w:hAnsi="Times New Roman" w:cs="Times New Roman"/>
          <w:color w:val="000000"/>
          <w:kern w:val="0"/>
          <w:sz w:val="28"/>
          <w:szCs w:val="28"/>
          <w:lang w:val="uk-UA" w:eastAsia="ru-RU"/>
        </w:rPr>
        <w:t>69</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bCs/>
          <w:kern w:val="0"/>
          <w:sz w:val="28"/>
          <w:szCs w:val="28"/>
          <w:lang w:val="uk-UA" w:eastAsia="ru-RU"/>
        </w:rPr>
        <w:t>Висновки до третього розділу</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 xml:space="preserve">        186</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Розділ 4. ПСИХОЛОГІЯ І КУЛЬТУРА</w:t>
      </w:r>
      <w:r w:rsidRPr="003A4322">
        <w:rPr>
          <w:rFonts w:ascii="Times New Roman" w:eastAsia="Times New Roman" w:hAnsi="Times New Roman" w:cs="Times New Roman"/>
          <w:b/>
          <w:color w:val="000000"/>
          <w:kern w:val="0"/>
          <w:sz w:val="28"/>
          <w:szCs w:val="28"/>
          <w:lang w:eastAsia="ru-RU"/>
        </w:rPr>
        <w:t xml:space="preserve"> </w:t>
      </w:r>
      <w:r w:rsidRPr="003A4322">
        <w:rPr>
          <w:rFonts w:ascii="Times New Roman" w:eastAsia="Times New Roman" w:hAnsi="Times New Roman" w:cs="Times New Roman"/>
          <w:b/>
          <w:color w:val="000000"/>
          <w:kern w:val="0"/>
          <w:sz w:val="28"/>
          <w:szCs w:val="28"/>
          <w:lang w:eastAsia="ru-RU"/>
        </w:rPr>
        <w:tab/>
      </w:r>
      <w:r w:rsidRPr="003A4322">
        <w:rPr>
          <w:rFonts w:ascii="Times New Roman" w:eastAsia="Times New Roman" w:hAnsi="Times New Roman" w:cs="Times New Roman"/>
          <w:b/>
          <w:color w:val="000000"/>
          <w:kern w:val="0"/>
          <w:sz w:val="28"/>
          <w:szCs w:val="28"/>
          <w:lang w:eastAsia="ru-RU"/>
        </w:rPr>
        <w:tab/>
      </w:r>
      <w:r w:rsidRPr="003A4322">
        <w:rPr>
          <w:rFonts w:ascii="Times New Roman" w:eastAsia="Times New Roman" w:hAnsi="Times New Roman" w:cs="Times New Roman"/>
          <w:b/>
          <w:color w:val="000000"/>
          <w:kern w:val="0"/>
          <w:sz w:val="28"/>
          <w:szCs w:val="28"/>
          <w:lang w:eastAsia="ru-RU"/>
        </w:rPr>
        <w:tab/>
      </w:r>
      <w:r w:rsidRPr="003A4322">
        <w:rPr>
          <w:rFonts w:ascii="Times New Roman" w:eastAsia="Times New Roman" w:hAnsi="Times New Roman" w:cs="Times New Roman"/>
          <w:b/>
          <w:color w:val="000000"/>
          <w:kern w:val="0"/>
          <w:sz w:val="28"/>
          <w:szCs w:val="28"/>
          <w:lang w:eastAsia="ru-RU"/>
        </w:rPr>
        <w:tab/>
      </w:r>
      <w:r w:rsidRPr="003A4322">
        <w:rPr>
          <w:rFonts w:ascii="Times New Roman" w:eastAsia="Times New Roman" w:hAnsi="Times New Roman" w:cs="Times New Roman"/>
          <w:b/>
          <w:color w:val="000000"/>
          <w:kern w:val="0"/>
          <w:sz w:val="28"/>
          <w:szCs w:val="28"/>
          <w:lang w:eastAsia="ru-RU"/>
        </w:rPr>
        <w:tab/>
        <w:t xml:space="preserve">        </w:t>
      </w:r>
      <w:r w:rsidRPr="003A4322">
        <w:rPr>
          <w:rFonts w:ascii="Times New Roman" w:eastAsia="Times New Roman" w:hAnsi="Times New Roman" w:cs="Times New Roman"/>
          <w:color w:val="000000"/>
          <w:kern w:val="0"/>
          <w:sz w:val="28"/>
          <w:szCs w:val="28"/>
          <w:lang w:eastAsia="ru-RU"/>
        </w:rPr>
        <w:t>1</w:t>
      </w:r>
      <w:r w:rsidRPr="003A4322">
        <w:rPr>
          <w:rFonts w:ascii="Times New Roman" w:eastAsia="Times New Roman" w:hAnsi="Times New Roman" w:cs="Times New Roman"/>
          <w:color w:val="000000"/>
          <w:kern w:val="0"/>
          <w:sz w:val="28"/>
          <w:szCs w:val="28"/>
          <w:lang w:val="uk-UA" w:eastAsia="ru-RU"/>
        </w:rPr>
        <w:t>88</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4.1. Культура як головна етнорозрізнювальна ознака</w:t>
      </w:r>
      <w:r w:rsidRPr="003A4322">
        <w:rPr>
          <w:rFonts w:ascii="Times New Roman" w:eastAsia="Times New Roman" w:hAnsi="Times New Roman" w:cs="Times New Roman"/>
          <w:color w:val="000000"/>
          <w:kern w:val="0"/>
          <w:sz w:val="28"/>
          <w:szCs w:val="28"/>
          <w:lang w:eastAsia="ru-RU"/>
        </w:rPr>
        <w:tab/>
      </w:r>
      <w:r w:rsidRPr="003A4322">
        <w:rPr>
          <w:rFonts w:ascii="Times New Roman" w:eastAsia="Times New Roman" w:hAnsi="Times New Roman" w:cs="Times New Roman"/>
          <w:color w:val="000000"/>
          <w:kern w:val="0"/>
          <w:sz w:val="28"/>
          <w:szCs w:val="28"/>
          <w:lang w:eastAsia="ru-RU"/>
        </w:rPr>
        <w:tab/>
      </w:r>
      <w:r w:rsidRPr="003A4322">
        <w:rPr>
          <w:rFonts w:ascii="Times New Roman" w:eastAsia="Times New Roman" w:hAnsi="Times New Roman" w:cs="Times New Roman"/>
          <w:color w:val="000000"/>
          <w:kern w:val="0"/>
          <w:sz w:val="28"/>
          <w:szCs w:val="28"/>
          <w:lang w:eastAsia="ru-RU"/>
        </w:rPr>
        <w:tab/>
        <w:t xml:space="preserve">        1</w:t>
      </w:r>
      <w:r w:rsidRPr="003A4322">
        <w:rPr>
          <w:rFonts w:ascii="Times New Roman" w:eastAsia="Times New Roman" w:hAnsi="Times New Roman" w:cs="Times New Roman"/>
          <w:color w:val="000000"/>
          <w:kern w:val="0"/>
          <w:sz w:val="28"/>
          <w:szCs w:val="28"/>
          <w:lang w:val="uk-UA" w:eastAsia="ru-RU"/>
        </w:rPr>
        <w:t>88</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4.2. Співвідношення психології та культури</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195</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4.3. Пізнавальні процеси і культура</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202</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4.4. “Нормальність” і членство у своїй культурі</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225</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4.5. Психологічний вимір культур</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242</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bCs/>
          <w:kern w:val="0"/>
          <w:sz w:val="28"/>
          <w:szCs w:val="28"/>
          <w:lang w:val="uk-UA" w:eastAsia="ru-RU"/>
        </w:rPr>
        <w:t>Висновки до четвертого розділу</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 xml:space="preserve">        260</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Розділ 5. СТРУКТУРА ПСИХОЛОГІЇ ЕТНІЧНОЇ СПІЛЬНОТИ</w:t>
      </w:r>
      <w:r w:rsidRPr="003A4322">
        <w:rPr>
          <w:rFonts w:ascii="Times New Roman" w:eastAsia="Times New Roman" w:hAnsi="Times New Roman" w:cs="Times New Roman"/>
          <w:b/>
          <w:color w:val="000000"/>
          <w:kern w:val="0"/>
          <w:sz w:val="28"/>
          <w:szCs w:val="28"/>
          <w:lang w:val="uk-UA" w:eastAsia="ru-RU"/>
        </w:rPr>
        <w:tab/>
        <w:t xml:space="preserve">        </w:t>
      </w:r>
      <w:r w:rsidRPr="003A4322">
        <w:rPr>
          <w:rFonts w:ascii="Times New Roman" w:eastAsia="Times New Roman" w:hAnsi="Times New Roman" w:cs="Times New Roman"/>
          <w:color w:val="000000"/>
          <w:kern w:val="0"/>
          <w:sz w:val="28"/>
          <w:szCs w:val="28"/>
          <w:lang w:val="uk-UA" w:eastAsia="ru-RU"/>
        </w:rPr>
        <w:t>263</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5.1. Ознаки і типи етнічних спільнот</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263</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5.2. Складові елементи психічного складу етнічної спільноти</w:t>
      </w:r>
      <w:r w:rsidRPr="003A4322">
        <w:rPr>
          <w:rFonts w:ascii="Times New Roman" w:eastAsia="Times New Roman" w:hAnsi="Times New Roman" w:cs="Times New Roman"/>
          <w:color w:val="000000"/>
          <w:kern w:val="0"/>
          <w:sz w:val="28"/>
          <w:szCs w:val="28"/>
          <w:lang w:val="uk-UA" w:eastAsia="ru-RU"/>
        </w:rPr>
        <w:tab/>
        <w:t xml:space="preserve">        275</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5.3. Національні почуття як компонент структури психології </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етнічної спільноти</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298</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5.4. Етнічна самосвідомість як компонент структури психології</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етнічної спільноти</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307</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5.4.1. Етнічна (національна) ідентичність як головна </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характеристика етнічної (національної) самосвідомості</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320</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bCs/>
          <w:kern w:val="0"/>
          <w:sz w:val="28"/>
          <w:szCs w:val="28"/>
          <w:lang w:val="uk-UA" w:eastAsia="ru-RU"/>
        </w:rPr>
        <w:t>Висновки до п’ятого розділу</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 xml:space="preserve">        332</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 xml:space="preserve">Розділ 6. МЕХАНІЗМИ МІЖГРУПОВОГО СПРИЙНЯТТЯ </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В МІЖЕТНІЧНИХ ВІДНОСИНАХ</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t xml:space="preserve">        </w:t>
      </w:r>
      <w:r w:rsidRPr="003A4322">
        <w:rPr>
          <w:rFonts w:ascii="Times New Roman" w:eastAsia="Times New Roman" w:hAnsi="Times New Roman" w:cs="Times New Roman"/>
          <w:color w:val="000000"/>
          <w:kern w:val="0"/>
          <w:sz w:val="28"/>
          <w:szCs w:val="28"/>
          <w:lang w:val="uk-UA" w:eastAsia="ru-RU"/>
        </w:rPr>
        <w:t>335</w:t>
      </w:r>
    </w:p>
    <w:p w:rsidR="003A4322" w:rsidRPr="003A4322" w:rsidRDefault="003A4322" w:rsidP="003A4322">
      <w:pPr>
        <w:widowControl/>
        <w:tabs>
          <w:tab w:val="clear" w:pos="709"/>
        </w:tabs>
        <w:suppressAutoHyphens w:val="0"/>
        <w:autoSpaceDE w:val="0"/>
        <w:autoSpaceDN w:val="0"/>
        <w:adjustRightInd w:val="0"/>
        <w:spacing w:after="0" w:line="360" w:lineRule="auto"/>
        <w:ind w:left="540"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6.1. Поняття етнічного стереотипу</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335</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6.2. Етноцентризм як соціально-психологічний феномен</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347</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6.3. Етноцентризм і міжетнічні конфлікти</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357</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bCs/>
          <w:kern w:val="0"/>
          <w:sz w:val="28"/>
          <w:szCs w:val="28"/>
          <w:lang w:val="uk-UA" w:eastAsia="ru-RU"/>
        </w:rPr>
        <w:t>Висновки до шостого розділу</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 xml:space="preserve">        365</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Розділ 7. ПСИХОЛОГІЯ МІЖЕТНІЧНИХ КОНФЛІКТІВ</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t xml:space="preserve">        </w:t>
      </w:r>
      <w:r w:rsidRPr="003A4322">
        <w:rPr>
          <w:rFonts w:ascii="Times New Roman" w:eastAsia="Times New Roman" w:hAnsi="Times New Roman" w:cs="Times New Roman"/>
          <w:color w:val="000000"/>
          <w:kern w:val="0"/>
          <w:sz w:val="28"/>
          <w:szCs w:val="28"/>
          <w:lang w:val="uk-UA" w:eastAsia="ru-RU"/>
        </w:rPr>
        <w:t>369</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7.1. Визначення і класифікація міжетнічних конфліктів</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369</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7.2. Психологічні детермінанти міжетнічних конфліктів</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381</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7.2.1. Мотиваційні теорії конфлікту</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381</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7.2.2. Теорія реального конфлікту (ситуативні змінні)</w:t>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r>
      <w:r w:rsidRPr="003A4322">
        <w:rPr>
          <w:rFonts w:ascii="Times New Roman" w:eastAsia="Times New Roman" w:hAnsi="Times New Roman" w:cs="Times New Roman"/>
          <w:color w:val="000000"/>
          <w:kern w:val="0"/>
          <w:sz w:val="28"/>
          <w:szCs w:val="28"/>
          <w:lang w:val="uk-UA" w:eastAsia="ru-RU"/>
        </w:rPr>
        <w:tab/>
        <w:t xml:space="preserve">        395</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7.2.3. Теорія соціальної ідентичності (когнітивістський напрям)</w:t>
      </w:r>
      <w:r w:rsidRPr="003A4322">
        <w:rPr>
          <w:rFonts w:ascii="Times New Roman" w:eastAsia="Times New Roman" w:hAnsi="Times New Roman" w:cs="Times New Roman"/>
          <w:color w:val="000000"/>
          <w:kern w:val="0"/>
          <w:sz w:val="28"/>
          <w:szCs w:val="28"/>
          <w:lang w:val="uk-UA" w:eastAsia="ru-RU"/>
        </w:rPr>
        <w:tab/>
        <w:t xml:space="preserve">        398</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bCs/>
          <w:kern w:val="0"/>
          <w:sz w:val="28"/>
          <w:szCs w:val="28"/>
          <w:lang w:val="uk-UA" w:eastAsia="ru-RU"/>
        </w:rPr>
        <w:t>Висновки до сьомого розділу</w:t>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r>
      <w:r w:rsidRPr="003A4322">
        <w:rPr>
          <w:rFonts w:ascii="Times New Roman" w:eastAsia="Times New Roman" w:hAnsi="Times New Roman" w:cs="Times New Roman"/>
          <w:bCs/>
          <w:kern w:val="0"/>
          <w:sz w:val="28"/>
          <w:szCs w:val="28"/>
          <w:lang w:val="uk-UA" w:eastAsia="ru-RU"/>
        </w:rPr>
        <w:tab/>
        <w:t xml:space="preserve">        405</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ВИСНОВКИ</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t xml:space="preserve">        </w:t>
      </w:r>
      <w:r w:rsidRPr="003A4322">
        <w:rPr>
          <w:rFonts w:ascii="Times New Roman" w:eastAsia="Times New Roman" w:hAnsi="Times New Roman" w:cs="Times New Roman"/>
          <w:color w:val="000000"/>
          <w:kern w:val="0"/>
          <w:sz w:val="28"/>
          <w:szCs w:val="28"/>
          <w:lang w:val="uk-UA" w:eastAsia="ru-RU"/>
        </w:rPr>
        <w:t>408</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0"/>
        <w:rPr>
          <w:rFonts w:ascii="Times New Roman" w:eastAsia="Times New Roman" w:hAnsi="Times New Roman" w:cs="Times New Roman"/>
          <w:b/>
          <w:color w:val="000000"/>
          <w:kern w:val="0"/>
          <w:sz w:val="28"/>
          <w:szCs w:val="28"/>
          <w:lang w:val="uk-UA" w:eastAsia="ru-RU"/>
        </w:rPr>
      </w:pPr>
      <w:r w:rsidRPr="003A4322">
        <w:rPr>
          <w:rFonts w:ascii="Times New Roman" w:eastAsia="Times New Roman" w:hAnsi="Times New Roman" w:cs="Times New Roman"/>
          <w:b/>
          <w:color w:val="000000"/>
          <w:kern w:val="0"/>
          <w:sz w:val="28"/>
          <w:szCs w:val="28"/>
          <w:lang w:val="uk-UA" w:eastAsia="ru-RU"/>
        </w:rPr>
        <w:t>СПИСОК ВИКОРИСТАНИХ ДЖЕРЕЛ</w:t>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r>
      <w:r w:rsidRPr="003A4322">
        <w:rPr>
          <w:rFonts w:ascii="Times New Roman" w:eastAsia="Times New Roman" w:hAnsi="Times New Roman" w:cs="Times New Roman"/>
          <w:b/>
          <w:color w:val="000000"/>
          <w:kern w:val="0"/>
          <w:sz w:val="28"/>
          <w:szCs w:val="28"/>
          <w:lang w:val="uk-UA" w:eastAsia="ru-RU"/>
        </w:rPr>
        <w:tab/>
        <w:t xml:space="preserve">        </w:t>
      </w:r>
      <w:r w:rsidRPr="003A4322">
        <w:rPr>
          <w:rFonts w:ascii="Times New Roman" w:eastAsia="Times New Roman" w:hAnsi="Times New Roman" w:cs="Times New Roman"/>
          <w:color w:val="000000"/>
          <w:kern w:val="0"/>
          <w:sz w:val="28"/>
          <w:szCs w:val="28"/>
          <w:lang w:val="uk-UA" w:eastAsia="ru-RU"/>
        </w:rPr>
        <w:t>416</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kern w:val="0"/>
          <w:sz w:val="24"/>
          <w:szCs w:val="24"/>
          <w:lang w:eastAsia="ru-RU"/>
        </w:rPr>
      </w:pP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jc w:val="center"/>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kern w:val="0"/>
          <w:sz w:val="24"/>
          <w:szCs w:val="24"/>
          <w:lang w:eastAsia="ru-RU"/>
        </w:rPr>
        <w:br w:type="column"/>
      </w:r>
      <w:r w:rsidRPr="003A4322">
        <w:rPr>
          <w:rFonts w:ascii="Times New Roman" w:eastAsia="Times New Roman" w:hAnsi="Times New Roman" w:cs="Times New Roman"/>
          <w:b/>
          <w:bCs/>
          <w:kern w:val="0"/>
          <w:sz w:val="32"/>
          <w:szCs w:val="32"/>
          <w:lang w:eastAsia="ru-RU"/>
        </w:rPr>
        <w:t>ВСТУП</w:t>
      </w:r>
    </w:p>
    <w:p w:rsidR="003A4322" w:rsidRPr="003A4322" w:rsidRDefault="003A4322" w:rsidP="003A4322">
      <w:pPr>
        <w:widowControl/>
        <w:tabs>
          <w:tab w:val="clear" w:pos="709"/>
        </w:tabs>
        <w:suppressAutoHyphens w:val="0"/>
        <w:spacing w:after="0" w:line="240" w:lineRule="auto"/>
        <w:ind w:left="3958" w:right="-185" w:firstLine="0"/>
        <w:rPr>
          <w:rFonts w:ascii="Times New Roman" w:eastAsia="Times New Roman" w:hAnsi="Times New Roman" w:cs="Times New Roman"/>
          <w:bCs/>
          <w:kern w:val="0"/>
          <w:sz w:val="28"/>
          <w:szCs w:val="28"/>
          <w:lang w:eastAsia="ru-RU"/>
        </w:rPr>
      </w:pPr>
    </w:p>
    <w:p w:rsidR="003A4322" w:rsidRPr="003A4322" w:rsidRDefault="003A4322" w:rsidP="003A4322">
      <w:pPr>
        <w:widowControl/>
        <w:tabs>
          <w:tab w:val="clear" w:pos="709"/>
        </w:tabs>
        <w:suppressAutoHyphens w:val="0"/>
        <w:spacing w:after="0" w:line="240" w:lineRule="auto"/>
        <w:ind w:left="3958" w:right="-185" w:firstLine="0"/>
        <w:rPr>
          <w:rFonts w:ascii="Times New Roman" w:eastAsia="Times New Roman" w:hAnsi="Times New Roman" w:cs="Times New Roman"/>
          <w:bCs/>
          <w:kern w:val="0"/>
          <w:sz w:val="28"/>
          <w:szCs w:val="28"/>
          <w:lang w:val="uk-UA" w:eastAsia="ru-RU"/>
        </w:rPr>
      </w:pPr>
      <w:r w:rsidRPr="003A4322">
        <w:rPr>
          <w:rFonts w:ascii="Times New Roman" w:eastAsia="Times New Roman" w:hAnsi="Times New Roman" w:cs="Times New Roman"/>
          <w:bCs/>
          <w:kern w:val="0"/>
          <w:sz w:val="28"/>
          <w:szCs w:val="28"/>
          <w:lang w:val="uk-UA" w:eastAsia="ru-RU"/>
        </w:rPr>
        <w:t>Розвиток психології, народження нової системи психологічних знань розгортатиметься в перспективі не за окремими напрямами, а за проблемами.</w:t>
      </w:r>
    </w:p>
    <w:p w:rsidR="003A4322" w:rsidRPr="003A4322" w:rsidRDefault="003A4322" w:rsidP="003A4322">
      <w:pPr>
        <w:widowControl/>
        <w:tabs>
          <w:tab w:val="clear" w:pos="709"/>
        </w:tabs>
        <w:suppressAutoHyphens w:val="0"/>
        <w:spacing w:after="0" w:line="360" w:lineRule="auto"/>
        <w:ind w:left="3960" w:right="-185" w:firstLine="0"/>
        <w:jc w:val="right"/>
        <w:rPr>
          <w:rFonts w:ascii="Times New Roman" w:eastAsia="Times New Roman" w:hAnsi="Times New Roman" w:cs="Times New Roman"/>
          <w:bCs/>
          <w:i/>
          <w:kern w:val="0"/>
          <w:sz w:val="28"/>
          <w:szCs w:val="28"/>
          <w:lang w:val="uk-UA" w:eastAsia="ru-RU"/>
        </w:rPr>
      </w:pPr>
      <w:r w:rsidRPr="003A4322">
        <w:rPr>
          <w:rFonts w:ascii="Times New Roman" w:eastAsia="Times New Roman" w:hAnsi="Times New Roman" w:cs="Times New Roman"/>
          <w:bCs/>
          <w:i/>
          <w:kern w:val="0"/>
          <w:sz w:val="28"/>
          <w:szCs w:val="28"/>
          <w:lang w:val="uk-UA" w:eastAsia="ru-RU"/>
        </w:rPr>
        <w:t>Олексій Леонтьєв</w:t>
      </w:r>
    </w:p>
    <w:p w:rsidR="003A4322" w:rsidRPr="003A4322" w:rsidRDefault="003A4322" w:rsidP="003A4322">
      <w:pPr>
        <w:widowControl/>
        <w:tabs>
          <w:tab w:val="clear" w:pos="709"/>
        </w:tabs>
        <w:suppressAutoHyphens w:val="0"/>
        <w:spacing w:after="0" w:line="360" w:lineRule="auto"/>
        <w:ind w:left="3960" w:right="-185" w:firstLine="0"/>
        <w:rPr>
          <w:rFonts w:ascii="Times New Roman" w:eastAsia="Times New Roman" w:hAnsi="Times New Roman" w:cs="Times New Roman"/>
          <w:bCs/>
          <w:i/>
          <w:kern w:val="0"/>
          <w:sz w:val="28"/>
          <w:szCs w:val="28"/>
          <w:lang w:eastAsia="ru-RU"/>
        </w:rPr>
      </w:pPr>
    </w:p>
    <w:p w:rsidR="003A4322" w:rsidRPr="003A4322" w:rsidRDefault="003A4322" w:rsidP="003A4322">
      <w:pPr>
        <w:widowControl/>
        <w:tabs>
          <w:tab w:val="clear" w:pos="709"/>
        </w:tabs>
        <w:suppressAutoHyphens w:val="0"/>
        <w:spacing w:after="0" w:line="360" w:lineRule="auto"/>
        <w:ind w:right="-185" w:firstLine="539"/>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bCs/>
          <w:kern w:val="0"/>
          <w:sz w:val="28"/>
          <w:szCs w:val="28"/>
          <w:lang w:val="uk-UA" w:eastAsia="ru-RU"/>
        </w:rPr>
        <w:t xml:space="preserve">Актуальність дисертаційного дослідження. </w:t>
      </w:r>
      <w:r w:rsidRPr="003A4322">
        <w:rPr>
          <w:rFonts w:ascii="Times New Roman" w:eastAsia="Times New Roman" w:hAnsi="Times New Roman" w:cs="Times New Roman"/>
          <w:kern w:val="0"/>
          <w:sz w:val="28"/>
          <w:szCs w:val="28"/>
          <w:lang w:val="uk-UA" w:eastAsia="ru-RU"/>
        </w:rPr>
        <w:t>Активні процеси усвідомлення національної історії, культури, науки, які відбуваються в Україні, стимулюють зростання потреби в структуризації етнопсихологічних знань. Зростання національної самосвідомості підвищує актуальність дослідження становлення етнічної психології як галузі наукового знання.</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У країнах колишнього Радянського Союзу етнічна психологія як наука почала розвиватися швидкими темпами лише наприкінці ХХ ст. І в цьому немає нічого дивного, адже радянська наука вивчала головним чином процеси консолідації, тобто об’єднання невеликих етнічних груп у великі етноси (як декларувалося — в соціалістичні нації). Постулювався розвиток соціалістичних націй і народностей, але сутність цього явища з етнічного погляду не аналізували.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Від середини 30-х років ХХ ст. психологи активно відмагалися від будь-яких спроб крос-культурних досліджень і будь-яких інших етнопсихологічних досліджень, від самої постановки і обговорення етнопсихологічних проблем. На такі дослідження було накладене тривале табу. Будь-яке дослідження етнокультурних відмінностей сприймалося як потенційно небезпечне, незалежно від його мети й висновків. Це призвело до того, що вся етнопсихологічна тематика була віддана на відкуп іншим дисциплінам — етнографії, демографії, історії, філософії, соціології тощо, представники яких і пробували мірою своїх сил вирішувати за психологів етнопсихологічні питання. Особливо слід віддати належне етнографії, адже якщо говорити про конкретний внесок тих чи тих наукових співтовариств у розв’язання етнопсихологічних проблем, то, звичайно, етнографам, а не психологам повинен бути відданий безумовний пріоритет. Це стосувалося, зокрема, й аналізу таких беззаперечно психологічних за своєю суттю проблем, як, наприклад, проблема етнічної ідентичності, національного характеру, наслідків міжетнічних контактів та ін.</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Однак багато проблем у дослідженні етнокультурних відмінностей існує й у інших країнах, адже, як стверджує М. Коул, психологам важко зберігати культуру в центрі уваги через те що, коли психологія інституціоналізувалася як соціальна й поведінкова наука, процеси, які мають вирішальне значення у формуванні психіки, поділили між кількома дисциплінами: культура відійшла до антропології, суспільне життя — до соціології, мова — до лінгвістики, минуле — до історії і т. ін.</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Кожна з цих дисциплін розвивала відповідні до свого предмета методи й теорії. Головні методи психології залежали від використання стандартизованих процедур (тестів, експериментальних задач, опитувальників), які дали змогу отримувати випадковий розподіл випробовуваних за умовами, кількісно оцінювати дані й застосовувати лінійні статистичні моделі для встановлення значень й розрахунку відхилень. У антропології, навпаки, головні методи були пов’язані з участю дослідників разом із випробовуваними в їхніх повсякденних заняттях і гнучкому соціально прийнятному інтерв’юванні.</w:t>
      </w:r>
    </w:p>
    <w:p w:rsidR="003A4322" w:rsidRPr="003A4322" w:rsidRDefault="003A4322" w:rsidP="003A4322">
      <w:pPr>
        <w:widowControl/>
        <w:tabs>
          <w:tab w:val="clear" w:pos="709"/>
        </w:tabs>
        <w:suppressAutoHyphens w:val="0"/>
        <w:spacing w:after="0" w:line="360" w:lineRule="auto"/>
        <w:ind w:right="-185"/>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Дослідження зі становлення етнічної психології як науки здійснювали такі вчені як Т. Р. Вільямс, М. Коул, А. Кребер, Д. Мацумото, А. Радкліф-Браун,</w:t>
      </w:r>
      <w:r w:rsidRPr="003A4322">
        <w:rPr>
          <w:rFonts w:ascii="Times New Roman" w:eastAsia="Times New Roman" w:hAnsi="Times New Roman" w:cs="Times New Roman"/>
          <w:b/>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Р. Шведер та ін., які прагнули виявити</w:t>
      </w:r>
      <w:r w:rsidRPr="003A4322">
        <w:rPr>
          <w:rFonts w:ascii="Times New Roman" w:eastAsia="Times New Roman" w:hAnsi="Times New Roman" w:cs="Times New Roman"/>
          <w:b/>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предмет дослідження, проблематику і завдання напрямів цієї галузі знань.</w:t>
      </w:r>
    </w:p>
    <w:p w:rsidR="003A4322" w:rsidRPr="003A4322" w:rsidRDefault="003A4322" w:rsidP="003A4322">
      <w:pPr>
        <w:widowControl/>
        <w:tabs>
          <w:tab w:val="clear" w:pos="709"/>
        </w:tabs>
        <w:suppressAutoHyphens w:val="0"/>
        <w:spacing w:after="0" w:line="360" w:lineRule="auto"/>
        <w:ind w:right="-185"/>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Серед вітчизняних психологів активно цікавилися дослідженням становлення етнічної психології І. С. Кон, С. І. Корольов, Н. М.</w:t>
      </w:r>
      <w:r w:rsidRPr="003A4322">
        <w:rPr>
          <w:rFonts w:ascii="Times New Roman" w:eastAsia="Times New Roman" w:hAnsi="Times New Roman" w:cs="Times New Roman"/>
          <w:kern w:val="0"/>
          <w:sz w:val="28"/>
          <w:szCs w:val="28"/>
          <w:lang w:val="en-US" w:eastAsia="ru-RU"/>
        </w:rPr>
        <w:t> </w:t>
      </w:r>
      <w:r w:rsidRPr="003A4322">
        <w:rPr>
          <w:rFonts w:ascii="Times New Roman" w:eastAsia="Times New Roman" w:hAnsi="Times New Roman" w:cs="Times New Roman"/>
          <w:kern w:val="0"/>
          <w:sz w:val="28"/>
          <w:szCs w:val="28"/>
          <w:lang w:val="uk-UA" w:eastAsia="ru-RU"/>
        </w:rPr>
        <w:t>Лєбєдєва, О. О. Леонтьєв, С.</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В.</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Лур’є, В.</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П.</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Москалець, А. А. Налчаджян, Л. Е. Орбан-Лембрик, В. М. Павленко, М. І.</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Пірен, О. П. Платонов, Г. У. Солдатова, Г. В. Старовойтова, Т. Г. Стефаненко, С. О. Таглін, М.-Л. А. Чепа П. М. Шихірєв та ін.</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Етнічна психологія зароджується на стику кількох наук (етнографії, соціології, географії, лінгвістики тощо) та безпосередньо стосується як загальної, так і соціальної психології. Тому етнічну психологію не потрібно ототожнювати з жодною з її “материнських” наук.</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На сьогодні відбувається становлення етнопсихологічного тезаурусу (понятійного апарату), створюється власна загальна концепція формування етнічної специфіки психічної діяльності.</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Як зазначав у середині 80-х років ХХ ст. Б. Ф. Ломов, логіка розвитку суспільних наук веде до того, що на їх стиках з психологічними науками формується цілий “кущ” спеціальних наукових дисциплін і напрямів. Насамперед це — соціальна психологія, а також тісно пов’язані з нею історична, економічна, етнічна, юридична, політична психологія, психолінгвістика та психологія мистецтва. “Деякі із цих галузей у нашій країні уже сформувалися і успішно розвиваються як самостійні наукові дисципліни (наприклад, соціальна психологія), інші перебувають у стадії формування і самовизначення (наприклад, юридична психологія, психолінгвістика і психологія мистецтва), треті ще тільки починають зароджуватися (наприклад, етнічна), економічна і політична психологія)” [Ломов, 1984, с. 13].</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Домінантна останнім часом зацікавленість до емпіричних даних визначає загалом тенденцію до зниження значущості теоретичних досліджень у галузі етнічної психології [Солдатова, 1992]. Однак розвиток емпіричних досліджень неможливий без наявності надійної етнопсихологічної теорії, яка б мала високий пояснювальний потенціал.</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Саме тому вельми актуальним стає рефлексія етнічної психології з приводу неї самої, тобто постає проблема предмета науки, системи її понять, методів, взаємодії з іншими, суміжними дисциплінами. Метафорично з цього проводу висловився П. М. Шихірев, зауваживши, що наша вітчизняна етнічна психологія перебуває десь посередині між етапом опису і пояснення [Шихирев, 1997]. З’ясуванню цих проблем і було присвячено це теоретичне дослідження.</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eastAsia="ru-RU"/>
        </w:rPr>
        <w:t xml:space="preserve">Зв'язок роботи з науковими програмами, планами, темами. </w:t>
      </w:r>
      <w:r w:rsidRPr="003A4322">
        <w:rPr>
          <w:rFonts w:ascii="Times New Roman" w:eastAsia="Times New Roman" w:hAnsi="Times New Roman" w:cs="Times New Roman"/>
          <w:kern w:val="0"/>
          <w:sz w:val="28"/>
          <w:szCs w:val="28"/>
          <w:lang w:eastAsia="ru-RU"/>
        </w:rPr>
        <w:t xml:space="preserve">Дисертаційне дослідження здійснювалося в лабораторії загальної та етнічної психології Інституту психології імені Г. С. Костюка АПН України у відповідності з науковим дослідженням за темою </w:t>
      </w:r>
      <w:r w:rsidRPr="003A4322">
        <w:rPr>
          <w:rFonts w:ascii="Times New Roman" w:eastAsia="Times New Roman" w:hAnsi="Times New Roman" w:cs="Times New Roman"/>
          <w:kern w:val="0"/>
          <w:sz w:val="28"/>
          <w:lang w:eastAsia="ru-RU"/>
        </w:rPr>
        <w:t>“</w:t>
      </w:r>
      <w:r w:rsidRPr="003A4322">
        <w:rPr>
          <w:rFonts w:ascii="Times New Roman" w:eastAsia="Times New Roman" w:hAnsi="Times New Roman" w:cs="Times New Roman"/>
          <w:kern w:val="0"/>
          <w:sz w:val="28"/>
          <w:szCs w:val="28"/>
          <w:lang w:val="uk-UA" w:eastAsia="ru-RU"/>
        </w:rPr>
        <w:t>Етнопсихологічний дискурс розвитку українського суспільства в умовах глобалізації</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(2008-2011 рр.) (Державний реєстраційний №0108</w:t>
      </w:r>
      <w:r w:rsidRPr="003A4322">
        <w:rPr>
          <w:rFonts w:ascii="Times New Roman" w:eastAsia="Times New Roman" w:hAnsi="Times New Roman" w:cs="Times New Roman"/>
          <w:kern w:val="0"/>
          <w:sz w:val="28"/>
          <w:szCs w:val="28"/>
          <w:lang w:val="en-US" w:eastAsia="ru-RU"/>
        </w:rPr>
        <w:t>U</w:t>
      </w:r>
      <w:r w:rsidRPr="003A4322">
        <w:rPr>
          <w:rFonts w:ascii="Times New Roman" w:eastAsia="Times New Roman" w:hAnsi="Times New Roman" w:cs="Times New Roman"/>
          <w:kern w:val="0"/>
          <w:sz w:val="28"/>
          <w:szCs w:val="28"/>
          <w:lang w:val="uk-UA" w:eastAsia="ru-RU"/>
        </w:rPr>
        <w:t>000104). Робота узагальнює також досвід співпраці автора з лабораторією історії психології ім. В.</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А.</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Роменця Інституту психології імені Г.</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С.</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 xml:space="preserve">Костюка АПН України, де з 2004 по 2007 роки здійснювалася розробка науково-дослідної теми </w:t>
      </w:r>
      <w:r w:rsidRPr="003A4322">
        <w:rPr>
          <w:rFonts w:ascii="Times New Roman" w:eastAsia="Times New Roman" w:hAnsi="Times New Roman" w:cs="Times New Roman"/>
          <w:kern w:val="0"/>
          <w:sz w:val="28"/>
          <w:lang w:val="uk-UA" w:eastAsia="ru-RU"/>
        </w:rPr>
        <w:t>“</w:t>
      </w:r>
      <w:r w:rsidRPr="003A4322">
        <w:rPr>
          <w:rFonts w:ascii="Times New Roman" w:eastAsia="Times New Roman" w:hAnsi="Times New Roman" w:cs="Times New Roman"/>
          <w:kern w:val="0"/>
          <w:sz w:val="28"/>
          <w:szCs w:val="28"/>
          <w:lang w:val="uk-UA" w:eastAsia="ru-RU"/>
        </w:rPr>
        <w:t>Джерела формування та історія утвердження предметної галузі української психології”, (Державний реєстраційний №0104</w:t>
      </w:r>
      <w:r w:rsidRPr="003A4322">
        <w:rPr>
          <w:rFonts w:ascii="Times New Roman" w:eastAsia="Times New Roman" w:hAnsi="Times New Roman" w:cs="Times New Roman"/>
          <w:kern w:val="0"/>
          <w:sz w:val="28"/>
          <w:szCs w:val="28"/>
          <w:lang w:val="en-US" w:eastAsia="ru-RU"/>
        </w:rPr>
        <w:t>U</w:t>
      </w:r>
      <w:r w:rsidRPr="003A4322">
        <w:rPr>
          <w:rFonts w:ascii="Times New Roman" w:eastAsia="Times New Roman" w:hAnsi="Times New Roman" w:cs="Times New Roman"/>
          <w:kern w:val="0"/>
          <w:sz w:val="28"/>
          <w:szCs w:val="28"/>
          <w:lang w:val="uk-UA" w:eastAsia="ru-RU"/>
        </w:rPr>
        <w:t>000505).</w:t>
      </w:r>
    </w:p>
    <w:p w:rsidR="003A4322" w:rsidRPr="003A4322" w:rsidRDefault="003A4322" w:rsidP="003A4322">
      <w:pPr>
        <w:widowControl/>
        <w:tabs>
          <w:tab w:val="clear" w:pos="709"/>
        </w:tabs>
        <w:suppressAutoHyphens w:val="0"/>
        <w:spacing w:after="0" w:line="360" w:lineRule="auto"/>
        <w:ind w:right="-185" w:firstLine="539"/>
        <w:rPr>
          <w:rFonts w:ascii="Times New Roman" w:eastAsia="Times New Roman" w:hAnsi="Times New Roman" w:cs="Times New Roman"/>
          <w:b/>
          <w:kern w:val="0"/>
          <w:sz w:val="28"/>
          <w:szCs w:val="28"/>
          <w:lang w:val="uk-UA" w:eastAsia="ru-RU"/>
        </w:rPr>
      </w:pPr>
      <w:r w:rsidRPr="003A4322">
        <w:rPr>
          <w:rFonts w:ascii="Times New Roman" w:eastAsia="Times New Roman" w:hAnsi="Times New Roman" w:cs="Times New Roman"/>
          <w:b/>
          <w:kern w:val="0"/>
          <w:sz w:val="28"/>
          <w:szCs w:val="28"/>
          <w:lang w:val="uk-UA" w:eastAsia="ru-RU"/>
        </w:rPr>
        <w:t>Мета дослідження:</w:t>
      </w:r>
      <w:r w:rsidRPr="003A4322">
        <w:rPr>
          <w:rFonts w:ascii="Times New Roman" w:eastAsia="Times New Roman" w:hAnsi="Times New Roman" w:cs="Times New Roman"/>
          <w:kern w:val="0"/>
          <w:sz w:val="28"/>
          <w:szCs w:val="28"/>
          <w:lang w:val="uk-UA" w:eastAsia="ru-RU"/>
        </w:rPr>
        <w:t xml:space="preserve"> пояснити необхідність створення нової міждисциплінарної галузі знань етнонаціональної психології – через послідовний аналіз наявних напрямів етнічної психології.</w:t>
      </w:r>
    </w:p>
    <w:p w:rsidR="003A4322" w:rsidRPr="003A4322" w:rsidRDefault="003A4322" w:rsidP="003A4322">
      <w:pPr>
        <w:widowControl/>
        <w:tabs>
          <w:tab w:val="clear" w:pos="709"/>
        </w:tabs>
        <w:suppressAutoHyphens w:val="0"/>
        <w:spacing w:after="0" w:line="360" w:lineRule="auto"/>
        <w:ind w:right="-185" w:firstLine="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Для досягнення поставленої мети в роботі реалізовані </w:t>
      </w:r>
      <w:r w:rsidRPr="003A4322">
        <w:rPr>
          <w:rFonts w:ascii="Times New Roman" w:eastAsia="Times New Roman" w:hAnsi="Times New Roman" w:cs="Times New Roman"/>
          <w:b/>
          <w:i/>
          <w:kern w:val="0"/>
          <w:sz w:val="28"/>
          <w:szCs w:val="28"/>
          <w:lang w:val="uk-UA" w:eastAsia="ru-RU"/>
        </w:rPr>
        <w:t xml:space="preserve">завдання дослідження, </w:t>
      </w:r>
      <w:r w:rsidRPr="003A4322">
        <w:rPr>
          <w:rFonts w:ascii="Times New Roman" w:eastAsia="Times New Roman" w:hAnsi="Times New Roman" w:cs="Times New Roman"/>
          <w:kern w:val="0"/>
          <w:sz w:val="28"/>
          <w:szCs w:val="28"/>
          <w:lang w:val="uk-UA" w:eastAsia="ru-RU"/>
        </w:rPr>
        <w:t>які конкретизуються в необхідності:</w:t>
      </w:r>
    </w:p>
    <w:p w:rsidR="003A4322" w:rsidRPr="003A4322" w:rsidRDefault="003A4322" w:rsidP="003A4322">
      <w:pPr>
        <w:widowControl/>
        <w:numPr>
          <w:ilvl w:val="0"/>
          <w:numId w:val="26"/>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Обґрунтувати необхідність створення</w:t>
      </w:r>
      <w:r w:rsidRPr="003A4322">
        <w:rPr>
          <w:rFonts w:ascii="Times New Roman" w:eastAsia="Times New Roman" w:hAnsi="Times New Roman" w:cs="Times New Roman"/>
          <w:i/>
          <w:iCs/>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 xml:space="preserve">етнічної психології, релевантної рівню розвитку сучасного психологічного знання і, як наслідок цього, побудови єдиної міждисциплінарної галузі знань – </w:t>
      </w:r>
      <w:r w:rsidRPr="003A4322">
        <w:rPr>
          <w:rFonts w:ascii="Times New Roman" w:eastAsia="Times New Roman" w:hAnsi="Times New Roman" w:cs="Times New Roman"/>
          <w:i/>
          <w:kern w:val="0"/>
          <w:sz w:val="28"/>
          <w:szCs w:val="28"/>
          <w:lang w:val="uk-UA" w:eastAsia="ru-RU"/>
        </w:rPr>
        <w:t>етнонаціональної психології</w:t>
      </w:r>
      <w:r w:rsidRPr="003A4322">
        <w:rPr>
          <w:rFonts w:ascii="Times New Roman" w:eastAsia="Times New Roman" w:hAnsi="Times New Roman" w:cs="Times New Roman"/>
          <w:kern w:val="0"/>
          <w:sz w:val="28"/>
          <w:szCs w:val="28"/>
          <w:lang w:val="uk-UA" w:eastAsia="ru-RU"/>
        </w:rPr>
        <w:t>.</w:t>
      </w:r>
    </w:p>
    <w:p w:rsidR="003A4322" w:rsidRPr="003A4322" w:rsidRDefault="003A4322" w:rsidP="003A4322">
      <w:pPr>
        <w:widowControl/>
        <w:numPr>
          <w:ilvl w:val="0"/>
          <w:numId w:val="26"/>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Проаналізувати розвиток основних наукових напрямів етнічної психології як міждисциплінарної галузі знань і визначити основні етапи її становлення.</w:t>
      </w:r>
    </w:p>
    <w:p w:rsidR="003A4322" w:rsidRPr="003A4322" w:rsidRDefault="003A4322" w:rsidP="003A4322">
      <w:pPr>
        <w:widowControl/>
        <w:numPr>
          <w:ilvl w:val="0"/>
          <w:numId w:val="26"/>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Встановити особливості співвідношення психології та культури.</w:t>
      </w:r>
    </w:p>
    <w:p w:rsidR="003A4322" w:rsidRPr="003A4322" w:rsidRDefault="003A4322" w:rsidP="003A4322">
      <w:pPr>
        <w:widowControl/>
        <w:numPr>
          <w:ilvl w:val="0"/>
          <w:numId w:val="26"/>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Виокремити головні розрізнювальні ознаки етнічних спільнот.</w:t>
      </w:r>
    </w:p>
    <w:p w:rsidR="003A4322" w:rsidRPr="003A4322" w:rsidRDefault="003A4322" w:rsidP="003A4322">
      <w:pPr>
        <w:widowControl/>
        <w:numPr>
          <w:ilvl w:val="0"/>
          <w:numId w:val="26"/>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Визначити семантику таких ключових понять, як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психічний склад</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національний характер</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етнічний темперамент</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національні почуття</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національна самосвідомість</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тощо.</w:t>
      </w:r>
    </w:p>
    <w:p w:rsidR="003A4322" w:rsidRPr="003A4322" w:rsidRDefault="003A4322" w:rsidP="003A4322">
      <w:pPr>
        <w:widowControl/>
        <w:numPr>
          <w:ilvl w:val="0"/>
          <w:numId w:val="26"/>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Виявити складові компоненти структури психології етнічної спільноти.</w:t>
      </w:r>
    </w:p>
    <w:p w:rsidR="003A4322" w:rsidRPr="003A4322" w:rsidRDefault="003A4322" w:rsidP="003A4322">
      <w:pPr>
        <w:widowControl/>
        <w:numPr>
          <w:ilvl w:val="0"/>
          <w:numId w:val="26"/>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Визначити психологічну природу міжетнічних конфліктів і здійснити їхню класифікацію. </w:t>
      </w:r>
    </w:p>
    <w:p w:rsidR="003A4322" w:rsidRPr="003A4322" w:rsidRDefault="003A4322" w:rsidP="003A4322">
      <w:pPr>
        <w:widowControl/>
        <w:tabs>
          <w:tab w:val="clear" w:pos="709"/>
        </w:tabs>
        <w:suppressAutoHyphens w:val="0"/>
        <w:spacing w:after="0" w:line="360" w:lineRule="auto"/>
        <w:ind w:right="-185" w:firstLine="539"/>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 xml:space="preserve">Об’єкт дослідження: </w:t>
      </w:r>
      <w:r w:rsidRPr="003A4322">
        <w:rPr>
          <w:rFonts w:ascii="Times New Roman" w:eastAsia="Times New Roman" w:hAnsi="Times New Roman" w:cs="Times New Roman"/>
          <w:kern w:val="0"/>
          <w:sz w:val="28"/>
          <w:szCs w:val="28"/>
          <w:lang w:val="uk-UA" w:eastAsia="ru-RU"/>
        </w:rPr>
        <w:t xml:space="preserve">етнічна психологія як міждисциплінарна галузь знань, а </w:t>
      </w:r>
      <w:r w:rsidRPr="003A4322">
        <w:rPr>
          <w:rFonts w:ascii="Times New Roman" w:eastAsia="Times New Roman" w:hAnsi="Times New Roman" w:cs="Times New Roman"/>
          <w:b/>
          <w:kern w:val="0"/>
          <w:sz w:val="28"/>
          <w:szCs w:val="28"/>
          <w:lang w:val="uk-UA" w:eastAsia="ru-RU"/>
        </w:rPr>
        <w:t>предметом дослідження</w:t>
      </w:r>
      <w:r w:rsidRPr="003A4322">
        <w:rPr>
          <w:rFonts w:ascii="Times New Roman" w:eastAsia="Times New Roman" w:hAnsi="Times New Roman" w:cs="Times New Roman"/>
          <w:b/>
          <w:i/>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є</w:t>
      </w:r>
      <w:r w:rsidRPr="003A4322">
        <w:rPr>
          <w:rFonts w:ascii="Times New Roman" w:eastAsia="Times New Roman" w:hAnsi="Times New Roman" w:cs="Times New Roman"/>
          <w:b/>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становлення етнічної психології як галузі наукового знання.</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 xml:space="preserve">Методологія дослідження. </w:t>
      </w:r>
      <w:r w:rsidRPr="003A4322">
        <w:rPr>
          <w:rFonts w:ascii="Times New Roman" w:eastAsia="Times New Roman" w:hAnsi="Times New Roman" w:cs="Times New Roman"/>
          <w:kern w:val="0"/>
          <w:sz w:val="28"/>
          <w:szCs w:val="28"/>
          <w:lang w:val="uk-UA" w:eastAsia="ru-RU"/>
        </w:rPr>
        <w:t>У вітчизняній науці, незважаючи на великий інтерес до цієї теми дослідження, немає єдиного підходу до вивчення проблем етнічної психології. Етнічна психологія – міждисциплінарна галузь знань, і це ускладнює методологію етнопсихологічного дослідження. Кожний раз доводиться співвідносити методологічні принципи, які дозволяють вивчати закономірності суспільного розвитку, розвитку етнічної спільноти та особистості.</w:t>
      </w:r>
    </w:p>
    <w:p w:rsidR="003A4322" w:rsidRPr="003A4322" w:rsidRDefault="003A4322" w:rsidP="003A4322">
      <w:pPr>
        <w:widowControl/>
        <w:tabs>
          <w:tab w:val="clear" w:pos="709"/>
        </w:tabs>
        <w:suppressAutoHyphens w:val="0"/>
        <w:spacing w:after="0" w:line="360" w:lineRule="auto"/>
        <w:ind w:right="-185"/>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Тому потребують розробки методологічні принципи дослідження етнічної психології, адже відомо, що однією із найважливіших вимог методології пізнання є адекватність наукової термінології предметній області, що описується. Проблема упорядкування термінології має глибокий гносеологічний смисл і сприяє дослідженню змісту поняття, що вивчається. Якщо в загальній психології такі поняття як “настрій”, “темперамент”, “характер” обов’язково базуються на психічному складі і досвіді людини, то в етнічній психології – на психічному досвіді та емоційних особливостях спільноти. Тобто в етнічній психології ці поняття відрізняються лише тою мірою, якою спільнота відрізняється від індивіда.</w:t>
      </w:r>
    </w:p>
    <w:p w:rsidR="003A4322" w:rsidRPr="003A4322" w:rsidRDefault="003A4322" w:rsidP="003A4322">
      <w:pPr>
        <w:widowControl/>
        <w:tabs>
          <w:tab w:val="clear" w:pos="709"/>
        </w:tabs>
        <w:suppressAutoHyphens w:val="0"/>
        <w:spacing w:after="0" w:line="360" w:lineRule="auto"/>
        <w:ind w:right="-185"/>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У сучасній науці відправною засадою посткласичних наукових уявлень про психічну діяльність людини є мультипарадигмальність.</w:t>
      </w:r>
    </w:p>
    <w:p w:rsidR="003A4322" w:rsidRPr="003A4322" w:rsidRDefault="003A4322" w:rsidP="003A4322">
      <w:pPr>
        <w:widowControl/>
        <w:tabs>
          <w:tab w:val="clear" w:pos="709"/>
        </w:tabs>
        <w:suppressAutoHyphens w:val="0"/>
        <w:spacing w:after="0" w:line="360" w:lineRule="auto"/>
        <w:ind w:right="-185"/>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Предмет дослідження з історії становлення етнічної психології як галузі наукового знання передбачає використання досягнень як історіографії психології (О. О. Будилова, А. М. Ждан, Д. Кляйн, В. О. Кольцова, Г. С. Костюк, Р. Ландін, Т. Д. Марцинковська, П. М. Пелех, А. В. Петровський, Й. Пітер, В. А. Роменець, П. Саугстад, О. М. Тутунджян, М. Г. Ярошевський), так і епістемології історії (К. Беккер, Ч. Бірд, М. Блок, М.</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Вебер, В. І. Вернадський, Р. Дж. Коллінгвуд, Ш. Ланглуа, К. Поппер, Дж. Поукок, Ш. Сеньобос, Е. Трольч, Л.</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Февр, М. Фейєрабенд, М. Фуко).</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Теоретичними принципами нашого дослідження виступили: принципи детермінізму; єдності свідомості й діяльності; системності; єдності методології, теорії та експерименту; єдності психіки та культури; особистісного підходу; історизму.</w:t>
      </w:r>
    </w:p>
    <w:p w:rsidR="003A4322" w:rsidRPr="003A4322" w:rsidRDefault="003A4322" w:rsidP="003A4322">
      <w:pPr>
        <w:widowControl/>
        <w:tabs>
          <w:tab w:val="clear" w:pos="709"/>
        </w:tabs>
        <w:suppressAutoHyphens w:val="0"/>
        <w:spacing w:after="0" w:line="360" w:lineRule="auto"/>
        <w:ind w:right="-185"/>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Застосовуючи принцип діяльності (О. М. Леонтьєв) до вивчення особистості, яка включена до етнічної групи, ми використовували ряд інших </w:t>
      </w:r>
      <w:r w:rsidRPr="003A4322">
        <w:rPr>
          <w:rFonts w:ascii="Times New Roman" w:eastAsia="Times New Roman" w:hAnsi="Times New Roman" w:cs="Times New Roman"/>
          <w:i/>
          <w:kern w:val="0"/>
          <w:sz w:val="28"/>
          <w:szCs w:val="28"/>
          <w:lang w:val="uk-UA" w:eastAsia="ru-RU"/>
        </w:rPr>
        <w:t xml:space="preserve">наукових підходів </w:t>
      </w:r>
      <w:r w:rsidRPr="003A4322">
        <w:rPr>
          <w:rFonts w:ascii="Times New Roman" w:eastAsia="Times New Roman" w:hAnsi="Times New Roman" w:cs="Times New Roman"/>
          <w:kern w:val="0"/>
          <w:sz w:val="28"/>
          <w:szCs w:val="28"/>
          <w:lang w:val="uk-UA" w:eastAsia="ru-RU"/>
        </w:rPr>
        <w:t>до вивчення та пояснення етнопсихологічних феноменів. Серед них: культурологічний підхід (Л. С. Виготський, В. С. Горський, В.</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А.</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Кольцова, М. І. Пірен, В. А. Роменець, С. Л. Рубінштейн), згідно якому поведінка людей розглядається і пояснюється через пануючі у тій чи тій культурі цінності та правила поведінки. Другий підхід</w:t>
      </w:r>
      <w:r w:rsidRPr="003A4322">
        <w:rPr>
          <w:rFonts w:ascii="Times New Roman" w:eastAsia="Times New Roman" w:hAnsi="Times New Roman" w:cs="Times New Roman"/>
          <w:i/>
          <w:kern w:val="0"/>
          <w:sz w:val="28"/>
          <w:szCs w:val="28"/>
          <w:lang w:val="uk-UA" w:eastAsia="ru-RU"/>
        </w:rPr>
        <w:t xml:space="preserve"> – </w:t>
      </w:r>
      <w:r w:rsidRPr="003A4322">
        <w:rPr>
          <w:rFonts w:ascii="Times New Roman" w:eastAsia="Times New Roman" w:hAnsi="Times New Roman" w:cs="Times New Roman"/>
          <w:kern w:val="0"/>
          <w:sz w:val="28"/>
          <w:szCs w:val="28"/>
          <w:lang w:val="uk-UA" w:eastAsia="ru-RU"/>
        </w:rPr>
        <w:t>розгляд фактів через спільну соціальну діяльність людей, в ході якої виникають особливі комунікативні зв’язки.</w:t>
      </w:r>
      <w:r w:rsidRPr="003A4322">
        <w:rPr>
          <w:rFonts w:ascii="Times New Roman" w:eastAsia="Times New Roman" w:hAnsi="Times New Roman" w:cs="Times New Roman"/>
          <w:b/>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 xml:space="preserve">Особливість цього підходу полягає у тому, що їхнє конкретне дослідження можливе тільки через </w:t>
      </w:r>
      <w:r w:rsidRPr="003A4322">
        <w:rPr>
          <w:rFonts w:ascii="Times New Roman" w:eastAsia="Times New Roman" w:hAnsi="Times New Roman" w:cs="Times New Roman"/>
          <w:i/>
          <w:kern w:val="0"/>
          <w:sz w:val="28"/>
          <w:szCs w:val="28"/>
          <w:lang w:val="uk-UA" w:eastAsia="ru-RU"/>
        </w:rPr>
        <w:t>особистість</w:t>
      </w:r>
      <w:r w:rsidRPr="003A4322">
        <w:rPr>
          <w:rFonts w:ascii="Times New Roman" w:eastAsia="Times New Roman" w:hAnsi="Times New Roman" w:cs="Times New Roman"/>
          <w:kern w:val="0"/>
          <w:sz w:val="28"/>
          <w:szCs w:val="28"/>
          <w:lang w:val="uk-UA" w:eastAsia="ru-RU"/>
        </w:rPr>
        <w:t xml:space="preserve"> (К. О. Абульханова-Славська Р. Бенедикт, А. Кардинер, С. Д. Максименко, В. О. Татенко, Н.</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В.</w:t>
      </w:r>
      <w:r w:rsidRPr="003A4322">
        <w:rPr>
          <w:rFonts w:ascii="Times New Roman" w:eastAsia="Times New Roman" w:hAnsi="Times New Roman" w:cs="Times New Roman"/>
          <w:kern w:val="0"/>
          <w:sz w:val="28"/>
          <w:szCs w:val="28"/>
          <w:lang w:eastAsia="ru-RU"/>
        </w:rPr>
        <w:t> </w:t>
      </w:r>
      <w:r w:rsidRPr="003A4322">
        <w:rPr>
          <w:rFonts w:ascii="Times New Roman" w:eastAsia="Times New Roman" w:hAnsi="Times New Roman" w:cs="Times New Roman"/>
          <w:kern w:val="0"/>
          <w:sz w:val="28"/>
          <w:szCs w:val="28"/>
          <w:lang w:val="uk-UA" w:eastAsia="ru-RU"/>
        </w:rPr>
        <w:t>Чепелєва) через аналіз міжособистісного спілкування, і в цьому їхня відмінність від досліджень міжетнічних відносин у широкому розумінні.</w:t>
      </w:r>
    </w:p>
    <w:p w:rsidR="003A4322" w:rsidRPr="003A4322" w:rsidRDefault="003A4322" w:rsidP="003A4322">
      <w:pPr>
        <w:widowControl/>
        <w:tabs>
          <w:tab w:val="clear" w:pos="709"/>
        </w:tabs>
        <w:suppressAutoHyphens w:val="0"/>
        <w:spacing w:after="0" w:line="360" w:lineRule="auto"/>
        <w:ind w:right="-185"/>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i/>
          <w:kern w:val="0"/>
          <w:sz w:val="28"/>
          <w:szCs w:val="28"/>
          <w:lang w:val="uk-UA" w:eastAsia="ru-RU"/>
        </w:rPr>
        <w:t>Методи дослідження.</w:t>
      </w:r>
      <w:r w:rsidRPr="003A4322">
        <w:rPr>
          <w:rFonts w:ascii="Times New Roman" w:eastAsia="Times New Roman" w:hAnsi="Times New Roman" w:cs="Times New Roman"/>
          <w:kern w:val="0"/>
          <w:sz w:val="28"/>
          <w:szCs w:val="28"/>
          <w:lang w:val="uk-UA" w:eastAsia="ru-RU"/>
        </w:rPr>
        <w:t xml:space="preserve"> Для вирішення поставленої наукової проблеми та сформульованих завдань з її розв’язання була розроблена програма дослідження, реалізація якої передбачала застосування комплексу теоретичних методів дослідження: </w:t>
      </w:r>
    </w:p>
    <w:p w:rsidR="003A4322" w:rsidRPr="003A4322" w:rsidRDefault="003A4322" w:rsidP="003A4322">
      <w:pPr>
        <w:widowControl/>
        <w:numPr>
          <w:ilvl w:val="0"/>
          <w:numId w:val="27"/>
        </w:numPr>
        <w:suppressAutoHyphens w:val="0"/>
        <w:spacing w:before="100" w:beforeAutospacing="1" w:after="100" w:afterAutospacing="1" w:line="360" w:lineRule="auto"/>
        <w:ind w:right="-185"/>
        <w:jc w:val="left"/>
        <w:rPr>
          <w:rFonts w:ascii="Times New Roman" w:eastAsia="Times New Roman" w:hAnsi="Times New Roman" w:cs="Times New Roman"/>
          <w:kern w:val="0"/>
          <w:sz w:val="28"/>
          <w:lang w:val="uk-UA" w:eastAsia="ru-RU"/>
        </w:rPr>
      </w:pPr>
      <w:r w:rsidRPr="003A4322">
        <w:rPr>
          <w:rFonts w:ascii="Times New Roman" w:eastAsia="Times New Roman" w:hAnsi="Times New Roman" w:cs="Times New Roman"/>
          <w:kern w:val="0"/>
          <w:sz w:val="28"/>
          <w:lang w:val="uk-UA" w:eastAsia="ru-RU"/>
        </w:rPr>
        <w:t>теоретичного аналізу на основі посткласичної парадигми наукового дослідження; системного, історико-хронологічного, діяльнісного, порівняльного, структурно-функціонального, крос-культурного підходів, в руслі яких використовувалися метод вивчення явищ психіки за продуктами діяльності особистості, метод психо-історичної реконструкції, психолінгвістичні методи, метод аналізу ментальності “крізь призму універсальних категорій культури”.</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lang w:val="uk-UA" w:eastAsia="ru-RU"/>
        </w:rPr>
        <w:t xml:space="preserve">Наукова новизна </w:t>
      </w:r>
      <w:r w:rsidRPr="003A4322">
        <w:rPr>
          <w:rFonts w:ascii="Times New Roman" w:eastAsia="Times New Roman" w:hAnsi="Times New Roman" w:cs="Times New Roman"/>
          <w:kern w:val="0"/>
          <w:sz w:val="28"/>
          <w:lang w:val="uk-UA" w:eastAsia="ru-RU"/>
        </w:rPr>
        <w:t>дослідження полягає в обґрунтуванні</w:t>
      </w:r>
      <w:r w:rsidRPr="003A4322">
        <w:rPr>
          <w:rFonts w:ascii="Times New Roman" w:eastAsia="Times New Roman" w:hAnsi="Times New Roman" w:cs="Times New Roman"/>
          <w:kern w:val="0"/>
          <w:sz w:val="28"/>
          <w:szCs w:val="28"/>
          <w:lang w:val="uk-UA" w:eastAsia="ru-RU"/>
        </w:rPr>
        <w:t xml:space="preserve"> необхідності створення</w:t>
      </w:r>
      <w:r w:rsidRPr="003A4322">
        <w:rPr>
          <w:rFonts w:ascii="Times New Roman" w:eastAsia="Times New Roman" w:hAnsi="Times New Roman" w:cs="Times New Roman"/>
          <w:iCs/>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 xml:space="preserve">етнічної психології, релевантної рівню розвитку сучасного психологічного знання і, як наслідок цього, побудови єдиної міждисциплінарної галузі знань – </w:t>
      </w:r>
      <w:r w:rsidRPr="003A4322">
        <w:rPr>
          <w:rFonts w:ascii="Times New Roman" w:eastAsia="Times New Roman" w:hAnsi="Times New Roman" w:cs="Times New Roman"/>
          <w:i/>
          <w:kern w:val="0"/>
          <w:sz w:val="28"/>
          <w:szCs w:val="28"/>
          <w:lang w:val="uk-UA" w:eastAsia="ru-RU"/>
        </w:rPr>
        <w:t>етнонаціональної психології</w:t>
      </w:r>
      <w:r w:rsidRPr="003A4322">
        <w:rPr>
          <w:rFonts w:ascii="Times New Roman" w:eastAsia="Times New Roman" w:hAnsi="Times New Roman" w:cs="Times New Roman"/>
          <w:kern w:val="0"/>
          <w:sz w:val="28"/>
          <w:szCs w:val="28"/>
          <w:lang w:val="uk-UA" w:eastAsia="ru-RU"/>
        </w:rPr>
        <w:t>.</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Вперше:</w:t>
      </w:r>
    </w:p>
    <w:p w:rsidR="003A4322" w:rsidRPr="003A4322" w:rsidRDefault="003A4322" w:rsidP="003A4322">
      <w:pPr>
        <w:widowControl/>
        <w:numPr>
          <w:ilvl w:val="0"/>
          <w:numId w:val="28"/>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визначено основні етапи становлення етнічної психології як міждисциплінарної галузі знань та проаналізовано розвиток її основних наукових напрямів;</w:t>
      </w:r>
    </w:p>
    <w:p w:rsidR="003A4322" w:rsidRPr="003A4322" w:rsidRDefault="003A4322" w:rsidP="003A4322">
      <w:pPr>
        <w:widowControl/>
        <w:numPr>
          <w:ilvl w:val="0"/>
          <w:numId w:val="28"/>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встановлено особливості співвідношення психології та культури;</w:t>
      </w:r>
    </w:p>
    <w:p w:rsidR="003A4322" w:rsidRPr="003A4322" w:rsidRDefault="003A4322" w:rsidP="003A4322">
      <w:pPr>
        <w:widowControl/>
        <w:numPr>
          <w:ilvl w:val="0"/>
          <w:numId w:val="28"/>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уточнено зміст низки таких ключових понять, як “психічний склад”, “національний характер”, “етнічний темперамент”, “національні почуття”, “національна самосвідомість” тощо; </w:t>
      </w:r>
    </w:p>
    <w:p w:rsidR="003A4322" w:rsidRPr="003A4322" w:rsidRDefault="003A4322" w:rsidP="003A4322">
      <w:pPr>
        <w:widowControl/>
        <w:numPr>
          <w:ilvl w:val="0"/>
          <w:numId w:val="28"/>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виокремлено головні розрізнювальні ознаки етнічних спільнот;</w:t>
      </w:r>
    </w:p>
    <w:p w:rsidR="003A4322" w:rsidRPr="003A4322" w:rsidRDefault="003A4322" w:rsidP="003A4322">
      <w:pPr>
        <w:widowControl/>
        <w:numPr>
          <w:ilvl w:val="0"/>
          <w:numId w:val="28"/>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виявлено складові компоненти структури психології етнічної спільноти;</w:t>
      </w:r>
    </w:p>
    <w:p w:rsidR="003A4322" w:rsidRPr="003A4322" w:rsidRDefault="003A4322" w:rsidP="003A4322">
      <w:pPr>
        <w:widowControl/>
        <w:numPr>
          <w:ilvl w:val="0"/>
          <w:numId w:val="28"/>
        </w:numPr>
        <w:tabs>
          <w:tab w:val="clear" w:pos="709"/>
        </w:tabs>
        <w:suppressAutoHyphens w:val="0"/>
        <w:spacing w:after="0" w:line="360" w:lineRule="auto"/>
        <w:ind w:right="-185"/>
        <w:jc w:val="left"/>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розроблено класифікацію міжетнічних конфліктів та розкрито їх психологічну природу.</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Це дослідження носить міжгалузевий характер і лежить на перетині дисциплін – загальної психології, соціальної психології, історії психології, історичної психології.</w:t>
      </w:r>
    </w:p>
    <w:p w:rsidR="003A4322" w:rsidRPr="003A4322" w:rsidRDefault="003A4322" w:rsidP="003A4322">
      <w:pPr>
        <w:widowControl/>
        <w:tabs>
          <w:tab w:val="clear" w:pos="709"/>
        </w:tabs>
        <w:suppressAutoHyphens w:val="0"/>
        <w:spacing w:after="0" w:line="360" w:lineRule="auto"/>
        <w:ind w:right="-185" w:firstLine="539"/>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Теоретичне значення</w:t>
      </w:r>
      <w:r w:rsidRPr="003A4322">
        <w:rPr>
          <w:rFonts w:ascii="Times New Roman" w:eastAsia="Times New Roman" w:hAnsi="Times New Roman" w:cs="Times New Roman"/>
          <w:kern w:val="0"/>
          <w:sz w:val="28"/>
          <w:szCs w:val="28"/>
          <w:lang w:val="uk-UA" w:eastAsia="ru-RU"/>
        </w:rPr>
        <w:t xml:space="preserve"> роботи становлять застосування теоретичного фундаменту наукової етнічної психології для аналізу широкого кола процесів і явищ як індивідуальної, так і групової психології; виявлення історичної та етнічної варіантності загальнопсихологічних явищ, а також їх взаємозв’язок в аспекті індивіда та особистості; розкриття соціокультурної детермінації описуваних явищ (когнітивних процесів, особливостей творчості, суспільної реакції, духовних цінностей тощо), їхнє місце у суспільній свідомості та їх вплив на суспільне буття.</w:t>
      </w:r>
    </w:p>
    <w:p w:rsidR="003A4322" w:rsidRPr="003A4322" w:rsidRDefault="003A4322" w:rsidP="003A4322">
      <w:pPr>
        <w:widowControl/>
        <w:tabs>
          <w:tab w:val="clear" w:pos="709"/>
        </w:tabs>
        <w:suppressAutoHyphens w:val="0"/>
        <w:spacing w:after="0" w:line="360" w:lineRule="auto"/>
        <w:ind w:right="-185" w:firstLine="539"/>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 xml:space="preserve">Практичне значення </w:t>
      </w:r>
      <w:r w:rsidRPr="003A4322">
        <w:rPr>
          <w:rFonts w:ascii="Times New Roman" w:eastAsia="Times New Roman" w:hAnsi="Times New Roman" w:cs="Times New Roman"/>
          <w:kern w:val="0"/>
          <w:sz w:val="28"/>
          <w:szCs w:val="28"/>
          <w:lang w:val="uk-UA" w:eastAsia="ru-RU"/>
        </w:rPr>
        <w:t>дослідження зумовлено перспективою використання загальної концепції формування етнічної специфіки психічної діяльності з метою розуміння психологічних законів впливу етнічної і культурної належності на життя людини; пояснення проблем міжетнічної взаємодії і сприяння оптимізації міжетнічних відносин; здійсненні соціально-психологічного прогнозування розвитку політичних, національних та інших процесів у різних регіонах як власної країни, так і світу, із урахуванням специфіки проявів психології представників різних етнічних спільнот.</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 xml:space="preserve">Особистий внесок здобувача </w:t>
      </w:r>
      <w:r w:rsidRPr="003A4322">
        <w:rPr>
          <w:rFonts w:ascii="Times New Roman" w:eastAsia="Times New Roman" w:hAnsi="Times New Roman" w:cs="Times New Roman"/>
          <w:kern w:val="0"/>
          <w:sz w:val="28"/>
          <w:szCs w:val="28"/>
          <w:lang w:val="uk-UA" w:eastAsia="ru-RU"/>
        </w:rPr>
        <w:t xml:space="preserve">полягає у розробці авторської концепції побудови єдиної міждисциплінарної галузі знань </w:t>
      </w:r>
      <w:r w:rsidRPr="003A4322">
        <w:rPr>
          <w:rFonts w:ascii="Times New Roman" w:eastAsia="Times New Roman" w:hAnsi="Times New Roman" w:cs="Times New Roman"/>
          <w:color w:val="000000"/>
          <w:kern w:val="0"/>
          <w:sz w:val="28"/>
          <w:szCs w:val="28"/>
          <w:lang w:val="uk-UA" w:eastAsia="ru-RU"/>
        </w:rPr>
        <w:t>—</w:t>
      </w:r>
      <w:r w:rsidRPr="003A4322">
        <w:rPr>
          <w:rFonts w:ascii="Times New Roman" w:eastAsia="Times New Roman" w:hAnsi="Times New Roman" w:cs="Times New Roman"/>
          <w:kern w:val="0"/>
          <w:sz w:val="28"/>
          <w:szCs w:val="28"/>
          <w:lang w:val="uk-UA" w:eastAsia="ru-RU"/>
        </w:rPr>
        <w:t xml:space="preserve"> етнонаціональної психології; всі результати дисертаційного дослідження є самостійним внеском автора у вирішення проблеми дослідження, всі публікації за темою дисертації видані без співавторів.</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Апробація та впровадження результатів.</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За темою дослідження розроблено та опубліковано авторську робочу навчальну програму “Етнопсихологія</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для студентів напряму підготовки 6.030102 “Психологія</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Матеріали досліджень доповідалися </w:t>
      </w:r>
      <w:r w:rsidRPr="003A4322">
        <w:rPr>
          <w:rFonts w:ascii="Times New Roman" w:eastAsia="Times New Roman" w:hAnsi="Times New Roman" w:cs="Times New Roman"/>
          <w:i/>
          <w:kern w:val="0"/>
          <w:sz w:val="28"/>
          <w:szCs w:val="28"/>
          <w:lang w:val="uk-UA" w:eastAsia="ru-RU"/>
        </w:rPr>
        <w:t>на міжнародній</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i/>
          <w:kern w:val="0"/>
          <w:sz w:val="28"/>
          <w:szCs w:val="28"/>
          <w:lang w:val="uk-UA" w:eastAsia="ru-RU"/>
        </w:rPr>
        <w:t>зарубіжній конференції</w:t>
      </w:r>
      <w:r w:rsidRPr="003A4322">
        <w:rPr>
          <w:rFonts w:ascii="Times New Roman" w:eastAsia="Times New Roman" w:hAnsi="Times New Roman" w:cs="Times New Roman"/>
          <w:kern w:val="0"/>
          <w:sz w:val="28"/>
          <w:szCs w:val="28"/>
          <w:lang w:val="uk-UA" w:eastAsia="ru-RU"/>
        </w:rPr>
        <w:t xml:space="preserve">: XII Міжнародна конференція “Актуальні проблеми психологічної науки — Актуалія 2005” (Люблін, Польща, 2005); </w:t>
      </w:r>
      <w:r w:rsidRPr="003A4322">
        <w:rPr>
          <w:rFonts w:ascii="Times New Roman" w:eastAsia="Times New Roman" w:hAnsi="Times New Roman" w:cs="Times New Roman"/>
          <w:i/>
          <w:kern w:val="0"/>
          <w:sz w:val="28"/>
          <w:szCs w:val="28"/>
          <w:lang w:val="uk-UA" w:eastAsia="ru-RU"/>
        </w:rPr>
        <w:t>на міжнародних конференціях в Україні</w:t>
      </w:r>
      <w:r w:rsidRPr="003A4322">
        <w:rPr>
          <w:rFonts w:ascii="Times New Roman" w:eastAsia="Times New Roman" w:hAnsi="Times New Roman" w:cs="Times New Roman"/>
          <w:kern w:val="0"/>
          <w:sz w:val="28"/>
          <w:szCs w:val="28"/>
          <w:lang w:val="uk-UA" w:eastAsia="ru-RU"/>
        </w:rPr>
        <w:t>: “Проблема особистості в сучасній науці: результати й перспективи досліджень” (Київ, 2003-2007); “Генеза буття особистості” (Київ, 2006); “Я, взаємини, любов” (Київ, 2006); “Проблеми становлення фахівця-психолога у процесі вузівського навчання” (Ніжин, 2006);</w:t>
      </w:r>
      <w:r w:rsidRPr="003A4322">
        <w:rPr>
          <w:rFonts w:ascii="Times New Roman" w:eastAsia="Times New Roman" w:hAnsi="Times New Roman" w:cs="Times New Roman"/>
          <w:bCs/>
          <w:iCs/>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“Іван Франко та Митрополит Андрей: Мойсеї українського народу” (Київ, 2006); “Психологічні аспекти національної безпеки” (Львів, 2007);</w:t>
      </w:r>
      <w:r w:rsidRPr="003A4322">
        <w:rPr>
          <w:rFonts w:ascii="Times New Roman" w:eastAsia="Times New Roman" w:hAnsi="Times New Roman" w:cs="Times New Roman"/>
          <w:bCs/>
          <w:iCs/>
          <w:kern w:val="0"/>
          <w:sz w:val="28"/>
          <w:lang w:val="uk-UA" w:eastAsia="ru-RU"/>
        </w:rPr>
        <w:t xml:space="preserve"> </w:t>
      </w:r>
      <w:r w:rsidRPr="003A4322">
        <w:rPr>
          <w:rFonts w:ascii="Times New Roman" w:eastAsia="Times New Roman" w:hAnsi="Times New Roman" w:cs="Times New Roman"/>
          <w:kern w:val="0"/>
          <w:sz w:val="28"/>
          <w:szCs w:val="28"/>
          <w:lang w:val="uk-UA" w:eastAsia="ru-RU"/>
        </w:rPr>
        <w:t>“</w:t>
      </w:r>
      <w:r w:rsidRPr="003A4322">
        <w:rPr>
          <w:rFonts w:ascii="Times New Roman" w:eastAsia="Times New Roman" w:hAnsi="Times New Roman" w:cs="Times New Roman"/>
          <w:bCs/>
          <w:iCs/>
          <w:kern w:val="0"/>
          <w:sz w:val="28"/>
          <w:lang w:val="uk-UA" w:eastAsia="ru-RU"/>
        </w:rPr>
        <w:t>Психолого-педагогічні чинники становлення особистості в поліетнічному середовищі</w:t>
      </w:r>
      <w:r w:rsidRPr="003A4322">
        <w:rPr>
          <w:rFonts w:ascii="Times New Roman" w:eastAsia="Times New Roman" w:hAnsi="Times New Roman" w:cs="Times New Roman"/>
          <w:kern w:val="0"/>
          <w:sz w:val="28"/>
          <w:szCs w:val="28"/>
          <w:lang w:val="uk-UA" w:eastAsia="ru-RU"/>
        </w:rPr>
        <w:t>”</w:t>
      </w:r>
      <w:r w:rsidRPr="003A4322">
        <w:rPr>
          <w:rFonts w:ascii="Times New Roman" w:eastAsia="Times New Roman" w:hAnsi="Times New Roman" w:cs="Times New Roman"/>
          <w:bCs/>
          <w:iCs/>
          <w:kern w:val="0"/>
          <w:sz w:val="28"/>
          <w:lang w:val="uk-UA" w:eastAsia="ru-RU"/>
        </w:rPr>
        <w:t xml:space="preserve"> (</w:t>
      </w:r>
      <w:r w:rsidRPr="003A4322">
        <w:rPr>
          <w:rFonts w:ascii="Times New Roman" w:eastAsia="Times New Roman" w:hAnsi="Times New Roman" w:cs="Times New Roman"/>
          <w:kern w:val="0"/>
          <w:sz w:val="28"/>
          <w:lang w:val="uk-UA" w:eastAsia="ru-RU"/>
        </w:rPr>
        <w:t>Мукачево, 2008);</w:t>
      </w:r>
      <w:r w:rsidRPr="003A4322">
        <w:rPr>
          <w:rFonts w:ascii="Times New Roman" w:eastAsia="Times New Roman" w:hAnsi="Times New Roman" w:cs="Times New Roman"/>
          <w:kern w:val="0"/>
          <w:sz w:val="28"/>
          <w:szCs w:val="28"/>
          <w:lang w:val="uk-UA" w:eastAsia="ru-RU"/>
        </w:rPr>
        <w:t xml:space="preserve"> “Проблеми духовності в психології розвитку особистості” (Ніжин, 2008); “Соціалізація особистості і суспільні трансформації: механізми взаємовпливу та вияви” (Чернівці, 2009); “Культурно-історичний та соціально-психологічний потенціал особистості в умовах трансформаційних змін у суспільстві” (Одеса, 2009); </w:t>
      </w:r>
      <w:r w:rsidRPr="003A4322">
        <w:rPr>
          <w:rFonts w:ascii="Times New Roman" w:eastAsia="Times New Roman" w:hAnsi="Times New Roman" w:cs="Times New Roman"/>
          <w:i/>
          <w:kern w:val="0"/>
          <w:sz w:val="28"/>
          <w:szCs w:val="28"/>
          <w:lang w:val="uk-UA" w:eastAsia="ru-RU"/>
        </w:rPr>
        <w:t xml:space="preserve">на всеукраїнських науково-практичних конференціях та семінарах: </w:t>
      </w:r>
      <w:r w:rsidRPr="003A4322">
        <w:rPr>
          <w:rFonts w:ascii="Times New Roman" w:eastAsia="Times New Roman" w:hAnsi="Times New Roman" w:cs="Times New Roman"/>
          <w:kern w:val="0"/>
          <w:sz w:val="28"/>
          <w:szCs w:val="28"/>
          <w:lang w:val="uk-UA" w:eastAsia="ru-RU"/>
        </w:rPr>
        <w:t xml:space="preserve">“Перспективи розвитку соціогуманітарних наук у класичних університетах (соціологія, психологія, педагогіка)”, (Київ, 2004); “Картина світу українців: історико-психологічний вимір” (Київ, 2005); “Тенденції розвитку психології в Україні: історія та сучасність”, (Київ, 2006); “Проблеми білінгвізму в Україні: основні напрямки та підходи” (Київ, 2006); </w:t>
      </w:r>
      <w:r w:rsidRPr="003A4322">
        <w:rPr>
          <w:rFonts w:ascii="Times New Roman" w:eastAsia="Times New Roman" w:hAnsi="Times New Roman" w:cs="Times New Roman"/>
          <w:i/>
          <w:kern w:val="0"/>
          <w:sz w:val="28"/>
          <w:szCs w:val="28"/>
          <w:lang w:val="uk-UA" w:eastAsia="ru-RU"/>
        </w:rPr>
        <w:t>на конгресах</w:t>
      </w:r>
      <w:r w:rsidRPr="003A4322">
        <w:rPr>
          <w:rFonts w:ascii="Times New Roman" w:eastAsia="Times New Roman" w:hAnsi="Times New Roman" w:cs="Times New Roman"/>
          <w:kern w:val="0"/>
          <w:sz w:val="28"/>
          <w:szCs w:val="28"/>
          <w:lang w:val="uk-UA" w:eastAsia="ru-RU"/>
        </w:rPr>
        <w:t>:</w:t>
      </w:r>
      <w:r w:rsidRPr="003A4322">
        <w:rPr>
          <w:rFonts w:ascii="Times New Roman" w:eastAsia="Times New Roman" w:hAnsi="Times New Roman" w:cs="Times New Roman"/>
          <w:i/>
          <w:kern w:val="0"/>
          <w:sz w:val="28"/>
          <w:szCs w:val="28"/>
          <w:lang w:val="uk-UA" w:eastAsia="ru-RU"/>
        </w:rPr>
        <w:t xml:space="preserve"> </w:t>
      </w:r>
      <w:r w:rsidRPr="003A4322">
        <w:rPr>
          <w:rFonts w:ascii="Times New Roman" w:eastAsia="Times New Roman" w:hAnsi="Times New Roman" w:cs="Times New Roman"/>
          <w:kern w:val="0"/>
          <w:sz w:val="28"/>
          <w:szCs w:val="28"/>
          <w:lang w:val="uk-UA" w:eastAsia="ru-RU"/>
        </w:rPr>
        <w:t>ІІ всеукраїнський психологічний конгрес, присвячений 110 річниці від дня народження Г. С. Костюка (Київ, 2010); І всеукраїнський конгрес із соціальної психології “Соціально-психологічна наука третього тисячоліття: досвід, виклики, перспективи” (Київ, 2010) та обговорювалися на засіданнях лабораторії загальної та етнічної психології і лабораторії історії психології ім. В. А. Роменця Інституту психології імені Г. С. Костюка НАПН України, методологічних семінарах з проблем викладання етнопсихології, які проводилися кафедрою соціальної психології Київського національного університету імені Тараса Шевченка.</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kern w:val="0"/>
          <w:sz w:val="28"/>
          <w:szCs w:val="28"/>
          <w:lang w:val="uk-UA" w:eastAsia="ru-RU"/>
        </w:rPr>
        <w:t>Кандидатська дисертація на тему: “Історія психології в Україні: Західні регіони (кінець ХІХ — початок ХХ століття). Проблеми періодизації та основні напрямки” була захищена в 1998 р. Положення та висновки кандидатської дисертації в докторській дисертації не використовувалися.</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 xml:space="preserve">Публікації. </w:t>
      </w:r>
      <w:r w:rsidRPr="003A4322">
        <w:rPr>
          <w:rFonts w:ascii="Times New Roman" w:eastAsia="Times New Roman" w:hAnsi="Times New Roman" w:cs="Times New Roman"/>
          <w:kern w:val="0"/>
          <w:sz w:val="28"/>
          <w:szCs w:val="28"/>
          <w:lang w:val="uk-UA" w:eastAsia="ru-RU"/>
        </w:rPr>
        <w:t>За темою дисертації видано монографію. Основний зміст дисертації викладено також у 30 публікаціях, у тому числі — 23 статті у фахових виданнях. Усі публікації у фахових виданнях видано без співавторів.</w:t>
      </w:r>
    </w:p>
    <w:p w:rsidR="003A4322" w:rsidRPr="003A4322" w:rsidRDefault="003A4322" w:rsidP="003A4322">
      <w:pPr>
        <w:widowControl/>
        <w:tabs>
          <w:tab w:val="clear" w:pos="709"/>
        </w:tabs>
        <w:suppressAutoHyphens w:val="0"/>
        <w:spacing w:after="0" w:line="360" w:lineRule="auto"/>
        <w:ind w:right="-185" w:firstLine="540"/>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b/>
          <w:kern w:val="0"/>
          <w:sz w:val="28"/>
          <w:szCs w:val="28"/>
          <w:lang w:val="uk-UA" w:eastAsia="ru-RU"/>
        </w:rPr>
        <w:t xml:space="preserve">Структура і обсяг роботи. </w:t>
      </w:r>
      <w:r w:rsidRPr="003A4322">
        <w:rPr>
          <w:rFonts w:ascii="Times New Roman" w:eastAsia="Times New Roman" w:hAnsi="Times New Roman" w:cs="Times New Roman"/>
          <w:kern w:val="0"/>
          <w:sz w:val="28"/>
          <w:szCs w:val="28"/>
          <w:lang w:val="uk-UA" w:eastAsia="ru-RU"/>
        </w:rPr>
        <w:t>Дисертація складається із вступу, 7 розділів, висновків, а також списку використаних джерел, що налічує 998 найменувань, з них 172 — іноземною мовою. Загальний обсяг дисертації 507 стор., з них основної частини 415 стор. Робота містить 2 таблиці  на двох сторінках та 5 рисунків на чотирьох сторінках.</w:t>
      </w:r>
    </w:p>
    <w:p w:rsidR="00FC5EA8" w:rsidRDefault="00FC5EA8" w:rsidP="003A4322"/>
    <w:p w:rsidR="003A4322" w:rsidRDefault="003A4322" w:rsidP="003A4322"/>
    <w:p w:rsidR="003A4322" w:rsidRDefault="003A4322" w:rsidP="003A4322"/>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jc w:val="center"/>
        <w:rPr>
          <w:rFonts w:ascii="Times New Roman" w:eastAsia="Times New Roman" w:hAnsi="Times New Roman" w:cs="Times New Roman"/>
          <w:b/>
          <w:color w:val="000000"/>
          <w:kern w:val="0"/>
          <w:sz w:val="32"/>
          <w:szCs w:val="32"/>
          <w:lang w:val="uk-UA" w:eastAsia="ru-RU"/>
        </w:rPr>
      </w:pPr>
      <w:r w:rsidRPr="003A4322">
        <w:rPr>
          <w:rFonts w:ascii="Times New Roman" w:eastAsia="Times New Roman" w:hAnsi="Times New Roman" w:cs="Times New Roman"/>
          <w:b/>
          <w:color w:val="000000"/>
          <w:kern w:val="0"/>
          <w:sz w:val="32"/>
          <w:szCs w:val="32"/>
          <w:lang w:val="uk-UA" w:eastAsia="ru-RU"/>
        </w:rPr>
        <w:t>ВИСНОВКИ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У дисертації висвітлено шляхи розвитку та становлення етнічної психології, здійснено теоретичне обґрунтування нової галузі сучасної психології — етнонаціональної психології.</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Проведений послідовний аналіз наявних напрямів етнічної психології, складність етнопсихологічних феноменів, їх неоднозначність та багатоаспектність, що базується на міждисциплінарних підходах до їх вивчення дозволяє зробити наступні </w:t>
      </w:r>
      <w:r w:rsidRPr="003A4322">
        <w:rPr>
          <w:rFonts w:ascii="Times New Roman" w:eastAsia="Times New Roman" w:hAnsi="Times New Roman" w:cs="Times New Roman"/>
          <w:b/>
          <w:kern w:val="0"/>
          <w:sz w:val="28"/>
          <w:szCs w:val="28"/>
          <w:lang w:val="uk-UA" w:eastAsia="ru-RU"/>
        </w:rPr>
        <w:t>висновки</w:t>
      </w:r>
      <w:r w:rsidRPr="003A4322">
        <w:rPr>
          <w:rFonts w:ascii="Times New Roman" w:eastAsia="Times New Roman" w:hAnsi="Times New Roman" w:cs="Times New Roman"/>
          <w:b/>
          <w:i/>
          <w:kern w:val="0"/>
          <w:sz w:val="28"/>
          <w:szCs w:val="28"/>
          <w:lang w:val="uk-UA" w:eastAsia="ru-RU"/>
        </w:rPr>
        <w:t>:</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1. Центральною проблемою наукового дослідження стало визначення місця етнопсихологічних знань серед психологічних дисциплін, розвитку та становлення наукових напрямів етнічної психології.</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Через те, що психологія може позбутися статусу універсальної науки про людську психіку, а також те, що в рамках етнічної психології проводять дослідження як індивідуальної, так і групової психології, нами виокремлено галузь знань, яка поєднує ці розкидані психологічні напрями, — </w:t>
      </w:r>
      <w:r w:rsidRPr="003A4322">
        <w:rPr>
          <w:rFonts w:ascii="Times New Roman" w:eastAsia="Times New Roman" w:hAnsi="Times New Roman" w:cs="Times New Roman"/>
          <w:i/>
          <w:color w:val="000000"/>
          <w:kern w:val="0"/>
          <w:sz w:val="28"/>
          <w:szCs w:val="28"/>
          <w:lang w:val="uk-UA" w:eastAsia="ru-RU"/>
        </w:rPr>
        <w:t>етнонаціональну</w:t>
      </w:r>
      <w:r w:rsidRPr="003A4322">
        <w:rPr>
          <w:rFonts w:ascii="Times New Roman" w:eastAsia="Times New Roman" w:hAnsi="Times New Roman" w:cs="Times New Roman"/>
          <w:color w:val="000000"/>
          <w:kern w:val="0"/>
          <w:sz w:val="28"/>
          <w:szCs w:val="28"/>
          <w:lang w:val="uk-UA" w:eastAsia="ru-RU"/>
        </w:rPr>
        <w:t xml:space="preserve"> психологію. Ця нова галузь психологічного знання, ставлячи за мету виявлення універсальних психологічних закономірностей, не відкидає специфічних для окремої конкретної культури особливостей мислення і поведінки.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Якщо крос-культурна психологія акцентує увагу на індивідуальній психології, психологічна антропологія та культурна психологія переважно є психологією соціальних груп, то етнонаціональна психологія, на відміну від своїх попередниць, охоплює як психологію соціальних груп, так і індивідуальну психологію.</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2. Розвиток етнічної психології пройшов свою еволюцію через ряд етапів, які багато в чому співвідносяться із процесом розвитку психології взагалі. У процесі дослідження було виокремлено наступні чотири етапи: </w:t>
      </w:r>
      <w:r w:rsidRPr="003A4322">
        <w:rPr>
          <w:rFonts w:ascii="Times New Roman" w:eastAsia="Times New Roman" w:hAnsi="Times New Roman" w:cs="Times New Roman"/>
          <w:i/>
          <w:color w:val="000000"/>
          <w:kern w:val="0"/>
          <w:sz w:val="28"/>
          <w:szCs w:val="28"/>
          <w:lang w:val="uk-UA" w:eastAsia="ru-RU"/>
        </w:rPr>
        <w:t xml:space="preserve">донауковий </w:t>
      </w:r>
      <w:r w:rsidRPr="003A4322">
        <w:rPr>
          <w:rFonts w:ascii="Times New Roman" w:eastAsia="Times New Roman" w:hAnsi="Times New Roman" w:cs="Times New Roman"/>
          <w:color w:val="000000"/>
          <w:kern w:val="0"/>
          <w:sz w:val="28"/>
          <w:szCs w:val="28"/>
          <w:lang w:val="uk-UA" w:eastAsia="ru-RU"/>
        </w:rPr>
        <w:t xml:space="preserve">(від епохи Античності і до середини ХIХ ст.); </w:t>
      </w:r>
      <w:r w:rsidRPr="003A4322">
        <w:rPr>
          <w:rFonts w:ascii="Times New Roman" w:eastAsia="Times New Roman" w:hAnsi="Times New Roman" w:cs="Times New Roman"/>
          <w:i/>
          <w:color w:val="000000"/>
          <w:kern w:val="0"/>
          <w:sz w:val="28"/>
          <w:szCs w:val="28"/>
          <w:lang w:val="uk-UA" w:eastAsia="ru-RU"/>
        </w:rPr>
        <w:t>описовий</w:t>
      </w:r>
      <w:r w:rsidRPr="003A4322">
        <w:rPr>
          <w:rFonts w:ascii="Times New Roman" w:eastAsia="Times New Roman" w:hAnsi="Times New Roman" w:cs="Times New Roman"/>
          <w:color w:val="000000"/>
          <w:kern w:val="0"/>
          <w:sz w:val="28"/>
          <w:szCs w:val="28"/>
          <w:lang w:val="uk-UA" w:eastAsia="ru-RU"/>
        </w:rPr>
        <w:t xml:space="preserve"> (середина ХIХ ст. — початок ХХ ст.);</w:t>
      </w:r>
      <w:r w:rsidRPr="003A4322">
        <w:rPr>
          <w:rFonts w:ascii="Times New Roman" w:eastAsia="Times New Roman" w:hAnsi="Times New Roman" w:cs="Times New Roman"/>
          <w:i/>
          <w:color w:val="000000"/>
          <w:kern w:val="0"/>
          <w:sz w:val="28"/>
          <w:szCs w:val="28"/>
          <w:lang w:val="uk-UA" w:eastAsia="ru-RU"/>
        </w:rPr>
        <w:t xml:space="preserve"> експериментальний </w:t>
      </w:r>
      <w:r w:rsidRPr="003A4322">
        <w:rPr>
          <w:rFonts w:ascii="Times New Roman" w:eastAsia="Times New Roman" w:hAnsi="Times New Roman" w:cs="Times New Roman"/>
          <w:color w:val="000000"/>
          <w:kern w:val="0"/>
          <w:sz w:val="28"/>
          <w:szCs w:val="28"/>
          <w:lang w:val="uk-UA" w:eastAsia="ru-RU"/>
        </w:rPr>
        <w:t xml:space="preserve">(початок ХХ ст. — середина ХХ ст.); </w:t>
      </w:r>
      <w:r w:rsidRPr="003A4322">
        <w:rPr>
          <w:rFonts w:ascii="Times New Roman" w:eastAsia="Times New Roman" w:hAnsi="Times New Roman" w:cs="Times New Roman"/>
          <w:i/>
          <w:color w:val="000000"/>
          <w:kern w:val="0"/>
          <w:sz w:val="28"/>
          <w:szCs w:val="28"/>
          <w:lang w:val="uk-UA" w:eastAsia="ru-RU"/>
        </w:rPr>
        <w:t>науковий</w:t>
      </w:r>
      <w:r w:rsidRPr="003A4322">
        <w:rPr>
          <w:rFonts w:ascii="Times New Roman" w:eastAsia="Times New Roman" w:hAnsi="Times New Roman" w:cs="Times New Roman"/>
          <w:color w:val="000000"/>
          <w:kern w:val="0"/>
          <w:sz w:val="28"/>
          <w:szCs w:val="28"/>
          <w:lang w:val="uk-UA" w:eastAsia="ru-RU"/>
        </w:rPr>
        <w:t xml:space="preserve"> (середина ХХ ст. — до теперішнього часу).</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39"/>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Перший науковий напрям етнічної психології </w:t>
      </w:r>
      <w:r w:rsidRPr="003A4322">
        <w:rPr>
          <w:rFonts w:ascii="Times New Roman" w:eastAsia="Times New Roman" w:hAnsi="Times New Roman" w:cs="Times New Roman"/>
          <w:i/>
          <w:color w:val="000000"/>
          <w:kern w:val="0"/>
          <w:sz w:val="28"/>
          <w:szCs w:val="28"/>
          <w:lang w:val="uk-UA" w:eastAsia="ru-RU"/>
        </w:rPr>
        <w:t>крос-культурна психологія</w:t>
      </w:r>
      <w:r w:rsidRPr="003A4322">
        <w:rPr>
          <w:rFonts w:ascii="Times New Roman" w:eastAsia="Times New Roman" w:hAnsi="Times New Roman" w:cs="Times New Roman"/>
          <w:color w:val="000000"/>
          <w:kern w:val="0"/>
          <w:sz w:val="28"/>
          <w:szCs w:val="28"/>
          <w:lang w:val="uk-UA" w:eastAsia="ru-RU"/>
        </w:rPr>
        <w:t xml:space="preserve"> виникає на початку ХХ ст. (його виникненню сприяли крос-культурні дослідження перцептивних процесів, проведені під керівництвом У. Х. Р. Ріверса).</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39"/>
        <w:rPr>
          <w:rFonts w:ascii="Times New Roman" w:eastAsia="Times New Roman" w:hAnsi="Times New Roman" w:cs="Times New Roman"/>
          <w:iCs/>
          <w:color w:val="000000"/>
          <w:kern w:val="0"/>
          <w:sz w:val="28"/>
          <w:szCs w:val="28"/>
          <w:lang w:val="uk-UA" w:eastAsia="ru-RU"/>
        </w:rPr>
      </w:pPr>
      <w:r w:rsidRPr="003A4322">
        <w:rPr>
          <w:rFonts w:ascii="Times New Roman" w:eastAsia="Times New Roman" w:hAnsi="Times New Roman" w:cs="Times New Roman"/>
          <w:i/>
          <w:color w:val="000000"/>
          <w:kern w:val="0"/>
          <w:sz w:val="28"/>
          <w:szCs w:val="28"/>
          <w:lang w:val="uk-UA" w:eastAsia="ru-RU"/>
        </w:rPr>
        <w:t>Психологічна антропологія</w:t>
      </w:r>
      <w:r w:rsidRPr="003A4322">
        <w:rPr>
          <w:rFonts w:ascii="Times New Roman" w:eastAsia="Times New Roman" w:hAnsi="Times New Roman" w:cs="Times New Roman"/>
          <w:color w:val="000000"/>
          <w:kern w:val="0"/>
          <w:sz w:val="28"/>
          <w:szCs w:val="28"/>
          <w:lang w:val="uk-UA" w:eastAsia="ru-RU"/>
        </w:rPr>
        <w:t xml:space="preserve">, яка спочатку називалася школа “Культура і особистість”, </w:t>
      </w:r>
      <w:r w:rsidRPr="003A4322">
        <w:rPr>
          <w:rFonts w:ascii="Times New Roman" w:eastAsia="Times New Roman" w:hAnsi="Times New Roman" w:cs="Times New Roman"/>
          <w:iCs/>
          <w:color w:val="000000"/>
          <w:kern w:val="0"/>
          <w:sz w:val="28"/>
          <w:szCs w:val="28"/>
          <w:lang w:val="uk-UA" w:eastAsia="ru-RU"/>
        </w:rPr>
        <w:t>почала існувати наприкінці 20-х — на початку 30-х років ХХ ст., надавши нового звучання, з одного боку, ідеям Ф. Боаса (зокрема, ідеям культурного детермінізму) та ідеям фройдизму, з іншого (твердженню про те, що різні культурні типи особистості є результатом обмежених варіацій, заснованих на універсальних, інваріантних закономірностях індивідуального розвитку).</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39"/>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i/>
          <w:iCs/>
          <w:color w:val="000000"/>
          <w:kern w:val="0"/>
          <w:sz w:val="28"/>
          <w:szCs w:val="28"/>
          <w:lang w:val="uk-UA" w:eastAsia="ru-RU"/>
        </w:rPr>
        <w:t>Культурна психологія</w:t>
      </w:r>
      <w:r w:rsidRPr="003A4322">
        <w:rPr>
          <w:rFonts w:ascii="Times New Roman" w:eastAsia="Times New Roman" w:hAnsi="Times New Roman" w:cs="Times New Roman"/>
          <w:iCs/>
          <w:color w:val="000000"/>
          <w:kern w:val="0"/>
          <w:sz w:val="28"/>
          <w:szCs w:val="28"/>
          <w:lang w:val="uk-UA" w:eastAsia="ru-RU"/>
        </w:rPr>
        <w:t xml:space="preserve"> утворилася на ґрунті культурно-історичного підходу, пов’язаному з іменами Л. С. Виготського та О. Р. Лурії. Її відродження у 70-х роках ХХ ст. пов’язане з іменами Дж. Брунера, Дж. Міллера, Д. Прайс-Вільямса, Р. Шведера</w:t>
      </w:r>
      <w:r w:rsidRPr="003A4322">
        <w:rPr>
          <w:rFonts w:ascii="Times New Roman" w:eastAsia="Times New Roman" w:hAnsi="Times New Roman" w:cs="Times New Roman"/>
          <w:color w:val="000000"/>
          <w:kern w:val="0"/>
          <w:sz w:val="28"/>
          <w:szCs w:val="28"/>
          <w:lang w:val="uk-UA" w:eastAsia="ru-RU"/>
        </w:rPr>
        <w:t>.</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39"/>
        <w:rPr>
          <w:rFonts w:ascii="Times New Roman" w:eastAsia="Times New Roman" w:hAnsi="Times New Roman" w:cs="Times New Roman"/>
          <w:iCs/>
          <w:color w:val="000000"/>
          <w:kern w:val="0"/>
          <w:sz w:val="28"/>
          <w:szCs w:val="28"/>
          <w:lang w:val="uk-UA" w:eastAsia="ru-RU"/>
        </w:rPr>
      </w:pPr>
      <w:r w:rsidRPr="003A4322">
        <w:rPr>
          <w:rFonts w:ascii="Times New Roman" w:eastAsia="Times New Roman" w:hAnsi="Times New Roman" w:cs="Times New Roman"/>
          <w:iCs/>
          <w:color w:val="000000"/>
          <w:kern w:val="0"/>
          <w:sz w:val="28"/>
          <w:szCs w:val="28"/>
          <w:lang w:val="uk-UA" w:eastAsia="ru-RU"/>
        </w:rPr>
        <w:t>Ідейним предтечею індигенної психології можна вважати М. Мід, яка після однієї зі своїх численних експедицій заявила, що постане “цивілізація множинних стандартів”, яка конче необхідна людству. Цей напрям етнічної психології активно розвивається з кінця ХХ ст. Індигенні (багатокультурні) психології намагаються розвивати науку про поведінку, в якій виявляються соціокультурні факти локального суспільства людей (</w:t>
      </w:r>
      <w:r w:rsidRPr="003A4322">
        <w:rPr>
          <w:rFonts w:ascii="Times New Roman" w:eastAsia="Times New Roman" w:hAnsi="Times New Roman" w:cs="Times New Roman"/>
          <w:color w:val="000000"/>
          <w:kern w:val="0"/>
          <w:sz w:val="28"/>
          <w:szCs w:val="28"/>
          <w:lang w:val="uk-UA" w:eastAsia="ru-RU"/>
        </w:rPr>
        <w:t>Р.</w:t>
      </w:r>
      <w:r w:rsidRPr="003A4322">
        <w:rPr>
          <w:rFonts w:ascii="Times New Roman" w:eastAsia="Times New Roman" w:hAnsi="Times New Roman" w:cs="Times New Roman"/>
          <w:color w:val="000000"/>
          <w:kern w:val="0"/>
          <w:sz w:val="28"/>
          <w:szCs w:val="28"/>
          <w:lang w:eastAsia="ru-RU"/>
        </w:rPr>
        <w:t> </w:t>
      </w:r>
      <w:r w:rsidRPr="003A4322">
        <w:rPr>
          <w:rFonts w:ascii="Times New Roman" w:eastAsia="Times New Roman" w:hAnsi="Times New Roman" w:cs="Times New Roman"/>
          <w:color w:val="000000"/>
          <w:kern w:val="0"/>
          <w:sz w:val="28"/>
          <w:szCs w:val="28"/>
          <w:lang w:val="uk-UA" w:eastAsia="ru-RU"/>
        </w:rPr>
        <w:t>Діас-Герреро, В.</w:t>
      </w:r>
      <w:r w:rsidRPr="003A4322">
        <w:rPr>
          <w:rFonts w:ascii="Times New Roman" w:eastAsia="Times New Roman" w:hAnsi="Times New Roman" w:cs="Times New Roman"/>
          <w:color w:val="000000"/>
          <w:kern w:val="0"/>
          <w:sz w:val="28"/>
          <w:szCs w:val="28"/>
          <w:lang w:eastAsia="ru-RU"/>
        </w:rPr>
        <w:t> </w:t>
      </w:r>
      <w:r w:rsidRPr="003A4322">
        <w:rPr>
          <w:rFonts w:ascii="Times New Roman" w:eastAsia="Times New Roman" w:hAnsi="Times New Roman" w:cs="Times New Roman"/>
          <w:color w:val="000000"/>
          <w:kern w:val="0"/>
          <w:sz w:val="28"/>
          <w:szCs w:val="28"/>
          <w:lang w:val="uk-UA" w:eastAsia="ru-RU"/>
        </w:rPr>
        <w:t>Енрікес, А.</w:t>
      </w:r>
      <w:r w:rsidRPr="003A4322">
        <w:rPr>
          <w:rFonts w:ascii="Times New Roman" w:eastAsia="Times New Roman" w:hAnsi="Times New Roman" w:cs="Times New Roman"/>
          <w:color w:val="000000"/>
          <w:kern w:val="0"/>
          <w:sz w:val="28"/>
          <w:szCs w:val="28"/>
          <w:lang w:eastAsia="ru-RU"/>
        </w:rPr>
        <w:t> </w:t>
      </w:r>
      <w:r w:rsidRPr="003A4322">
        <w:rPr>
          <w:rFonts w:ascii="Times New Roman" w:eastAsia="Times New Roman" w:hAnsi="Times New Roman" w:cs="Times New Roman"/>
          <w:color w:val="000000"/>
          <w:kern w:val="0"/>
          <w:sz w:val="28"/>
          <w:szCs w:val="28"/>
          <w:lang w:val="uk-UA" w:eastAsia="ru-RU"/>
        </w:rPr>
        <w:t>Лаґмей, Ф.</w:t>
      </w:r>
      <w:r w:rsidRPr="003A4322">
        <w:rPr>
          <w:rFonts w:ascii="Times New Roman" w:eastAsia="Times New Roman" w:hAnsi="Times New Roman" w:cs="Times New Roman"/>
          <w:color w:val="000000"/>
          <w:kern w:val="0"/>
          <w:sz w:val="28"/>
          <w:szCs w:val="28"/>
          <w:lang w:val="en-US" w:eastAsia="ru-RU"/>
        </w:rPr>
        <w:t> </w:t>
      </w:r>
      <w:r w:rsidRPr="003A4322">
        <w:rPr>
          <w:rFonts w:ascii="Times New Roman" w:eastAsia="Times New Roman" w:hAnsi="Times New Roman" w:cs="Times New Roman"/>
          <w:color w:val="000000"/>
          <w:kern w:val="0"/>
          <w:sz w:val="28"/>
          <w:szCs w:val="28"/>
          <w:lang w:val="uk-UA" w:eastAsia="ru-RU"/>
        </w:rPr>
        <w:t>М.</w:t>
      </w:r>
      <w:r w:rsidRPr="003A4322">
        <w:rPr>
          <w:rFonts w:ascii="Times New Roman" w:eastAsia="Times New Roman" w:hAnsi="Times New Roman" w:cs="Times New Roman"/>
          <w:color w:val="000000"/>
          <w:kern w:val="0"/>
          <w:sz w:val="28"/>
          <w:szCs w:val="28"/>
          <w:lang w:val="en-US" w:eastAsia="ru-RU"/>
        </w:rPr>
        <w:t> </w:t>
      </w:r>
      <w:r w:rsidRPr="003A4322">
        <w:rPr>
          <w:rFonts w:ascii="Times New Roman" w:eastAsia="Times New Roman" w:hAnsi="Times New Roman" w:cs="Times New Roman"/>
          <w:color w:val="000000"/>
          <w:kern w:val="0"/>
          <w:sz w:val="28"/>
          <w:szCs w:val="28"/>
          <w:lang w:val="uk-UA" w:eastAsia="ru-RU"/>
        </w:rPr>
        <w:t>Саху, Д.</w:t>
      </w:r>
      <w:r w:rsidRPr="003A4322">
        <w:rPr>
          <w:rFonts w:ascii="Times New Roman" w:eastAsia="Times New Roman" w:hAnsi="Times New Roman" w:cs="Times New Roman"/>
          <w:color w:val="000000"/>
          <w:kern w:val="0"/>
          <w:sz w:val="28"/>
          <w:szCs w:val="28"/>
          <w:lang w:eastAsia="ru-RU"/>
        </w:rPr>
        <w:t> </w:t>
      </w:r>
      <w:r w:rsidRPr="003A4322">
        <w:rPr>
          <w:rFonts w:ascii="Times New Roman" w:eastAsia="Times New Roman" w:hAnsi="Times New Roman" w:cs="Times New Roman"/>
          <w:color w:val="000000"/>
          <w:kern w:val="0"/>
          <w:sz w:val="28"/>
          <w:szCs w:val="28"/>
          <w:lang w:val="uk-UA" w:eastAsia="ru-RU"/>
        </w:rPr>
        <w:t>Сінха)</w:t>
      </w:r>
      <w:r w:rsidRPr="003A4322">
        <w:rPr>
          <w:rFonts w:ascii="Times New Roman" w:eastAsia="Times New Roman" w:hAnsi="Times New Roman" w:cs="Times New Roman"/>
          <w:iCs/>
          <w:color w:val="000000"/>
          <w:kern w:val="0"/>
          <w:sz w:val="28"/>
          <w:szCs w:val="28"/>
          <w:lang w:val="uk-UA" w:eastAsia="ru-RU"/>
        </w:rPr>
        <w:t>.</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3. Розглянувши взаємозв’язок культури й психології, ми дійшли висновку, що психіка і культура взаємозалежні й створюються через діяльність унаслідок взаємовпливу. Культура й психологія невіддільно пов’язані одна з одною. Культура є одним із найважливіших чинників, що формують психіку людини. Культура є обов’язковою умовою становлення особистості; вона імпліцитно зберігає нормативний образ людини, а, отже, справляє визначальний вплив на формування можливих і належних психологічних особливостей особистості. Суб’єктна культура є найбільш інтегральним поняттям у взаємозв’язку “культура й психологія”.</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До суб’єктної культури відносяться всі уявлення, ідеї та вірування, які є об’єднавчими для того чи того народу і чинять безпосередній вплив на поведінку і діяльність його членів.</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Взаємозв’язок культури та психології двосторонній: з одного боку, культура складається із норм, які визначають поведінку людини, тобто об’єктивовані форми духовної культури формують особливості поведінки особистості та зміст її внутрішніх переживань, з іншого — вона ж виникає внаслідок діяльності людей, включаючи її втілення в матеріальних засобах. Культура не тільки дає засоби для задоволення потреб, а й продукує самі потреби, цінності, ідеали тощо.</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Хоча культурні моделі детермінують поведінку людини (тобто поведінка та спосіб думок індивіда повністю пояснюється культурними причинами), це не означає, що всі люди під їхнім впливом поводяться однаково. У поведінці кожного із своїх носіїв культура відбивається особливим чином, і це не випадковий, а закономірний процес. Культура немовби розподіляється між її носіями. Розподіл цей функціональний і має внутрішньокультурну обумовленість. Всередині єдиної етнічної культури можуть зустрічатися верстви, психологічні характеристики яких є цілком різними, а позиції прямо протилежними, але всі вони разом слугують підтримці цілісності культури.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Таким чином, культура є основним чинником, який лежить в основі міжетнічних відмінностей психіки і відображає психічну специфіку народу, що необхідно враховувати й у теоретичній, і в дослідницькій роботі.</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4. Теоретико-методологічний аналіз загальної теорії етнічної психології привів нас до висновку, що остання є не чим іншим, як усебічним психологічним аналізом поняття спільноти, насамперед етнічної.</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Етнічні спільноти відрізняються одна від одної за сукупністю кількох ознак, таких як мова, територія, спільне походження, економічні зв’язки, політичне об’єднання, культурні особливості, релігія тощо. На перший план серед цих ознак можуть висуватися то одні, то інші.</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Однак поряд із найсуттєвішими ознаками етнічної спільноти часто фіксують випадкові, але очевидні для групи відмітні ознаки (спосіб носіння одягу, мовленнєві особливості, наголос).</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Таким чином, під етнічною спільнотою ми розуміємо спільність людей, яка ґрунтується на одному або кількох із таких видів соціальних зв’язків, як спільність походження, території, мови; ця спільність людей усвідомлює свою належність до неї і має спільну самоназву, а також має певну єдність матеріальної й духовної культури. </w:t>
      </w:r>
    </w:p>
    <w:p w:rsidR="003A4322" w:rsidRPr="003A4322" w:rsidRDefault="003A4322" w:rsidP="003A4322">
      <w:pPr>
        <w:widowControl/>
        <w:tabs>
          <w:tab w:val="clear" w:pos="709"/>
        </w:tabs>
        <w:suppressAutoHyphens w:val="0"/>
        <w:spacing w:after="0" w:line="360" w:lineRule="auto"/>
        <w:ind w:right="-185" w:firstLine="539"/>
        <w:rPr>
          <w:rFonts w:ascii="Times New Roman" w:eastAsia="Times New Roman" w:hAnsi="Times New Roman" w:cs="Times New Roman"/>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5. </w:t>
      </w:r>
      <w:r w:rsidRPr="003A4322">
        <w:rPr>
          <w:rFonts w:ascii="Times New Roman" w:eastAsia="Times New Roman" w:hAnsi="Times New Roman" w:cs="Times New Roman"/>
          <w:kern w:val="0"/>
          <w:sz w:val="28"/>
          <w:szCs w:val="28"/>
          <w:lang w:val="uk-UA" w:eastAsia="ru-RU"/>
        </w:rPr>
        <w:t xml:space="preserve">Визначено семантику таких ключових понять, як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психічний склад</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національний характер</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етнічний темперамент</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національні почуття</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 xml:space="preserve">, </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національна самосвідомість</w:t>
      </w:r>
      <w:r w:rsidRPr="003A4322">
        <w:rPr>
          <w:rFonts w:ascii="Times New Roman" w:eastAsia="Times New Roman" w:hAnsi="Times New Roman" w:cs="Times New Roman"/>
          <w:kern w:val="0"/>
          <w:sz w:val="28"/>
          <w:szCs w:val="28"/>
          <w:lang w:eastAsia="ru-RU"/>
        </w:rPr>
        <w:t>”</w:t>
      </w:r>
      <w:r w:rsidRPr="003A4322">
        <w:rPr>
          <w:rFonts w:ascii="Times New Roman" w:eastAsia="Times New Roman" w:hAnsi="Times New Roman" w:cs="Times New Roman"/>
          <w:kern w:val="0"/>
          <w:sz w:val="28"/>
          <w:szCs w:val="28"/>
          <w:lang w:val="uk-UA" w:eastAsia="ru-RU"/>
        </w:rPr>
        <w:t>.</w:t>
      </w:r>
    </w:p>
    <w:p w:rsidR="003A4322" w:rsidRPr="003A4322" w:rsidRDefault="003A4322" w:rsidP="003A4322">
      <w:pPr>
        <w:widowControl/>
        <w:tabs>
          <w:tab w:val="clear" w:pos="709"/>
        </w:tabs>
        <w:suppressAutoHyphens w:val="0"/>
        <w:spacing w:after="0" w:line="360" w:lineRule="auto"/>
        <w:ind w:right="-185" w:firstLine="709"/>
        <w:rPr>
          <w:rFonts w:ascii="Times New Roman" w:eastAsia="Times New Roman" w:hAnsi="Times New Roman" w:cs="Times New Roman"/>
          <w:kern w:val="0"/>
          <w:sz w:val="28"/>
          <w:szCs w:val="24"/>
          <w:lang w:val="uk-UA" w:eastAsia="ru-RU"/>
        </w:rPr>
      </w:pPr>
      <w:r w:rsidRPr="003A4322">
        <w:rPr>
          <w:rFonts w:ascii="Times New Roman" w:eastAsia="Times New Roman" w:hAnsi="Times New Roman" w:cs="Times New Roman"/>
          <w:kern w:val="0"/>
          <w:sz w:val="28"/>
          <w:szCs w:val="24"/>
          <w:lang w:val="uk-UA" w:eastAsia="ru-RU"/>
        </w:rPr>
        <w:t>Психічний склад являє собою найбільш стійку, консервативну сторону психології етнічної спільноти, яка склалася на основі тривалої історії розвитку того чи того народу. Це складноорганізована експресивна система психічних елементів, яка характеризується широкою варіабельністю й одночасно інваріантністю в змінній багатоманітності психічного життя людей.</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i/>
          <w:kern w:val="0"/>
          <w:sz w:val="28"/>
          <w:szCs w:val="24"/>
          <w:lang w:val="uk-UA" w:eastAsia="ru-RU"/>
        </w:rPr>
        <w:t>Психічний склад</w:t>
      </w:r>
      <w:r w:rsidRPr="003A4322">
        <w:rPr>
          <w:rFonts w:ascii="Times New Roman" w:eastAsia="Times New Roman" w:hAnsi="Times New Roman" w:cs="Times New Roman"/>
          <w:kern w:val="0"/>
          <w:sz w:val="28"/>
          <w:szCs w:val="24"/>
          <w:lang w:val="uk-UA" w:eastAsia="ru-RU"/>
        </w:rPr>
        <w:t xml:space="preserve"> </w:t>
      </w:r>
      <w:r w:rsidRPr="003A4322">
        <w:rPr>
          <w:rFonts w:ascii="Times New Roman" w:eastAsia="Times New Roman" w:hAnsi="Times New Roman" w:cs="Times New Roman"/>
          <w:color w:val="000000"/>
          <w:kern w:val="0"/>
          <w:sz w:val="28"/>
          <w:szCs w:val="28"/>
          <w:lang w:val="uk-UA" w:eastAsia="ru-RU"/>
        </w:rPr>
        <w:t>це сукупність національного характеру, своєрідних рис етнічного темпераменту, соціальних звичок, психологічного аспекту традицій і звичаїв-ритуалів, моральних звичаїв, емоційно-психологічних реакцій, яка формується історично. Своєрідність психічного складу етнічної спільноти проявляється у деяких особливостях складу розуму, манері сприйняття навколишньої дійсності та реакції на об’єкти зовнішнього світу, в емоційних особливостях тощо.</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i/>
          <w:color w:val="000000"/>
          <w:kern w:val="0"/>
          <w:sz w:val="28"/>
          <w:szCs w:val="28"/>
          <w:lang w:val="uk-UA" w:eastAsia="ru-RU"/>
        </w:rPr>
        <w:t>Національний характер</w:t>
      </w:r>
      <w:r w:rsidRPr="003A4322">
        <w:rPr>
          <w:rFonts w:ascii="Times New Roman" w:eastAsia="Times New Roman" w:hAnsi="Times New Roman" w:cs="Times New Roman"/>
          <w:color w:val="000000"/>
          <w:kern w:val="0"/>
          <w:sz w:val="28"/>
          <w:szCs w:val="28"/>
          <w:lang w:val="uk-UA" w:eastAsia="ru-RU"/>
        </w:rPr>
        <w:t xml:space="preserve"> — це соціально-психологічна категорія, яка є сукупністю відображень характерних особливостей способу господарської діяльності й побуту, суспільного ладу і природних умов, культури та вірувань народу. Характер кожної етнічної спільноти є органічною єдністю загального й особливого (одиничного). Подібно до того, як будь-яке загальне в соціальному житті не може бути зведене до простої суми одиничних явищ, національний характер не є механічним поєднанням неповторних етнічних особливостей індивідуальних характерів.</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На нашу думку, слід розрізняти </w:t>
      </w:r>
      <w:r w:rsidRPr="003A4322">
        <w:rPr>
          <w:rFonts w:ascii="Times New Roman" w:eastAsia="Times New Roman" w:hAnsi="Times New Roman" w:cs="Times New Roman"/>
          <w:i/>
          <w:color w:val="000000"/>
          <w:kern w:val="0"/>
          <w:sz w:val="28"/>
          <w:szCs w:val="28"/>
          <w:lang w:val="uk-UA" w:eastAsia="ru-RU"/>
        </w:rPr>
        <w:t>національний характер</w:t>
      </w:r>
      <w:r w:rsidRPr="003A4322">
        <w:rPr>
          <w:rFonts w:ascii="Times New Roman" w:eastAsia="Times New Roman" w:hAnsi="Times New Roman" w:cs="Times New Roman"/>
          <w:color w:val="000000"/>
          <w:kern w:val="0"/>
          <w:sz w:val="28"/>
          <w:szCs w:val="28"/>
          <w:lang w:val="uk-UA" w:eastAsia="ru-RU"/>
        </w:rPr>
        <w:t xml:space="preserve"> і </w:t>
      </w:r>
      <w:r w:rsidRPr="003A4322">
        <w:rPr>
          <w:rFonts w:ascii="Times New Roman" w:eastAsia="Times New Roman" w:hAnsi="Times New Roman" w:cs="Times New Roman"/>
          <w:i/>
          <w:color w:val="000000"/>
          <w:kern w:val="0"/>
          <w:sz w:val="28"/>
          <w:szCs w:val="28"/>
          <w:lang w:val="uk-UA" w:eastAsia="ru-RU"/>
        </w:rPr>
        <w:t>етнічний темперамент</w:t>
      </w:r>
      <w:r w:rsidRPr="003A4322">
        <w:rPr>
          <w:rFonts w:ascii="Times New Roman" w:eastAsia="Times New Roman" w:hAnsi="Times New Roman" w:cs="Times New Roman"/>
          <w:color w:val="000000"/>
          <w:kern w:val="0"/>
          <w:sz w:val="28"/>
          <w:szCs w:val="28"/>
          <w:lang w:val="uk-UA" w:eastAsia="ru-RU"/>
        </w:rPr>
        <w:t>. Національна своєрідність характеру особистості більш пластична, ніж її темперамент. Життєве середовище, яке змінюється, здатне якісно модифікувати навіть національні риси характеру певної особистості, що склалися. Але навряд чи вони зможуть істотним чином змінити темперамент дорослої людини, оскільки це б означало зміну типу її нервової системи. Адже темперамент — явище фізіологічне; властивості темпераменту успадковуються. Нація — явище соціальне, її ознаки та властивості (зокрема й національний характер) не передаються фізіологічно. Більш-менш однаковий темперамент можна спостерігати у представників, що належать до невеликих етнічних спільнот, які живуть компактно, в однакових географічних умовах.</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i/>
          <w:color w:val="000000"/>
          <w:kern w:val="0"/>
          <w:sz w:val="28"/>
          <w:szCs w:val="28"/>
          <w:lang w:val="uk-UA" w:eastAsia="ru-RU"/>
        </w:rPr>
        <w:t>Етнічний темперамент</w:t>
      </w:r>
      <w:r w:rsidRPr="003A4322">
        <w:rPr>
          <w:rFonts w:ascii="Times New Roman" w:eastAsia="Times New Roman" w:hAnsi="Times New Roman" w:cs="Times New Roman"/>
          <w:color w:val="000000"/>
          <w:kern w:val="0"/>
          <w:sz w:val="28"/>
          <w:szCs w:val="28"/>
          <w:lang w:val="uk-UA" w:eastAsia="ru-RU"/>
        </w:rPr>
        <w:t xml:space="preserve"> є динамічною характеристикою психології етнічної спільноти і виражається у ступені рухливості й збудженості психічних процесів у більшості її представників, реакції на зовнішнє середовище, силі та глибині психічних переживань.</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i/>
          <w:color w:val="000000"/>
          <w:kern w:val="0"/>
          <w:sz w:val="28"/>
          <w:szCs w:val="28"/>
          <w:lang w:val="uk-UA" w:eastAsia="ru-RU"/>
        </w:rPr>
        <w:t>Національне почуття</w:t>
      </w:r>
      <w:r w:rsidRPr="003A4322">
        <w:rPr>
          <w:rFonts w:ascii="Times New Roman" w:eastAsia="Times New Roman" w:hAnsi="Times New Roman" w:cs="Times New Roman"/>
          <w:color w:val="000000"/>
          <w:kern w:val="0"/>
          <w:sz w:val="28"/>
          <w:szCs w:val="28"/>
          <w:lang w:val="uk-UA" w:eastAsia="ru-RU"/>
        </w:rPr>
        <w:t xml:space="preserve"> відображає емоційно наснажене ставлення людей як до своєї національної належності, нації, її інтересів, так й до інших націй. У складній структурі комплексу національних почуттів слід розрізняти поряд із почуттям національної гордості, любові до своєї нації також націоналістичні й шовіністичні почуття, їх спрямованість, національні забобони, почуття відчуженості до інших націй.</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i/>
          <w:color w:val="000000"/>
          <w:kern w:val="0"/>
          <w:sz w:val="28"/>
          <w:szCs w:val="28"/>
          <w:lang w:val="uk-UA" w:eastAsia="ru-RU"/>
        </w:rPr>
        <w:t>Національна самосвідомість</w:t>
      </w:r>
      <w:r w:rsidRPr="003A4322">
        <w:rPr>
          <w:rFonts w:ascii="Times New Roman" w:eastAsia="Times New Roman" w:hAnsi="Times New Roman" w:cs="Times New Roman"/>
          <w:color w:val="000000"/>
          <w:kern w:val="0"/>
          <w:sz w:val="28"/>
          <w:szCs w:val="28"/>
          <w:lang w:val="uk-UA" w:eastAsia="ru-RU"/>
        </w:rPr>
        <w:t xml:space="preserve"> — це усвідомлення, насамперед, своєї належності до певної етнічної спільноти, а також сукупність таких почуттів, як любов до Батьківщини, національна гордість, захист національних цінностей, а також ідеологічні моменти, які виражають інтереси національного розвитку.</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6. До структури психології етнічної спільноти ми віднесли три групи компонентів. До першої групи віднесено найстійкіші елементи, пов’язані з наступністю, які є феноменами масового досвіду спілкування, діяльності та впливу природних умов існування. Ці стійкі елементи ми запропонували називати </w:t>
      </w:r>
      <w:r w:rsidRPr="003A4322">
        <w:rPr>
          <w:rFonts w:ascii="Times New Roman" w:eastAsia="Times New Roman" w:hAnsi="Times New Roman" w:cs="Times New Roman"/>
          <w:b/>
          <w:i/>
          <w:color w:val="000000"/>
          <w:kern w:val="0"/>
          <w:sz w:val="28"/>
          <w:szCs w:val="28"/>
          <w:lang w:val="uk-UA" w:eastAsia="ru-RU"/>
        </w:rPr>
        <w:t>психічним складом етнічної спільноти</w:t>
      </w:r>
      <w:r w:rsidRPr="003A4322">
        <w:rPr>
          <w:rFonts w:ascii="Times New Roman" w:eastAsia="Times New Roman" w:hAnsi="Times New Roman" w:cs="Times New Roman"/>
          <w:b/>
          <w:color w:val="000000"/>
          <w:kern w:val="0"/>
          <w:sz w:val="28"/>
          <w:szCs w:val="28"/>
          <w:lang w:val="uk-UA" w:eastAsia="ru-RU"/>
        </w:rPr>
        <w:t>.</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До структури психології етнічної спільноти, крім психічного складу як важливого структурного компоненту, відносять також </w:t>
      </w:r>
      <w:r w:rsidRPr="003A4322">
        <w:rPr>
          <w:rFonts w:ascii="Times New Roman" w:eastAsia="Times New Roman" w:hAnsi="Times New Roman" w:cs="Times New Roman"/>
          <w:b/>
          <w:i/>
          <w:color w:val="000000"/>
          <w:kern w:val="0"/>
          <w:sz w:val="28"/>
          <w:szCs w:val="28"/>
          <w:lang w:val="uk-UA" w:eastAsia="ru-RU"/>
        </w:rPr>
        <w:t>національні почуття</w:t>
      </w:r>
      <w:r w:rsidRPr="003A4322">
        <w:rPr>
          <w:rFonts w:ascii="Times New Roman" w:eastAsia="Times New Roman" w:hAnsi="Times New Roman" w:cs="Times New Roman"/>
          <w:color w:val="000000"/>
          <w:kern w:val="0"/>
          <w:sz w:val="28"/>
          <w:szCs w:val="28"/>
          <w:lang w:val="uk-UA" w:eastAsia="ru-RU"/>
        </w:rPr>
        <w:t xml:space="preserve"> й невіддільну від нього </w:t>
      </w:r>
      <w:r w:rsidRPr="003A4322">
        <w:rPr>
          <w:rFonts w:ascii="Times New Roman" w:eastAsia="Times New Roman" w:hAnsi="Times New Roman" w:cs="Times New Roman"/>
          <w:b/>
          <w:i/>
          <w:color w:val="000000"/>
          <w:kern w:val="0"/>
          <w:sz w:val="28"/>
          <w:szCs w:val="28"/>
          <w:lang w:val="uk-UA" w:eastAsia="ru-RU"/>
        </w:rPr>
        <w:t>національну самосвідомість</w:t>
      </w:r>
      <w:r w:rsidRPr="003A4322">
        <w:rPr>
          <w:rFonts w:ascii="Times New Roman" w:eastAsia="Times New Roman" w:hAnsi="Times New Roman" w:cs="Times New Roman"/>
          <w:color w:val="000000"/>
          <w:kern w:val="0"/>
          <w:sz w:val="28"/>
          <w:szCs w:val="28"/>
          <w:lang w:val="uk-UA" w:eastAsia="ru-RU"/>
        </w:rPr>
        <w:t>.</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Психологічна структура нації є складним і суперечливим феноменом, у якому виокремлюють три компоненти, поєднання яких і створює своєрідну структуру, що отримала назву національної специфіки.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7. Знання національної специфіки того чи того народу може дати ключ до розуміння його історії та прогнозування його безконфліктного майбутнього. Процес формування націй-держав у багатьох регіонах світу ще не завершився, і етнічні групи досить часто претендують не тільки на відокремлення, а й на утворення власної держави. Суперечності між принципом непорушності кордонів держави і правом народностей, етнічних груп на самовизначення, що трактується як право на відокремлення, пронизує сучасне суспільство і є джерелом численних конфліктів.</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4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Теоретичний аналіз сучасних суспільств дав змогу виокремити таку типологію етнічних конфліктів: </w:t>
      </w:r>
      <w:r w:rsidRPr="003A4322">
        <w:rPr>
          <w:rFonts w:ascii="Times New Roman" w:eastAsia="Times New Roman" w:hAnsi="Times New Roman" w:cs="Times New Roman"/>
          <w:i/>
          <w:color w:val="000000"/>
          <w:kern w:val="0"/>
          <w:sz w:val="28"/>
          <w:szCs w:val="28"/>
          <w:lang w:val="uk-UA" w:eastAsia="ru-RU"/>
        </w:rPr>
        <w:t>культурно-мовні конфлікти; соціально-економічні; статусні конфлікти; територіальні конфлікти; сецесіонні конфлікти.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72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Найбільше проблем завдають культурно-мовні конфлікти. Саме мова посідає одне з</w:t>
      </w:r>
      <w:r w:rsidRPr="003A4322">
        <w:rPr>
          <w:rFonts w:ascii="Times New Roman" w:eastAsia="Times New Roman" w:hAnsi="Times New Roman" w:cs="Times New Roman"/>
          <w:i/>
          <w:color w:val="000000"/>
          <w:kern w:val="0"/>
          <w:sz w:val="28"/>
          <w:szCs w:val="28"/>
          <w:lang w:val="uk-UA" w:eastAsia="ru-RU"/>
        </w:rPr>
        <w:t xml:space="preserve"> </w:t>
      </w:r>
      <w:r w:rsidRPr="003A4322">
        <w:rPr>
          <w:rFonts w:ascii="Times New Roman" w:eastAsia="Times New Roman" w:hAnsi="Times New Roman" w:cs="Times New Roman"/>
          <w:color w:val="000000"/>
          <w:kern w:val="0"/>
          <w:sz w:val="28"/>
          <w:szCs w:val="28"/>
          <w:lang w:val="uk-UA" w:eastAsia="ru-RU"/>
        </w:rPr>
        <w:t>провідних місць серед національно-специфічних компонентів</w:t>
      </w:r>
      <w:r w:rsidRPr="003A4322">
        <w:rPr>
          <w:rFonts w:ascii="Times New Roman" w:eastAsia="Times New Roman" w:hAnsi="Times New Roman" w:cs="Times New Roman"/>
          <w:i/>
          <w:color w:val="000000"/>
          <w:kern w:val="0"/>
          <w:sz w:val="28"/>
          <w:szCs w:val="28"/>
          <w:lang w:val="uk-UA" w:eastAsia="ru-RU"/>
        </w:rPr>
        <w:t xml:space="preserve"> </w:t>
      </w:r>
      <w:r w:rsidRPr="003A4322">
        <w:rPr>
          <w:rFonts w:ascii="Times New Roman" w:eastAsia="Times New Roman" w:hAnsi="Times New Roman" w:cs="Times New Roman"/>
          <w:color w:val="000000"/>
          <w:kern w:val="0"/>
          <w:sz w:val="28"/>
          <w:szCs w:val="28"/>
          <w:lang w:val="uk-UA" w:eastAsia="ru-RU"/>
        </w:rPr>
        <w:t>культури.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72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Місце, яке посідає мова серед інших ознак ідентичності залежить також від того, чи збігається (або не збігається) мовна спільнота з культурною. У першому випадку, коли такий збіг є (як приклад можна навести польську мову й культуру), мова залишається найважливішим інструментом формування групової ідентичності; коли ж мовна спільнота значно ширша за культурну, то головним розрізнювальним компонентом етносу стає культура. Спільна культура — от що єднає всіх англійців, поки вони залишаються англійцями, і відрізняє їх від англоамериканців, англоавстралійців, ірландців та інших спільнот людей, що розмовляють англійською мовою. Однак мовна спільнота й тоді, коли вона загалом збігається з культурною, й тоді, коли не збігається, є одночасно і важливою умовою виникнення й розвитку культурної спільноти, і суттєвим компонентом останньої.</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720"/>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Мова, виконуючи дві протилежні функції — етнорозрізнювальну та етноінтеграційну, є чинником самозбереження етносу. На цій основі виникає почуття “Ми” (“Свої”) і “Вони” (“Чужі”) з тенденцією переоцінювати позитивні риси перших й недоліки других, особливо в ситуації міжгрупового конфлікту, який стимулює зростання внутрішньогрупової згуртованості і внаслідок часткової деперсоніфікації самосприйняття членів групи.</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39"/>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color w:val="000000"/>
          <w:kern w:val="0"/>
          <w:sz w:val="28"/>
          <w:szCs w:val="28"/>
          <w:lang w:val="uk-UA" w:eastAsia="ru-RU"/>
        </w:rPr>
        <w:t xml:space="preserve">Таким чином, розвиток етнонаціональної психології видається необхідним в інтересах як теорії, так і практики. Етнопсихологічні дослідження можуть сприяти виявленню нових чинників, які впливають на свідомість і поведінку людей під час їх спільної діяльності, в соціально-історичному контексті. Знання цих чинників, з одного боку, збагачує суміжні науки (етнографію, антропологію, культурологію, історію, соціологію, фольклористику), з іншого боку — допомагає вдосконаленню прогнозування і управління етносоціальними процесами сучасності. </w:t>
      </w:r>
    </w:p>
    <w:p w:rsidR="003A4322" w:rsidRPr="003A4322" w:rsidRDefault="003A4322" w:rsidP="003A4322">
      <w:pPr>
        <w:widowControl/>
        <w:tabs>
          <w:tab w:val="clear" w:pos="709"/>
        </w:tabs>
        <w:suppressAutoHyphens w:val="0"/>
        <w:autoSpaceDE w:val="0"/>
        <w:autoSpaceDN w:val="0"/>
        <w:adjustRightInd w:val="0"/>
        <w:spacing w:after="0" w:line="360" w:lineRule="auto"/>
        <w:ind w:right="-185" w:firstLine="539"/>
        <w:rPr>
          <w:rFonts w:ascii="Times New Roman" w:eastAsia="Times New Roman" w:hAnsi="Times New Roman" w:cs="Times New Roman"/>
          <w:color w:val="000000"/>
          <w:kern w:val="0"/>
          <w:sz w:val="28"/>
          <w:szCs w:val="28"/>
          <w:lang w:val="uk-UA" w:eastAsia="ru-RU"/>
        </w:rPr>
      </w:pPr>
      <w:r w:rsidRPr="003A4322">
        <w:rPr>
          <w:rFonts w:ascii="Times New Roman" w:eastAsia="Times New Roman" w:hAnsi="Times New Roman" w:cs="Times New Roman"/>
          <w:kern w:val="0"/>
          <w:sz w:val="28"/>
          <w:szCs w:val="28"/>
          <w:lang w:val="uk-UA" w:eastAsia="ru-RU"/>
        </w:rPr>
        <w:t xml:space="preserve">Перспективи подальших досліджень у межах цієї теми вбачаються у </w:t>
      </w:r>
      <w:r w:rsidRPr="003A4322">
        <w:rPr>
          <w:rFonts w:ascii="Times New Roman" w:eastAsia="Times New Roman" w:hAnsi="Times New Roman" w:cs="Times New Roman"/>
          <w:color w:val="000000"/>
          <w:kern w:val="0"/>
          <w:sz w:val="28"/>
          <w:szCs w:val="28"/>
          <w:lang w:val="uk-UA" w:eastAsia="ru-RU"/>
        </w:rPr>
        <w:t xml:space="preserve">вивченні соціально-психологічних проблем міжетнічної взаємодії (особливостей міжетнічного сприймання, психологічних механізмів міжетнічної напруги, явищ етноцентризму та етнічної інтолерантності); </w:t>
      </w:r>
      <w:r w:rsidRPr="003A4322">
        <w:rPr>
          <w:rFonts w:ascii="Times New Roman" w:eastAsia="Times New Roman" w:hAnsi="Times New Roman" w:cs="Times New Roman"/>
          <w:kern w:val="0"/>
          <w:sz w:val="28"/>
          <w:szCs w:val="28"/>
          <w:lang w:val="uk-UA" w:eastAsia="ru-RU"/>
        </w:rPr>
        <w:t xml:space="preserve">аналізі ментальних характеристик різних етнічних спільнот із використанням формалізованих методів вимірювання; </w:t>
      </w:r>
      <w:r w:rsidRPr="003A4322">
        <w:rPr>
          <w:rFonts w:ascii="Times New Roman" w:eastAsia="Times New Roman" w:hAnsi="Times New Roman" w:cs="Times New Roman"/>
          <w:color w:val="000000"/>
          <w:kern w:val="0"/>
          <w:sz w:val="28"/>
          <w:szCs w:val="28"/>
          <w:lang w:val="uk-UA" w:eastAsia="ru-RU"/>
        </w:rPr>
        <w:t>виявленні специфіки вираження емоційної поведінки представників конкретних етнічних спільнот й узагальненні отриманих результатів з метою констатації закономірностей їх емоційного життя; здійсненні соціально-психологічного прогнозування розвитку політичних, національних та інших процесів у різних регіонах як власної країни, так і світу, із урахуванням специфіки проявів психології представників різних етнічних спільнот; розкритті характерних національних рис психології різних верств суспільства з метою вивчення і узагальнення закономірностей їх розвитку та функціонування; створенні програми й методів соціально-психологічного тренінгу успішної міжкультурної взаємодії й методів етнопсихологічної корекції особистості.</w:t>
      </w:r>
    </w:p>
    <w:p w:rsidR="003A4322" w:rsidRPr="003A4322" w:rsidRDefault="003A4322" w:rsidP="003A4322">
      <w:pPr>
        <w:rPr>
          <w:lang w:val="uk-UA"/>
        </w:rPr>
      </w:pPr>
    </w:p>
    <w:sectPr w:rsidR="003A4322" w:rsidRPr="003A432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BAB" w:rsidRDefault="003C3BAB">
      <w:pPr>
        <w:spacing w:after="0" w:line="240" w:lineRule="auto"/>
      </w:pPr>
      <w:r>
        <w:separator/>
      </w:r>
    </w:p>
  </w:endnote>
  <w:endnote w:type="continuationSeparator" w:id="0">
    <w:p w:rsidR="003C3BAB" w:rsidRDefault="003C3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C3BAB" w:rsidRDefault="003C3BA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C3BAB" w:rsidRDefault="003C3BAB">
                <w:pPr>
                  <w:spacing w:line="240" w:lineRule="auto"/>
                </w:pPr>
                <w:fldSimple w:instr=" PAGE \* MERGEFORMAT ">
                  <w:r w:rsidR="003A4322" w:rsidRPr="003A4322">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BAB" w:rsidRDefault="003C3BAB"/>
    <w:p w:rsidR="003C3BAB" w:rsidRDefault="003C3BAB"/>
    <w:p w:rsidR="003C3BAB" w:rsidRDefault="003C3BAB"/>
    <w:p w:rsidR="003C3BAB" w:rsidRDefault="003C3BAB"/>
    <w:p w:rsidR="003C3BAB" w:rsidRDefault="003C3BAB"/>
    <w:p w:rsidR="003C3BAB" w:rsidRDefault="003C3BAB"/>
    <w:p w:rsidR="003C3BAB" w:rsidRDefault="003C3BA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C3BAB" w:rsidRDefault="003C3BAB">
                  <w:pPr>
                    <w:spacing w:line="240" w:lineRule="auto"/>
                  </w:pPr>
                  <w:fldSimple w:instr=" PAGE \* MERGEFORMAT ">
                    <w:r w:rsidR="004156A3" w:rsidRPr="004156A3">
                      <w:rPr>
                        <w:rStyle w:val="afffff9"/>
                        <w:b w:val="0"/>
                        <w:bCs w:val="0"/>
                        <w:noProof/>
                      </w:rPr>
                      <w:t>13</w:t>
                    </w:r>
                  </w:fldSimple>
                </w:p>
              </w:txbxContent>
            </v:textbox>
            <w10:wrap anchorx="page" anchory="page"/>
          </v:shape>
        </w:pict>
      </w:r>
    </w:p>
    <w:p w:rsidR="003C3BAB" w:rsidRDefault="003C3BAB"/>
    <w:p w:rsidR="003C3BAB" w:rsidRDefault="003C3BAB"/>
    <w:p w:rsidR="003C3BAB" w:rsidRDefault="003C3BA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C3BAB" w:rsidRDefault="003C3BAB"/>
              </w:txbxContent>
            </v:textbox>
            <w10:wrap anchorx="page" anchory="page"/>
          </v:shape>
        </w:pict>
      </w:r>
    </w:p>
    <w:p w:rsidR="003C3BAB" w:rsidRDefault="003C3BAB"/>
    <w:p w:rsidR="003C3BAB" w:rsidRDefault="003C3BAB">
      <w:pPr>
        <w:rPr>
          <w:sz w:val="2"/>
          <w:szCs w:val="2"/>
        </w:rPr>
      </w:pPr>
    </w:p>
    <w:p w:rsidR="003C3BAB" w:rsidRDefault="003C3BAB"/>
    <w:p w:rsidR="003C3BAB" w:rsidRDefault="003C3BAB">
      <w:pPr>
        <w:spacing w:after="0" w:line="240" w:lineRule="auto"/>
      </w:pPr>
    </w:p>
  </w:footnote>
  <w:footnote w:type="continuationSeparator" w:id="0">
    <w:p w:rsidR="003C3BAB" w:rsidRDefault="003C3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 w:rsidR="003C3BAB" w:rsidRDefault="003C3BA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Pr="005856C0" w:rsidRDefault="003C3BA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467BF"/>
    <w:multiLevelType w:val="hybridMultilevel"/>
    <w:tmpl w:val="9334D14C"/>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53268E"/>
    <w:multiLevelType w:val="hybridMultilevel"/>
    <w:tmpl w:val="9F782778"/>
    <w:lvl w:ilvl="0" w:tplc="99E691C4">
      <w:start w:val="1"/>
      <w:numFmt w:val="decimal"/>
      <w:lvlText w:val="%1."/>
      <w:lvlJc w:val="left"/>
      <w:pPr>
        <w:ind w:left="1633" w:hanging="1065"/>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0487553C"/>
    <w:multiLevelType w:val="hybridMultilevel"/>
    <w:tmpl w:val="6366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9A5509"/>
    <w:multiLevelType w:val="hybridMultilevel"/>
    <w:tmpl w:val="EA181E04"/>
    <w:lvl w:ilvl="0" w:tplc="EB98ACFA">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2">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3">
    <w:nsid w:val="14AE1800"/>
    <w:multiLevelType w:val="hybridMultilevel"/>
    <w:tmpl w:val="D65892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B7E761D"/>
    <w:multiLevelType w:val="hybridMultilevel"/>
    <w:tmpl w:val="291C6816"/>
    <w:lvl w:ilvl="0" w:tplc="EB98ACFA">
      <w:start w:val="1"/>
      <w:numFmt w:val="bullet"/>
      <w:lvlText w:val=""/>
      <w:lvlJc w:val="left"/>
      <w:pPr>
        <w:tabs>
          <w:tab w:val="num" w:pos="2250"/>
        </w:tabs>
        <w:ind w:left="225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86">
    <w:nsid w:val="1C1B60FD"/>
    <w:multiLevelType w:val="multilevel"/>
    <w:tmpl w:val="14D6D948"/>
    <w:lvl w:ilvl="0">
      <w:start w:val="110"/>
      <w:numFmt w:val="decimal"/>
      <w:lvlText w:val="%1."/>
      <w:lvlJc w:val="left"/>
      <w:pPr>
        <w:tabs>
          <w:tab w:val="num" w:pos="2517"/>
        </w:tabs>
        <w:ind w:left="2517" w:hanging="141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87">
    <w:nsid w:val="1EDA449B"/>
    <w:multiLevelType w:val="hybridMultilevel"/>
    <w:tmpl w:val="60F87620"/>
    <w:lvl w:ilvl="0" w:tplc="0A8E2E66">
      <w:start w:val="110"/>
      <w:numFmt w:val="decimal"/>
      <w:lvlText w:val="%1."/>
      <w:lvlJc w:val="left"/>
      <w:pPr>
        <w:tabs>
          <w:tab w:val="num" w:pos="1977"/>
        </w:tabs>
        <w:ind w:left="1977" w:hanging="141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2CAA29E0"/>
    <w:multiLevelType w:val="hybridMultilevel"/>
    <w:tmpl w:val="4CEA0F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nsid w:val="3A9646E3"/>
    <w:multiLevelType w:val="hybridMultilevel"/>
    <w:tmpl w:val="4ACE15C2"/>
    <w:lvl w:ilvl="0" w:tplc="04190001">
      <w:start w:val="1"/>
      <w:numFmt w:val="bullet"/>
      <w:lvlText w:val=""/>
      <w:lvlJc w:val="left"/>
      <w:pPr>
        <w:ind w:left="1212" w:hanging="360"/>
      </w:pPr>
      <w:rPr>
        <w:rFonts w:ascii="Symbol" w:hAnsi="Symbo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2">
    <w:nsid w:val="40F23F62"/>
    <w:multiLevelType w:val="hybridMultilevel"/>
    <w:tmpl w:val="8D627AD8"/>
    <w:lvl w:ilvl="0" w:tplc="39562BF8">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93">
    <w:nsid w:val="411802F6"/>
    <w:multiLevelType w:val="hybridMultilevel"/>
    <w:tmpl w:val="E13EBF4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4">
    <w:nsid w:val="4ACA7AC9"/>
    <w:multiLevelType w:val="hybridMultilevel"/>
    <w:tmpl w:val="CD6666B4"/>
    <w:lvl w:ilvl="0" w:tplc="EB98ACFA">
      <w:start w:val="1"/>
      <w:numFmt w:val="bullet"/>
      <w:lvlText w:val=""/>
      <w:lvlJc w:val="left"/>
      <w:pPr>
        <w:tabs>
          <w:tab w:val="num" w:pos="2250"/>
        </w:tabs>
        <w:ind w:left="225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95">
    <w:nsid w:val="4B681975"/>
    <w:multiLevelType w:val="hybridMultilevel"/>
    <w:tmpl w:val="AAFABFB8"/>
    <w:lvl w:ilvl="0" w:tplc="1360C5C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4BB81CB2"/>
    <w:multiLevelType w:val="hybridMultilevel"/>
    <w:tmpl w:val="27740012"/>
    <w:lvl w:ilvl="0" w:tplc="00B0CB98">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7">
    <w:nsid w:val="522236F0"/>
    <w:multiLevelType w:val="hybridMultilevel"/>
    <w:tmpl w:val="C35EA5E8"/>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8">
    <w:nsid w:val="55295E8D"/>
    <w:multiLevelType w:val="hybridMultilevel"/>
    <w:tmpl w:val="06DEF0FE"/>
    <w:lvl w:ilvl="0" w:tplc="FBF6C452">
      <w:start w:val="1"/>
      <w:numFmt w:val="decimal"/>
      <w:lvlText w:val="%1."/>
      <w:lvlJc w:val="left"/>
      <w:pPr>
        <w:tabs>
          <w:tab w:val="num" w:pos="1467"/>
        </w:tabs>
        <w:ind w:left="1467"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9">
    <w:nsid w:val="61890812"/>
    <w:multiLevelType w:val="hybridMultilevel"/>
    <w:tmpl w:val="4010F1F8"/>
    <w:lvl w:ilvl="0" w:tplc="F70C227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0">
    <w:nsid w:val="69787CAB"/>
    <w:multiLevelType w:val="hybridMultilevel"/>
    <w:tmpl w:val="ED6CEC1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02">
    <w:nsid w:val="6B9E6C55"/>
    <w:multiLevelType w:val="hybridMultilevel"/>
    <w:tmpl w:val="2F98594C"/>
    <w:lvl w:ilvl="0" w:tplc="03F6707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3">
    <w:nsid w:val="6E6E3F34"/>
    <w:multiLevelType w:val="hybridMultilevel"/>
    <w:tmpl w:val="9C1E9CF8"/>
    <w:lvl w:ilvl="0" w:tplc="5A3078EA">
      <w:start w:val="1"/>
      <w:numFmt w:val="decimal"/>
      <w:lvlText w:val="%1."/>
      <w:lvlJc w:val="left"/>
      <w:pPr>
        <w:tabs>
          <w:tab w:val="num" w:pos="1004"/>
        </w:tabs>
        <w:ind w:left="1004"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4">
    <w:nsid w:val="6FE31D11"/>
    <w:multiLevelType w:val="hybridMultilevel"/>
    <w:tmpl w:val="2C58740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74385284"/>
    <w:multiLevelType w:val="hybridMultilevel"/>
    <w:tmpl w:val="D57C8572"/>
    <w:lvl w:ilvl="0" w:tplc="DE4816D8">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92"/>
  </w:num>
  <w:num w:numId="8">
    <w:abstractNumId w:val="78"/>
  </w:num>
  <w:num w:numId="9">
    <w:abstractNumId w:val="94"/>
  </w:num>
  <w:num w:numId="10">
    <w:abstractNumId w:val="85"/>
  </w:num>
  <w:num w:numId="11">
    <w:abstractNumId w:val="87"/>
  </w:num>
  <w:num w:numId="12">
    <w:abstractNumId w:val="98"/>
  </w:num>
  <w:num w:numId="13">
    <w:abstractNumId w:val="86"/>
  </w:num>
  <w:num w:numId="14">
    <w:abstractNumId w:val="97"/>
  </w:num>
  <w:num w:numId="15">
    <w:abstractNumId w:val="103"/>
  </w:num>
  <w:num w:numId="16">
    <w:abstractNumId w:val="93"/>
  </w:num>
  <w:num w:numId="17">
    <w:abstractNumId w:val="89"/>
  </w:num>
  <w:num w:numId="18">
    <w:abstractNumId w:val="67"/>
  </w:num>
  <w:num w:numId="19">
    <w:abstractNumId w:val="83"/>
  </w:num>
  <w:num w:numId="20">
    <w:abstractNumId w:val="74"/>
  </w:num>
  <w:num w:numId="21">
    <w:abstractNumId w:val="90"/>
  </w:num>
  <w:num w:numId="22">
    <w:abstractNumId w:val="73"/>
  </w:num>
  <w:num w:numId="23">
    <w:abstractNumId w:val="105"/>
  </w:num>
  <w:num w:numId="24">
    <w:abstractNumId w:val="102"/>
  </w:num>
  <w:num w:numId="25">
    <w:abstractNumId w:val="104"/>
  </w:num>
  <w:num w:numId="2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41"/>
    <o:shapelayout v:ext="edit">
      <o:idmap v:ext="edit" data="1"/>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Cite" w:uiPriority="0"/>
    <w:lsdException w:name="HTML Typewriter"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AB15A-E441-44F1-8F45-04123DA7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20</Pages>
  <Words>5152</Words>
  <Characters>29373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2021-04-12T15:35:00Z</dcterms:created>
  <dcterms:modified xsi:type="dcterms:W3CDTF">2021-04-13T09:06:00Z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