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2959A3" w:rsidRDefault="002959A3" w:rsidP="002959A3">
      <w:r w:rsidRPr="009041FA">
        <w:rPr>
          <w:rFonts w:ascii="Times New Roman" w:hAnsi="Times New Roman" w:cs="Times New Roman"/>
          <w:b/>
          <w:bCs/>
          <w:sz w:val="24"/>
          <w:szCs w:val="24"/>
        </w:rPr>
        <w:t xml:space="preserve">Даниленко </w:t>
      </w:r>
      <w:r w:rsidRPr="009041FA">
        <w:rPr>
          <w:rFonts w:ascii="Times New Roman" w:hAnsi="Times New Roman" w:cs="Times New Roman"/>
          <w:b/>
          <w:sz w:val="24"/>
          <w:szCs w:val="24"/>
        </w:rPr>
        <w:t xml:space="preserve">Олександр Сергійович, </w:t>
      </w:r>
      <w:r w:rsidRPr="009041FA">
        <w:rPr>
          <w:rFonts w:ascii="Times New Roman" w:hAnsi="Times New Roman" w:cs="Times New Roman"/>
          <w:sz w:val="24"/>
          <w:szCs w:val="24"/>
        </w:rPr>
        <w:t>лікар-офтальмолог Київської міської клінічної офтальмологічної лікарні «Центр мікрохірургії ока», МОЗ України. Назва дисертації</w:t>
      </w:r>
      <w:r w:rsidRPr="009041FA">
        <w:rPr>
          <w:rFonts w:ascii="Times New Roman" w:hAnsi="Times New Roman" w:cs="Times New Roman"/>
          <w:b/>
          <w:sz w:val="24"/>
          <w:szCs w:val="24"/>
        </w:rPr>
        <w:t xml:space="preserve"> </w:t>
      </w:r>
      <w:r w:rsidRPr="009041FA">
        <w:rPr>
          <w:rFonts w:ascii="Times New Roman" w:hAnsi="Times New Roman" w:cs="Times New Roman"/>
          <w:sz w:val="24"/>
          <w:szCs w:val="24"/>
        </w:rPr>
        <w:t xml:space="preserve"> «Дослідження патогенетичних механізмів зниження функції акомодації у дітей з гіперметропією</w:t>
      </w:r>
      <w:r w:rsidRPr="009041FA">
        <w:rPr>
          <w:rFonts w:ascii="Times New Roman" w:hAnsi="Times New Roman" w:cs="Times New Roman"/>
          <w:bCs/>
          <w:sz w:val="24"/>
          <w:szCs w:val="24"/>
        </w:rPr>
        <w:t>»</w:t>
      </w:r>
      <w:r w:rsidRPr="009041FA">
        <w:rPr>
          <w:rFonts w:ascii="Times New Roman" w:hAnsi="Times New Roman" w:cs="Times New Roman"/>
          <w:sz w:val="24"/>
          <w:szCs w:val="24"/>
        </w:rPr>
        <w:t>. Шифр та назва спеціальності – 14.01.18 – офтальмологія. Спецрада Д 26.613.05, Національна медична академія післядипломної освіти імені П. Л. Шупика</w:t>
      </w:r>
    </w:p>
    <w:sectPr w:rsidR="00C47332" w:rsidRPr="002959A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D669C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D669C5">
                <w:pPr>
                  <w:spacing w:line="240" w:lineRule="auto"/>
                </w:pPr>
                <w:fldSimple w:instr=" PAGE \* MERGEFORMAT ">
                  <w:r w:rsidR="002959A3" w:rsidRPr="002959A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D669C5">
                  <w:pPr>
                    <w:spacing w:line="240" w:lineRule="auto"/>
                  </w:pPr>
                  <w:fldSimple w:instr=" PAGE \* MERGEFORMAT ">
                    <w:r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D669C5">
      <w:pPr>
        <w:rPr>
          <w:sz w:val="2"/>
          <w:szCs w:val="2"/>
        </w:rPr>
      </w:pPr>
      <w:r w:rsidRPr="000F76B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194C9-6EC6-4F9D-8B39-53BEFD86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2020-09-21T08:23:00Z</dcterms:created>
  <dcterms:modified xsi:type="dcterms:W3CDTF">2020-09-21T14:11:00Z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