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BF7B13" w:rsidRDefault="00BF7B13" w:rsidP="00BF7B13">
      <w:r w:rsidRPr="00BF7B13">
        <w:rPr>
          <w:rFonts w:ascii="Times New Roman" w:eastAsia="Arial Narrow" w:hAnsi="Times New Roman" w:cs="Times New Roman"/>
          <w:b/>
          <w:bCs/>
          <w:color w:val="000000"/>
          <w:kern w:val="0"/>
          <w:sz w:val="24"/>
          <w:lang w:val="uk-UA" w:eastAsia="uk-UA" w:bidi="uk-UA"/>
        </w:rPr>
        <w:t>Джуртубаєв Юрій Михайлович</w:t>
      </w:r>
      <w:r w:rsidRPr="00BF7B13">
        <w:rPr>
          <w:rFonts w:ascii="Times New Roman" w:hAnsi="Times New Roman" w:cs="Times New Roman"/>
          <w:color w:val="000000"/>
          <w:kern w:val="0"/>
          <w:sz w:val="24"/>
          <w:szCs w:val="24"/>
          <w:lang w:val="uk-UA" w:eastAsia="uk-UA" w:bidi="uk-UA"/>
        </w:rPr>
        <w:t>, молодший науковий співро</w:t>
      </w:r>
      <w:r w:rsidRPr="00BF7B13">
        <w:rPr>
          <w:rFonts w:ascii="Times New Roman" w:hAnsi="Times New Roman" w:cs="Times New Roman"/>
          <w:color w:val="000000"/>
          <w:kern w:val="0"/>
          <w:sz w:val="24"/>
          <w:szCs w:val="24"/>
          <w:lang w:val="uk-UA" w:eastAsia="uk-UA" w:bidi="uk-UA"/>
        </w:rPr>
        <w:softHyphen/>
        <w:t xml:space="preserve">бітник Біотехнологічного науково-навчального центру Одеського національного університету імені І. І. </w:t>
      </w:r>
      <w:r w:rsidRPr="00BF7B13">
        <w:rPr>
          <w:rFonts w:ascii="Times New Roman" w:hAnsi="Times New Roman" w:cs="Times New Roman"/>
          <w:color w:val="000000"/>
          <w:kern w:val="0"/>
          <w:sz w:val="24"/>
          <w:szCs w:val="24"/>
          <w:lang w:val="uk-UA" w:eastAsia="ru-RU" w:bidi="ru-RU"/>
        </w:rPr>
        <w:t>Мечникова: «Макрозообен</w:t>
      </w:r>
      <w:r w:rsidRPr="00BF7B13">
        <w:rPr>
          <w:rFonts w:ascii="Times New Roman" w:hAnsi="Times New Roman" w:cs="Times New Roman"/>
          <w:color w:val="000000"/>
          <w:kern w:val="0"/>
          <w:sz w:val="24"/>
          <w:szCs w:val="24"/>
          <w:lang w:val="uk-UA" w:eastAsia="ru-RU" w:bidi="ru-RU"/>
        </w:rPr>
        <w:softHyphen/>
        <w:t>тос</w:t>
      </w:r>
      <w:r w:rsidRPr="00BF7B13">
        <w:rPr>
          <w:rFonts w:ascii="Times New Roman" w:hAnsi="Times New Roman" w:cs="Times New Roman"/>
          <w:color w:val="000000"/>
          <w:kern w:val="0"/>
          <w:sz w:val="24"/>
          <w:szCs w:val="24"/>
          <w:lang w:val="uk-UA" w:eastAsia="uk-UA" w:bidi="uk-UA"/>
        </w:rPr>
        <w:t xml:space="preserve"> придунайських озер в сучасних умовах» (03.00.17 - гідро</w:t>
      </w:r>
      <w:r w:rsidRPr="00BF7B13">
        <w:rPr>
          <w:rFonts w:ascii="Times New Roman" w:hAnsi="Times New Roman" w:cs="Times New Roman"/>
          <w:color w:val="000000"/>
          <w:kern w:val="0"/>
          <w:sz w:val="24"/>
          <w:szCs w:val="24"/>
          <w:lang w:val="uk-UA" w:eastAsia="uk-UA" w:bidi="uk-UA"/>
        </w:rPr>
        <w:softHyphen/>
        <w:t>біологія). Спецрада Д 41.258.01 у ДУ «Інститут морської біології НАН України»</w:t>
      </w:r>
    </w:p>
    <w:sectPr w:rsidR="00047DE3" w:rsidRPr="00BF7B13"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6B84F-9EAC-4A15-BDF3-F6B0C0A8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73</cp:revision>
  <cp:lastPrinted>2009-02-06T05:36:00Z</cp:lastPrinted>
  <dcterms:created xsi:type="dcterms:W3CDTF">2020-05-02T10:41:00Z</dcterms:created>
  <dcterms:modified xsi:type="dcterms:W3CDTF">2020-05-04T11:33:00Z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