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B02E" w14:textId="3F81CCD1" w:rsidR="00CB2094" w:rsidRDefault="00A0614F" w:rsidP="00A0614F">
      <w:pPr>
        <w:rPr>
          <w:rFonts w:ascii="Verdana" w:hAnsi="Verdana"/>
          <w:b/>
          <w:bCs/>
          <w:color w:val="000000"/>
          <w:shd w:val="clear" w:color="auto" w:fill="FFFFFF"/>
        </w:rPr>
      </w:pPr>
      <w:r>
        <w:rPr>
          <w:rFonts w:ascii="Verdana" w:hAnsi="Verdana"/>
          <w:b/>
          <w:bCs/>
          <w:color w:val="000000"/>
          <w:shd w:val="clear" w:color="auto" w:fill="FFFFFF"/>
        </w:rPr>
        <w:t xml:space="preserve">Швець Тетяна Василівна. Формування і функціонування сільськогосподарських обслуговуючихкооперативів при сільських гомадах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614F" w:rsidRPr="00A0614F" w14:paraId="1498C13F" w14:textId="77777777" w:rsidTr="00A06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14F" w:rsidRPr="00A0614F" w14:paraId="5D8EED40" w14:textId="77777777">
              <w:trPr>
                <w:tblCellSpacing w:w="0" w:type="dxa"/>
              </w:trPr>
              <w:tc>
                <w:tcPr>
                  <w:tcW w:w="0" w:type="auto"/>
                  <w:vAlign w:val="center"/>
                  <w:hideMark/>
                </w:tcPr>
                <w:p w14:paraId="5EF87ED4" w14:textId="77777777" w:rsidR="00A0614F" w:rsidRPr="00A0614F" w:rsidRDefault="00A0614F" w:rsidP="00A06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b/>
                      <w:bCs/>
                      <w:sz w:val="24"/>
                      <w:szCs w:val="24"/>
                    </w:rPr>
                    <w:lastRenderedPageBreak/>
                    <w:t>Швець Т. В. Формування і функціонування сільськогосподарських обслуговуючих кооперативів при сільських громадах. </w:t>
                  </w:r>
                  <w:r w:rsidRPr="00A0614F">
                    <w:rPr>
                      <w:rFonts w:ascii="Times New Roman" w:eastAsia="Times New Roman" w:hAnsi="Times New Roman" w:cs="Times New Roman"/>
                      <w:sz w:val="24"/>
                      <w:szCs w:val="24"/>
                    </w:rPr>
                    <w:t>– Рукопис.</w:t>
                  </w:r>
                </w:p>
                <w:p w14:paraId="7E268452" w14:textId="77777777" w:rsidR="00A0614F" w:rsidRPr="00A0614F" w:rsidRDefault="00A0614F" w:rsidP="00A06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w:t>
                  </w:r>
                  <w:r w:rsidRPr="00A0614F">
                    <w:rPr>
                      <w:rFonts w:ascii="Times New Roman" w:eastAsia="Times New Roman" w:hAnsi="Times New Roman" w:cs="Times New Roman"/>
                      <w:b/>
                      <w:bCs/>
                      <w:sz w:val="24"/>
                      <w:szCs w:val="24"/>
                    </w:rPr>
                    <w:t> </w:t>
                  </w:r>
                  <w:r w:rsidRPr="00A0614F">
                    <w:rPr>
                      <w:rFonts w:ascii="Times New Roman" w:eastAsia="Times New Roman" w:hAnsi="Times New Roman" w:cs="Times New Roman"/>
                      <w:sz w:val="24"/>
                      <w:szCs w:val="24"/>
                    </w:rPr>
                    <w:t>Державний вищий навчальний заклад “Державний агроекологічний університет” Міністерства аграрної політики України, м. Житомир, 2006.</w:t>
                  </w:r>
                </w:p>
                <w:p w14:paraId="26AF40EA" w14:textId="77777777" w:rsidR="00A0614F" w:rsidRPr="00A0614F" w:rsidRDefault="00A0614F" w:rsidP="00A06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становлення та функціонування сільськогосподарських обслуговуючих кооперативів при сільських громадах. На основі вивчення і узагальнення вітчизняного досвіду визначено сутність сільської кооперації, сільськогосподарських обслуговуючих кооперативів при сільських громадах, ідентифіковано передумови їх виникнення та функції.</w:t>
                  </w:r>
                </w:p>
                <w:p w14:paraId="2C5A260E" w14:textId="77777777" w:rsidR="00A0614F" w:rsidRPr="00A0614F" w:rsidRDefault="00A0614F" w:rsidP="00A06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Досліджено місце, роль і економічну ефективність особистих селянських господарств у сільському господарстві України, а також проблеми їх розвитку. Обґрунтовано необхідність об’єднання дрібних товаровиробників у обслуговуючі кооперативи при сільських громадах. Проведено аналіз сучасного стану розвитку обслуговуючих кооперативів Північно-Західного регіону України. Виявлено для наступної локалізації та нейтралізації основних чинників, які стримують ефективне їх функціонування в складних економічних умовах.</w:t>
                  </w:r>
                </w:p>
                <w:p w14:paraId="1972A0C9" w14:textId="77777777" w:rsidR="00A0614F" w:rsidRPr="00A0614F" w:rsidRDefault="00A0614F" w:rsidP="00A06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Визначено напрями та перспективи розвитку сільськогосподарських обслуговуючих кооперативів при сільських громадах. Обґрунтовано необхідність застосування стратегічних орієнтацій кооперативів такого типу, зокрема, диверсифікації їх діяльності. Розроблено методичні засади оптимізації виробничої структури і планування діяльності обслуговуючих кооперативів при сільських громадах. Запропоновано основні напрями їх ринкової адаптації, фінансового та інформаційно-консультаційного забезпечення. Доведено необхідність застосування моніторингу сучасних процесів становлення і функціонування сільськогосподарських обслуговуючих кооперативів та прогнозування їх подальшого розвитку.</w:t>
                  </w:r>
                </w:p>
              </w:tc>
            </w:tr>
          </w:tbl>
          <w:p w14:paraId="4F308CDC" w14:textId="77777777" w:rsidR="00A0614F" w:rsidRPr="00A0614F" w:rsidRDefault="00A0614F" w:rsidP="00A0614F">
            <w:pPr>
              <w:spacing w:after="0" w:line="240" w:lineRule="auto"/>
              <w:rPr>
                <w:rFonts w:ascii="Times New Roman" w:eastAsia="Times New Roman" w:hAnsi="Times New Roman" w:cs="Times New Roman"/>
                <w:sz w:val="24"/>
                <w:szCs w:val="24"/>
              </w:rPr>
            </w:pPr>
          </w:p>
        </w:tc>
      </w:tr>
      <w:tr w:rsidR="00A0614F" w:rsidRPr="00A0614F" w14:paraId="2AB7220D" w14:textId="77777777" w:rsidTr="00A06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14F" w:rsidRPr="00A0614F" w14:paraId="0A4C40E8" w14:textId="77777777">
              <w:trPr>
                <w:tblCellSpacing w:w="0" w:type="dxa"/>
              </w:trPr>
              <w:tc>
                <w:tcPr>
                  <w:tcW w:w="0" w:type="auto"/>
                  <w:vAlign w:val="center"/>
                  <w:hideMark/>
                </w:tcPr>
                <w:p w14:paraId="433A41E3"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Особисті селянські господарства є формою господарювання, що отримала розвиток і забезпечила продовольчу безпеку в країні під час економічної кризи та скорочення виробництва аграрної продукції в сільськогосподарських підприємствах. Водночас темпи росту (зростання) виробництва сільськогосподарської продукції в ОСГ відстають від темпів розширення їх землекористування. Причиною цього є технічна відсталість ведення дрібного приватного виробництва та низька його ефективність, труднощі зі збутом виробленої продукції, недостатній рівень розвитку ринкової інфраструктури, нестача коштів для подальшої діяльності. Розв’язання існуючих проблем лежить в площині об’єднання ресурсів самих сільськогосподарських товаровиробників за їх власної ініціативи шляхом створення сільськогосподарських обслуговуючих кооперативів при сільських громадах.</w:t>
                  </w:r>
                </w:p>
                <w:p w14:paraId="2CFE7D8E"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Формування обслуговуючих кооперативів при сільських громадах відбувається за наявності необхідних організаційно-економічних передумов: відповідної спрямованості державної політики, впровадження інституту приватної власності, створення законодавчої бази, активізації підприємницької діяльності селян. Водночас процес становлення та подальшого розвитку кооперативів такого типу відбувається із певними труднощам, що пояснюється різними причинами об’єктивного та суб’єктивного характеру. Основними серед проблем їх функціонування є недосконала нормативно-правова база в сфері сільськогосподарської кооперації, недостатня забезпеченість кооперативів матеріально-</w:t>
                  </w:r>
                  <w:r w:rsidRPr="00A0614F">
                    <w:rPr>
                      <w:rFonts w:ascii="Times New Roman" w:eastAsia="Times New Roman" w:hAnsi="Times New Roman" w:cs="Times New Roman"/>
                      <w:sz w:val="24"/>
                      <w:szCs w:val="24"/>
                    </w:rPr>
                    <w:lastRenderedPageBreak/>
                    <w:t>технічними, фінансовими, інформаційними ресурсами; низькій рівень економічних і правових знань учасників кооперації; обмежений асортимент послуг та несвоєчасність їх надання; недостатньо розвинута збутова діяльність.</w:t>
                  </w:r>
                </w:p>
                <w:p w14:paraId="3A236D21"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Однією із можливих стратегій розвитку кооперативів при сільських громадах є диверсифікація їх діяльності, яку спрямовано на забезпечення економічної стійкості кооперативу та надання йому значних конкурентних переваг в умовах мінливого ринкового середовища. Визначення оптимальних напрямів диверсифікації діяльності кооперативів різного рівня економічного розвитку здійснюється на основі вивчення сильних та слабких сторін внутрішнього маркетингового середовища кооперативів, а також можливостей та загроз ринку. Перспективним є участь кооперативів при сільських громадах та їх об’єднань у формуванні вертикальних маркетингових систем, що сприятиме мінімізації їх залежності від ринкових посередників, зокрема, постачальників, переробних підприємств, трейдерів, що в кінцевому підсумку сприятиме підвищенню конкурентоспроможності підприємств кооперативного сектора.</w:t>
                  </w:r>
                </w:p>
                <w:p w14:paraId="7C1E5BD5"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Економічно обґрунтована стратегія обслуговуючого кооперативу передбачає насамперед оптимізацію виробничих напрямів його діяльності. Удосконалення виробничої структури та планування діяльності кооперативів при сільських громадах повинно здійснюватись на основі економіко-математичного моделювання, метою якого є визначення оптимального співвідношення напрямів виробничої діяльності. Оптимізаційна модель дозволяє врахувати потреби членів-власників кооперативного об’єднання в послугах та можливості кооперативу задовольнити ці потреби. Апробація запропонованої моделі на практиці визначила необхідність розвитку кооперативних структур вищого рівня.</w:t>
                  </w:r>
                </w:p>
                <w:p w14:paraId="33B5FA35"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Однією із актуальних проблем розвитку кооперативів при сільських громадах є відсутність дієвої системи фінансово-кредитного забезпечення. Альтернативою зовнішнім джерелам фінансування розвитку кооперативів є створення чотирьохрівневої (місцевий, регіональний, міжрегіональний та національний рівні) банківської кооперативної системи. Первинним інфраструктурним елементом цієї системи вбачаються кредитні спілки, що функціонують за принципом “позикових кіл”, діяльність яких спрямована на мікрокредитування дрібних товаровиробників (членів-власників). Ефективність запропонованої системи кредитування забезпечується тристоронніми відносинами “кредитор-група-позичальник”, які мінімізують ризик неповернення коштів, оскільки вартість загального майна позичальників як ліквідної застави набагато перевищує суму наданих кредитів.</w:t>
                  </w:r>
                </w:p>
                <w:p w14:paraId="674C9898"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Подальший розвиток кооперативів при сільських громадах тісно пов’язаний із формуванням системи надійного та якісного інформаційно-консультаційного забезпечення. Вирішенню цього завдання сприятиме створення регіональної аграрної дорадчої служби, структурним елементом якої вбачається інформаційно-консультаційний центр з надання послуг кооперативам при сільських громадах. Непересічного значення у функціонуванні дорадчої служби набувають третейські суди, діяльність яких буде спрямовано на розв’язання внутрішніх проблем обслуговуючих кооперативів.</w:t>
                  </w:r>
                </w:p>
                <w:p w14:paraId="0086FB28"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 xml:space="preserve">Обґрунтовано необхідність застосування моніторингу функціонування обслуговуючих кооперативів, що передбачає ситуаційний аналіз сучасного стану діяльності обслуговуючих кооперативів; дослідження соціально-економічного потенціалу обслуговуючих кооперативів та ефективності його використання; відстеження ходу ринкових трансформацій та їх вплив на формування ринкового середовища і функціонування в ньому кооперативів як елементу інфраструктури аграрного ринку; розробку механізму створення інформаційної бази даних про сучасний стан та тенденції </w:t>
                  </w:r>
                  <w:r w:rsidRPr="00A0614F">
                    <w:rPr>
                      <w:rFonts w:ascii="Times New Roman" w:eastAsia="Times New Roman" w:hAnsi="Times New Roman" w:cs="Times New Roman"/>
                      <w:sz w:val="24"/>
                      <w:szCs w:val="24"/>
                    </w:rPr>
                    <w:lastRenderedPageBreak/>
                    <w:t>розвитку обслуговуючих кооперативів. Головне завдання</w:t>
                  </w:r>
                  <w:r w:rsidRPr="00A0614F">
                    <w:rPr>
                      <w:rFonts w:ascii="Times New Roman" w:eastAsia="Times New Roman" w:hAnsi="Times New Roman" w:cs="Times New Roman"/>
                      <w:i/>
                      <w:iCs/>
                      <w:sz w:val="24"/>
                      <w:szCs w:val="24"/>
                    </w:rPr>
                    <w:t> </w:t>
                  </w:r>
                  <w:r w:rsidRPr="00A0614F">
                    <w:rPr>
                      <w:rFonts w:ascii="Times New Roman" w:eastAsia="Times New Roman" w:hAnsi="Times New Roman" w:cs="Times New Roman"/>
                      <w:sz w:val="24"/>
                      <w:szCs w:val="24"/>
                    </w:rPr>
                    <w:t>моніторингу діяльності обслуговуючих кооперативів на регіональному рівні полягає в створенні надійної і об’єктивної основи для формування обґрунтованої регіональної політики регулювання розвитку обслуговуючих кооперативів та визначення її пріоритетних напрямів.</w:t>
                  </w:r>
                </w:p>
                <w:p w14:paraId="555DCB47" w14:textId="77777777" w:rsidR="00A0614F" w:rsidRPr="00A0614F" w:rsidRDefault="00A0614F" w:rsidP="00BA49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14F">
                    <w:rPr>
                      <w:rFonts w:ascii="Times New Roman" w:eastAsia="Times New Roman" w:hAnsi="Times New Roman" w:cs="Times New Roman"/>
                      <w:sz w:val="24"/>
                      <w:szCs w:val="24"/>
                    </w:rPr>
                    <w:t>Поваріантні аналітичні розрахунки дали змогу встановити, що в Північно-Західному регіоні формується кооперативний уклад, який має перспективи подальшого розвитку. Визначено стабілізацію процесу розвитку кооперативів при сільських громадах, зокрема, поступове зростання їх кількості, збільшення обсягів наданих кооперативами послуг та залучення нових членів до кооперативного бізнесу. Згідно третього (оптимістичного) варіанту прогнозу до 2008 р. кількість кооперативів у Житомирській, Волинській та Рівненській областях збільшиться на 40,0 %, 60,0 % та 44,0 % відповідно. Обсяги наданих послуг зростуть в середньому на 25,2 %, зокрема у Житомирській області – на 31,1 %. Реалізація оптимістичного сценарію розвитку кооперативів при сільських громадах відбудеться за умови дієвої державної підтримки кооперативів як важливого елементу інфраструктури аграрного ринку.</w:t>
                  </w:r>
                </w:p>
              </w:tc>
            </w:tr>
          </w:tbl>
          <w:p w14:paraId="2A62C89E" w14:textId="77777777" w:rsidR="00A0614F" w:rsidRPr="00A0614F" w:rsidRDefault="00A0614F" w:rsidP="00A0614F">
            <w:pPr>
              <w:spacing w:after="0" w:line="240" w:lineRule="auto"/>
              <w:rPr>
                <w:rFonts w:ascii="Times New Roman" w:eastAsia="Times New Roman" w:hAnsi="Times New Roman" w:cs="Times New Roman"/>
                <w:sz w:val="24"/>
                <w:szCs w:val="24"/>
              </w:rPr>
            </w:pPr>
          </w:p>
        </w:tc>
      </w:tr>
    </w:tbl>
    <w:p w14:paraId="47185957" w14:textId="77777777" w:rsidR="00A0614F" w:rsidRPr="00A0614F" w:rsidRDefault="00A0614F" w:rsidP="00A0614F"/>
    <w:sectPr w:rsidR="00A0614F" w:rsidRPr="00A061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58BC" w14:textId="77777777" w:rsidR="00BA4948" w:rsidRDefault="00BA4948">
      <w:pPr>
        <w:spacing w:after="0" w:line="240" w:lineRule="auto"/>
      </w:pPr>
      <w:r>
        <w:separator/>
      </w:r>
    </w:p>
  </w:endnote>
  <w:endnote w:type="continuationSeparator" w:id="0">
    <w:p w14:paraId="0789026B" w14:textId="77777777" w:rsidR="00BA4948" w:rsidRDefault="00BA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5D50" w14:textId="77777777" w:rsidR="00BA4948" w:rsidRDefault="00BA4948">
      <w:pPr>
        <w:spacing w:after="0" w:line="240" w:lineRule="auto"/>
      </w:pPr>
      <w:r>
        <w:separator/>
      </w:r>
    </w:p>
  </w:footnote>
  <w:footnote w:type="continuationSeparator" w:id="0">
    <w:p w14:paraId="7F706D9E" w14:textId="77777777" w:rsidR="00BA4948" w:rsidRDefault="00BA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49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D12EB"/>
    <w:multiLevelType w:val="multilevel"/>
    <w:tmpl w:val="CF9C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48"/>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60320</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12187</cp:revision>
  <dcterms:created xsi:type="dcterms:W3CDTF">2024-06-20T08:51:00Z</dcterms:created>
  <dcterms:modified xsi:type="dcterms:W3CDTF">2024-08-24T08:51:00Z</dcterms:modified>
  <cp:category/>
</cp:coreProperties>
</file>