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78301"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Тайшин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Владимир</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Алексеевич</w:t>
      </w:r>
      <w:r w:rsidRPr="00AF249A">
        <w:rPr>
          <w:rFonts w:ascii="Helvetica" w:hAnsi="Helvetica" w:cs="Helvetica"/>
          <w:b/>
          <w:bCs/>
          <w:color w:val="222222"/>
          <w:sz w:val="21"/>
          <w:szCs w:val="21"/>
        </w:rPr>
        <w:t>.</w:t>
      </w:r>
    </w:p>
    <w:p w14:paraId="6C898EF5"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Экологические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 xml:space="preserve"> : </w:t>
      </w:r>
      <w:r w:rsidRPr="00AF249A">
        <w:rPr>
          <w:rFonts w:ascii="Helvetica" w:hAnsi="Helvetica" w:cs="Helvetica" w:hint="eastAsia"/>
          <w:b/>
          <w:bCs/>
          <w:color w:val="222222"/>
          <w:sz w:val="21"/>
          <w:szCs w:val="21"/>
        </w:rPr>
        <w:t>диссертация</w:t>
      </w:r>
      <w:r w:rsidRPr="00AF249A">
        <w:rPr>
          <w:rFonts w:ascii="Helvetica" w:hAnsi="Helvetica" w:cs="Helvetica"/>
          <w:b/>
          <w:bCs/>
          <w:color w:val="222222"/>
          <w:sz w:val="21"/>
          <w:szCs w:val="21"/>
        </w:rPr>
        <w:t xml:space="preserve"> ... </w:t>
      </w:r>
      <w:r w:rsidRPr="00AF249A">
        <w:rPr>
          <w:rFonts w:ascii="Helvetica" w:hAnsi="Helvetica" w:cs="Helvetica" w:hint="eastAsia"/>
          <w:b/>
          <w:bCs/>
          <w:color w:val="222222"/>
          <w:sz w:val="21"/>
          <w:szCs w:val="21"/>
        </w:rPr>
        <w:t>доктора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форме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докл</w:t>
      </w:r>
      <w:r w:rsidRPr="00AF249A">
        <w:rPr>
          <w:rFonts w:ascii="Helvetica" w:hAnsi="Helvetica" w:cs="Helvetica"/>
          <w:b/>
          <w:bCs/>
          <w:color w:val="222222"/>
          <w:sz w:val="21"/>
          <w:szCs w:val="21"/>
        </w:rPr>
        <w:t xml:space="preserve">. : 03.00.16. - </w:t>
      </w:r>
      <w:r w:rsidRPr="00AF249A">
        <w:rPr>
          <w:rFonts w:ascii="Helvetica" w:hAnsi="Helvetica" w:cs="Helvetica" w:hint="eastAsia"/>
          <w:b/>
          <w:bCs/>
          <w:color w:val="222222"/>
          <w:sz w:val="21"/>
          <w:szCs w:val="21"/>
        </w:rPr>
        <w:t>Иркутск</w:t>
      </w:r>
      <w:r w:rsidRPr="00AF249A">
        <w:rPr>
          <w:rFonts w:ascii="Helvetica" w:hAnsi="Helvetica" w:cs="Helvetica"/>
          <w:b/>
          <w:bCs/>
          <w:color w:val="222222"/>
          <w:sz w:val="21"/>
          <w:szCs w:val="21"/>
        </w:rPr>
        <w:t xml:space="preserve">, 1998. - 60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 </w:t>
      </w:r>
      <w:r w:rsidRPr="00AF249A">
        <w:rPr>
          <w:rFonts w:ascii="Helvetica" w:hAnsi="Helvetica" w:cs="Helvetica" w:hint="eastAsia"/>
          <w:b/>
          <w:bCs/>
          <w:color w:val="222222"/>
          <w:sz w:val="21"/>
          <w:szCs w:val="21"/>
        </w:rPr>
        <w:t>ил</w:t>
      </w:r>
      <w:r w:rsidRPr="00AF249A">
        <w:rPr>
          <w:rFonts w:ascii="Helvetica" w:hAnsi="Helvetica" w:cs="Helvetica"/>
          <w:b/>
          <w:bCs/>
          <w:color w:val="222222"/>
          <w:sz w:val="21"/>
          <w:szCs w:val="21"/>
        </w:rPr>
        <w:t>.; 20</w:t>
      </w:r>
      <w:r w:rsidRPr="00AF249A">
        <w:rPr>
          <w:rFonts w:ascii="Helvetica" w:hAnsi="Helvetica" w:cs="Helvetica" w:hint="eastAsia"/>
          <w:b/>
          <w:bCs/>
          <w:color w:val="222222"/>
          <w:sz w:val="21"/>
          <w:szCs w:val="21"/>
        </w:rPr>
        <w:t>х</w:t>
      </w:r>
      <w:r w:rsidRPr="00AF249A">
        <w:rPr>
          <w:rFonts w:ascii="Helvetica" w:hAnsi="Helvetica" w:cs="Helvetica"/>
          <w:b/>
          <w:bCs/>
          <w:color w:val="222222"/>
          <w:sz w:val="21"/>
          <w:szCs w:val="21"/>
        </w:rPr>
        <w:t xml:space="preserve">15 </w:t>
      </w:r>
      <w:r w:rsidRPr="00AF249A">
        <w:rPr>
          <w:rFonts w:ascii="Helvetica" w:hAnsi="Helvetica" w:cs="Helvetica" w:hint="eastAsia"/>
          <w:b/>
          <w:bCs/>
          <w:color w:val="222222"/>
          <w:sz w:val="21"/>
          <w:szCs w:val="21"/>
        </w:rPr>
        <w:t>см</w:t>
      </w:r>
      <w:r w:rsidRPr="00AF249A">
        <w:rPr>
          <w:rFonts w:ascii="Helvetica" w:hAnsi="Helvetica" w:cs="Helvetica"/>
          <w:b/>
          <w:bCs/>
          <w:color w:val="222222"/>
          <w:sz w:val="21"/>
          <w:szCs w:val="21"/>
        </w:rPr>
        <w:t>.</w:t>
      </w:r>
    </w:p>
    <w:p w14:paraId="743E45C9"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больше</w:t>
      </w:r>
    </w:p>
    <w:p w14:paraId="140828BB"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Цитаты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текста</w:t>
      </w:r>
      <w:r w:rsidRPr="00AF249A">
        <w:rPr>
          <w:rFonts w:ascii="Helvetica" w:hAnsi="Helvetica" w:cs="Helvetica"/>
          <w:b/>
          <w:bCs/>
          <w:color w:val="222222"/>
          <w:sz w:val="21"/>
          <w:szCs w:val="21"/>
        </w:rPr>
        <w:t>:</w:t>
      </w:r>
    </w:p>
    <w:p w14:paraId="180F5964"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стр</w:t>
      </w:r>
      <w:r w:rsidRPr="00AF249A">
        <w:rPr>
          <w:rFonts w:ascii="Helvetica" w:hAnsi="Helvetica" w:cs="Helvetica"/>
          <w:b/>
          <w:bCs/>
          <w:color w:val="222222"/>
          <w:sz w:val="21"/>
          <w:szCs w:val="21"/>
        </w:rPr>
        <w:t>. 1</w:t>
      </w:r>
    </w:p>
    <w:p w14:paraId="1FE5016F"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РОССИЙСКАЯ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АКАДЕМИЯ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СИБИРСКОЕ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ОТДЕЛЕНИЕ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ИНСТИТУТ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ПРИРОДОПОЛЬЗОВАНИЯ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правах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рукописи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ТАЙШИН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ВЛАДИМИР</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АЛЕКСЕЕВИЧ</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 xml:space="preserve"> 03.00.16 - </w:t>
      </w:r>
      <w:r w:rsidRPr="00AF249A">
        <w:rPr>
          <w:rFonts w:ascii="Helvetica" w:hAnsi="Helvetica" w:cs="Helvetica" w:hint="eastAsia"/>
          <w:b/>
          <w:bCs/>
          <w:color w:val="222222"/>
          <w:sz w:val="21"/>
          <w:szCs w:val="21"/>
        </w:rPr>
        <w:t>экология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ДИССЕРТАЦИЯ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доклада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соискание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ученой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степени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доктора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Иркутск</w:t>
      </w:r>
    </w:p>
    <w:p w14:paraId="2F74CA54"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стр</w:t>
      </w:r>
      <w:r w:rsidRPr="00AF249A">
        <w:rPr>
          <w:rFonts w:ascii="Helvetica" w:hAnsi="Helvetica" w:cs="Helvetica"/>
          <w:b/>
          <w:bCs/>
          <w:color w:val="222222"/>
          <w:sz w:val="21"/>
          <w:szCs w:val="21"/>
        </w:rPr>
        <w:t>. 4</w:t>
      </w:r>
    </w:p>
    <w:p w14:paraId="2E82CB8A"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новые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селекционные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животноводства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возможно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пересмотреть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технологии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производства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получения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чески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чистых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продуктов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Пели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задачи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Цели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исследования</w:t>
      </w:r>
      <w:r w:rsidRPr="00AF249A">
        <w:rPr>
          <w:rFonts w:ascii="Helvetica" w:hAnsi="Helvetica" w:cs="Helvetica"/>
          <w:b/>
          <w:bCs/>
          <w:color w:val="222222"/>
          <w:sz w:val="21"/>
          <w:szCs w:val="21"/>
        </w:rPr>
        <w:t xml:space="preserve"> - </w:t>
      </w:r>
      <w:r w:rsidRPr="00AF249A">
        <w:rPr>
          <w:rFonts w:ascii="Helvetica" w:hAnsi="Helvetica" w:cs="Helvetica" w:hint="eastAsia"/>
          <w:b/>
          <w:bCs/>
          <w:color w:val="222222"/>
          <w:sz w:val="21"/>
          <w:szCs w:val="21"/>
        </w:rPr>
        <w:t>выявление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принципов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p>
    <w:p w14:paraId="6AC72A7F"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стр</w:t>
      </w:r>
      <w:r w:rsidRPr="00AF249A">
        <w:rPr>
          <w:rFonts w:ascii="Helvetica" w:hAnsi="Helvetica" w:cs="Helvetica"/>
          <w:b/>
          <w:bCs/>
          <w:color w:val="222222"/>
          <w:sz w:val="21"/>
          <w:szCs w:val="21"/>
        </w:rPr>
        <w:t>. 5</w:t>
      </w:r>
    </w:p>
    <w:p w14:paraId="75B64145"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Принципиальная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новизна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состоит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теоретическом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обос­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новании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экспериментальной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проверке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Впервые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методами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фенетики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разводимых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Установлено</w:t>
      </w:r>
    </w:p>
    <w:p w14:paraId="6BF2ED13" w14:textId="77777777" w:rsidR="00AF249A" w:rsidRPr="00AF249A" w:rsidRDefault="00AF249A" w:rsidP="00AF249A">
      <w:pPr>
        <w:rPr>
          <w:rFonts w:ascii="Helvetica" w:hAnsi="Helvetica" w:cs="Helvetica"/>
          <w:b/>
          <w:bCs/>
          <w:color w:val="222222"/>
          <w:sz w:val="21"/>
          <w:szCs w:val="21"/>
        </w:rPr>
      </w:pPr>
    </w:p>
    <w:p w14:paraId="617DD93A"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Введение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диссертации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часть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автореферата</w:t>
      </w:r>
      <w:r w:rsidRPr="00AF249A">
        <w:rPr>
          <w:rFonts w:ascii="Helvetica" w:hAnsi="Helvetica" w:cs="Helvetica"/>
          <w:b/>
          <w:bCs/>
          <w:color w:val="222222"/>
          <w:sz w:val="21"/>
          <w:szCs w:val="21"/>
        </w:rPr>
        <w:t>)</w:t>
      </w:r>
    </w:p>
    <w:p w14:paraId="3403727E"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тему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Экологические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hint="eastAsia"/>
          <w:b/>
          <w:bCs/>
          <w:color w:val="222222"/>
          <w:sz w:val="21"/>
          <w:szCs w:val="21"/>
        </w:rPr>
        <w:t>»</w:t>
      </w:r>
    </w:p>
    <w:p w14:paraId="034C1F3F"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lastRenderedPageBreak/>
        <w:t>Актуальность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является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одним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главных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элементов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охраны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окружающей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среды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сокращение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которого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грозит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человечеству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невосполнимой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потерей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генофонда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флоры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фауны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будущем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деградацией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разрушением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биосферы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правило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рассматривается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точки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зрения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дикой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природы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Однако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менее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значимо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сельскохозяйственное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биоразнообразие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особенно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восстановление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домашних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имеющих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важное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значение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экономики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культуры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многих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коренных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народов</w:t>
      </w:r>
      <w:r w:rsidRPr="00AF249A">
        <w:rPr>
          <w:rFonts w:ascii="Helvetica" w:hAnsi="Helvetica" w:cs="Helvetica"/>
          <w:b/>
          <w:bCs/>
          <w:color w:val="222222"/>
          <w:sz w:val="21"/>
          <w:szCs w:val="21"/>
        </w:rPr>
        <w:t>.</w:t>
      </w:r>
    </w:p>
    <w:p w14:paraId="1A5774B4" w14:textId="77777777" w:rsidR="00AF249A" w:rsidRPr="00AF249A" w:rsidRDefault="00AF249A" w:rsidP="00AF249A">
      <w:pPr>
        <w:rPr>
          <w:rFonts w:ascii="Helvetica" w:hAnsi="Helvetica" w:cs="Helvetica"/>
          <w:b/>
          <w:bCs/>
          <w:color w:val="222222"/>
          <w:sz w:val="21"/>
          <w:szCs w:val="21"/>
        </w:rPr>
      </w:pPr>
    </w:p>
    <w:p w14:paraId="2824D571"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Все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домашних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породы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местные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весьма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отличаются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морфологическим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признакам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воздействию</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ландшафт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выпасе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видимому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влиянием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искусственного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естественного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отбора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конкретных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природно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климатических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условиях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они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приобрели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своеобразные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адаптивные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этологические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особенности</w:t>
      </w:r>
      <w:r w:rsidRPr="00AF249A">
        <w:rPr>
          <w:rFonts w:ascii="Helvetica" w:hAnsi="Helvetica" w:cs="Helvetica"/>
          <w:b/>
          <w:bCs/>
          <w:color w:val="222222"/>
          <w:sz w:val="21"/>
          <w:szCs w:val="21"/>
        </w:rPr>
        <w:t>.</w:t>
      </w:r>
    </w:p>
    <w:p w14:paraId="281D1570" w14:textId="77777777" w:rsidR="00AF249A" w:rsidRPr="00AF249A" w:rsidRDefault="00AF249A" w:rsidP="00AF249A">
      <w:pPr>
        <w:rPr>
          <w:rFonts w:ascii="Helvetica" w:hAnsi="Helvetica" w:cs="Helvetica"/>
          <w:b/>
          <w:bCs/>
          <w:color w:val="222222"/>
          <w:sz w:val="21"/>
          <w:szCs w:val="21"/>
        </w:rPr>
      </w:pPr>
    </w:p>
    <w:p w14:paraId="7ECC24CD"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теоретическом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плане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служит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познания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целого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ряда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еще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разрешенных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вопросов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домашних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морфологическим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физиологическим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адаптивным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этологическим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Свойствам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поиск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рационального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использования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хозяйстве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также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социальных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последствий</w:t>
      </w:r>
      <w:r w:rsidRPr="00AF249A">
        <w:rPr>
          <w:rFonts w:ascii="Helvetica" w:hAnsi="Helvetica" w:cs="Helvetica"/>
          <w:b/>
          <w:bCs/>
          <w:color w:val="222222"/>
          <w:sz w:val="21"/>
          <w:szCs w:val="21"/>
        </w:rPr>
        <w:t>.</w:t>
      </w:r>
    </w:p>
    <w:p w14:paraId="78ACD8BC" w14:textId="77777777" w:rsidR="00AF249A" w:rsidRPr="00AF249A" w:rsidRDefault="00AF249A" w:rsidP="00AF249A">
      <w:pPr>
        <w:rPr>
          <w:rFonts w:ascii="Helvetica" w:hAnsi="Helvetica" w:cs="Helvetica"/>
          <w:b/>
          <w:bCs/>
          <w:color w:val="222222"/>
          <w:sz w:val="21"/>
          <w:szCs w:val="21"/>
        </w:rPr>
      </w:pPr>
    </w:p>
    <w:p w14:paraId="1A03A5B3"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мере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нарастания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темпов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исчезновения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многих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пород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происходит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обеднение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сельскохозяйственных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выпадают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отдельные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звенья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аг</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робиоценозе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имеет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отрицательные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последствия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связи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исчезающих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пород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утерей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ценного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генофонда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селекции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создания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новых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пород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домашних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нара</w:t>
      </w:r>
      <w:r w:rsidRPr="00AF249A">
        <w:rPr>
          <w:rFonts w:ascii="Helvetica" w:hAnsi="Helvetica" w:cs="Helvetica" w:hint="eastAsia"/>
          <w:b/>
          <w:bCs/>
          <w:color w:val="222222"/>
          <w:sz w:val="21"/>
          <w:szCs w:val="21"/>
        </w:rPr>
        <w:lastRenderedPageBreak/>
        <w:t>стающей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Тенденцией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деградации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придается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чрезвычайная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актуальность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отражена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многих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программах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ФАО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ЮНЕП</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других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международных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организаций</w:t>
      </w:r>
      <w:r w:rsidRPr="00AF249A">
        <w:rPr>
          <w:rFonts w:ascii="Helvetica" w:hAnsi="Helvetica" w:cs="Helvetica"/>
          <w:b/>
          <w:bCs/>
          <w:color w:val="222222"/>
          <w:sz w:val="21"/>
          <w:szCs w:val="21"/>
        </w:rPr>
        <w:t>.</w:t>
      </w:r>
    </w:p>
    <w:p w14:paraId="18F8922E" w14:textId="77777777" w:rsidR="00AF249A" w:rsidRPr="00AF249A" w:rsidRDefault="00AF249A" w:rsidP="00AF249A">
      <w:pPr>
        <w:rPr>
          <w:rFonts w:ascii="Helvetica" w:hAnsi="Helvetica" w:cs="Helvetica"/>
          <w:b/>
          <w:bCs/>
          <w:color w:val="222222"/>
          <w:sz w:val="21"/>
          <w:szCs w:val="21"/>
        </w:rPr>
      </w:pPr>
    </w:p>
    <w:p w14:paraId="130CB380"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Ретроспективный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анализ</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Сельскохозяйственного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производства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свидетельствует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особой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актуальности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неполные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сто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лет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здесь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полностью</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исчезли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структуры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домашних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хозяйств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верблюды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корова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овца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резко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сократилось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поголовье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яков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лошадей</w:t>
      </w:r>
      <w:r w:rsidRPr="00AF249A">
        <w:rPr>
          <w:rFonts w:ascii="Helvetica" w:hAnsi="Helvetica" w:cs="Helvetica"/>
          <w:b/>
          <w:bCs/>
          <w:color w:val="222222"/>
          <w:sz w:val="21"/>
          <w:szCs w:val="21"/>
        </w:rPr>
        <w:t>.</w:t>
      </w:r>
    </w:p>
    <w:p w14:paraId="694EDF3C" w14:textId="77777777" w:rsidR="00AF249A" w:rsidRPr="00AF249A" w:rsidRDefault="00AF249A" w:rsidP="00AF249A">
      <w:pPr>
        <w:rPr>
          <w:rFonts w:ascii="Helvetica" w:hAnsi="Helvetica" w:cs="Helvetica"/>
          <w:b/>
          <w:bCs/>
          <w:color w:val="222222"/>
          <w:sz w:val="21"/>
          <w:szCs w:val="21"/>
        </w:rPr>
      </w:pPr>
    </w:p>
    <w:p w14:paraId="11D6E14F"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Отсутствие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Характеристик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пород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домашних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числе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важность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уникального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генофонда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рационального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использования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позволили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автору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определить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круг</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акгуальных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вопросов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теоретических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концепций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разрешить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некоторые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принципиальные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аспекты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проблемы</w:t>
      </w:r>
      <w:r w:rsidRPr="00AF249A">
        <w:rPr>
          <w:rFonts w:ascii="Helvetica" w:hAnsi="Helvetica" w:cs="Helvetica"/>
          <w:b/>
          <w:bCs/>
          <w:color w:val="222222"/>
          <w:sz w:val="21"/>
          <w:szCs w:val="21"/>
        </w:rPr>
        <w:t>.</w:t>
      </w:r>
    </w:p>
    <w:p w14:paraId="7B8E4560" w14:textId="77777777" w:rsidR="00AF249A" w:rsidRPr="00AF249A" w:rsidRDefault="00AF249A" w:rsidP="00AF249A">
      <w:pPr>
        <w:rPr>
          <w:rFonts w:ascii="Helvetica" w:hAnsi="Helvetica" w:cs="Helvetica"/>
          <w:b/>
          <w:bCs/>
          <w:color w:val="222222"/>
          <w:sz w:val="21"/>
          <w:szCs w:val="21"/>
        </w:rPr>
      </w:pPr>
    </w:p>
    <w:p w14:paraId="1C085E20"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Без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теоретического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обоснования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разведения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изменчивости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конкретных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условиях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разработки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рекомендаций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рационального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использования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генофондов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невозможно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кардинальное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решение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практических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вопросов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рационального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сельскохозяйственного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природопользования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охраны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окружающей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среды</w:t>
      </w:r>
      <w:r w:rsidRPr="00AF249A">
        <w:rPr>
          <w:rFonts w:ascii="Helvetica" w:hAnsi="Helvetica" w:cs="Helvetica"/>
          <w:b/>
          <w:bCs/>
          <w:color w:val="222222"/>
          <w:sz w:val="21"/>
          <w:szCs w:val="21"/>
        </w:rPr>
        <w:t>.</w:t>
      </w:r>
    </w:p>
    <w:p w14:paraId="080FBAFC" w14:textId="77777777" w:rsidR="00AF249A" w:rsidRPr="00AF249A" w:rsidRDefault="00AF249A" w:rsidP="00AF249A">
      <w:pPr>
        <w:rPr>
          <w:rFonts w:ascii="Helvetica" w:hAnsi="Helvetica" w:cs="Helvetica"/>
          <w:b/>
          <w:bCs/>
          <w:color w:val="222222"/>
          <w:sz w:val="21"/>
          <w:szCs w:val="21"/>
        </w:rPr>
      </w:pPr>
    </w:p>
    <w:p w14:paraId="5E85025A"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Практическое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использование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обоснованных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рекомендаций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позволит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значительной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степени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разрешить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некоторые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аспекты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хозяйства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определить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новые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селекционные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задачи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животноводства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возможно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пересмотр</w:t>
      </w:r>
      <w:r w:rsidRPr="00AF249A">
        <w:rPr>
          <w:rFonts w:ascii="Helvetica" w:hAnsi="Helvetica" w:cs="Helvetica" w:hint="eastAsia"/>
          <w:b/>
          <w:bCs/>
          <w:color w:val="222222"/>
          <w:sz w:val="21"/>
          <w:szCs w:val="21"/>
        </w:rPr>
        <w:lastRenderedPageBreak/>
        <w:t>еть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технологии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производства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получения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чистых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продуктов</w:t>
      </w:r>
      <w:r w:rsidRPr="00AF249A">
        <w:rPr>
          <w:rFonts w:ascii="Helvetica" w:hAnsi="Helvetica" w:cs="Helvetica"/>
          <w:b/>
          <w:bCs/>
          <w:color w:val="222222"/>
          <w:sz w:val="21"/>
          <w:szCs w:val="21"/>
        </w:rPr>
        <w:t>.</w:t>
      </w:r>
    </w:p>
    <w:p w14:paraId="2FB8285D" w14:textId="77777777" w:rsidR="00AF249A" w:rsidRPr="00AF249A" w:rsidRDefault="00AF249A" w:rsidP="00AF249A">
      <w:pPr>
        <w:rPr>
          <w:rFonts w:ascii="Helvetica" w:hAnsi="Helvetica" w:cs="Helvetica"/>
          <w:b/>
          <w:bCs/>
          <w:color w:val="222222"/>
          <w:sz w:val="21"/>
          <w:szCs w:val="21"/>
        </w:rPr>
      </w:pPr>
    </w:p>
    <w:p w14:paraId="46F14051"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Цели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задачи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Цели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исследования</w:t>
      </w:r>
      <w:r w:rsidRPr="00AF249A">
        <w:rPr>
          <w:rFonts w:ascii="Helvetica" w:hAnsi="Helvetica" w:cs="Helvetica"/>
          <w:b/>
          <w:bCs/>
          <w:color w:val="222222"/>
          <w:sz w:val="21"/>
          <w:szCs w:val="21"/>
        </w:rPr>
        <w:t xml:space="preserve"> - </w:t>
      </w:r>
      <w:r w:rsidRPr="00AF249A">
        <w:rPr>
          <w:rFonts w:ascii="Helvetica" w:hAnsi="Helvetica" w:cs="Helvetica" w:hint="eastAsia"/>
          <w:b/>
          <w:bCs/>
          <w:color w:val="222222"/>
          <w:sz w:val="21"/>
          <w:szCs w:val="21"/>
        </w:rPr>
        <w:t>выявление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принципов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выявление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биоресурсного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потенциала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генофонда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разводимых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w:t>
      </w:r>
    </w:p>
    <w:p w14:paraId="303D36AC" w14:textId="77777777" w:rsidR="00AF249A" w:rsidRPr="00AF249A" w:rsidRDefault="00AF249A" w:rsidP="00AF249A">
      <w:pPr>
        <w:rPr>
          <w:rFonts w:ascii="Helvetica" w:hAnsi="Helvetica" w:cs="Helvetica"/>
          <w:b/>
          <w:bCs/>
          <w:color w:val="222222"/>
          <w:sz w:val="21"/>
          <w:szCs w:val="21"/>
        </w:rPr>
      </w:pPr>
    </w:p>
    <w:p w14:paraId="376736C2"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Конкретные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задачи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следующие</w:t>
      </w:r>
      <w:r w:rsidRPr="00AF249A">
        <w:rPr>
          <w:rFonts w:ascii="Helvetica" w:hAnsi="Helvetica" w:cs="Helvetica"/>
          <w:b/>
          <w:bCs/>
          <w:color w:val="222222"/>
          <w:sz w:val="21"/>
          <w:szCs w:val="21"/>
        </w:rPr>
        <w:t>:</w:t>
      </w:r>
    </w:p>
    <w:p w14:paraId="0DAC74E4" w14:textId="77777777" w:rsidR="00AF249A" w:rsidRPr="00AF249A" w:rsidRDefault="00AF249A" w:rsidP="00AF249A">
      <w:pPr>
        <w:rPr>
          <w:rFonts w:ascii="Helvetica" w:hAnsi="Helvetica" w:cs="Helvetica"/>
          <w:b/>
          <w:bCs/>
          <w:color w:val="222222"/>
          <w:sz w:val="21"/>
          <w:szCs w:val="21"/>
        </w:rPr>
      </w:pPr>
    </w:p>
    <w:p w14:paraId="2C0CFC16"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фенотипического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проявления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морфологических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адаптивности</w:t>
      </w:r>
      <w:r w:rsidRPr="00AF249A">
        <w:rPr>
          <w:rFonts w:ascii="Helvetica" w:hAnsi="Helvetica" w:cs="Helvetica"/>
          <w:b/>
          <w:bCs/>
          <w:color w:val="222222"/>
          <w:sz w:val="21"/>
          <w:szCs w:val="21"/>
        </w:rPr>
        <w:t>;</w:t>
      </w:r>
    </w:p>
    <w:p w14:paraId="092FA6BF" w14:textId="77777777" w:rsidR="00AF249A" w:rsidRPr="00AF249A" w:rsidRDefault="00AF249A" w:rsidP="00AF249A">
      <w:pPr>
        <w:rPr>
          <w:rFonts w:ascii="Helvetica" w:hAnsi="Helvetica" w:cs="Helvetica"/>
          <w:b/>
          <w:bCs/>
          <w:color w:val="222222"/>
          <w:sz w:val="21"/>
          <w:szCs w:val="21"/>
        </w:rPr>
      </w:pPr>
    </w:p>
    <w:p w14:paraId="041C9D32"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Ш</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w:t>
      </w:r>
    </w:p>
    <w:p w14:paraId="58C7364B" w14:textId="77777777" w:rsidR="00AF249A" w:rsidRPr="00AF249A" w:rsidRDefault="00AF249A" w:rsidP="00AF249A">
      <w:pPr>
        <w:rPr>
          <w:rFonts w:ascii="Helvetica" w:hAnsi="Helvetica" w:cs="Helvetica"/>
          <w:b/>
          <w:bCs/>
          <w:color w:val="222222"/>
          <w:sz w:val="21"/>
          <w:szCs w:val="21"/>
        </w:rPr>
      </w:pPr>
    </w:p>
    <w:p w14:paraId="6D7ABEC0"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зависимости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выпаса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традиционной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технологии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животноводства</w:t>
      </w:r>
      <w:r w:rsidRPr="00AF249A">
        <w:rPr>
          <w:rFonts w:ascii="Helvetica" w:hAnsi="Helvetica" w:cs="Helvetica"/>
          <w:b/>
          <w:bCs/>
          <w:color w:val="222222"/>
          <w:sz w:val="21"/>
          <w:szCs w:val="21"/>
        </w:rPr>
        <w:t>;</w:t>
      </w:r>
    </w:p>
    <w:p w14:paraId="18F4ADFC" w14:textId="77777777" w:rsidR="00AF249A" w:rsidRPr="00AF249A" w:rsidRDefault="00AF249A" w:rsidP="00AF249A">
      <w:pPr>
        <w:rPr>
          <w:rFonts w:ascii="Helvetica" w:hAnsi="Helvetica" w:cs="Helvetica"/>
          <w:b/>
          <w:bCs/>
          <w:color w:val="222222"/>
          <w:sz w:val="21"/>
          <w:szCs w:val="21"/>
        </w:rPr>
      </w:pPr>
    </w:p>
    <w:p w14:paraId="7DC3551D"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адаптивности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сельскохозяйственных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различных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эффективности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разведения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w:t>
      </w:r>
    </w:p>
    <w:p w14:paraId="49A53F0F" w14:textId="77777777" w:rsidR="00AF249A" w:rsidRPr="00AF249A" w:rsidRDefault="00AF249A" w:rsidP="00AF249A">
      <w:pPr>
        <w:rPr>
          <w:rFonts w:ascii="Helvetica" w:hAnsi="Helvetica" w:cs="Helvetica"/>
          <w:b/>
          <w:bCs/>
          <w:color w:val="222222"/>
          <w:sz w:val="21"/>
          <w:szCs w:val="21"/>
        </w:rPr>
      </w:pPr>
    </w:p>
    <w:p w14:paraId="6370F04C"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Исходные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материалы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положены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результаты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соискателя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выполненные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1973-1998 </w:t>
      </w:r>
      <w:r w:rsidRPr="00AF249A">
        <w:rPr>
          <w:rFonts w:ascii="Helvetica" w:hAnsi="Helvetica" w:cs="Helvetica" w:hint="eastAsia"/>
          <w:b/>
          <w:bCs/>
          <w:color w:val="222222"/>
          <w:sz w:val="21"/>
          <w:szCs w:val="21"/>
        </w:rPr>
        <w:t>гг</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также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публикации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других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авторов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вопросам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Наши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включают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себя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проведение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наблюдений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морфологических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постановки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полевых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опытов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го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географическом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аспекте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лабораторный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анализ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образцов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w:t>
      </w:r>
      <w:r w:rsidRPr="00AF249A">
        <w:rPr>
          <w:rFonts w:ascii="Helvetica" w:hAnsi="Helvetica" w:cs="Helvetica"/>
          <w:b/>
          <w:bCs/>
          <w:color w:val="222222"/>
          <w:sz w:val="21"/>
          <w:szCs w:val="21"/>
        </w:rPr>
        <w:t>.</w:t>
      </w:r>
    </w:p>
    <w:p w14:paraId="7EBF893E" w14:textId="77777777" w:rsidR="00AF249A" w:rsidRPr="00AF249A" w:rsidRDefault="00AF249A" w:rsidP="00AF249A">
      <w:pPr>
        <w:rPr>
          <w:rFonts w:ascii="Helvetica" w:hAnsi="Helvetica" w:cs="Helvetica"/>
          <w:b/>
          <w:bCs/>
          <w:color w:val="222222"/>
          <w:sz w:val="21"/>
          <w:szCs w:val="21"/>
        </w:rPr>
      </w:pPr>
    </w:p>
    <w:p w14:paraId="15011679"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lastRenderedPageBreak/>
        <w:t>Объектами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были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домашние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крупный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рогатый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скот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яки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гибриды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овцы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тип</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забайкальской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тонкорунной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породы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лошади</w:t>
      </w:r>
      <w:r w:rsidRPr="00AF249A">
        <w:rPr>
          <w:rFonts w:ascii="Helvetica" w:hAnsi="Helvetica" w:cs="Helvetica"/>
          <w:b/>
          <w:bCs/>
          <w:color w:val="222222"/>
          <w:sz w:val="21"/>
          <w:szCs w:val="21"/>
        </w:rPr>
        <w:t>. .</w:t>
      </w:r>
    </w:p>
    <w:p w14:paraId="65C7D8AD" w14:textId="77777777" w:rsidR="00AF249A" w:rsidRPr="00AF249A" w:rsidRDefault="00AF249A" w:rsidP="00AF249A">
      <w:pPr>
        <w:rPr>
          <w:rFonts w:ascii="Helvetica" w:hAnsi="Helvetica" w:cs="Helvetica"/>
          <w:b/>
          <w:bCs/>
          <w:color w:val="222222"/>
          <w:sz w:val="21"/>
          <w:szCs w:val="21"/>
        </w:rPr>
      </w:pPr>
    </w:p>
    <w:p w14:paraId="3ED051F2"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Основные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выполнены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стадах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крупного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рогатого</w:t>
      </w:r>
      <w:r w:rsidRPr="00AF249A">
        <w:rPr>
          <w:rFonts w:ascii="Helvetica" w:hAnsi="Helvetica" w:cs="Helvetica"/>
          <w:b/>
          <w:bCs/>
          <w:color w:val="222222"/>
          <w:sz w:val="21"/>
          <w:szCs w:val="21"/>
        </w:rPr>
        <w:t xml:space="preserve"> ; </w:t>
      </w:r>
      <w:r w:rsidRPr="00AF249A">
        <w:rPr>
          <w:rFonts w:ascii="Helvetica" w:hAnsi="Helvetica" w:cs="Helvetica" w:hint="eastAsia"/>
          <w:b/>
          <w:bCs/>
          <w:color w:val="222222"/>
          <w:sz w:val="21"/>
          <w:szCs w:val="21"/>
        </w:rPr>
        <w:t>скота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яков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гибридов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Окинского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Кижингинского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районов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овец</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Хоринского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Кижингинского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районов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пастбищах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фермерского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хозяйства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Бархан</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Мухоршибирского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района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также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Иркутской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области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охватывающие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го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географические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районы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w:t>
      </w:r>
      <w:r w:rsidRPr="00AF249A">
        <w:rPr>
          <w:rFonts w:ascii="Helvetica" w:hAnsi="Helvetica" w:cs="Helvetica"/>
          <w:b/>
          <w:bCs/>
          <w:color w:val="222222"/>
          <w:sz w:val="21"/>
          <w:szCs w:val="21"/>
        </w:rPr>
        <w:t>.</w:t>
      </w:r>
    </w:p>
    <w:p w14:paraId="58E4765F" w14:textId="77777777" w:rsidR="00AF249A" w:rsidRPr="00AF249A" w:rsidRDefault="00AF249A" w:rsidP="00AF249A">
      <w:pPr>
        <w:rPr>
          <w:rFonts w:ascii="Helvetica" w:hAnsi="Helvetica" w:cs="Helvetica"/>
          <w:b/>
          <w:bCs/>
          <w:color w:val="222222"/>
          <w:sz w:val="21"/>
          <w:szCs w:val="21"/>
        </w:rPr>
      </w:pPr>
    </w:p>
    <w:p w14:paraId="4F9E02F6"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Этологические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наблюдения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выпасе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осуществляли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методики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Великжанина</w:t>
      </w:r>
      <w:r w:rsidRPr="00AF249A">
        <w:rPr>
          <w:rFonts w:ascii="Helvetica" w:hAnsi="Helvetica" w:cs="Helvetica"/>
          <w:b/>
          <w:bCs/>
          <w:color w:val="222222"/>
          <w:sz w:val="21"/>
          <w:szCs w:val="21"/>
        </w:rPr>
        <w:t xml:space="preserve"> (1975).</w:t>
      </w:r>
    </w:p>
    <w:p w14:paraId="7BE47925" w14:textId="77777777" w:rsidR="00AF249A" w:rsidRPr="00AF249A" w:rsidRDefault="00AF249A" w:rsidP="00AF249A">
      <w:pPr>
        <w:rPr>
          <w:rFonts w:ascii="Helvetica" w:hAnsi="Helvetica" w:cs="Helvetica"/>
          <w:b/>
          <w:bCs/>
          <w:color w:val="222222"/>
          <w:sz w:val="21"/>
          <w:szCs w:val="21"/>
        </w:rPr>
      </w:pPr>
    </w:p>
    <w:p w14:paraId="07088239"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Структуру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устанавливали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Яблокову</w:t>
      </w:r>
      <w:r w:rsidRPr="00AF249A">
        <w:rPr>
          <w:rFonts w:ascii="Helvetica" w:hAnsi="Helvetica" w:cs="Helvetica"/>
          <w:b/>
          <w:bCs/>
          <w:color w:val="222222"/>
          <w:sz w:val="21"/>
          <w:szCs w:val="21"/>
        </w:rPr>
        <w:t xml:space="preserve"> (1980, 1982) </w:t>
      </w:r>
      <w:r w:rsidRPr="00AF249A">
        <w:rPr>
          <w:rFonts w:ascii="Helvetica" w:hAnsi="Helvetica" w:cs="Helvetica" w:hint="eastAsia"/>
          <w:b/>
          <w:bCs/>
          <w:color w:val="222222"/>
          <w:sz w:val="21"/>
          <w:szCs w:val="21"/>
        </w:rPr>
        <w:t>путем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анализа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проявления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некоторых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фенетических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признаков</w:t>
      </w:r>
      <w:r w:rsidRPr="00AF249A">
        <w:rPr>
          <w:rFonts w:ascii="Helvetica" w:hAnsi="Helvetica" w:cs="Helvetica"/>
          <w:b/>
          <w:bCs/>
          <w:color w:val="222222"/>
          <w:sz w:val="21"/>
          <w:szCs w:val="21"/>
        </w:rPr>
        <w:t>.</w:t>
      </w:r>
    </w:p>
    <w:p w14:paraId="6C7868E5" w14:textId="77777777" w:rsidR="00AF249A" w:rsidRPr="00AF249A" w:rsidRDefault="00AF249A" w:rsidP="00AF249A">
      <w:pPr>
        <w:rPr>
          <w:rFonts w:ascii="Helvetica" w:hAnsi="Helvetica" w:cs="Helvetica"/>
          <w:b/>
          <w:bCs/>
          <w:color w:val="222222"/>
          <w:sz w:val="21"/>
          <w:szCs w:val="21"/>
        </w:rPr>
      </w:pPr>
    </w:p>
    <w:p w14:paraId="625D0F20"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Обследование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фенотипического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проявления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также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оценку</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осуществляли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авторским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методикам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Тайшин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др</w:t>
      </w:r>
      <w:r w:rsidRPr="00AF249A">
        <w:rPr>
          <w:rFonts w:ascii="Helvetica" w:hAnsi="Helvetica" w:cs="Helvetica"/>
          <w:b/>
          <w:bCs/>
          <w:color w:val="222222"/>
          <w:sz w:val="21"/>
          <w:szCs w:val="21"/>
        </w:rPr>
        <w:t>., 1993, 1995).</w:t>
      </w:r>
    </w:p>
    <w:p w14:paraId="271A3B3C" w14:textId="77777777" w:rsidR="00AF249A" w:rsidRPr="00AF249A" w:rsidRDefault="00AF249A" w:rsidP="00AF249A">
      <w:pPr>
        <w:rPr>
          <w:rFonts w:ascii="Helvetica" w:hAnsi="Helvetica" w:cs="Helvetica"/>
          <w:b/>
          <w:bCs/>
          <w:color w:val="222222"/>
          <w:sz w:val="21"/>
          <w:szCs w:val="21"/>
        </w:rPr>
      </w:pPr>
    </w:p>
    <w:p w14:paraId="345F22E5"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Статистический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анализ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результатов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проводился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методами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вариационной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статистики</w:t>
      </w:r>
      <w:r w:rsidRPr="00AF249A">
        <w:rPr>
          <w:rFonts w:ascii="Helvetica" w:hAnsi="Helvetica" w:cs="Helvetica"/>
          <w:b/>
          <w:bCs/>
          <w:color w:val="222222"/>
          <w:sz w:val="21"/>
          <w:szCs w:val="21"/>
        </w:rPr>
        <w:t>.</w:t>
      </w:r>
    </w:p>
    <w:p w14:paraId="40CA8A93" w14:textId="77777777" w:rsidR="00AF249A" w:rsidRPr="00AF249A" w:rsidRDefault="00AF249A" w:rsidP="00AF249A">
      <w:pPr>
        <w:rPr>
          <w:rFonts w:ascii="Helvetica" w:hAnsi="Helvetica" w:cs="Helvetica"/>
          <w:b/>
          <w:bCs/>
          <w:color w:val="222222"/>
          <w:sz w:val="21"/>
          <w:szCs w:val="21"/>
        </w:rPr>
      </w:pPr>
    </w:p>
    <w:p w14:paraId="35330C02"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Тематика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входила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координационные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планы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совета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СССР</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проблемам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генетики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селекции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соответствии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тематическими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планами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института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государственной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регистрации</w:t>
      </w:r>
      <w:r w:rsidRPr="00AF249A">
        <w:rPr>
          <w:rFonts w:ascii="Helvetica" w:hAnsi="Helvetica" w:cs="Helvetica"/>
          <w:b/>
          <w:bCs/>
          <w:color w:val="222222"/>
          <w:sz w:val="21"/>
          <w:szCs w:val="21"/>
        </w:rPr>
        <w:t xml:space="preserve"> 20403),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план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Иркутской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государственной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w:t>
      </w:r>
      <w:r w:rsidRPr="00AF249A">
        <w:rPr>
          <w:rFonts w:ascii="Helvetica" w:hAnsi="Helvetica" w:cs="Helvetica" w:hint="eastAsia"/>
          <w:b/>
          <w:bCs/>
          <w:color w:val="222222"/>
          <w:sz w:val="21"/>
          <w:szCs w:val="21"/>
        </w:rPr>
        <w:lastRenderedPageBreak/>
        <w:t>яйственной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академии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государственной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регистрации</w:t>
      </w:r>
      <w:r w:rsidRPr="00AF249A">
        <w:rPr>
          <w:rFonts w:ascii="Helvetica" w:hAnsi="Helvetica" w:cs="Helvetica"/>
          <w:b/>
          <w:bCs/>
          <w:color w:val="222222"/>
          <w:sz w:val="21"/>
          <w:szCs w:val="21"/>
        </w:rPr>
        <w:t xml:space="preserve"> 77065444);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план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института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природопользования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программы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Сибирь</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w:t>
      </w:r>
    </w:p>
    <w:p w14:paraId="02608411" w14:textId="77777777" w:rsidR="00AF249A" w:rsidRPr="00AF249A" w:rsidRDefault="00AF249A" w:rsidP="00AF249A">
      <w:pPr>
        <w:rPr>
          <w:rFonts w:ascii="Helvetica" w:hAnsi="Helvetica" w:cs="Helvetica"/>
          <w:b/>
          <w:bCs/>
          <w:color w:val="222222"/>
          <w:sz w:val="21"/>
          <w:szCs w:val="21"/>
        </w:rPr>
      </w:pPr>
    </w:p>
    <w:p w14:paraId="4BB743C3"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защиты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качестве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диссертации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представляются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три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монографии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списке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публикаций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1-3), </w:t>
      </w:r>
      <w:r w:rsidRPr="00AF249A">
        <w:rPr>
          <w:rFonts w:ascii="Helvetica" w:hAnsi="Helvetica" w:cs="Helvetica" w:hint="eastAsia"/>
          <w:b/>
          <w:bCs/>
          <w:color w:val="222222"/>
          <w:sz w:val="21"/>
          <w:szCs w:val="21"/>
        </w:rPr>
        <w:t>основные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статьи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4-40).</w:t>
      </w:r>
    </w:p>
    <w:p w14:paraId="50AF6389" w14:textId="77777777" w:rsidR="00AF249A" w:rsidRPr="00AF249A" w:rsidRDefault="00AF249A" w:rsidP="00AF249A">
      <w:pPr>
        <w:rPr>
          <w:rFonts w:ascii="Helvetica" w:hAnsi="Helvetica" w:cs="Helvetica"/>
          <w:b/>
          <w:bCs/>
          <w:color w:val="222222"/>
          <w:sz w:val="21"/>
          <w:szCs w:val="21"/>
        </w:rPr>
      </w:pPr>
    </w:p>
    <w:p w14:paraId="738A6B7D"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Научная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новизна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Впервые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дана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проявлений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фенотипи</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изменчивости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морфологических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Сельскохозяйственных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крупный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рогатый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скот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лошади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яки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гибриды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овцы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позиций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разработаны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выпасе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предложен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качественное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генофонда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рационального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использования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ресурсов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сельскохозяйственных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Выявлены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этологические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особенности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w:t>
      </w:r>
    </w:p>
    <w:p w14:paraId="204A89C2" w14:textId="77777777" w:rsidR="00AF249A" w:rsidRPr="00AF249A" w:rsidRDefault="00AF249A" w:rsidP="00AF249A">
      <w:pPr>
        <w:rPr>
          <w:rFonts w:ascii="Helvetica" w:hAnsi="Helvetica" w:cs="Helvetica"/>
          <w:b/>
          <w:bCs/>
          <w:color w:val="222222"/>
          <w:sz w:val="21"/>
          <w:szCs w:val="21"/>
        </w:rPr>
      </w:pPr>
    </w:p>
    <w:p w14:paraId="669387F4"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Принципиальная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новизна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состоит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теоретическом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обосновании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экспериментальной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проверке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основ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w:t>
      </w:r>
    </w:p>
    <w:p w14:paraId="44D3897C" w14:textId="77777777" w:rsidR="00AF249A" w:rsidRPr="00AF249A" w:rsidRDefault="00AF249A" w:rsidP="00AF249A">
      <w:pPr>
        <w:rPr>
          <w:rFonts w:ascii="Helvetica" w:hAnsi="Helvetica" w:cs="Helvetica"/>
          <w:b/>
          <w:bCs/>
          <w:color w:val="222222"/>
          <w:sz w:val="21"/>
          <w:szCs w:val="21"/>
        </w:rPr>
      </w:pPr>
    </w:p>
    <w:p w14:paraId="024E3ED4"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Впервые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методами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фенетики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разводимых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Установлено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существенное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продуктивности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выпасе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различных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пород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сельскохозяйственных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w:t>
      </w:r>
    </w:p>
    <w:p w14:paraId="0ECD0A42" w14:textId="77777777" w:rsidR="00AF249A" w:rsidRPr="00AF249A" w:rsidRDefault="00AF249A" w:rsidP="00AF249A">
      <w:pPr>
        <w:rPr>
          <w:rFonts w:ascii="Helvetica" w:hAnsi="Helvetica" w:cs="Helvetica"/>
          <w:b/>
          <w:bCs/>
          <w:color w:val="222222"/>
          <w:sz w:val="21"/>
          <w:szCs w:val="21"/>
        </w:rPr>
      </w:pPr>
    </w:p>
    <w:p w14:paraId="6B0F4524"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Основные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защищаемые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положения</w:t>
      </w:r>
    </w:p>
    <w:p w14:paraId="43DC6BA4" w14:textId="77777777" w:rsidR="00AF249A" w:rsidRPr="00AF249A" w:rsidRDefault="00AF249A" w:rsidP="00AF249A">
      <w:pPr>
        <w:rPr>
          <w:rFonts w:ascii="Helvetica" w:hAnsi="Helvetica" w:cs="Helvetica"/>
          <w:b/>
          <w:bCs/>
          <w:color w:val="222222"/>
          <w:sz w:val="21"/>
          <w:szCs w:val="21"/>
        </w:rPr>
      </w:pPr>
    </w:p>
    <w:p w14:paraId="7A1A4C44"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b/>
          <w:bCs/>
          <w:color w:val="222222"/>
          <w:sz w:val="21"/>
          <w:szCs w:val="21"/>
        </w:rPr>
        <w:t xml:space="preserve">1. </w:t>
      </w:r>
      <w:r w:rsidRPr="00AF249A">
        <w:rPr>
          <w:rFonts w:ascii="Helvetica" w:hAnsi="Helvetica" w:cs="Helvetica" w:hint="eastAsia"/>
          <w:b/>
          <w:bCs/>
          <w:color w:val="222222"/>
          <w:sz w:val="21"/>
          <w:szCs w:val="21"/>
        </w:rPr>
        <w:t>Особенности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фенртипического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проявления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адаптивности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w:t>
      </w:r>
      <w:r w:rsidRPr="00AF249A">
        <w:rPr>
          <w:rFonts w:ascii="Helvetica" w:hAnsi="Helvetica" w:cs="Helvetica" w:hint="eastAsia"/>
          <w:b/>
          <w:bCs/>
          <w:color w:val="222222"/>
          <w:sz w:val="21"/>
          <w:szCs w:val="21"/>
        </w:rPr>
        <w:lastRenderedPageBreak/>
        <w:t>бусловленные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экологическими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этологическими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свойствами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w:t>
      </w:r>
    </w:p>
    <w:p w14:paraId="5DECB6CD" w14:textId="77777777" w:rsidR="00AF249A" w:rsidRPr="00AF249A" w:rsidRDefault="00AF249A" w:rsidP="00AF249A">
      <w:pPr>
        <w:rPr>
          <w:rFonts w:ascii="Helvetica" w:hAnsi="Helvetica" w:cs="Helvetica"/>
          <w:b/>
          <w:bCs/>
          <w:color w:val="222222"/>
          <w:sz w:val="21"/>
          <w:szCs w:val="21"/>
        </w:rPr>
      </w:pPr>
    </w:p>
    <w:p w14:paraId="5D2DB81A"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b/>
          <w:bCs/>
          <w:color w:val="222222"/>
          <w:sz w:val="21"/>
          <w:szCs w:val="21"/>
        </w:rPr>
        <w:t xml:space="preserve">2. </w:t>
      </w:r>
      <w:r w:rsidRPr="00AF249A">
        <w:rPr>
          <w:rFonts w:ascii="Helvetica" w:hAnsi="Helvetica" w:cs="Helvetica" w:hint="eastAsia"/>
          <w:b/>
          <w:bCs/>
          <w:color w:val="222222"/>
          <w:sz w:val="21"/>
          <w:szCs w:val="21"/>
        </w:rPr>
        <w:t>Методы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адаптивности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зависимости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морфо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физиологических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биохимических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свойств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функциональной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активности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пастбище</w:t>
      </w:r>
      <w:r w:rsidRPr="00AF249A">
        <w:rPr>
          <w:rFonts w:ascii="Helvetica" w:hAnsi="Helvetica" w:cs="Helvetica"/>
          <w:b/>
          <w:bCs/>
          <w:color w:val="222222"/>
          <w:sz w:val="21"/>
          <w:szCs w:val="21"/>
        </w:rPr>
        <w:t>.</w:t>
      </w:r>
    </w:p>
    <w:p w14:paraId="3DFCB149" w14:textId="77777777" w:rsidR="00AF249A" w:rsidRPr="00AF249A" w:rsidRDefault="00AF249A" w:rsidP="00AF249A">
      <w:pPr>
        <w:rPr>
          <w:rFonts w:ascii="Helvetica" w:hAnsi="Helvetica" w:cs="Helvetica"/>
          <w:b/>
          <w:bCs/>
          <w:color w:val="222222"/>
          <w:sz w:val="21"/>
          <w:szCs w:val="21"/>
        </w:rPr>
      </w:pPr>
    </w:p>
    <w:p w14:paraId="222A1051"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b/>
          <w:bCs/>
          <w:color w:val="222222"/>
          <w:sz w:val="21"/>
          <w:szCs w:val="21"/>
        </w:rPr>
        <w:t xml:space="preserve">3. </w:t>
      </w:r>
      <w:r w:rsidRPr="00AF249A">
        <w:rPr>
          <w:rFonts w:ascii="Helvetica" w:hAnsi="Helvetica" w:cs="Helvetica" w:hint="eastAsia"/>
          <w:b/>
          <w:bCs/>
          <w:color w:val="222222"/>
          <w:sz w:val="21"/>
          <w:szCs w:val="21"/>
        </w:rPr>
        <w:t>Сохранение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возрождение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традиционных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форм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животноводства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одно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важнейших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условий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сохранения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биоразнообразия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устойчивого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развития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экосистем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w:t>
      </w:r>
      <w:r w:rsidRPr="00AF249A">
        <w:rPr>
          <w:rFonts w:ascii="Helvetica" w:hAnsi="Helvetica" w:cs="Helvetica"/>
          <w:b/>
          <w:bCs/>
          <w:color w:val="222222"/>
          <w:sz w:val="21"/>
          <w:szCs w:val="21"/>
        </w:rPr>
        <w:t>.</w:t>
      </w:r>
    </w:p>
    <w:p w14:paraId="42C0C240" w14:textId="77777777" w:rsidR="00AF249A" w:rsidRPr="00AF249A" w:rsidRDefault="00AF249A" w:rsidP="00AF249A">
      <w:pPr>
        <w:rPr>
          <w:rFonts w:ascii="Helvetica" w:hAnsi="Helvetica" w:cs="Helvetica"/>
          <w:b/>
          <w:bCs/>
          <w:color w:val="222222"/>
          <w:sz w:val="21"/>
          <w:szCs w:val="21"/>
        </w:rPr>
      </w:pPr>
    </w:p>
    <w:p w14:paraId="77E8EE62"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Практическая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значимость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материалам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разработан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ряд</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рекомендаций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предложений</w:t>
      </w:r>
      <w:r w:rsidRPr="00AF249A">
        <w:rPr>
          <w:rFonts w:ascii="Helvetica" w:hAnsi="Helvetica" w:cs="Helvetica"/>
          <w:b/>
          <w:bCs/>
          <w:color w:val="222222"/>
          <w:sz w:val="21"/>
          <w:szCs w:val="21"/>
        </w:rPr>
        <w:t>.</w:t>
      </w:r>
    </w:p>
    <w:p w14:paraId="3E0E1D56" w14:textId="77777777" w:rsidR="00AF249A" w:rsidRPr="00AF249A" w:rsidRDefault="00AF249A" w:rsidP="00AF249A">
      <w:pPr>
        <w:rPr>
          <w:rFonts w:ascii="Helvetica" w:hAnsi="Helvetica" w:cs="Helvetica"/>
          <w:b/>
          <w:bCs/>
          <w:color w:val="222222"/>
          <w:sz w:val="21"/>
          <w:szCs w:val="21"/>
        </w:rPr>
      </w:pPr>
    </w:p>
    <w:p w14:paraId="3E885046"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Разработаны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следующие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практические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рекомендации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новые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w:t>
      </w:r>
    </w:p>
    <w:p w14:paraId="0E7C53B7" w14:textId="77777777" w:rsidR="00AF249A" w:rsidRPr="00AF249A" w:rsidRDefault="00AF249A" w:rsidP="00AF249A">
      <w:pPr>
        <w:rPr>
          <w:rFonts w:ascii="Helvetica" w:hAnsi="Helvetica" w:cs="Helvetica"/>
          <w:b/>
          <w:bCs/>
          <w:color w:val="222222"/>
          <w:sz w:val="21"/>
          <w:szCs w:val="21"/>
        </w:rPr>
      </w:pPr>
    </w:p>
    <w:p w14:paraId="52A4557E"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Методика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полевого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обследования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w:t>
      </w:r>
    </w:p>
    <w:p w14:paraId="05709D97" w14:textId="77777777" w:rsidR="00AF249A" w:rsidRPr="00AF249A" w:rsidRDefault="00AF249A" w:rsidP="00AF249A">
      <w:pPr>
        <w:rPr>
          <w:rFonts w:ascii="Helvetica" w:hAnsi="Helvetica" w:cs="Helvetica"/>
          <w:b/>
          <w:bCs/>
          <w:color w:val="222222"/>
          <w:sz w:val="21"/>
          <w:szCs w:val="21"/>
        </w:rPr>
      </w:pPr>
    </w:p>
    <w:p w14:paraId="4C5A6306"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Бонитировка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овец</w:t>
      </w:r>
      <w:r w:rsidRPr="00AF249A">
        <w:rPr>
          <w:rFonts w:ascii="Helvetica" w:hAnsi="Helvetica" w:cs="Helvetica"/>
          <w:b/>
          <w:bCs/>
          <w:color w:val="222222"/>
          <w:sz w:val="21"/>
          <w:szCs w:val="21"/>
        </w:rPr>
        <w:t>;</w:t>
      </w:r>
    </w:p>
    <w:p w14:paraId="4295CDB9" w14:textId="77777777" w:rsidR="00AF249A" w:rsidRPr="00AF249A" w:rsidRDefault="00AF249A" w:rsidP="00AF249A">
      <w:pPr>
        <w:rPr>
          <w:rFonts w:ascii="Helvetica" w:hAnsi="Helvetica" w:cs="Helvetica"/>
          <w:b/>
          <w:bCs/>
          <w:color w:val="222222"/>
          <w:sz w:val="21"/>
          <w:szCs w:val="21"/>
        </w:rPr>
      </w:pPr>
    </w:p>
    <w:p w14:paraId="0802054E"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Методы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оценки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экологической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адаптации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w:t>
      </w:r>
    </w:p>
    <w:p w14:paraId="509245AB" w14:textId="77777777" w:rsidR="00AF249A" w:rsidRPr="00AF249A" w:rsidRDefault="00AF249A" w:rsidP="00AF249A">
      <w:pPr>
        <w:rPr>
          <w:rFonts w:ascii="Helvetica" w:hAnsi="Helvetica" w:cs="Helvetica"/>
          <w:b/>
          <w:bCs/>
          <w:color w:val="222222"/>
          <w:sz w:val="21"/>
          <w:szCs w:val="21"/>
        </w:rPr>
      </w:pPr>
    </w:p>
    <w:p w14:paraId="1687A424"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Оценка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состояния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пастбищ</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зависимости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функциональной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активности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выпасе</w:t>
      </w:r>
      <w:r w:rsidRPr="00AF249A">
        <w:rPr>
          <w:rFonts w:ascii="Helvetica" w:hAnsi="Helvetica" w:cs="Helvetica"/>
          <w:b/>
          <w:bCs/>
          <w:color w:val="222222"/>
          <w:sz w:val="21"/>
          <w:szCs w:val="21"/>
        </w:rPr>
        <w:t>.</w:t>
      </w:r>
    </w:p>
    <w:p w14:paraId="6CB0A595" w14:textId="77777777" w:rsidR="00AF249A" w:rsidRPr="00AF249A" w:rsidRDefault="00AF249A" w:rsidP="00AF249A">
      <w:pPr>
        <w:rPr>
          <w:rFonts w:ascii="Helvetica" w:hAnsi="Helvetica" w:cs="Helvetica"/>
          <w:b/>
          <w:bCs/>
          <w:color w:val="222222"/>
          <w:sz w:val="21"/>
          <w:szCs w:val="21"/>
        </w:rPr>
      </w:pPr>
    </w:p>
    <w:p w14:paraId="4FCD4149"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Результаты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используются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решен</w:t>
      </w:r>
      <w:r w:rsidRPr="00AF249A">
        <w:rPr>
          <w:rFonts w:ascii="Helvetica" w:hAnsi="Helvetica" w:cs="Helvetica" w:hint="eastAsia"/>
          <w:b/>
          <w:bCs/>
          <w:color w:val="222222"/>
          <w:sz w:val="21"/>
          <w:szCs w:val="21"/>
        </w:rPr>
        <w:lastRenderedPageBreak/>
        <w:t>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следующих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практических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задач</w:t>
      </w:r>
      <w:r w:rsidRPr="00AF249A">
        <w:rPr>
          <w:rFonts w:ascii="Helvetica" w:hAnsi="Helvetica" w:cs="Helvetica"/>
          <w:b/>
          <w:bCs/>
          <w:color w:val="222222"/>
          <w:sz w:val="21"/>
          <w:szCs w:val="21"/>
        </w:rPr>
        <w:t>: ;</w:t>
      </w:r>
    </w:p>
    <w:p w14:paraId="104E669D" w14:textId="77777777" w:rsidR="00AF249A" w:rsidRPr="00AF249A" w:rsidRDefault="00AF249A" w:rsidP="00AF249A">
      <w:pPr>
        <w:rPr>
          <w:rFonts w:ascii="Helvetica" w:hAnsi="Helvetica" w:cs="Helvetica"/>
          <w:b/>
          <w:bCs/>
          <w:color w:val="222222"/>
          <w:sz w:val="21"/>
          <w:szCs w:val="21"/>
        </w:rPr>
      </w:pPr>
    </w:p>
    <w:p w14:paraId="2AC34763"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создано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экспериментальных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хозяйства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Шулуута</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Кижингинском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Бархан</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Мухоршибирском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районах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w:t>
      </w:r>
    </w:p>
    <w:p w14:paraId="20967D34" w14:textId="77777777" w:rsidR="00AF249A" w:rsidRPr="00AF249A" w:rsidRDefault="00AF249A" w:rsidP="00AF249A">
      <w:pPr>
        <w:rPr>
          <w:rFonts w:ascii="Helvetica" w:hAnsi="Helvetica" w:cs="Helvetica"/>
          <w:b/>
          <w:bCs/>
          <w:color w:val="222222"/>
          <w:sz w:val="21"/>
          <w:szCs w:val="21"/>
        </w:rPr>
      </w:pPr>
    </w:p>
    <w:p w14:paraId="484DFE5F"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завезены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Бурятию</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Внутренней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Монголии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Китай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изучены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фенотипическим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признакам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аборигенные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овцы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начата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возрождению</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генофонда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верблюдов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завезено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три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особи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из</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Читинской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области</w:t>
      </w:r>
      <w:r w:rsidRPr="00AF249A">
        <w:rPr>
          <w:rFonts w:ascii="Helvetica" w:hAnsi="Helvetica" w:cs="Helvetica"/>
          <w:b/>
          <w:bCs/>
          <w:color w:val="222222"/>
          <w:sz w:val="21"/>
          <w:szCs w:val="21"/>
        </w:rPr>
        <w:t>);</w:t>
      </w:r>
    </w:p>
    <w:p w14:paraId="73244B1D" w14:textId="77777777" w:rsidR="00AF249A" w:rsidRPr="00AF249A" w:rsidRDefault="00AF249A" w:rsidP="00AF249A">
      <w:pPr>
        <w:rPr>
          <w:rFonts w:ascii="Helvetica" w:hAnsi="Helvetica" w:cs="Helvetica"/>
          <w:b/>
          <w:bCs/>
          <w:color w:val="222222"/>
          <w:sz w:val="21"/>
          <w:szCs w:val="21"/>
        </w:rPr>
      </w:pPr>
    </w:p>
    <w:p w14:paraId="5262981C"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для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расширения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ареала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яков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проводится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акклиматизации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лесостепном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Кижингинском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районе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Бурятии</w:t>
      </w:r>
      <w:r w:rsidRPr="00AF249A">
        <w:rPr>
          <w:rFonts w:ascii="Helvetica" w:hAnsi="Helvetica" w:cs="Helvetica"/>
          <w:b/>
          <w:bCs/>
          <w:color w:val="222222"/>
          <w:sz w:val="21"/>
          <w:szCs w:val="21"/>
        </w:rPr>
        <w:t>;</w:t>
      </w:r>
    </w:p>
    <w:p w14:paraId="2B725EB0" w14:textId="77777777" w:rsidR="00AF249A" w:rsidRPr="00AF249A" w:rsidRDefault="00AF249A" w:rsidP="00AF249A">
      <w:pPr>
        <w:rPr>
          <w:rFonts w:ascii="Helvetica" w:hAnsi="Helvetica" w:cs="Helvetica"/>
          <w:b/>
          <w:bCs/>
          <w:color w:val="222222"/>
          <w:sz w:val="21"/>
          <w:szCs w:val="21"/>
        </w:rPr>
      </w:pPr>
    </w:p>
    <w:p w14:paraId="5DA74AB8"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реализации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ТА</w:t>
      </w:r>
      <w:r w:rsidRPr="00AF249A">
        <w:rPr>
          <w:rFonts w:ascii="Helvetica" w:hAnsi="Helvetica" w:cs="Helvetica"/>
          <w:b/>
          <w:bCs/>
          <w:color w:val="222222"/>
          <w:sz w:val="21"/>
          <w:szCs w:val="21"/>
        </w:rPr>
        <w:t xml:space="preserve"> ("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Б</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w:t>
      </w:r>
      <w:r w:rsidRPr="00AF249A">
        <w:rPr>
          <w:rFonts w:ascii="Helvetica" w:hAnsi="Helvetica" w:cs="Helvetica"/>
          <w:b/>
          <w:bCs/>
          <w:color w:val="222222"/>
          <w:sz w:val="21"/>
          <w:szCs w:val="21"/>
        </w:rPr>
        <w:t xml:space="preserve">.' I </w:t>
      </w:r>
      <w:r w:rsidRPr="00AF249A">
        <w:rPr>
          <w:rFonts w:ascii="Helvetica" w:hAnsi="Helvetica" w:cs="Helvetica" w:hint="eastAsia"/>
          <w:b/>
          <w:bCs/>
          <w:color w:val="222222"/>
          <w:sz w:val="21"/>
          <w:szCs w:val="21"/>
        </w:rPr>
        <w:t>проекта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Управление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природными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ресурсами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бассейне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озера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w:t>
      </w:r>
    </w:p>
    <w:p w14:paraId="75EA6B4D" w14:textId="77777777" w:rsidR="00AF249A" w:rsidRPr="00AF249A" w:rsidRDefault="00AF249A" w:rsidP="00AF249A">
      <w:pPr>
        <w:rPr>
          <w:rFonts w:ascii="Helvetica" w:hAnsi="Helvetica" w:cs="Helvetica"/>
          <w:b/>
          <w:bCs/>
          <w:color w:val="222222"/>
          <w:sz w:val="21"/>
          <w:szCs w:val="21"/>
        </w:rPr>
      </w:pPr>
    </w:p>
    <w:p w14:paraId="3D236FD8" w14:textId="77777777" w:rsidR="00AF249A" w:rsidRPr="00AF249A" w:rsidRDefault="00AF249A" w:rsidP="00AF249A">
      <w:pPr>
        <w:rPr>
          <w:rFonts w:ascii="Helvetica" w:hAnsi="Helvetica" w:cs="Helvetica"/>
          <w:b/>
          <w:bCs/>
          <w:color w:val="222222"/>
          <w:sz w:val="21"/>
          <w:szCs w:val="21"/>
        </w:rPr>
      </w:pPr>
      <w:r w:rsidRPr="00AF249A">
        <w:rPr>
          <w:rFonts w:ascii="Helvetica" w:hAnsi="Helvetica" w:cs="Helvetica" w:hint="eastAsia"/>
          <w:b/>
          <w:bCs/>
          <w:color w:val="222222"/>
          <w:sz w:val="21"/>
          <w:szCs w:val="21"/>
        </w:rPr>
        <w:t>Апробация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Материалы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апробированы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виде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докладов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Всесоюзной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Школе</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семинаре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генетике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селекции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животных</w:t>
      </w:r>
      <w:r w:rsidRPr="00AF249A">
        <w:rPr>
          <w:rFonts w:ascii="Helvetica" w:hAnsi="Helvetica" w:cs="Helvetica"/>
          <w:b/>
          <w:bCs/>
          <w:color w:val="222222"/>
          <w:sz w:val="21"/>
          <w:szCs w:val="21"/>
        </w:rPr>
        <w:t xml:space="preserve"> (1981, 1989);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Всесоюзной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фенетике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природных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популяций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Борок</w:t>
      </w:r>
      <w:r w:rsidRPr="00AF249A">
        <w:rPr>
          <w:rFonts w:ascii="Helvetica" w:hAnsi="Helvetica" w:cs="Helvetica"/>
          <w:b/>
          <w:bCs/>
          <w:color w:val="222222"/>
          <w:sz w:val="21"/>
          <w:szCs w:val="21"/>
        </w:rPr>
        <w:t xml:space="preserve">, 1990),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съездах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ВОГИС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Вавилова</w:t>
      </w:r>
      <w:r w:rsidRPr="00AF249A">
        <w:rPr>
          <w:rFonts w:ascii="Helvetica" w:hAnsi="Helvetica" w:cs="Helvetica"/>
          <w:b/>
          <w:bCs/>
          <w:color w:val="222222"/>
          <w:sz w:val="21"/>
          <w:szCs w:val="21"/>
        </w:rPr>
        <w:t xml:space="preserve"> (1987, 1992);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международной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международный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симпозиум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Байкальский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как</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мировая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модельная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территория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устойчивого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развития</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Улан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Удэ</w:t>
      </w:r>
      <w:r w:rsidRPr="00AF249A">
        <w:rPr>
          <w:rFonts w:ascii="Helvetica" w:hAnsi="Helvetica" w:cs="Helvetica"/>
          <w:b/>
          <w:bCs/>
          <w:color w:val="222222"/>
          <w:sz w:val="21"/>
          <w:szCs w:val="21"/>
        </w:rPr>
        <w:t xml:space="preserve">, 1994);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Сохранение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биологического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разнообразия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подходы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практика</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Улан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Удэ</w:t>
      </w:r>
      <w:r w:rsidRPr="00AF249A">
        <w:rPr>
          <w:rFonts w:ascii="Helvetica" w:hAnsi="Helvetica" w:cs="Helvetica"/>
          <w:b/>
          <w:bCs/>
          <w:color w:val="222222"/>
          <w:sz w:val="21"/>
          <w:szCs w:val="21"/>
        </w:rPr>
        <w:t xml:space="preserve">, 1996);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практической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Современное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положение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бурятского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народа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перспектива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его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развития</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Улан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Удэ</w:t>
      </w:r>
      <w:r w:rsidRPr="00AF249A">
        <w:rPr>
          <w:rFonts w:ascii="Helvetica" w:hAnsi="Helvetica" w:cs="Helvetica"/>
          <w:b/>
          <w:bCs/>
          <w:color w:val="222222"/>
          <w:sz w:val="21"/>
          <w:szCs w:val="21"/>
        </w:rPr>
        <w:t xml:space="preserve">, 1996);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практической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Проблемы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географии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Улан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Удэ</w:t>
      </w:r>
      <w:r w:rsidRPr="00AF249A">
        <w:rPr>
          <w:rFonts w:ascii="Helvetica" w:hAnsi="Helvetica" w:cs="Helvetica"/>
          <w:b/>
          <w:bCs/>
          <w:color w:val="222222"/>
          <w:sz w:val="21"/>
          <w:szCs w:val="21"/>
        </w:rPr>
        <w:t xml:space="preserve">, 1996);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международной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К</w:t>
      </w:r>
      <w:r w:rsidRPr="00AF249A">
        <w:rPr>
          <w:rFonts w:ascii="Helvetica" w:hAnsi="Helvetica" w:cs="Helvetica"/>
          <w:b/>
          <w:bCs/>
          <w:color w:val="222222"/>
          <w:sz w:val="21"/>
          <w:szCs w:val="21"/>
        </w:rPr>
        <w:t xml:space="preserve"> 100-</w:t>
      </w:r>
      <w:r w:rsidRPr="00AF249A">
        <w:rPr>
          <w:rFonts w:ascii="Helvetica" w:hAnsi="Helvetica" w:cs="Helvetica" w:hint="eastAsia"/>
          <w:b/>
          <w:bCs/>
          <w:color w:val="222222"/>
          <w:sz w:val="21"/>
          <w:szCs w:val="21"/>
        </w:rPr>
        <w:t>летию</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гуннской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археологии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Номадизм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настоящем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прошлом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Гуннский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феномен</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контексте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глобальной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lastRenderedPageBreak/>
        <w:t>истории</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Улан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Удэ</w:t>
      </w:r>
      <w:r w:rsidRPr="00AF249A">
        <w:rPr>
          <w:rFonts w:ascii="Helvetica" w:hAnsi="Helvetica" w:cs="Helvetica"/>
          <w:b/>
          <w:bCs/>
          <w:color w:val="222222"/>
          <w:sz w:val="21"/>
          <w:szCs w:val="21"/>
        </w:rPr>
        <w:t xml:space="preserve">, 1996);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межрегиональной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методической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Экологическое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образование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опыт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проблемы</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перспективы</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Улан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Удэ</w:t>
      </w:r>
      <w:r w:rsidRPr="00AF249A">
        <w:rPr>
          <w:rFonts w:ascii="Helvetica" w:hAnsi="Helvetica" w:cs="Helvetica"/>
          <w:b/>
          <w:bCs/>
          <w:color w:val="222222"/>
          <w:sz w:val="21"/>
          <w:szCs w:val="21"/>
        </w:rPr>
        <w:t xml:space="preserve">, 1997); </w:t>
      </w:r>
      <w:r w:rsidRPr="00AF249A">
        <w:rPr>
          <w:rFonts w:ascii="Helvetica" w:hAnsi="Helvetica" w:cs="Helvetica" w:hint="eastAsia"/>
          <w:b/>
          <w:bCs/>
          <w:color w:val="222222"/>
          <w:sz w:val="21"/>
          <w:szCs w:val="21"/>
        </w:rPr>
        <w:t>на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научно</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практической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конференции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w:t>
      </w:r>
      <w:r w:rsidRPr="00AF249A">
        <w:rPr>
          <w:rFonts w:ascii="Helvetica" w:hAnsi="Helvetica" w:cs="Helvetica" w:hint="eastAsia"/>
          <w:b/>
          <w:bCs/>
          <w:color w:val="222222"/>
          <w:sz w:val="21"/>
          <w:szCs w:val="21"/>
        </w:rPr>
        <w:t>Возрождение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традиционного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животноводства</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его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связь</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с</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материальным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бытом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культурой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традициями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обычаями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населения</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Байкальского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региона</w:t>
      </w:r>
      <w:r w:rsidRPr="00AF249A">
        <w:rPr>
          <w:rFonts w:ascii="Helvetica" w:hAnsi="Helvetica" w:cs="Helvetica" w:hint="eastAsia"/>
          <w:b/>
          <w:bCs/>
          <w:color w:val="222222"/>
          <w:sz w:val="21"/>
          <w:szCs w:val="21"/>
        </w:rPr>
        <w:t>»</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Улан</w:t>
      </w:r>
      <w:r w:rsidRPr="00AF249A">
        <w:rPr>
          <w:rFonts w:ascii="Helvetica" w:hAnsi="Helvetica" w:cs="Helvetica"/>
          <w:b/>
          <w:bCs/>
          <w:color w:val="222222"/>
          <w:sz w:val="21"/>
          <w:szCs w:val="21"/>
        </w:rPr>
        <w:t>-</w:t>
      </w:r>
      <w:r w:rsidRPr="00AF249A">
        <w:rPr>
          <w:rFonts w:ascii="Helvetica" w:hAnsi="Helvetica" w:cs="Helvetica" w:hint="eastAsia"/>
          <w:b/>
          <w:bCs/>
          <w:color w:val="222222"/>
          <w:sz w:val="21"/>
          <w:szCs w:val="21"/>
        </w:rPr>
        <w:t>Удэ</w:t>
      </w:r>
      <w:r w:rsidRPr="00AF249A">
        <w:rPr>
          <w:rFonts w:ascii="Helvetica" w:hAnsi="Helvetica" w:cs="Helvetica"/>
          <w:b/>
          <w:bCs/>
          <w:color w:val="222222"/>
          <w:sz w:val="21"/>
          <w:szCs w:val="21"/>
        </w:rPr>
        <w:t>, 1998).</w:t>
      </w:r>
    </w:p>
    <w:p w14:paraId="13868983" w14:textId="77777777" w:rsidR="00AF249A" w:rsidRPr="00AF249A" w:rsidRDefault="00AF249A" w:rsidP="00AF249A">
      <w:pPr>
        <w:rPr>
          <w:rFonts w:ascii="Helvetica" w:hAnsi="Helvetica" w:cs="Helvetica"/>
          <w:b/>
          <w:bCs/>
          <w:color w:val="222222"/>
          <w:sz w:val="21"/>
          <w:szCs w:val="21"/>
        </w:rPr>
      </w:pPr>
    </w:p>
    <w:p w14:paraId="2B562A7A" w14:textId="77777777" w:rsidR="00AF249A" w:rsidRPr="00AF249A" w:rsidRDefault="00AF249A" w:rsidP="00AF249A">
      <w:pPr>
        <w:rPr>
          <w:rFonts w:ascii="Helvetica" w:hAnsi="Helvetica" w:cs="Helvetica"/>
          <w:b/>
          <w:bCs/>
          <w:color w:val="222222"/>
          <w:sz w:val="21"/>
          <w:szCs w:val="21"/>
        </w:rPr>
      </w:pPr>
    </w:p>
    <w:p w14:paraId="4CCADE6E" w14:textId="23A85387" w:rsidR="004F7911" w:rsidRPr="00AF249A" w:rsidRDefault="00AF249A" w:rsidP="00AF249A">
      <w:r w:rsidRPr="00AF249A">
        <w:rPr>
          <w:rFonts w:ascii="Helvetica" w:hAnsi="Helvetica" w:cs="Helvetica" w:hint="eastAsia"/>
          <w:b/>
          <w:bCs/>
          <w:color w:val="222222"/>
          <w:sz w:val="21"/>
          <w:szCs w:val="21"/>
        </w:rPr>
        <w:t>Публикации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По</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теме</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исследований</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опубликовано</w:t>
      </w:r>
      <w:r w:rsidRPr="00AF249A">
        <w:rPr>
          <w:rFonts w:ascii="Helvetica" w:hAnsi="Helvetica" w:cs="Helvetica"/>
          <w:b/>
          <w:bCs/>
          <w:color w:val="222222"/>
          <w:sz w:val="21"/>
          <w:szCs w:val="21"/>
        </w:rPr>
        <w:t xml:space="preserve"> 40 </w:t>
      </w:r>
      <w:r w:rsidRPr="00AF249A">
        <w:rPr>
          <w:rFonts w:ascii="Helvetica" w:hAnsi="Helvetica" w:cs="Helvetica" w:hint="eastAsia"/>
          <w:b/>
          <w:bCs/>
          <w:color w:val="222222"/>
          <w:sz w:val="21"/>
          <w:szCs w:val="21"/>
        </w:rPr>
        <w:t>научных</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работ</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в</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том</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числе</w:t>
      </w:r>
      <w:r w:rsidRPr="00AF249A">
        <w:rPr>
          <w:rFonts w:ascii="Helvetica" w:hAnsi="Helvetica" w:cs="Helvetica"/>
          <w:b/>
          <w:bCs/>
          <w:color w:val="222222"/>
          <w:sz w:val="21"/>
          <w:szCs w:val="21"/>
        </w:rPr>
        <w:t xml:space="preserve"> 3 </w:t>
      </w:r>
      <w:r w:rsidRPr="00AF249A">
        <w:rPr>
          <w:rFonts w:ascii="Helvetica" w:hAnsi="Helvetica" w:cs="Helvetica" w:hint="eastAsia"/>
          <w:b/>
          <w:bCs/>
          <w:color w:val="222222"/>
          <w:sz w:val="21"/>
          <w:szCs w:val="21"/>
        </w:rPr>
        <w:t>монографии</w:t>
      </w:r>
      <w:r w:rsidRPr="00AF249A">
        <w:rPr>
          <w:rFonts w:ascii="Helvetica" w:hAnsi="Helvetica" w:cs="Helvetica"/>
          <w:b/>
          <w:bCs/>
          <w:color w:val="222222"/>
          <w:sz w:val="21"/>
          <w:szCs w:val="21"/>
        </w:rPr>
        <w:t xml:space="preserve"> </w:t>
      </w:r>
      <w:r w:rsidRPr="00AF249A">
        <w:rPr>
          <w:rFonts w:ascii="Helvetica" w:hAnsi="Helvetica" w:cs="Helvetica" w:hint="eastAsia"/>
          <w:b/>
          <w:bCs/>
          <w:color w:val="222222"/>
          <w:sz w:val="21"/>
          <w:szCs w:val="21"/>
        </w:rPr>
        <w:t>и</w:t>
      </w:r>
      <w:r w:rsidRPr="00AF249A">
        <w:rPr>
          <w:rFonts w:ascii="Helvetica" w:hAnsi="Helvetica" w:cs="Helvetica"/>
          <w:b/>
          <w:bCs/>
          <w:color w:val="222222"/>
          <w:sz w:val="21"/>
          <w:szCs w:val="21"/>
        </w:rPr>
        <w:t xml:space="preserve"> 6 </w:t>
      </w:r>
      <w:r w:rsidRPr="00AF249A">
        <w:rPr>
          <w:rFonts w:ascii="Helvetica" w:hAnsi="Helvetica" w:cs="Helvetica" w:hint="eastAsia"/>
          <w:b/>
          <w:bCs/>
          <w:color w:val="222222"/>
          <w:sz w:val="21"/>
          <w:szCs w:val="21"/>
        </w:rPr>
        <w:t>рекомендаций</w:t>
      </w:r>
      <w:r w:rsidRPr="00AF249A">
        <w:rPr>
          <w:rFonts w:ascii="Helvetica" w:hAnsi="Helvetica" w:cs="Helvetica"/>
          <w:b/>
          <w:bCs/>
          <w:color w:val="222222"/>
          <w:sz w:val="21"/>
          <w:szCs w:val="21"/>
        </w:rPr>
        <w:t>.</w:t>
      </w:r>
    </w:p>
    <w:sectPr w:rsidR="004F7911" w:rsidRPr="00AF24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0CBBD" w14:textId="77777777" w:rsidR="00610CB4" w:rsidRDefault="00610CB4">
      <w:pPr>
        <w:spacing w:after="0" w:line="240" w:lineRule="auto"/>
      </w:pPr>
      <w:r>
        <w:separator/>
      </w:r>
    </w:p>
  </w:endnote>
  <w:endnote w:type="continuationSeparator" w:id="0">
    <w:p w14:paraId="40708DBB" w14:textId="77777777" w:rsidR="00610CB4" w:rsidRDefault="0061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8AD2" w14:textId="77777777" w:rsidR="00610CB4" w:rsidRDefault="00610CB4"/>
    <w:p w14:paraId="6C487699" w14:textId="77777777" w:rsidR="00610CB4" w:rsidRDefault="00610CB4"/>
    <w:p w14:paraId="32FAC365" w14:textId="77777777" w:rsidR="00610CB4" w:rsidRDefault="00610CB4"/>
    <w:p w14:paraId="5926BE40" w14:textId="77777777" w:rsidR="00610CB4" w:rsidRDefault="00610CB4"/>
    <w:p w14:paraId="3E5D7ECF" w14:textId="77777777" w:rsidR="00610CB4" w:rsidRDefault="00610CB4"/>
    <w:p w14:paraId="23D691B5" w14:textId="77777777" w:rsidR="00610CB4" w:rsidRDefault="00610CB4"/>
    <w:p w14:paraId="79A0A3AB" w14:textId="77777777" w:rsidR="00610CB4" w:rsidRDefault="00610C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9880F" wp14:editId="3B9573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E35A" w14:textId="77777777" w:rsidR="00610CB4" w:rsidRDefault="00610C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988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50E35A" w14:textId="77777777" w:rsidR="00610CB4" w:rsidRDefault="00610C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3CBF0" w14:textId="77777777" w:rsidR="00610CB4" w:rsidRDefault="00610CB4"/>
    <w:p w14:paraId="66A3708E" w14:textId="77777777" w:rsidR="00610CB4" w:rsidRDefault="00610CB4"/>
    <w:p w14:paraId="2721E489" w14:textId="77777777" w:rsidR="00610CB4" w:rsidRDefault="00610C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743DBC" wp14:editId="597158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B34B" w14:textId="77777777" w:rsidR="00610CB4" w:rsidRDefault="00610CB4"/>
                          <w:p w14:paraId="6AAC0236" w14:textId="77777777" w:rsidR="00610CB4" w:rsidRDefault="00610C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743D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B5B34B" w14:textId="77777777" w:rsidR="00610CB4" w:rsidRDefault="00610CB4"/>
                    <w:p w14:paraId="6AAC0236" w14:textId="77777777" w:rsidR="00610CB4" w:rsidRDefault="00610C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49134A" w14:textId="77777777" w:rsidR="00610CB4" w:rsidRDefault="00610CB4"/>
    <w:p w14:paraId="4075EE93" w14:textId="77777777" w:rsidR="00610CB4" w:rsidRDefault="00610CB4">
      <w:pPr>
        <w:rPr>
          <w:sz w:val="2"/>
          <w:szCs w:val="2"/>
        </w:rPr>
      </w:pPr>
    </w:p>
    <w:p w14:paraId="074E5E70" w14:textId="77777777" w:rsidR="00610CB4" w:rsidRDefault="00610CB4"/>
    <w:p w14:paraId="6489AAC7" w14:textId="77777777" w:rsidR="00610CB4" w:rsidRDefault="00610CB4">
      <w:pPr>
        <w:spacing w:after="0" w:line="240" w:lineRule="auto"/>
      </w:pPr>
    </w:p>
  </w:footnote>
  <w:footnote w:type="continuationSeparator" w:id="0">
    <w:p w14:paraId="53300FDA" w14:textId="77777777" w:rsidR="00610CB4" w:rsidRDefault="00610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B4"/>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195270</TotalTime>
  <Pages>9</Pages>
  <Words>1671</Words>
  <Characters>9530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993</cp:revision>
  <cp:lastPrinted>2009-02-06T05:36:00Z</cp:lastPrinted>
  <dcterms:created xsi:type="dcterms:W3CDTF">2024-01-07T13:43:00Z</dcterms:created>
  <dcterms:modified xsi:type="dcterms:W3CDTF">2025-10-31T15:51:00Z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