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AD34E0" w:rsidRDefault="00AD34E0" w:rsidP="00AD34E0">
      <w:pPr>
        <w:spacing w:line="360" w:lineRule="auto"/>
        <w:jc w:val="center"/>
        <w:rPr>
          <w:sz w:val="28"/>
          <w:szCs w:val="28"/>
        </w:rPr>
      </w:pPr>
    </w:p>
    <w:p w:rsidR="00AD34E0" w:rsidRDefault="00AD34E0" w:rsidP="00AD34E0">
      <w:pPr>
        <w:spacing w:line="360" w:lineRule="auto"/>
        <w:jc w:val="center"/>
        <w:rPr>
          <w:sz w:val="28"/>
          <w:szCs w:val="28"/>
        </w:rPr>
      </w:pPr>
      <w:r>
        <w:rPr>
          <w:sz w:val="28"/>
          <w:szCs w:val="28"/>
        </w:rPr>
        <w:t>БУКОВИНСЬКИЙ</w:t>
      </w:r>
      <w:r w:rsidRPr="00AD34E0">
        <w:rPr>
          <w:sz w:val="28"/>
          <w:szCs w:val="28"/>
        </w:rPr>
        <w:t xml:space="preserve"> </w:t>
      </w:r>
      <w:r>
        <w:rPr>
          <w:sz w:val="28"/>
          <w:szCs w:val="28"/>
        </w:rPr>
        <w:t>ДЕРЖАВНИЙ МЕДИЧНИЙ УНІВЕРСИТЕТ</w:t>
      </w:r>
    </w:p>
    <w:p w:rsidR="00AD34E0" w:rsidRDefault="00AD34E0" w:rsidP="00AD34E0">
      <w:pPr>
        <w:spacing w:line="360" w:lineRule="auto"/>
        <w:jc w:val="center"/>
        <w:rPr>
          <w:sz w:val="28"/>
          <w:szCs w:val="28"/>
        </w:rPr>
      </w:pPr>
    </w:p>
    <w:p w:rsidR="00AD34E0" w:rsidRDefault="00AD34E0" w:rsidP="00AD34E0">
      <w:pPr>
        <w:pStyle w:val="10"/>
        <w:spacing w:line="360" w:lineRule="auto"/>
        <w:rPr>
          <w:szCs w:val="28"/>
        </w:rPr>
      </w:pPr>
      <w:r>
        <w:rPr>
          <w:szCs w:val="28"/>
        </w:rPr>
        <w:t>На правах рукопису</w:t>
      </w:r>
    </w:p>
    <w:p w:rsidR="00AD34E0" w:rsidRDefault="00AD34E0" w:rsidP="00AD34E0">
      <w:pPr>
        <w:spacing w:line="360" w:lineRule="auto"/>
        <w:jc w:val="center"/>
        <w:rPr>
          <w:sz w:val="28"/>
          <w:szCs w:val="28"/>
        </w:rPr>
      </w:pPr>
    </w:p>
    <w:p w:rsidR="00AD34E0" w:rsidRDefault="00AD34E0" w:rsidP="00AD34E0">
      <w:pPr>
        <w:spacing w:line="360" w:lineRule="auto"/>
        <w:jc w:val="center"/>
        <w:rPr>
          <w:sz w:val="28"/>
          <w:szCs w:val="28"/>
        </w:rPr>
      </w:pPr>
    </w:p>
    <w:p w:rsidR="00AD34E0" w:rsidRDefault="00AD34E0" w:rsidP="00AD34E0">
      <w:pPr>
        <w:pStyle w:val="21"/>
        <w:rPr>
          <w:szCs w:val="28"/>
          <w:lang w:val="ru-RU"/>
        </w:rPr>
      </w:pPr>
      <w:r>
        <w:rPr>
          <w:szCs w:val="28"/>
        </w:rPr>
        <w:t>Товкач Юрій Васильович</w:t>
      </w:r>
    </w:p>
    <w:p w:rsidR="00AD34E0" w:rsidRDefault="00AD34E0" w:rsidP="00AD34E0">
      <w:pPr>
        <w:spacing w:line="360" w:lineRule="auto"/>
        <w:jc w:val="center"/>
        <w:rPr>
          <w:sz w:val="28"/>
          <w:szCs w:val="28"/>
        </w:rPr>
      </w:pPr>
    </w:p>
    <w:p w:rsidR="00AD34E0" w:rsidRDefault="00AD34E0" w:rsidP="00AD34E0">
      <w:pPr>
        <w:spacing w:line="360" w:lineRule="auto"/>
        <w:jc w:val="center"/>
        <w:rPr>
          <w:sz w:val="28"/>
          <w:szCs w:val="28"/>
        </w:rPr>
      </w:pPr>
    </w:p>
    <w:p w:rsidR="00AD34E0" w:rsidRDefault="00AD34E0" w:rsidP="00AD34E0">
      <w:pPr>
        <w:spacing w:line="360" w:lineRule="auto"/>
        <w:jc w:val="right"/>
        <w:rPr>
          <w:sz w:val="28"/>
          <w:szCs w:val="28"/>
        </w:rPr>
      </w:pPr>
      <w:r>
        <w:rPr>
          <w:sz w:val="28"/>
          <w:szCs w:val="28"/>
        </w:rPr>
        <w:t>УДК 611.32/.33.013</w:t>
      </w:r>
    </w:p>
    <w:p w:rsidR="00AD34E0" w:rsidRDefault="00AD34E0" w:rsidP="00AD34E0">
      <w:pPr>
        <w:spacing w:line="360" w:lineRule="auto"/>
        <w:jc w:val="center"/>
        <w:rPr>
          <w:b/>
          <w:sz w:val="28"/>
          <w:szCs w:val="28"/>
        </w:rPr>
      </w:pPr>
      <w:bookmarkStart w:id="0" w:name="_GoBack"/>
      <w:r>
        <w:rPr>
          <w:b/>
          <w:sz w:val="28"/>
          <w:szCs w:val="28"/>
        </w:rPr>
        <w:t xml:space="preserve">АНАТОМІЯ СТРАВОХІДНО-ШЛУНКОВОГО ПЕРЕХОДУ В </w:t>
      </w:r>
    </w:p>
    <w:p w:rsidR="00AD34E0" w:rsidRDefault="00AD34E0" w:rsidP="00AD34E0">
      <w:pPr>
        <w:spacing w:line="360" w:lineRule="auto"/>
        <w:jc w:val="center"/>
        <w:rPr>
          <w:b/>
          <w:sz w:val="28"/>
          <w:szCs w:val="28"/>
        </w:rPr>
      </w:pPr>
      <w:r>
        <w:rPr>
          <w:b/>
          <w:sz w:val="28"/>
          <w:szCs w:val="28"/>
        </w:rPr>
        <w:t>РАННЬОМУ ПЕРІОДІ ОНТОГЕНЕЗУ ЛЮДИНИ</w:t>
      </w:r>
    </w:p>
    <w:p w:rsidR="00AD34E0" w:rsidRDefault="00AD34E0" w:rsidP="00AD34E0">
      <w:pPr>
        <w:spacing w:line="360" w:lineRule="auto"/>
        <w:jc w:val="center"/>
        <w:rPr>
          <w:sz w:val="28"/>
          <w:szCs w:val="28"/>
        </w:rPr>
      </w:pPr>
    </w:p>
    <w:bookmarkEnd w:id="0"/>
    <w:p w:rsidR="00AD34E0" w:rsidRDefault="00AD34E0" w:rsidP="00AD34E0">
      <w:pPr>
        <w:spacing w:line="360" w:lineRule="auto"/>
        <w:jc w:val="center"/>
        <w:rPr>
          <w:sz w:val="28"/>
          <w:szCs w:val="28"/>
        </w:rPr>
      </w:pPr>
      <w:r>
        <w:rPr>
          <w:sz w:val="28"/>
          <w:szCs w:val="28"/>
        </w:rPr>
        <w:t>14.03.01 – нормальна анатомія</w:t>
      </w:r>
    </w:p>
    <w:p w:rsidR="00AD34E0" w:rsidRDefault="00AD34E0" w:rsidP="00AD34E0">
      <w:pPr>
        <w:spacing w:line="360" w:lineRule="auto"/>
        <w:jc w:val="center"/>
        <w:rPr>
          <w:sz w:val="28"/>
          <w:szCs w:val="28"/>
        </w:rPr>
      </w:pPr>
    </w:p>
    <w:p w:rsidR="00AD34E0" w:rsidRDefault="00AD34E0" w:rsidP="00AD34E0">
      <w:pPr>
        <w:spacing w:line="360" w:lineRule="auto"/>
        <w:jc w:val="center"/>
        <w:rPr>
          <w:sz w:val="28"/>
          <w:szCs w:val="28"/>
        </w:rPr>
      </w:pPr>
      <w:r>
        <w:rPr>
          <w:sz w:val="28"/>
          <w:szCs w:val="28"/>
        </w:rPr>
        <w:t>Дисертація</w:t>
      </w:r>
    </w:p>
    <w:p w:rsidR="00AD34E0" w:rsidRDefault="00AD34E0" w:rsidP="00AD34E0">
      <w:pPr>
        <w:spacing w:line="360" w:lineRule="auto"/>
        <w:jc w:val="center"/>
        <w:rPr>
          <w:sz w:val="28"/>
          <w:szCs w:val="28"/>
        </w:rPr>
      </w:pPr>
      <w:r>
        <w:rPr>
          <w:sz w:val="28"/>
          <w:szCs w:val="28"/>
        </w:rPr>
        <w:t>на здобуття наукового ступеня</w:t>
      </w:r>
    </w:p>
    <w:p w:rsidR="00AD34E0" w:rsidRDefault="00AD34E0" w:rsidP="00AD34E0">
      <w:pPr>
        <w:spacing w:line="360" w:lineRule="auto"/>
        <w:jc w:val="center"/>
        <w:rPr>
          <w:sz w:val="28"/>
          <w:szCs w:val="28"/>
        </w:rPr>
      </w:pPr>
      <w:r>
        <w:rPr>
          <w:sz w:val="28"/>
          <w:szCs w:val="28"/>
        </w:rPr>
        <w:t>кандидата медичних наук</w:t>
      </w:r>
    </w:p>
    <w:p w:rsidR="00AD34E0" w:rsidRDefault="00AD34E0" w:rsidP="00AD34E0">
      <w:pPr>
        <w:spacing w:line="360" w:lineRule="auto"/>
        <w:jc w:val="center"/>
        <w:rPr>
          <w:sz w:val="28"/>
          <w:szCs w:val="28"/>
        </w:rPr>
      </w:pPr>
    </w:p>
    <w:p w:rsidR="00AD34E0" w:rsidRDefault="00AD34E0" w:rsidP="00AD34E0">
      <w:pPr>
        <w:spacing w:line="360" w:lineRule="auto"/>
        <w:jc w:val="center"/>
        <w:rPr>
          <w:sz w:val="28"/>
          <w:szCs w:val="28"/>
        </w:rPr>
      </w:pPr>
    </w:p>
    <w:p w:rsidR="00AD34E0" w:rsidRDefault="00AD34E0" w:rsidP="00AD34E0">
      <w:pPr>
        <w:spacing w:line="360" w:lineRule="auto"/>
        <w:jc w:val="center"/>
        <w:rPr>
          <w:sz w:val="28"/>
          <w:szCs w:val="28"/>
        </w:rPr>
      </w:pPr>
    </w:p>
    <w:p w:rsidR="00AD34E0" w:rsidRDefault="00AD34E0" w:rsidP="00AD34E0">
      <w:pPr>
        <w:spacing w:line="360" w:lineRule="auto"/>
        <w:jc w:val="center"/>
        <w:rPr>
          <w:sz w:val="28"/>
          <w:szCs w:val="28"/>
        </w:rPr>
      </w:pPr>
    </w:p>
    <w:p w:rsidR="00AD34E0" w:rsidRDefault="00AD34E0" w:rsidP="00AD34E0">
      <w:pPr>
        <w:spacing w:line="360" w:lineRule="auto"/>
        <w:ind w:left="4820"/>
        <w:rPr>
          <w:sz w:val="28"/>
          <w:szCs w:val="28"/>
        </w:rPr>
      </w:pPr>
      <w:r>
        <w:rPr>
          <w:sz w:val="28"/>
          <w:szCs w:val="28"/>
        </w:rPr>
        <w:t xml:space="preserve">Науковий керівник </w:t>
      </w:r>
      <w:r>
        <w:rPr>
          <w:szCs w:val="28"/>
        </w:rPr>
        <w:t xml:space="preserve">– </w:t>
      </w:r>
    </w:p>
    <w:p w:rsidR="00AD34E0" w:rsidRDefault="00AD34E0" w:rsidP="00AD34E0">
      <w:pPr>
        <w:pStyle w:val="a8"/>
        <w:rPr>
          <w:szCs w:val="28"/>
        </w:rPr>
      </w:pPr>
      <w:r>
        <w:rPr>
          <w:szCs w:val="28"/>
        </w:rPr>
        <w:t xml:space="preserve">Ахтемійчук Юрій Танасович, </w:t>
      </w:r>
    </w:p>
    <w:p w:rsidR="00AD34E0" w:rsidRDefault="00AD34E0" w:rsidP="00AD34E0">
      <w:pPr>
        <w:pStyle w:val="a8"/>
        <w:rPr>
          <w:szCs w:val="28"/>
        </w:rPr>
      </w:pPr>
      <w:r>
        <w:rPr>
          <w:szCs w:val="28"/>
        </w:rPr>
        <w:t>доктор медичних наук, професор</w:t>
      </w:r>
    </w:p>
    <w:p w:rsidR="00AD34E0" w:rsidRDefault="00AD34E0" w:rsidP="00AD34E0">
      <w:pPr>
        <w:spacing w:line="360" w:lineRule="auto"/>
        <w:rPr>
          <w:sz w:val="28"/>
          <w:szCs w:val="28"/>
        </w:rPr>
      </w:pPr>
    </w:p>
    <w:p w:rsidR="00AD34E0" w:rsidRDefault="00AD34E0" w:rsidP="00AD34E0">
      <w:pPr>
        <w:spacing w:line="360" w:lineRule="auto"/>
        <w:jc w:val="both"/>
        <w:rPr>
          <w:sz w:val="28"/>
          <w:szCs w:val="28"/>
        </w:rPr>
      </w:pPr>
    </w:p>
    <w:p w:rsidR="00AD34E0" w:rsidRDefault="00AD34E0" w:rsidP="00AD34E0">
      <w:pPr>
        <w:spacing w:line="360" w:lineRule="auto"/>
        <w:jc w:val="both"/>
        <w:rPr>
          <w:sz w:val="28"/>
          <w:szCs w:val="28"/>
        </w:rPr>
      </w:pPr>
    </w:p>
    <w:p w:rsidR="00AD34E0" w:rsidRDefault="00AD34E0" w:rsidP="00AD34E0">
      <w:pPr>
        <w:pStyle w:val="21"/>
        <w:rPr>
          <w:szCs w:val="28"/>
        </w:rPr>
      </w:pPr>
      <w:r>
        <w:rPr>
          <w:szCs w:val="28"/>
        </w:rPr>
        <w:t xml:space="preserve">Чернівці – 2009 </w:t>
      </w:r>
    </w:p>
    <w:p w:rsidR="00AD34E0" w:rsidRDefault="00AD34E0" w:rsidP="00AD34E0">
      <w:pPr>
        <w:spacing w:line="360" w:lineRule="auto"/>
        <w:jc w:val="both"/>
        <w:rPr>
          <w:sz w:val="28"/>
          <w:szCs w:val="28"/>
        </w:rPr>
      </w:pPr>
    </w:p>
    <w:p w:rsidR="00AD34E0" w:rsidRDefault="00AD34E0" w:rsidP="00AD34E0">
      <w:pPr>
        <w:spacing w:line="360" w:lineRule="auto"/>
        <w:jc w:val="center"/>
        <w:rPr>
          <w:sz w:val="28"/>
          <w:szCs w:val="28"/>
        </w:rPr>
      </w:pPr>
      <w:r>
        <w:rPr>
          <w:sz w:val="28"/>
          <w:szCs w:val="28"/>
        </w:rPr>
        <w:t>ЗМІСТ</w:t>
      </w:r>
    </w:p>
    <w:p w:rsidR="00AD34E0" w:rsidRDefault="00AD34E0" w:rsidP="00AD34E0">
      <w:pPr>
        <w:spacing w:line="360" w:lineRule="auto"/>
        <w:ind w:firstLine="851"/>
        <w:jc w:val="both"/>
        <w:rPr>
          <w:sz w:val="28"/>
          <w:szCs w:val="28"/>
        </w:rPr>
      </w:pPr>
      <w:r>
        <w:rPr>
          <w:sz w:val="28"/>
          <w:szCs w:val="28"/>
        </w:rPr>
        <w:t>ВСТУП…………………………………………………………...…….4</w:t>
      </w:r>
    </w:p>
    <w:p w:rsidR="00AD34E0" w:rsidRDefault="00AD34E0" w:rsidP="00AD34E0">
      <w:pPr>
        <w:pStyle w:val="aa"/>
        <w:spacing w:line="360" w:lineRule="auto"/>
        <w:ind w:firstLine="851"/>
        <w:jc w:val="both"/>
        <w:rPr>
          <w:snapToGrid w:val="0"/>
          <w:szCs w:val="28"/>
        </w:rPr>
      </w:pPr>
      <w:r>
        <w:rPr>
          <w:szCs w:val="28"/>
        </w:rPr>
        <w:t xml:space="preserve">РОЗДІЛ 1. </w:t>
      </w:r>
      <w:r>
        <w:rPr>
          <w:snapToGrid w:val="0"/>
          <w:szCs w:val="28"/>
        </w:rPr>
        <w:t>СУЧАСНІ ВІДОМОСТІ ПРО БУДОВУ СТРАВОХІДНО-ШЛУНКОВОГО ПЕРЕХОДУ………………………………..………..…..…12</w:t>
      </w:r>
    </w:p>
    <w:p w:rsidR="00AD34E0" w:rsidRDefault="00AD34E0" w:rsidP="00AD34E0">
      <w:pPr>
        <w:widowControl w:val="0"/>
        <w:spacing w:line="360" w:lineRule="auto"/>
        <w:jc w:val="both"/>
        <w:rPr>
          <w:snapToGrid w:val="0"/>
          <w:sz w:val="28"/>
          <w:szCs w:val="28"/>
        </w:rPr>
      </w:pPr>
      <w:r>
        <w:rPr>
          <w:snapToGrid w:val="0"/>
          <w:sz w:val="28"/>
          <w:szCs w:val="28"/>
        </w:rPr>
        <w:t>1.1. Морфофункціональні особливості стравохідно-шлункового</w:t>
      </w:r>
    </w:p>
    <w:p w:rsidR="00AD34E0" w:rsidRDefault="00AD34E0" w:rsidP="00AD34E0">
      <w:pPr>
        <w:widowControl w:val="0"/>
        <w:spacing w:line="360" w:lineRule="auto"/>
        <w:jc w:val="both"/>
        <w:rPr>
          <w:snapToGrid w:val="0"/>
          <w:sz w:val="28"/>
          <w:szCs w:val="28"/>
        </w:rPr>
      </w:pPr>
      <w:r>
        <w:rPr>
          <w:snapToGrid w:val="0"/>
          <w:sz w:val="28"/>
          <w:szCs w:val="28"/>
        </w:rPr>
        <w:t>переходу …………………………………..……………….………......……...12</w:t>
      </w:r>
    </w:p>
    <w:p w:rsidR="00AD34E0" w:rsidRDefault="00AD34E0" w:rsidP="00AD34E0">
      <w:pPr>
        <w:widowControl w:val="0"/>
        <w:spacing w:line="360" w:lineRule="auto"/>
        <w:jc w:val="both"/>
        <w:rPr>
          <w:snapToGrid w:val="0"/>
          <w:sz w:val="28"/>
          <w:szCs w:val="28"/>
        </w:rPr>
      </w:pPr>
      <w:r>
        <w:rPr>
          <w:snapToGrid w:val="0"/>
          <w:sz w:val="28"/>
          <w:szCs w:val="28"/>
        </w:rPr>
        <w:t>1.2. Анатомія стравохідно-шлункового переходу в перинатальному періоді онтогенезу людини............................................................................................26</w:t>
      </w:r>
    </w:p>
    <w:p w:rsidR="00AD34E0" w:rsidRDefault="00AD34E0" w:rsidP="00AD34E0">
      <w:pPr>
        <w:pStyle w:val="21"/>
        <w:rPr>
          <w:snapToGrid w:val="0"/>
          <w:szCs w:val="28"/>
          <w:lang w:val="ru-RU"/>
        </w:rPr>
      </w:pPr>
      <w:r>
        <w:rPr>
          <w:snapToGrid w:val="0"/>
          <w:szCs w:val="28"/>
        </w:rPr>
        <w:t>1.3. Ультразвукова анатомія стравохідно-шлункового переходу….……...2</w:t>
      </w:r>
      <w:r>
        <w:rPr>
          <w:snapToGrid w:val="0"/>
          <w:szCs w:val="28"/>
          <w:lang w:val="ru-RU"/>
        </w:rPr>
        <w:t>8</w:t>
      </w:r>
    </w:p>
    <w:p w:rsidR="00AD34E0" w:rsidRPr="00AD34E0" w:rsidRDefault="00AD34E0" w:rsidP="00AD34E0">
      <w:pPr>
        <w:pStyle w:val="FR1"/>
        <w:tabs>
          <w:tab w:val="left" w:pos="9356"/>
        </w:tabs>
        <w:spacing w:line="360" w:lineRule="auto"/>
        <w:rPr>
          <w:rFonts w:ascii="Times New Roman" w:hAnsi="Times New Roman"/>
          <w:noProof/>
          <w:sz w:val="28"/>
          <w:szCs w:val="28"/>
          <w:lang w:val="ru-RU"/>
        </w:rPr>
      </w:pPr>
      <w:r w:rsidRPr="00AD34E0">
        <w:rPr>
          <w:rFonts w:ascii="Times New Roman" w:hAnsi="Times New Roman"/>
          <w:noProof/>
          <w:sz w:val="28"/>
          <w:szCs w:val="28"/>
          <w:lang w:val="ru-RU"/>
        </w:rPr>
        <w:t>1.4. Анатомічні варіанти та природжені вади стравохідно-шлункового</w:t>
      </w:r>
    </w:p>
    <w:p w:rsidR="00AD34E0" w:rsidRDefault="00AD34E0" w:rsidP="00AD34E0">
      <w:pPr>
        <w:pStyle w:val="FR1"/>
        <w:tabs>
          <w:tab w:val="left" w:pos="9356"/>
        </w:tabs>
        <w:spacing w:line="360" w:lineRule="auto"/>
        <w:rPr>
          <w:rFonts w:ascii="Times New Roman" w:hAnsi="Times New Roman"/>
          <w:noProof/>
          <w:sz w:val="28"/>
          <w:szCs w:val="28"/>
          <w:lang w:val="ru-RU"/>
        </w:rPr>
      </w:pPr>
      <w:r w:rsidRPr="00AD34E0">
        <w:rPr>
          <w:rFonts w:ascii="Times New Roman" w:hAnsi="Times New Roman"/>
          <w:noProof/>
          <w:sz w:val="28"/>
          <w:szCs w:val="28"/>
          <w:lang w:val="ru-RU"/>
        </w:rPr>
        <w:t>переходу………………………………………………………...……..………</w:t>
      </w:r>
      <w:r>
        <w:rPr>
          <w:rFonts w:ascii="Times New Roman" w:hAnsi="Times New Roman"/>
          <w:noProof/>
          <w:sz w:val="28"/>
          <w:szCs w:val="28"/>
          <w:lang w:val="ru-RU"/>
        </w:rPr>
        <w:t>30</w:t>
      </w:r>
    </w:p>
    <w:p w:rsidR="00AD34E0" w:rsidRDefault="00AD34E0" w:rsidP="00AD34E0">
      <w:pPr>
        <w:pStyle w:val="FR1"/>
        <w:tabs>
          <w:tab w:val="left" w:pos="9356"/>
        </w:tabs>
        <w:spacing w:line="360" w:lineRule="auto"/>
        <w:ind w:firstLine="851"/>
        <w:rPr>
          <w:rFonts w:ascii="Times New Roman" w:hAnsi="Times New Roman"/>
          <w:noProof/>
          <w:sz w:val="28"/>
          <w:szCs w:val="28"/>
          <w:lang w:val="ru-RU"/>
        </w:rPr>
      </w:pPr>
      <w:r w:rsidRPr="00AD34E0">
        <w:rPr>
          <w:rFonts w:ascii="Times New Roman" w:hAnsi="Times New Roman"/>
          <w:noProof/>
          <w:sz w:val="28"/>
          <w:szCs w:val="28"/>
          <w:lang w:val="ru-RU"/>
        </w:rPr>
        <w:t>Висновки….…..……………………………………….………….…..</w:t>
      </w:r>
      <w:r>
        <w:rPr>
          <w:rFonts w:ascii="Times New Roman" w:hAnsi="Times New Roman"/>
          <w:noProof/>
          <w:sz w:val="28"/>
          <w:szCs w:val="28"/>
          <w:lang w:val="ru-RU"/>
        </w:rPr>
        <w:t>.</w:t>
      </w:r>
      <w:r w:rsidRPr="00AD34E0">
        <w:rPr>
          <w:rFonts w:ascii="Times New Roman" w:hAnsi="Times New Roman"/>
          <w:noProof/>
          <w:sz w:val="28"/>
          <w:szCs w:val="28"/>
          <w:lang w:val="ru-RU"/>
        </w:rPr>
        <w:t>3</w:t>
      </w:r>
      <w:r>
        <w:rPr>
          <w:rFonts w:ascii="Times New Roman" w:hAnsi="Times New Roman"/>
          <w:noProof/>
          <w:sz w:val="28"/>
          <w:szCs w:val="28"/>
          <w:lang w:val="ru-RU"/>
        </w:rPr>
        <w:t>0</w:t>
      </w:r>
    </w:p>
    <w:p w:rsidR="00AD34E0" w:rsidRDefault="00AD34E0" w:rsidP="00AD34E0">
      <w:pPr>
        <w:pStyle w:val="FR1"/>
        <w:tabs>
          <w:tab w:val="left" w:pos="9356"/>
        </w:tabs>
        <w:spacing w:line="360" w:lineRule="auto"/>
        <w:ind w:firstLine="851"/>
        <w:rPr>
          <w:rFonts w:ascii="Times New Roman" w:hAnsi="Times New Roman"/>
          <w:noProof/>
          <w:sz w:val="28"/>
          <w:szCs w:val="28"/>
          <w:lang w:val="ru-RU"/>
        </w:rPr>
      </w:pPr>
      <w:r w:rsidRPr="00AD34E0">
        <w:rPr>
          <w:rFonts w:ascii="Times New Roman" w:hAnsi="Times New Roman"/>
          <w:sz w:val="28"/>
          <w:szCs w:val="28"/>
          <w:lang w:val="ru-RU"/>
        </w:rPr>
        <w:t>Список авторських праць</w:t>
      </w:r>
      <w:r w:rsidRPr="00AD34E0">
        <w:rPr>
          <w:szCs w:val="28"/>
          <w:lang w:val="ru-RU"/>
        </w:rPr>
        <w:t xml:space="preserve"> ………………………………………………………..3</w:t>
      </w:r>
      <w:r>
        <w:rPr>
          <w:szCs w:val="28"/>
          <w:lang w:val="ru-RU"/>
        </w:rPr>
        <w:t>3</w:t>
      </w:r>
    </w:p>
    <w:p w:rsidR="00AD34E0" w:rsidRDefault="00AD34E0" w:rsidP="00AD34E0">
      <w:pPr>
        <w:pStyle w:val="30"/>
        <w:jc w:val="both"/>
        <w:rPr>
          <w:b/>
          <w:szCs w:val="28"/>
          <w:lang w:val="ru-RU"/>
        </w:rPr>
      </w:pPr>
      <w:r>
        <w:rPr>
          <w:b/>
          <w:szCs w:val="28"/>
        </w:rPr>
        <w:lastRenderedPageBreak/>
        <w:t>РОЗДІЛ 2. МАТЕРІАЛ І МЕТОДИ ДОСЛІДЖЕННЯ….…………..3</w:t>
      </w:r>
      <w:r>
        <w:rPr>
          <w:b/>
          <w:szCs w:val="28"/>
          <w:lang w:val="ru-RU"/>
        </w:rPr>
        <w:t>4</w:t>
      </w:r>
    </w:p>
    <w:p w:rsidR="00AD34E0" w:rsidRDefault="00AD34E0" w:rsidP="00AD34E0">
      <w:pPr>
        <w:spacing w:line="360" w:lineRule="auto"/>
        <w:jc w:val="both"/>
        <w:rPr>
          <w:color w:val="000000"/>
          <w:sz w:val="28"/>
          <w:szCs w:val="28"/>
        </w:rPr>
      </w:pPr>
      <w:r>
        <w:rPr>
          <w:color w:val="000000"/>
          <w:sz w:val="28"/>
          <w:szCs w:val="28"/>
        </w:rPr>
        <w:t>2.1. Матеріал дослідження ……………………….…………………………..34</w:t>
      </w:r>
    </w:p>
    <w:p w:rsidR="00AD34E0" w:rsidRDefault="00AD34E0" w:rsidP="00AD34E0">
      <w:pPr>
        <w:spacing w:line="360" w:lineRule="auto"/>
        <w:jc w:val="both"/>
        <w:rPr>
          <w:color w:val="000000"/>
          <w:sz w:val="28"/>
          <w:szCs w:val="28"/>
        </w:rPr>
      </w:pPr>
      <w:r>
        <w:rPr>
          <w:color w:val="000000"/>
          <w:sz w:val="28"/>
          <w:szCs w:val="28"/>
        </w:rPr>
        <w:t>2.2. Методи дослідження ………………………………………………….....34</w:t>
      </w:r>
    </w:p>
    <w:p w:rsidR="00AD34E0" w:rsidRDefault="00AD34E0" w:rsidP="00AD34E0">
      <w:pPr>
        <w:spacing w:line="360" w:lineRule="auto"/>
        <w:jc w:val="both"/>
        <w:rPr>
          <w:color w:val="000000"/>
          <w:sz w:val="28"/>
          <w:szCs w:val="28"/>
        </w:rPr>
      </w:pPr>
      <w:r>
        <w:rPr>
          <w:color w:val="000000"/>
          <w:sz w:val="28"/>
          <w:szCs w:val="28"/>
        </w:rPr>
        <w:t>2.2.1. Метод макроскопічного дослідження ………………….………...…..35</w:t>
      </w:r>
    </w:p>
    <w:p w:rsidR="00AD34E0" w:rsidRDefault="00AD34E0" w:rsidP="00AD34E0">
      <w:pPr>
        <w:spacing w:line="360" w:lineRule="auto"/>
        <w:jc w:val="both"/>
        <w:rPr>
          <w:color w:val="000000"/>
          <w:sz w:val="28"/>
          <w:szCs w:val="28"/>
        </w:rPr>
      </w:pPr>
      <w:r>
        <w:rPr>
          <w:sz w:val="28"/>
          <w:szCs w:val="28"/>
        </w:rPr>
        <w:t xml:space="preserve">2.2.2. </w:t>
      </w:r>
      <w:r>
        <w:rPr>
          <w:color w:val="000000"/>
          <w:spacing w:val="-4"/>
          <w:sz w:val="28"/>
          <w:szCs w:val="28"/>
        </w:rPr>
        <w:t xml:space="preserve">Метод </w:t>
      </w:r>
      <w:r>
        <w:rPr>
          <w:color w:val="000000"/>
          <w:sz w:val="28"/>
          <w:szCs w:val="28"/>
        </w:rPr>
        <w:t>виготовлення топографо-анатомічних зрізів</w:t>
      </w:r>
      <w:r>
        <w:rPr>
          <w:sz w:val="28"/>
          <w:szCs w:val="28"/>
        </w:rPr>
        <w:t xml:space="preserve"> …………….…..37</w:t>
      </w:r>
    </w:p>
    <w:p w:rsidR="00AD34E0" w:rsidRDefault="00AD34E0" w:rsidP="00AD34E0">
      <w:pPr>
        <w:spacing w:line="360" w:lineRule="auto"/>
        <w:jc w:val="both"/>
        <w:rPr>
          <w:sz w:val="28"/>
          <w:szCs w:val="28"/>
        </w:rPr>
      </w:pPr>
      <w:r>
        <w:rPr>
          <w:color w:val="000000"/>
          <w:spacing w:val="-4"/>
          <w:sz w:val="28"/>
          <w:szCs w:val="28"/>
        </w:rPr>
        <w:t xml:space="preserve">2.2.3. </w:t>
      </w:r>
      <w:r>
        <w:rPr>
          <w:color w:val="000000"/>
          <w:sz w:val="28"/>
          <w:szCs w:val="28"/>
        </w:rPr>
        <w:t xml:space="preserve">Метод </w:t>
      </w:r>
      <w:r>
        <w:rPr>
          <w:sz w:val="28"/>
          <w:szCs w:val="28"/>
        </w:rPr>
        <w:t>ін’єкції артеріальних судин</w:t>
      </w:r>
      <w:r>
        <w:rPr>
          <w:color w:val="000000"/>
          <w:sz w:val="28"/>
          <w:szCs w:val="28"/>
        </w:rPr>
        <w:t>……………………………………</w:t>
      </w:r>
      <w:r>
        <w:rPr>
          <w:color w:val="000000"/>
          <w:spacing w:val="-4"/>
          <w:sz w:val="28"/>
          <w:szCs w:val="28"/>
        </w:rPr>
        <w:t>37</w:t>
      </w:r>
    </w:p>
    <w:p w:rsidR="00AD34E0" w:rsidRDefault="00AD34E0" w:rsidP="00AD34E0">
      <w:pPr>
        <w:spacing w:line="360" w:lineRule="auto"/>
        <w:jc w:val="both"/>
        <w:rPr>
          <w:sz w:val="28"/>
          <w:szCs w:val="28"/>
        </w:rPr>
      </w:pPr>
      <w:r>
        <w:rPr>
          <w:sz w:val="28"/>
          <w:szCs w:val="28"/>
        </w:rPr>
        <w:t xml:space="preserve">2.2.4. </w:t>
      </w:r>
      <w:r>
        <w:rPr>
          <w:color w:val="000000"/>
          <w:sz w:val="28"/>
          <w:szCs w:val="28"/>
        </w:rPr>
        <w:t>Метод корозії</w:t>
      </w:r>
      <w:r>
        <w:rPr>
          <w:sz w:val="28"/>
          <w:szCs w:val="28"/>
        </w:rPr>
        <w:t xml:space="preserve"> ………………………………...………………………...38</w:t>
      </w:r>
    </w:p>
    <w:p w:rsidR="00AD34E0" w:rsidRDefault="00AD34E0" w:rsidP="00AD34E0">
      <w:pPr>
        <w:spacing w:line="360" w:lineRule="auto"/>
        <w:jc w:val="both"/>
        <w:rPr>
          <w:color w:val="000000"/>
          <w:sz w:val="28"/>
          <w:szCs w:val="28"/>
        </w:rPr>
      </w:pPr>
      <w:r>
        <w:rPr>
          <w:color w:val="000000"/>
          <w:sz w:val="28"/>
          <w:szCs w:val="28"/>
        </w:rPr>
        <w:t xml:space="preserve">2.2.5. </w:t>
      </w:r>
      <w:r>
        <w:rPr>
          <w:sz w:val="28"/>
          <w:szCs w:val="28"/>
        </w:rPr>
        <w:t xml:space="preserve">Метод </w:t>
      </w:r>
      <w:r>
        <w:rPr>
          <w:color w:val="000000"/>
          <w:spacing w:val="-4"/>
          <w:sz w:val="28"/>
          <w:szCs w:val="28"/>
        </w:rPr>
        <w:t>рентгенографічного дослідження……………………………</w:t>
      </w:r>
      <w:r>
        <w:rPr>
          <w:color w:val="000000"/>
          <w:sz w:val="28"/>
          <w:szCs w:val="28"/>
        </w:rPr>
        <w:t>….38</w:t>
      </w:r>
    </w:p>
    <w:p w:rsidR="00AD34E0" w:rsidRDefault="00AD34E0" w:rsidP="00AD34E0">
      <w:pPr>
        <w:spacing w:line="360" w:lineRule="auto"/>
        <w:jc w:val="both"/>
        <w:rPr>
          <w:color w:val="000000"/>
          <w:sz w:val="28"/>
          <w:szCs w:val="28"/>
        </w:rPr>
      </w:pPr>
      <w:r>
        <w:rPr>
          <w:color w:val="000000"/>
          <w:sz w:val="28"/>
          <w:szCs w:val="28"/>
        </w:rPr>
        <w:t>2.2.6. Метод гістологічного дослідження ……………………….…………..38</w:t>
      </w:r>
    </w:p>
    <w:p w:rsidR="00AD34E0" w:rsidRDefault="00AD34E0" w:rsidP="00AD34E0">
      <w:pPr>
        <w:spacing w:line="360" w:lineRule="auto"/>
        <w:jc w:val="both"/>
        <w:rPr>
          <w:color w:val="000000"/>
          <w:sz w:val="28"/>
          <w:szCs w:val="28"/>
        </w:rPr>
      </w:pPr>
      <w:r>
        <w:rPr>
          <w:color w:val="000000"/>
          <w:sz w:val="28"/>
          <w:szCs w:val="28"/>
        </w:rPr>
        <w:t xml:space="preserve">2.2.7. </w:t>
      </w:r>
      <w:r>
        <w:rPr>
          <w:sz w:val="28"/>
          <w:szCs w:val="28"/>
        </w:rPr>
        <w:t>Метод ультразвукового дослідження</w:t>
      </w:r>
      <w:r>
        <w:rPr>
          <w:color w:val="000000"/>
          <w:sz w:val="28"/>
          <w:szCs w:val="28"/>
        </w:rPr>
        <w:t xml:space="preserve"> ……………………..………….39</w:t>
      </w:r>
    </w:p>
    <w:p w:rsidR="00AD34E0" w:rsidRDefault="00AD34E0" w:rsidP="00AD34E0">
      <w:pPr>
        <w:spacing w:line="360" w:lineRule="auto"/>
        <w:jc w:val="both"/>
        <w:rPr>
          <w:b/>
          <w:color w:val="000000"/>
          <w:sz w:val="28"/>
          <w:szCs w:val="28"/>
        </w:rPr>
      </w:pPr>
      <w:r>
        <w:rPr>
          <w:color w:val="000000"/>
          <w:sz w:val="28"/>
          <w:szCs w:val="28"/>
        </w:rPr>
        <w:t>2.2.8. Метод рентгенівської комп’ютерної томографії………..……….…...40</w:t>
      </w:r>
    </w:p>
    <w:p w:rsidR="00AD34E0" w:rsidRDefault="00AD34E0" w:rsidP="00AD34E0">
      <w:pPr>
        <w:pStyle w:val="a6"/>
        <w:spacing w:after="0" w:line="360" w:lineRule="auto"/>
        <w:jc w:val="both"/>
        <w:rPr>
          <w:szCs w:val="28"/>
        </w:rPr>
      </w:pPr>
      <w:r>
        <w:rPr>
          <w:color w:val="000000"/>
          <w:szCs w:val="28"/>
        </w:rPr>
        <w:t>2.2.10. Метод статистичної обробки……………………………………..…..</w:t>
      </w:r>
      <w:r>
        <w:rPr>
          <w:szCs w:val="28"/>
        </w:rPr>
        <w:t>41</w:t>
      </w:r>
    </w:p>
    <w:p w:rsidR="00AD34E0" w:rsidRDefault="00AD34E0" w:rsidP="00AD34E0">
      <w:pPr>
        <w:pStyle w:val="a6"/>
        <w:spacing w:after="0" w:line="360" w:lineRule="auto"/>
        <w:ind w:firstLine="851"/>
        <w:jc w:val="both"/>
        <w:rPr>
          <w:szCs w:val="28"/>
        </w:rPr>
      </w:pPr>
      <w:r>
        <w:rPr>
          <w:szCs w:val="28"/>
        </w:rPr>
        <w:t>РОЗДІЛ 3. ТОПОГРАФО-АНАТОМІЧНІ ОСОБЛИВОСТІ</w:t>
      </w:r>
    </w:p>
    <w:p w:rsidR="00AD34E0" w:rsidRDefault="00AD34E0" w:rsidP="00AD34E0">
      <w:pPr>
        <w:pStyle w:val="a6"/>
        <w:spacing w:after="0" w:line="360" w:lineRule="auto"/>
        <w:jc w:val="both"/>
        <w:rPr>
          <w:szCs w:val="28"/>
        </w:rPr>
      </w:pPr>
      <w:r>
        <w:rPr>
          <w:szCs w:val="28"/>
        </w:rPr>
        <w:t>СТРАВОХІДНО-ШЛУНКОВОГО ПЕРЕХОДУ В ПЛОДІВ….…………...44</w:t>
      </w:r>
    </w:p>
    <w:p w:rsidR="00AD34E0" w:rsidRDefault="00AD34E0" w:rsidP="00AD34E0">
      <w:pPr>
        <w:pStyle w:val="23"/>
        <w:rPr>
          <w:b/>
          <w:szCs w:val="28"/>
        </w:rPr>
      </w:pPr>
      <w:r>
        <w:rPr>
          <w:b/>
          <w:szCs w:val="28"/>
        </w:rPr>
        <w:t>3.1. Анатомія стравохідно-шлункового</w:t>
      </w:r>
      <w:r>
        <w:rPr>
          <w:szCs w:val="28"/>
        </w:rPr>
        <w:t xml:space="preserve"> </w:t>
      </w:r>
      <w:r>
        <w:rPr>
          <w:b/>
          <w:szCs w:val="28"/>
        </w:rPr>
        <w:t>переходу в плодів 4-5 місяців .… 44</w:t>
      </w:r>
    </w:p>
    <w:p w:rsidR="00AD34E0" w:rsidRDefault="00AD34E0" w:rsidP="00AD34E0">
      <w:pPr>
        <w:pStyle w:val="a8"/>
        <w:ind w:left="0"/>
        <w:jc w:val="both"/>
        <w:rPr>
          <w:szCs w:val="28"/>
        </w:rPr>
      </w:pPr>
      <w:r>
        <w:rPr>
          <w:szCs w:val="28"/>
        </w:rPr>
        <w:t>3.2. Анатомія стравохідно-шлункового переходу в плодів 6-7 місяців…...58</w:t>
      </w:r>
    </w:p>
    <w:p w:rsidR="00AD34E0" w:rsidRDefault="00AD34E0" w:rsidP="00AD34E0">
      <w:pPr>
        <w:spacing w:line="360" w:lineRule="auto"/>
        <w:jc w:val="both"/>
        <w:rPr>
          <w:sz w:val="28"/>
          <w:szCs w:val="28"/>
        </w:rPr>
      </w:pPr>
      <w:r>
        <w:rPr>
          <w:sz w:val="28"/>
          <w:szCs w:val="28"/>
        </w:rPr>
        <w:t>3.3. Анатомія стравохідно-шлункового переходу в плодів 8-10 місяців….68</w:t>
      </w:r>
    </w:p>
    <w:p w:rsidR="00AD34E0" w:rsidRDefault="00AD34E0" w:rsidP="00AD34E0">
      <w:pPr>
        <w:pStyle w:val="23"/>
        <w:rPr>
          <w:b/>
          <w:szCs w:val="28"/>
        </w:rPr>
      </w:pPr>
      <w:r>
        <w:rPr>
          <w:b/>
          <w:noProof/>
          <w:szCs w:val="28"/>
        </w:rPr>
        <w:t>Висновки</w:t>
      </w:r>
      <w:r>
        <w:rPr>
          <w:b/>
          <w:szCs w:val="28"/>
        </w:rPr>
        <w:t xml:space="preserve"> ………………………………………………………..…….78</w:t>
      </w:r>
    </w:p>
    <w:p w:rsidR="00AD34E0" w:rsidRDefault="00AD34E0" w:rsidP="00AD34E0">
      <w:pPr>
        <w:pStyle w:val="23"/>
        <w:rPr>
          <w:b/>
          <w:szCs w:val="28"/>
        </w:rPr>
      </w:pPr>
      <w:r>
        <w:rPr>
          <w:b/>
          <w:szCs w:val="28"/>
        </w:rPr>
        <w:t>Список авторських праць ……………………………………………79</w:t>
      </w:r>
    </w:p>
    <w:p w:rsidR="00AD34E0" w:rsidRDefault="00AD34E0" w:rsidP="00AD34E0">
      <w:pPr>
        <w:pStyle w:val="23"/>
        <w:rPr>
          <w:b/>
          <w:szCs w:val="28"/>
        </w:rPr>
      </w:pPr>
      <w:r>
        <w:rPr>
          <w:b/>
          <w:szCs w:val="28"/>
        </w:rPr>
        <w:t>РОЗДІЛ 4. ТОПОГРАФО-АНАТОМІЧНІ ОСОБЛИВОСТІ</w:t>
      </w:r>
    </w:p>
    <w:p w:rsidR="00AD34E0" w:rsidRDefault="00AD34E0" w:rsidP="00AD34E0">
      <w:pPr>
        <w:pStyle w:val="23"/>
        <w:rPr>
          <w:b/>
          <w:szCs w:val="28"/>
        </w:rPr>
      </w:pPr>
      <w:r>
        <w:rPr>
          <w:b/>
          <w:szCs w:val="28"/>
        </w:rPr>
        <w:t>СТРАВОХІДНО-ШЛУНКОВОГО</w:t>
      </w:r>
      <w:r>
        <w:rPr>
          <w:szCs w:val="28"/>
        </w:rPr>
        <w:t xml:space="preserve"> </w:t>
      </w:r>
      <w:r>
        <w:rPr>
          <w:b/>
          <w:szCs w:val="28"/>
        </w:rPr>
        <w:t xml:space="preserve">ПЕРЕХОДУ В </w:t>
      </w:r>
    </w:p>
    <w:p w:rsidR="00AD34E0" w:rsidRDefault="00AD34E0" w:rsidP="00AD34E0">
      <w:pPr>
        <w:pStyle w:val="23"/>
        <w:rPr>
          <w:b/>
          <w:szCs w:val="28"/>
        </w:rPr>
      </w:pPr>
      <w:r>
        <w:rPr>
          <w:b/>
          <w:szCs w:val="28"/>
        </w:rPr>
        <w:t>НОВОНАРОДЖЕНИХ……………………………………………………….81</w:t>
      </w:r>
    </w:p>
    <w:p w:rsidR="00AD34E0" w:rsidRDefault="00AD34E0" w:rsidP="00AD34E0">
      <w:pPr>
        <w:pStyle w:val="23"/>
        <w:ind w:left="567"/>
        <w:rPr>
          <w:b/>
          <w:szCs w:val="28"/>
        </w:rPr>
      </w:pPr>
      <w:r>
        <w:rPr>
          <w:b/>
          <w:noProof/>
          <w:szCs w:val="28"/>
        </w:rPr>
        <w:lastRenderedPageBreak/>
        <w:t>Висновки</w:t>
      </w:r>
      <w:r>
        <w:rPr>
          <w:b/>
          <w:szCs w:val="28"/>
        </w:rPr>
        <w:t>..…………..………………………...……………………….…87 Список авторських праць ………………..………….……………….....88</w:t>
      </w:r>
    </w:p>
    <w:p w:rsidR="00AD34E0" w:rsidRDefault="00AD34E0" w:rsidP="00AD34E0">
      <w:pPr>
        <w:pStyle w:val="aa"/>
        <w:spacing w:line="360" w:lineRule="auto"/>
        <w:ind w:firstLine="851"/>
        <w:jc w:val="both"/>
        <w:rPr>
          <w:snapToGrid w:val="0"/>
          <w:szCs w:val="28"/>
        </w:rPr>
      </w:pPr>
      <w:r>
        <w:rPr>
          <w:szCs w:val="28"/>
        </w:rPr>
        <w:t>РОЗДІЛ 5.</w:t>
      </w:r>
      <w:r>
        <w:rPr>
          <w:b w:val="0"/>
          <w:szCs w:val="28"/>
        </w:rPr>
        <w:t xml:space="preserve"> </w:t>
      </w:r>
      <w:r>
        <w:rPr>
          <w:szCs w:val="28"/>
        </w:rPr>
        <w:t xml:space="preserve">УЛЬТРАЗВУКОВА АНАТОМІЯ </w:t>
      </w:r>
      <w:r>
        <w:rPr>
          <w:snapToGrid w:val="0"/>
          <w:szCs w:val="28"/>
        </w:rPr>
        <w:t>СТРАВОХІДНО-</w:t>
      </w:r>
    </w:p>
    <w:p w:rsidR="00AD34E0" w:rsidRDefault="00AD34E0" w:rsidP="00AD34E0">
      <w:pPr>
        <w:pStyle w:val="aa"/>
        <w:spacing w:line="360" w:lineRule="auto"/>
        <w:jc w:val="both"/>
        <w:rPr>
          <w:szCs w:val="28"/>
        </w:rPr>
      </w:pPr>
      <w:r>
        <w:rPr>
          <w:snapToGrid w:val="0"/>
          <w:szCs w:val="28"/>
        </w:rPr>
        <w:t xml:space="preserve">ШЛУНКОВОГО ПЕРЕХОДУ В </w:t>
      </w:r>
      <w:r>
        <w:rPr>
          <w:szCs w:val="28"/>
        </w:rPr>
        <w:t>НОВОНАРОДЖЕНИХ І ГРУДНИХ</w:t>
      </w:r>
    </w:p>
    <w:p w:rsidR="00AD34E0" w:rsidRDefault="00AD34E0" w:rsidP="00AD34E0">
      <w:pPr>
        <w:pStyle w:val="aa"/>
        <w:spacing w:line="360" w:lineRule="auto"/>
        <w:jc w:val="both"/>
        <w:rPr>
          <w:szCs w:val="28"/>
        </w:rPr>
      </w:pPr>
      <w:r>
        <w:rPr>
          <w:szCs w:val="28"/>
        </w:rPr>
        <w:t>ДІТЕЙ……….…………………………………………………………..…….89</w:t>
      </w:r>
    </w:p>
    <w:p w:rsidR="00AD34E0" w:rsidRDefault="00AD34E0" w:rsidP="00AD34E0">
      <w:pPr>
        <w:pStyle w:val="aa"/>
        <w:spacing w:line="360" w:lineRule="auto"/>
        <w:ind w:firstLine="851"/>
        <w:jc w:val="both"/>
        <w:rPr>
          <w:szCs w:val="28"/>
        </w:rPr>
      </w:pPr>
      <w:r>
        <w:rPr>
          <w:noProof/>
          <w:szCs w:val="28"/>
        </w:rPr>
        <w:t>Висновки</w:t>
      </w:r>
      <w:r>
        <w:rPr>
          <w:szCs w:val="28"/>
        </w:rPr>
        <w:t xml:space="preserve"> …..……..…………………………………………….……..94</w:t>
      </w:r>
    </w:p>
    <w:p w:rsidR="00AD34E0" w:rsidRDefault="00AD34E0" w:rsidP="00AD34E0">
      <w:pPr>
        <w:pStyle w:val="aa"/>
        <w:spacing w:line="360" w:lineRule="auto"/>
        <w:ind w:firstLine="851"/>
        <w:jc w:val="both"/>
        <w:rPr>
          <w:szCs w:val="28"/>
        </w:rPr>
      </w:pPr>
      <w:r>
        <w:rPr>
          <w:szCs w:val="28"/>
        </w:rPr>
        <w:t>Список авторських праць …………………………………………...95</w:t>
      </w:r>
    </w:p>
    <w:p w:rsidR="00AD34E0" w:rsidRDefault="00AD34E0" w:rsidP="00AD34E0">
      <w:pPr>
        <w:pStyle w:val="a8"/>
        <w:ind w:left="0" w:firstLine="851"/>
        <w:jc w:val="both"/>
        <w:rPr>
          <w:szCs w:val="28"/>
        </w:rPr>
      </w:pPr>
      <w:r>
        <w:rPr>
          <w:szCs w:val="28"/>
        </w:rPr>
        <w:t xml:space="preserve">РОЗДІЛ 6. АНАЛІЗ І УЗАГАЛЬНЕННЯ РЕЗУЛЬТАТІВ </w:t>
      </w:r>
    </w:p>
    <w:p w:rsidR="00AD34E0" w:rsidRDefault="00AD34E0" w:rsidP="00AD34E0">
      <w:pPr>
        <w:pStyle w:val="a8"/>
        <w:ind w:left="0"/>
        <w:jc w:val="both"/>
        <w:rPr>
          <w:szCs w:val="28"/>
        </w:rPr>
      </w:pPr>
      <w:r>
        <w:rPr>
          <w:szCs w:val="28"/>
        </w:rPr>
        <w:t>ДОСЛІДЖЕНЬ………………………………………….……………………96</w:t>
      </w:r>
    </w:p>
    <w:p w:rsidR="00AD34E0" w:rsidRDefault="00AD34E0" w:rsidP="00AD34E0">
      <w:pPr>
        <w:pStyle w:val="a8"/>
        <w:ind w:left="0" w:firstLine="851"/>
        <w:jc w:val="both"/>
        <w:rPr>
          <w:szCs w:val="28"/>
        </w:rPr>
      </w:pPr>
      <w:r>
        <w:rPr>
          <w:szCs w:val="28"/>
        </w:rPr>
        <w:t>ВИСНОВКИ …………………………………………………….….113</w:t>
      </w:r>
    </w:p>
    <w:p w:rsidR="00AD34E0" w:rsidRDefault="00AD34E0" w:rsidP="00AD34E0">
      <w:pPr>
        <w:pStyle w:val="a8"/>
        <w:ind w:left="0" w:firstLine="851"/>
        <w:jc w:val="both"/>
        <w:rPr>
          <w:szCs w:val="28"/>
        </w:rPr>
      </w:pPr>
      <w:r>
        <w:rPr>
          <w:szCs w:val="28"/>
        </w:rPr>
        <w:t>СПИСОК ВИКОРИСТАНИХ ДЖЕРЕЛ …………………………115</w:t>
      </w:r>
    </w:p>
    <w:p w:rsidR="00AD34E0" w:rsidRDefault="00AD34E0" w:rsidP="00AD34E0">
      <w:pPr>
        <w:pStyle w:val="a8"/>
        <w:ind w:left="0" w:firstLine="851"/>
        <w:jc w:val="both"/>
        <w:rPr>
          <w:szCs w:val="28"/>
        </w:rPr>
      </w:pPr>
      <w:r>
        <w:rPr>
          <w:szCs w:val="28"/>
        </w:rPr>
        <w:t>ДОДАТКИ ………………………………………………………….142</w:t>
      </w:r>
    </w:p>
    <w:p w:rsidR="00AD34E0" w:rsidRDefault="00AD34E0" w:rsidP="00AD34E0">
      <w:pPr>
        <w:pStyle w:val="a8"/>
        <w:ind w:left="0"/>
        <w:jc w:val="center"/>
        <w:rPr>
          <w:b/>
        </w:rPr>
      </w:pPr>
      <w:r>
        <w:br w:type="page"/>
      </w:r>
      <w:r>
        <w:rPr>
          <w:b/>
        </w:rPr>
        <w:lastRenderedPageBreak/>
        <w:t>ВСТУП</w:t>
      </w:r>
    </w:p>
    <w:p w:rsidR="00AD34E0" w:rsidRDefault="00AD34E0" w:rsidP="00AD34E0">
      <w:pPr>
        <w:shd w:val="clear" w:color="auto" w:fill="FFFFFF"/>
        <w:spacing w:line="360" w:lineRule="auto"/>
        <w:ind w:firstLine="697"/>
        <w:jc w:val="both"/>
        <w:rPr>
          <w:color w:val="000000"/>
          <w:sz w:val="28"/>
          <w:szCs w:val="28"/>
        </w:rPr>
      </w:pPr>
      <w:r>
        <w:rPr>
          <w:b/>
          <w:color w:val="000000"/>
          <w:sz w:val="28"/>
          <w:szCs w:val="28"/>
        </w:rPr>
        <w:t xml:space="preserve">Актуальність теми. </w:t>
      </w:r>
      <w:r>
        <w:rPr>
          <w:color w:val="000000"/>
          <w:sz w:val="28"/>
          <w:szCs w:val="28"/>
        </w:rPr>
        <w:t>Вивчення закономірностей пренатального мо</w:t>
      </w:r>
      <w:r>
        <w:rPr>
          <w:color w:val="000000"/>
          <w:sz w:val="28"/>
          <w:szCs w:val="28"/>
        </w:rPr>
        <w:t>р</w:t>
      </w:r>
      <w:r>
        <w:rPr>
          <w:color w:val="000000"/>
          <w:sz w:val="28"/>
          <w:szCs w:val="28"/>
        </w:rPr>
        <w:t>фогенезу стравохідно-шлункового переходу у теперішній час набуває су</w:t>
      </w:r>
      <w:r>
        <w:rPr>
          <w:color w:val="000000"/>
          <w:sz w:val="28"/>
          <w:szCs w:val="28"/>
        </w:rPr>
        <w:t>т</w:t>
      </w:r>
      <w:r>
        <w:rPr>
          <w:color w:val="000000"/>
          <w:sz w:val="28"/>
          <w:szCs w:val="28"/>
        </w:rPr>
        <w:t>тєвого значення (Y. Okino et al., 2001; Э.И. Валькович, 2003; Д.Э. Усманов, 2004; Г.С. Соловьев и др., 2005; R. Bridget, 2006), що зумовлено широким впровадженням у практику перинатальних діагностичних та лікувальних прийомів. Оскільки ембріологічні дані (В.М. Ватаман та ін., 1997; А.В. Горбулич, 2005; Е.Н. Шестакович, 2008) виступають у ролі тих важливих чинників, які об’єднують розрізнені знання з анатомії та фізіології, будову органів і систем важливо вивчати у тісному зв’язку з основними процесами пренатального морфогенезу (Ю.Т. Ахтемійчук, 2008).</w:t>
      </w:r>
    </w:p>
    <w:p w:rsidR="00AD34E0" w:rsidRDefault="00AD34E0" w:rsidP="00AD34E0">
      <w:pPr>
        <w:shd w:val="clear" w:color="auto" w:fill="FFFFFF"/>
        <w:spacing w:line="360" w:lineRule="auto"/>
        <w:ind w:firstLine="700"/>
        <w:jc w:val="both"/>
        <w:rPr>
          <w:color w:val="000000"/>
          <w:sz w:val="28"/>
          <w:szCs w:val="28"/>
        </w:rPr>
      </w:pPr>
      <w:r>
        <w:rPr>
          <w:color w:val="000000"/>
          <w:sz w:val="28"/>
          <w:szCs w:val="28"/>
        </w:rPr>
        <w:t>У зв’язку з аварією на Чорнобильській АЕС, показники дитячої см</w:t>
      </w:r>
      <w:r>
        <w:rPr>
          <w:color w:val="000000"/>
          <w:sz w:val="28"/>
          <w:szCs w:val="28"/>
        </w:rPr>
        <w:t>е</w:t>
      </w:r>
      <w:r>
        <w:rPr>
          <w:color w:val="000000"/>
          <w:sz w:val="28"/>
          <w:szCs w:val="28"/>
        </w:rPr>
        <w:t>ртності в Україні значно зросли, неоната</w:t>
      </w:r>
      <w:r>
        <w:rPr>
          <w:color w:val="000000"/>
          <w:sz w:val="28"/>
          <w:szCs w:val="28"/>
        </w:rPr>
        <w:softHyphen/>
        <w:t>льна смертність у структурі сме</w:t>
      </w:r>
      <w:r>
        <w:rPr>
          <w:color w:val="000000"/>
          <w:sz w:val="28"/>
          <w:szCs w:val="28"/>
        </w:rPr>
        <w:t>р</w:t>
      </w:r>
      <w:r>
        <w:rPr>
          <w:color w:val="000000"/>
          <w:sz w:val="28"/>
          <w:szCs w:val="28"/>
        </w:rPr>
        <w:t xml:space="preserve">тності немовлят становить близько 60 % (Б.Я. Резник и др., 1990; Я. Сопко, 1999). </w:t>
      </w:r>
      <w:r>
        <w:rPr>
          <w:sz w:val="28"/>
          <w:szCs w:val="28"/>
        </w:rPr>
        <w:t>Аномалії травної системи становлять 17,8 % і є однією з причин п</w:t>
      </w:r>
      <w:r>
        <w:rPr>
          <w:sz w:val="28"/>
          <w:szCs w:val="28"/>
        </w:rPr>
        <w:t>е</w:t>
      </w:r>
      <w:r>
        <w:rPr>
          <w:sz w:val="28"/>
          <w:szCs w:val="28"/>
        </w:rPr>
        <w:t xml:space="preserve">ринатальної смертності. Дедалі частіше трапляються випадки природженої патології стравохідно-шлункового сегмента </w:t>
      </w:r>
      <w:r>
        <w:rPr>
          <w:color w:val="000000"/>
          <w:sz w:val="28"/>
          <w:szCs w:val="28"/>
        </w:rPr>
        <w:t>(J.M. Braithwaite et al., 1996; В.И. Булынин и др., 1997)</w:t>
      </w:r>
      <w:r>
        <w:rPr>
          <w:sz w:val="28"/>
          <w:szCs w:val="28"/>
        </w:rPr>
        <w:t>, що потребує особливої уваги науковців до даної проблеми.</w:t>
      </w:r>
    </w:p>
    <w:p w:rsidR="00AD34E0" w:rsidRDefault="00AD34E0" w:rsidP="00AD34E0">
      <w:pPr>
        <w:shd w:val="clear" w:color="auto" w:fill="FFFFFF"/>
        <w:spacing w:line="360" w:lineRule="auto"/>
        <w:ind w:firstLine="700"/>
        <w:jc w:val="both"/>
        <w:rPr>
          <w:color w:val="000000"/>
          <w:sz w:val="28"/>
          <w:szCs w:val="28"/>
        </w:rPr>
      </w:pPr>
      <w:r>
        <w:rPr>
          <w:color w:val="000000"/>
          <w:sz w:val="28"/>
          <w:szCs w:val="28"/>
        </w:rPr>
        <w:t>Захворювання, пов’язані з розладом замикальної функції стравохі</w:t>
      </w:r>
      <w:r>
        <w:rPr>
          <w:color w:val="000000"/>
          <w:sz w:val="28"/>
          <w:szCs w:val="28"/>
        </w:rPr>
        <w:softHyphen/>
        <w:t>дно-шлункового переходу, досить поширені як у дорослих, так і в дітей (В.Б. Рева и др., 2001; В.И. Маслов, 2002; С.Д. М’ясоєдов, 2003). Нині і</w:t>
      </w:r>
      <w:r>
        <w:rPr>
          <w:color w:val="000000"/>
          <w:sz w:val="28"/>
          <w:szCs w:val="28"/>
        </w:rPr>
        <w:t>с</w:t>
      </w:r>
      <w:r>
        <w:rPr>
          <w:color w:val="000000"/>
          <w:sz w:val="28"/>
          <w:szCs w:val="28"/>
        </w:rPr>
        <w:t>нує понад 50 методів хі</w:t>
      </w:r>
      <w:r>
        <w:rPr>
          <w:color w:val="000000"/>
          <w:sz w:val="28"/>
          <w:szCs w:val="28"/>
        </w:rPr>
        <w:softHyphen/>
        <w:t>рургічної корекції патології</w:t>
      </w:r>
      <w:r>
        <w:rPr>
          <w:sz w:val="28"/>
          <w:szCs w:val="28"/>
        </w:rPr>
        <w:t xml:space="preserve"> </w:t>
      </w:r>
      <w:r>
        <w:rPr>
          <w:color w:val="000000"/>
          <w:sz w:val="28"/>
          <w:szCs w:val="28"/>
        </w:rPr>
        <w:t>стравохідно-шлункового пере</w:t>
      </w:r>
      <w:r>
        <w:rPr>
          <w:color w:val="000000"/>
          <w:sz w:val="28"/>
          <w:szCs w:val="28"/>
        </w:rPr>
        <w:softHyphen/>
        <w:t>ходу, проте через нехтування анатомічними особ</w:t>
      </w:r>
      <w:r>
        <w:rPr>
          <w:color w:val="000000"/>
          <w:sz w:val="28"/>
          <w:szCs w:val="28"/>
        </w:rPr>
        <w:softHyphen/>
        <w:t>ливостями стравохідно-шлункового сегмента під час хірургічних втручань смертність після операцій у цій ділянці досягає 10-20 % (Л.Е. Федоров и др., 2001; Б.И. Мирошников и др., 2001; Ф.Г. Назиров и др., 2002), а у 31 % прооперованих хворих спостерігається не</w:t>
      </w:r>
      <w:r>
        <w:rPr>
          <w:color w:val="000000"/>
          <w:sz w:val="28"/>
          <w:szCs w:val="28"/>
        </w:rPr>
        <w:softHyphen/>
        <w:t>до</w:t>
      </w:r>
      <w:r>
        <w:rPr>
          <w:color w:val="000000"/>
          <w:sz w:val="28"/>
          <w:szCs w:val="28"/>
        </w:rPr>
        <w:softHyphen/>
        <w:t>статність стравохідно-шлункового сфінктера (В.І. Русин та ін., 2003).</w:t>
      </w:r>
    </w:p>
    <w:p w:rsidR="00AD34E0" w:rsidRDefault="00AD34E0" w:rsidP="00AD34E0">
      <w:pPr>
        <w:shd w:val="clear" w:color="auto" w:fill="FFFFFF"/>
        <w:spacing w:line="360" w:lineRule="auto"/>
        <w:ind w:firstLine="700"/>
        <w:jc w:val="both"/>
        <w:rPr>
          <w:color w:val="000000"/>
          <w:sz w:val="28"/>
          <w:szCs w:val="28"/>
        </w:rPr>
      </w:pPr>
      <w:r>
        <w:rPr>
          <w:color w:val="000000"/>
          <w:sz w:val="28"/>
          <w:szCs w:val="28"/>
        </w:rPr>
        <w:lastRenderedPageBreak/>
        <w:t>Розлади замикальної функції стравохідно-шлу</w:t>
      </w:r>
      <w:r>
        <w:rPr>
          <w:color w:val="000000"/>
          <w:sz w:val="28"/>
          <w:szCs w:val="28"/>
        </w:rPr>
        <w:softHyphen/>
        <w:t>нкового переходу ос</w:t>
      </w:r>
      <w:r>
        <w:rPr>
          <w:color w:val="000000"/>
          <w:sz w:val="28"/>
          <w:szCs w:val="28"/>
        </w:rPr>
        <w:t>о</w:t>
      </w:r>
      <w:r>
        <w:rPr>
          <w:color w:val="000000"/>
          <w:sz w:val="28"/>
          <w:szCs w:val="28"/>
        </w:rPr>
        <w:t>бливо актуальні у новонароджених. Природжена або на</w:t>
      </w:r>
      <w:r>
        <w:rPr>
          <w:color w:val="000000"/>
          <w:sz w:val="28"/>
          <w:szCs w:val="28"/>
        </w:rPr>
        <w:softHyphen/>
        <w:t>бута дис</w:t>
      </w:r>
      <w:r>
        <w:rPr>
          <w:color w:val="000000"/>
          <w:sz w:val="28"/>
          <w:szCs w:val="28"/>
        </w:rPr>
        <w:softHyphen/>
        <w:t>функція стравохідно-шлункового сфінктера призводить до розвитку езофагітів, стриктур, зменшення маси тіла, ларинго</w:t>
      </w:r>
      <w:r>
        <w:rPr>
          <w:color w:val="000000"/>
          <w:sz w:val="28"/>
          <w:szCs w:val="28"/>
        </w:rPr>
        <w:softHyphen/>
        <w:t>спазму, збільшення ризику рапт</w:t>
      </w:r>
      <w:r>
        <w:rPr>
          <w:color w:val="000000"/>
          <w:sz w:val="28"/>
          <w:szCs w:val="28"/>
        </w:rPr>
        <w:t>о</w:t>
      </w:r>
      <w:r>
        <w:rPr>
          <w:color w:val="000000"/>
          <w:sz w:val="28"/>
          <w:szCs w:val="28"/>
        </w:rPr>
        <w:t>вої смерті. Гастроезофагеальний рефлюкс А.С. Свінціцький та ін. (1999), В.Г. Баиров и др. (1999), Л.В. Рачкевич, (2000), Б.И. Мирошников и др. (2001) виявляли у 21-74 % новонароджених та дітей раннього віку.</w:t>
      </w:r>
    </w:p>
    <w:p w:rsidR="00AD34E0" w:rsidRDefault="00AD34E0" w:rsidP="00AD34E0">
      <w:pPr>
        <w:shd w:val="clear" w:color="auto" w:fill="FFFFFF"/>
        <w:spacing w:line="360" w:lineRule="auto"/>
        <w:ind w:firstLine="700"/>
        <w:jc w:val="both"/>
        <w:rPr>
          <w:sz w:val="28"/>
          <w:szCs w:val="28"/>
        </w:rPr>
      </w:pPr>
      <w:r>
        <w:rPr>
          <w:color w:val="000000"/>
          <w:sz w:val="28"/>
          <w:szCs w:val="28"/>
        </w:rPr>
        <w:t xml:space="preserve">Водночас </w:t>
      </w:r>
      <w:r>
        <w:rPr>
          <w:sz w:val="28"/>
          <w:szCs w:val="28"/>
        </w:rPr>
        <w:t>сучасні дані літератури про топографо-анатомічні особл</w:t>
      </w:r>
      <w:r>
        <w:rPr>
          <w:sz w:val="28"/>
          <w:szCs w:val="28"/>
        </w:rPr>
        <w:t>и</w:t>
      </w:r>
      <w:r>
        <w:rPr>
          <w:sz w:val="28"/>
          <w:szCs w:val="28"/>
        </w:rPr>
        <w:t>вості стравохідно-шлункового переходу в ранньому періоді онтогенезу с</w:t>
      </w:r>
      <w:r>
        <w:rPr>
          <w:sz w:val="28"/>
          <w:szCs w:val="28"/>
        </w:rPr>
        <w:t>у</w:t>
      </w:r>
      <w:r>
        <w:rPr>
          <w:sz w:val="28"/>
          <w:szCs w:val="28"/>
        </w:rPr>
        <w:t>перечливі та фрагментарні (</w:t>
      </w:r>
      <w:r>
        <w:rPr>
          <w:color w:val="000000"/>
          <w:sz w:val="28"/>
          <w:szCs w:val="28"/>
        </w:rPr>
        <w:t>Л.Л. Колесников, 1993; 2000; В.Ф. Байтингер, 1994; В.И. Камбарова, 1998; С.С. Селиверстов и др., 2000</w:t>
      </w:r>
      <w:r>
        <w:rPr>
          <w:sz w:val="28"/>
          <w:szCs w:val="28"/>
        </w:rPr>
        <w:t>). Відсутні сист</w:t>
      </w:r>
      <w:r>
        <w:rPr>
          <w:sz w:val="28"/>
          <w:szCs w:val="28"/>
        </w:rPr>
        <w:t>е</w:t>
      </w:r>
      <w:r>
        <w:rPr>
          <w:sz w:val="28"/>
          <w:szCs w:val="28"/>
        </w:rPr>
        <w:t>матизовані дані літератури щодо хронології розвитку і станов</w:t>
      </w:r>
      <w:r>
        <w:rPr>
          <w:sz w:val="28"/>
          <w:szCs w:val="28"/>
        </w:rPr>
        <w:softHyphen/>
        <w:t>лення топ</w:t>
      </w:r>
      <w:r>
        <w:rPr>
          <w:sz w:val="28"/>
          <w:szCs w:val="28"/>
        </w:rPr>
        <w:t>о</w:t>
      </w:r>
      <w:r>
        <w:rPr>
          <w:sz w:val="28"/>
          <w:szCs w:val="28"/>
        </w:rPr>
        <w:t>графії стравохідно-шлункового переходу в перинатальному періоді онто</w:t>
      </w:r>
      <w:r>
        <w:rPr>
          <w:sz w:val="28"/>
          <w:szCs w:val="28"/>
        </w:rPr>
        <w:softHyphen/>
        <w:t>генезу, що підкреслює пріоритетність даного дослідження.</w:t>
      </w:r>
    </w:p>
    <w:p w:rsidR="00AD34E0" w:rsidRDefault="00AD34E0" w:rsidP="00AD34E0">
      <w:pPr>
        <w:shd w:val="clear" w:color="auto" w:fill="FFFFFF"/>
        <w:spacing w:line="360" w:lineRule="auto"/>
        <w:ind w:firstLine="700"/>
        <w:jc w:val="both"/>
        <w:rPr>
          <w:sz w:val="28"/>
          <w:szCs w:val="28"/>
        </w:rPr>
      </w:pPr>
      <w:r>
        <w:rPr>
          <w:sz w:val="28"/>
          <w:szCs w:val="28"/>
        </w:rPr>
        <w:t>Отже, актуальність даного дисертаційного дослідження зумовлена важливістю даних про ранній розвиток людини для медичної науки заг</w:t>
      </w:r>
      <w:r>
        <w:rPr>
          <w:sz w:val="28"/>
          <w:szCs w:val="28"/>
        </w:rPr>
        <w:t>а</w:t>
      </w:r>
      <w:r>
        <w:rPr>
          <w:sz w:val="28"/>
          <w:szCs w:val="28"/>
        </w:rPr>
        <w:t>лом та відсутністю цілісних уявлень про закономірності морфогенезу стр</w:t>
      </w:r>
      <w:r>
        <w:rPr>
          <w:sz w:val="28"/>
          <w:szCs w:val="28"/>
        </w:rPr>
        <w:t>а</w:t>
      </w:r>
      <w:r>
        <w:rPr>
          <w:sz w:val="28"/>
          <w:szCs w:val="28"/>
        </w:rPr>
        <w:t>вохідно-шлункового переходу в перинатальному періоді онтогенезу люд</w:t>
      </w:r>
      <w:r>
        <w:rPr>
          <w:sz w:val="28"/>
          <w:szCs w:val="28"/>
        </w:rPr>
        <w:t>и</w:t>
      </w:r>
      <w:r>
        <w:rPr>
          <w:sz w:val="28"/>
          <w:szCs w:val="28"/>
        </w:rPr>
        <w:t>ни.</w:t>
      </w:r>
    </w:p>
    <w:p w:rsidR="00AD34E0" w:rsidRDefault="00AD34E0" w:rsidP="00AD34E0">
      <w:pPr>
        <w:shd w:val="clear" w:color="auto" w:fill="FFFFFF"/>
        <w:spacing w:line="360" w:lineRule="auto"/>
        <w:ind w:firstLine="700"/>
        <w:jc w:val="both"/>
        <w:rPr>
          <w:color w:val="000000"/>
          <w:sz w:val="28"/>
          <w:szCs w:val="28"/>
        </w:rPr>
      </w:pPr>
      <w:r>
        <w:rPr>
          <w:b/>
          <w:color w:val="000000"/>
          <w:sz w:val="28"/>
          <w:szCs w:val="28"/>
        </w:rPr>
        <w:t xml:space="preserve">Зв'язок роботи з науковими програмами, планами, темами. </w:t>
      </w:r>
      <w:r>
        <w:rPr>
          <w:color w:val="000000"/>
          <w:sz w:val="28"/>
          <w:szCs w:val="28"/>
        </w:rPr>
        <w:t>Д</w:t>
      </w:r>
      <w:r>
        <w:rPr>
          <w:color w:val="000000"/>
          <w:sz w:val="28"/>
          <w:szCs w:val="28"/>
        </w:rPr>
        <w:t>и</w:t>
      </w:r>
      <w:r>
        <w:rPr>
          <w:color w:val="000000"/>
          <w:sz w:val="28"/>
          <w:szCs w:val="28"/>
        </w:rPr>
        <w:t>сертаційне дослідження є фрагментом планової науково-дослідної роботи кафедр анатомії людини і анатомії, топографічної анатомії та оперативної хірургії Бу</w:t>
      </w:r>
      <w:r>
        <w:rPr>
          <w:color w:val="000000"/>
          <w:sz w:val="28"/>
          <w:szCs w:val="28"/>
        </w:rPr>
        <w:softHyphen/>
        <w:t>ковинського державного медичного університету ,,Статево-вікові закономір</w:t>
      </w:r>
      <w:r>
        <w:rPr>
          <w:color w:val="000000"/>
          <w:sz w:val="28"/>
          <w:szCs w:val="28"/>
        </w:rPr>
        <w:softHyphen/>
        <w:t>ності будови і топографо-анатомічних взаємовідношень органів та структур в онтогенезі людини. Особливості вікової та статевої ембріотопографії" (№ держреєстрації 0105U002927). Автор виконував фр</w:t>
      </w:r>
      <w:r>
        <w:rPr>
          <w:color w:val="000000"/>
          <w:sz w:val="28"/>
          <w:szCs w:val="28"/>
        </w:rPr>
        <w:t>а</w:t>
      </w:r>
      <w:r>
        <w:rPr>
          <w:color w:val="000000"/>
          <w:sz w:val="28"/>
          <w:szCs w:val="28"/>
        </w:rPr>
        <w:t>гмент з вивчення особливостей морфогенезу і станов</w:t>
      </w:r>
      <w:r>
        <w:rPr>
          <w:color w:val="000000"/>
          <w:sz w:val="28"/>
          <w:szCs w:val="28"/>
        </w:rPr>
        <w:softHyphen/>
        <w:t>лення будови страв</w:t>
      </w:r>
      <w:r>
        <w:rPr>
          <w:color w:val="000000"/>
          <w:sz w:val="28"/>
          <w:szCs w:val="28"/>
        </w:rPr>
        <w:t>о</w:t>
      </w:r>
      <w:r>
        <w:rPr>
          <w:color w:val="000000"/>
          <w:sz w:val="28"/>
          <w:szCs w:val="28"/>
        </w:rPr>
        <w:t xml:space="preserve">хідно-шлункового сегмента у плодовому та неонатальному періодах </w:t>
      </w:r>
      <w:r>
        <w:rPr>
          <w:color w:val="000000"/>
          <w:sz w:val="28"/>
          <w:szCs w:val="28"/>
        </w:rPr>
        <w:lastRenderedPageBreak/>
        <w:t>онто</w:t>
      </w:r>
      <w:r>
        <w:rPr>
          <w:color w:val="000000"/>
          <w:sz w:val="28"/>
          <w:szCs w:val="28"/>
        </w:rPr>
        <w:softHyphen/>
        <w:t>генезу. Тема дисертаційної роботи затверджена Проблемною комісією МОЗ і АМН України "Морфологія людини" від 4 червня 2004 року (прот</w:t>
      </w:r>
      <w:r>
        <w:rPr>
          <w:color w:val="000000"/>
          <w:sz w:val="28"/>
          <w:szCs w:val="28"/>
        </w:rPr>
        <w:t>о</w:t>
      </w:r>
      <w:r>
        <w:rPr>
          <w:color w:val="000000"/>
          <w:sz w:val="28"/>
          <w:szCs w:val="28"/>
        </w:rPr>
        <w:t>кол № 60).</w:t>
      </w:r>
    </w:p>
    <w:p w:rsidR="00AD34E0" w:rsidRDefault="00AD34E0" w:rsidP="00AD34E0">
      <w:pPr>
        <w:spacing w:line="360" w:lineRule="auto"/>
        <w:ind w:firstLine="700"/>
        <w:jc w:val="both"/>
        <w:rPr>
          <w:sz w:val="28"/>
          <w:szCs w:val="28"/>
        </w:rPr>
      </w:pPr>
      <w:r>
        <w:rPr>
          <w:sz w:val="28"/>
          <w:szCs w:val="28"/>
        </w:rPr>
        <w:t>Дисертаційна робота розглянута комісією з біомедичної етики Бук</w:t>
      </w:r>
      <w:r>
        <w:rPr>
          <w:sz w:val="28"/>
          <w:szCs w:val="28"/>
        </w:rPr>
        <w:t>о</w:t>
      </w:r>
      <w:r>
        <w:rPr>
          <w:sz w:val="28"/>
          <w:szCs w:val="28"/>
        </w:rPr>
        <w:t>винського державного медичного університету (протокол № 27 від 18.06.2008 р.), яка встановила, що дослідження виконані з дотриманням основних положень GCP (1996) Конвенції Ради Європи про права людини та біомедицину (від 04.04.1997 р.), Гельсінської декларації Всесвітньої м</w:t>
      </w:r>
      <w:r>
        <w:rPr>
          <w:sz w:val="28"/>
          <w:szCs w:val="28"/>
        </w:rPr>
        <w:t>е</w:t>
      </w:r>
      <w:r>
        <w:rPr>
          <w:sz w:val="28"/>
          <w:szCs w:val="28"/>
        </w:rPr>
        <w:t>дичної асоціації про етичні прин</w:t>
      </w:r>
      <w:r>
        <w:rPr>
          <w:sz w:val="28"/>
          <w:szCs w:val="28"/>
        </w:rPr>
        <w:softHyphen/>
        <w:t>ципи проведення наукових медичних д</w:t>
      </w:r>
      <w:r>
        <w:rPr>
          <w:sz w:val="28"/>
          <w:szCs w:val="28"/>
        </w:rPr>
        <w:t>о</w:t>
      </w:r>
      <w:r>
        <w:rPr>
          <w:sz w:val="28"/>
          <w:szCs w:val="28"/>
        </w:rPr>
        <w:t>сліджень за участю людини (1964-2000) та наказу МОЗ України № 281 від 01.11.2000 р.</w:t>
      </w:r>
    </w:p>
    <w:p w:rsidR="00AD34E0" w:rsidRDefault="00AD34E0" w:rsidP="00AD34E0">
      <w:pPr>
        <w:shd w:val="clear" w:color="auto" w:fill="FFFFFF"/>
        <w:spacing w:line="360" w:lineRule="auto"/>
        <w:ind w:firstLine="700"/>
        <w:jc w:val="both"/>
        <w:rPr>
          <w:sz w:val="28"/>
          <w:szCs w:val="28"/>
        </w:rPr>
      </w:pPr>
      <w:r>
        <w:rPr>
          <w:b/>
          <w:color w:val="000000"/>
          <w:sz w:val="28"/>
          <w:szCs w:val="28"/>
        </w:rPr>
        <w:t xml:space="preserve">Мета дослідження. </w:t>
      </w:r>
      <w:r>
        <w:rPr>
          <w:sz w:val="28"/>
          <w:szCs w:val="28"/>
        </w:rPr>
        <w:t>Визначити особливості макромікроскопічної анатомії і то</w:t>
      </w:r>
      <w:r>
        <w:rPr>
          <w:sz w:val="28"/>
          <w:szCs w:val="28"/>
        </w:rPr>
        <w:softHyphen/>
        <w:t>пографії стравохідно-шлункового переходу в перинатальному періоді онто</w:t>
      </w:r>
      <w:r>
        <w:rPr>
          <w:sz w:val="28"/>
          <w:szCs w:val="28"/>
        </w:rPr>
        <w:softHyphen/>
        <w:t>генезу.</w:t>
      </w:r>
    </w:p>
    <w:p w:rsidR="00AD34E0" w:rsidRDefault="00AD34E0" w:rsidP="00AD34E0">
      <w:pPr>
        <w:shd w:val="clear" w:color="auto" w:fill="FFFFFF"/>
        <w:spacing w:line="360" w:lineRule="auto"/>
        <w:ind w:firstLine="700"/>
        <w:jc w:val="both"/>
        <w:rPr>
          <w:sz w:val="28"/>
          <w:szCs w:val="28"/>
        </w:rPr>
      </w:pPr>
      <w:r>
        <w:rPr>
          <w:b/>
          <w:sz w:val="28"/>
          <w:szCs w:val="28"/>
        </w:rPr>
        <w:t>Завдання дослідження</w:t>
      </w:r>
      <w:r>
        <w:rPr>
          <w:sz w:val="28"/>
          <w:szCs w:val="28"/>
        </w:rPr>
        <w:t>:</w:t>
      </w:r>
    </w:p>
    <w:p w:rsidR="00AD34E0" w:rsidRDefault="00AD34E0" w:rsidP="00AD34E0">
      <w:pPr>
        <w:shd w:val="clear" w:color="auto" w:fill="FFFFFF"/>
        <w:spacing w:line="360" w:lineRule="auto"/>
        <w:ind w:firstLine="700"/>
        <w:jc w:val="both"/>
        <w:rPr>
          <w:sz w:val="28"/>
          <w:szCs w:val="28"/>
        </w:rPr>
      </w:pPr>
      <w:r>
        <w:rPr>
          <w:color w:val="000000"/>
          <w:sz w:val="28"/>
          <w:szCs w:val="28"/>
        </w:rPr>
        <w:t>1. Вивчити будову і становлення топографії стравохідно-шлункового переходу у плодів.</w:t>
      </w:r>
    </w:p>
    <w:p w:rsidR="00AD34E0" w:rsidRDefault="00AD34E0" w:rsidP="00AD34E0">
      <w:pPr>
        <w:shd w:val="clear" w:color="auto" w:fill="FFFFFF"/>
        <w:spacing w:line="360" w:lineRule="auto"/>
        <w:ind w:firstLine="700"/>
        <w:jc w:val="both"/>
        <w:rPr>
          <w:color w:val="000000"/>
          <w:sz w:val="28"/>
          <w:szCs w:val="28"/>
        </w:rPr>
      </w:pPr>
      <w:r>
        <w:rPr>
          <w:color w:val="000000"/>
          <w:sz w:val="28"/>
          <w:szCs w:val="28"/>
        </w:rPr>
        <w:t>2. Вивчити топографо-анатомічні особливості стравохідно-шлункового пере</w:t>
      </w:r>
      <w:r>
        <w:rPr>
          <w:color w:val="000000"/>
          <w:sz w:val="28"/>
          <w:szCs w:val="28"/>
        </w:rPr>
        <w:softHyphen/>
        <w:t>ходу в новонароджених.</w:t>
      </w:r>
    </w:p>
    <w:p w:rsidR="00AD34E0" w:rsidRDefault="00AD34E0" w:rsidP="00AD34E0">
      <w:pPr>
        <w:shd w:val="clear" w:color="auto" w:fill="FFFFFF"/>
        <w:spacing w:line="360" w:lineRule="auto"/>
        <w:ind w:firstLine="700"/>
        <w:jc w:val="both"/>
        <w:rPr>
          <w:sz w:val="28"/>
          <w:szCs w:val="28"/>
        </w:rPr>
      </w:pPr>
      <w:r>
        <w:rPr>
          <w:color w:val="000000"/>
          <w:sz w:val="28"/>
          <w:szCs w:val="28"/>
        </w:rPr>
        <w:t>3. Уточнити джерела кровопостачання стравохідно-шлункового се</w:t>
      </w:r>
      <w:r>
        <w:rPr>
          <w:color w:val="000000"/>
          <w:sz w:val="28"/>
          <w:szCs w:val="28"/>
        </w:rPr>
        <w:t>г</w:t>
      </w:r>
      <w:r>
        <w:rPr>
          <w:color w:val="000000"/>
          <w:sz w:val="28"/>
          <w:szCs w:val="28"/>
        </w:rPr>
        <w:t>мента у перинатальному періоді онтогенезу.</w:t>
      </w:r>
    </w:p>
    <w:p w:rsidR="00AD34E0" w:rsidRDefault="00AD34E0" w:rsidP="00AD34E0">
      <w:pPr>
        <w:shd w:val="clear" w:color="auto" w:fill="FFFFFF"/>
        <w:spacing w:line="360" w:lineRule="auto"/>
        <w:ind w:firstLine="700"/>
        <w:jc w:val="both"/>
        <w:rPr>
          <w:sz w:val="28"/>
          <w:szCs w:val="28"/>
        </w:rPr>
      </w:pPr>
      <w:r>
        <w:rPr>
          <w:color w:val="000000"/>
          <w:sz w:val="28"/>
          <w:szCs w:val="28"/>
        </w:rPr>
        <w:t>4. Визначити ультрасонографічні параметри стравохідно-шлункового переходу у дітей раннього віку</w:t>
      </w:r>
      <w:r>
        <w:rPr>
          <w:sz w:val="28"/>
          <w:szCs w:val="28"/>
        </w:rPr>
        <w:t>.</w:t>
      </w:r>
    </w:p>
    <w:p w:rsidR="00AD34E0" w:rsidRDefault="00AD34E0" w:rsidP="00AD34E0">
      <w:pPr>
        <w:pStyle w:val="a6"/>
        <w:spacing w:after="0" w:line="360" w:lineRule="auto"/>
        <w:ind w:firstLine="700"/>
        <w:jc w:val="both"/>
        <w:rPr>
          <w:szCs w:val="28"/>
        </w:rPr>
      </w:pPr>
      <w:r>
        <w:rPr>
          <w:i/>
          <w:szCs w:val="28"/>
        </w:rPr>
        <w:t>Об'єкт дослідження</w:t>
      </w:r>
      <w:r>
        <w:rPr>
          <w:szCs w:val="28"/>
        </w:rPr>
        <w:t>: вікові закономірності анатомії і топографії о</w:t>
      </w:r>
      <w:r>
        <w:rPr>
          <w:szCs w:val="28"/>
        </w:rPr>
        <w:t>р</w:t>
      </w:r>
      <w:r>
        <w:rPr>
          <w:szCs w:val="28"/>
        </w:rPr>
        <w:t>ганів травлення людини.</w:t>
      </w:r>
    </w:p>
    <w:p w:rsidR="00AD34E0" w:rsidRDefault="00AD34E0" w:rsidP="00AD34E0">
      <w:pPr>
        <w:pStyle w:val="a6"/>
        <w:spacing w:after="0" w:line="360" w:lineRule="auto"/>
        <w:ind w:firstLine="700"/>
        <w:jc w:val="both"/>
        <w:rPr>
          <w:szCs w:val="28"/>
        </w:rPr>
      </w:pPr>
      <w:r>
        <w:rPr>
          <w:i/>
          <w:szCs w:val="28"/>
        </w:rPr>
        <w:t xml:space="preserve">Предмет дослідження: </w:t>
      </w:r>
      <w:r>
        <w:rPr>
          <w:szCs w:val="28"/>
        </w:rPr>
        <w:t>будова і топографія стра</w:t>
      </w:r>
      <w:r>
        <w:rPr>
          <w:szCs w:val="28"/>
        </w:rPr>
        <w:softHyphen/>
        <w:t>вохі</w:t>
      </w:r>
      <w:r>
        <w:rPr>
          <w:szCs w:val="28"/>
        </w:rPr>
        <w:softHyphen/>
        <w:t>дно-шлункового сегмента у плодів та новонароджених.</w:t>
      </w:r>
    </w:p>
    <w:p w:rsidR="00AD34E0" w:rsidRDefault="00AD34E0" w:rsidP="00AD34E0">
      <w:pPr>
        <w:pStyle w:val="a6"/>
        <w:spacing w:after="0" w:line="360" w:lineRule="auto"/>
        <w:ind w:firstLine="700"/>
        <w:jc w:val="both"/>
        <w:rPr>
          <w:szCs w:val="28"/>
        </w:rPr>
      </w:pPr>
      <w:r>
        <w:rPr>
          <w:i/>
          <w:szCs w:val="28"/>
        </w:rPr>
        <w:lastRenderedPageBreak/>
        <w:t>Методи дослідження:</w:t>
      </w:r>
      <w:r>
        <w:rPr>
          <w:szCs w:val="28"/>
        </w:rPr>
        <w:t xml:space="preserve"> макроскопічний і вивчення топографо-анато</w:t>
      </w:r>
      <w:r>
        <w:rPr>
          <w:szCs w:val="28"/>
        </w:rPr>
        <w:softHyphen/>
        <w:t>мічних зрізів – для визначення взаємовідношень стравохідно-шлункового сегмента з очеревиною та суміжними органами і стру</w:t>
      </w:r>
      <w:r>
        <w:rPr>
          <w:szCs w:val="28"/>
        </w:rPr>
        <w:softHyphen/>
        <w:t>ктурами; коро</w:t>
      </w:r>
      <w:r>
        <w:rPr>
          <w:szCs w:val="28"/>
        </w:rPr>
        <w:softHyphen/>
        <w:t>зії – для вивчення форми переходу стравоходу в шлунок, характе</w:t>
      </w:r>
      <w:r>
        <w:rPr>
          <w:szCs w:val="28"/>
        </w:rPr>
        <w:softHyphen/>
        <w:t>ристики кута Гіса; ін’єкції кровоносних судин – для дослідження топографо-анатомічних взаємовід</w:t>
      </w:r>
      <w:r>
        <w:rPr>
          <w:szCs w:val="28"/>
        </w:rPr>
        <w:softHyphen/>
        <w:t>ношень судин, уточнення скелетотопічних особ</w:t>
      </w:r>
      <w:r>
        <w:rPr>
          <w:szCs w:val="28"/>
        </w:rPr>
        <w:softHyphen/>
        <w:t>ли</w:t>
      </w:r>
      <w:r>
        <w:rPr>
          <w:szCs w:val="28"/>
        </w:rPr>
        <w:softHyphen/>
        <w:t>востей стравохідно-шлун</w:t>
      </w:r>
      <w:r>
        <w:rPr>
          <w:szCs w:val="28"/>
        </w:rPr>
        <w:softHyphen/>
        <w:t>кового сегмента; ультразвукового дослідження – для визначення сонографіч</w:t>
      </w:r>
      <w:r>
        <w:rPr>
          <w:szCs w:val="28"/>
        </w:rPr>
        <w:softHyphen/>
        <w:t>них ознак та параметрів стравохі</w:t>
      </w:r>
      <w:r>
        <w:rPr>
          <w:szCs w:val="28"/>
        </w:rPr>
        <w:softHyphen/>
        <w:t>дно-шлунко</w:t>
      </w:r>
      <w:r>
        <w:rPr>
          <w:szCs w:val="28"/>
        </w:rPr>
        <w:softHyphen/>
        <w:t>вого переходу в новонаро</w:t>
      </w:r>
      <w:r>
        <w:rPr>
          <w:szCs w:val="28"/>
        </w:rPr>
        <w:softHyphen/>
        <w:t>джених та грудних дітей; комп’ютерної томогра</w:t>
      </w:r>
      <w:r>
        <w:rPr>
          <w:szCs w:val="28"/>
        </w:rPr>
        <w:softHyphen/>
        <w:t>фії – для визначення томографічних ознак стравохідно-шлу</w:t>
      </w:r>
      <w:r>
        <w:rPr>
          <w:szCs w:val="28"/>
        </w:rPr>
        <w:softHyphen/>
        <w:t>нкового сегм</w:t>
      </w:r>
      <w:r>
        <w:rPr>
          <w:szCs w:val="28"/>
        </w:rPr>
        <w:t>е</w:t>
      </w:r>
      <w:r>
        <w:rPr>
          <w:szCs w:val="28"/>
        </w:rPr>
        <w:t>нта у плодів; гістологічний – для вивчення взаємовідношень тканинних шарів стравохідно-шлункового сегмента; рентгенографічного дослідження – для вивчення скелетотопії та уточнення джерел крово</w:t>
      </w:r>
      <w:r>
        <w:rPr>
          <w:szCs w:val="28"/>
        </w:rPr>
        <w:softHyphen/>
        <w:t>постачання чере</w:t>
      </w:r>
      <w:r>
        <w:rPr>
          <w:szCs w:val="28"/>
        </w:rPr>
        <w:t>в</w:t>
      </w:r>
      <w:r>
        <w:rPr>
          <w:szCs w:val="28"/>
        </w:rPr>
        <w:t>ної частини стравоходу; статистичний – для аналізу та встановлення вір</w:t>
      </w:r>
      <w:r>
        <w:rPr>
          <w:szCs w:val="28"/>
        </w:rPr>
        <w:t>о</w:t>
      </w:r>
      <w:r>
        <w:rPr>
          <w:szCs w:val="28"/>
        </w:rPr>
        <w:t>гідності кількісних показників.</w:t>
      </w:r>
    </w:p>
    <w:p w:rsidR="00AD34E0" w:rsidRDefault="00AD34E0" w:rsidP="00AD34E0">
      <w:pPr>
        <w:shd w:val="clear" w:color="auto" w:fill="FFFFFF"/>
        <w:autoSpaceDE w:val="0"/>
        <w:autoSpaceDN w:val="0"/>
        <w:adjustRightInd w:val="0"/>
        <w:spacing w:line="360" w:lineRule="auto"/>
        <w:ind w:firstLine="700"/>
        <w:jc w:val="both"/>
        <w:rPr>
          <w:sz w:val="28"/>
          <w:szCs w:val="28"/>
        </w:rPr>
      </w:pPr>
      <w:r>
        <w:rPr>
          <w:b/>
          <w:bCs/>
          <w:sz w:val="28"/>
          <w:szCs w:val="28"/>
        </w:rPr>
        <w:t xml:space="preserve">Наукова новизна одержаних результатів. </w:t>
      </w:r>
      <w:r>
        <w:rPr>
          <w:sz w:val="28"/>
          <w:szCs w:val="28"/>
        </w:rPr>
        <w:t>Вперше за допомогою су</w:t>
      </w:r>
      <w:r>
        <w:rPr>
          <w:sz w:val="28"/>
          <w:szCs w:val="28"/>
        </w:rPr>
        <w:softHyphen/>
        <w:t>часних методів анатомічного дослідження визначено вікову динаміку мінливості будови та кровопостачання стравохідно-шлунко</w:t>
      </w:r>
      <w:r>
        <w:rPr>
          <w:sz w:val="28"/>
          <w:szCs w:val="28"/>
        </w:rPr>
        <w:softHyphen/>
        <w:t>вого сегмента у плодів та ново</w:t>
      </w:r>
      <w:r>
        <w:rPr>
          <w:sz w:val="28"/>
          <w:szCs w:val="28"/>
        </w:rPr>
        <w:softHyphen/>
        <w:t>народжених, визначено його ультрасонографічні параметри у новонароджених та грудних дітей.</w:t>
      </w:r>
    </w:p>
    <w:p w:rsidR="00AD34E0" w:rsidRDefault="00AD34E0" w:rsidP="00AD34E0">
      <w:pPr>
        <w:shd w:val="clear" w:color="auto" w:fill="FFFFFF"/>
        <w:autoSpaceDE w:val="0"/>
        <w:autoSpaceDN w:val="0"/>
        <w:adjustRightInd w:val="0"/>
        <w:spacing w:line="360" w:lineRule="auto"/>
        <w:ind w:firstLine="700"/>
        <w:jc w:val="both"/>
        <w:rPr>
          <w:sz w:val="28"/>
          <w:szCs w:val="28"/>
        </w:rPr>
      </w:pPr>
      <w:r>
        <w:rPr>
          <w:sz w:val="28"/>
          <w:szCs w:val="28"/>
        </w:rPr>
        <w:t>Найбільш суттєві результати, одержані автором, стосуються визн</w:t>
      </w:r>
      <w:r>
        <w:rPr>
          <w:sz w:val="28"/>
          <w:szCs w:val="28"/>
        </w:rPr>
        <w:t>а</w:t>
      </w:r>
      <w:r>
        <w:rPr>
          <w:sz w:val="28"/>
          <w:szCs w:val="28"/>
        </w:rPr>
        <w:t>чення типової анатомічної характеристики стравохідно-шлункового пер</w:t>
      </w:r>
      <w:r>
        <w:rPr>
          <w:sz w:val="28"/>
          <w:szCs w:val="28"/>
        </w:rPr>
        <w:t>е</w:t>
      </w:r>
      <w:r>
        <w:rPr>
          <w:sz w:val="28"/>
          <w:szCs w:val="28"/>
        </w:rPr>
        <w:t>ходу в перинатальному періоді онтогенезу, морфологічної основи форм</w:t>
      </w:r>
      <w:r>
        <w:rPr>
          <w:sz w:val="28"/>
          <w:szCs w:val="28"/>
        </w:rPr>
        <w:t>у</w:t>
      </w:r>
      <w:r>
        <w:rPr>
          <w:sz w:val="28"/>
          <w:szCs w:val="28"/>
        </w:rPr>
        <w:t>вання його замикального механізму та ультрасонографічних показників черевної частини стравоходу у дітей раннього віку.</w:t>
      </w:r>
    </w:p>
    <w:p w:rsidR="00AD34E0" w:rsidRDefault="00AD34E0" w:rsidP="00AD34E0">
      <w:pPr>
        <w:shd w:val="clear" w:color="auto" w:fill="FFFFFF"/>
        <w:autoSpaceDE w:val="0"/>
        <w:autoSpaceDN w:val="0"/>
        <w:adjustRightInd w:val="0"/>
        <w:spacing w:line="360" w:lineRule="auto"/>
        <w:ind w:firstLine="700"/>
        <w:jc w:val="both"/>
        <w:rPr>
          <w:sz w:val="28"/>
          <w:szCs w:val="28"/>
        </w:rPr>
      </w:pPr>
      <w:r>
        <w:rPr>
          <w:sz w:val="28"/>
          <w:szCs w:val="28"/>
        </w:rPr>
        <w:t>Встановлено, що упродовж II і III триместрів внутрішньоутробного розвитку відбу</w:t>
      </w:r>
      <w:r>
        <w:rPr>
          <w:sz w:val="28"/>
          <w:szCs w:val="28"/>
        </w:rPr>
        <w:softHyphen/>
        <w:t>ваються інтенси</w:t>
      </w:r>
      <w:r>
        <w:rPr>
          <w:sz w:val="28"/>
          <w:szCs w:val="28"/>
        </w:rPr>
        <w:softHyphen/>
        <w:t>вні процеси формування основних замик</w:t>
      </w:r>
      <w:r>
        <w:rPr>
          <w:sz w:val="28"/>
          <w:szCs w:val="28"/>
        </w:rPr>
        <w:t>а</w:t>
      </w:r>
      <w:r>
        <w:rPr>
          <w:sz w:val="28"/>
          <w:szCs w:val="28"/>
        </w:rPr>
        <w:t>льних ком</w:t>
      </w:r>
      <w:r>
        <w:rPr>
          <w:sz w:val="28"/>
          <w:szCs w:val="28"/>
        </w:rPr>
        <w:softHyphen/>
        <w:t>понен</w:t>
      </w:r>
      <w:r>
        <w:rPr>
          <w:sz w:val="28"/>
          <w:szCs w:val="28"/>
        </w:rPr>
        <w:softHyphen/>
        <w:t>тів стравохідно-шлункового переходу (збільшення зовні</w:t>
      </w:r>
      <w:r>
        <w:rPr>
          <w:sz w:val="28"/>
          <w:szCs w:val="28"/>
        </w:rPr>
        <w:t>ш</w:t>
      </w:r>
      <w:r>
        <w:rPr>
          <w:sz w:val="28"/>
          <w:szCs w:val="28"/>
        </w:rPr>
        <w:t>нього діаметра і звуження просвіту черевної частини стравоходу, утворе</w:t>
      </w:r>
      <w:r>
        <w:rPr>
          <w:sz w:val="28"/>
          <w:szCs w:val="28"/>
        </w:rPr>
        <w:t>н</w:t>
      </w:r>
      <w:r>
        <w:rPr>
          <w:sz w:val="28"/>
          <w:szCs w:val="28"/>
        </w:rPr>
        <w:t>ня діафрагмаль</w:t>
      </w:r>
      <w:r>
        <w:rPr>
          <w:sz w:val="28"/>
          <w:szCs w:val="28"/>
        </w:rPr>
        <w:softHyphen/>
        <w:t xml:space="preserve">ного звуження стравоходу, судиноутворення у слизовій </w:t>
      </w:r>
      <w:r>
        <w:rPr>
          <w:sz w:val="28"/>
          <w:szCs w:val="28"/>
        </w:rPr>
        <w:lastRenderedPageBreak/>
        <w:t>оболонці), потов</w:t>
      </w:r>
      <w:r>
        <w:rPr>
          <w:sz w:val="28"/>
          <w:szCs w:val="28"/>
        </w:rPr>
        <w:softHyphen/>
        <w:t>щення циркулярного м’язового шару, утворення складки слизової оболонки. Показано, що у під</w:t>
      </w:r>
      <w:r>
        <w:rPr>
          <w:sz w:val="28"/>
          <w:szCs w:val="28"/>
        </w:rPr>
        <w:softHyphen/>
        <w:t>слизовій основі стравохідно-шлункового сегмента у перинатальному періоді спостерігається інтенсивне формування кардіальних залоз.</w:t>
      </w:r>
    </w:p>
    <w:p w:rsidR="00AD34E0" w:rsidRDefault="00AD34E0" w:rsidP="00AD34E0">
      <w:pPr>
        <w:shd w:val="clear" w:color="auto" w:fill="FFFFFF"/>
        <w:autoSpaceDE w:val="0"/>
        <w:autoSpaceDN w:val="0"/>
        <w:adjustRightInd w:val="0"/>
        <w:spacing w:line="360" w:lineRule="auto"/>
        <w:ind w:firstLine="700"/>
        <w:jc w:val="both"/>
        <w:rPr>
          <w:sz w:val="28"/>
          <w:szCs w:val="28"/>
        </w:rPr>
      </w:pPr>
      <w:r>
        <w:rPr>
          <w:sz w:val="28"/>
          <w:szCs w:val="28"/>
        </w:rPr>
        <w:t>Визначено терміни сповільненого і прискореного росту (критичні періоди) компонентів стравохідно-шлункового переходу – 4-й і 7-й місяці пренатального розвитку. Виявлено додаткові артерії (ліва нижня діафраг</w:t>
      </w:r>
      <w:r>
        <w:rPr>
          <w:sz w:val="28"/>
          <w:szCs w:val="28"/>
        </w:rPr>
        <w:softHyphen/>
        <w:t>мальна і верхня ліва надниркова, селезінкова та ліва гілка власної печінк</w:t>
      </w:r>
      <w:r>
        <w:rPr>
          <w:sz w:val="28"/>
          <w:szCs w:val="28"/>
        </w:rPr>
        <w:t>о</w:t>
      </w:r>
      <w:r>
        <w:rPr>
          <w:sz w:val="28"/>
          <w:szCs w:val="28"/>
        </w:rPr>
        <w:t>вої артерії), які живлять черевну частину стравоходу та його діафрагмал</w:t>
      </w:r>
      <w:r>
        <w:rPr>
          <w:sz w:val="28"/>
          <w:szCs w:val="28"/>
        </w:rPr>
        <w:t>ь</w:t>
      </w:r>
      <w:r>
        <w:rPr>
          <w:sz w:val="28"/>
          <w:szCs w:val="28"/>
        </w:rPr>
        <w:t>ний сегмент. Визначено морфологічні ком</w:t>
      </w:r>
      <w:r>
        <w:rPr>
          <w:sz w:val="28"/>
          <w:szCs w:val="28"/>
        </w:rPr>
        <w:softHyphen/>
        <w:t>поненти стравохідно-шлунко</w:t>
      </w:r>
      <w:r>
        <w:rPr>
          <w:sz w:val="28"/>
          <w:szCs w:val="28"/>
        </w:rPr>
        <w:softHyphen/>
        <w:t>вого сфінктера у новонароджених.</w:t>
      </w:r>
    </w:p>
    <w:p w:rsidR="00AD34E0" w:rsidRDefault="00AD34E0" w:rsidP="00AD34E0">
      <w:pPr>
        <w:shd w:val="clear" w:color="auto" w:fill="FFFFFF"/>
        <w:autoSpaceDE w:val="0"/>
        <w:autoSpaceDN w:val="0"/>
        <w:adjustRightInd w:val="0"/>
        <w:spacing w:line="360" w:lineRule="auto"/>
        <w:ind w:firstLine="700"/>
        <w:jc w:val="both"/>
        <w:rPr>
          <w:sz w:val="28"/>
          <w:szCs w:val="28"/>
        </w:rPr>
      </w:pPr>
      <w:r>
        <w:rPr>
          <w:sz w:val="28"/>
          <w:szCs w:val="28"/>
        </w:rPr>
        <w:t>За допомогою ультразвукового дослідження вивчено особливості ультрасонографічної анатомії черевної частини стравоходу у новонаро</w:t>
      </w:r>
      <w:r>
        <w:rPr>
          <w:sz w:val="28"/>
          <w:szCs w:val="28"/>
        </w:rPr>
        <w:softHyphen/>
        <w:t>джених та грудних дітей. Встановлено, що діаметр черевної частини стр</w:t>
      </w:r>
      <w:r>
        <w:rPr>
          <w:sz w:val="28"/>
          <w:szCs w:val="28"/>
        </w:rPr>
        <w:t>а</w:t>
      </w:r>
      <w:r>
        <w:rPr>
          <w:sz w:val="28"/>
          <w:szCs w:val="28"/>
        </w:rPr>
        <w:t>воходу вірогідно більший у хлопчиків.</w:t>
      </w:r>
    </w:p>
    <w:p w:rsidR="00AD34E0" w:rsidRDefault="00AD34E0" w:rsidP="00AD34E0">
      <w:pPr>
        <w:shd w:val="clear" w:color="auto" w:fill="FFFFFF"/>
        <w:autoSpaceDE w:val="0"/>
        <w:autoSpaceDN w:val="0"/>
        <w:adjustRightInd w:val="0"/>
        <w:spacing w:line="360" w:lineRule="auto"/>
        <w:ind w:firstLine="700"/>
        <w:jc w:val="both"/>
        <w:rPr>
          <w:sz w:val="28"/>
          <w:szCs w:val="28"/>
        </w:rPr>
      </w:pPr>
      <w:r>
        <w:rPr>
          <w:sz w:val="28"/>
          <w:szCs w:val="28"/>
        </w:rPr>
        <w:t>Одержані результати дисертаційного дослідження доповнюють на</w:t>
      </w:r>
      <w:r>
        <w:rPr>
          <w:sz w:val="28"/>
          <w:szCs w:val="28"/>
        </w:rPr>
        <w:t>у</w:t>
      </w:r>
      <w:r>
        <w:rPr>
          <w:sz w:val="28"/>
          <w:szCs w:val="28"/>
        </w:rPr>
        <w:t>ковий напрямок нормальної анатомії людини щодо закономірностей вік</w:t>
      </w:r>
      <w:r>
        <w:rPr>
          <w:sz w:val="28"/>
          <w:szCs w:val="28"/>
        </w:rPr>
        <w:t>о</w:t>
      </w:r>
      <w:r>
        <w:rPr>
          <w:sz w:val="28"/>
          <w:szCs w:val="28"/>
        </w:rPr>
        <w:t>вої анатомії перехідних ділянок порожнистих органів травлення.</w:t>
      </w:r>
    </w:p>
    <w:p w:rsidR="00AD34E0" w:rsidRDefault="00AD34E0" w:rsidP="00AD34E0">
      <w:pPr>
        <w:spacing w:line="360" w:lineRule="auto"/>
        <w:ind w:firstLine="700"/>
        <w:jc w:val="both"/>
        <w:rPr>
          <w:sz w:val="28"/>
          <w:szCs w:val="28"/>
        </w:rPr>
      </w:pPr>
      <w:r>
        <w:rPr>
          <w:b/>
          <w:sz w:val="28"/>
          <w:szCs w:val="28"/>
        </w:rPr>
        <w:t xml:space="preserve">Практичне значення одержаних результатів. </w:t>
      </w:r>
      <w:r>
        <w:rPr>
          <w:sz w:val="28"/>
          <w:szCs w:val="28"/>
        </w:rPr>
        <w:t>Виконані дослі</w:t>
      </w:r>
      <w:r>
        <w:rPr>
          <w:sz w:val="28"/>
          <w:szCs w:val="28"/>
        </w:rPr>
        <w:softHyphen/>
        <w:t>дження поглиблюють і доповнюють відомості про особливості будови і топографо-анатомічні взаємовідношення стравохідно-шлункового пере</w:t>
      </w:r>
      <w:r>
        <w:rPr>
          <w:sz w:val="28"/>
          <w:szCs w:val="28"/>
        </w:rPr>
        <w:softHyphen/>
        <w:t>ходу в перинатальному періоді онтоге</w:t>
      </w:r>
      <w:r>
        <w:rPr>
          <w:sz w:val="28"/>
          <w:szCs w:val="28"/>
        </w:rPr>
        <w:softHyphen/>
        <w:t>незу людини.</w:t>
      </w:r>
    </w:p>
    <w:p w:rsidR="00AD34E0" w:rsidRDefault="00AD34E0" w:rsidP="00AD34E0">
      <w:pPr>
        <w:spacing w:line="360" w:lineRule="auto"/>
        <w:ind w:firstLine="700"/>
        <w:jc w:val="both"/>
        <w:rPr>
          <w:sz w:val="28"/>
          <w:szCs w:val="28"/>
        </w:rPr>
      </w:pPr>
      <w:r>
        <w:rPr>
          <w:sz w:val="28"/>
          <w:szCs w:val="28"/>
        </w:rPr>
        <w:t>У рамках Державної програми переходу України з 01.01.2007 року на міжнародну систему обліку і статистики (Наказ МОЗ України № 179 від 29.03.2006 року "Про затвердження інструкції з визначення критеріїв п</w:t>
      </w:r>
      <w:r>
        <w:rPr>
          <w:sz w:val="28"/>
          <w:szCs w:val="28"/>
        </w:rPr>
        <w:t>е</w:t>
      </w:r>
      <w:r>
        <w:rPr>
          <w:sz w:val="28"/>
          <w:szCs w:val="28"/>
        </w:rPr>
        <w:t xml:space="preserve">ринатального періоду, живонародженості та мертвонародженості, порядку реєстрації живонародженості та мертвонародженості") результати </w:t>
      </w:r>
      <w:r>
        <w:rPr>
          <w:sz w:val="28"/>
          <w:szCs w:val="28"/>
        </w:rPr>
        <w:lastRenderedPageBreak/>
        <w:t>досл</w:t>
      </w:r>
      <w:r>
        <w:rPr>
          <w:sz w:val="28"/>
          <w:szCs w:val="28"/>
        </w:rPr>
        <w:t>і</w:t>
      </w:r>
      <w:r>
        <w:rPr>
          <w:sz w:val="28"/>
          <w:szCs w:val="28"/>
        </w:rPr>
        <w:t>дження можуть бути застосовані в лабораторіях скринінгу морфологічного матеріалу для оцінки ступеня зрілості та прогнозування життєздатності плода і діагностики відхилень від нормального розвитку.</w:t>
      </w:r>
    </w:p>
    <w:p w:rsidR="00AD34E0" w:rsidRDefault="00AD34E0" w:rsidP="00AD34E0">
      <w:pPr>
        <w:spacing w:line="360" w:lineRule="auto"/>
        <w:ind w:firstLine="700"/>
        <w:jc w:val="both"/>
        <w:rPr>
          <w:sz w:val="28"/>
          <w:szCs w:val="28"/>
        </w:rPr>
      </w:pPr>
      <w:r>
        <w:rPr>
          <w:sz w:val="28"/>
          <w:szCs w:val="28"/>
        </w:rPr>
        <w:t>Одержані результати дослідження мають практичне значення для п</w:t>
      </w:r>
      <w:r>
        <w:rPr>
          <w:sz w:val="28"/>
          <w:szCs w:val="28"/>
        </w:rPr>
        <w:t>е</w:t>
      </w:r>
      <w:r>
        <w:rPr>
          <w:sz w:val="28"/>
          <w:szCs w:val="28"/>
        </w:rPr>
        <w:t>ринатології, неонатології та дитячої хірургії як анатомічна осно</w:t>
      </w:r>
      <w:r>
        <w:rPr>
          <w:sz w:val="28"/>
          <w:szCs w:val="28"/>
        </w:rPr>
        <w:softHyphen/>
        <w:t>ва для вд</w:t>
      </w:r>
      <w:r>
        <w:rPr>
          <w:sz w:val="28"/>
          <w:szCs w:val="28"/>
        </w:rPr>
        <w:t>о</w:t>
      </w:r>
      <w:r>
        <w:rPr>
          <w:sz w:val="28"/>
          <w:szCs w:val="28"/>
        </w:rPr>
        <w:t>сконалення діагностично-лікувальних прийомів з приводу природженої патології шлунково-кишкового тракту.</w:t>
      </w:r>
    </w:p>
    <w:p w:rsidR="00AD34E0" w:rsidRDefault="00AD34E0" w:rsidP="00AD34E0">
      <w:pPr>
        <w:spacing w:line="360" w:lineRule="auto"/>
        <w:ind w:firstLine="700"/>
        <w:jc w:val="both"/>
        <w:rPr>
          <w:sz w:val="28"/>
          <w:szCs w:val="28"/>
        </w:rPr>
      </w:pPr>
      <w:r>
        <w:rPr>
          <w:sz w:val="28"/>
          <w:szCs w:val="28"/>
        </w:rPr>
        <w:t>Об’єктивні дані щодо сонографічних параметрів стравохідно-шлун</w:t>
      </w:r>
      <w:r>
        <w:rPr>
          <w:sz w:val="28"/>
          <w:szCs w:val="28"/>
        </w:rPr>
        <w:softHyphen/>
        <w:t>ко</w:t>
      </w:r>
      <w:r>
        <w:rPr>
          <w:sz w:val="28"/>
          <w:szCs w:val="28"/>
        </w:rPr>
        <w:softHyphen/>
        <w:t>вого переходу можуть бути використані у практиці лікарів функціона</w:t>
      </w:r>
      <w:r>
        <w:rPr>
          <w:sz w:val="28"/>
          <w:szCs w:val="28"/>
        </w:rPr>
        <w:softHyphen/>
        <w:t>льної діагностики.</w:t>
      </w:r>
    </w:p>
    <w:p w:rsidR="00AD34E0" w:rsidRDefault="00AD34E0" w:rsidP="00AD34E0">
      <w:pPr>
        <w:spacing w:line="360" w:lineRule="auto"/>
        <w:ind w:firstLine="700"/>
        <w:jc w:val="both"/>
        <w:rPr>
          <w:sz w:val="28"/>
          <w:szCs w:val="28"/>
        </w:rPr>
      </w:pPr>
      <w:r>
        <w:rPr>
          <w:sz w:val="28"/>
          <w:szCs w:val="28"/>
        </w:rPr>
        <w:t>Результати даного дослідження є теоретичною основою для насту</w:t>
      </w:r>
      <w:r>
        <w:rPr>
          <w:sz w:val="28"/>
          <w:szCs w:val="28"/>
        </w:rPr>
        <w:t>п</w:t>
      </w:r>
      <w:r>
        <w:rPr>
          <w:sz w:val="28"/>
          <w:szCs w:val="28"/>
        </w:rPr>
        <w:t>них експериментальних досліджень у клінічній анатомії, неонатології, п</w:t>
      </w:r>
      <w:r>
        <w:rPr>
          <w:sz w:val="28"/>
          <w:szCs w:val="28"/>
        </w:rPr>
        <w:t>е</w:t>
      </w:r>
      <w:r>
        <w:rPr>
          <w:sz w:val="28"/>
          <w:szCs w:val="28"/>
        </w:rPr>
        <w:t>діатрії та дитячій хірургії, а також можуть бути використані при виданні монографій, навчальних посібників і підручників з нормальної та клінічної анатомії, оперативної та дитячої хірургії в розділах, що стосуються вікової анатомії органів травлення.</w:t>
      </w:r>
    </w:p>
    <w:p w:rsidR="00AD34E0" w:rsidRPr="00AD34E0" w:rsidRDefault="00AD34E0" w:rsidP="00AD34E0">
      <w:pPr>
        <w:pStyle w:val="FR1"/>
        <w:widowControl/>
        <w:spacing w:line="360" w:lineRule="auto"/>
        <w:ind w:right="-1" w:firstLine="700"/>
        <w:rPr>
          <w:rFonts w:ascii="Times New Roman" w:hAnsi="Times New Roman"/>
          <w:sz w:val="28"/>
          <w:szCs w:val="28"/>
          <w:lang w:val="ru-RU"/>
        </w:rPr>
      </w:pPr>
      <w:r w:rsidRPr="00AD34E0">
        <w:rPr>
          <w:rFonts w:ascii="Times New Roman" w:hAnsi="Times New Roman"/>
          <w:sz w:val="28"/>
          <w:szCs w:val="28"/>
          <w:lang w:val="ru-RU"/>
        </w:rPr>
        <w:t>Результати даного дослідження впроваджено у навчальний процес і науково-дослідну роботу кафедр: топографічної анатомії та оперативної хірургії Івано-Франківського національного медичного університету, Од</w:t>
      </w:r>
      <w:r w:rsidRPr="00AD34E0">
        <w:rPr>
          <w:rFonts w:ascii="Times New Roman" w:hAnsi="Times New Roman"/>
          <w:sz w:val="28"/>
          <w:szCs w:val="28"/>
          <w:lang w:val="ru-RU"/>
        </w:rPr>
        <w:t>е</w:t>
      </w:r>
      <w:r w:rsidRPr="00AD34E0">
        <w:rPr>
          <w:rFonts w:ascii="Times New Roman" w:hAnsi="Times New Roman"/>
          <w:sz w:val="28"/>
          <w:szCs w:val="28"/>
          <w:lang w:val="ru-RU"/>
        </w:rPr>
        <w:t>ського державного медичного університету; нормальної анатомії Львівс</w:t>
      </w:r>
      <w:r w:rsidRPr="00AD34E0">
        <w:rPr>
          <w:rFonts w:ascii="Times New Roman" w:hAnsi="Times New Roman"/>
          <w:sz w:val="28"/>
          <w:szCs w:val="28"/>
          <w:lang w:val="ru-RU"/>
        </w:rPr>
        <w:t>ь</w:t>
      </w:r>
      <w:r w:rsidRPr="00AD34E0">
        <w:rPr>
          <w:rFonts w:ascii="Times New Roman" w:hAnsi="Times New Roman"/>
          <w:sz w:val="28"/>
          <w:szCs w:val="28"/>
          <w:lang w:val="ru-RU"/>
        </w:rPr>
        <w:t>кого національного медичного університету імені Данила Галицького; ан</w:t>
      </w:r>
      <w:r w:rsidRPr="00AD34E0">
        <w:rPr>
          <w:rFonts w:ascii="Times New Roman" w:hAnsi="Times New Roman"/>
          <w:sz w:val="28"/>
          <w:szCs w:val="28"/>
          <w:lang w:val="ru-RU"/>
        </w:rPr>
        <w:t>а</w:t>
      </w:r>
      <w:r w:rsidRPr="00AD34E0">
        <w:rPr>
          <w:rFonts w:ascii="Times New Roman" w:hAnsi="Times New Roman"/>
          <w:sz w:val="28"/>
          <w:szCs w:val="28"/>
          <w:lang w:val="ru-RU"/>
        </w:rPr>
        <w:t>томії і фізіології людини та тварин Прикарпатського національного уніве</w:t>
      </w:r>
      <w:r w:rsidRPr="00AD34E0">
        <w:rPr>
          <w:rFonts w:ascii="Times New Roman" w:hAnsi="Times New Roman"/>
          <w:sz w:val="28"/>
          <w:szCs w:val="28"/>
          <w:lang w:val="ru-RU"/>
        </w:rPr>
        <w:t>р</w:t>
      </w:r>
      <w:r w:rsidRPr="00AD34E0">
        <w:rPr>
          <w:rFonts w:ascii="Times New Roman" w:hAnsi="Times New Roman"/>
          <w:sz w:val="28"/>
          <w:szCs w:val="28"/>
          <w:lang w:val="ru-RU"/>
        </w:rPr>
        <w:t>ситету імені Василя Стефаника; анатомії людини та гістології медичного факультету Ужгородського національного університету; загальної хірургії з топографічною анатомією Луганського державного медичного універс</w:t>
      </w:r>
      <w:r w:rsidRPr="00AD34E0">
        <w:rPr>
          <w:rFonts w:ascii="Times New Roman" w:hAnsi="Times New Roman"/>
          <w:sz w:val="28"/>
          <w:szCs w:val="28"/>
          <w:lang w:val="ru-RU"/>
        </w:rPr>
        <w:t>и</w:t>
      </w:r>
      <w:r w:rsidRPr="00AD34E0">
        <w:rPr>
          <w:rFonts w:ascii="Times New Roman" w:hAnsi="Times New Roman"/>
          <w:sz w:val="28"/>
          <w:szCs w:val="28"/>
          <w:lang w:val="ru-RU"/>
        </w:rPr>
        <w:t>тету; загальної та оперативної хірургії з топографічною анатомією, травм</w:t>
      </w:r>
      <w:r w:rsidRPr="00AD34E0">
        <w:rPr>
          <w:rFonts w:ascii="Times New Roman" w:hAnsi="Times New Roman"/>
          <w:sz w:val="28"/>
          <w:szCs w:val="28"/>
          <w:lang w:val="ru-RU"/>
        </w:rPr>
        <w:t>а</w:t>
      </w:r>
      <w:r w:rsidRPr="00AD34E0">
        <w:rPr>
          <w:rFonts w:ascii="Times New Roman" w:hAnsi="Times New Roman"/>
          <w:sz w:val="28"/>
          <w:szCs w:val="28"/>
          <w:lang w:val="ru-RU"/>
        </w:rPr>
        <w:t>тологією і ортопедією Тернопільського державного медичного університ</w:t>
      </w:r>
      <w:r w:rsidRPr="00AD34E0">
        <w:rPr>
          <w:rFonts w:ascii="Times New Roman" w:hAnsi="Times New Roman"/>
          <w:sz w:val="28"/>
          <w:szCs w:val="28"/>
          <w:lang w:val="ru-RU"/>
        </w:rPr>
        <w:t>е</w:t>
      </w:r>
      <w:r w:rsidRPr="00AD34E0">
        <w:rPr>
          <w:rFonts w:ascii="Times New Roman" w:hAnsi="Times New Roman"/>
          <w:sz w:val="28"/>
          <w:szCs w:val="28"/>
          <w:lang w:val="ru-RU"/>
        </w:rPr>
        <w:t xml:space="preserve">ту імені І.Я. Горбачевського; хірургічних хвороб, оперативної </w:t>
      </w:r>
      <w:r w:rsidRPr="00AD34E0">
        <w:rPr>
          <w:rFonts w:ascii="Times New Roman" w:hAnsi="Times New Roman"/>
          <w:sz w:val="28"/>
          <w:szCs w:val="28"/>
          <w:lang w:val="ru-RU"/>
        </w:rPr>
        <w:lastRenderedPageBreak/>
        <w:t>хірургії та топографічної анатомії Дніпропетровської державної медичної академії; анатомії людини Української медичної стоматологічної академії.</w:t>
      </w:r>
    </w:p>
    <w:p w:rsidR="00AD34E0" w:rsidRDefault="00AD34E0" w:rsidP="00AD34E0">
      <w:pPr>
        <w:spacing w:line="360" w:lineRule="auto"/>
        <w:ind w:firstLine="700"/>
        <w:jc w:val="both"/>
        <w:rPr>
          <w:sz w:val="28"/>
          <w:szCs w:val="28"/>
        </w:rPr>
      </w:pPr>
      <w:r>
        <w:rPr>
          <w:b/>
          <w:sz w:val="28"/>
          <w:szCs w:val="28"/>
        </w:rPr>
        <w:t>Особистий внесок здобува</w:t>
      </w:r>
      <w:r>
        <w:rPr>
          <w:b/>
          <w:color w:val="000000"/>
          <w:sz w:val="28"/>
          <w:szCs w:val="28"/>
        </w:rPr>
        <w:t>ч</w:t>
      </w:r>
      <w:r>
        <w:rPr>
          <w:b/>
          <w:sz w:val="28"/>
          <w:szCs w:val="28"/>
        </w:rPr>
        <w:t xml:space="preserve">а. </w:t>
      </w:r>
      <w:r>
        <w:rPr>
          <w:sz w:val="28"/>
          <w:szCs w:val="28"/>
        </w:rPr>
        <w:t>Автором самостійно проведено інф</w:t>
      </w:r>
      <w:r>
        <w:rPr>
          <w:sz w:val="28"/>
          <w:szCs w:val="28"/>
        </w:rPr>
        <w:t>о</w:t>
      </w:r>
      <w:r>
        <w:rPr>
          <w:sz w:val="28"/>
          <w:szCs w:val="28"/>
        </w:rPr>
        <w:t>рма</w:t>
      </w:r>
      <w:r>
        <w:rPr>
          <w:sz w:val="28"/>
          <w:szCs w:val="28"/>
        </w:rPr>
        <w:softHyphen/>
        <w:t>ційний пошук і аналіз джерел літератури, виконано анатомічне досл</w:t>
      </w:r>
      <w:r>
        <w:rPr>
          <w:sz w:val="28"/>
          <w:szCs w:val="28"/>
        </w:rPr>
        <w:t>і</w:t>
      </w:r>
      <w:r>
        <w:rPr>
          <w:sz w:val="28"/>
          <w:szCs w:val="28"/>
        </w:rPr>
        <w:t>дження. Особисто написано та проілюстровано всі розділи дисертації, пр</w:t>
      </w:r>
      <w:r>
        <w:rPr>
          <w:sz w:val="28"/>
          <w:szCs w:val="28"/>
        </w:rPr>
        <w:t>о</w:t>
      </w:r>
      <w:r>
        <w:rPr>
          <w:sz w:val="28"/>
          <w:szCs w:val="28"/>
        </w:rPr>
        <w:t>ведена статис</w:t>
      </w:r>
      <w:r>
        <w:rPr>
          <w:sz w:val="28"/>
          <w:szCs w:val="28"/>
        </w:rPr>
        <w:softHyphen/>
        <w:t>тична обробка цифрових даних. Ультрасонографічне досл</w:t>
      </w:r>
      <w:r>
        <w:rPr>
          <w:sz w:val="28"/>
          <w:szCs w:val="28"/>
        </w:rPr>
        <w:t>і</w:t>
      </w:r>
      <w:r>
        <w:rPr>
          <w:sz w:val="28"/>
          <w:szCs w:val="28"/>
        </w:rPr>
        <w:t>дження новона</w:t>
      </w:r>
      <w:r>
        <w:rPr>
          <w:sz w:val="28"/>
          <w:szCs w:val="28"/>
        </w:rPr>
        <w:softHyphen/>
        <w:t>роджених і грудних дітей проведено спільно з лікарем фу</w:t>
      </w:r>
      <w:r>
        <w:rPr>
          <w:sz w:val="28"/>
          <w:szCs w:val="28"/>
        </w:rPr>
        <w:t>н</w:t>
      </w:r>
      <w:r>
        <w:rPr>
          <w:sz w:val="28"/>
          <w:szCs w:val="28"/>
        </w:rPr>
        <w:t>кціональної діагностики Н.О. Лобінцевою. Здобувачем особисто узагал</w:t>
      </w:r>
      <w:r>
        <w:rPr>
          <w:sz w:val="28"/>
          <w:szCs w:val="28"/>
        </w:rPr>
        <w:t>ь</w:t>
      </w:r>
      <w:r>
        <w:rPr>
          <w:sz w:val="28"/>
          <w:szCs w:val="28"/>
        </w:rPr>
        <w:t>нені одержані резуль</w:t>
      </w:r>
      <w:r>
        <w:rPr>
          <w:sz w:val="28"/>
          <w:szCs w:val="28"/>
        </w:rPr>
        <w:softHyphen/>
        <w:t>тати, висновки сформульовані спільно з науковим к</w:t>
      </w:r>
      <w:r>
        <w:rPr>
          <w:sz w:val="28"/>
          <w:szCs w:val="28"/>
        </w:rPr>
        <w:t>е</w:t>
      </w:r>
      <w:r>
        <w:rPr>
          <w:sz w:val="28"/>
          <w:szCs w:val="28"/>
        </w:rPr>
        <w:t>рівником. Автор самос</w:t>
      </w:r>
      <w:r>
        <w:rPr>
          <w:sz w:val="28"/>
          <w:szCs w:val="28"/>
        </w:rPr>
        <w:softHyphen/>
        <w:t>тійно підго</w:t>
      </w:r>
      <w:r>
        <w:rPr>
          <w:sz w:val="28"/>
          <w:szCs w:val="28"/>
        </w:rPr>
        <w:softHyphen/>
        <w:t>тував опубліковані праці, написав всі розділи дисертації. В опублікова</w:t>
      </w:r>
      <w:r>
        <w:rPr>
          <w:sz w:val="28"/>
          <w:szCs w:val="28"/>
        </w:rPr>
        <w:softHyphen/>
        <w:t>них працях у співавторстві за темою дис</w:t>
      </w:r>
      <w:r>
        <w:rPr>
          <w:sz w:val="28"/>
          <w:szCs w:val="28"/>
        </w:rPr>
        <w:t>е</w:t>
      </w:r>
      <w:r>
        <w:rPr>
          <w:sz w:val="28"/>
          <w:szCs w:val="28"/>
        </w:rPr>
        <w:t>ртації використані ідеї здобувача.</w:t>
      </w:r>
    </w:p>
    <w:p w:rsidR="00AD34E0" w:rsidRDefault="00AD34E0" w:rsidP="00AD34E0">
      <w:pPr>
        <w:spacing w:line="360" w:lineRule="auto"/>
        <w:ind w:firstLine="851"/>
        <w:jc w:val="both"/>
        <w:rPr>
          <w:sz w:val="28"/>
          <w:szCs w:val="28"/>
        </w:rPr>
      </w:pPr>
      <w:r>
        <w:rPr>
          <w:b/>
          <w:sz w:val="28"/>
          <w:szCs w:val="28"/>
        </w:rPr>
        <w:t xml:space="preserve">Апробація результатів дисертації. </w:t>
      </w:r>
      <w:r>
        <w:rPr>
          <w:sz w:val="28"/>
          <w:szCs w:val="28"/>
        </w:rPr>
        <w:t>Основні положення дисертації оприлюднені на:</w:t>
      </w:r>
    </w:p>
    <w:p w:rsidR="00AD34E0" w:rsidRDefault="00AD34E0" w:rsidP="00AD34E0">
      <w:pPr>
        <w:spacing w:line="360" w:lineRule="auto"/>
        <w:ind w:firstLine="851"/>
        <w:jc w:val="both"/>
        <w:rPr>
          <w:sz w:val="28"/>
          <w:szCs w:val="28"/>
        </w:rPr>
      </w:pPr>
      <w:r>
        <w:rPr>
          <w:sz w:val="28"/>
          <w:szCs w:val="28"/>
        </w:rPr>
        <w:t>- Всеукраїнській науковій конференції „Актуальні питання клініч</w:t>
      </w:r>
      <w:r>
        <w:rPr>
          <w:sz w:val="28"/>
          <w:szCs w:val="28"/>
        </w:rPr>
        <w:softHyphen/>
        <w:t>ної анатомії та оперативної хірургії” (Чернівці, 2004).</w:t>
      </w:r>
    </w:p>
    <w:p w:rsidR="00AD34E0" w:rsidRDefault="00AD34E0" w:rsidP="00AD34E0">
      <w:pPr>
        <w:spacing w:line="360" w:lineRule="auto"/>
        <w:ind w:firstLine="851"/>
        <w:jc w:val="both"/>
        <w:rPr>
          <w:sz w:val="28"/>
          <w:szCs w:val="28"/>
        </w:rPr>
      </w:pPr>
      <w:r>
        <w:rPr>
          <w:sz w:val="28"/>
          <w:szCs w:val="28"/>
        </w:rPr>
        <w:t>- Міжнародній студентській науковій конференції „Молодь – меди</w:t>
      </w:r>
      <w:r>
        <w:rPr>
          <w:sz w:val="28"/>
          <w:szCs w:val="28"/>
        </w:rPr>
        <w:softHyphen/>
        <w:t>цині майбутнього” (Одеса, 2005);</w:t>
      </w:r>
    </w:p>
    <w:p w:rsidR="00AD34E0" w:rsidRDefault="00AD34E0" w:rsidP="00AD34E0">
      <w:pPr>
        <w:spacing w:line="360" w:lineRule="auto"/>
        <w:ind w:firstLine="851"/>
        <w:jc w:val="both"/>
        <w:rPr>
          <w:sz w:val="28"/>
          <w:szCs w:val="28"/>
        </w:rPr>
      </w:pPr>
      <w:r>
        <w:rPr>
          <w:sz w:val="28"/>
          <w:szCs w:val="28"/>
        </w:rPr>
        <w:t xml:space="preserve">- Ювілейному </w:t>
      </w:r>
      <w:r>
        <w:rPr>
          <w:sz w:val="28"/>
          <w:szCs w:val="28"/>
          <w:lang w:val="en-US"/>
        </w:rPr>
        <w:t>VIII</w:t>
      </w:r>
      <w:r>
        <w:rPr>
          <w:sz w:val="28"/>
          <w:szCs w:val="28"/>
        </w:rPr>
        <w:t xml:space="preserve"> з’їзді Всеукраїнського Лікарського Товариства (Івано-Франківськ, 2005); </w:t>
      </w:r>
    </w:p>
    <w:p w:rsidR="00AD34E0" w:rsidRDefault="00AD34E0" w:rsidP="00AD34E0">
      <w:pPr>
        <w:spacing w:line="360" w:lineRule="auto"/>
        <w:ind w:firstLine="851"/>
        <w:jc w:val="both"/>
        <w:rPr>
          <w:sz w:val="28"/>
          <w:szCs w:val="28"/>
        </w:rPr>
      </w:pPr>
      <w:r>
        <w:rPr>
          <w:sz w:val="28"/>
          <w:szCs w:val="28"/>
        </w:rPr>
        <w:t>- Всеукраїнській науковій конференції “Актуальні питання вікової ана</w:t>
      </w:r>
      <w:r>
        <w:rPr>
          <w:sz w:val="28"/>
          <w:szCs w:val="28"/>
        </w:rPr>
        <w:softHyphen/>
        <w:t xml:space="preserve">томії та ембріотопографії” (Чернівці, 2006); </w:t>
      </w:r>
    </w:p>
    <w:p w:rsidR="00AD34E0" w:rsidRDefault="00AD34E0" w:rsidP="00AD34E0">
      <w:pPr>
        <w:spacing w:line="360" w:lineRule="auto"/>
        <w:ind w:firstLine="851"/>
        <w:jc w:val="both"/>
        <w:rPr>
          <w:sz w:val="28"/>
          <w:szCs w:val="28"/>
        </w:rPr>
      </w:pPr>
      <w:r>
        <w:rPr>
          <w:sz w:val="28"/>
          <w:szCs w:val="28"/>
        </w:rPr>
        <w:t>- Науково-практичній конференції „Сучасні методи в дослідженні струк</w:t>
      </w:r>
      <w:r>
        <w:rPr>
          <w:sz w:val="28"/>
          <w:szCs w:val="28"/>
        </w:rPr>
        <w:softHyphen/>
        <w:t xml:space="preserve">турної організації органів та тканин” (Судак, 2006); </w:t>
      </w:r>
    </w:p>
    <w:p w:rsidR="00AD34E0" w:rsidRDefault="00AD34E0" w:rsidP="00AD34E0">
      <w:pPr>
        <w:spacing w:line="360" w:lineRule="auto"/>
        <w:ind w:firstLine="851"/>
        <w:jc w:val="both"/>
        <w:rPr>
          <w:sz w:val="28"/>
          <w:szCs w:val="28"/>
        </w:rPr>
      </w:pPr>
      <w:r>
        <w:rPr>
          <w:sz w:val="28"/>
          <w:szCs w:val="28"/>
        </w:rPr>
        <w:t xml:space="preserve"> - </w:t>
      </w:r>
      <w:r>
        <w:rPr>
          <w:sz w:val="28"/>
          <w:szCs w:val="28"/>
          <w:lang w:val="en-US"/>
        </w:rPr>
        <w:t>VIII</w:t>
      </w:r>
      <w:r>
        <w:rPr>
          <w:sz w:val="28"/>
          <w:szCs w:val="28"/>
        </w:rPr>
        <w:t xml:space="preserve"> Конгресі Міжнародної асоціації морфологів (Орел, 2006); </w:t>
      </w:r>
    </w:p>
    <w:p w:rsidR="00AD34E0" w:rsidRDefault="00AD34E0" w:rsidP="00AD34E0">
      <w:pPr>
        <w:spacing w:line="360" w:lineRule="auto"/>
        <w:ind w:firstLine="851"/>
        <w:jc w:val="both"/>
        <w:rPr>
          <w:sz w:val="28"/>
          <w:szCs w:val="28"/>
        </w:rPr>
      </w:pPr>
      <w:r>
        <w:rPr>
          <w:sz w:val="28"/>
          <w:szCs w:val="28"/>
        </w:rPr>
        <w:lastRenderedPageBreak/>
        <w:t>- Міжнародній науково-практичній конференції, присвяченій 85-річчю Білоруського державного медичного університету (Мінськ, 2006);</w:t>
      </w:r>
    </w:p>
    <w:p w:rsidR="00AD34E0" w:rsidRDefault="00AD34E0" w:rsidP="00AD34E0">
      <w:pPr>
        <w:spacing w:line="360" w:lineRule="auto"/>
        <w:ind w:firstLine="851"/>
        <w:jc w:val="both"/>
        <w:rPr>
          <w:sz w:val="28"/>
          <w:szCs w:val="28"/>
        </w:rPr>
      </w:pPr>
      <w:r>
        <w:rPr>
          <w:sz w:val="28"/>
          <w:szCs w:val="28"/>
        </w:rPr>
        <w:t>- Науковому симпозіумі “Анатомо-хірургічні аспекти дитячої гаст</w:t>
      </w:r>
      <w:r>
        <w:rPr>
          <w:sz w:val="28"/>
          <w:szCs w:val="28"/>
        </w:rPr>
        <w:softHyphen/>
        <w:t>роен</w:t>
      </w:r>
      <w:r>
        <w:rPr>
          <w:sz w:val="28"/>
          <w:szCs w:val="28"/>
        </w:rPr>
        <w:softHyphen/>
        <w:t>терології” (Чернівці, 2007);</w:t>
      </w:r>
    </w:p>
    <w:p w:rsidR="00AD34E0" w:rsidRDefault="00AD34E0" w:rsidP="00AD34E0">
      <w:pPr>
        <w:spacing w:line="360" w:lineRule="auto"/>
        <w:ind w:firstLine="851"/>
        <w:jc w:val="both"/>
        <w:rPr>
          <w:sz w:val="28"/>
          <w:szCs w:val="28"/>
        </w:rPr>
      </w:pPr>
      <w:r>
        <w:rPr>
          <w:sz w:val="28"/>
          <w:szCs w:val="28"/>
        </w:rPr>
        <w:t xml:space="preserve">- </w:t>
      </w:r>
      <w:r>
        <w:rPr>
          <w:sz w:val="28"/>
          <w:szCs w:val="28"/>
          <w:lang w:val="en-US"/>
        </w:rPr>
        <w:t>IV</w:t>
      </w:r>
      <w:r>
        <w:rPr>
          <w:sz w:val="28"/>
          <w:szCs w:val="28"/>
        </w:rPr>
        <w:t xml:space="preserve"> Міжнародній науковій конференції студентів та молодих вче</w:t>
      </w:r>
      <w:r>
        <w:rPr>
          <w:sz w:val="28"/>
          <w:szCs w:val="28"/>
        </w:rPr>
        <w:softHyphen/>
        <w:t>них “Молодь та перспективи сучасної медичної науки” (Вінниця, 2007);</w:t>
      </w:r>
    </w:p>
    <w:p w:rsidR="00AD34E0" w:rsidRDefault="00AD34E0" w:rsidP="00AD34E0">
      <w:pPr>
        <w:spacing w:line="360" w:lineRule="auto"/>
        <w:ind w:firstLine="851"/>
        <w:jc w:val="both"/>
        <w:rPr>
          <w:sz w:val="28"/>
          <w:szCs w:val="28"/>
        </w:rPr>
      </w:pPr>
      <w:r>
        <w:rPr>
          <w:sz w:val="28"/>
          <w:szCs w:val="28"/>
        </w:rPr>
        <w:t>- Міжнародній науково-практичній конференції, присвяченій 50-річчю кафедри анатомії людини Гродненського державного медичного університету</w:t>
      </w:r>
      <w:r>
        <w:rPr>
          <w:color w:val="000000"/>
          <w:spacing w:val="74"/>
          <w:sz w:val="28"/>
          <w:szCs w:val="28"/>
        </w:rPr>
        <w:t xml:space="preserve"> </w:t>
      </w:r>
      <w:r>
        <w:rPr>
          <w:sz w:val="28"/>
          <w:szCs w:val="28"/>
        </w:rPr>
        <w:t>(Гродно, 2008);</w:t>
      </w:r>
    </w:p>
    <w:p w:rsidR="00AD34E0" w:rsidRDefault="00AD34E0" w:rsidP="00AD34E0">
      <w:pPr>
        <w:spacing w:line="360" w:lineRule="auto"/>
        <w:ind w:firstLine="851"/>
        <w:jc w:val="both"/>
        <w:rPr>
          <w:sz w:val="28"/>
          <w:szCs w:val="28"/>
        </w:rPr>
      </w:pPr>
      <w:r>
        <w:rPr>
          <w:sz w:val="28"/>
          <w:szCs w:val="28"/>
        </w:rPr>
        <w:t xml:space="preserve">- </w:t>
      </w:r>
      <w:r>
        <w:rPr>
          <w:sz w:val="28"/>
          <w:szCs w:val="28"/>
          <w:lang w:val="en-US"/>
        </w:rPr>
        <w:t>XII</w:t>
      </w:r>
      <w:r>
        <w:rPr>
          <w:sz w:val="28"/>
          <w:szCs w:val="28"/>
        </w:rPr>
        <w:t xml:space="preserve"> Міжнародному медичному конгресі студентів та моло</w:t>
      </w:r>
      <w:r>
        <w:rPr>
          <w:sz w:val="28"/>
          <w:szCs w:val="28"/>
        </w:rPr>
        <w:softHyphen/>
        <w:t>дих вче</w:t>
      </w:r>
      <w:r>
        <w:rPr>
          <w:sz w:val="28"/>
          <w:szCs w:val="28"/>
        </w:rPr>
        <w:softHyphen/>
        <w:t>них (Тернопіль, 2008);</w:t>
      </w:r>
    </w:p>
    <w:p w:rsidR="00AD34E0" w:rsidRDefault="00AD34E0" w:rsidP="00AD34E0">
      <w:pPr>
        <w:spacing w:line="360" w:lineRule="auto"/>
        <w:ind w:firstLine="851"/>
        <w:jc w:val="both"/>
        <w:rPr>
          <w:sz w:val="28"/>
          <w:szCs w:val="28"/>
        </w:rPr>
      </w:pPr>
      <w:r>
        <w:rPr>
          <w:sz w:val="28"/>
          <w:szCs w:val="28"/>
        </w:rPr>
        <w:t>- Науково-практичній конференції „Прикладні аспекти морфології експериментальних і клінічних досліджень” (Тернопіль, 2008).</w:t>
      </w:r>
    </w:p>
    <w:p w:rsidR="00AD34E0" w:rsidRDefault="00AD34E0" w:rsidP="00AD34E0">
      <w:pPr>
        <w:spacing w:line="360" w:lineRule="auto"/>
        <w:ind w:firstLine="700"/>
        <w:jc w:val="both"/>
        <w:rPr>
          <w:sz w:val="28"/>
          <w:szCs w:val="28"/>
        </w:rPr>
      </w:pPr>
      <w:r>
        <w:rPr>
          <w:b/>
          <w:sz w:val="28"/>
          <w:szCs w:val="28"/>
        </w:rPr>
        <w:t>Публікації.</w:t>
      </w:r>
      <w:r>
        <w:rPr>
          <w:sz w:val="28"/>
          <w:szCs w:val="28"/>
        </w:rPr>
        <w:t xml:space="preserve"> За результатами дослідження, викладеного в ди</w:t>
      </w:r>
      <w:r>
        <w:rPr>
          <w:sz w:val="28"/>
          <w:szCs w:val="28"/>
        </w:rPr>
        <w:softHyphen/>
        <w:t>сертаційній роботі, опубліковано 17 наукових праць, зокрема, 5 – у наук</w:t>
      </w:r>
      <w:r>
        <w:rPr>
          <w:sz w:val="28"/>
          <w:szCs w:val="28"/>
        </w:rPr>
        <w:t>о</w:t>
      </w:r>
      <w:r>
        <w:rPr>
          <w:sz w:val="28"/>
          <w:szCs w:val="28"/>
        </w:rPr>
        <w:t xml:space="preserve">вих фахових виданнях України, 12 </w:t>
      </w:r>
      <w:r>
        <w:rPr>
          <w:color w:val="000000"/>
          <w:sz w:val="28"/>
          <w:szCs w:val="28"/>
        </w:rPr>
        <w:t>– у</w:t>
      </w:r>
      <w:r>
        <w:rPr>
          <w:sz w:val="28"/>
          <w:szCs w:val="28"/>
        </w:rPr>
        <w:t xml:space="preserve"> матеріалах наукових форумів.</w:t>
      </w:r>
    </w:p>
    <w:p w:rsidR="00AD34E0" w:rsidRDefault="00AD34E0" w:rsidP="00AD34E0">
      <w:pPr>
        <w:spacing w:line="360" w:lineRule="auto"/>
        <w:ind w:firstLine="700"/>
        <w:jc w:val="both"/>
        <w:rPr>
          <w:sz w:val="28"/>
          <w:szCs w:val="28"/>
        </w:rPr>
      </w:pPr>
      <w:r>
        <w:rPr>
          <w:b/>
          <w:sz w:val="28"/>
          <w:szCs w:val="28"/>
        </w:rPr>
        <w:t>Структура та обсяг дисертації.</w:t>
      </w:r>
      <w:r>
        <w:rPr>
          <w:sz w:val="28"/>
          <w:szCs w:val="28"/>
        </w:rPr>
        <w:t xml:space="preserve"> Матеріали дисертаційної роботи в</w:t>
      </w:r>
      <w:r>
        <w:rPr>
          <w:sz w:val="28"/>
          <w:szCs w:val="28"/>
        </w:rPr>
        <w:t>и</w:t>
      </w:r>
      <w:r>
        <w:rPr>
          <w:sz w:val="28"/>
          <w:szCs w:val="28"/>
        </w:rPr>
        <w:t xml:space="preserve">кладено на </w:t>
      </w:r>
      <w:r>
        <w:rPr>
          <w:color w:val="000000"/>
          <w:sz w:val="28"/>
          <w:szCs w:val="28"/>
        </w:rPr>
        <w:t>141 сто</w:t>
      </w:r>
      <w:r>
        <w:rPr>
          <w:color w:val="000000"/>
          <w:sz w:val="28"/>
          <w:szCs w:val="28"/>
        </w:rPr>
        <w:softHyphen/>
        <w:t>рінці комп’ютерного друку.</w:t>
      </w:r>
      <w:r>
        <w:rPr>
          <w:sz w:val="28"/>
          <w:szCs w:val="28"/>
        </w:rPr>
        <w:t xml:space="preserve"> Дисертація скл</w:t>
      </w:r>
      <w:r>
        <w:rPr>
          <w:sz w:val="28"/>
          <w:szCs w:val="28"/>
        </w:rPr>
        <w:t>а</w:t>
      </w:r>
      <w:r>
        <w:rPr>
          <w:sz w:val="28"/>
          <w:szCs w:val="28"/>
        </w:rPr>
        <w:t>дається зі вступу, огляду літератури, матеріалу і м</w:t>
      </w:r>
      <w:r>
        <w:rPr>
          <w:sz w:val="28"/>
          <w:szCs w:val="28"/>
        </w:rPr>
        <w:t>е</w:t>
      </w:r>
      <w:r>
        <w:rPr>
          <w:sz w:val="28"/>
          <w:szCs w:val="28"/>
        </w:rPr>
        <w:t>тодів дослі</w:t>
      </w:r>
      <w:r>
        <w:rPr>
          <w:sz w:val="28"/>
          <w:szCs w:val="28"/>
        </w:rPr>
        <w:softHyphen/>
        <w:t>дження, трьох розділів власних досліджень, аналізу та узагальнення резуль</w:t>
      </w:r>
      <w:r>
        <w:rPr>
          <w:sz w:val="28"/>
          <w:szCs w:val="28"/>
        </w:rPr>
        <w:softHyphen/>
        <w:t>татів досліджень, в</w:t>
      </w:r>
      <w:r>
        <w:rPr>
          <w:sz w:val="28"/>
          <w:szCs w:val="28"/>
        </w:rPr>
        <w:t>и</w:t>
      </w:r>
      <w:r>
        <w:rPr>
          <w:sz w:val="28"/>
          <w:szCs w:val="28"/>
        </w:rPr>
        <w:t>сновків та списку використаної літератури (171 джерело ві</w:t>
      </w:r>
      <w:r>
        <w:rPr>
          <w:sz w:val="28"/>
          <w:szCs w:val="28"/>
        </w:rPr>
        <w:t>т</w:t>
      </w:r>
      <w:r>
        <w:rPr>
          <w:sz w:val="28"/>
          <w:szCs w:val="28"/>
        </w:rPr>
        <w:t>чизняних та 67 зарубіжних авторів). Робота іл</w:t>
      </w:r>
      <w:r>
        <w:rPr>
          <w:sz w:val="28"/>
          <w:szCs w:val="28"/>
        </w:rPr>
        <w:t>ю</w:t>
      </w:r>
      <w:r>
        <w:rPr>
          <w:sz w:val="28"/>
          <w:szCs w:val="28"/>
        </w:rPr>
        <w:t>ст</w:t>
      </w:r>
      <w:r>
        <w:rPr>
          <w:sz w:val="28"/>
          <w:szCs w:val="28"/>
        </w:rPr>
        <w:softHyphen/>
        <w:t>рована 46 рисунками і 15 таблицями.</w:t>
      </w:r>
    </w:p>
    <w:p w:rsidR="00AD34E0" w:rsidRDefault="00AD34E0" w:rsidP="00AD34E0">
      <w:pPr>
        <w:pStyle w:val="a8"/>
        <w:ind w:left="0" w:firstLine="851"/>
        <w:jc w:val="center"/>
        <w:rPr>
          <w:szCs w:val="28"/>
        </w:rPr>
      </w:pPr>
    </w:p>
    <w:p w:rsidR="00AD34E0" w:rsidRDefault="00AD34E0" w:rsidP="00AD34E0">
      <w:pPr>
        <w:pStyle w:val="a8"/>
        <w:ind w:left="0" w:firstLine="851"/>
        <w:jc w:val="center"/>
        <w:rPr>
          <w:b/>
        </w:rPr>
      </w:pPr>
      <w:r>
        <w:br w:type="page"/>
      </w:r>
      <w:r>
        <w:rPr>
          <w:b/>
        </w:rPr>
        <w:lastRenderedPageBreak/>
        <w:t>ВИСНОВКИ</w:t>
      </w:r>
    </w:p>
    <w:p w:rsidR="00AD34E0" w:rsidRDefault="00AD34E0" w:rsidP="00AD34E0">
      <w:pPr>
        <w:jc w:val="both"/>
        <w:rPr>
          <w:sz w:val="28"/>
          <w:szCs w:val="28"/>
        </w:rPr>
      </w:pPr>
    </w:p>
    <w:p w:rsidR="00AD34E0" w:rsidRDefault="00AD34E0" w:rsidP="00AD34E0">
      <w:pPr>
        <w:spacing w:line="360" w:lineRule="auto"/>
        <w:ind w:firstLine="851"/>
        <w:jc w:val="both"/>
        <w:rPr>
          <w:sz w:val="28"/>
          <w:szCs w:val="28"/>
        </w:rPr>
      </w:pPr>
      <w:r>
        <w:rPr>
          <w:sz w:val="28"/>
          <w:szCs w:val="28"/>
        </w:rPr>
        <w:t>У дисертаційній роботі за допомогою класичних та нових методів анатомічного дослідження наведене теоретичне узагальнення і вирішення актуального завдання нормальної анатомії стосовно особливостей макр</w:t>
      </w:r>
      <w:r>
        <w:rPr>
          <w:sz w:val="28"/>
          <w:szCs w:val="28"/>
        </w:rPr>
        <w:t>о</w:t>
      </w:r>
      <w:r>
        <w:rPr>
          <w:sz w:val="28"/>
          <w:szCs w:val="28"/>
        </w:rPr>
        <w:t>мікроскопічної будови і становлення анатомічних взаємовідношень стр</w:t>
      </w:r>
      <w:r>
        <w:rPr>
          <w:sz w:val="28"/>
          <w:szCs w:val="28"/>
        </w:rPr>
        <w:t>а</w:t>
      </w:r>
      <w:r>
        <w:rPr>
          <w:sz w:val="28"/>
          <w:szCs w:val="28"/>
        </w:rPr>
        <w:t>вохідно-шлункового переходу в перинатальному періоді онтогенезу.</w:t>
      </w:r>
    </w:p>
    <w:p w:rsidR="00AD34E0" w:rsidRDefault="00AD34E0" w:rsidP="00AD34E0">
      <w:pPr>
        <w:spacing w:line="360" w:lineRule="auto"/>
        <w:ind w:firstLine="851"/>
        <w:jc w:val="both"/>
        <w:rPr>
          <w:sz w:val="28"/>
          <w:szCs w:val="28"/>
        </w:rPr>
      </w:pPr>
      <w:r>
        <w:rPr>
          <w:sz w:val="28"/>
          <w:szCs w:val="28"/>
        </w:rPr>
        <w:t>1. Характерними анатомічними ознаками стравохідно-шлункового переходу в перинатальному періоді є диференціювання черевної частини стравоходу (95% – на 4-7 місяцях, 76% – у пізніх плодів та новонародж</w:t>
      </w:r>
      <w:r>
        <w:rPr>
          <w:sz w:val="28"/>
          <w:szCs w:val="28"/>
        </w:rPr>
        <w:t>е</w:t>
      </w:r>
      <w:r>
        <w:rPr>
          <w:sz w:val="28"/>
          <w:szCs w:val="28"/>
        </w:rPr>
        <w:t xml:space="preserve">них) та гострого кута Гіса (97,5% – на 4-7 місяцях, 85,7% – у пізніх плодів та новонароджених). </w:t>
      </w:r>
    </w:p>
    <w:p w:rsidR="00AD34E0" w:rsidRDefault="00AD34E0" w:rsidP="00AD34E0">
      <w:pPr>
        <w:spacing w:line="360" w:lineRule="auto"/>
        <w:ind w:firstLine="851"/>
        <w:jc w:val="both"/>
        <w:rPr>
          <w:sz w:val="28"/>
          <w:szCs w:val="28"/>
        </w:rPr>
      </w:pPr>
      <w:r>
        <w:rPr>
          <w:sz w:val="28"/>
          <w:szCs w:val="28"/>
        </w:rPr>
        <w:t>2. У 2-му триместрі внутрішньоутробного розвитку довжина чере</w:t>
      </w:r>
      <w:r>
        <w:rPr>
          <w:sz w:val="28"/>
          <w:szCs w:val="28"/>
        </w:rPr>
        <w:t>в</w:t>
      </w:r>
      <w:r>
        <w:rPr>
          <w:sz w:val="28"/>
          <w:szCs w:val="28"/>
        </w:rPr>
        <w:t>ної частини стравоходу збільшується з 2,25±0,53 мм – на 4-му місяці до 2,86±0,31 мм – на 6-му; починаючи з 7-го місяця, спостерігається зме</w:t>
      </w:r>
      <w:r>
        <w:rPr>
          <w:sz w:val="28"/>
          <w:szCs w:val="28"/>
        </w:rPr>
        <w:t>н</w:t>
      </w:r>
      <w:r>
        <w:rPr>
          <w:sz w:val="28"/>
          <w:szCs w:val="28"/>
        </w:rPr>
        <w:t>шення її довжини, яка в новонароджених становить 1,5±0,15 мм. Величина кута Гіса впродовж плодового періоду збільшується в 1,4 раза і в новон</w:t>
      </w:r>
      <w:r>
        <w:rPr>
          <w:sz w:val="28"/>
          <w:szCs w:val="28"/>
        </w:rPr>
        <w:t>а</w:t>
      </w:r>
      <w:r>
        <w:rPr>
          <w:sz w:val="28"/>
          <w:szCs w:val="28"/>
        </w:rPr>
        <w:t>роджених становить 80,47±2,83º.</w:t>
      </w:r>
    </w:p>
    <w:p w:rsidR="00AD34E0" w:rsidRDefault="00AD34E0" w:rsidP="00AD34E0">
      <w:pPr>
        <w:spacing w:line="360" w:lineRule="auto"/>
        <w:ind w:firstLine="851"/>
        <w:jc w:val="both"/>
        <w:rPr>
          <w:sz w:val="28"/>
          <w:szCs w:val="28"/>
        </w:rPr>
      </w:pPr>
      <w:r>
        <w:rPr>
          <w:sz w:val="28"/>
          <w:szCs w:val="28"/>
        </w:rPr>
        <w:t>3. Скелетотопічна проекція кардіального отвору шлунка змінюється в межах від рівня тіла ІХ грудного хребця – на 4-му місяці до рівня ни</w:t>
      </w:r>
      <w:r>
        <w:rPr>
          <w:sz w:val="28"/>
          <w:szCs w:val="28"/>
        </w:rPr>
        <w:t>ж</w:t>
      </w:r>
      <w:r>
        <w:rPr>
          <w:sz w:val="28"/>
          <w:szCs w:val="28"/>
        </w:rPr>
        <w:t>нього краю тіла ХІ грудного хребця – у новонароджених.</w:t>
      </w:r>
    </w:p>
    <w:p w:rsidR="00AD34E0" w:rsidRDefault="00AD34E0" w:rsidP="00AD34E0">
      <w:pPr>
        <w:spacing w:line="360" w:lineRule="auto"/>
        <w:ind w:firstLine="851"/>
        <w:jc w:val="both"/>
        <w:rPr>
          <w:sz w:val="28"/>
          <w:szCs w:val="28"/>
        </w:rPr>
      </w:pPr>
      <w:r>
        <w:rPr>
          <w:sz w:val="28"/>
          <w:szCs w:val="28"/>
        </w:rPr>
        <w:t>4. За уточненими даними, основними джерелами кровопостачання стравохідно-шлункового сегмента є 2-5 гілок лівої шлункової артерії, д</w:t>
      </w:r>
      <w:r>
        <w:rPr>
          <w:sz w:val="28"/>
          <w:szCs w:val="28"/>
        </w:rPr>
        <w:t>о</w:t>
      </w:r>
      <w:r>
        <w:rPr>
          <w:sz w:val="28"/>
          <w:szCs w:val="28"/>
        </w:rPr>
        <w:t>датковими – гілки нижньої діафрагмальної та верхньої надниркової арт</w:t>
      </w:r>
      <w:r>
        <w:rPr>
          <w:sz w:val="28"/>
          <w:szCs w:val="28"/>
        </w:rPr>
        <w:t>е</w:t>
      </w:r>
      <w:r>
        <w:rPr>
          <w:sz w:val="28"/>
          <w:szCs w:val="28"/>
        </w:rPr>
        <w:t>рій.</w:t>
      </w:r>
    </w:p>
    <w:p w:rsidR="00AD34E0" w:rsidRDefault="00AD34E0" w:rsidP="00AD34E0">
      <w:pPr>
        <w:spacing w:line="360" w:lineRule="auto"/>
        <w:ind w:firstLine="851"/>
        <w:jc w:val="both"/>
        <w:rPr>
          <w:sz w:val="28"/>
          <w:szCs w:val="28"/>
        </w:rPr>
      </w:pPr>
      <w:r>
        <w:rPr>
          <w:sz w:val="28"/>
          <w:szCs w:val="28"/>
        </w:rPr>
        <w:t xml:space="preserve">5. При поперечному і поздовжньому скануванні черевна частина стравоходу в новонароджених і грудних дітей візуалізується у формі </w:t>
      </w:r>
      <w:r>
        <w:rPr>
          <w:sz w:val="28"/>
          <w:szCs w:val="28"/>
        </w:rPr>
        <w:lastRenderedPageBreak/>
        <w:t>кіл</w:t>
      </w:r>
      <w:r>
        <w:rPr>
          <w:sz w:val="28"/>
          <w:szCs w:val="28"/>
        </w:rPr>
        <w:t>ь</w:t>
      </w:r>
      <w:r>
        <w:rPr>
          <w:sz w:val="28"/>
          <w:szCs w:val="28"/>
        </w:rPr>
        <w:t>цеподібної або циліндричної структури з ехогенними серозним і слизовим та гіпоехогенним м’язовим шарами.</w:t>
      </w:r>
    </w:p>
    <w:p w:rsidR="00AD34E0" w:rsidRDefault="00AD34E0" w:rsidP="00AD34E0">
      <w:pPr>
        <w:pStyle w:val="25"/>
        <w:spacing w:after="0" w:line="360" w:lineRule="auto"/>
        <w:ind w:firstLine="851"/>
        <w:jc w:val="both"/>
        <w:rPr>
          <w:sz w:val="28"/>
          <w:szCs w:val="28"/>
        </w:rPr>
      </w:pPr>
      <w:r>
        <w:rPr>
          <w:sz w:val="28"/>
          <w:szCs w:val="28"/>
        </w:rPr>
        <w:t>6. Згідно з даними ультрасонографічного дослідження зовнішній і внутрішній діаметри черевної частини стравоходу в новонароджених і грудних дітей більші у хлопчиків; у грудних дітей (зовнішній діаметр-6,85±0,25 мм, внутрішній діаметр-4,11±0,36 мм) дані параметри більші, ніж у новонароджених (зовнішній діаметр-6,61±0,26 мм, внутрішній ді</w:t>
      </w:r>
      <w:r>
        <w:rPr>
          <w:sz w:val="28"/>
          <w:szCs w:val="28"/>
        </w:rPr>
        <w:t>а</w:t>
      </w:r>
      <w:r>
        <w:rPr>
          <w:sz w:val="28"/>
          <w:szCs w:val="28"/>
        </w:rPr>
        <w:t>метр-4,36±0,17 мм), проте статистично вірогідно збільшується тільки зо</w:t>
      </w:r>
      <w:r>
        <w:rPr>
          <w:sz w:val="28"/>
          <w:szCs w:val="28"/>
        </w:rPr>
        <w:t>в</w:t>
      </w:r>
      <w:r>
        <w:rPr>
          <w:sz w:val="28"/>
          <w:szCs w:val="28"/>
        </w:rPr>
        <w:t>нішній діаметр стравоходу у дівчаток.</w:t>
      </w:r>
    </w:p>
    <w:p w:rsidR="00AD34E0" w:rsidRDefault="00AD34E0" w:rsidP="00AD34E0">
      <w:pPr>
        <w:pStyle w:val="a8"/>
        <w:ind w:left="0"/>
        <w:jc w:val="center"/>
        <w:rPr>
          <w:b/>
        </w:rPr>
      </w:pPr>
      <w:r>
        <w:rPr>
          <w:szCs w:val="28"/>
        </w:rPr>
        <w:br w:type="page"/>
      </w:r>
      <w:r>
        <w:rPr>
          <w:b/>
        </w:rPr>
        <w:lastRenderedPageBreak/>
        <w:t>СПИСОК ВИКОРИСТАНИХ ДЖЕРЕЛ</w:t>
      </w:r>
    </w:p>
    <w:p w:rsidR="00AD34E0" w:rsidRDefault="00AD34E0" w:rsidP="00AD34E0">
      <w:pPr>
        <w:pStyle w:val="a8"/>
        <w:ind w:left="0" w:firstLine="567"/>
        <w:jc w:val="center"/>
        <w:rPr>
          <w:b/>
        </w:rPr>
      </w:pPr>
    </w:p>
    <w:p w:rsidR="00AD34E0" w:rsidRDefault="00AD34E0" w:rsidP="00AD34E0">
      <w:pPr>
        <w:spacing w:line="360" w:lineRule="auto"/>
        <w:ind w:firstLine="567"/>
        <w:jc w:val="both"/>
        <w:rPr>
          <w:sz w:val="28"/>
          <w:szCs w:val="28"/>
        </w:rPr>
      </w:pPr>
      <w:r>
        <w:rPr>
          <w:sz w:val="28"/>
          <w:szCs w:val="28"/>
        </w:rPr>
        <w:t>1. Валькович Э.И. Общая и медицинская эмбриология: Учебное посо</w:t>
      </w:r>
      <w:r>
        <w:rPr>
          <w:sz w:val="28"/>
          <w:szCs w:val="28"/>
        </w:rPr>
        <w:softHyphen/>
        <w:t xml:space="preserve">бие для медицинских вузов / Э.И. Валькович – СПб.: Фолиант, 2003. – </w:t>
      </w:r>
    </w:p>
    <w:p w:rsidR="00AD34E0" w:rsidRDefault="00AD34E0" w:rsidP="00AD34E0">
      <w:pPr>
        <w:spacing w:line="360" w:lineRule="auto"/>
        <w:ind w:firstLine="567"/>
        <w:jc w:val="both"/>
        <w:rPr>
          <w:sz w:val="28"/>
          <w:szCs w:val="28"/>
        </w:rPr>
      </w:pPr>
      <w:r>
        <w:rPr>
          <w:sz w:val="28"/>
          <w:szCs w:val="28"/>
        </w:rPr>
        <w:t>317 с.</w:t>
      </w:r>
    </w:p>
    <w:p w:rsidR="00AD34E0" w:rsidRDefault="00AD34E0" w:rsidP="00AD34E0">
      <w:pPr>
        <w:spacing w:line="360" w:lineRule="auto"/>
        <w:ind w:firstLine="567"/>
        <w:jc w:val="both"/>
        <w:rPr>
          <w:sz w:val="28"/>
        </w:rPr>
      </w:pPr>
      <w:r>
        <w:rPr>
          <w:sz w:val="28"/>
        </w:rPr>
        <w:t>2. Роль принципа прови</w:t>
      </w:r>
      <w:r>
        <w:rPr>
          <w:sz w:val="28"/>
        </w:rPr>
        <w:softHyphen/>
        <w:t>зорности в реализации филембриогенезов / Г.С. Соловьев, В.Л. Янин, В.Д. Новиков и др. // Морфология. – 2005. – Т. 128, № 4. – С. 14-19.</w:t>
      </w:r>
    </w:p>
    <w:p w:rsidR="00AD34E0" w:rsidRPr="00AD34E0" w:rsidRDefault="00AD34E0" w:rsidP="00AD34E0">
      <w:pPr>
        <w:spacing w:line="360" w:lineRule="auto"/>
        <w:ind w:firstLine="567"/>
        <w:jc w:val="both"/>
        <w:rPr>
          <w:sz w:val="28"/>
          <w:lang w:val="en-US"/>
        </w:rPr>
      </w:pPr>
      <w:r w:rsidRPr="00AD34E0">
        <w:rPr>
          <w:sz w:val="28"/>
          <w:lang w:val="en-US"/>
        </w:rPr>
        <w:t>3</w:t>
      </w:r>
      <w:r>
        <w:rPr>
          <w:sz w:val="28"/>
          <w:lang w:val="en-US"/>
        </w:rPr>
        <w:t>. Auroux M. Foetopathies: Toxiques et medicaments / M. Auroux // Eur</w:t>
      </w:r>
      <w:r>
        <w:rPr>
          <w:sz w:val="28"/>
          <w:lang w:val="en-US"/>
        </w:rPr>
        <w:t>o</w:t>
      </w:r>
      <w:r>
        <w:rPr>
          <w:sz w:val="28"/>
          <w:lang w:val="en-US"/>
        </w:rPr>
        <w:t>biologiste. – 1996. – V. 30, № 222. – P. 11-17.</w:t>
      </w:r>
    </w:p>
    <w:p w:rsidR="00AD34E0" w:rsidRDefault="00AD34E0" w:rsidP="00AD34E0">
      <w:pPr>
        <w:spacing w:line="360" w:lineRule="auto"/>
        <w:ind w:firstLine="567"/>
        <w:jc w:val="both"/>
        <w:rPr>
          <w:sz w:val="28"/>
          <w:szCs w:val="28"/>
        </w:rPr>
      </w:pPr>
      <w:r w:rsidRPr="00AD34E0">
        <w:rPr>
          <w:sz w:val="28"/>
          <w:szCs w:val="28"/>
          <w:lang w:val="en-US"/>
        </w:rPr>
        <w:t xml:space="preserve">4. </w:t>
      </w:r>
      <w:r>
        <w:rPr>
          <w:sz w:val="28"/>
          <w:szCs w:val="28"/>
          <w:lang w:val="en-US"/>
        </w:rPr>
        <w:t>Root</w:t>
      </w:r>
      <w:r w:rsidRPr="00AD34E0">
        <w:rPr>
          <w:sz w:val="28"/>
          <w:szCs w:val="28"/>
          <w:lang w:val="en-US"/>
        </w:rPr>
        <w:t xml:space="preserve"> </w:t>
      </w:r>
      <w:r>
        <w:rPr>
          <w:sz w:val="28"/>
          <w:szCs w:val="28"/>
          <w:lang w:val="en-US"/>
        </w:rPr>
        <w:t>of</w:t>
      </w:r>
      <w:r w:rsidRPr="00AD34E0">
        <w:rPr>
          <w:sz w:val="28"/>
          <w:szCs w:val="28"/>
          <w:lang w:val="en-US"/>
        </w:rPr>
        <w:t xml:space="preserve"> </w:t>
      </w:r>
      <w:r>
        <w:rPr>
          <w:sz w:val="28"/>
          <w:szCs w:val="28"/>
          <w:lang w:val="en-US"/>
        </w:rPr>
        <w:t>the</w:t>
      </w:r>
      <w:r w:rsidRPr="00AD34E0">
        <w:rPr>
          <w:sz w:val="28"/>
          <w:szCs w:val="28"/>
          <w:lang w:val="en-US"/>
        </w:rPr>
        <w:t xml:space="preserve"> </w:t>
      </w:r>
      <w:r>
        <w:rPr>
          <w:sz w:val="28"/>
          <w:szCs w:val="28"/>
          <w:lang w:val="en-US"/>
        </w:rPr>
        <w:t>small</w:t>
      </w:r>
      <w:r w:rsidRPr="00AD34E0">
        <w:rPr>
          <w:sz w:val="28"/>
          <w:szCs w:val="28"/>
          <w:lang w:val="en-US"/>
        </w:rPr>
        <w:t>-</w:t>
      </w:r>
      <w:r>
        <w:rPr>
          <w:sz w:val="28"/>
          <w:szCs w:val="28"/>
          <w:lang w:val="en-US"/>
        </w:rPr>
        <w:t>bowel</w:t>
      </w:r>
      <w:r w:rsidRPr="00AD34E0">
        <w:rPr>
          <w:sz w:val="28"/>
          <w:szCs w:val="28"/>
          <w:lang w:val="en-US"/>
        </w:rPr>
        <w:t xml:space="preserve"> </w:t>
      </w:r>
      <w:r>
        <w:rPr>
          <w:sz w:val="28"/>
          <w:szCs w:val="28"/>
          <w:lang w:val="en-US"/>
        </w:rPr>
        <w:t>mesentery</w:t>
      </w:r>
      <w:r w:rsidRPr="00AD34E0">
        <w:rPr>
          <w:sz w:val="28"/>
          <w:szCs w:val="28"/>
          <w:lang w:val="en-US"/>
        </w:rPr>
        <w:t xml:space="preserve">: </w:t>
      </w:r>
      <w:r>
        <w:rPr>
          <w:sz w:val="28"/>
          <w:szCs w:val="28"/>
          <w:lang w:val="en-US"/>
        </w:rPr>
        <w:t>correlative</w:t>
      </w:r>
      <w:r w:rsidRPr="00AD34E0">
        <w:rPr>
          <w:sz w:val="28"/>
          <w:szCs w:val="28"/>
          <w:lang w:val="en-US"/>
        </w:rPr>
        <w:t xml:space="preserve"> </w:t>
      </w:r>
      <w:r>
        <w:rPr>
          <w:sz w:val="28"/>
          <w:szCs w:val="28"/>
          <w:lang w:val="en-US"/>
        </w:rPr>
        <w:t>anatomy</w:t>
      </w:r>
      <w:r w:rsidRPr="00AD34E0">
        <w:rPr>
          <w:sz w:val="28"/>
          <w:szCs w:val="28"/>
          <w:lang w:val="en-US"/>
        </w:rPr>
        <w:t xml:space="preserve"> </w:t>
      </w:r>
      <w:r>
        <w:rPr>
          <w:sz w:val="28"/>
          <w:szCs w:val="28"/>
          <w:lang w:val="en-US"/>
        </w:rPr>
        <w:t>and</w:t>
      </w:r>
      <w:r w:rsidRPr="00AD34E0">
        <w:rPr>
          <w:sz w:val="28"/>
          <w:szCs w:val="28"/>
          <w:lang w:val="en-US"/>
        </w:rPr>
        <w:t xml:space="preserve"> </w:t>
      </w:r>
      <w:r>
        <w:rPr>
          <w:sz w:val="28"/>
          <w:szCs w:val="28"/>
          <w:lang w:val="en-US"/>
        </w:rPr>
        <w:t>CT</w:t>
      </w:r>
      <w:r w:rsidRPr="00AD34E0">
        <w:rPr>
          <w:sz w:val="28"/>
          <w:szCs w:val="28"/>
          <w:lang w:val="en-US"/>
        </w:rPr>
        <w:t xml:space="preserve"> </w:t>
      </w:r>
      <w:r>
        <w:rPr>
          <w:sz w:val="28"/>
          <w:szCs w:val="28"/>
          <w:lang w:val="en-US"/>
        </w:rPr>
        <w:t>features</w:t>
      </w:r>
      <w:r w:rsidRPr="00AD34E0">
        <w:rPr>
          <w:sz w:val="28"/>
          <w:szCs w:val="28"/>
          <w:lang w:val="en-US"/>
        </w:rPr>
        <w:t xml:space="preserve"> </w:t>
      </w:r>
      <w:r>
        <w:rPr>
          <w:sz w:val="28"/>
          <w:szCs w:val="28"/>
          <w:lang w:val="en-US"/>
        </w:rPr>
        <w:t>of</w:t>
      </w:r>
      <w:r w:rsidRPr="00AD34E0">
        <w:rPr>
          <w:sz w:val="28"/>
          <w:szCs w:val="28"/>
          <w:lang w:val="en-US"/>
        </w:rPr>
        <w:t xml:space="preserve"> </w:t>
      </w:r>
      <w:r>
        <w:rPr>
          <w:sz w:val="28"/>
          <w:szCs w:val="28"/>
          <w:lang w:val="en-US"/>
        </w:rPr>
        <w:t>pathologic</w:t>
      </w:r>
      <w:r w:rsidRPr="00AD34E0">
        <w:rPr>
          <w:sz w:val="28"/>
          <w:szCs w:val="28"/>
          <w:lang w:val="en-US"/>
        </w:rPr>
        <w:t xml:space="preserve"> </w:t>
      </w:r>
      <w:r>
        <w:rPr>
          <w:sz w:val="28"/>
          <w:szCs w:val="28"/>
          <w:lang w:val="en-US"/>
        </w:rPr>
        <w:t>conditions</w:t>
      </w:r>
      <w:r w:rsidRPr="00AD34E0">
        <w:rPr>
          <w:sz w:val="28"/>
          <w:szCs w:val="28"/>
          <w:lang w:val="en-US"/>
        </w:rPr>
        <w:t xml:space="preserve"> / </w:t>
      </w:r>
      <w:r>
        <w:rPr>
          <w:sz w:val="28"/>
          <w:szCs w:val="28"/>
          <w:lang w:val="en-US"/>
        </w:rPr>
        <w:t>Y</w:t>
      </w:r>
      <w:r w:rsidRPr="00AD34E0">
        <w:rPr>
          <w:sz w:val="28"/>
          <w:szCs w:val="28"/>
          <w:lang w:val="en-US"/>
        </w:rPr>
        <w:t>.</w:t>
      </w:r>
      <w:r>
        <w:rPr>
          <w:sz w:val="28"/>
          <w:szCs w:val="28"/>
          <w:lang w:val="en-US"/>
        </w:rPr>
        <w:t xml:space="preserve"> Okino</w:t>
      </w:r>
      <w:r w:rsidRPr="00AD34E0">
        <w:rPr>
          <w:sz w:val="28"/>
          <w:szCs w:val="28"/>
          <w:lang w:val="en-US"/>
        </w:rPr>
        <w:t xml:space="preserve">, </w:t>
      </w:r>
      <w:r>
        <w:rPr>
          <w:sz w:val="28"/>
          <w:szCs w:val="28"/>
          <w:lang w:val="en-US"/>
        </w:rPr>
        <w:t>H</w:t>
      </w:r>
      <w:r w:rsidRPr="00AD34E0">
        <w:rPr>
          <w:sz w:val="28"/>
          <w:szCs w:val="28"/>
          <w:lang w:val="en-US"/>
        </w:rPr>
        <w:t>.</w:t>
      </w:r>
      <w:r>
        <w:rPr>
          <w:sz w:val="28"/>
          <w:szCs w:val="28"/>
          <w:lang w:val="en-US"/>
        </w:rPr>
        <w:t xml:space="preserve"> Kiyosue</w:t>
      </w:r>
      <w:r w:rsidRPr="00AD34E0">
        <w:rPr>
          <w:sz w:val="28"/>
          <w:szCs w:val="28"/>
          <w:lang w:val="en-US"/>
        </w:rPr>
        <w:t xml:space="preserve">, </w:t>
      </w:r>
      <w:r>
        <w:rPr>
          <w:sz w:val="28"/>
          <w:szCs w:val="28"/>
          <w:lang w:val="en-US"/>
        </w:rPr>
        <w:t>H</w:t>
      </w:r>
      <w:r w:rsidRPr="00AD34E0">
        <w:rPr>
          <w:sz w:val="28"/>
          <w:szCs w:val="28"/>
          <w:lang w:val="en-US"/>
        </w:rPr>
        <w:t>.</w:t>
      </w:r>
      <w:r>
        <w:rPr>
          <w:sz w:val="28"/>
          <w:szCs w:val="28"/>
          <w:lang w:val="en-US"/>
        </w:rPr>
        <w:t xml:space="preserve"> Mori</w:t>
      </w:r>
      <w:r w:rsidRPr="00AD34E0">
        <w:rPr>
          <w:sz w:val="28"/>
          <w:szCs w:val="28"/>
          <w:lang w:val="en-US"/>
        </w:rPr>
        <w:t xml:space="preserve"> </w:t>
      </w:r>
      <w:r>
        <w:rPr>
          <w:sz w:val="28"/>
          <w:szCs w:val="28"/>
          <w:lang w:val="en-US"/>
        </w:rPr>
        <w:t>et</w:t>
      </w:r>
      <w:r w:rsidRPr="00AD34E0">
        <w:rPr>
          <w:sz w:val="28"/>
          <w:szCs w:val="28"/>
          <w:lang w:val="en-US"/>
        </w:rPr>
        <w:t xml:space="preserve"> </w:t>
      </w:r>
      <w:r>
        <w:rPr>
          <w:sz w:val="28"/>
          <w:szCs w:val="28"/>
          <w:lang w:val="en-US"/>
        </w:rPr>
        <w:t>al</w:t>
      </w:r>
      <w:r w:rsidRPr="00AD34E0">
        <w:rPr>
          <w:sz w:val="28"/>
          <w:szCs w:val="28"/>
          <w:lang w:val="en-US"/>
        </w:rPr>
        <w:t xml:space="preserve">.// </w:t>
      </w:r>
      <w:r>
        <w:rPr>
          <w:sz w:val="28"/>
          <w:szCs w:val="28"/>
          <w:lang w:val="en-US"/>
        </w:rPr>
        <w:t>Radiographics</w:t>
      </w:r>
      <w:r>
        <w:rPr>
          <w:sz w:val="28"/>
          <w:szCs w:val="28"/>
        </w:rPr>
        <w:t xml:space="preserve">. – 2001. – </w:t>
      </w:r>
      <w:r>
        <w:rPr>
          <w:sz w:val="28"/>
          <w:szCs w:val="28"/>
          <w:lang w:val="en-US"/>
        </w:rPr>
        <w:t>V</w:t>
      </w:r>
      <w:r>
        <w:rPr>
          <w:sz w:val="28"/>
          <w:szCs w:val="28"/>
        </w:rPr>
        <w:t xml:space="preserve">. 21, № 6. – Р. 1475-1490. </w:t>
      </w:r>
    </w:p>
    <w:p w:rsidR="00AD34E0" w:rsidRDefault="00AD34E0" w:rsidP="00AD34E0">
      <w:pPr>
        <w:spacing w:line="360" w:lineRule="auto"/>
        <w:ind w:firstLine="567"/>
        <w:jc w:val="both"/>
        <w:rPr>
          <w:sz w:val="28"/>
        </w:rPr>
      </w:pPr>
      <w:r>
        <w:rPr>
          <w:sz w:val="28"/>
        </w:rPr>
        <w:t>5. Усманов Д.Э. Потребность в применении метода пластики пищев</w:t>
      </w:r>
      <w:r>
        <w:rPr>
          <w:sz w:val="28"/>
        </w:rPr>
        <w:t>о</w:t>
      </w:r>
      <w:r>
        <w:rPr>
          <w:sz w:val="28"/>
        </w:rPr>
        <w:t>да свободным реваскуляризируемым сегментом тонкой кишки и систем</w:t>
      </w:r>
      <w:r>
        <w:rPr>
          <w:sz w:val="28"/>
        </w:rPr>
        <w:t>а</w:t>
      </w:r>
      <w:r>
        <w:rPr>
          <w:sz w:val="28"/>
        </w:rPr>
        <w:t>тизация показаний к нему / Д.Э. Усманов // Вестник хирургии. – 2004. – Т. 163, № 2. – С. 112-115.</w:t>
      </w:r>
    </w:p>
    <w:p w:rsidR="00AD34E0" w:rsidRPr="00AD34E0" w:rsidRDefault="00AD34E0" w:rsidP="00AD34E0">
      <w:pPr>
        <w:spacing w:line="360" w:lineRule="auto"/>
        <w:ind w:firstLine="709"/>
        <w:jc w:val="both"/>
        <w:outlineLvl w:val="4"/>
        <w:rPr>
          <w:sz w:val="28"/>
          <w:szCs w:val="28"/>
          <w:lang w:val="en-US"/>
        </w:rPr>
      </w:pPr>
      <w:r w:rsidRPr="00AD34E0">
        <w:rPr>
          <w:sz w:val="28"/>
          <w:szCs w:val="28"/>
          <w:lang w:val="en-US"/>
        </w:rPr>
        <w:t xml:space="preserve">6. </w:t>
      </w:r>
      <w:r>
        <w:rPr>
          <w:sz w:val="28"/>
          <w:szCs w:val="28"/>
          <w:lang w:val="en-US"/>
        </w:rPr>
        <w:t>Bridget</w:t>
      </w:r>
      <w:r w:rsidRPr="00AD34E0">
        <w:rPr>
          <w:sz w:val="28"/>
          <w:szCs w:val="28"/>
          <w:lang w:val="en-US"/>
        </w:rPr>
        <w:t xml:space="preserve"> </w:t>
      </w:r>
      <w:r>
        <w:rPr>
          <w:sz w:val="28"/>
          <w:szCs w:val="28"/>
          <w:lang w:val="en-US"/>
        </w:rPr>
        <w:t>R</w:t>
      </w:r>
      <w:r w:rsidRPr="00AD34E0">
        <w:rPr>
          <w:sz w:val="28"/>
          <w:szCs w:val="28"/>
          <w:lang w:val="en-US"/>
        </w:rPr>
        <w:t xml:space="preserve">. </w:t>
      </w:r>
      <w:r>
        <w:rPr>
          <w:sz w:val="28"/>
          <w:szCs w:val="28"/>
          <w:lang w:val="en-US"/>
        </w:rPr>
        <w:t>Staging</w:t>
      </w:r>
      <w:r w:rsidRPr="00AD34E0">
        <w:rPr>
          <w:sz w:val="28"/>
          <w:szCs w:val="28"/>
          <w:lang w:val="en-US"/>
        </w:rPr>
        <w:t xml:space="preserve"> </w:t>
      </w:r>
      <w:r>
        <w:rPr>
          <w:sz w:val="28"/>
          <w:szCs w:val="28"/>
          <w:lang w:val="en-US"/>
        </w:rPr>
        <w:t>of</w:t>
      </w:r>
      <w:r w:rsidRPr="00AD34E0">
        <w:rPr>
          <w:sz w:val="28"/>
          <w:szCs w:val="28"/>
          <w:lang w:val="en-US"/>
        </w:rPr>
        <w:t xml:space="preserve"> </w:t>
      </w:r>
      <w:r>
        <w:rPr>
          <w:sz w:val="28"/>
          <w:szCs w:val="28"/>
          <w:lang w:val="en-US"/>
        </w:rPr>
        <w:t>intestinal</w:t>
      </w:r>
      <w:r w:rsidRPr="00AD34E0">
        <w:rPr>
          <w:sz w:val="28"/>
          <w:szCs w:val="28"/>
          <w:lang w:val="en-US"/>
        </w:rPr>
        <w:t xml:space="preserve"> </w:t>
      </w:r>
      <w:r>
        <w:rPr>
          <w:sz w:val="28"/>
          <w:szCs w:val="28"/>
          <w:lang w:val="en-US"/>
        </w:rPr>
        <w:t>development</w:t>
      </w:r>
      <w:r w:rsidRPr="00AD34E0">
        <w:rPr>
          <w:sz w:val="28"/>
          <w:szCs w:val="28"/>
          <w:lang w:val="en-US"/>
        </w:rPr>
        <w:t xml:space="preserve"> </w:t>
      </w:r>
      <w:r>
        <w:rPr>
          <w:sz w:val="28"/>
          <w:szCs w:val="28"/>
          <w:lang w:val="en-US"/>
        </w:rPr>
        <w:t>in</w:t>
      </w:r>
      <w:r w:rsidRPr="00AD34E0">
        <w:rPr>
          <w:sz w:val="28"/>
          <w:szCs w:val="28"/>
          <w:lang w:val="en-US"/>
        </w:rPr>
        <w:t xml:space="preserve"> </w:t>
      </w:r>
      <w:r>
        <w:rPr>
          <w:sz w:val="28"/>
          <w:szCs w:val="28"/>
          <w:lang w:val="en-US"/>
        </w:rPr>
        <w:t>the</w:t>
      </w:r>
      <w:r w:rsidRPr="00AD34E0">
        <w:rPr>
          <w:sz w:val="28"/>
          <w:szCs w:val="28"/>
          <w:lang w:val="en-US"/>
        </w:rPr>
        <w:t xml:space="preserve"> </w:t>
      </w:r>
      <w:r>
        <w:rPr>
          <w:sz w:val="28"/>
          <w:szCs w:val="28"/>
          <w:lang w:val="en-US"/>
        </w:rPr>
        <w:t>chick</w:t>
      </w:r>
      <w:r w:rsidRPr="00AD34E0">
        <w:rPr>
          <w:sz w:val="28"/>
          <w:szCs w:val="28"/>
          <w:lang w:val="en-US"/>
        </w:rPr>
        <w:t xml:space="preserve"> </w:t>
      </w:r>
      <w:r>
        <w:rPr>
          <w:sz w:val="28"/>
          <w:szCs w:val="28"/>
          <w:lang w:val="en-US"/>
        </w:rPr>
        <w:t>embryo</w:t>
      </w:r>
      <w:r w:rsidRPr="00AD34E0">
        <w:rPr>
          <w:sz w:val="28"/>
          <w:szCs w:val="28"/>
          <w:lang w:val="en-US"/>
        </w:rPr>
        <w:t xml:space="preserve"> / </w:t>
      </w:r>
      <w:r>
        <w:rPr>
          <w:sz w:val="28"/>
          <w:szCs w:val="28"/>
          <w:lang w:val="en-US"/>
        </w:rPr>
        <w:t>R</w:t>
      </w:r>
      <w:r w:rsidRPr="00AD34E0">
        <w:rPr>
          <w:sz w:val="28"/>
          <w:szCs w:val="28"/>
          <w:lang w:val="en-US"/>
        </w:rPr>
        <w:t>.</w:t>
      </w:r>
      <w:r>
        <w:rPr>
          <w:sz w:val="28"/>
          <w:szCs w:val="28"/>
          <w:lang w:val="en-US"/>
        </w:rPr>
        <w:t xml:space="preserve"> Bridget</w:t>
      </w:r>
      <w:r w:rsidRPr="00AD34E0">
        <w:rPr>
          <w:sz w:val="28"/>
          <w:szCs w:val="28"/>
          <w:lang w:val="en-US"/>
        </w:rPr>
        <w:t xml:space="preserve">  // </w:t>
      </w:r>
      <w:r>
        <w:rPr>
          <w:sz w:val="28"/>
          <w:szCs w:val="28"/>
          <w:lang w:val="en-US"/>
        </w:rPr>
        <w:t>The</w:t>
      </w:r>
      <w:r w:rsidRPr="00AD34E0">
        <w:rPr>
          <w:sz w:val="28"/>
          <w:szCs w:val="28"/>
          <w:lang w:val="en-US"/>
        </w:rPr>
        <w:t xml:space="preserve"> </w:t>
      </w:r>
      <w:r>
        <w:rPr>
          <w:rStyle w:val="a5"/>
          <w:sz w:val="28"/>
          <w:szCs w:val="28"/>
          <w:lang w:val="en-US"/>
        </w:rPr>
        <w:t>Anatomical</w:t>
      </w:r>
      <w:r w:rsidRPr="00AD34E0">
        <w:rPr>
          <w:rStyle w:val="a5"/>
          <w:sz w:val="28"/>
          <w:szCs w:val="28"/>
          <w:lang w:val="en-US"/>
        </w:rPr>
        <w:t xml:space="preserve"> </w:t>
      </w:r>
      <w:r>
        <w:rPr>
          <w:rStyle w:val="a5"/>
          <w:sz w:val="28"/>
          <w:szCs w:val="28"/>
          <w:lang w:val="en-US"/>
        </w:rPr>
        <w:t>Record</w:t>
      </w:r>
      <w:r w:rsidRPr="00AD34E0">
        <w:rPr>
          <w:rStyle w:val="a5"/>
          <w:sz w:val="28"/>
          <w:szCs w:val="28"/>
          <w:lang w:val="en-US"/>
        </w:rPr>
        <w:t xml:space="preserve"> </w:t>
      </w:r>
      <w:r>
        <w:rPr>
          <w:rStyle w:val="a5"/>
          <w:sz w:val="28"/>
          <w:szCs w:val="28"/>
          <w:lang w:val="en-US"/>
        </w:rPr>
        <w:t>Part</w:t>
      </w:r>
      <w:r w:rsidRPr="00AD34E0">
        <w:rPr>
          <w:rStyle w:val="a5"/>
          <w:sz w:val="28"/>
          <w:szCs w:val="28"/>
          <w:lang w:val="en-US"/>
        </w:rPr>
        <w:t xml:space="preserve"> </w:t>
      </w:r>
      <w:r>
        <w:rPr>
          <w:rStyle w:val="a5"/>
          <w:sz w:val="28"/>
          <w:szCs w:val="28"/>
          <w:lang w:val="en-US"/>
        </w:rPr>
        <w:t>A</w:t>
      </w:r>
      <w:r w:rsidRPr="00AD34E0">
        <w:rPr>
          <w:rStyle w:val="a5"/>
          <w:sz w:val="28"/>
          <w:szCs w:val="28"/>
          <w:lang w:val="en-US"/>
        </w:rPr>
        <w:t xml:space="preserve">: </w:t>
      </w:r>
      <w:r>
        <w:rPr>
          <w:rStyle w:val="a5"/>
          <w:sz w:val="28"/>
          <w:szCs w:val="28"/>
          <w:lang w:val="en-US"/>
        </w:rPr>
        <w:t>Discoveries</w:t>
      </w:r>
      <w:r w:rsidRPr="00AD34E0">
        <w:rPr>
          <w:rStyle w:val="a5"/>
          <w:sz w:val="28"/>
          <w:szCs w:val="28"/>
          <w:lang w:val="en-US"/>
        </w:rPr>
        <w:t xml:space="preserve"> </w:t>
      </w:r>
      <w:r>
        <w:rPr>
          <w:rStyle w:val="a5"/>
          <w:sz w:val="28"/>
          <w:szCs w:val="28"/>
          <w:lang w:val="en-US"/>
        </w:rPr>
        <w:t>in Molecular,</w:t>
      </w:r>
      <w:r>
        <w:rPr>
          <w:sz w:val="28"/>
          <w:szCs w:val="28"/>
          <w:lang w:val="en-US"/>
        </w:rPr>
        <w:t xml:space="preserve"> </w:t>
      </w:r>
      <w:r>
        <w:rPr>
          <w:rStyle w:val="a5"/>
          <w:sz w:val="28"/>
          <w:szCs w:val="28"/>
          <w:lang w:val="en-US"/>
        </w:rPr>
        <w:t xml:space="preserve">Cellular, and Evolutionary Biology. – </w:t>
      </w:r>
      <w:r>
        <w:rPr>
          <w:sz w:val="28"/>
          <w:szCs w:val="28"/>
          <w:lang w:val="en-US"/>
        </w:rPr>
        <w:t>2006. – V. 288A, Issue 8. – P. 827-931.</w:t>
      </w:r>
    </w:p>
    <w:p w:rsidR="00AD34E0" w:rsidRDefault="00AD34E0" w:rsidP="00AD34E0">
      <w:pPr>
        <w:spacing w:line="360" w:lineRule="auto"/>
        <w:ind w:firstLine="567"/>
        <w:jc w:val="both"/>
        <w:rPr>
          <w:sz w:val="28"/>
        </w:rPr>
      </w:pPr>
      <w:r w:rsidRPr="00AD34E0">
        <w:rPr>
          <w:sz w:val="28"/>
          <w:lang w:val="en-US"/>
        </w:rPr>
        <w:t xml:space="preserve">7. </w:t>
      </w:r>
      <w:r>
        <w:rPr>
          <w:sz w:val="28"/>
        </w:rPr>
        <w:t>Становлення</w:t>
      </w:r>
      <w:r w:rsidRPr="00AD34E0">
        <w:rPr>
          <w:sz w:val="28"/>
          <w:lang w:val="en-US"/>
        </w:rPr>
        <w:t xml:space="preserve"> </w:t>
      </w:r>
      <w:r>
        <w:rPr>
          <w:sz w:val="28"/>
        </w:rPr>
        <w:t>топографії</w:t>
      </w:r>
      <w:r w:rsidRPr="00AD34E0">
        <w:rPr>
          <w:sz w:val="28"/>
          <w:lang w:val="en-US"/>
        </w:rPr>
        <w:t xml:space="preserve"> </w:t>
      </w:r>
      <w:r>
        <w:rPr>
          <w:sz w:val="28"/>
        </w:rPr>
        <w:t>органів</w:t>
      </w:r>
      <w:r w:rsidRPr="00AD34E0">
        <w:rPr>
          <w:sz w:val="28"/>
          <w:lang w:val="en-US"/>
        </w:rPr>
        <w:t xml:space="preserve"> </w:t>
      </w:r>
      <w:r>
        <w:rPr>
          <w:sz w:val="28"/>
        </w:rPr>
        <w:t>черевної</w:t>
      </w:r>
      <w:r w:rsidRPr="00AD34E0">
        <w:rPr>
          <w:sz w:val="28"/>
          <w:lang w:val="en-US"/>
        </w:rPr>
        <w:t xml:space="preserve"> </w:t>
      </w:r>
      <w:r>
        <w:rPr>
          <w:sz w:val="28"/>
        </w:rPr>
        <w:t>порожнини</w:t>
      </w:r>
      <w:r w:rsidRPr="00AD34E0">
        <w:rPr>
          <w:sz w:val="28"/>
          <w:lang w:val="en-US"/>
        </w:rPr>
        <w:t xml:space="preserve"> </w:t>
      </w:r>
      <w:r>
        <w:rPr>
          <w:sz w:val="28"/>
        </w:rPr>
        <w:t>та</w:t>
      </w:r>
      <w:r w:rsidRPr="00AD34E0">
        <w:rPr>
          <w:sz w:val="28"/>
          <w:lang w:val="en-US"/>
        </w:rPr>
        <w:t xml:space="preserve"> </w:t>
      </w:r>
      <w:r>
        <w:rPr>
          <w:sz w:val="28"/>
        </w:rPr>
        <w:t>деякі</w:t>
      </w:r>
      <w:r w:rsidRPr="00AD34E0">
        <w:rPr>
          <w:sz w:val="28"/>
          <w:lang w:val="en-US"/>
        </w:rPr>
        <w:t xml:space="preserve"> </w:t>
      </w:r>
      <w:r>
        <w:rPr>
          <w:sz w:val="28"/>
        </w:rPr>
        <w:t>аспе</w:t>
      </w:r>
      <w:r>
        <w:rPr>
          <w:sz w:val="28"/>
        </w:rPr>
        <w:t>к</w:t>
      </w:r>
      <w:r>
        <w:rPr>
          <w:sz w:val="28"/>
        </w:rPr>
        <w:t>ти</w:t>
      </w:r>
      <w:r w:rsidRPr="00AD34E0">
        <w:rPr>
          <w:sz w:val="28"/>
          <w:lang w:val="en-US"/>
        </w:rPr>
        <w:t xml:space="preserve"> </w:t>
      </w:r>
      <w:r>
        <w:rPr>
          <w:sz w:val="28"/>
        </w:rPr>
        <w:t>оперативної</w:t>
      </w:r>
      <w:r w:rsidRPr="00AD34E0">
        <w:rPr>
          <w:sz w:val="28"/>
          <w:lang w:val="en-US"/>
        </w:rPr>
        <w:t xml:space="preserve"> </w:t>
      </w:r>
      <w:r>
        <w:rPr>
          <w:sz w:val="28"/>
        </w:rPr>
        <w:t>хірургії</w:t>
      </w:r>
      <w:r w:rsidRPr="00AD34E0">
        <w:rPr>
          <w:sz w:val="28"/>
          <w:lang w:val="en-US"/>
        </w:rPr>
        <w:t xml:space="preserve"> </w:t>
      </w:r>
      <w:r>
        <w:rPr>
          <w:sz w:val="28"/>
        </w:rPr>
        <w:t>шлунково</w:t>
      </w:r>
      <w:r w:rsidRPr="00AD34E0">
        <w:rPr>
          <w:sz w:val="28"/>
          <w:lang w:val="en-US"/>
        </w:rPr>
        <w:t>-</w:t>
      </w:r>
      <w:r>
        <w:rPr>
          <w:sz w:val="28"/>
        </w:rPr>
        <w:t>кишкового</w:t>
      </w:r>
      <w:r w:rsidRPr="00AD34E0">
        <w:rPr>
          <w:sz w:val="28"/>
          <w:lang w:val="en-US"/>
        </w:rPr>
        <w:t xml:space="preserve"> </w:t>
      </w:r>
      <w:r>
        <w:rPr>
          <w:sz w:val="28"/>
        </w:rPr>
        <w:t>тракту</w:t>
      </w:r>
      <w:r w:rsidRPr="00AD34E0">
        <w:rPr>
          <w:sz w:val="28"/>
          <w:lang w:val="en-US"/>
        </w:rPr>
        <w:t xml:space="preserve"> / </w:t>
      </w:r>
      <w:r>
        <w:rPr>
          <w:sz w:val="28"/>
        </w:rPr>
        <w:t>В</w:t>
      </w:r>
      <w:r w:rsidRPr="00AD34E0">
        <w:rPr>
          <w:sz w:val="28"/>
          <w:lang w:val="en-US"/>
        </w:rPr>
        <w:t>.</w:t>
      </w:r>
      <w:r>
        <w:rPr>
          <w:sz w:val="28"/>
        </w:rPr>
        <w:t>М</w:t>
      </w:r>
      <w:r w:rsidRPr="00AD34E0">
        <w:rPr>
          <w:sz w:val="28"/>
          <w:lang w:val="en-US"/>
        </w:rPr>
        <w:t xml:space="preserve">. </w:t>
      </w:r>
      <w:r>
        <w:rPr>
          <w:sz w:val="28"/>
        </w:rPr>
        <w:t>Ватаман</w:t>
      </w:r>
      <w:r w:rsidRPr="00AD34E0">
        <w:rPr>
          <w:sz w:val="28"/>
          <w:lang w:val="en-US"/>
        </w:rPr>
        <w:t xml:space="preserve">, </w:t>
      </w:r>
      <w:r>
        <w:rPr>
          <w:sz w:val="28"/>
          <w:lang w:val="en-US"/>
        </w:rPr>
        <w:t>M</w:t>
      </w:r>
      <w:r w:rsidRPr="00AD34E0">
        <w:rPr>
          <w:sz w:val="28"/>
          <w:lang w:val="en-US"/>
        </w:rPr>
        <w:t>.</w:t>
      </w:r>
      <w:r>
        <w:rPr>
          <w:sz w:val="28"/>
          <w:lang w:val="en-US"/>
        </w:rPr>
        <w:t>I</w:t>
      </w:r>
      <w:r w:rsidRPr="00AD34E0">
        <w:rPr>
          <w:sz w:val="28"/>
          <w:lang w:val="en-US"/>
        </w:rPr>
        <w:t xml:space="preserve">. </w:t>
      </w:r>
      <w:r>
        <w:rPr>
          <w:sz w:val="28"/>
        </w:rPr>
        <w:t>Тутченко</w:t>
      </w:r>
      <w:r w:rsidRPr="00AD34E0">
        <w:rPr>
          <w:sz w:val="28"/>
          <w:lang w:val="en-US"/>
        </w:rPr>
        <w:t xml:space="preserve">, </w:t>
      </w:r>
      <w:r>
        <w:rPr>
          <w:sz w:val="28"/>
          <w:lang w:val="en-US"/>
        </w:rPr>
        <w:t>B</w:t>
      </w:r>
      <w:r w:rsidRPr="00AD34E0">
        <w:rPr>
          <w:sz w:val="28"/>
          <w:lang w:val="en-US"/>
        </w:rPr>
        <w:t>.</w:t>
      </w:r>
      <w:r>
        <w:rPr>
          <w:sz w:val="28"/>
          <w:lang w:val="en-US"/>
        </w:rPr>
        <w:t>I</w:t>
      </w:r>
      <w:r w:rsidRPr="00AD34E0">
        <w:rPr>
          <w:sz w:val="28"/>
          <w:lang w:val="en-US"/>
        </w:rPr>
        <w:t xml:space="preserve">. </w:t>
      </w:r>
      <w:r>
        <w:rPr>
          <w:sz w:val="28"/>
        </w:rPr>
        <w:t>Слонецький</w:t>
      </w:r>
      <w:r w:rsidRPr="00AD34E0">
        <w:rPr>
          <w:sz w:val="28"/>
          <w:lang w:val="en-US"/>
        </w:rPr>
        <w:t xml:space="preserve">, </w:t>
      </w:r>
      <w:r>
        <w:rPr>
          <w:sz w:val="28"/>
        </w:rPr>
        <w:t>І</w:t>
      </w:r>
      <w:r w:rsidRPr="00AD34E0">
        <w:rPr>
          <w:sz w:val="28"/>
          <w:lang w:val="en-US"/>
        </w:rPr>
        <w:t xml:space="preserve">.0. </w:t>
      </w:r>
      <w:r>
        <w:rPr>
          <w:sz w:val="28"/>
        </w:rPr>
        <w:t>Вінниченко // Нові технології в хірургії. – Матер. Міжнарод. конф. Ужгород, 1997. – С. 6-7.</w:t>
      </w:r>
    </w:p>
    <w:p w:rsidR="00AD34E0" w:rsidRDefault="00AD34E0" w:rsidP="00AD34E0">
      <w:pPr>
        <w:spacing w:line="360" w:lineRule="auto"/>
        <w:ind w:firstLine="567"/>
        <w:jc w:val="both"/>
        <w:rPr>
          <w:sz w:val="28"/>
          <w:szCs w:val="28"/>
        </w:rPr>
      </w:pPr>
      <w:r>
        <w:rPr>
          <w:sz w:val="28"/>
          <w:szCs w:val="28"/>
        </w:rPr>
        <w:t>8. Шестакович Е.Н. Индивид-е и половые особенности брюшного о</w:t>
      </w:r>
      <w:r>
        <w:rPr>
          <w:sz w:val="28"/>
          <w:szCs w:val="28"/>
        </w:rPr>
        <w:t>т</w:t>
      </w:r>
      <w:r>
        <w:rPr>
          <w:sz w:val="28"/>
          <w:szCs w:val="28"/>
        </w:rPr>
        <w:t xml:space="preserve">дела в постнатальном периоде развития человека / Е.Н. Шестакович // Акт. вопр. </w:t>
      </w:r>
      <w:r>
        <w:rPr>
          <w:sz w:val="28"/>
          <w:szCs w:val="28"/>
        </w:rPr>
        <w:lastRenderedPageBreak/>
        <w:t>морфологии: сб. трудов Междунар. науч.-прак. коеф. / под. ред. проф. Е.С. Околокулака. – Гродно: ГрГМУ, 2008. – С. 128.</w:t>
      </w:r>
    </w:p>
    <w:p w:rsidR="00AD34E0" w:rsidRDefault="00AD34E0" w:rsidP="00AD34E0">
      <w:pPr>
        <w:spacing w:line="360" w:lineRule="auto"/>
        <w:ind w:firstLine="567"/>
        <w:jc w:val="both"/>
        <w:rPr>
          <w:sz w:val="28"/>
          <w:szCs w:val="28"/>
        </w:rPr>
      </w:pPr>
      <w:r>
        <w:rPr>
          <w:sz w:val="28"/>
          <w:szCs w:val="28"/>
        </w:rPr>
        <w:t>9. Горбулич А.В. Методы оценки функционального состояния зам</w:t>
      </w:r>
      <w:r>
        <w:rPr>
          <w:sz w:val="28"/>
          <w:szCs w:val="28"/>
        </w:rPr>
        <w:t>ы</w:t>
      </w:r>
      <w:r>
        <w:rPr>
          <w:sz w:val="28"/>
          <w:szCs w:val="28"/>
        </w:rPr>
        <w:t xml:space="preserve">кательных механизмов кардии / А.В. Горбулич // Матер. </w:t>
      </w:r>
      <w:r>
        <w:rPr>
          <w:sz w:val="28"/>
          <w:szCs w:val="28"/>
          <w:lang w:val="en-US"/>
        </w:rPr>
        <w:t>XXI</w:t>
      </w:r>
      <w:r>
        <w:rPr>
          <w:sz w:val="28"/>
          <w:szCs w:val="28"/>
        </w:rPr>
        <w:t xml:space="preserve"> з"їзду хіру</w:t>
      </w:r>
      <w:r>
        <w:rPr>
          <w:sz w:val="28"/>
          <w:szCs w:val="28"/>
        </w:rPr>
        <w:t>р</w:t>
      </w:r>
      <w:r>
        <w:rPr>
          <w:sz w:val="28"/>
          <w:szCs w:val="28"/>
        </w:rPr>
        <w:t>гів України Запоріжжя, – 2005. – С. 145-147.</w:t>
      </w:r>
    </w:p>
    <w:p w:rsidR="00AD34E0" w:rsidRDefault="00AD34E0" w:rsidP="00AD34E0">
      <w:pPr>
        <w:spacing w:line="360" w:lineRule="auto"/>
        <w:ind w:firstLine="567"/>
        <w:jc w:val="both"/>
        <w:rPr>
          <w:sz w:val="28"/>
          <w:szCs w:val="28"/>
        </w:rPr>
      </w:pPr>
      <w:r>
        <w:rPr>
          <w:sz w:val="28"/>
        </w:rPr>
        <w:t>10.</w:t>
      </w:r>
      <w:r>
        <w:rPr>
          <w:sz w:val="28"/>
          <w:szCs w:val="28"/>
        </w:rPr>
        <w:t xml:space="preserve"> </w:t>
      </w:r>
      <w:r>
        <w:rPr>
          <w:sz w:val="28"/>
        </w:rPr>
        <w:t>Ахтемійчук</w:t>
      </w:r>
      <w:r>
        <w:rPr>
          <w:sz w:val="28"/>
          <w:szCs w:val="28"/>
        </w:rPr>
        <w:t xml:space="preserve"> </w:t>
      </w:r>
      <w:r>
        <w:rPr>
          <w:sz w:val="28"/>
        </w:rPr>
        <w:t>Ю.Т.</w:t>
      </w:r>
      <w:r>
        <w:rPr>
          <w:sz w:val="28"/>
          <w:szCs w:val="28"/>
        </w:rPr>
        <w:t xml:space="preserve"> Нариси ембріотопографії /</w:t>
      </w:r>
      <w:r>
        <w:rPr>
          <w:sz w:val="28"/>
        </w:rPr>
        <w:t xml:space="preserve"> Ю.Т. Ахтемійчук </w:t>
      </w:r>
      <w:r>
        <w:rPr>
          <w:sz w:val="28"/>
          <w:szCs w:val="28"/>
        </w:rPr>
        <w:t>– Видавничий дім ,,Букрек": Чернівці, 2008. – 198 с.</w:t>
      </w:r>
    </w:p>
    <w:p w:rsidR="00AD34E0" w:rsidRDefault="00AD34E0" w:rsidP="00AD34E0">
      <w:pPr>
        <w:spacing w:line="360" w:lineRule="auto"/>
        <w:ind w:firstLine="567"/>
        <w:jc w:val="both"/>
        <w:rPr>
          <w:sz w:val="28"/>
        </w:rPr>
      </w:pPr>
      <w:r>
        <w:rPr>
          <w:sz w:val="28"/>
        </w:rPr>
        <w:t xml:space="preserve">11. Спосіб вивчення топографо-морфологічних особливостей органів / </w:t>
      </w:r>
      <w:r>
        <w:rPr>
          <w:sz w:val="28"/>
          <w:lang w:val="en-US"/>
        </w:rPr>
        <w:t>B</w:t>
      </w:r>
      <w:r>
        <w:rPr>
          <w:sz w:val="28"/>
        </w:rPr>
        <w:t>.</w:t>
      </w:r>
      <w:r>
        <w:rPr>
          <w:sz w:val="28"/>
          <w:lang w:val="en-US"/>
        </w:rPr>
        <w:t>I</w:t>
      </w:r>
      <w:r>
        <w:rPr>
          <w:sz w:val="28"/>
        </w:rPr>
        <w:t>. Проняєв, І.У. Свистонюк, Т.В. Хмара [та ін.] // Акт. пит. медичної д</w:t>
      </w:r>
      <w:r>
        <w:rPr>
          <w:sz w:val="28"/>
        </w:rPr>
        <w:t>о</w:t>
      </w:r>
      <w:r>
        <w:rPr>
          <w:sz w:val="28"/>
        </w:rPr>
        <w:t>помоги населенню: Матер. міжнар. симпозіуму – Чернівці-Ангельхольмц, 1996. – С. 154-155.</w:t>
      </w:r>
    </w:p>
    <w:p w:rsidR="00AD34E0" w:rsidRDefault="00AD34E0" w:rsidP="00AD34E0">
      <w:pPr>
        <w:spacing w:line="360" w:lineRule="auto"/>
        <w:ind w:left="-284" w:firstLine="851"/>
        <w:jc w:val="both"/>
        <w:rPr>
          <w:sz w:val="28"/>
        </w:rPr>
      </w:pPr>
      <w:r>
        <w:rPr>
          <w:sz w:val="28"/>
        </w:rPr>
        <w:t>12. Резник Б.Я., К вопросу о распространенности врожденных пор</w:t>
      </w:r>
      <w:r>
        <w:rPr>
          <w:sz w:val="28"/>
        </w:rPr>
        <w:t>о</w:t>
      </w:r>
      <w:r>
        <w:rPr>
          <w:sz w:val="28"/>
        </w:rPr>
        <w:t>ков развития / Б.Я. Резник, И.П. Минков // Сов. здравоохране</w:t>
      </w:r>
      <w:r>
        <w:rPr>
          <w:sz w:val="28"/>
        </w:rPr>
        <w:softHyphen/>
        <w:t>ние. – 1990. – № 1. – С. 41-43.</w:t>
      </w:r>
    </w:p>
    <w:p w:rsidR="00AD34E0" w:rsidRDefault="00AD34E0" w:rsidP="00AD34E0">
      <w:pPr>
        <w:spacing w:line="360" w:lineRule="auto"/>
        <w:ind w:left="-284" w:firstLine="851"/>
        <w:jc w:val="both"/>
        <w:rPr>
          <w:sz w:val="28"/>
        </w:rPr>
      </w:pPr>
      <w:r>
        <w:rPr>
          <w:sz w:val="28"/>
        </w:rPr>
        <w:t>13. Сопко Я. Пренатальна діагностика уроджених вад розвитку в пл</w:t>
      </w:r>
      <w:r>
        <w:rPr>
          <w:sz w:val="28"/>
        </w:rPr>
        <w:t>о</w:t>
      </w:r>
      <w:r>
        <w:rPr>
          <w:sz w:val="28"/>
        </w:rPr>
        <w:t>да шлунково-кишкового тракту / Я. Сопко // тези доп. 3-го Міжнар. мед. ко</w:t>
      </w:r>
      <w:r>
        <w:rPr>
          <w:sz w:val="28"/>
        </w:rPr>
        <w:t>н</w:t>
      </w:r>
      <w:r>
        <w:rPr>
          <w:sz w:val="28"/>
        </w:rPr>
        <w:t>гр. студ. і мол. учених. -Тернопіль: Укрмедкнига, 1999. – С. 249.</w:t>
      </w:r>
    </w:p>
    <w:p w:rsidR="00AD34E0" w:rsidRDefault="00AD34E0" w:rsidP="00AD34E0">
      <w:pPr>
        <w:spacing w:line="360" w:lineRule="auto"/>
        <w:ind w:left="-284" w:firstLine="851"/>
        <w:jc w:val="both"/>
        <w:rPr>
          <w:snapToGrid w:val="0"/>
          <w:color w:val="000000"/>
          <w:sz w:val="28"/>
        </w:rPr>
      </w:pPr>
      <w:r>
        <w:rPr>
          <w:snapToGrid w:val="0"/>
          <w:color w:val="000000"/>
          <w:sz w:val="28"/>
        </w:rPr>
        <w:t>14. Булынин В.И. Арефлюксный пищеводно-желудочный анастомоз / В.И. Булынин, Ю.А. Пархисенко // Хирургия. – 1997. – № 6. – С. 64-65.</w:t>
      </w:r>
    </w:p>
    <w:p w:rsidR="00AD34E0" w:rsidRDefault="00AD34E0" w:rsidP="00AD34E0">
      <w:pPr>
        <w:spacing w:line="360" w:lineRule="auto"/>
        <w:ind w:left="-284" w:firstLine="851"/>
        <w:jc w:val="both"/>
        <w:rPr>
          <w:snapToGrid w:val="0"/>
          <w:color w:val="000000"/>
          <w:sz w:val="28"/>
        </w:rPr>
      </w:pPr>
      <w:r>
        <w:rPr>
          <w:snapToGrid w:val="0"/>
          <w:color w:val="000000"/>
          <w:sz w:val="28"/>
        </w:rPr>
        <w:t>15. Галимов О.В. Патогенетические аспекты хирургического лечения рефлюкс-эзофагита / О.В. Галимов, Э.Н. Праздников // Клин. хирургия. – 1992. – № 9-10. – С. 61-64.</w:t>
      </w:r>
    </w:p>
    <w:p w:rsidR="00AD34E0" w:rsidRDefault="00AD34E0" w:rsidP="00AD34E0">
      <w:pPr>
        <w:spacing w:line="360" w:lineRule="auto"/>
        <w:ind w:left="-284" w:firstLine="851"/>
        <w:jc w:val="both"/>
        <w:rPr>
          <w:sz w:val="28"/>
        </w:rPr>
      </w:pPr>
      <w:r>
        <w:rPr>
          <w:sz w:val="28"/>
        </w:rPr>
        <w:t>16. Круцяк В.М. Тривимірні методи дослідження ембріотопографії о</w:t>
      </w:r>
      <w:r>
        <w:rPr>
          <w:sz w:val="28"/>
        </w:rPr>
        <w:t>р</w:t>
      </w:r>
      <w:r>
        <w:rPr>
          <w:sz w:val="28"/>
        </w:rPr>
        <w:t xml:space="preserve">ганів, структур, кровоносних і лімфатичних судин / В.М. Круцяк, В.П. Пішак, </w:t>
      </w:r>
      <w:r>
        <w:rPr>
          <w:sz w:val="28"/>
          <w:lang w:val="en-US"/>
        </w:rPr>
        <w:t>B</w:t>
      </w:r>
      <w:r>
        <w:rPr>
          <w:sz w:val="28"/>
        </w:rPr>
        <w:t>.</w:t>
      </w:r>
      <w:r>
        <w:rPr>
          <w:sz w:val="28"/>
          <w:lang w:val="en-US"/>
        </w:rPr>
        <w:t>I</w:t>
      </w:r>
      <w:r>
        <w:rPr>
          <w:sz w:val="28"/>
        </w:rPr>
        <w:t>. Проняєв // Хист. – 1997. – № 1. – С. 109-115.</w:t>
      </w:r>
    </w:p>
    <w:p w:rsidR="00AD34E0" w:rsidRDefault="00AD34E0" w:rsidP="00AD34E0">
      <w:pPr>
        <w:spacing w:line="360" w:lineRule="auto"/>
        <w:ind w:left="-284" w:firstLine="851"/>
        <w:jc w:val="both"/>
        <w:rPr>
          <w:sz w:val="28"/>
        </w:rPr>
      </w:pPr>
      <w:r>
        <w:rPr>
          <w:sz w:val="28"/>
        </w:rPr>
        <w:lastRenderedPageBreak/>
        <w:t>17. Макар Б.Г. Алгоритм пошуку нових та вдосконалення існуючих способів оперативних втручань / Б.Г. Макар, В.М. Ватаман // Укр. мед. ал</w:t>
      </w:r>
      <w:r>
        <w:rPr>
          <w:sz w:val="28"/>
        </w:rPr>
        <w:t>ь</w:t>
      </w:r>
      <w:r>
        <w:rPr>
          <w:sz w:val="28"/>
        </w:rPr>
        <w:t>манах. – 1998. – № 3. – С. 9-10.</w:t>
      </w:r>
    </w:p>
    <w:p w:rsidR="00AD34E0" w:rsidRPr="00AD34E0" w:rsidRDefault="00AD34E0" w:rsidP="00AD34E0">
      <w:pPr>
        <w:spacing w:line="360" w:lineRule="auto"/>
        <w:ind w:left="-284" w:firstLine="851"/>
        <w:jc w:val="both"/>
        <w:rPr>
          <w:sz w:val="28"/>
          <w:lang w:val="en-US"/>
        </w:rPr>
      </w:pPr>
      <w:r w:rsidRPr="00AD34E0">
        <w:rPr>
          <w:sz w:val="28"/>
          <w:lang w:val="en-US"/>
        </w:rPr>
        <w:t>18</w:t>
      </w:r>
      <w:r>
        <w:rPr>
          <w:sz w:val="28"/>
          <w:lang w:val="en-US"/>
        </w:rPr>
        <w:t>. Braithwaite J.M. Assessment of fetal anatomy at 12 to 13 weeks of ge</w:t>
      </w:r>
      <w:r>
        <w:rPr>
          <w:sz w:val="28"/>
          <w:lang w:val="en-US"/>
        </w:rPr>
        <w:t>s</w:t>
      </w:r>
      <w:r>
        <w:rPr>
          <w:sz w:val="28"/>
          <w:lang w:val="en-US"/>
        </w:rPr>
        <w:t xml:space="preserve">tation by transabdominal and transvaginal sonography </w:t>
      </w:r>
      <w:r w:rsidRPr="00AD34E0">
        <w:rPr>
          <w:sz w:val="28"/>
          <w:lang w:val="en-US"/>
        </w:rPr>
        <w:t xml:space="preserve">/ </w:t>
      </w:r>
      <w:r>
        <w:rPr>
          <w:sz w:val="28"/>
          <w:lang w:val="en-US"/>
        </w:rPr>
        <w:t>J.M. Braithwaite</w:t>
      </w:r>
      <w:r w:rsidRPr="00AD34E0">
        <w:rPr>
          <w:sz w:val="28"/>
          <w:lang w:val="en-US"/>
        </w:rPr>
        <w:t xml:space="preserve">, </w:t>
      </w:r>
      <w:r>
        <w:rPr>
          <w:sz w:val="28"/>
          <w:lang w:val="en-US"/>
        </w:rPr>
        <w:t>M.A. Armstrong, D.L. Economides // Brit. J. Obstet. and Gynaecol. – 1996. – V. 103, № 6. – P. 82-85.</w:t>
      </w:r>
    </w:p>
    <w:p w:rsidR="00AD34E0" w:rsidRDefault="00AD34E0" w:rsidP="00AD34E0">
      <w:pPr>
        <w:spacing w:line="360" w:lineRule="auto"/>
        <w:ind w:left="-284" w:firstLine="851"/>
        <w:jc w:val="both"/>
        <w:rPr>
          <w:snapToGrid w:val="0"/>
          <w:color w:val="000000"/>
          <w:sz w:val="28"/>
        </w:rPr>
      </w:pPr>
      <w:r>
        <w:rPr>
          <w:snapToGrid w:val="0"/>
          <w:color w:val="000000"/>
          <w:sz w:val="28"/>
        </w:rPr>
        <w:t>19. Рева В.Б. Некоторые аспекты развития рефлюкс-езофагита у бол</w:t>
      </w:r>
      <w:r>
        <w:rPr>
          <w:snapToGrid w:val="0"/>
          <w:color w:val="000000"/>
          <w:sz w:val="28"/>
        </w:rPr>
        <w:t>ь</w:t>
      </w:r>
      <w:r>
        <w:rPr>
          <w:snapToGrid w:val="0"/>
          <w:color w:val="000000"/>
          <w:sz w:val="28"/>
        </w:rPr>
        <w:t>ных с грыжами пищеводного отверстия диафрагмы / В.Б. Рева, В.И. Греб</w:t>
      </w:r>
      <w:r>
        <w:rPr>
          <w:snapToGrid w:val="0"/>
          <w:color w:val="000000"/>
          <w:sz w:val="28"/>
        </w:rPr>
        <w:t>е</w:t>
      </w:r>
      <w:r>
        <w:rPr>
          <w:snapToGrid w:val="0"/>
          <w:color w:val="000000"/>
          <w:sz w:val="28"/>
        </w:rPr>
        <w:t>нюк, А.А. Алексеенко [и др.] // Вестн. хирургии. – 2001. – № 4. – С. 14-15.</w:t>
      </w:r>
    </w:p>
    <w:p w:rsidR="00AD34E0" w:rsidRDefault="00AD34E0" w:rsidP="00AD34E0">
      <w:pPr>
        <w:spacing w:line="360" w:lineRule="auto"/>
        <w:ind w:left="-284" w:firstLine="851"/>
        <w:jc w:val="both"/>
        <w:rPr>
          <w:sz w:val="28"/>
        </w:rPr>
      </w:pPr>
      <w:r>
        <w:rPr>
          <w:snapToGrid w:val="0"/>
          <w:color w:val="000000"/>
          <w:sz w:val="28"/>
        </w:rPr>
        <w:t>20.</w:t>
      </w:r>
      <w:r>
        <w:rPr>
          <w:sz w:val="28"/>
        </w:rPr>
        <w:t xml:space="preserve"> Маслов В.И. Методика наложения инвагинационных пищеводно-кишечных и пищеводно-желудочных анастомозов / В.И. Маслов // Хирургия. – 2002. – № 2. – С. 14-17.</w:t>
      </w:r>
    </w:p>
    <w:p w:rsidR="00AD34E0" w:rsidRDefault="00AD34E0" w:rsidP="00AD34E0">
      <w:pPr>
        <w:spacing w:line="360" w:lineRule="auto"/>
        <w:ind w:left="-284" w:firstLine="851"/>
        <w:jc w:val="both"/>
        <w:rPr>
          <w:snapToGrid w:val="0"/>
          <w:color w:val="000000"/>
          <w:sz w:val="28"/>
        </w:rPr>
      </w:pPr>
      <w:r>
        <w:rPr>
          <w:snapToGrid w:val="0"/>
          <w:color w:val="000000"/>
          <w:sz w:val="28"/>
        </w:rPr>
        <w:t>21. М’ясоєдов С.Д. Рефлюксна хвороба стравоходу / С.Д. М’ясоєдов: Автореф. дис… д-ра мед. наук: 14.01.03 / Ін-т хірург. та трансплант. – К., 2003. – 31 с.</w:t>
      </w:r>
    </w:p>
    <w:p w:rsidR="00AD34E0" w:rsidRDefault="00AD34E0" w:rsidP="00AD34E0">
      <w:pPr>
        <w:spacing w:line="360" w:lineRule="auto"/>
        <w:ind w:left="-284" w:firstLine="851"/>
        <w:jc w:val="both"/>
        <w:rPr>
          <w:snapToGrid w:val="0"/>
          <w:color w:val="000000"/>
          <w:sz w:val="28"/>
        </w:rPr>
      </w:pPr>
      <w:r>
        <w:rPr>
          <w:snapToGrid w:val="0"/>
          <w:color w:val="000000"/>
          <w:sz w:val="28"/>
        </w:rPr>
        <w:t>22. Федоров Л.Е., Волков А.В. Эндоскопия в лечении стриктур пищ</w:t>
      </w:r>
      <w:r>
        <w:rPr>
          <w:snapToGrid w:val="0"/>
          <w:color w:val="000000"/>
          <w:sz w:val="28"/>
        </w:rPr>
        <w:t>е</w:t>
      </w:r>
      <w:r>
        <w:rPr>
          <w:snapToGrid w:val="0"/>
          <w:color w:val="000000"/>
          <w:sz w:val="28"/>
        </w:rPr>
        <w:t xml:space="preserve">водно-желудочных и пищеводно-кишечных анастомозов / Л.Е. Федоров, А.В. Волков // Прот. засед. хирур. общ. // Вестн. хирургии. – 2001. – № 6. – </w:t>
      </w:r>
    </w:p>
    <w:p w:rsidR="00AD34E0" w:rsidRDefault="00AD34E0" w:rsidP="00AD34E0">
      <w:pPr>
        <w:spacing w:line="360" w:lineRule="auto"/>
        <w:ind w:left="-284" w:firstLine="851"/>
        <w:jc w:val="both"/>
        <w:rPr>
          <w:snapToGrid w:val="0"/>
          <w:color w:val="000000"/>
          <w:sz w:val="28"/>
        </w:rPr>
      </w:pPr>
      <w:r>
        <w:rPr>
          <w:snapToGrid w:val="0"/>
          <w:color w:val="000000"/>
          <w:sz w:val="28"/>
        </w:rPr>
        <w:t>С. 105.</w:t>
      </w:r>
    </w:p>
    <w:p w:rsidR="00AD34E0" w:rsidRDefault="00AD34E0" w:rsidP="00AD34E0">
      <w:pPr>
        <w:spacing w:line="360" w:lineRule="auto"/>
        <w:ind w:left="-284" w:firstLine="851"/>
        <w:jc w:val="both"/>
        <w:rPr>
          <w:snapToGrid w:val="0"/>
          <w:color w:val="000000"/>
          <w:sz w:val="28"/>
        </w:rPr>
      </w:pPr>
      <w:r>
        <w:rPr>
          <w:snapToGrid w:val="0"/>
          <w:color w:val="000000"/>
          <w:sz w:val="28"/>
        </w:rPr>
        <w:t>23. Мирошников Б.И., Резекция грудного отдела пищевода как метод лечения ахалазии кардии / Б.И. Мирошников, К.В. Павелец, Н.В. Ананьев и др. // Вестн. хирургии. – 2001. – № 6. – С. 105-106.</w:t>
      </w:r>
    </w:p>
    <w:p w:rsidR="00AD34E0" w:rsidRDefault="00AD34E0" w:rsidP="00AD34E0">
      <w:pPr>
        <w:spacing w:line="360" w:lineRule="auto"/>
        <w:ind w:left="-284" w:firstLine="851"/>
        <w:jc w:val="both"/>
        <w:rPr>
          <w:color w:val="000000"/>
          <w:sz w:val="28"/>
        </w:rPr>
      </w:pPr>
      <w:r>
        <w:rPr>
          <w:snapToGrid w:val="0"/>
          <w:color w:val="000000"/>
          <w:sz w:val="28"/>
        </w:rPr>
        <w:t>24.</w:t>
      </w:r>
      <w:r>
        <w:rPr>
          <w:color w:val="000000"/>
          <w:sz w:val="28"/>
        </w:rPr>
        <w:t xml:space="preserve"> Назыров Ф.Г. Тактика лечения кровотечения из варикозных вен гастроэзофагеального коллектора у больных с циррозом печени, осложне</w:t>
      </w:r>
      <w:r>
        <w:rPr>
          <w:color w:val="000000"/>
          <w:sz w:val="28"/>
        </w:rPr>
        <w:t>н</w:t>
      </w:r>
      <w:r>
        <w:rPr>
          <w:color w:val="000000"/>
          <w:sz w:val="28"/>
        </w:rPr>
        <w:t xml:space="preserve">ным </w:t>
      </w:r>
      <w:r>
        <w:rPr>
          <w:color w:val="000000"/>
          <w:sz w:val="28"/>
        </w:rPr>
        <w:lastRenderedPageBreak/>
        <w:t>портальной гипертензией / Ф.Г. Назыров, Х.А. Акилов, А.А. Мансуров // Вестн. хирургии. – 2002. – № 3. – С. 81-83.</w:t>
      </w:r>
    </w:p>
    <w:p w:rsidR="00AD34E0" w:rsidRDefault="00AD34E0" w:rsidP="00AD34E0">
      <w:pPr>
        <w:spacing w:line="360" w:lineRule="auto"/>
        <w:ind w:left="-284" w:firstLine="851"/>
        <w:jc w:val="both"/>
        <w:rPr>
          <w:snapToGrid w:val="0"/>
          <w:color w:val="000000"/>
          <w:sz w:val="28"/>
        </w:rPr>
      </w:pPr>
      <w:r>
        <w:rPr>
          <w:snapToGrid w:val="0"/>
          <w:color w:val="000000"/>
          <w:sz w:val="28"/>
        </w:rPr>
        <w:t>25. Хірургічне лікування рецедивних кровотеч при повній оклюзії с</w:t>
      </w:r>
      <w:r>
        <w:rPr>
          <w:snapToGrid w:val="0"/>
          <w:color w:val="000000"/>
          <w:sz w:val="28"/>
        </w:rPr>
        <w:t>и</w:t>
      </w:r>
      <w:r>
        <w:rPr>
          <w:snapToGrid w:val="0"/>
          <w:color w:val="000000"/>
          <w:sz w:val="28"/>
        </w:rPr>
        <w:t>стеми ворітної вени / В.І. Русин, А.В. Русин, П.О. Болдіжар, К.Є. Рум’янцев // Наук. вісн. Ужгорд. ун-ту. Сер. ,,Медицина.” – 2003. – № 19. – С. 46-49.</w:t>
      </w:r>
    </w:p>
    <w:p w:rsidR="00AD34E0" w:rsidRDefault="00AD34E0" w:rsidP="00AD34E0">
      <w:pPr>
        <w:spacing w:line="360" w:lineRule="auto"/>
        <w:ind w:left="-284" w:firstLine="851"/>
        <w:jc w:val="both"/>
        <w:rPr>
          <w:snapToGrid w:val="0"/>
          <w:color w:val="000000"/>
          <w:sz w:val="28"/>
        </w:rPr>
      </w:pPr>
      <w:r>
        <w:rPr>
          <w:snapToGrid w:val="0"/>
          <w:color w:val="000000"/>
          <w:sz w:val="28"/>
        </w:rPr>
        <w:t>26. Колесников Л.Л. Зависимость структуры замыкательного устрой</w:t>
      </w:r>
      <w:r>
        <w:rPr>
          <w:snapToGrid w:val="0"/>
          <w:color w:val="000000"/>
          <w:sz w:val="28"/>
        </w:rPr>
        <w:t>с</w:t>
      </w:r>
      <w:r>
        <w:rPr>
          <w:snapToGrid w:val="0"/>
          <w:color w:val="000000"/>
          <w:sz w:val="28"/>
        </w:rPr>
        <w:t>тва пищеводно-желудочного перехода от формы желудка человека / Л.Л. Колесников: матер. Конгр. междунар. ассоц. Морфологов. (Тюмень, 1993) // Морфология. – 1993. – Т. 105, № 9-10. – С. 96.</w:t>
      </w:r>
    </w:p>
    <w:p w:rsidR="00AD34E0" w:rsidRDefault="00AD34E0" w:rsidP="00AD34E0">
      <w:pPr>
        <w:spacing w:line="360" w:lineRule="auto"/>
        <w:ind w:left="-284" w:firstLine="851"/>
        <w:jc w:val="both"/>
        <w:rPr>
          <w:snapToGrid w:val="0"/>
          <w:color w:val="000000"/>
          <w:sz w:val="28"/>
        </w:rPr>
      </w:pPr>
      <w:r>
        <w:rPr>
          <w:snapToGrid w:val="0"/>
          <w:color w:val="000000"/>
          <w:sz w:val="28"/>
        </w:rPr>
        <w:t>27. Рачкевич Л.В. Стан стравохідно-шлункового анастомозу після о</w:t>
      </w:r>
      <w:r>
        <w:rPr>
          <w:snapToGrid w:val="0"/>
          <w:color w:val="000000"/>
          <w:sz w:val="28"/>
        </w:rPr>
        <w:t>д</w:t>
      </w:r>
      <w:r>
        <w:rPr>
          <w:snapToGrid w:val="0"/>
          <w:color w:val="000000"/>
          <w:sz w:val="28"/>
        </w:rPr>
        <w:t>номоментної езофагогастропластики в експерименті / Л.В. Рачкевич // Акт. пит. морфогенезу та регенерації: матер. наук.-прак. конф.(Луганськ, 2000) // Укр. мед. альманах. – 2000. – № 1 (Додаток). – С. 49.</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28. </w:t>
      </w:r>
      <w:r>
        <w:rPr>
          <w:sz w:val="28"/>
          <w:szCs w:val="28"/>
          <w:lang w:val="en-US"/>
        </w:rPr>
        <w:t xml:space="preserve">Carvalho C.A. Sur L’angioarhitectue veineeue de le zone de transition oesophagogasrique et son interpretation fonctionelle </w:t>
      </w:r>
      <w:r w:rsidRPr="00AD34E0">
        <w:rPr>
          <w:sz w:val="28"/>
          <w:szCs w:val="28"/>
          <w:lang w:val="en-US"/>
        </w:rPr>
        <w:t xml:space="preserve">/ </w:t>
      </w:r>
      <w:r>
        <w:rPr>
          <w:sz w:val="28"/>
          <w:szCs w:val="28"/>
          <w:lang w:val="en-US"/>
        </w:rPr>
        <w:t xml:space="preserve">C.A. Carvalho // Acta Anatomica. – 1996. – V. 65, № 163. – P. 125-162. </w:t>
      </w:r>
    </w:p>
    <w:p w:rsidR="00AD34E0" w:rsidRPr="00AD34E0" w:rsidRDefault="00AD34E0" w:rsidP="00AD34E0">
      <w:pPr>
        <w:spacing w:line="360" w:lineRule="auto"/>
        <w:ind w:left="-284" w:firstLine="851"/>
        <w:jc w:val="both"/>
        <w:rPr>
          <w:snapToGrid w:val="0"/>
          <w:color w:val="000000"/>
          <w:sz w:val="28"/>
          <w:lang w:val="en-US"/>
        </w:rPr>
      </w:pPr>
      <w:r w:rsidRPr="00AD34E0">
        <w:rPr>
          <w:snapToGrid w:val="0"/>
          <w:color w:val="000000"/>
          <w:sz w:val="28"/>
          <w:lang w:val="en-US"/>
        </w:rPr>
        <w:t xml:space="preserve">29. </w:t>
      </w:r>
      <w:r>
        <w:rPr>
          <w:snapToGrid w:val="0"/>
          <w:color w:val="000000"/>
          <w:sz w:val="28"/>
        </w:rPr>
        <w:t>Свінціцький</w:t>
      </w:r>
      <w:r w:rsidRPr="00AD34E0">
        <w:rPr>
          <w:snapToGrid w:val="0"/>
          <w:color w:val="000000"/>
          <w:sz w:val="28"/>
          <w:lang w:val="en-US"/>
        </w:rPr>
        <w:t xml:space="preserve"> </w:t>
      </w:r>
      <w:r>
        <w:rPr>
          <w:snapToGrid w:val="0"/>
          <w:color w:val="000000"/>
          <w:sz w:val="28"/>
        </w:rPr>
        <w:t>А</w:t>
      </w:r>
      <w:r w:rsidRPr="00AD34E0">
        <w:rPr>
          <w:snapToGrid w:val="0"/>
          <w:color w:val="000000"/>
          <w:sz w:val="28"/>
          <w:lang w:val="en-US"/>
        </w:rPr>
        <w:t>.</w:t>
      </w:r>
      <w:r>
        <w:rPr>
          <w:snapToGrid w:val="0"/>
          <w:color w:val="000000"/>
          <w:sz w:val="28"/>
        </w:rPr>
        <w:t>С</w:t>
      </w:r>
      <w:r w:rsidRPr="00AD34E0">
        <w:rPr>
          <w:snapToGrid w:val="0"/>
          <w:color w:val="000000"/>
          <w:sz w:val="28"/>
          <w:lang w:val="en-US"/>
        </w:rPr>
        <w:t xml:space="preserve">. </w:t>
      </w:r>
      <w:r>
        <w:rPr>
          <w:snapToGrid w:val="0"/>
          <w:color w:val="000000"/>
          <w:sz w:val="28"/>
        </w:rPr>
        <w:t>Гастроезофагеальна</w:t>
      </w:r>
      <w:r w:rsidRPr="00AD34E0">
        <w:rPr>
          <w:snapToGrid w:val="0"/>
          <w:color w:val="000000"/>
          <w:sz w:val="28"/>
          <w:lang w:val="en-US"/>
        </w:rPr>
        <w:t xml:space="preserve"> </w:t>
      </w:r>
      <w:r>
        <w:rPr>
          <w:snapToGrid w:val="0"/>
          <w:color w:val="000000"/>
          <w:sz w:val="28"/>
        </w:rPr>
        <w:t>рефлюксна</w:t>
      </w:r>
      <w:r w:rsidRPr="00AD34E0">
        <w:rPr>
          <w:snapToGrid w:val="0"/>
          <w:color w:val="000000"/>
          <w:sz w:val="28"/>
          <w:lang w:val="en-US"/>
        </w:rPr>
        <w:t xml:space="preserve"> </w:t>
      </w:r>
      <w:r>
        <w:rPr>
          <w:snapToGrid w:val="0"/>
          <w:color w:val="000000"/>
          <w:sz w:val="28"/>
        </w:rPr>
        <w:t>хвороба</w:t>
      </w:r>
      <w:r w:rsidRPr="00AD34E0">
        <w:rPr>
          <w:snapToGrid w:val="0"/>
          <w:color w:val="000000"/>
          <w:sz w:val="28"/>
          <w:lang w:val="en-US"/>
        </w:rPr>
        <w:t xml:space="preserve"> </w:t>
      </w:r>
      <w:r>
        <w:rPr>
          <w:snapToGrid w:val="0"/>
          <w:color w:val="000000"/>
          <w:sz w:val="28"/>
        </w:rPr>
        <w:t>як</w:t>
      </w:r>
      <w:r w:rsidRPr="00AD34E0">
        <w:rPr>
          <w:snapToGrid w:val="0"/>
          <w:color w:val="000000"/>
          <w:sz w:val="28"/>
          <w:lang w:val="en-US"/>
        </w:rPr>
        <w:t xml:space="preserve">  </w:t>
      </w:r>
      <w:r>
        <w:rPr>
          <w:snapToGrid w:val="0"/>
          <w:color w:val="000000"/>
          <w:sz w:val="28"/>
        </w:rPr>
        <w:t>а</w:t>
      </w:r>
      <w:r>
        <w:rPr>
          <w:snapToGrid w:val="0"/>
          <w:color w:val="000000"/>
          <w:sz w:val="28"/>
        </w:rPr>
        <w:t>к</w:t>
      </w:r>
      <w:r>
        <w:rPr>
          <w:snapToGrid w:val="0"/>
          <w:color w:val="000000"/>
          <w:sz w:val="28"/>
        </w:rPr>
        <w:t>туальна</w:t>
      </w:r>
      <w:r w:rsidRPr="00AD34E0">
        <w:rPr>
          <w:snapToGrid w:val="0"/>
          <w:color w:val="000000"/>
          <w:sz w:val="28"/>
          <w:lang w:val="en-US"/>
        </w:rPr>
        <w:t xml:space="preserve"> </w:t>
      </w:r>
      <w:r>
        <w:rPr>
          <w:snapToGrid w:val="0"/>
          <w:color w:val="000000"/>
          <w:sz w:val="28"/>
        </w:rPr>
        <w:t>проблема</w:t>
      </w:r>
      <w:r w:rsidRPr="00AD34E0">
        <w:rPr>
          <w:snapToGrid w:val="0"/>
          <w:color w:val="000000"/>
          <w:sz w:val="28"/>
          <w:lang w:val="en-US"/>
        </w:rPr>
        <w:t xml:space="preserve"> </w:t>
      </w:r>
      <w:r>
        <w:rPr>
          <w:snapToGrid w:val="0"/>
          <w:color w:val="000000"/>
          <w:sz w:val="28"/>
        </w:rPr>
        <w:t>сучасної</w:t>
      </w:r>
      <w:r w:rsidRPr="00AD34E0">
        <w:rPr>
          <w:snapToGrid w:val="0"/>
          <w:color w:val="000000"/>
          <w:sz w:val="28"/>
          <w:lang w:val="en-US"/>
        </w:rPr>
        <w:t xml:space="preserve"> </w:t>
      </w:r>
      <w:r>
        <w:rPr>
          <w:snapToGrid w:val="0"/>
          <w:color w:val="000000"/>
          <w:sz w:val="28"/>
        </w:rPr>
        <w:t>клінічної</w:t>
      </w:r>
      <w:r w:rsidRPr="00AD34E0">
        <w:rPr>
          <w:snapToGrid w:val="0"/>
          <w:color w:val="000000"/>
          <w:sz w:val="28"/>
          <w:lang w:val="en-US"/>
        </w:rPr>
        <w:t xml:space="preserve"> </w:t>
      </w:r>
      <w:r>
        <w:rPr>
          <w:snapToGrid w:val="0"/>
          <w:color w:val="000000"/>
          <w:sz w:val="28"/>
        </w:rPr>
        <w:t>практики</w:t>
      </w:r>
      <w:r w:rsidRPr="00AD34E0">
        <w:rPr>
          <w:snapToGrid w:val="0"/>
          <w:color w:val="000000"/>
          <w:sz w:val="28"/>
          <w:lang w:val="en-US"/>
        </w:rPr>
        <w:t xml:space="preserve"> / </w:t>
      </w:r>
      <w:r>
        <w:rPr>
          <w:snapToGrid w:val="0"/>
          <w:color w:val="000000"/>
          <w:sz w:val="28"/>
        </w:rPr>
        <w:t>А</w:t>
      </w:r>
      <w:r w:rsidRPr="00AD34E0">
        <w:rPr>
          <w:snapToGrid w:val="0"/>
          <w:color w:val="000000"/>
          <w:sz w:val="28"/>
          <w:lang w:val="en-US"/>
        </w:rPr>
        <w:t>.</w:t>
      </w:r>
      <w:r>
        <w:rPr>
          <w:snapToGrid w:val="0"/>
          <w:color w:val="000000"/>
          <w:sz w:val="28"/>
        </w:rPr>
        <w:t>С</w:t>
      </w:r>
      <w:r w:rsidRPr="00AD34E0">
        <w:rPr>
          <w:snapToGrid w:val="0"/>
          <w:color w:val="000000"/>
          <w:sz w:val="28"/>
          <w:lang w:val="en-US"/>
        </w:rPr>
        <w:t xml:space="preserve">. </w:t>
      </w:r>
      <w:r>
        <w:rPr>
          <w:snapToGrid w:val="0"/>
          <w:color w:val="000000"/>
          <w:sz w:val="28"/>
        </w:rPr>
        <w:t>Свінціцький</w:t>
      </w:r>
      <w:r w:rsidRPr="00AD34E0">
        <w:rPr>
          <w:snapToGrid w:val="0"/>
          <w:color w:val="000000"/>
          <w:sz w:val="28"/>
          <w:lang w:val="en-US"/>
        </w:rPr>
        <w:t xml:space="preserve">, </w:t>
      </w:r>
      <w:r>
        <w:rPr>
          <w:snapToGrid w:val="0"/>
          <w:color w:val="000000"/>
          <w:sz w:val="28"/>
        </w:rPr>
        <w:t>М</w:t>
      </w:r>
      <w:r w:rsidRPr="00AD34E0">
        <w:rPr>
          <w:snapToGrid w:val="0"/>
          <w:color w:val="000000"/>
          <w:sz w:val="28"/>
          <w:lang w:val="en-US"/>
        </w:rPr>
        <w:t>.</w:t>
      </w:r>
      <w:r>
        <w:rPr>
          <w:snapToGrid w:val="0"/>
          <w:color w:val="000000"/>
          <w:sz w:val="28"/>
        </w:rPr>
        <w:t>І</w:t>
      </w:r>
      <w:r w:rsidRPr="00AD34E0">
        <w:rPr>
          <w:snapToGrid w:val="0"/>
          <w:color w:val="000000"/>
          <w:sz w:val="28"/>
          <w:lang w:val="en-US"/>
        </w:rPr>
        <w:t xml:space="preserve">. </w:t>
      </w:r>
      <w:r>
        <w:rPr>
          <w:snapToGrid w:val="0"/>
          <w:color w:val="000000"/>
          <w:sz w:val="28"/>
        </w:rPr>
        <w:t>Дз</w:t>
      </w:r>
      <w:r>
        <w:rPr>
          <w:snapToGrid w:val="0"/>
          <w:color w:val="000000"/>
          <w:sz w:val="28"/>
        </w:rPr>
        <w:t>е</w:t>
      </w:r>
      <w:r>
        <w:rPr>
          <w:snapToGrid w:val="0"/>
          <w:color w:val="000000"/>
          <w:sz w:val="28"/>
        </w:rPr>
        <w:t>ман</w:t>
      </w:r>
      <w:r w:rsidRPr="00AD34E0">
        <w:rPr>
          <w:snapToGrid w:val="0"/>
          <w:color w:val="000000"/>
          <w:sz w:val="28"/>
          <w:lang w:val="en-US"/>
        </w:rPr>
        <w:t xml:space="preserve">, </w:t>
      </w:r>
      <w:r>
        <w:rPr>
          <w:snapToGrid w:val="0"/>
          <w:color w:val="000000"/>
          <w:sz w:val="28"/>
        </w:rPr>
        <w:t>П</w:t>
      </w:r>
      <w:r w:rsidRPr="00AD34E0">
        <w:rPr>
          <w:snapToGrid w:val="0"/>
          <w:color w:val="000000"/>
          <w:sz w:val="28"/>
          <w:lang w:val="en-US"/>
        </w:rPr>
        <w:t>.</w:t>
      </w:r>
      <w:r>
        <w:rPr>
          <w:snapToGrid w:val="0"/>
          <w:color w:val="000000"/>
          <w:sz w:val="28"/>
        </w:rPr>
        <w:t>В</w:t>
      </w:r>
      <w:r w:rsidRPr="00AD34E0">
        <w:rPr>
          <w:snapToGrid w:val="0"/>
          <w:color w:val="000000"/>
          <w:sz w:val="28"/>
          <w:lang w:val="en-US"/>
        </w:rPr>
        <w:t xml:space="preserve">. </w:t>
      </w:r>
      <w:r>
        <w:rPr>
          <w:snapToGrid w:val="0"/>
          <w:color w:val="000000"/>
          <w:sz w:val="28"/>
        </w:rPr>
        <w:t>Шило</w:t>
      </w:r>
      <w:r w:rsidRPr="00AD34E0">
        <w:rPr>
          <w:snapToGrid w:val="0"/>
          <w:color w:val="000000"/>
          <w:sz w:val="28"/>
          <w:lang w:val="en-US"/>
        </w:rPr>
        <w:t xml:space="preserve"> // </w:t>
      </w:r>
      <w:r>
        <w:rPr>
          <w:snapToGrid w:val="0"/>
          <w:color w:val="000000"/>
          <w:sz w:val="28"/>
        </w:rPr>
        <w:t>Укр</w:t>
      </w:r>
      <w:r w:rsidRPr="00AD34E0">
        <w:rPr>
          <w:snapToGrid w:val="0"/>
          <w:color w:val="000000"/>
          <w:sz w:val="28"/>
          <w:lang w:val="en-US"/>
        </w:rPr>
        <w:t xml:space="preserve">. </w:t>
      </w:r>
      <w:r>
        <w:rPr>
          <w:snapToGrid w:val="0"/>
          <w:color w:val="000000"/>
          <w:sz w:val="28"/>
        </w:rPr>
        <w:t>мед</w:t>
      </w:r>
      <w:r w:rsidRPr="00AD34E0">
        <w:rPr>
          <w:snapToGrid w:val="0"/>
          <w:color w:val="000000"/>
          <w:sz w:val="28"/>
          <w:lang w:val="en-US"/>
        </w:rPr>
        <w:t xml:space="preserve">. </w:t>
      </w:r>
      <w:r>
        <w:rPr>
          <w:snapToGrid w:val="0"/>
          <w:color w:val="000000"/>
          <w:sz w:val="28"/>
        </w:rPr>
        <w:t>часопис</w:t>
      </w:r>
      <w:r w:rsidRPr="00AD34E0">
        <w:rPr>
          <w:snapToGrid w:val="0"/>
          <w:color w:val="000000"/>
          <w:sz w:val="28"/>
          <w:lang w:val="en-US"/>
        </w:rPr>
        <w:t xml:space="preserve">. – 1999. – № 5. – </w:t>
      </w:r>
      <w:r>
        <w:rPr>
          <w:snapToGrid w:val="0"/>
          <w:color w:val="000000"/>
          <w:sz w:val="28"/>
        </w:rPr>
        <w:t>С</w:t>
      </w:r>
      <w:r w:rsidRPr="00AD34E0">
        <w:rPr>
          <w:snapToGrid w:val="0"/>
          <w:color w:val="000000"/>
          <w:sz w:val="28"/>
          <w:lang w:val="en-US"/>
        </w:rPr>
        <w:t>. 50-55.</w:t>
      </w:r>
    </w:p>
    <w:p w:rsidR="00AD34E0" w:rsidRDefault="00AD34E0" w:rsidP="00AD34E0">
      <w:pPr>
        <w:spacing w:line="360" w:lineRule="auto"/>
        <w:ind w:left="-284" w:firstLine="851"/>
        <w:jc w:val="both"/>
        <w:rPr>
          <w:snapToGrid w:val="0"/>
          <w:color w:val="000000"/>
          <w:sz w:val="28"/>
        </w:rPr>
      </w:pPr>
      <w:r>
        <w:rPr>
          <w:snapToGrid w:val="0"/>
          <w:color w:val="000000"/>
          <w:sz w:val="28"/>
        </w:rPr>
        <w:t>30. Баиров В.Г. Диагностика и лечение  гастроэзофагеального рефл</w:t>
      </w:r>
      <w:r>
        <w:rPr>
          <w:snapToGrid w:val="0"/>
          <w:color w:val="000000"/>
          <w:sz w:val="28"/>
        </w:rPr>
        <w:t>ю</w:t>
      </w:r>
      <w:r>
        <w:rPr>
          <w:snapToGrid w:val="0"/>
          <w:color w:val="000000"/>
          <w:sz w:val="28"/>
        </w:rPr>
        <w:t>кса у детей / В.Г. Баиров, В.Ф. Приворотский, Б.Д. Азизов [и др.] // Вестн. хирургии. – 1999. – № 3. – С. 38-41.</w:t>
      </w:r>
    </w:p>
    <w:p w:rsidR="00AD34E0" w:rsidRDefault="00AD34E0" w:rsidP="00AD34E0">
      <w:pPr>
        <w:spacing w:line="360" w:lineRule="auto"/>
        <w:ind w:firstLine="851"/>
        <w:jc w:val="both"/>
        <w:rPr>
          <w:sz w:val="28"/>
          <w:szCs w:val="28"/>
        </w:rPr>
      </w:pPr>
      <w:r>
        <w:rPr>
          <w:sz w:val="28"/>
          <w:szCs w:val="28"/>
        </w:rPr>
        <w:t>31. Етинген Л.Е. Некоторые структурно-функциональ</w:t>
      </w:r>
      <w:r>
        <w:rPr>
          <w:sz w:val="28"/>
          <w:szCs w:val="28"/>
        </w:rPr>
        <w:softHyphen/>
        <w:t xml:space="preserve">ные критерии организации сфинктеров полых внутренних органов / Л.Е. Етинген, Д.Б. Никитюк // Морфология. – 1999. – Т. 115, № 1. – С. 7-10. </w:t>
      </w:r>
    </w:p>
    <w:p w:rsidR="00AD34E0" w:rsidRDefault="00AD34E0" w:rsidP="00AD34E0">
      <w:pPr>
        <w:spacing w:line="360" w:lineRule="auto"/>
        <w:ind w:left="-284" w:firstLine="851"/>
        <w:jc w:val="both"/>
        <w:rPr>
          <w:sz w:val="28"/>
        </w:rPr>
      </w:pPr>
      <w:r>
        <w:rPr>
          <w:sz w:val="28"/>
        </w:rPr>
        <w:lastRenderedPageBreak/>
        <w:t>32. Первый опыт применения полипропиленовой сетки для хиатопл</w:t>
      </w:r>
      <w:r>
        <w:rPr>
          <w:sz w:val="28"/>
        </w:rPr>
        <w:t>а</w:t>
      </w:r>
      <w:r>
        <w:rPr>
          <w:sz w:val="28"/>
        </w:rPr>
        <w:t>стики при больших грыжах пищеводного отверстия диафрагмы / Н.В. Егиев, М.Н. Рудакова, В.С. Волкоедов, Г.В. Лаврова // Эндоскоп. хирургия. – 2002. – № 1. – С. 31-32.</w:t>
      </w:r>
    </w:p>
    <w:p w:rsidR="00AD34E0" w:rsidRDefault="00AD34E0" w:rsidP="00AD34E0">
      <w:pPr>
        <w:spacing w:line="360" w:lineRule="auto"/>
        <w:ind w:firstLine="851"/>
        <w:jc w:val="both"/>
        <w:rPr>
          <w:sz w:val="28"/>
          <w:szCs w:val="28"/>
        </w:rPr>
      </w:pPr>
      <w:r>
        <w:rPr>
          <w:sz w:val="28"/>
          <w:szCs w:val="28"/>
        </w:rPr>
        <w:t>33. Гистотопография пищеводно-желудочного, желудочно-двенадцатиперстного и подвздошно-слепокишечного переходов / С.С. С</w:t>
      </w:r>
      <w:r>
        <w:rPr>
          <w:sz w:val="28"/>
          <w:szCs w:val="28"/>
        </w:rPr>
        <w:t>е</w:t>
      </w:r>
      <w:r>
        <w:rPr>
          <w:sz w:val="28"/>
          <w:szCs w:val="28"/>
        </w:rPr>
        <w:t>ливерстов, Н.П. Амбросьева, Д.В. Шутов и др. // Структурные преобраз</w:t>
      </w:r>
      <w:r>
        <w:rPr>
          <w:sz w:val="28"/>
          <w:szCs w:val="28"/>
        </w:rPr>
        <w:t>о</w:t>
      </w:r>
      <w:r>
        <w:rPr>
          <w:sz w:val="28"/>
          <w:szCs w:val="28"/>
        </w:rPr>
        <w:t>вания органов и тканей на этапах онтогенеза человека в норме и при во</w:t>
      </w:r>
      <w:r>
        <w:rPr>
          <w:sz w:val="28"/>
          <w:szCs w:val="28"/>
        </w:rPr>
        <w:t>з</w:t>
      </w:r>
      <w:r>
        <w:rPr>
          <w:sz w:val="28"/>
          <w:szCs w:val="28"/>
        </w:rPr>
        <w:t>действии антропогенных факторов. Экология и здоровье населения. Акт</w:t>
      </w:r>
      <w:r>
        <w:rPr>
          <w:sz w:val="28"/>
          <w:szCs w:val="28"/>
        </w:rPr>
        <w:t>у</w:t>
      </w:r>
      <w:r>
        <w:rPr>
          <w:sz w:val="28"/>
          <w:szCs w:val="28"/>
        </w:rPr>
        <w:t>альные проблемы биологии и медицины: Материалы Международной конф</w:t>
      </w:r>
      <w:r>
        <w:rPr>
          <w:sz w:val="28"/>
          <w:szCs w:val="28"/>
        </w:rPr>
        <w:t>е</w:t>
      </w:r>
      <w:r>
        <w:rPr>
          <w:sz w:val="28"/>
          <w:szCs w:val="28"/>
        </w:rPr>
        <w:t xml:space="preserve">ренции. – Астрахань, 2000. – С. 141-142. </w:t>
      </w:r>
    </w:p>
    <w:p w:rsidR="00AD34E0" w:rsidRDefault="00AD34E0" w:rsidP="00AD34E0">
      <w:pPr>
        <w:spacing w:line="360" w:lineRule="auto"/>
        <w:ind w:left="-284" w:firstLine="851"/>
        <w:jc w:val="both"/>
        <w:rPr>
          <w:snapToGrid w:val="0"/>
          <w:color w:val="000000"/>
          <w:sz w:val="28"/>
        </w:rPr>
      </w:pPr>
      <w:r>
        <w:rPr>
          <w:snapToGrid w:val="0"/>
          <w:color w:val="000000"/>
          <w:sz w:val="28"/>
        </w:rPr>
        <w:t>34. Гюльмамедов П.Ф. Болезни и патологические состояния искус</w:t>
      </w:r>
      <w:r>
        <w:rPr>
          <w:snapToGrid w:val="0"/>
          <w:color w:val="000000"/>
          <w:sz w:val="28"/>
        </w:rPr>
        <w:t>т</w:t>
      </w:r>
      <w:r>
        <w:rPr>
          <w:snapToGrid w:val="0"/>
          <w:color w:val="000000"/>
          <w:sz w:val="28"/>
        </w:rPr>
        <w:t>венного пищевода / П.Ф. Гюльмамедов // Клін. хірургія. – 1998. – № 4. – С. 7.</w:t>
      </w:r>
    </w:p>
    <w:p w:rsidR="00AD34E0" w:rsidRDefault="00AD34E0" w:rsidP="00AD34E0">
      <w:pPr>
        <w:spacing w:line="360" w:lineRule="auto"/>
        <w:ind w:firstLine="567"/>
        <w:jc w:val="both"/>
        <w:rPr>
          <w:sz w:val="28"/>
          <w:szCs w:val="28"/>
        </w:rPr>
      </w:pPr>
      <w:r>
        <w:rPr>
          <w:sz w:val="28"/>
          <w:szCs w:val="28"/>
        </w:rPr>
        <w:t>35. Функциональное состояние желудочно-кишечного тракта у нов</w:t>
      </w:r>
      <w:r>
        <w:rPr>
          <w:sz w:val="28"/>
          <w:szCs w:val="28"/>
        </w:rPr>
        <w:t>о</w:t>
      </w:r>
      <w:r>
        <w:rPr>
          <w:sz w:val="28"/>
          <w:szCs w:val="28"/>
        </w:rPr>
        <w:t>рожденных / Г.В. Яцык, В.А. Скворцова, Т.Э. Боровик и др. // Педиатрия. – 2001. – № 3. – С. 89-92.</w:t>
      </w:r>
    </w:p>
    <w:p w:rsidR="00AD34E0" w:rsidRDefault="00AD34E0" w:rsidP="00AD34E0">
      <w:pPr>
        <w:pStyle w:val="af7"/>
        <w:ind w:firstLine="567"/>
        <w:rPr>
          <w:szCs w:val="28"/>
          <w:lang w:val="uk-UA"/>
        </w:rPr>
      </w:pPr>
      <w:r>
        <w:rPr>
          <w:szCs w:val="28"/>
          <w:lang w:val="uk-UA"/>
        </w:rPr>
        <w:t xml:space="preserve">36. </w:t>
      </w:r>
      <w:r w:rsidRPr="00AD34E0">
        <w:rPr>
          <w:szCs w:val="28"/>
          <w:lang w:val="en-US"/>
        </w:rPr>
        <w:t>Nereide Freire Cerqueira. Pathophysiology of mesenteric isch</w:t>
      </w:r>
      <w:r w:rsidRPr="00AD34E0">
        <w:rPr>
          <w:szCs w:val="28"/>
          <w:lang w:val="en-US"/>
        </w:rPr>
        <w:t>e</w:t>
      </w:r>
      <w:r w:rsidRPr="00AD34E0">
        <w:rPr>
          <w:szCs w:val="28"/>
          <w:lang w:val="en-US"/>
        </w:rPr>
        <w:t xml:space="preserve">mia/reperfusion: a review </w:t>
      </w:r>
      <w:r>
        <w:rPr>
          <w:szCs w:val="28"/>
          <w:lang w:val="uk-UA"/>
        </w:rPr>
        <w:t xml:space="preserve">/ </w:t>
      </w:r>
      <w:r w:rsidRPr="00AD34E0">
        <w:rPr>
          <w:szCs w:val="28"/>
          <w:lang w:val="en-US"/>
        </w:rPr>
        <w:t>Freire Cerqueira Nereide, Alberto Hussni Carlos, Bonetti Yoshida</w:t>
      </w:r>
      <w:r>
        <w:rPr>
          <w:szCs w:val="28"/>
          <w:lang w:val="uk-UA"/>
        </w:rPr>
        <w:t xml:space="preserve"> </w:t>
      </w:r>
      <w:r w:rsidRPr="00AD34E0">
        <w:rPr>
          <w:szCs w:val="28"/>
          <w:lang w:val="en-US"/>
        </w:rPr>
        <w:t>Winston // Acta Cirurgica Brasileira. – 2005. – Vol</w:t>
      </w:r>
      <w:r>
        <w:rPr>
          <w:szCs w:val="28"/>
          <w:lang w:val="uk-UA"/>
        </w:rPr>
        <w:t>.</w:t>
      </w:r>
      <w:r w:rsidRPr="00AD34E0">
        <w:rPr>
          <w:szCs w:val="28"/>
          <w:lang w:val="en-US"/>
        </w:rPr>
        <w:t xml:space="preserve"> 20, № 4. – P. 337-343.</w:t>
      </w:r>
    </w:p>
    <w:p w:rsidR="00AD34E0" w:rsidRDefault="00AD34E0" w:rsidP="00AD34E0">
      <w:pPr>
        <w:pStyle w:val="aa"/>
        <w:spacing w:line="360" w:lineRule="auto"/>
        <w:ind w:left="-284" w:firstLine="851"/>
        <w:jc w:val="both"/>
        <w:rPr>
          <w:szCs w:val="28"/>
        </w:rPr>
      </w:pPr>
      <w:r>
        <w:rPr>
          <w:szCs w:val="28"/>
        </w:rPr>
        <w:t xml:space="preserve">37. Гистология, цитология и эмбриология / Под ред. Волковой О.В., Елецкого Ю.К. : Атлас [учебное пособие] – М.: </w:t>
      </w:r>
      <w:r>
        <w:rPr>
          <w:snapToGrid w:val="0"/>
          <w:color w:val="000000"/>
        </w:rPr>
        <w:t xml:space="preserve">Медицина, </w:t>
      </w:r>
      <w:r>
        <w:rPr>
          <w:szCs w:val="28"/>
        </w:rPr>
        <w:t>1996. – 544 с.</w:t>
      </w:r>
    </w:p>
    <w:p w:rsidR="00AD34E0" w:rsidRDefault="00AD34E0" w:rsidP="00AD34E0">
      <w:pPr>
        <w:spacing w:line="360" w:lineRule="auto"/>
        <w:ind w:left="-284" w:firstLine="851"/>
        <w:jc w:val="both"/>
        <w:rPr>
          <w:snapToGrid w:val="0"/>
          <w:color w:val="000000"/>
          <w:sz w:val="28"/>
        </w:rPr>
      </w:pPr>
      <w:r>
        <w:rPr>
          <w:snapToGrid w:val="0"/>
          <w:color w:val="000000"/>
          <w:sz w:val="28"/>
        </w:rPr>
        <w:t>38. Колесников Л.Л. Анатомо-топографические исследования сфин</w:t>
      </w:r>
      <w:r>
        <w:rPr>
          <w:snapToGrid w:val="0"/>
          <w:color w:val="000000"/>
          <w:sz w:val="28"/>
        </w:rPr>
        <w:t>к</w:t>
      </w:r>
      <w:r>
        <w:rPr>
          <w:snapToGrid w:val="0"/>
          <w:color w:val="000000"/>
          <w:sz w:val="28"/>
        </w:rPr>
        <w:t>тера  пищеводно-желудочного перехода у человкка / Л.Л. Колесников // Арх. анат. гистол. и эмбриол. – 1990. – Т. 98, № 3. – С. 76-84.</w:t>
      </w:r>
    </w:p>
    <w:p w:rsidR="00AD34E0" w:rsidRDefault="00AD34E0" w:rsidP="00AD34E0">
      <w:pPr>
        <w:spacing w:line="360" w:lineRule="auto"/>
        <w:ind w:left="-284" w:firstLine="851"/>
        <w:jc w:val="both"/>
        <w:rPr>
          <w:snapToGrid w:val="0"/>
          <w:color w:val="000000"/>
          <w:sz w:val="28"/>
        </w:rPr>
      </w:pPr>
      <w:r>
        <w:rPr>
          <w:snapToGrid w:val="0"/>
          <w:color w:val="000000"/>
          <w:sz w:val="28"/>
        </w:rPr>
        <w:lastRenderedPageBreak/>
        <w:t>39. Мирошников Б.И. Методика формирования желудочного тран</w:t>
      </w:r>
      <w:r>
        <w:rPr>
          <w:snapToGrid w:val="0"/>
          <w:color w:val="000000"/>
          <w:sz w:val="28"/>
        </w:rPr>
        <w:t>с</w:t>
      </w:r>
      <w:r>
        <w:rPr>
          <w:snapToGrid w:val="0"/>
          <w:color w:val="000000"/>
          <w:sz w:val="28"/>
        </w:rPr>
        <w:t>плантата для эзофагопластики / Б.И. Мирошников, М.М. Лабазанов, К.В. П</w:t>
      </w:r>
      <w:r>
        <w:rPr>
          <w:snapToGrid w:val="0"/>
          <w:color w:val="000000"/>
          <w:sz w:val="28"/>
        </w:rPr>
        <w:t>а</w:t>
      </w:r>
      <w:r>
        <w:rPr>
          <w:snapToGrid w:val="0"/>
          <w:color w:val="000000"/>
          <w:sz w:val="28"/>
        </w:rPr>
        <w:t>велец // Вестн. хирургии. – 1995. – № 2. – С. 24-28.</w:t>
      </w:r>
    </w:p>
    <w:p w:rsidR="00AD34E0" w:rsidRDefault="00AD34E0" w:rsidP="00AD34E0">
      <w:pPr>
        <w:spacing w:line="360" w:lineRule="auto"/>
        <w:ind w:left="-284" w:firstLine="851"/>
        <w:jc w:val="both"/>
        <w:rPr>
          <w:snapToGrid w:val="0"/>
          <w:color w:val="000000"/>
          <w:sz w:val="28"/>
        </w:rPr>
      </w:pPr>
      <w:r>
        <w:rPr>
          <w:snapToGrid w:val="0"/>
          <w:color w:val="000000"/>
          <w:sz w:val="28"/>
        </w:rPr>
        <w:t>40. Сенютович Р.В. Способ формирования инвагинационного єзоф</w:t>
      </w:r>
      <w:r>
        <w:rPr>
          <w:snapToGrid w:val="0"/>
          <w:color w:val="000000"/>
          <w:sz w:val="28"/>
        </w:rPr>
        <w:t>а</w:t>
      </w:r>
      <w:r>
        <w:rPr>
          <w:snapToGrid w:val="0"/>
          <w:color w:val="000000"/>
          <w:sz w:val="28"/>
        </w:rPr>
        <w:t>гоєюноанастомоза / Р.В. Сенютович, В.М. Полос, Т.В. Полос // Клін. хірургія. – 1994. – № 3. – С. 72-22.</w:t>
      </w:r>
    </w:p>
    <w:p w:rsidR="00AD34E0" w:rsidRDefault="00AD34E0" w:rsidP="00AD34E0">
      <w:pPr>
        <w:pStyle w:val="af7"/>
        <w:ind w:firstLine="567"/>
        <w:rPr>
          <w:szCs w:val="28"/>
          <w:lang w:val="uk-UA"/>
        </w:rPr>
      </w:pPr>
      <w:r>
        <w:rPr>
          <w:szCs w:val="28"/>
          <w:lang w:val="uk-UA"/>
        </w:rPr>
        <w:t xml:space="preserve">41. </w:t>
      </w:r>
      <w:r w:rsidRPr="00AD34E0">
        <w:rPr>
          <w:szCs w:val="28"/>
          <w:lang w:val="en-US"/>
        </w:rPr>
        <w:t>Estudo da acao do extrato de Gingko biloba e amido hidroxietilico h</w:t>
      </w:r>
      <w:r w:rsidRPr="00AD34E0">
        <w:rPr>
          <w:szCs w:val="28"/>
          <w:lang w:val="en-US"/>
        </w:rPr>
        <w:t>i</w:t>
      </w:r>
      <w:r w:rsidRPr="00AD34E0">
        <w:rPr>
          <w:szCs w:val="28"/>
          <w:lang w:val="en-US"/>
        </w:rPr>
        <w:t>pertonico na atenuacao de alteracoes decorrentes de isquemia e reperfusao de orgaos esplancnicos em ratos</w:t>
      </w:r>
      <w:r>
        <w:rPr>
          <w:szCs w:val="28"/>
          <w:lang w:val="uk-UA"/>
        </w:rPr>
        <w:t xml:space="preserve"> /</w:t>
      </w:r>
      <w:r w:rsidRPr="00AD34E0">
        <w:rPr>
          <w:szCs w:val="28"/>
          <w:lang w:val="en-US"/>
        </w:rPr>
        <w:t xml:space="preserve"> R. S. S. Macarengo, R. U. Takahagi, L. C. Ba</w:t>
      </w:r>
      <w:r w:rsidRPr="00AD34E0">
        <w:rPr>
          <w:szCs w:val="28"/>
          <w:lang w:val="en-US"/>
        </w:rPr>
        <w:t>r</w:t>
      </w:r>
      <w:r w:rsidRPr="00AD34E0">
        <w:rPr>
          <w:szCs w:val="28"/>
          <w:lang w:val="en-US"/>
        </w:rPr>
        <w:t xml:space="preserve">della et al. // Acta Cirurgica Brasileira. – 2001. – V. 16. – </w:t>
      </w:r>
      <w:r>
        <w:rPr>
          <w:szCs w:val="28"/>
        </w:rPr>
        <w:t>Р</w:t>
      </w:r>
      <w:r w:rsidRPr="00AD34E0">
        <w:rPr>
          <w:szCs w:val="28"/>
          <w:lang w:val="en-US"/>
        </w:rPr>
        <w:t>. 139-145.</w:t>
      </w:r>
    </w:p>
    <w:p w:rsidR="00AD34E0" w:rsidRDefault="00AD34E0" w:rsidP="00AD34E0">
      <w:pPr>
        <w:spacing w:line="360" w:lineRule="auto"/>
        <w:ind w:left="-284" w:firstLine="851"/>
        <w:jc w:val="both"/>
        <w:rPr>
          <w:snapToGrid w:val="0"/>
          <w:color w:val="000000"/>
          <w:sz w:val="28"/>
        </w:rPr>
      </w:pPr>
      <w:r>
        <w:rPr>
          <w:snapToGrid w:val="0"/>
          <w:color w:val="000000"/>
          <w:sz w:val="28"/>
        </w:rPr>
        <w:t>42. Ефетов В.М. Оценка непосредственного результата выполнения эзофагогастропластики / В.М. Ефетов, А.В. Проценко // Клин. хирургия. – 1998. – № 11. – С. 34-35.</w:t>
      </w:r>
    </w:p>
    <w:p w:rsidR="00AD34E0" w:rsidRPr="00AD34E0" w:rsidRDefault="00AD34E0" w:rsidP="00AD34E0">
      <w:pPr>
        <w:pStyle w:val="af7"/>
        <w:rPr>
          <w:szCs w:val="28"/>
          <w:lang w:val="en-US"/>
        </w:rPr>
      </w:pPr>
      <w:r>
        <w:rPr>
          <w:szCs w:val="28"/>
          <w:lang w:val="uk-UA"/>
        </w:rPr>
        <w:t xml:space="preserve">43. </w:t>
      </w:r>
      <w:r w:rsidRPr="00AD34E0">
        <w:rPr>
          <w:szCs w:val="28"/>
          <w:lang w:val="en-US"/>
        </w:rPr>
        <w:t>Prophylactic use of epidermal growth factor reduces isch</w:t>
      </w:r>
      <w:r w:rsidRPr="00AD34E0">
        <w:rPr>
          <w:szCs w:val="28"/>
          <w:lang w:val="en-US"/>
        </w:rPr>
        <w:t>e</w:t>
      </w:r>
      <w:r w:rsidRPr="00AD34E0">
        <w:rPr>
          <w:szCs w:val="28"/>
          <w:lang w:val="en-US"/>
        </w:rPr>
        <w:t xml:space="preserve">mia/reperfusion intestinal damage </w:t>
      </w:r>
      <w:r>
        <w:rPr>
          <w:szCs w:val="28"/>
          <w:lang w:val="uk-UA"/>
        </w:rPr>
        <w:t xml:space="preserve">/ </w:t>
      </w:r>
      <w:r w:rsidRPr="00AD34E0">
        <w:rPr>
          <w:szCs w:val="28"/>
          <w:lang w:val="en-US"/>
        </w:rPr>
        <w:t>J</w:t>
      </w:r>
      <w:r>
        <w:rPr>
          <w:szCs w:val="28"/>
          <w:lang w:val="uk-UA"/>
        </w:rPr>
        <w:t>.</w:t>
      </w:r>
      <w:r w:rsidRPr="00AD34E0">
        <w:rPr>
          <w:szCs w:val="28"/>
          <w:lang w:val="en-US"/>
        </w:rPr>
        <w:t xml:space="preserve"> Berlanga</w:t>
      </w:r>
      <w:r>
        <w:rPr>
          <w:szCs w:val="28"/>
          <w:lang w:val="uk-UA"/>
        </w:rPr>
        <w:t>,</w:t>
      </w:r>
      <w:r w:rsidRPr="00AD34E0">
        <w:rPr>
          <w:szCs w:val="28"/>
          <w:lang w:val="en-US"/>
        </w:rPr>
        <w:t xml:space="preserve"> P</w:t>
      </w:r>
      <w:r>
        <w:rPr>
          <w:szCs w:val="28"/>
          <w:lang w:val="uk-UA"/>
        </w:rPr>
        <w:t>.</w:t>
      </w:r>
      <w:r w:rsidRPr="00AD34E0">
        <w:rPr>
          <w:szCs w:val="28"/>
          <w:lang w:val="en-US"/>
        </w:rPr>
        <w:t xml:space="preserve"> Prats, D</w:t>
      </w:r>
      <w:r>
        <w:rPr>
          <w:szCs w:val="28"/>
          <w:lang w:val="uk-UA"/>
        </w:rPr>
        <w:t>.</w:t>
      </w:r>
      <w:r w:rsidRPr="00AD34E0">
        <w:rPr>
          <w:szCs w:val="28"/>
          <w:lang w:val="en-US"/>
        </w:rPr>
        <w:t xml:space="preserve"> Remirez, et al. // American Journal of Pathology. – 2002 – V. 161. – P. 373-379.</w:t>
      </w:r>
    </w:p>
    <w:p w:rsidR="00AD34E0" w:rsidRDefault="00AD34E0" w:rsidP="00AD34E0">
      <w:pPr>
        <w:spacing w:line="360" w:lineRule="auto"/>
        <w:ind w:left="-284" w:firstLine="851"/>
        <w:jc w:val="both"/>
        <w:rPr>
          <w:snapToGrid w:val="0"/>
          <w:color w:val="000000"/>
          <w:sz w:val="28"/>
          <w:lang w:val="en-US"/>
        </w:rPr>
      </w:pPr>
    </w:p>
    <w:p w:rsidR="00AD34E0" w:rsidRPr="00AD34E0" w:rsidRDefault="00AD34E0" w:rsidP="00AD34E0">
      <w:pPr>
        <w:spacing w:line="360" w:lineRule="auto"/>
        <w:ind w:left="-284" w:firstLine="851"/>
        <w:jc w:val="both"/>
        <w:rPr>
          <w:snapToGrid w:val="0"/>
          <w:color w:val="000000"/>
          <w:sz w:val="28"/>
          <w:lang w:val="en-US"/>
        </w:rPr>
      </w:pPr>
      <w:r w:rsidRPr="00AD34E0">
        <w:rPr>
          <w:snapToGrid w:val="0"/>
          <w:color w:val="000000"/>
          <w:sz w:val="28"/>
          <w:lang w:val="en-US"/>
        </w:rPr>
        <w:t xml:space="preserve">44. </w:t>
      </w:r>
      <w:r>
        <w:rPr>
          <w:snapToGrid w:val="0"/>
          <w:color w:val="000000"/>
          <w:sz w:val="28"/>
        </w:rPr>
        <w:t>Ольховський</w:t>
      </w:r>
      <w:r w:rsidRPr="00AD34E0">
        <w:rPr>
          <w:snapToGrid w:val="0"/>
          <w:color w:val="000000"/>
          <w:sz w:val="28"/>
          <w:lang w:val="en-US"/>
        </w:rPr>
        <w:t xml:space="preserve"> </w:t>
      </w:r>
      <w:r>
        <w:rPr>
          <w:snapToGrid w:val="0"/>
          <w:color w:val="000000"/>
          <w:sz w:val="28"/>
        </w:rPr>
        <w:t>В</w:t>
      </w:r>
      <w:r w:rsidRPr="00AD34E0">
        <w:rPr>
          <w:snapToGrid w:val="0"/>
          <w:color w:val="000000"/>
          <w:sz w:val="28"/>
          <w:lang w:val="en-US"/>
        </w:rPr>
        <w:t>.</w:t>
      </w:r>
      <w:r>
        <w:rPr>
          <w:snapToGrid w:val="0"/>
          <w:color w:val="000000"/>
          <w:sz w:val="28"/>
        </w:rPr>
        <w:t>О</w:t>
      </w:r>
      <w:r w:rsidRPr="00AD34E0">
        <w:rPr>
          <w:snapToGrid w:val="0"/>
          <w:color w:val="000000"/>
          <w:sz w:val="28"/>
          <w:lang w:val="en-US"/>
        </w:rPr>
        <w:t xml:space="preserve">. </w:t>
      </w:r>
      <w:r>
        <w:rPr>
          <w:snapToGrid w:val="0"/>
          <w:color w:val="000000"/>
          <w:sz w:val="28"/>
        </w:rPr>
        <w:t>Анатомічна</w:t>
      </w:r>
      <w:r w:rsidRPr="00AD34E0">
        <w:rPr>
          <w:snapToGrid w:val="0"/>
          <w:color w:val="000000"/>
          <w:sz w:val="28"/>
          <w:lang w:val="en-US"/>
        </w:rPr>
        <w:t xml:space="preserve"> </w:t>
      </w:r>
      <w:r>
        <w:rPr>
          <w:snapToGrid w:val="0"/>
          <w:color w:val="000000"/>
          <w:sz w:val="28"/>
        </w:rPr>
        <w:t>мінливість</w:t>
      </w:r>
      <w:r w:rsidRPr="00AD34E0">
        <w:rPr>
          <w:snapToGrid w:val="0"/>
          <w:color w:val="000000"/>
          <w:sz w:val="28"/>
          <w:lang w:val="en-US"/>
        </w:rPr>
        <w:t xml:space="preserve"> </w:t>
      </w:r>
      <w:r>
        <w:rPr>
          <w:snapToGrid w:val="0"/>
          <w:color w:val="000000"/>
          <w:sz w:val="28"/>
        </w:rPr>
        <w:t>переднього</w:t>
      </w:r>
      <w:r w:rsidRPr="00AD34E0">
        <w:rPr>
          <w:snapToGrid w:val="0"/>
          <w:color w:val="000000"/>
          <w:sz w:val="28"/>
          <w:lang w:val="en-US"/>
        </w:rPr>
        <w:t xml:space="preserve"> </w:t>
      </w:r>
      <w:r>
        <w:rPr>
          <w:snapToGrid w:val="0"/>
          <w:color w:val="000000"/>
          <w:sz w:val="28"/>
        </w:rPr>
        <w:t>блукаючого</w:t>
      </w:r>
      <w:r w:rsidRPr="00AD34E0">
        <w:rPr>
          <w:snapToGrid w:val="0"/>
          <w:color w:val="000000"/>
          <w:sz w:val="28"/>
          <w:lang w:val="en-US"/>
        </w:rPr>
        <w:t xml:space="preserve"> </w:t>
      </w:r>
      <w:r>
        <w:rPr>
          <w:snapToGrid w:val="0"/>
          <w:color w:val="000000"/>
          <w:sz w:val="28"/>
        </w:rPr>
        <w:t>стовбура</w:t>
      </w:r>
      <w:r w:rsidRPr="00AD34E0">
        <w:rPr>
          <w:snapToGrid w:val="0"/>
          <w:color w:val="000000"/>
          <w:sz w:val="28"/>
          <w:lang w:val="en-US"/>
        </w:rPr>
        <w:t xml:space="preserve"> </w:t>
      </w:r>
      <w:r>
        <w:rPr>
          <w:snapToGrid w:val="0"/>
          <w:color w:val="000000"/>
          <w:sz w:val="28"/>
        </w:rPr>
        <w:t>людини</w:t>
      </w:r>
      <w:r w:rsidRPr="00AD34E0">
        <w:rPr>
          <w:snapToGrid w:val="0"/>
          <w:color w:val="000000"/>
          <w:sz w:val="28"/>
          <w:lang w:val="en-US"/>
        </w:rPr>
        <w:t xml:space="preserve"> / </w:t>
      </w:r>
      <w:r>
        <w:rPr>
          <w:snapToGrid w:val="0"/>
          <w:color w:val="000000"/>
          <w:sz w:val="28"/>
        </w:rPr>
        <w:t>В</w:t>
      </w:r>
      <w:r w:rsidRPr="00AD34E0">
        <w:rPr>
          <w:snapToGrid w:val="0"/>
          <w:color w:val="000000"/>
          <w:sz w:val="28"/>
          <w:lang w:val="en-US"/>
        </w:rPr>
        <w:t>.</w:t>
      </w:r>
      <w:r>
        <w:rPr>
          <w:snapToGrid w:val="0"/>
          <w:color w:val="000000"/>
          <w:sz w:val="28"/>
        </w:rPr>
        <w:t>О</w:t>
      </w:r>
      <w:r w:rsidRPr="00AD34E0">
        <w:rPr>
          <w:snapToGrid w:val="0"/>
          <w:color w:val="000000"/>
          <w:sz w:val="28"/>
          <w:lang w:val="en-US"/>
        </w:rPr>
        <w:t>.</w:t>
      </w:r>
      <w:r>
        <w:rPr>
          <w:snapToGrid w:val="0"/>
          <w:color w:val="000000"/>
          <w:sz w:val="28"/>
          <w:lang w:val="en-US"/>
        </w:rPr>
        <w:t xml:space="preserve"> </w:t>
      </w:r>
      <w:r>
        <w:rPr>
          <w:snapToGrid w:val="0"/>
          <w:color w:val="000000"/>
          <w:sz w:val="28"/>
        </w:rPr>
        <w:t>Ольховський</w:t>
      </w:r>
      <w:r w:rsidRPr="00AD34E0">
        <w:rPr>
          <w:snapToGrid w:val="0"/>
          <w:color w:val="000000"/>
          <w:sz w:val="28"/>
          <w:lang w:val="en-US"/>
        </w:rPr>
        <w:t xml:space="preserve"> // </w:t>
      </w:r>
      <w:r>
        <w:rPr>
          <w:snapToGrid w:val="0"/>
          <w:color w:val="000000"/>
          <w:sz w:val="28"/>
        </w:rPr>
        <w:t>Клін</w:t>
      </w:r>
      <w:r w:rsidRPr="00AD34E0">
        <w:rPr>
          <w:snapToGrid w:val="0"/>
          <w:color w:val="000000"/>
          <w:sz w:val="28"/>
          <w:lang w:val="en-US"/>
        </w:rPr>
        <w:t xml:space="preserve">. </w:t>
      </w:r>
      <w:r>
        <w:rPr>
          <w:snapToGrid w:val="0"/>
          <w:color w:val="000000"/>
          <w:sz w:val="28"/>
        </w:rPr>
        <w:t>анат</w:t>
      </w:r>
      <w:r w:rsidRPr="00AD34E0">
        <w:rPr>
          <w:snapToGrid w:val="0"/>
          <w:color w:val="000000"/>
          <w:sz w:val="28"/>
          <w:lang w:val="en-US"/>
        </w:rPr>
        <w:t xml:space="preserve">. </w:t>
      </w:r>
      <w:r>
        <w:rPr>
          <w:snapToGrid w:val="0"/>
          <w:color w:val="000000"/>
          <w:sz w:val="28"/>
        </w:rPr>
        <w:t>та</w:t>
      </w:r>
      <w:r w:rsidRPr="00AD34E0">
        <w:rPr>
          <w:snapToGrid w:val="0"/>
          <w:color w:val="000000"/>
          <w:sz w:val="28"/>
          <w:lang w:val="en-US"/>
        </w:rPr>
        <w:t xml:space="preserve"> </w:t>
      </w:r>
      <w:r>
        <w:rPr>
          <w:snapToGrid w:val="0"/>
          <w:color w:val="000000"/>
          <w:sz w:val="28"/>
        </w:rPr>
        <w:t>опер</w:t>
      </w:r>
      <w:r w:rsidRPr="00AD34E0">
        <w:rPr>
          <w:snapToGrid w:val="0"/>
          <w:color w:val="000000"/>
          <w:sz w:val="28"/>
          <w:lang w:val="en-US"/>
        </w:rPr>
        <w:t xml:space="preserve">. </w:t>
      </w:r>
      <w:r>
        <w:rPr>
          <w:snapToGrid w:val="0"/>
          <w:color w:val="000000"/>
          <w:sz w:val="28"/>
        </w:rPr>
        <w:t>хірургія</w:t>
      </w:r>
      <w:r w:rsidRPr="00AD34E0">
        <w:rPr>
          <w:snapToGrid w:val="0"/>
          <w:color w:val="000000"/>
          <w:sz w:val="28"/>
          <w:lang w:val="en-US"/>
        </w:rPr>
        <w:t xml:space="preserve">. – 2002. – </w:t>
      </w:r>
      <w:r>
        <w:rPr>
          <w:snapToGrid w:val="0"/>
          <w:color w:val="000000"/>
          <w:sz w:val="28"/>
        </w:rPr>
        <w:t>Т</w:t>
      </w:r>
      <w:r w:rsidRPr="00AD34E0">
        <w:rPr>
          <w:snapToGrid w:val="0"/>
          <w:color w:val="000000"/>
          <w:sz w:val="28"/>
          <w:lang w:val="en-US"/>
        </w:rPr>
        <w:t xml:space="preserve">. 1, № 1. – </w:t>
      </w:r>
      <w:r>
        <w:rPr>
          <w:snapToGrid w:val="0"/>
          <w:color w:val="000000"/>
          <w:sz w:val="28"/>
        </w:rPr>
        <w:t>С</w:t>
      </w:r>
      <w:r w:rsidRPr="00AD34E0">
        <w:rPr>
          <w:snapToGrid w:val="0"/>
          <w:color w:val="000000"/>
          <w:sz w:val="28"/>
          <w:lang w:val="en-US"/>
        </w:rPr>
        <w:t>. 49-52.</w:t>
      </w:r>
    </w:p>
    <w:p w:rsidR="00AD34E0" w:rsidRDefault="00AD34E0" w:rsidP="00AD34E0">
      <w:pPr>
        <w:spacing w:line="360" w:lineRule="auto"/>
        <w:ind w:firstLine="567"/>
        <w:jc w:val="both"/>
        <w:rPr>
          <w:sz w:val="28"/>
          <w:szCs w:val="28"/>
        </w:rPr>
      </w:pPr>
      <w:r>
        <w:rPr>
          <w:snapToGrid w:val="0"/>
          <w:color w:val="000000"/>
          <w:sz w:val="28"/>
        </w:rPr>
        <w:t>45. Черноусов А.Ф. Хирургическое лечение рефлюкс-эзофагита и пе</w:t>
      </w:r>
      <w:r>
        <w:rPr>
          <w:snapToGrid w:val="0"/>
          <w:color w:val="000000"/>
          <w:sz w:val="28"/>
        </w:rPr>
        <w:t>п</w:t>
      </w:r>
      <w:r>
        <w:rPr>
          <w:snapToGrid w:val="0"/>
          <w:color w:val="000000"/>
          <w:sz w:val="28"/>
        </w:rPr>
        <w:t>тической стриктуры пищевода / А.Ф. Черноусов, А.Л. Шестаков // Хиру</w:t>
      </w:r>
      <w:r>
        <w:rPr>
          <w:snapToGrid w:val="0"/>
          <w:color w:val="000000"/>
          <w:sz w:val="28"/>
        </w:rPr>
        <w:t>р</w:t>
      </w:r>
      <w:r>
        <w:rPr>
          <w:snapToGrid w:val="0"/>
          <w:color w:val="000000"/>
          <w:sz w:val="28"/>
        </w:rPr>
        <w:t>гия. – 1998. – № 5. – С. 4-8.</w:t>
      </w:r>
      <w:r>
        <w:rPr>
          <w:sz w:val="28"/>
          <w:szCs w:val="28"/>
        </w:rPr>
        <w:t xml:space="preserve"> </w:t>
      </w:r>
    </w:p>
    <w:p w:rsidR="00AD34E0" w:rsidRDefault="00AD34E0" w:rsidP="00AD34E0">
      <w:pPr>
        <w:spacing w:line="360" w:lineRule="auto"/>
        <w:ind w:firstLine="567"/>
        <w:jc w:val="both"/>
        <w:rPr>
          <w:sz w:val="28"/>
          <w:szCs w:val="28"/>
        </w:rPr>
      </w:pPr>
      <w:r>
        <w:rPr>
          <w:sz w:val="28"/>
          <w:szCs w:val="28"/>
        </w:rPr>
        <w:t>46. Діагностика та хірургічне лікування рефлюксної хвороби страв</w:t>
      </w:r>
      <w:r>
        <w:rPr>
          <w:sz w:val="28"/>
          <w:szCs w:val="28"/>
        </w:rPr>
        <w:t>о</w:t>
      </w:r>
      <w:r>
        <w:rPr>
          <w:sz w:val="28"/>
          <w:szCs w:val="28"/>
        </w:rPr>
        <w:t>ходу з розладами моторики / С.Д. Мясоедов, І.С. Чорна, О.Д. Фурманенко [та ін.] // Клін. хірургія. – 2000. – №3. – С. 9-12.</w:t>
      </w:r>
    </w:p>
    <w:p w:rsidR="00AD34E0" w:rsidRDefault="00AD34E0" w:rsidP="00AD34E0">
      <w:pPr>
        <w:spacing w:line="360" w:lineRule="auto"/>
        <w:ind w:firstLine="567"/>
        <w:jc w:val="both"/>
        <w:rPr>
          <w:sz w:val="28"/>
          <w:szCs w:val="28"/>
        </w:rPr>
      </w:pPr>
      <w:r>
        <w:rPr>
          <w:sz w:val="28"/>
          <w:szCs w:val="28"/>
        </w:rPr>
        <w:lastRenderedPageBreak/>
        <w:t>47. Тран В.В. Монолитрическое исследование функции пищеводно-желудочного перехода при гастроэзофагеальном рефлюксе у детей / В.В. Тран, А.М. Махлин // Детская хирургия. – 2000. – №1. – С. 8-11.</w:t>
      </w:r>
    </w:p>
    <w:p w:rsidR="00AD34E0" w:rsidRDefault="00AD34E0" w:rsidP="00AD34E0">
      <w:pPr>
        <w:spacing w:line="360" w:lineRule="auto"/>
        <w:ind w:firstLine="567"/>
        <w:jc w:val="both"/>
        <w:rPr>
          <w:sz w:val="28"/>
          <w:szCs w:val="28"/>
        </w:rPr>
      </w:pPr>
      <w:r>
        <w:rPr>
          <w:sz w:val="28"/>
          <w:szCs w:val="28"/>
        </w:rPr>
        <w:t>48. Суточный рн-мониторинг пищевода в диагностике гастроэзофаг</w:t>
      </w:r>
      <w:r>
        <w:rPr>
          <w:sz w:val="28"/>
          <w:szCs w:val="28"/>
        </w:rPr>
        <w:t>е</w:t>
      </w:r>
      <w:r>
        <w:rPr>
          <w:sz w:val="28"/>
          <w:szCs w:val="28"/>
        </w:rPr>
        <w:t>ального рефлюкса у детей / А.Б. Алхасов, А.Ю. Разумовский, Ю.И. Куч</w:t>
      </w:r>
      <w:r>
        <w:rPr>
          <w:sz w:val="28"/>
          <w:szCs w:val="28"/>
        </w:rPr>
        <w:t>е</w:t>
      </w:r>
      <w:r>
        <w:rPr>
          <w:sz w:val="28"/>
          <w:szCs w:val="28"/>
        </w:rPr>
        <w:t>ров [и др.] // Детская хирургия. – 2000. – №1. – С. 47-50.</w:t>
      </w:r>
    </w:p>
    <w:p w:rsidR="00AD34E0" w:rsidRDefault="00AD34E0" w:rsidP="00AD34E0">
      <w:pPr>
        <w:spacing w:line="360" w:lineRule="auto"/>
        <w:ind w:firstLine="567"/>
        <w:jc w:val="both"/>
        <w:rPr>
          <w:sz w:val="28"/>
          <w:szCs w:val="28"/>
        </w:rPr>
      </w:pPr>
      <w:r>
        <w:rPr>
          <w:sz w:val="28"/>
          <w:szCs w:val="28"/>
        </w:rPr>
        <w:t>49. Хирургическая тактика при сочетании грыжи пищеводного отве</w:t>
      </w:r>
      <w:r>
        <w:rPr>
          <w:sz w:val="28"/>
          <w:szCs w:val="28"/>
        </w:rPr>
        <w:t>р</w:t>
      </w:r>
      <w:r>
        <w:rPr>
          <w:sz w:val="28"/>
          <w:szCs w:val="28"/>
        </w:rPr>
        <w:t>стия диафрагмы с ахалазией пищевода / Ф.И. Гюльмамедов, П.Ф. Гюльм</w:t>
      </w:r>
      <w:r>
        <w:rPr>
          <w:sz w:val="28"/>
          <w:szCs w:val="28"/>
        </w:rPr>
        <w:t>а</w:t>
      </w:r>
      <w:r>
        <w:rPr>
          <w:sz w:val="28"/>
          <w:szCs w:val="28"/>
        </w:rPr>
        <w:t>медов, А.В. Бондаренко [и др.] // Совр.м-ды хир.леч. венральных грыж и евентраций: Матер.науч.-практ.конф. с междунар.участю. – Алушта, 2006. – С. 66-67.</w:t>
      </w:r>
    </w:p>
    <w:p w:rsidR="00AD34E0" w:rsidRDefault="00AD34E0" w:rsidP="00AD34E0">
      <w:pPr>
        <w:spacing w:line="360" w:lineRule="auto"/>
        <w:ind w:firstLine="567"/>
        <w:jc w:val="both"/>
        <w:rPr>
          <w:sz w:val="28"/>
          <w:szCs w:val="28"/>
        </w:rPr>
      </w:pPr>
      <w:r>
        <w:rPr>
          <w:sz w:val="28"/>
          <w:szCs w:val="28"/>
        </w:rPr>
        <w:t>50. Амосова А.В. Використання балонної дилатації при лікуванні хв</w:t>
      </w:r>
      <w:r>
        <w:rPr>
          <w:sz w:val="28"/>
          <w:szCs w:val="28"/>
        </w:rPr>
        <w:t>о</w:t>
      </w:r>
      <w:r>
        <w:rPr>
          <w:sz w:val="28"/>
          <w:szCs w:val="28"/>
        </w:rPr>
        <w:t>рих на ахалазію стравоходу / А.В. Амосова, Д.О. Тютюнников // Матер 4 междунар.медико.-фарм.конф.студ.та молодих вчених. // Хист – Чернивці, 2007. – №9. – С.13-14.</w:t>
      </w:r>
    </w:p>
    <w:p w:rsidR="00AD34E0" w:rsidRDefault="00AD34E0" w:rsidP="00AD34E0">
      <w:pPr>
        <w:spacing w:line="360" w:lineRule="auto"/>
        <w:ind w:firstLine="567"/>
        <w:jc w:val="both"/>
        <w:rPr>
          <w:sz w:val="28"/>
          <w:szCs w:val="28"/>
        </w:rPr>
      </w:pPr>
      <w:r>
        <w:rPr>
          <w:sz w:val="28"/>
          <w:szCs w:val="28"/>
        </w:rPr>
        <w:t>51. Діагностично-лікувальний алгоритм при грижах стравохідного отвору діфрагми / В.І. Десятрик, С.П. Міхно, В.М. Мірошниченко [та ін.] // Совр.м-ды хир.леч. венральных грыж и евентраций: Матер.науч.-практ.конф. с междунар.участю. – Алушта, 2006. – С. 79-80.</w:t>
      </w:r>
    </w:p>
    <w:p w:rsidR="00AD34E0" w:rsidRDefault="00AD34E0" w:rsidP="00AD34E0">
      <w:pPr>
        <w:spacing w:line="360" w:lineRule="auto"/>
        <w:ind w:firstLine="567"/>
        <w:jc w:val="both"/>
        <w:rPr>
          <w:sz w:val="28"/>
          <w:szCs w:val="28"/>
        </w:rPr>
      </w:pPr>
      <w:r>
        <w:rPr>
          <w:sz w:val="28"/>
          <w:szCs w:val="28"/>
        </w:rPr>
        <w:t>52. Кузенко Ю.Г. Діагностика та лікування неерозивної гастроєзоф</w:t>
      </w:r>
      <w:r>
        <w:rPr>
          <w:sz w:val="28"/>
          <w:szCs w:val="28"/>
        </w:rPr>
        <w:t>а</w:t>
      </w:r>
      <w:r>
        <w:rPr>
          <w:sz w:val="28"/>
          <w:szCs w:val="28"/>
        </w:rPr>
        <w:t>геальної рефлюксної хвороби / Ю.Т. Кузенко // Наук. вісник Національн</w:t>
      </w:r>
      <w:r>
        <w:rPr>
          <w:sz w:val="28"/>
          <w:szCs w:val="28"/>
        </w:rPr>
        <w:t>о</w:t>
      </w:r>
      <w:r>
        <w:rPr>
          <w:sz w:val="28"/>
          <w:szCs w:val="28"/>
        </w:rPr>
        <w:t>го мед. ун-ту ім. О.О. Богомольця. – 2008. – №1. – С. 151-155.</w:t>
      </w:r>
    </w:p>
    <w:p w:rsidR="00AD34E0" w:rsidRDefault="00AD34E0" w:rsidP="00AD34E0">
      <w:pPr>
        <w:spacing w:line="360" w:lineRule="auto"/>
        <w:ind w:left="-284" w:firstLine="851"/>
        <w:jc w:val="both"/>
        <w:rPr>
          <w:snapToGrid w:val="0"/>
          <w:color w:val="000000"/>
          <w:sz w:val="28"/>
        </w:rPr>
      </w:pPr>
      <w:r>
        <w:rPr>
          <w:snapToGrid w:val="0"/>
          <w:color w:val="000000"/>
          <w:sz w:val="28"/>
        </w:rPr>
        <w:t>53. Степанов Э.А. Лечение гастроэзофагеального рефлюкса у новор</w:t>
      </w:r>
      <w:r>
        <w:rPr>
          <w:snapToGrid w:val="0"/>
          <w:color w:val="000000"/>
          <w:sz w:val="28"/>
        </w:rPr>
        <w:t>о</w:t>
      </w:r>
      <w:r>
        <w:rPr>
          <w:snapToGrid w:val="0"/>
          <w:color w:val="000000"/>
          <w:sz w:val="28"/>
        </w:rPr>
        <w:t>жденных / Э.А. Степанов, Т.В. Красовская, Ю.И. Кучеров // Дет. хирургия. – 1998. – № 1. – С. 4-7.</w:t>
      </w:r>
    </w:p>
    <w:p w:rsidR="00AD34E0" w:rsidRDefault="00AD34E0" w:rsidP="00AD34E0">
      <w:pPr>
        <w:pStyle w:val="af7"/>
        <w:ind w:firstLine="567"/>
        <w:rPr>
          <w:szCs w:val="28"/>
          <w:lang w:val="uk-UA"/>
        </w:rPr>
      </w:pPr>
      <w:r>
        <w:rPr>
          <w:szCs w:val="28"/>
          <w:lang w:val="uk-UA"/>
        </w:rPr>
        <w:lastRenderedPageBreak/>
        <w:t xml:space="preserve">54. </w:t>
      </w:r>
      <w:r w:rsidRPr="00AD34E0">
        <w:rPr>
          <w:szCs w:val="28"/>
          <w:lang w:val="en-US"/>
        </w:rPr>
        <w:t xml:space="preserve">Heart energy metabolism after intestinal ischaemia and reperfusion </w:t>
      </w:r>
      <w:r>
        <w:rPr>
          <w:szCs w:val="28"/>
          <w:lang w:val="uk-UA"/>
        </w:rPr>
        <w:t xml:space="preserve">/ </w:t>
      </w:r>
      <w:r w:rsidRPr="00AD34E0">
        <w:rPr>
          <w:szCs w:val="28"/>
          <w:lang w:val="en-US"/>
        </w:rPr>
        <w:t>G. Stefanutti, P. Vejchapipat, S.R. Williams et al. // Journal of Pediatric Surgery. – 2004. – № 39. – P. 179-183.</w:t>
      </w:r>
    </w:p>
    <w:p w:rsidR="00AD34E0" w:rsidRDefault="00AD34E0" w:rsidP="00AD34E0">
      <w:pPr>
        <w:spacing w:line="360" w:lineRule="auto"/>
        <w:ind w:firstLine="567"/>
        <w:jc w:val="both"/>
        <w:rPr>
          <w:sz w:val="28"/>
          <w:szCs w:val="28"/>
          <w:lang w:val="en-US"/>
        </w:rPr>
      </w:pPr>
      <w:r w:rsidRPr="00AD34E0">
        <w:rPr>
          <w:sz w:val="28"/>
          <w:szCs w:val="28"/>
          <w:lang w:val="en-US"/>
        </w:rPr>
        <w:t xml:space="preserve">55. </w:t>
      </w:r>
      <w:r>
        <w:rPr>
          <w:sz w:val="28"/>
          <w:szCs w:val="28"/>
          <w:lang w:val="en-US"/>
        </w:rPr>
        <w:t>Festen C. Acute abdomen in children</w:t>
      </w:r>
      <w:r w:rsidRPr="00AD34E0">
        <w:rPr>
          <w:sz w:val="28"/>
          <w:szCs w:val="28"/>
          <w:lang w:val="en-US"/>
        </w:rPr>
        <w:t xml:space="preserve"> / </w:t>
      </w:r>
      <w:r>
        <w:rPr>
          <w:sz w:val="28"/>
          <w:szCs w:val="28"/>
          <w:lang w:val="en-US"/>
        </w:rPr>
        <w:t>Festen C. // Ned Tijdschr G</w:t>
      </w:r>
      <w:r>
        <w:rPr>
          <w:sz w:val="28"/>
          <w:szCs w:val="28"/>
          <w:lang w:val="en-US"/>
        </w:rPr>
        <w:t>e</w:t>
      </w:r>
      <w:r>
        <w:rPr>
          <w:sz w:val="28"/>
          <w:szCs w:val="28"/>
          <w:lang w:val="en-US"/>
        </w:rPr>
        <w:t xml:space="preserve">neeskd. – 1999. – V. 143, № 4. – P. 182-185. </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56. </w:t>
      </w:r>
      <w:r>
        <w:rPr>
          <w:sz w:val="28"/>
          <w:szCs w:val="28"/>
          <w:lang w:val="en-US"/>
        </w:rPr>
        <w:t xml:space="preserve">The effect of transient intestinal ischemia on infalmmatory paraments </w:t>
      </w:r>
      <w:r w:rsidRPr="00AD34E0">
        <w:rPr>
          <w:sz w:val="28"/>
          <w:szCs w:val="28"/>
          <w:lang w:val="en-US"/>
        </w:rPr>
        <w:t xml:space="preserve">/ </w:t>
      </w:r>
      <w:r>
        <w:rPr>
          <w:sz w:val="28"/>
          <w:szCs w:val="28"/>
          <w:lang w:val="en-US"/>
        </w:rPr>
        <w:t xml:space="preserve">Lammers K.M., Innocenti G., Venturi A. et al. // International Journal Colorectal Diseases. – 2003. – V. 18, № 1. – </w:t>
      </w:r>
      <w:r>
        <w:rPr>
          <w:sz w:val="28"/>
          <w:szCs w:val="28"/>
        </w:rPr>
        <w:t>Р</w:t>
      </w:r>
      <w:r>
        <w:rPr>
          <w:sz w:val="28"/>
          <w:szCs w:val="28"/>
          <w:lang w:val="en-US"/>
        </w:rPr>
        <w:t xml:space="preserve">. 78-85. </w:t>
      </w:r>
    </w:p>
    <w:p w:rsidR="00AD34E0" w:rsidRDefault="00AD34E0" w:rsidP="00AD34E0">
      <w:pPr>
        <w:spacing w:line="360" w:lineRule="auto"/>
        <w:ind w:left="-284" w:firstLine="851"/>
        <w:jc w:val="both"/>
        <w:rPr>
          <w:snapToGrid w:val="0"/>
          <w:color w:val="000000"/>
          <w:sz w:val="28"/>
        </w:rPr>
      </w:pPr>
      <w:r>
        <w:rPr>
          <w:snapToGrid w:val="0"/>
          <w:color w:val="000000"/>
          <w:sz w:val="28"/>
        </w:rPr>
        <w:t>57. Селиверстов С.С. Особенности слизистой оболочки пищеводно-желудочного перехода / С.С. Селиверстов: тез. III Конгр. междунар. ассоц. морфологов // Морфология. – 1996. – Т. 109, № 2. – С. 89.</w:t>
      </w:r>
    </w:p>
    <w:p w:rsidR="00AD34E0" w:rsidRDefault="00AD34E0" w:rsidP="00AD34E0">
      <w:pPr>
        <w:spacing w:line="360" w:lineRule="auto"/>
        <w:ind w:left="-284" w:firstLine="851"/>
        <w:jc w:val="both"/>
        <w:rPr>
          <w:snapToGrid w:val="0"/>
          <w:color w:val="000000"/>
          <w:sz w:val="28"/>
        </w:rPr>
      </w:pPr>
      <w:r>
        <w:rPr>
          <w:snapToGrid w:val="0"/>
          <w:color w:val="000000"/>
          <w:sz w:val="28"/>
        </w:rPr>
        <w:t>58. Модифицированная лапароскопическая фундопликация в лечении гастроэзофагеальной рефлюксной болезни / В.М. Седов, Д.Ф. Черепанов, И.В. Вужлаков, А.М. Зайцев // Вестн. хирургии. – 2002. – № 6. – С. 74-75.</w:t>
      </w:r>
    </w:p>
    <w:p w:rsidR="00AD34E0" w:rsidRDefault="00AD34E0" w:rsidP="00AD34E0">
      <w:pPr>
        <w:spacing w:line="360" w:lineRule="auto"/>
        <w:ind w:left="-284" w:firstLine="851"/>
        <w:jc w:val="both"/>
        <w:rPr>
          <w:snapToGrid w:val="0"/>
          <w:color w:val="000000"/>
          <w:sz w:val="28"/>
        </w:rPr>
      </w:pPr>
      <w:r>
        <w:rPr>
          <w:sz w:val="28"/>
          <w:szCs w:val="28"/>
        </w:rPr>
        <w:t>59.</w:t>
      </w:r>
      <w:r>
        <w:rPr>
          <w:snapToGrid w:val="0"/>
          <w:color w:val="000000"/>
          <w:sz w:val="28"/>
        </w:rPr>
        <w:t xml:space="preserve"> Хирургическая коррекция и профилактика рефлюкс-эзофагита</w:t>
      </w:r>
      <w:r>
        <w:rPr>
          <w:sz w:val="28"/>
          <w:szCs w:val="28"/>
        </w:rPr>
        <w:t xml:space="preserve"> </w:t>
      </w:r>
      <w:r>
        <w:rPr>
          <w:sz w:val="28"/>
        </w:rPr>
        <w:t xml:space="preserve">/ </w:t>
      </w:r>
      <w:r>
        <w:rPr>
          <w:snapToGrid w:val="0"/>
          <w:color w:val="000000"/>
          <w:sz w:val="28"/>
        </w:rPr>
        <w:t>В.В. Сумин, Д.А. Торопцев, Ф.С. Жижин // Хирургия. – 1998. – № 10. – С. 30-33.</w:t>
      </w:r>
    </w:p>
    <w:p w:rsidR="00AD34E0" w:rsidRDefault="00AD34E0" w:rsidP="00AD34E0">
      <w:pPr>
        <w:spacing w:line="360" w:lineRule="auto"/>
        <w:ind w:left="-284" w:firstLine="851"/>
        <w:jc w:val="both"/>
        <w:rPr>
          <w:sz w:val="28"/>
        </w:rPr>
      </w:pPr>
      <w:r>
        <w:rPr>
          <w:sz w:val="28"/>
        </w:rPr>
        <w:t>60. Результаты хирургического лечения больных гастроэзофагеальной рефлюксной болезнью и некоторые аспекты выбора метода фундопликации и профилактики послеоперационной дисфагии / К.В. Пучков, В.Б. Филимонов, Т.Б. Иванова, [и др.] // Эндоск. хирургия. – 2004. – № 3. – С.3-10.</w:t>
      </w:r>
    </w:p>
    <w:p w:rsidR="00AD34E0" w:rsidRDefault="00AD34E0" w:rsidP="00AD34E0">
      <w:pPr>
        <w:spacing w:line="360" w:lineRule="auto"/>
        <w:ind w:left="-284" w:firstLine="851"/>
        <w:jc w:val="both"/>
        <w:rPr>
          <w:snapToGrid w:val="0"/>
          <w:color w:val="000000"/>
          <w:sz w:val="28"/>
        </w:rPr>
      </w:pPr>
      <w:r>
        <w:rPr>
          <w:snapToGrid w:val="0"/>
          <w:color w:val="000000"/>
          <w:sz w:val="28"/>
        </w:rPr>
        <w:t>61. Мирошников Б.И. Синдром Маллори-Вейсса / Б.И. Мирошников, А.К. Рассказов // Вестн. хирургии. – 1991. – № 2. – С. 147-150.</w:t>
      </w:r>
    </w:p>
    <w:p w:rsidR="00AD34E0" w:rsidRDefault="00AD34E0" w:rsidP="00AD34E0">
      <w:pPr>
        <w:spacing w:line="360" w:lineRule="auto"/>
        <w:ind w:left="-284" w:firstLine="851"/>
        <w:jc w:val="both"/>
        <w:rPr>
          <w:snapToGrid w:val="0"/>
          <w:color w:val="000000"/>
          <w:sz w:val="28"/>
          <w:lang w:val="en-US"/>
        </w:rPr>
      </w:pPr>
      <w:r w:rsidRPr="00AD34E0">
        <w:rPr>
          <w:snapToGrid w:val="0"/>
          <w:color w:val="000000"/>
          <w:sz w:val="28"/>
          <w:lang w:val="en-US"/>
        </w:rPr>
        <w:t>62</w:t>
      </w:r>
      <w:r>
        <w:rPr>
          <w:snapToGrid w:val="0"/>
          <w:color w:val="000000"/>
          <w:sz w:val="28"/>
          <w:lang w:val="en-US"/>
        </w:rPr>
        <w:t>. Localization and inhibitory action of galanin at the feline lower es</w:t>
      </w:r>
      <w:r>
        <w:rPr>
          <w:snapToGrid w:val="0"/>
          <w:color w:val="000000"/>
          <w:sz w:val="28"/>
          <w:lang w:val="en-US"/>
        </w:rPr>
        <w:t>o</w:t>
      </w:r>
      <w:r>
        <w:rPr>
          <w:snapToGrid w:val="0"/>
          <w:color w:val="000000"/>
          <w:sz w:val="28"/>
          <w:lang w:val="en-US"/>
        </w:rPr>
        <w:t xml:space="preserve">phageal sphincter </w:t>
      </w:r>
      <w:r w:rsidRPr="00AD34E0">
        <w:rPr>
          <w:snapToGrid w:val="0"/>
          <w:color w:val="000000"/>
          <w:sz w:val="28"/>
          <w:lang w:val="en-US"/>
        </w:rPr>
        <w:t xml:space="preserve">/ </w:t>
      </w:r>
      <w:r>
        <w:rPr>
          <w:snapToGrid w:val="0"/>
          <w:color w:val="000000"/>
          <w:sz w:val="28"/>
          <w:lang w:val="en-US"/>
        </w:rPr>
        <w:t>G.R. Lichtenstein, S.C. Reynolds, C.P. Ogorek, H.P. Parkman // Regul. Pept. (Amsterdam). – 1994. – V. 50, № 3. – P. 213-222.</w:t>
      </w:r>
    </w:p>
    <w:p w:rsidR="00AD34E0" w:rsidRPr="00AD34E0" w:rsidRDefault="00AD34E0" w:rsidP="00AD34E0">
      <w:pPr>
        <w:spacing w:line="360" w:lineRule="auto"/>
        <w:ind w:left="-284" w:firstLine="851"/>
        <w:jc w:val="both"/>
        <w:rPr>
          <w:snapToGrid w:val="0"/>
          <w:color w:val="000000"/>
          <w:sz w:val="28"/>
          <w:lang w:val="en-US"/>
        </w:rPr>
      </w:pPr>
      <w:r w:rsidRPr="00AD34E0">
        <w:rPr>
          <w:snapToGrid w:val="0"/>
          <w:color w:val="000000"/>
          <w:sz w:val="28"/>
          <w:lang w:val="en-US"/>
        </w:rPr>
        <w:lastRenderedPageBreak/>
        <w:t>63</w:t>
      </w:r>
      <w:r>
        <w:rPr>
          <w:snapToGrid w:val="0"/>
          <w:color w:val="000000"/>
          <w:sz w:val="28"/>
          <w:lang w:val="en-US"/>
        </w:rPr>
        <w:t xml:space="preserve">. Distribution and characterization of vasoactive intestinal poly  peptibe binding in cainine lower esophageal sphincter </w:t>
      </w:r>
      <w:r w:rsidRPr="00AD34E0">
        <w:rPr>
          <w:snapToGrid w:val="0"/>
          <w:color w:val="000000"/>
          <w:sz w:val="28"/>
          <w:lang w:val="en-US"/>
        </w:rPr>
        <w:t xml:space="preserve">/ </w:t>
      </w:r>
      <w:r>
        <w:rPr>
          <w:snapToGrid w:val="0"/>
          <w:color w:val="000000"/>
          <w:sz w:val="28"/>
          <w:lang w:val="en-US"/>
        </w:rPr>
        <w:t>Y.K. Mao, Y.F. Wang, E.E. Daniel // Gastroenterology. – 1993. – V. 105, № 5. – P. 1370-1377.</w:t>
      </w:r>
    </w:p>
    <w:p w:rsidR="00AD34E0" w:rsidRDefault="00AD34E0" w:rsidP="00AD34E0">
      <w:pPr>
        <w:spacing w:line="360" w:lineRule="auto"/>
        <w:ind w:left="-284" w:firstLine="851"/>
        <w:jc w:val="both"/>
        <w:rPr>
          <w:snapToGrid w:val="0"/>
          <w:color w:val="000000"/>
          <w:sz w:val="28"/>
        </w:rPr>
      </w:pPr>
      <w:r>
        <w:rPr>
          <w:snapToGrid w:val="0"/>
          <w:color w:val="000000"/>
          <w:sz w:val="28"/>
        </w:rPr>
        <w:t>64. Мирошников Б.И. Определение уровня резекции пищевода с уч</w:t>
      </w:r>
      <w:r>
        <w:rPr>
          <w:snapToGrid w:val="0"/>
          <w:color w:val="000000"/>
          <w:sz w:val="28"/>
        </w:rPr>
        <w:t>е</w:t>
      </w:r>
      <w:r>
        <w:rPr>
          <w:snapToGrid w:val="0"/>
          <w:color w:val="000000"/>
          <w:sz w:val="28"/>
        </w:rPr>
        <w:t>том його кровоснабжения / Б.И. Мирошников, М.М. Лабазанов, Э.А. Каливо [и др.] // Вестн. хирургии. – 1995. – № 6. – С. 9-12.</w:t>
      </w:r>
    </w:p>
    <w:p w:rsidR="00AD34E0" w:rsidRDefault="00AD34E0" w:rsidP="00AD34E0">
      <w:pPr>
        <w:spacing w:line="360" w:lineRule="auto"/>
        <w:ind w:firstLine="567"/>
        <w:jc w:val="both"/>
        <w:rPr>
          <w:sz w:val="28"/>
          <w:szCs w:val="28"/>
        </w:rPr>
      </w:pPr>
      <w:r>
        <w:rPr>
          <w:sz w:val="28"/>
          <w:szCs w:val="28"/>
        </w:rPr>
        <w:t>65. Данилов Р.К. Общая и медицинская эмбриология: Учебник для медицинских вузов / Р.К. Данилов, Т.Г. Боровая  – СПб.: Спец. лит-ра, 2003. – 231 с.</w:t>
      </w:r>
    </w:p>
    <w:p w:rsidR="00AD34E0" w:rsidRDefault="00AD34E0" w:rsidP="00AD34E0">
      <w:pPr>
        <w:spacing w:line="360" w:lineRule="auto"/>
        <w:ind w:left="-284" w:firstLine="851"/>
        <w:jc w:val="both"/>
        <w:rPr>
          <w:snapToGrid w:val="0"/>
          <w:color w:val="000000"/>
          <w:sz w:val="28"/>
        </w:rPr>
      </w:pPr>
      <w:r>
        <w:rPr>
          <w:snapToGrid w:val="0"/>
          <w:color w:val="000000"/>
          <w:sz w:val="28"/>
        </w:rPr>
        <w:t>66. Андреещев С.А. Диагностика и хирургическое  лечение вторичной рефлюксной болезни пищевода / С.А. Андреещев, С.Д. Мясоедов, П.Н. Ко</w:t>
      </w:r>
      <w:r>
        <w:rPr>
          <w:snapToGrid w:val="0"/>
          <w:color w:val="000000"/>
          <w:sz w:val="28"/>
        </w:rPr>
        <w:t>н</w:t>
      </w:r>
      <w:r>
        <w:rPr>
          <w:snapToGrid w:val="0"/>
          <w:color w:val="000000"/>
          <w:sz w:val="28"/>
        </w:rPr>
        <w:t>дратенко [и др.] // Клін. хірургія. – 2001. – № 1. – С. 8-11.</w:t>
      </w:r>
    </w:p>
    <w:p w:rsidR="00AD34E0" w:rsidRDefault="00AD34E0" w:rsidP="00AD34E0">
      <w:pPr>
        <w:spacing w:line="360" w:lineRule="auto"/>
        <w:ind w:left="-284" w:firstLine="851"/>
        <w:jc w:val="both"/>
        <w:rPr>
          <w:snapToGrid w:val="0"/>
          <w:color w:val="000000"/>
          <w:sz w:val="28"/>
        </w:rPr>
      </w:pPr>
      <w:r>
        <w:rPr>
          <w:snapToGrid w:val="0"/>
          <w:color w:val="000000"/>
          <w:sz w:val="28"/>
        </w:rPr>
        <w:t>67. Рефлюкс-эзофагит и рубцовый стеноз муфтообразного пищеводно-тонкокишечного анастомоза после выполнения гастрэктомии по поводу рака желудка / В.Г. Бондарь, А.Ю. Попович, А.К. Поливанов, И.В. Никулин // Клін. хірургія. – 1998. – № 1. – С. 30-37.</w:t>
      </w:r>
    </w:p>
    <w:p w:rsidR="00AD34E0" w:rsidRDefault="00AD34E0" w:rsidP="00AD34E0">
      <w:pPr>
        <w:pStyle w:val="aa"/>
        <w:spacing w:line="360" w:lineRule="auto"/>
        <w:ind w:left="-284" w:firstLine="851"/>
        <w:jc w:val="both"/>
      </w:pPr>
      <w:r>
        <w:t>68. Колесников Л.Л. Пищеводно-желудочный комплекс / Под ред. Л.Л. Колесников, Д.Б. Никитюк, Ю.М. Селин: учебное пособие – М.: ВУНМЦ МЗ РФ, 1997. – 133 с.</w:t>
      </w:r>
    </w:p>
    <w:p w:rsidR="00AD34E0" w:rsidRPr="00AD34E0" w:rsidRDefault="00AD34E0" w:rsidP="00AD34E0">
      <w:pPr>
        <w:spacing w:line="360" w:lineRule="auto"/>
        <w:ind w:left="-284" w:firstLine="851"/>
        <w:jc w:val="both"/>
        <w:rPr>
          <w:snapToGrid w:val="0"/>
          <w:color w:val="000000"/>
          <w:sz w:val="28"/>
          <w:lang w:val="en-US"/>
        </w:rPr>
      </w:pPr>
      <w:r w:rsidRPr="00AD34E0">
        <w:rPr>
          <w:snapToGrid w:val="0"/>
          <w:color w:val="000000"/>
          <w:sz w:val="28"/>
          <w:lang w:val="en-US"/>
        </w:rPr>
        <w:t>69</w:t>
      </w:r>
      <w:r>
        <w:rPr>
          <w:snapToGrid w:val="0"/>
          <w:color w:val="000000"/>
          <w:sz w:val="28"/>
          <w:lang w:val="en-US"/>
        </w:rPr>
        <w:t>. Holloway R.H. Criteria for objective definition of transient lower  es</w:t>
      </w:r>
      <w:r>
        <w:rPr>
          <w:snapToGrid w:val="0"/>
          <w:color w:val="000000"/>
          <w:sz w:val="28"/>
          <w:lang w:val="en-US"/>
        </w:rPr>
        <w:t>o</w:t>
      </w:r>
      <w:r>
        <w:rPr>
          <w:snapToGrid w:val="0"/>
          <w:color w:val="000000"/>
          <w:sz w:val="28"/>
          <w:lang w:val="en-US"/>
        </w:rPr>
        <w:t>phageae sphincter relaxation / R.H. Holloway</w:t>
      </w:r>
      <w:r w:rsidRPr="00AD34E0">
        <w:rPr>
          <w:snapToGrid w:val="0"/>
          <w:color w:val="000000"/>
          <w:sz w:val="28"/>
          <w:lang w:val="en-US"/>
        </w:rPr>
        <w:t xml:space="preserve">, </w:t>
      </w:r>
      <w:r>
        <w:rPr>
          <w:snapToGrid w:val="0"/>
          <w:color w:val="000000"/>
          <w:sz w:val="28"/>
          <w:lang w:val="en-US"/>
        </w:rPr>
        <w:t>R. Penagini, A.C. Ireland // Am. J. Physiol. – 1995. - V. 268, № l. – P. 128-133.</w:t>
      </w:r>
    </w:p>
    <w:p w:rsidR="00AD34E0" w:rsidRDefault="00AD34E0" w:rsidP="00AD34E0">
      <w:pPr>
        <w:spacing w:line="360" w:lineRule="auto"/>
        <w:ind w:left="-284" w:firstLine="851"/>
        <w:jc w:val="both"/>
        <w:rPr>
          <w:snapToGrid w:val="0"/>
          <w:color w:val="000000"/>
          <w:sz w:val="28"/>
        </w:rPr>
      </w:pPr>
      <w:r>
        <w:rPr>
          <w:snapToGrid w:val="0"/>
          <w:color w:val="000000"/>
          <w:sz w:val="28"/>
        </w:rPr>
        <w:t>70. Колесников Л.Л. Сфинктерный аппарат человека. / Л.Л. Колесн</w:t>
      </w:r>
      <w:r>
        <w:rPr>
          <w:snapToGrid w:val="0"/>
          <w:color w:val="000000"/>
          <w:sz w:val="28"/>
        </w:rPr>
        <w:t>и</w:t>
      </w:r>
      <w:r>
        <w:rPr>
          <w:snapToGrid w:val="0"/>
          <w:color w:val="000000"/>
          <w:sz w:val="28"/>
        </w:rPr>
        <w:t>ков – СПб.: СпецЛит, 2000. – 184 с.</w:t>
      </w:r>
    </w:p>
    <w:p w:rsidR="00AD34E0" w:rsidRDefault="00AD34E0" w:rsidP="00AD34E0">
      <w:pPr>
        <w:spacing w:line="360" w:lineRule="auto"/>
        <w:ind w:left="-284" w:firstLine="851"/>
        <w:jc w:val="both"/>
        <w:rPr>
          <w:snapToGrid w:val="0"/>
          <w:color w:val="000000"/>
          <w:sz w:val="28"/>
        </w:rPr>
      </w:pPr>
      <w:r>
        <w:rPr>
          <w:snapToGrid w:val="0"/>
          <w:color w:val="000000"/>
          <w:sz w:val="28"/>
        </w:rPr>
        <w:t>71. Функциональная морфология пищевода. / Ф.Ф. Сакс, М.А. Медв</w:t>
      </w:r>
      <w:r>
        <w:rPr>
          <w:snapToGrid w:val="0"/>
          <w:color w:val="000000"/>
          <w:sz w:val="28"/>
        </w:rPr>
        <w:t>е</w:t>
      </w:r>
      <w:r>
        <w:rPr>
          <w:snapToGrid w:val="0"/>
          <w:color w:val="000000"/>
          <w:sz w:val="28"/>
        </w:rPr>
        <w:t>дев, В.Ф. Байтингер, А.И. Рыжов – М.: Медицина, 1987. – 173 с.</w:t>
      </w:r>
    </w:p>
    <w:p w:rsidR="00AD34E0" w:rsidRDefault="00AD34E0" w:rsidP="00AD34E0">
      <w:pPr>
        <w:spacing w:line="360" w:lineRule="auto"/>
        <w:ind w:left="-284" w:firstLine="851"/>
        <w:jc w:val="both"/>
        <w:rPr>
          <w:snapToGrid w:val="0"/>
          <w:color w:val="000000"/>
          <w:sz w:val="28"/>
        </w:rPr>
      </w:pPr>
      <w:r>
        <w:rPr>
          <w:snapToGrid w:val="0"/>
          <w:color w:val="000000"/>
          <w:sz w:val="28"/>
        </w:rPr>
        <w:lastRenderedPageBreak/>
        <w:t>72. Хирургическое лечение язвенной болезни двенадцатиперстной кишки, сочетающейся с недостаточностью замыкательной функции пищев</w:t>
      </w:r>
      <w:r>
        <w:rPr>
          <w:snapToGrid w:val="0"/>
          <w:color w:val="000000"/>
          <w:sz w:val="28"/>
        </w:rPr>
        <w:t>о</w:t>
      </w:r>
      <w:r>
        <w:rPr>
          <w:snapToGrid w:val="0"/>
          <w:color w:val="000000"/>
          <w:sz w:val="28"/>
        </w:rPr>
        <w:t>дно-желудочного перехода / А.Е. Лагода, В.Г. Дуденко, П.В. Свирепо [и др.] // Клін. хірургія. – 1994. – № 8. – С. 15-18.</w:t>
      </w:r>
    </w:p>
    <w:p w:rsidR="00AD34E0" w:rsidRDefault="00AD34E0" w:rsidP="00AD34E0">
      <w:pPr>
        <w:spacing w:line="360" w:lineRule="auto"/>
        <w:ind w:left="-284" w:firstLine="851"/>
        <w:jc w:val="both"/>
        <w:rPr>
          <w:snapToGrid w:val="0"/>
          <w:color w:val="000000"/>
          <w:sz w:val="28"/>
        </w:rPr>
      </w:pPr>
      <w:r>
        <w:rPr>
          <w:snapToGrid w:val="0"/>
          <w:color w:val="000000"/>
          <w:sz w:val="28"/>
        </w:rPr>
        <w:t>73. Байтингер В.Ф. Нижний пищеводный сфинктер, его строение и функция в норме и при функциональной непроходимости кардии пищевар</w:t>
      </w:r>
      <w:r>
        <w:rPr>
          <w:snapToGrid w:val="0"/>
          <w:color w:val="000000"/>
          <w:sz w:val="28"/>
        </w:rPr>
        <w:t>и</w:t>
      </w:r>
      <w:r>
        <w:rPr>
          <w:snapToGrid w:val="0"/>
          <w:color w:val="000000"/>
          <w:sz w:val="28"/>
        </w:rPr>
        <w:t>тельно тракта / В.Ф. Байтингер – Томск, 1994. – 152 с.</w:t>
      </w:r>
    </w:p>
    <w:p w:rsidR="00AD34E0" w:rsidRDefault="00AD34E0" w:rsidP="00AD34E0">
      <w:pPr>
        <w:spacing w:line="360" w:lineRule="auto"/>
        <w:ind w:left="-284" w:firstLine="851"/>
        <w:jc w:val="both"/>
        <w:rPr>
          <w:snapToGrid w:val="0"/>
          <w:color w:val="000000"/>
          <w:sz w:val="28"/>
        </w:rPr>
      </w:pPr>
      <w:r>
        <w:rPr>
          <w:snapToGrid w:val="0"/>
          <w:color w:val="000000"/>
          <w:sz w:val="28"/>
        </w:rPr>
        <w:t>74. Саенко В.Ф. Современные принцыпы діагностики и лечения ах</w:t>
      </w:r>
      <w:r>
        <w:rPr>
          <w:snapToGrid w:val="0"/>
          <w:color w:val="000000"/>
          <w:sz w:val="28"/>
        </w:rPr>
        <w:t>а</w:t>
      </w:r>
      <w:r>
        <w:rPr>
          <w:snapToGrid w:val="0"/>
          <w:color w:val="000000"/>
          <w:sz w:val="28"/>
        </w:rPr>
        <w:t>лазии кардии / В.Ф. Саенко, С.А. Андреещев, П.Н. Кондратенко // Клін. хірургія. – 2004. – №4-5. – С. 29-30.</w:t>
      </w:r>
    </w:p>
    <w:p w:rsidR="00AD34E0" w:rsidRDefault="00AD34E0" w:rsidP="00AD34E0">
      <w:pPr>
        <w:spacing w:line="360" w:lineRule="auto"/>
        <w:ind w:left="-284" w:firstLine="851"/>
        <w:jc w:val="both"/>
        <w:rPr>
          <w:sz w:val="28"/>
        </w:rPr>
      </w:pPr>
      <w:r>
        <w:rPr>
          <w:sz w:val="28"/>
        </w:rPr>
        <w:t>75. Бобрик И.И. Атлас анатомии новорож</w:t>
      </w:r>
      <w:r>
        <w:rPr>
          <w:sz w:val="28"/>
        </w:rPr>
        <w:softHyphen/>
        <w:t>денного. / И.И. Бобрик, В.И. Минаков  – К.: Здоров'я, 1990. – 168 с.</w:t>
      </w:r>
    </w:p>
    <w:p w:rsidR="00AD34E0" w:rsidRDefault="00AD34E0" w:rsidP="00AD34E0">
      <w:pPr>
        <w:spacing w:line="360" w:lineRule="auto"/>
        <w:ind w:left="-284" w:firstLine="851"/>
        <w:jc w:val="both"/>
        <w:rPr>
          <w:sz w:val="28"/>
        </w:rPr>
      </w:pPr>
      <w:r>
        <w:rPr>
          <w:sz w:val="28"/>
        </w:rPr>
        <w:t>76. Бок М.Ф. Топографо-анатомические взаимоотношения желудка с окружающими органами на ранних этапах эмбриогенеза человека / М.Ф. Бок // Матер. 10-й науч. конф. по возрастной морфол., физиол. и биохимии. – Том 1. – М., 1971. – С. 57-58.</w:t>
      </w:r>
    </w:p>
    <w:p w:rsidR="00AD34E0" w:rsidRDefault="00AD34E0" w:rsidP="00AD34E0">
      <w:pPr>
        <w:spacing w:line="360" w:lineRule="auto"/>
        <w:ind w:left="-284" w:firstLine="851"/>
        <w:jc w:val="both"/>
        <w:rPr>
          <w:snapToGrid w:val="0"/>
          <w:color w:val="000000"/>
          <w:sz w:val="28"/>
        </w:rPr>
      </w:pPr>
      <w:r>
        <w:rPr>
          <w:snapToGrid w:val="0"/>
          <w:color w:val="000000"/>
          <w:sz w:val="28"/>
        </w:rPr>
        <w:t>77. Никишаев В.И. Эндоскопическая склеротерапия при кровотечении из варикозно расширенных вен пищевода и желудка / В.И. Никишаев // Укр. мед. часопис. – 1998. – № 6. – С. 131-133.</w:t>
      </w:r>
    </w:p>
    <w:p w:rsidR="00AD34E0" w:rsidRDefault="00AD34E0" w:rsidP="00AD34E0">
      <w:pPr>
        <w:spacing w:line="360" w:lineRule="auto"/>
        <w:ind w:left="-284" w:firstLine="851"/>
        <w:jc w:val="both"/>
        <w:rPr>
          <w:snapToGrid w:val="0"/>
          <w:color w:val="000000"/>
          <w:sz w:val="28"/>
        </w:rPr>
      </w:pPr>
      <w:r>
        <w:rPr>
          <w:snapToGrid w:val="0"/>
          <w:color w:val="000000"/>
          <w:sz w:val="28"/>
        </w:rPr>
        <w:t>78. Зиновьева И.Е. Конституционально-морфологические особенности пищеводно-желудочного перехода / И.Е. Зиновьева / Тез. IV Конгр. межд</w:t>
      </w:r>
      <w:r>
        <w:rPr>
          <w:snapToGrid w:val="0"/>
          <w:color w:val="000000"/>
          <w:sz w:val="28"/>
        </w:rPr>
        <w:t>у</w:t>
      </w:r>
      <w:r>
        <w:rPr>
          <w:snapToGrid w:val="0"/>
          <w:color w:val="000000"/>
          <w:sz w:val="28"/>
        </w:rPr>
        <w:t>нар. ассоц. морфологов // Морфология. – 1998. – Т. 113, № 3. – С. 51.</w:t>
      </w:r>
    </w:p>
    <w:p w:rsidR="00AD34E0" w:rsidRDefault="00AD34E0" w:rsidP="00AD34E0">
      <w:pPr>
        <w:spacing w:line="360" w:lineRule="auto"/>
        <w:ind w:left="-284" w:firstLine="851"/>
        <w:jc w:val="both"/>
        <w:rPr>
          <w:snapToGrid w:val="0"/>
          <w:color w:val="000000"/>
          <w:sz w:val="28"/>
        </w:rPr>
      </w:pPr>
      <w:r>
        <w:rPr>
          <w:snapToGrid w:val="0"/>
          <w:color w:val="000000"/>
          <w:sz w:val="28"/>
        </w:rPr>
        <w:t>79. Колесников Л.Л. Анатомо-функциональная характеристика пищ</w:t>
      </w:r>
      <w:r>
        <w:rPr>
          <w:snapToGrid w:val="0"/>
          <w:color w:val="000000"/>
          <w:sz w:val="28"/>
        </w:rPr>
        <w:t>е</w:t>
      </w:r>
      <w:r>
        <w:rPr>
          <w:snapToGrid w:val="0"/>
          <w:color w:val="000000"/>
          <w:sz w:val="28"/>
        </w:rPr>
        <w:t>водно-желудочного перехода и его прикладное значение: Автореф. дис. д-ра мед. наук: 14.00.04 ,,Медицинская академия им. И.М. Сеченова" / Л.Л. Кол</w:t>
      </w:r>
      <w:r>
        <w:rPr>
          <w:snapToGrid w:val="0"/>
          <w:color w:val="000000"/>
          <w:sz w:val="28"/>
        </w:rPr>
        <w:t>е</w:t>
      </w:r>
      <w:r>
        <w:rPr>
          <w:snapToGrid w:val="0"/>
          <w:color w:val="000000"/>
          <w:sz w:val="28"/>
        </w:rPr>
        <w:t>сников – М., 1990. – 38 с.</w:t>
      </w:r>
    </w:p>
    <w:p w:rsidR="00AD34E0" w:rsidRDefault="00AD34E0" w:rsidP="00AD34E0">
      <w:pPr>
        <w:spacing w:line="360" w:lineRule="auto"/>
        <w:ind w:left="-284" w:firstLine="851"/>
        <w:jc w:val="both"/>
        <w:rPr>
          <w:snapToGrid w:val="0"/>
          <w:color w:val="000000"/>
          <w:sz w:val="28"/>
        </w:rPr>
      </w:pPr>
      <w:r>
        <w:rPr>
          <w:snapToGrid w:val="0"/>
          <w:color w:val="000000"/>
          <w:sz w:val="28"/>
        </w:rPr>
        <w:lastRenderedPageBreak/>
        <w:t>80. Паршин М.М. Возрастная анатомия гемомикроциркуляторного р</w:t>
      </w:r>
      <w:r>
        <w:rPr>
          <w:snapToGrid w:val="0"/>
          <w:color w:val="000000"/>
          <w:sz w:val="28"/>
        </w:rPr>
        <w:t>у</w:t>
      </w:r>
      <w:r>
        <w:rPr>
          <w:snapToGrid w:val="0"/>
          <w:color w:val="000000"/>
          <w:sz w:val="28"/>
        </w:rPr>
        <w:t>сла мышечной оболочки на уровне пищеводно-желудочного перехода у ч</w:t>
      </w:r>
      <w:r>
        <w:rPr>
          <w:snapToGrid w:val="0"/>
          <w:color w:val="000000"/>
          <w:sz w:val="28"/>
        </w:rPr>
        <w:t>е</w:t>
      </w:r>
      <w:r>
        <w:rPr>
          <w:snapToGrid w:val="0"/>
          <w:color w:val="000000"/>
          <w:sz w:val="28"/>
        </w:rPr>
        <w:t>ловека / М.М. Паршин: тез. II Науч.-практ. конф. морфологов // Морфология. – 1997. – Т. 111, № 3. – С. 50-52.</w:t>
      </w:r>
    </w:p>
    <w:p w:rsidR="00AD34E0" w:rsidRDefault="00AD34E0" w:rsidP="00AD34E0">
      <w:pPr>
        <w:spacing w:line="360" w:lineRule="auto"/>
        <w:ind w:left="-284" w:firstLine="851"/>
        <w:jc w:val="both"/>
        <w:rPr>
          <w:snapToGrid w:val="0"/>
          <w:color w:val="000000"/>
          <w:sz w:val="28"/>
        </w:rPr>
      </w:pPr>
      <w:r>
        <w:rPr>
          <w:snapToGrid w:val="0"/>
          <w:color w:val="000000"/>
          <w:sz w:val="28"/>
        </w:rPr>
        <w:t>81. Камбарова В.И. Возрастные преобразования стенки брюшного о</w:t>
      </w:r>
      <w:r>
        <w:rPr>
          <w:snapToGrid w:val="0"/>
          <w:color w:val="000000"/>
          <w:sz w:val="28"/>
        </w:rPr>
        <w:t>т</w:t>
      </w:r>
      <w:r>
        <w:rPr>
          <w:snapToGrid w:val="0"/>
          <w:color w:val="000000"/>
          <w:sz w:val="28"/>
        </w:rPr>
        <w:t>дела пищевода у человека / В.И. Камбарова / Тез. IV Конгр. междунар. ассоц. морфологов // Морфология. – 1998. – Т. 113, № 3. – С. 55.</w:t>
      </w:r>
    </w:p>
    <w:p w:rsidR="00AD34E0" w:rsidRDefault="00AD34E0" w:rsidP="00AD34E0">
      <w:pPr>
        <w:spacing w:line="360" w:lineRule="auto"/>
        <w:ind w:left="-284" w:firstLine="851"/>
        <w:jc w:val="both"/>
        <w:rPr>
          <w:snapToGrid w:val="0"/>
          <w:color w:val="000000"/>
          <w:sz w:val="28"/>
        </w:rPr>
      </w:pPr>
      <w:r>
        <w:rPr>
          <w:snapToGrid w:val="0"/>
          <w:color w:val="000000"/>
          <w:sz w:val="28"/>
        </w:rPr>
        <w:t>82. Селиверстов С.С. Анатомо-функциональные и возрастные особе</w:t>
      </w:r>
      <w:r>
        <w:rPr>
          <w:snapToGrid w:val="0"/>
          <w:color w:val="000000"/>
          <w:sz w:val="28"/>
        </w:rPr>
        <w:t>н</w:t>
      </w:r>
      <w:r>
        <w:rPr>
          <w:snapToGrid w:val="0"/>
          <w:color w:val="000000"/>
          <w:sz w:val="28"/>
        </w:rPr>
        <w:t>ности артериального русла пищеводно-желудочного, желудочно-двенадцатиперстного и подвздошно-слепокишечного переходов / С.С. Сел</w:t>
      </w:r>
      <w:r>
        <w:rPr>
          <w:snapToGrid w:val="0"/>
          <w:color w:val="000000"/>
          <w:sz w:val="28"/>
        </w:rPr>
        <w:t>и</w:t>
      </w:r>
      <w:r>
        <w:rPr>
          <w:snapToGrid w:val="0"/>
          <w:color w:val="000000"/>
          <w:sz w:val="28"/>
        </w:rPr>
        <w:t>верстов / Тез. IV Конгр. междунар. ассоц. морфологов // Морфол</w:t>
      </w:r>
      <w:r>
        <w:rPr>
          <w:snapToGrid w:val="0"/>
          <w:color w:val="000000"/>
          <w:sz w:val="28"/>
        </w:rPr>
        <w:t>о</w:t>
      </w:r>
      <w:r>
        <w:rPr>
          <w:snapToGrid w:val="0"/>
          <w:color w:val="000000"/>
          <w:sz w:val="28"/>
        </w:rPr>
        <w:t>гия. – 1998. – Т. 113, № 3. – С. 108.</w:t>
      </w:r>
    </w:p>
    <w:p w:rsidR="00AD34E0" w:rsidRDefault="00AD34E0" w:rsidP="00AD34E0">
      <w:pPr>
        <w:spacing w:line="360" w:lineRule="auto"/>
        <w:ind w:left="-284" w:firstLine="851"/>
        <w:jc w:val="both"/>
        <w:rPr>
          <w:snapToGrid w:val="0"/>
          <w:color w:val="000000"/>
          <w:sz w:val="28"/>
        </w:rPr>
      </w:pPr>
      <w:r>
        <w:rPr>
          <w:snapToGrid w:val="0"/>
          <w:color w:val="000000"/>
          <w:sz w:val="28"/>
        </w:rPr>
        <w:t>83. Сакс Ф.Ф. Атлас топографической анатомии новорожденного / Ф.Ф. Сакс – М.: Медицина, 1993. – 239 с.</w:t>
      </w:r>
    </w:p>
    <w:p w:rsidR="00AD34E0" w:rsidRDefault="00AD34E0" w:rsidP="00AD34E0">
      <w:pPr>
        <w:spacing w:line="360" w:lineRule="auto"/>
        <w:ind w:left="-284" w:firstLine="851"/>
        <w:jc w:val="both"/>
        <w:rPr>
          <w:snapToGrid w:val="0"/>
          <w:color w:val="000000"/>
          <w:sz w:val="28"/>
        </w:rPr>
      </w:pPr>
      <w:r>
        <w:rPr>
          <w:snapToGrid w:val="0"/>
          <w:color w:val="000000"/>
          <w:sz w:val="28"/>
        </w:rPr>
        <w:t>84. Амбросьева Н.П. Возрастная динамика внутриорганного кровен</w:t>
      </w:r>
      <w:r>
        <w:rPr>
          <w:snapToGrid w:val="0"/>
          <w:color w:val="000000"/>
          <w:sz w:val="28"/>
        </w:rPr>
        <w:t>о</w:t>
      </w:r>
      <w:r>
        <w:rPr>
          <w:snapToGrid w:val="0"/>
          <w:color w:val="000000"/>
          <w:sz w:val="28"/>
        </w:rPr>
        <w:t>сного русла пищеводно-желудочного, желудочно-двенадцатиперстного и подвздошно-слепокишечного переходов / Н.П. Амбросьева С.С. Селиверстов, М.М. Лепухов / Тез. IV Конгр. междунар. ассоц. морфологов // Морфология. – 1998. – Т. 113, № 3. – С. 16.</w:t>
      </w:r>
    </w:p>
    <w:p w:rsidR="00AD34E0" w:rsidRDefault="00AD34E0" w:rsidP="00AD34E0">
      <w:pPr>
        <w:spacing w:line="360" w:lineRule="auto"/>
        <w:ind w:left="-284" w:firstLine="851"/>
        <w:jc w:val="both"/>
        <w:rPr>
          <w:sz w:val="28"/>
        </w:rPr>
      </w:pPr>
      <w:r>
        <w:rPr>
          <w:sz w:val="28"/>
        </w:rPr>
        <w:t>85. Круцяк В.Н., Пишак В.П., Проняев В.И. Способ изучения микро</w:t>
      </w:r>
      <w:r>
        <w:rPr>
          <w:sz w:val="28"/>
        </w:rPr>
        <w:t>с</w:t>
      </w:r>
      <w:r>
        <w:rPr>
          <w:sz w:val="28"/>
        </w:rPr>
        <w:t xml:space="preserve">копических объектов / В.М. Круцяк, В.П. Пішак, </w:t>
      </w:r>
      <w:r>
        <w:rPr>
          <w:sz w:val="28"/>
          <w:lang w:val="en-US"/>
        </w:rPr>
        <w:t>B</w:t>
      </w:r>
      <w:r>
        <w:rPr>
          <w:sz w:val="28"/>
        </w:rPr>
        <w:t>.</w:t>
      </w:r>
      <w:r>
        <w:rPr>
          <w:sz w:val="28"/>
          <w:lang w:val="en-US"/>
        </w:rPr>
        <w:t>I</w:t>
      </w:r>
      <w:r>
        <w:rPr>
          <w:sz w:val="28"/>
        </w:rPr>
        <w:t>. Проняєв: тез. докл. III Конгр. междунар. ассоц. морфологов (Тверь, 20-21 июня 1996) // Морфол</w:t>
      </w:r>
      <w:r>
        <w:rPr>
          <w:sz w:val="28"/>
        </w:rPr>
        <w:t>о</w:t>
      </w:r>
      <w:r>
        <w:rPr>
          <w:sz w:val="28"/>
        </w:rPr>
        <w:t>гия. – 1996. – Т. 109, № 2. – С. 63.</w:t>
      </w:r>
    </w:p>
    <w:p w:rsidR="00AD34E0" w:rsidRDefault="00AD34E0" w:rsidP="00AD34E0">
      <w:pPr>
        <w:spacing w:line="360" w:lineRule="auto"/>
        <w:ind w:left="-284" w:firstLine="851"/>
        <w:jc w:val="both"/>
        <w:rPr>
          <w:sz w:val="28"/>
        </w:rPr>
      </w:pPr>
      <w:r>
        <w:rPr>
          <w:sz w:val="28"/>
        </w:rPr>
        <w:t>86. Лусте А.О. Развитие и становление топографии диа</w:t>
      </w:r>
      <w:r>
        <w:rPr>
          <w:sz w:val="28"/>
        </w:rPr>
        <w:softHyphen/>
        <w:t>фрагмы чел</w:t>
      </w:r>
      <w:r>
        <w:rPr>
          <w:sz w:val="28"/>
        </w:rPr>
        <w:t>о</w:t>
      </w:r>
      <w:r>
        <w:rPr>
          <w:sz w:val="28"/>
        </w:rPr>
        <w:t xml:space="preserve">века на ранних стадиях пренатального периода онтогенеза / А.О. Лусте // Акт. вопр. </w:t>
      </w:r>
      <w:r>
        <w:rPr>
          <w:sz w:val="28"/>
        </w:rPr>
        <w:lastRenderedPageBreak/>
        <w:t>теор. и клин. медици</w:t>
      </w:r>
      <w:r>
        <w:rPr>
          <w:sz w:val="28"/>
        </w:rPr>
        <w:softHyphen/>
        <w:t>ны: Тез. докл. науч. конф., посв. 70-летию Полта</w:t>
      </w:r>
      <w:r>
        <w:rPr>
          <w:sz w:val="28"/>
        </w:rPr>
        <w:t>в</w:t>
      </w:r>
      <w:r>
        <w:rPr>
          <w:sz w:val="28"/>
        </w:rPr>
        <w:t>ского мед. стомат. ин-та. – Полтава, 1991. – С. 181-182.</w:t>
      </w:r>
    </w:p>
    <w:p w:rsidR="00AD34E0" w:rsidRDefault="00AD34E0" w:rsidP="00AD34E0">
      <w:pPr>
        <w:spacing w:line="360" w:lineRule="auto"/>
        <w:ind w:left="-284" w:firstLine="851"/>
        <w:jc w:val="both"/>
        <w:rPr>
          <w:sz w:val="28"/>
        </w:rPr>
      </w:pPr>
      <w:r>
        <w:rPr>
          <w:sz w:val="28"/>
        </w:rPr>
        <w:t>87. Марчук В., Ембріологічні передумови виникнення природжених вад стравоходу та 12-палої кишки / В. Марчук, Ф. Марчук, А. Лойтра: Тези доп. 3-го Міжнар. мед. конгресу студентів і молодих учених. – Тернопіль: Укрмедкнига, 1999. – С. 314-315.</w:t>
      </w:r>
    </w:p>
    <w:p w:rsidR="00AD34E0" w:rsidRPr="00AD34E0" w:rsidRDefault="00AD34E0" w:rsidP="00AD34E0">
      <w:pPr>
        <w:spacing w:line="360" w:lineRule="auto"/>
        <w:ind w:left="-284" w:firstLine="851"/>
        <w:jc w:val="both"/>
        <w:rPr>
          <w:sz w:val="28"/>
          <w:lang w:val="en-US"/>
        </w:rPr>
      </w:pPr>
      <w:r>
        <w:rPr>
          <w:sz w:val="28"/>
        </w:rPr>
        <w:t>88. Колесников Л.Л. Принципы структурной организации сфинктеров пищеварительного тракта / Л.Л. Колесников, В.А. Шаров // Структурные пр</w:t>
      </w:r>
      <w:r>
        <w:rPr>
          <w:sz w:val="28"/>
        </w:rPr>
        <w:t>е</w:t>
      </w:r>
      <w:r>
        <w:rPr>
          <w:sz w:val="28"/>
        </w:rPr>
        <w:t>образования органов и тканей на этапах онтогенеза человека в норме и при воздействии антропогенных факторов. Экология и здоровье населения. Акт</w:t>
      </w:r>
      <w:r>
        <w:rPr>
          <w:sz w:val="28"/>
        </w:rPr>
        <w:t>у</w:t>
      </w:r>
      <w:r>
        <w:rPr>
          <w:sz w:val="28"/>
        </w:rPr>
        <w:t>альные проблемы биологии и медицины: Матер. Междунар</w:t>
      </w:r>
      <w:r w:rsidRPr="00AD34E0">
        <w:rPr>
          <w:sz w:val="28"/>
          <w:lang w:val="en-US"/>
        </w:rPr>
        <w:t xml:space="preserve">. </w:t>
      </w:r>
      <w:r>
        <w:rPr>
          <w:sz w:val="28"/>
        </w:rPr>
        <w:t>конф</w:t>
      </w:r>
      <w:r w:rsidRPr="00AD34E0">
        <w:rPr>
          <w:sz w:val="28"/>
          <w:lang w:val="en-US"/>
        </w:rPr>
        <w:t xml:space="preserve">. – </w:t>
      </w:r>
      <w:r>
        <w:rPr>
          <w:sz w:val="28"/>
        </w:rPr>
        <w:t>Астр</w:t>
      </w:r>
      <w:r>
        <w:rPr>
          <w:sz w:val="28"/>
        </w:rPr>
        <w:t>а</w:t>
      </w:r>
      <w:r>
        <w:rPr>
          <w:sz w:val="28"/>
        </w:rPr>
        <w:t>хань</w:t>
      </w:r>
      <w:r w:rsidRPr="00AD34E0">
        <w:rPr>
          <w:sz w:val="28"/>
          <w:lang w:val="en-US"/>
        </w:rPr>
        <w:t xml:space="preserve">, 2000. – </w:t>
      </w:r>
      <w:r>
        <w:rPr>
          <w:sz w:val="28"/>
        </w:rPr>
        <w:t>С</w:t>
      </w:r>
      <w:r w:rsidRPr="00AD34E0">
        <w:rPr>
          <w:sz w:val="28"/>
          <w:lang w:val="en-US"/>
        </w:rPr>
        <w:t>. 80-81.</w:t>
      </w:r>
    </w:p>
    <w:p w:rsidR="00AD34E0" w:rsidRPr="00AD34E0" w:rsidRDefault="00AD34E0" w:rsidP="00AD34E0">
      <w:pPr>
        <w:spacing w:line="360" w:lineRule="auto"/>
        <w:ind w:left="-284" w:firstLine="851"/>
        <w:jc w:val="both"/>
        <w:rPr>
          <w:sz w:val="28"/>
          <w:lang w:val="en-US"/>
        </w:rPr>
      </w:pPr>
      <w:r w:rsidRPr="00AD34E0">
        <w:rPr>
          <w:sz w:val="28"/>
          <w:lang w:val="en-US"/>
        </w:rPr>
        <w:t>89. Pathophysiology of gastroesophageal reflux disease (GERD) with respect to reflux induced carcinogenesis / H.</w:t>
      </w:r>
      <w:r>
        <w:rPr>
          <w:sz w:val="28"/>
          <w:lang w:val="en-US"/>
        </w:rPr>
        <w:t xml:space="preserve"> </w:t>
      </w:r>
      <w:r w:rsidRPr="00AD34E0">
        <w:rPr>
          <w:sz w:val="28"/>
          <w:lang w:val="en-US"/>
        </w:rPr>
        <w:t>Wykypiel, M.</w:t>
      </w:r>
      <w:r>
        <w:rPr>
          <w:sz w:val="28"/>
          <w:lang w:val="en-US"/>
        </w:rPr>
        <w:t xml:space="preserve"> </w:t>
      </w:r>
      <w:r w:rsidRPr="00AD34E0">
        <w:rPr>
          <w:sz w:val="28"/>
          <w:lang w:val="en-US"/>
        </w:rPr>
        <w:t>Gadenstatter, F.A.</w:t>
      </w:r>
      <w:r>
        <w:rPr>
          <w:sz w:val="28"/>
          <w:lang w:val="en-US"/>
        </w:rPr>
        <w:t xml:space="preserve"> </w:t>
      </w:r>
      <w:r w:rsidRPr="00AD34E0">
        <w:rPr>
          <w:sz w:val="28"/>
          <w:lang w:val="en-US"/>
        </w:rPr>
        <w:t xml:space="preserve">Granderath, </w:t>
      </w:r>
      <w:r>
        <w:rPr>
          <w:sz w:val="28"/>
          <w:lang w:val="en-US"/>
        </w:rPr>
        <w:t>[</w:t>
      </w:r>
      <w:r>
        <w:rPr>
          <w:sz w:val="28"/>
        </w:rPr>
        <w:t>е</w:t>
      </w:r>
      <w:r w:rsidRPr="00AD34E0">
        <w:rPr>
          <w:sz w:val="28"/>
          <w:lang w:val="en-US"/>
        </w:rPr>
        <w:t>t al.</w:t>
      </w:r>
      <w:r>
        <w:rPr>
          <w:sz w:val="28"/>
          <w:lang w:val="en-US"/>
        </w:rPr>
        <w:t xml:space="preserve">] </w:t>
      </w:r>
      <w:r w:rsidRPr="00AD34E0">
        <w:rPr>
          <w:sz w:val="28"/>
          <w:lang w:val="en-US"/>
        </w:rPr>
        <w:t xml:space="preserve">// Eur. Surg. – 2002. – </w:t>
      </w:r>
      <w:r>
        <w:rPr>
          <w:sz w:val="28"/>
          <w:lang w:val="en-US"/>
        </w:rPr>
        <w:t xml:space="preserve">V. </w:t>
      </w:r>
      <w:r w:rsidRPr="00AD34E0">
        <w:rPr>
          <w:sz w:val="28"/>
          <w:lang w:val="en-US"/>
        </w:rPr>
        <w:t>34. – P. 296-302.</w:t>
      </w:r>
    </w:p>
    <w:p w:rsidR="00AD34E0" w:rsidRPr="00AD34E0" w:rsidRDefault="00AD34E0" w:rsidP="00AD34E0">
      <w:pPr>
        <w:spacing w:line="360" w:lineRule="auto"/>
        <w:ind w:left="-284" w:firstLine="851"/>
        <w:jc w:val="both"/>
        <w:rPr>
          <w:sz w:val="28"/>
          <w:lang w:val="en-US"/>
        </w:rPr>
      </w:pPr>
      <w:r w:rsidRPr="00AD34E0">
        <w:rPr>
          <w:sz w:val="28"/>
          <w:lang w:val="en-US"/>
        </w:rPr>
        <w:t>90. Chandrasoma P. Controversies of the cardiac mucosa and Barrett’s oesophagus / P.</w:t>
      </w:r>
      <w:r>
        <w:rPr>
          <w:sz w:val="28"/>
          <w:lang w:val="en-US"/>
        </w:rPr>
        <w:t xml:space="preserve"> </w:t>
      </w:r>
      <w:r w:rsidRPr="00AD34E0">
        <w:rPr>
          <w:sz w:val="28"/>
          <w:lang w:val="en-US"/>
        </w:rPr>
        <w:t>Chandrasoma // Histopathology. – 2005. – V. 46. – P. 361–373.</w:t>
      </w:r>
    </w:p>
    <w:p w:rsidR="00AD34E0" w:rsidRDefault="00AD34E0" w:rsidP="00AD34E0">
      <w:pPr>
        <w:spacing w:line="360" w:lineRule="auto"/>
        <w:ind w:left="-284" w:firstLine="851"/>
        <w:jc w:val="both"/>
        <w:rPr>
          <w:sz w:val="28"/>
        </w:rPr>
      </w:pPr>
      <w:r w:rsidRPr="00AD34E0">
        <w:rPr>
          <w:sz w:val="28"/>
          <w:lang w:val="en-US"/>
        </w:rPr>
        <w:t>91. Heller myotomy versus Heller myotomy with Dor fundoplication for achalasia: aprospective randomized double-blind clinical trial / W.O.</w:t>
      </w:r>
      <w:r>
        <w:rPr>
          <w:sz w:val="28"/>
          <w:lang w:val="en-US"/>
        </w:rPr>
        <w:t xml:space="preserve"> </w:t>
      </w:r>
      <w:r w:rsidRPr="00AD34E0">
        <w:rPr>
          <w:sz w:val="28"/>
          <w:lang w:val="en-US"/>
        </w:rPr>
        <w:t>Richards, A.</w:t>
      </w:r>
      <w:r>
        <w:rPr>
          <w:sz w:val="28"/>
          <w:lang w:val="en-US"/>
        </w:rPr>
        <w:t xml:space="preserve"> </w:t>
      </w:r>
      <w:r w:rsidRPr="00AD34E0">
        <w:rPr>
          <w:sz w:val="28"/>
          <w:lang w:val="en-US"/>
        </w:rPr>
        <w:t>Torquati, M.D.</w:t>
      </w:r>
      <w:r>
        <w:rPr>
          <w:sz w:val="28"/>
          <w:lang w:val="en-US"/>
        </w:rPr>
        <w:t xml:space="preserve"> </w:t>
      </w:r>
      <w:r w:rsidRPr="00AD34E0">
        <w:rPr>
          <w:sz w:val="28"/>
          <w:lang w:val="en-US"/>
        </w:rPr>
        <w:t xml:space="preserve">Holzman, </w:t>
      </w:r>
      <w:r>
        <w:rPr>
          <w:sz w:val="28"/>
          <w:lang w:val="en-US"/>
        </w:rPr>
        <w:t>[</w:t>
      </w:r>
      <w:r w:rsidRPr="00AD34E0">
        <w:rPr>
          <w:sz w:val="28"/>
          <w:lang w:val="en-US"/>
        </w:rPr>
        <w:t>et al.</w:t>
      </w:r>
      <w:r>
        <w:rPr>
          <w:sz w:val="28"/>
          <w:lang w:val="en-US"/>
        </w:rPr>
        <w:t>]</w:t>
      </w:r>
      <w:r w:rsidRPr="00AD34E0">
        <w:rPr>
          <w:sz w:val="28"/>
          <w:lang w:val="en-US"/>
        </w:rPr>
        <w:t xml:space="preserve"> // Ann. </w:t>
      </w:r>
      <w:r>
        <w:rPr>
          <w:sz w:val="28"/>
        </w:rPr>
        <w:t>Surg. – 2004. – V. 240. – P. 405–412.</w:t>
      </w:r>
    </w:p>
    <w:p w:rsidR="00AD34E0" w:rsidRDefault="00AD34E0" w:rsidP="00AD34E0">
      <w:pPr>
        <w:spacing w:line="360" w:lineRule="auto"/>
        <w:ind w:firstLine="567"/>
        <w:jc w:val="both"/>
        <w:rPr>
          <w:sz w:val="28"/>
          <w:szCs w:val="28"/>
        </w:rPr>
      </w:pPr>
      <w:r>
        <w:rPr>
          <w:sz w:val="28"/>
          <w:szCs w:val="28"/>
        </w:rPr>
        <w:t>92. Ткачев А.В. Особенности васкуляризации пищеводно-желудочного перехода собак / А.В. Ткачев, В.И. Шарандак // Укр. морфол. альманах. . – 2003. – Т.1, №1. – С. 104-105.</w:t>
      </w:r>
    </w:p>
    <w:p w:rsidR="00AD34E0" w:rsidRDefault="00AD34E0" w:rsidP="00AD34E0">
      <w:pPr>
        <w:spacing w:line="360" w:lineRule="auto"/>
        <w:ind w:firstLine="567"/>
        <w:jc w:val="both"/>
        <w:rPr>
          <w:sz w:val="28"/>
          <w:szCs w:val="28"/>
        </w:rPr>
      </w:pPr>
      <w:r>
        <w:rPr>
          <w:sz w:val="28"/>
          <w:szCs w:val="28"/>
        </w:rPr>
        <w:t>93. Острогляд А.В. Спосіб життя як фактор ризику гастроєзофагеал</w:t>
      </w:r>
      <w:r>
        <w:rPr>
          <w:sz w:val="28"/>
          <w:szCs w:val="28"/>
        </w:rPr>
        <w:t>ь</w:t>
      </w:r>
      <w:r>
        <w:rPr>
          <w:sz w:val="28"/>
          <w:szCs w:val="28"/>
        </w:rPr>
        <w:t>ної рефлюксної хвороби / А.В. Острогляд // Клін. та експер.патологія. – 2005. – Т. 4, №3. – С. 73-74.</w:t>
      </w:r>
    </w:p>
    <w:p w:rsidR="00AD34E0" w:rsidRDefault="00AD34E0" w:rsidP="00AD34E0">
      <w:pPr>
        <w:spacing w:line="360" w:lineRule="auto"/>
        <w:ind w:left="-284" w:firstLine="851"/>
        <w:jc w:val="both"/>
        <w:rPr>
          <w:snapToGrid w:val="0"/>
          <w:color w:val="000000"/>
          <w:sz w:val="28"/>
        </w:rPr>
      </w:pPr>
      <w:r>
        <w:rPr>
          <w:snapToGrid w:val="0"/>
          <w:color w:val="000000"/>
          <w:sz w:val="28"/>
        </w:rPr>
        <w:lastRenderedPageBreak/>
        <w:t>94. Костиленко Ю.П. Анатомия органов пищеварительной системы / Ю.П. Костиленко: учебное пособие. – Полтава., 2003. – 122 с.</w:t>
      </w:r>
    </w:p>
    <w:p w:rsidR="00AD34E0" w:rsidRDefault="00AD34E0" w:rsidP="00AD34E0">
      <w:pPr>
        <w:spacing w:line="360" w:lineRule="auto"/>
        <w:ind w:left="-284" w:firstLine="851"/>
        <w:jc w:val="both"/>
        <w:rPr>
          <w:sz w:val="28"/>
        </w:rPr>
      </w:pPr>
      <w:r>
        <w:rPr>
          <w:sz w:val="28"/>
        </w:rPr>
        <w:t>95. К вопросу об изучении топографии внутренних органов человека и животных / И.Ю. Олейник, В.И. Проняев, Ю.Т. Ахтемийчук [и др.] // Мо</w:t>
      </w:r>
      <w:r>
        <w:rPr>
          <w:sz w:val="28"/>
        </w:rPr>
        <w:t>р</w:t>
      </w:r>
      <w:r>
        <w:rPr>
          <w:sz w:val="28"/>
        </w:rPr>
        <w:t>фофункциональный статус млекопитающих и птиц. – Симферополь, 1995. – С. 229-230.</w:t>
      </w:r>
    </w:p>
    <w:p w:rsidR="00AD34E0" w:rsidRDefault="00AD34E0" w:rsidP="00AD34E0">
      <w:pPr>
        <w:spacing w:line="360" w:lineRule="auto"/>
        <w:ind w:left="-284" w:firstLine="851"/>
        <w:jc w:val="both"/>
        <w:rPr>
          <w:snapToGrid w:val="0"/>
          <w:color w:val="000000"/>
          <w:sz w:val="28"/>
        </w:rPr>
      </w:pPr>
      <w:r>
        <w:rPr>
          <w:snapToGrid w:val="0"/>
          <w:color w:val="000000"/>
          <w:sz w:val="28"/>
        </w:rPr>
        <w:t>96. Колесников Л.Л. Источники иннервации сфинктера пищеводно-желудочного перехода у крыс / Л.Л. Колесников // Арх. анат. гист. и эмбриол. – 1991. – Т. 100, № 5. – С. 28-37.</w:t>
      </w:r>
    </w:p>
    <w:p w:rsidR="00AD34E0" w:rsidRDefault="00AD34E0" w:rsidP="00AD34E0">
      <w:pPr>
        <w:spacing w:line="360" w:lineRule="auto"/>
        <w:ind w:left="-284" w:firstLine="851"/>
        <w:jc w:val="both"/>
        <w:rPr>
          <w:sz w:val="28"/>
        </w:rPr>
      </w:pPr>
      <w:r>
        <w:rPr>
          <w:sz w:val="28"/>
        </w:rPr>
        <w:t>97. Молдавская А.А. Структурные преобразования производных п</w:t>
      </w:r>
      <w:r>
        <w:rPr>
          <w:sz w:val="28"/>
        </w:rPr>
        <w:t>и</w:t>
      </w:r>
      <w:r>
        <w:rPr>
          <w:sz w:val="28"/>
        </w:rPr>
        <w:t>щеварительной трубки на этапах пренатального и раннего постнатального онтогенеза человека. / А.А. Молдавская – Астрахань, 1999. – 211 с.</w:t>
      </w:r>
    </w:p>
    <w:p w:rsidR="00AD34E0" w:rsidRDefault="00AD34E0" w:rsidP="00AD34E0">
      <w:pPr>
        <w:spacing w:line="360" w:lineRule="auto"/>
        <w:ind w:left="-284" w:firstLine="851"/>
        <w:jc w:val="both"/>
        <w:rPr>
          <w:sz w:val="28"/>
          <w:lang w:val="en-US"/>
        </w:rPr>
      </w:pPr>
      <w:r w:rsidRPr="00AD34E0">
        <w:rPr>
          <w:sz w:val="28"/>
          <w:lang w:val="en-US"/>
        </w:rPr>
        <w:t xml:space="preserve">98. </w:t>
      </w:r>
      <w:r>
        <w:rPr>
          <w:sz w:val="28"/>
          <w:lang w:val="en-US"/>
        </w:rPr>
        <w:t>Restoration</w:t>
      </w:r>
      <w:r w:rsidRPr="00AD34E0">
        <w:rPr>
          <w:sz w:val="28"/>
          <w:lang w:val="en-US"/>
        </w:rPr>
        <w:t xml:space="preserve"> </w:t>
      </w:r>
      <w:r>
        <w:rPr>
          <w:sz w:val="28"/>
          <w:lang w:val="en-US"/>
        </w:rPr>
        <w:t>of</w:t>
      </w:r>
      <w:r w:rsidRPr="00AD34E0">
        <w:rPr>
          <w:sz w:val="28"/>
          <w:lang w:val="en-US"/>
        </w:rPr>
        <w:t xml:space="preserve"> </w:t>
      </w:r>
      <w:r>
        <w:rPr>
          <w:sz w:val="28"/>
          <w:lang w:val="en-US"/>
        </w:rPr>
        <w:t>normal</w:t>
      </w:r>
      <w:r w:rsidRPr="00AD34E0">
        <w:rPr>
          <w:sz w:val="28"/>
          <w:lang w:val="en-US"/>
        </w:rPr>
        <w:t xml:space="preserve"> </w:t>
      </w:r>
      <w:r>
        <w:rPr>
          <w:sz w:val="28"/>
          <w:lang w:val="en-US"/>
        </w:rPr>
        <w:t>distensive</w:t>
      </w:r>
      <w:r w:rsidRPr="00AD34E0">
        <w:rPr>
          <w:sz w:val="28"/>
          <w:lang w:val="en-US"/>
        </w:rPr>
        <w:t xml:space="preserve"> </w:t>
      </w:r>
      <w:r>
        <w:rPr>
          <w:sz w:val="28"/>
          <w:lang w:val="en-US"/>
        </w:rPr>
        <w:t>characteristics</w:t>
      </w:r>
      <w:r w:rsidRPr="00AD34E0">
        <w:rPr>
          <w:sz w:val="28"/>
          <w:lang w:val="en-US"/>
        </w:rPr>
        <w:t xml:space="preserve"> </w:t>
      </w:r>
      <w:r>
        <w:rPr>
          <w:sz w:val="28"/>
          <w:lang w:val="en-US"/>
        </w:rPr>
        <w:t>of</w:t>
      </w:r>
      <w:r w:rsidRPr="00AD34E0">
        <w:rPr>
          <w:sz w:val="28"/>
          <w:lang w:val="en-US"/>
        </w:rPr>
        <w:t xml:space="preserve"> </w:t>
      </w:r>
      <w:r>
        <w:rPr>
          <w:sz w:val="28"/>
          <w:lang w:val="en-US"/>
        </w:rPr>
        <w:t>the</w:t>
      </w:r>
      <w:r w:rsidRPr="00AD34E0">
        <w:rPr>
          <w:sz w:val="28"/>
          <w:lang w:val="en-US"/>
        </w:rPr>
        <w:t xml:space="preserve"> </w:t>
      </w:r>
      <w:r>
        <w:rPr>
          <w:sz w:val="28"/>
          <w:lang w:val="en-US"/>
        </w:rPr>
        <w:t>esophagogastric</w:t>
      </w:r>
      <w:r w:rsidRPr="00AD34E0">
        <w:rPr>
          <w:sz w:val="28"/>
          <w:lang w:val="en-US"/>
        </w:rPr>
        <w:t xml:space="preserve"> </w:t>
      </w:r>
      <w:r>
        <w:rPr>
          <w:sz w:val="28"/>
          <w:lang w:val="en-US"/>
        </w:rPr>
        <w:t>junction</w:t>
      </w:r>
      <w:r w:rsidRPr="00AD34E0">
        <w:rPr>
          <w:sz w:val="28"/>
          <w:lang w:val="en-US"/>
        </w:rPr>
        <w:t xml:space="preserve"> </w:t>
      </w:r>
      <w:r>
        <w:rPr>
          <w:sz w:val="28"/>
          <w:lang w:val="en-US"/>
        </w:rPr>
        <w:t>after</w:t>
      </w:r>
      <w:r w:rsidRPr="00AD34E0">
        <w:rPr>
          <w:sz w:val="28"/>
          <w:lang w:val="en-US"/>
        </w:rPr>
        <w:t xml:space="preserve"> </w:t>
      </w:r>
      <w:r>
        <w:rPr>
          <w:sz w:val="28"/>
          <w:lang w:val="en-US"/>
        </w:rPr>
        <w:t>fundoplication</w:t>
      </w:r>
      <w:r w:rsidRPr="00AD34E0">
        <w:rPr>
          <w:sz w:val="28"/>
          <w:lang w:val="en-US"/>
        </w:rPr>
        <w:t xml:space="preserve"> / </w:t>
      </w:r>
      <w:r>
        <w:rPr>
          <w:sz w:val="28"/>
          <w:lang w:val="en-US"/>
        </w:rPr>
        <w:t>J</w:t>
      </w:r>
      <w:r w:rsidRPr="00AD34E0">
        <w:rPr>
          <w:sz w:val="28"/>
          <w:lang w:val="en-US"/>
        </w:rPr>
        <w:t>.</w:t>
      </w:r>
      <w:r>
        <w:rPr>
          <w:sz w:val="28"/>
          <w:lang w:val="en-US"/>
        </w:rPr>
        <w:t>E</w:t>
      </w:r>
      <w:r w:rsidRPr="00AD34E0">
        <w:rPr>
          <w:sz w:val="28"/>
          <w:lang w:val="en-US"/>
        </w:rPr>
        <w:t>.</w:t>
      </w:r>
      <w:r>
        <w:rPr>
          <w:sz w:val="28"/>
          <w:lang w:val="en-US"/>
        </w:rPr>
        <w:t xml:space="preserve"> Pandolfino,</w:t>
      </w:r>
      <w:r w:rsidRPr="00AD34E0">
        <w:rPr>
          <w:sz w:val="28"/>
          <w:lang w:val="en-US"/>
        </w:rPr>
        <w:t xml:space="preserve"> </w:t>
      </w:r>
      <w:r>
        <w:rPr>
          <w:sz w:val="28"/>
          <w:lang w:val="en-US"/>
        </w:rPr>
        <w:t>J</w:t>
      </w:r>
      <w:r w:rsidRPr="00AD34E0">
        <w:rPr>
          <w:sz w:val="28"/>
          <w:lang w:val="en-US"/>
        </w:rPr>
        <w:t>.</w:t>
      </w:r>
      <w:r>
        <w:rPr>
          <w:sz w:val="28"/>
          <w:lang w:val="en-US"/>
        </w:rPr>
        <w:t xml:space="preserve"> Curry,</w:t>
      </w:r>
      <w:r w:rsidRPr="00AD34E0">
        <w:rPr>
          <w:sz w:val="28"/>
          <w:lang w:val="en-US"/>
        </w:rPr>
        <w:t xml:space="preserve"> </w:t>
      </w:r>
      <w:r>
        <w:rPr>
          <w:sz w:val="28"/>
          <w:lang w:val="en-US"/>
        </w:rPr>
        <w:t>G</w:t>
      </w:r>
      <w:r w:rsidRPr="00AD34E0">
        <w:rPr>
          <w:sz w:val="28"/>
          <w:lang w:val="en-US"/>
        </w:rPr>
        <w:t>.</w:t>
      </w:r>
      <w:r>
        <w:rPr>
          <w:sz w:val="28"/>
          <w:lang w:val="en-US"/>
        </w:rPr>
        <w:t xml:space="preserve"> Shi,</w:t>
      </w:r>
      <w:r w:rsidRPr="00AD34E0">
        <w:rPr>
          <w:sz w:val="28"/>
          <w:lang w:val="en-US"/>
        </w:rPr>
        <w:t xml:space="preserve"> </w:t>
      </w:r>
      <w:r>
        <w:rPr>
          <w:sz w:val="28"/>
          <w:lang w:val="en-US"/>
        </w:rPr>
        <w:t>[et</w:t>
      </w:r>
      <w:r w:rsidRPr="00AD34E0">
        <w:rPr>
          <w:sz w:val="28"/>
          <w:lang w:val="en-US"/>
        </w:rPr>
        <w:t xml:space="preserve"> </w:t>
      </w:r>
      <w:r>
        <w:rPr>
          <w:sz w:val="28"/>
          <w:lang w:val="en-US"/>
        </w:rPr>
        <w:t xml:space="preserve">al.] </w:t>
      </w:r>
      <w:r w:rsidRPr="00AD34E0">
        <w:rPr>
          <w:sz w:val="28"/>
          <w:lang w:val="en-US"/>
        </w:rPr>
        <w:t xml:space="preserve">// </w:t>
      </w:r>
      <w:r>
        <w:rPr>
          <w:sz w:val="28"/>
          <w:lang w:val="en-US"/>
        </w:rPr>
        <w:t>Ann</w:t>
      </w:r>
      <w:r w:rsidRPr="00AD34E0">
        <w:rPr>
          <w:sz w:val="28"/>
          <w:lang w:val="en-US"/>
        </w:rPr>
        <w:t xml:space="preserve">. </w:t>
      </w:r>
      <w:r>
        <w:rPr>
          <w:sz w:val="28"/>
          <w:lang w:val="en-US"/>
        </w:rPr>
        <w:t>Surg.</w:t>
      </w:r>
      <w:r w:rsidRPr="00AD34E0">
        <w:rPr>
          <w:sz w:val="28"/>
          <w:lang w:val="en-US"/>
        </w:rPr>
        <w:t xml:space="preserve"> – </w:t>
      </w:r>
      <w:r>
        <w:rPr>
          <w:sz w:val="28"/>
          <w:lang w:val="en-US"/>
        </w:rPr>
        <w:t>2005</w:t>
      </w:r>
      <w:r w:rsidRPr="00AD34E0">
        <w:rPr>
          <w:sz w:val="28"/>
          <w:lang w:val="en-US"/>
        </w:rPr>
        <w:t xml:space="preserve">. – </w:t>
      </w:r>
      <w:r>
        <w:rPr>
          <w:sz w:val="28"/>
          <w:lang w:val="en-US"/>
        </w:rPr>
        <w:t>V. 242</w:t>
      </w:r>
      <w:r w:rsidRPr="00AD34E0">
        <w:rPr>
          <w:sz w:val="28"/>
          <w:lang w:val="en-US"/>
        </w:rPr>
        <w:t xml:space="preserve">. – </w:t>
      </w:r>
      <w:r>
        <w:rPr>
          <w:sz w:val="28"/>
        </w:rPr>
        <w:t>Р</w:t>
      </w:r>
      <w:r w:rsidRPr="00AD34E0">
        <w:rPr>
          <w:sz w:val="28"/>
          <w:lang w:val="en-US"/>
        </w:rPr>
        <w:t xml:space="preserve">. </w:t>
      </w:r>
      <w:r>
        <w:rPr>
          <w:sz w:val="28"/>
          <w:lang w:val="en-US"/>
        </w:rPr>
        <w:t>43–48.</w:t>
      </w:r>
    </w:p>
    <w:p w:rsidR="00AD34E0" w:rsidRPr="00AD34E0" w:rsidRDefault="00AD34E0" w:rsidP="00AD34E0">
      <w:pPr>
        <w:spacing w:line="360" w:lineRule="auto"/>
        <w:ind w:left="-284" w:firstLine="851"/>
        <w:jc w:val="both"/>
        <w:rPr>
          <w:sz w:val="28"/>
          <w:lang w:val="en-US"/>
        </w:rPr>
      </w:pPr>
      <w:r w:rsidRPr="00AD34E0">
        <w:rPr>
          <w:sz w:val="28"/>
          <w:lang w:val="en-US"/>
        </w:rPr>
        <w:t>99. Oesophagocardioplasty for residual dysphagia following multiple pneumatic dilatations for achalasia / A.</w:t>
      </w:r>
      <w:r>
        <w:rPr>
          <w:sz w:val="28"/>
          <w:lang w:val="en-US"/>
        </w:rPr>
        <w:t xml:space="preserve"> </w:t>
      </w:r>
      <w:r w:rsidRPr="00AD34E0">
        <w:rPr>
          <w:sz w:val="28"/>
          <w:lang w:val="en-US"/>
        </w:rPr>
        <w:t>Caporale, U.M.</w:t>
      </w:r>
      <w:r>
        <w:rPr>
          <w:sz w:val="28"/>
          <w:lang w:val="en-US"/>
        </w:rPr>
        <w:t xml:space="preserve"> </w:t>
      </w:r>
      <w:r w:rsidRPr="00AD34E0">
        <w:rPr>
          <w:sz w:val="28"/>
          <w:lang w:val="en-US"/>
        </w:rPr>
        <w:t>Cosenza, G.</w:t>
      </w:r>
      <w:r>
        <w:rPr>
          <w:sz w:val="28"/>
          <w:lang w:val="en-US"/>
        </w:rPr>
        <w:t xml:space="preserve"> </w:t>
      </w:r>
      <w:r w:rsidRPr="00AD34E0">
        <w:rPr>
          <w:sz w:val="28"/>
          <w:lang w:val="en-US"/>
        </w:rPr>
        <w:t xml:space="preserve">Galati </w:t>
      </w:r>
      <w:r>
        <w:rPr>
          <w:sz w:val="28"/>
          <w:lang w:val="en-US"/>
        </w:rPr>
        <w:t>[</w:t>
      </w:r>
      <w:r w:rsidRPr="00AD34E0">
        <w:rPr>
          <w:sz w:val="28"/>
          <w:lang w:val="en-US"/>
        </w:rPr>
        <w:t>et al.</w:t>
      </w:r>
      <w:r>
        <w:rPr>
          <w:sz w:val="28"/>
          <w:lang w:val="en-US"/>
        </w:rPr>
        <w:t xml:space="preserve">] </w:t>
      </w:r>
      <w:r w:rsidRPr="00AD34E0">
        <w:rPr>
          <w:sz w:val="28"/>
          <w:lang w:val="en-US"/>
        </w:rPr>
        <w:t>// Br. J. Surg. – 2004. – V. 91. – P. 995–996.</w:t>
      </w:r>
    </w:p>
    <w:p w:rsidR="00AD34E0" w:rsidRDefault="00AD34E0" w:rsidP="00AD34E0">
      <w:pPr>
        <w:spacing w:line="360" w:lineRule="auto"/>
        <w:ind w:left="-284" w:firstLine="851"/>
        <w:jc w:val="both"/>
        <w:rPr>
          <w:sz w:val="28"/>
        </w:rPr>
      </w:pPr>
      <w:r w:rsidRPr="00AD34E0">
        <w:rPr>
          <w:sz w:val="28"/>
          <w:lang w:val="en-US"/>
        </w:rPr>
        <w:t>100. Clemente G. Fundoplication after myotomy for achalasia: to do or not to do? / G.</w:t>
      </w:r>
      <w:r>
        <w:rPr>
          <w:sz w:val="28"/>
          <w:lang w:val="en-US"/>
        </w:rPr>
        <w:t xml:space="preserve"> </w:t>
      </w:r>
      <w:r w:rsidRPr="00AD34E0">
        <w:rPr>
          <w:sz w:val="28"/>
          <w:lang w:val="en-US"/>
        </w:rPr>
        <w:t xml:space="preserve">Clemente // Ann. </w:t>
      </w:r>
      <w:r>
        <w:rPr>
          <w:sz w:val="28"/>
        </w:rPr>
        <w:t>Surg. – 2005. – V. 241. – P. 1029.</w:t>
      </w:r>
    </w:p>
    <w:p w:rsidR="00AD34E0" w:rsidRDefault="00AD34E0" w:rsidP="00AD34E0">
      <w:pPr>
        <w:spacing w:line="360" w:lineRule="auto"/>
        <w:ind w:left="-284" w:firstLine="851"/>
        <w:jc w:val="both"/>
        <w:rPr>
          <w:snapToGrid w:val="0"/>
          <w:color w:val="000000"/>
          <w:sz w:val="28"/>
        </w:rPr>
      </w:pPr>
      <w:r>
        <w:rPr>
          <w:snapToGrid w:val="0"/>
          <w:color w:val="000000"/>
          <w:sz w:val="28"/>
        </w:rPr>
        <w:t>101. Иванова Е.А. Строение лимфоидных образований зоны перехода пищевода в желудок / Е.А. Иванова / Тез. IV Конгр. междунар. ассоц. морф</w:t>
      </w:r>
      <w:r>
        <w:rPr>
          <w:snapToGrid w:val="0"/>
          <w:color w:val="000000"/>
          <w:sz w:val="28"/>
        </w:rPr>
        <w:t>о</w:t>
      </w:r>
      <w:r>
        <w:rPr>
          <w:snapToGrid w:val="0"/>
          <w:color w:val="000000"/>
          <w:sz w:val="28"/>
        </w:rPr>
        <w:t>логов // Морфология. – 1998. – Т. 113, № 3. – С. 52.</w:t>
      </w:r>
    </w:p>
    <w:p w:rsidR="00AD34E0" w:rsidRDefault="00AD34E0" w:rsidP="00AD34E0">
      <w:pPr>
        <w:spacing w:line="360" w:lineRule="auto"/>
        <w:ind w:left="-284" w:firstLine="851"/>
        <w:jc w:val="both"/>
        <w:rPr>
          <w:sz w:val="28"/>
        </w:rPr>
      </w:pPr>
      <w:r>
        <w:rPr>
          <w:sz w:val="28"/>
        </w:rPr>
        <w:t>102. Марчук Ф.Д., К вопросу развития диафрагмы у человека на ра</w:t>
      </w:r>
      <w:r>
        <w:rPr>
          <w:sz w:val="28"/>
        </w:rPr>
        <w:t>н</w:t>
      </w:r>
      <w:r>
        <w:rPr>
          <w:sz w:val="28"/>
        </w:rPr>
        <w:t xml:space="preserve">них стадиях пренатального онтогенеза / Ф.Д. Марчук, А.О. Лусте // Акт. вопр. </w:t>
      </w:r>
      <w:r>
        <w:rPr>
          <w:sz w:val="28"/>
        </w:rPr>
        <w:lastRenderedPageBreak/>
        <w:t>Морфологии: тез. докл. Ш съезда анат., гистол., эмбриол. и топограф</w:t>
      </w:r>
      <w:r>
        <w:rPr>
          <w:sz w:val="28"/>
        </w:rPr>
        <w:t>о</w:t>
      </w:r>
      <w:r>
        <w:rPr>
          <w:sz w:val="28"/>
        </w:rPr>
        <w:t>анат</w:t>
      </w:r>
      <w:r>
        <w:rPr>
          <w:sz w:val="28"/>
        </w:rPr>
        <w:t>о</w:t>
      </w:r>
      <w:r>
        <w:rPr>
          <w:sz w:val="28"/>
        </w:rPr>
        <w:t>мов УССР. – Черновцы, 1990. – С. 205.</w:t>
      </w:r>
    </w:p>
    <w:p w:rsidR="00AD34E0" w:rsidRDefault="00AD34E0" w:rsidP="00AD34E0">
      <w:pPr>
        <w:spacing w:line="360" w:lineRule="auto"/>
        <w:ind w:left="-284" w:firstLine="851"/>
        <w:jc w:val="both"/>
        <w:rPr>
          <w:sz w:val="28"/>
        </w:rPr>
      </w:pPr>
      <w:r>
        <w:rPr>
          <w:sz w:val="28"/>
        </w:rPr>
        <w:t>103. Садлер.Томас В. Медична ембріологія за Лангманом. / В. Са</w:t>
      </w:r>
      <w:r>
        <w:rPr>
          <w:sz w:val="28"/>
        </w:rPr>
        <w:t>д</w:t>
      </w:r>
      <w:r>
        <w:rPr>
          <w:sz w:val="28"/>
        </w:rPr>
        <w:t>лер.Томас – Львів: Наутілус, 2001. – 550 с.</w:t>
      </w:r>
    </w:p>
    <w:p w:rsidR="00AD34E0" w:rsidRDefault="00AD34E0" w:rsidP="00AD34E0">
      <w:pPr>
        <w:spacing w:line="360" w:lineRule="auto"/>
        <w:ind w:left="-284" w:firstLine="851"/>
        <w:jc w:val="both"/>
        <w:rPr>
          <w:sz w:val="28"/>
        </w:rPr>
      </w:pPr>
      <w:r w:rsidRPr="00AD34E0">
        <w:rPr>
          <w:sz w:val="28"/>
          <w:lang w:val="en-US"/>
        </w:rPr>
        <w:t>104. Emergencia y trayecto de las arterias epigastricas superiores: aplicacion en los abcesos quirurgicos abdominales / A.C.</w:t>
      </w:r>
      <w:r>
        <w:rPr>
          <w:sz w:val="28"/>
          <w:lang w:val="en-US"/>
        </w:rPr>
        <w:t xml:space="preserve"> </w:t>
      </w:r>
      <w:r w:rsidRPr="00AD34E0">
        <w:rPr>
          <w:sz w:val="28"/>
          <w:lang w:val="en-US"/>
        </w:rPr>
        <w:t>Rocha; L.F.</w:t>
      </w:r>
      <w:r>
        <w:rPr>
          <w:sz w:val="28"/>
          <w:lang w:val="en-US"/>
        </w:rPr>
        <w:t xml:space="preserve"> </w:t>
      </w:r>
      <w:r w:rsidRPr="00AD34E0">
        <w:rPr>
          <w:sz w:val="28"/>
          <w:lang w:val="en-US"/>
        </w:rPr>
        <w:t xml:space="preserve">Souza, Sousa C.F Rodrigues,. </w:t>
      </w:r>
      <w:r>
        <w:rPr>
          <w:sz w:val="28"/>
        </w:rPr>
        <w:t xml:space="preserve">[et al.] // Int. J. Morphol. – 2006. – V. 24, – </w:t>
      </w:r>
      <w:r>
        <w:rPr>
          <w:sz w:val="28"/>
          <w:lang w:val="en-US"/>
        </w:rPr>
        <w:t>P</w:t>
      </w:r>
      <w:r>
        <w:rPr>
          <w:sz w:val="28"/>
        </w:rPr>
        <w:t>. 25-30.</w:t>
      </w:r>
    </w:p>
    <w:p w:rsidR="00AD34E0" w:rsidRDefault="00AD34E0" w:rsidP="00AD34E0">
      <w:pPr>
        <w:spacing w:line="360" w:lineRule="auto"/>
        <w:ind w:left="-284" w:firstLine="851"/>
        <w:jc w:val="both"/>
        <w:rPr>
          <w:sz w:val="28"/>
        </w:rPr>
      </w:pPr>
      <w:r>
        <w:rPr>
          <w:sz w:val="28"/>
        </w:rPr>
        <w:t>105. Айламазян Э.К. Антенатальная диагностика и коррекция нар</w:t>
      </w:r>
      <w:r>
        <w:rPr>
          <w:sz w:val="28"/>
        </w:rPr>
        <w:t>у</w:t>
      </w:r>
      <w:r>
        <w:rPr>
          <w:sz w:val="28"/>
        </w:rPr>
        <w:t>шений развития плода / Э.К. Айламазян // Рос. мед. вести. – 1998. – Т. 3, № 2. – С. 75-77.</w:t>
      </w:r>
    </w:p>
    <w:p w:rsidR="00AD34E0" w:rsidRDefault="00AD34E0" w:rsidP="00AD34E0">
      <w:pPr>
        <w:spacing w:line="360" w:lineRule="auto"/>
        <w:ind w:left="-284" w:firstLine="851"/>
        <w:jc w:val="both"/>
        <w:rPr>
          <w:sz w:val="28"/>
        </w:rPr>
      </w:pPr>
      <w:r>
        <w:rPr>
          <w:sz w:val="28"/>
        </w:rPr>
        <w:t>106. Влияние экологических факторов на рождение детей с врожде</w:t>
      </w:r>
      <w:r>
        <w:rPr>
          <w:sz w:val="28"/>
        </w:rPr>
        <w:t>н</w:t>
      </w:r>
      <w:r>
        <w:rPr>
          <w:sz w:val="28"/>
        </w:rPr>
        <w:t>ными пороками развития / Е.В. Афонина, Е.Н. Нечаева, О.Н. Стуколкин, В.К. Юрьев: матер. Всерос. науч. конф.// Экол. детства: соц. и мед. пробл – СПб., 1994. – С. 44-45.</w:t>
      </w:r>
    </w:p>
    <w:p w:rsidR="00AD34E0" w:rsidRDefault="00AD34E0" w:rsidP="00AD34E0">
      <w:pPr>
        <w:spacing w:line="360" w:lineRule="auto"/>
        <w:ind w:left="-284" w:firstLine="851"/>
        <w:jc w:val="both"/>
        <w:rPr>
          <w:sz w:val="28"/>
        </w:rPr>
      </w:pPr>
      <w:r>
        <w:rPr>
          <w:sz w:val="28"/>
        </w:rPr>
        <w:t>107. Круцяк В.М. Ембріотопографічні особливості внутрішніх органів в онтогенезі людини / В.М. Круцяк // Акт. пит. Морфології: II Нац. конгр. анат., гістол., ембріол. і топографоанатомів України – Луганськ: ВАТ "ЛОД", 1998. – С. 156-157.</w:t>
      </w:r>
    </w:p>
    <w:p w:rsidR="00AD34E0" w:rsidRDefault="00AD34E0" w:rsidP="00AD34E0">
      <w:pPr>
        <w:spacing w:line="360" w:lineRule="auto"/>
        <w:ind w:left="-284" w:firstLine="851"/>
        <w:jc w:val="both"/>
        <w:rPr>
          <w:sz w:val="28"/>
        </w:rPr>
      </w:pPr>
      <w:r>
        <w:rPr>
          <w:sz w:val="28"/>
        </w:rPr>
        <w:t>108. Круцяк В.М. Підсумки наукових досліджень з медичної ембрі</w:t>
      </w:r>
      <w:r>
        <w:rPr>
          <w:sz w:val="28"/>
        </w:rPr>
        <w:t>о</w:t>
      </w:r>
      <w:r>
        <w:rPr>
          <w:sz w:val="28"/>
        </w:rPr>
        <w:t>логії та завдання на перспективу / В.М. Круцяк // Акт. пит. Морфогенезу: матер, наук. конф. – Чернівці, 1996. – С. 5-7.</w:t>
      </w:r>
    </w:p>
    <w:p w:rsidR="00AD34E0" w:rsidRDefault="00AD34E0" w:rsidP="00AD34E0">
      <w:pPr>
        <w:spacing w:line="360" w:lineRule="auto"/>
        <w:ind w:left="-284" w:firstLine="851"/>
        <w:jc w:val="both"/>
        <w:rPr>
          <w:sz w:val="28"/>
        </w:rPr>
      </w:pPr>
      <w:r>
        <w:rPr>
          <w:snapToGrid w:val="0"/>
          <w:color w:val="000000"/>
          <w:sz w:val="28"/>
        </w:rPr>
        <w:t xml:space="preserve">109. </w:t>
      </w:r>
      <w:r>
        <w:rPr>
          <w:sz w:val="28"/>
        </w:rPr>
        <w:t>Вдовцова В.А. Эндокринные клетки кардиальных желез пищев</w:t>
      </w:r>
      <w:r>
        <w:rPr>
          <w:sz w:val="28"/>
        </w:rPr>
        <w:t>о</w:t>
      </w:r>
      <w:r>
        <w:rPr>
          <w:sz w:val="28"/>
        </w:rPr>
        <w:t>да человека / В.А. Вдовцова,</w:t>
      </w:r>
      <w:r>
        <w:rPr>
          <w:snapToGrid w:val="0"/>
          <w:color w:val="000000"/>
          <w:sz w:val="28"/>
        </w:rPr>
        <w:t xml:space="preserve"> </w:t>
      </w:r>
      <w:r>
        <w:rPr>
          <w:sz w:val="28"/>
        </w:rPr>
        <w:t>А.Н. Бажанов</w:t>
      </w:r>
      <w:r>
        <w:rPr>
          <w:snapToGrid w:val="0"/>
          <w:color w:val="000000"/>
          <w:sz w:val="28"/>
        </w:rPr>
        <w:t xml:space="preserve"> // </w:t>
      </w:r>
      <w:r>
        <w:rPr>
          <w:sz w:val="28"/>
        </w:rPr>
        <w:t xml:space="preserve">тез. докл. </w:t>
      </w:r>
      <w:r>
        <w:rPr>
          <w:sz w:val="28"/>
          <w:lang w:val="en-US"/>
        </w:rPr>
        <w:t>X</w:t>
      </w:r>
      <w:r>
        <w:rPr>
          <w:sz w:val="28"/>
        </w:rPr>
        <w:t xml:space="preserve"> сьезда анатомов гистологов и ембриол. – Полтава, 1986. – С. 71.</w:t>
      </w:r>
    </w:p>
    <w:p w:rsidR="00AD34E0" w:rsidRDefault="00AD34E0" w:rsidP="00AD34E0">
      <w:pPr>
        <w:spacing w:line="360" w:lineRule="auto"/>
        <w:ind w:left="-284" w:firstLine="851"/>
        <w:jc w:val="both"/>
        <w:rPr>
          <w:snapToGrid w:val="0"/>
          <w:color w:val="000000"/>
          <w:sz w:val="28"/>
        </w:rPr>
      </w:pPr>
      <w:r>
        <w:rPr>
          <w:snapToGrid w:val="0"/>
          <w:color w:val="000000"/>
          <w:sz w:val="28"/>
        </w:rPr>
        <w:t xml:space="preserve">110. </w:t>
      </w:r>
      <w:r>
        <w:rPr>
          <w:snapToGrid w:val="0"/>
          <w:color w:val="000000"/>
          <w:sz w:val="28"/>
          <w:lang w:val="en-US"/>
        </w:rPr>
        <w:t>Abnormal</w:t>
      </w:r>
      <w:r>
        <w:rPr>
          <w:snapToGrid w:val="0"/>
          <w:color w:val="000000"/>
          <w:sz w:val="28"/>
        </w:rPr>
        <w:t xml:space="preserve"> </w:t>
      </w:r>
      <w:r>
        <w:rPr>
          <w:snapToGrid w:val="0"/>
          <w:color w:val="000000"/>
          <w:sz w:val="28"/>
          <w:lang w:val="en-US"/>
        </w:rPr>
        <w:t>esophagocardiac</w:t>
      </w:r>
      <w:r>
        <w:rPr>
          <w:snapToGrid w:val="0"/>
          <w:color w:val="000000"/>
          <w:sz w:val="28"/>
        </w:rPr>
        <w:t xml:space="preserve"> </w:t>
      </w:r>
      <w:r>
        <w:rPr>
          <w:snapToGrid w:val="0"/>
          <w:color w:val="000000"/>
          <w:sz w:val="28"/>
          <w:lang w:val="en-US"/>
        </w:rPr>
        <w:t>inhibirory</w:t>
      </w:r>
      <w:r>
        <w:rPr>
          <w:snapToGrid w:val="0"/>
          <w:color w:val="000000"/>
          <w:sz w:val="28"/>
        </w:rPr>
        <w:t xml:space="preserve"> </w:t>
      </w:r>
      <w:r>
        <w:rPr>
          <w:snapToGrid w:val="0"/>
          <w:color w:val="000000"/>
          <w:sz w:val="28"/>
          <w:lang w:val="en-US"/>
        </w:rPr>
        <w:t>reflexin</w:t>
      </w:r>
      <w:r>
        <w:rPr>
          <w:snapToGrid w:val="0"/>
          <w:color w:val="000000"/>
          <w:sz w:val="28"/>
        </w:rPr>
        <w:t xml:space="preserve"> </w:t>
      </w:r>
      <w:r>
        <w:rPr>
          <w:snapToGrid w:val="0"/>
          <w:color w:val="000000"/>
          <w:sz w:val="28"/>
          <w:lang w:val="en-US"/>
        </w:rPr>
        <w:t>patients</w:t>
      </w:r>
      <w:r>
        <w:rPr>
          <w:snapToGrid w:val="0"/>
          <w:color w:val="000000"/>
          <w:sz w:val="28"/>
        </w:rPr>
        <w:t xml:space="preserve"> </w:t>
      </w:r>
      <w:r>
        <w:rPr>
          <w:snapToGrid w:val="0"/>
          <w:color w:val="000000"/>
          <w:sz w:val="28"/>
          <w:lang w:val="en-US"/>
        </w:rPr>
        <w:t>with</w:t>
      </w:r>
      <w:r>
        <w:rPr>
          <w:snapToGrid w:val="0"/>
          <w:color w:val="000000"/>
          <w:sz w:val="28"/>
        </w:rPr>
        <w:t xml:space="preserve"> </w:t>
      </w:r>
      <w:r>
        <w:rPr>
          <w:snapToGrid w:val="0"/>
          <w:color w:val="000000"/>
          <w:sz w:val="28"/>
          <w:lang w:val="en-US"/>
        </w:rPr>
        <w:t>diffuse</w:t>
      </w:r>
      <w:r>
        <w:rPr>
          <w:snapToGrid w:val="0"/>
          <w:color w:val="000000"/>
          <w:sz w:val="28"/>
        </w:rPr>
        <w:t xml:space="preserve"> </w:t>
      </w:r>
      <w:r>
        <w:rPr>
          <w:snapToGrid w:val="0"/>
          <w:color w:val="000000"/>
          <w:sz w:val="28"/>
          <w:lang w:val="en-US"/>
        </w:rPr>
        <w:t>esophageal</w:t>
      </w:r>
      <w:r>
        <w:rPr>
          <w:snapToGrid w:val="0"/>
          <w:color w:val="000000"/>
          <w:sz w:val="28"/>
        </w:rPr>
        <w:t xml:space="preserve"> </w:t>
      </w:r>
      <w:r>
        <w:rPr>
          <w:snapToGrid w:val="0"/>
          <w:color w:val="000000"/>
          <w:sz w:val="28"/>
          <w:lang w:val="en-US"/>
        </w:rPr>
        <w:t>spasm</w:t>
      </w:r>
      <w:r>
        <w:rPr>
          <w:snapToGrid w:val="0"/>
          <w:color w:val="000000"/>
          <w:sz w:val="28"/>
        </w:rPr>
        <w:t xml:space="preserve"> / </w:t>
      </w:r>
      <w:r>
        <w:rPr>
          <w:snapToGrid w:val="0"/>
          <w:color w:val="000000"/>
          <w:sz w:val="28"/>
          <w:lang w:val="en-US"/>
        </w:rPr>
        <w:t>M</w:t>
      </w:r>
      <w:r>
        <w:rPr>
          <w:snapToGrid w:val="0"/>
          <w:color w:val="000000"/>
          <w:sz w:val="28"/>
        </w:rPr>
        <w:t>.</w:t>
      </w:r>
      <w:r w:rsidRPr="00AD34E0">
        <w:rPr>
          <w:snapToGrid w:val="0"/>
          <w:color w:val="000000"/>
          <w:sz w:val="28"/>
        </w:rPr>
        <w:t xml:space="preserve"> </w:t>
      </w:r>
      <w:r>
        <w:rPr>
          <w:snapToGrid w:val="0"/>
          <w:color w:val="000000"/>
          <w:sz w:val="28"/>
          <w:lang w:val="en-US"/>
        </w:rPr>
        <w:t>Bartolotti</w:t>
      </w:r>
      <w:r>
        <w:rPr>
          <w:snapToGrid w:val="0"/>
          <w:color w:val="000000"/>
          <w:sz w:val="28"/>
        </w:rPr>
        <w:t xml:space="preserve">, </w:t>
      </w:r>
      <w:r>
        <w:rPr>
          <w:snapToGrid w:val="0"/>
          <w:color w:val="000000"/>
          <w:sz w:val="28"/>
          <w:lang w:val="en-US"/>
        </w:rPr>
        <w:t>P</w:t>
      </w:r>
      <w:r>
        <w:rPr>
          <w:snapToGrid w:val="0"/>
          <w:color w:val="000000"/>
          <w:sz w:val="28"/>
        </w:rPr>
        <w:t>.</w:t>
      </w:r>
      <w:r w:rsidRPr="00AD34E0">
        <w:rPr>
          <w:snapToGrid w:val="0"/>
          <w:color w:val="000000"/>
          <w:sz w:val="28"/>
        </w:rPr>
        <w:t xml:space="preserve"> </w:t>
      </w:r>
      <w:r>
        <w:rPr>
          <w:snapToGrid w:val="0"/>
          <w:color w:val="000000"/>
          <w:sz w:val="28"/>
          <w:lang w:val="en-US"/>
        </w:rPr>
        <w:t>Sarti</w:t>
      </w:r>
      <w:r>
        <w:rPr>
          <w:snapToGrid w:val="0"/>
          <w:color w:val="000000"/>
          <w:sz w:val="28"/>
        </w:rPr>
        <w:t xml:space="preserve">, </w:t>
      </w:r>
      <w:r>
        <w:rPr>
          <w:snapToGrid w:val="0"/>
          <w:color w:val="000000"/>
          <w:sz w:val="28"/>
          <w:lang w:val="en-US"/>
        </w:rPr>
        <w:t>E</w:t>
      </w:r>
      <w:r>
        <w:rPr>
          <w:snapToGrid w:val="0"/>
          <w:color w:val="000000"/>
          <w:sz w:val="28"/>
        </w:rPr>
        <w:t>.</w:t>
      </w:r>
      <w:r w:rsidRPr="00AD34E0">
        <w:rPr>
          <w:snapToGrid w:val="0"/>
          <w:color w:val="000000"/>
          <w:sz w:val="28"/>
        </w:rPr>
        <w:t xml:space="preserve"> </w:t>
      </w:r>
      <w:r>
        <w:rPr>
          <w:snapToGrid w:val="0"/>
          <w:color w:val="000000"/>
          <w:sz w:val="28"/>
          <w:lang w:val="en-US"/>
        </w:rPr>
        <w:t>Brunelli</w:t>
      </w:r>
      <w:r>
        <w:rPr>
          <w:snapToGrid w:val="0"/>
          <w:color w:val="000000"/>
          <w:sz w:val="28"/>
        </w:rPr>
        <w:t xml:space="preserve"> [</w:t>
      </w:r>
      <w:r>
        <w:rPr>
          <w:snapToGrid w:val="0"/>
          <w:color w:val="000000"/>
          <w:sz w:val="28"/>
          <w:lang w:val="en-US"/>
        </w:rPr>
        <w:t>et</w:t>
      </w:r>
      <w:r>
        <w:rPr>
          <w:snapToGrid w:val="0"/>
          <w:color w:val="000000"/>
          <w:sz w:val="28"/>
        </w:rPr>
        <w:t xml:space="preserve"> </w:t>
      </w:r>
      <w:r>
        <w:rPr>
          <w:snapToGrid w:val="0"/>
          <w:color w:val="000000"/>
          <w:sz w:val="28"/>
          <w:lang w:val="en-US"/>
        </w:rPr>
        <w:t>al</w:t>
      </w:r>
      <w:r>
        <w:rPr>
          <w:snapToGrid w:val="0"/>
          <w:color w:val="000000"/>
          <w:sz w:val="28"/>
        </w:rPr>
        <w:t xml:space="preserve">.] // </w:t>
      </w:r>
      <w:r>
        <w:rPr>
          <w:snapToGrid w:val="0"/>
          <w:color w:val="000000"/>
          <w:sz w:val="28"/>
          <w:lang w:val="en-US"/>
        </w:rPr>
        <w:t>Digestion</w:t>
      </w:r>
      <w:r>
        <w:rPr>
          <w:snapToGrid w:val="0"/>
          <w:color w:val="000000"/>
          <w:sz w:val="28"/>
        </w:rPr>
        <w:t xml:space="preserve">. – 1995. – </w:t>
      </w:r>
      <w:r>
        <w:rPr>
          <w:snapToGrid w:val="0"/>
          <w:color w:val="000000"/>
          <w:sz w:val="28"/>
          <w:lang w:val="en-US"/>
        </w:rPr>
        <w:t>V</w:t>
      </w:r>
      <w:r>
        <w:rPr>
          <w:snapToGrid w:val="0"/>
          <w:color w:val="000000"/>
          <w:sz w:val="28"/>
        </w:rPr>
        <w:t xml:space="preserve">. 56, № 6. – </w:t>
      </w:r>
      <w:r>
        <w:rPr>
          <w:snapToGrid w:val="0"/>
          <w:color w:val="000000"/>
          <w:sz w:val="28"/>
          <w:lang w:val="en-US"/>
        </w:rPr>
        <w:t>P</w:t>
      </w:r>
      <w:r>
        <w:rPr>
          <w:snapToGrid w:val="0"/>
          <w:color w:val="000000"/>
          <w:sz w:val="28"/>
        </w:rPr>
        <w:t>. 488-492.</w:t>
      </w:r>
    </w:p>
    <w:p w:rsidR="00AD34E0" w:rsidRPr="00AD34E0" w:rsidRDefault="00AD34E0" w:rsidP="00AD34E0">
      <w:pPr>
        <w:spacing w:line="360" w:lineRule="auto"/>
        <w:ind w:left="-284" w:firstLine="851"/>
        <w:jc w:val="both"/>
        <w:rPr>
          <w:sz w:val="28"/>
          <w:lang w:val="en-US"/>
        </w:rPr>
      </w:pPr>
      <w:r w:rsidRPr="00AD34E0">
        <w:rPr>
          <w:sz w:val="28"/>
          <w:lang w:val="en-US"/>
        </w:rPr>
        <w:lastRenderedPageBreak/>
        <w:t>111. The vascular territories of the superior epigastric and the deep inferior epigastric systems / J.B.</w:t>
      </w:r>
      <w:r>
        <w:rPr>
          <w:sz w:val="28"/>
          <w:lang w:val="en-US"/>
        </w:rPr>
        <w:t xml:space="preserve"> </w:t>
      </w:r>
      <w:r w:rsidRPr="00AD34E0">
        <w:rPr>
          <w:sz w:val="28"/>
          <w:lang w:val="en-US"/>
        </w:rPr>
        <w:t>Boyd, G.I.</w:t>
      </w:r>
      <w:r>
        <w:rPr>
          <w:sz w:val="28"/>
          <w:lang w:val="en-US"/>
        </w:rPr>
        <w:t xml:space="preserve"> </w:t>
      </w:r>
      <w:r w:rsidRPr="00AD34E0">
        <w:rPr>
          <w:sz w:val="28"/>
          <w:lang w:val="en-US"/>
        </w:rPr>
        <w:t>Taylor, R.</w:t>
      </w:r>
      <w:r>
        <w:rPr>
          <w:sz w:val="28"/>
          <w:lang w:val="en-US"/>
        </w:rPr>
        <w:t xml:space="preserve"> </w:t>
      </w:r>
      <w:r w:rsidRPr="00AD34E0">
        <w:rPr>
          <w:sz w:val="28"/>
          <w:lang w:val="en-US"/>
        </w:rPr>
        <w:t>Corlett // Plast. Reconst. Surg. – 1984. – V. 73. – P. 2-16.</w:t>
      </w:r>
    </w:p>
    <w:p w:rsidR="00AD34E0" w:rsidRPr="00AD34E0" w:rsidRDefault="00AD34E0" w:rsidP="00AD34E0">
      <w:pPr>
        <w:spacing w:line="360" w:lineRule="auto"/>
        <w:ind w:left="-284" w:firstLine="851"/>
        <w:jc w:val="both"/>
        <w:rPr>
          <w:sz w:val="28"/>
          <w:lang w:val="en-US"/>
        </w:rPr>
      </w:pPr>
      <w:r w:rsidRPr="00AD34E0">
        <w:rPr>
          <w:sz w:val="28"/>
          <w:lang w:val="en-US"/>
        </w:rPr>
        <w:t>112. The location of abdominal wall vessels in relationship to abdominal landmarks apparent at laparoscopic / W.W.</w:t>
      </w:r>
      <w:r>
        <w:rPr>
          <w:sz w:val="28"/>
          <w:lang w:val="en-US"/>
        </w:rPr>
        <w:t xml:space="preserve"> </w:t>
      </w:r>
      <w:r w:rsidRPr="00AD34E0">
        <w:rPr>
          <w:sz w:val="28"/>
          <w:lang w:val="en-US"/>
        </w:rPr>
        <w:t>Hurd, R.O.</w:t>
      </w:r>
      <w:r>
        <w:rPr>
          <w:sz w:val="28"/>
          <w:lang w:val="en-US"/>
        </w:rPr>
        <w:t xml:space="preserve"> </w:t>
      </w:r>
      <w:r w:rsidRPr="00AD34E0">
        <w:rPr>
          <w:sz w:val="28"/>
          <w:lang w:val="en-US"/>
        </w:rPr>
        <w:t>Bude, J.O.L</w:t>
      </w:r>
      <w:r>
        <w:rPr>
          <w:sz w:val="28"/>
          <w:lang w:val="en-US"/>
        </w:rPr>
        <w:t xml:space="preserve"> </w:t>
      </w:r>
      <w:r w:rsidRPr="00AD34E0">
        <w:rPr>
          <w:sz w:val="28"/>
          <w:lang w:val="en-US"/>
        </w:rPr>
        <w:t>.Delancy, J.S.</w:t>
      </w:r>
      <w:r>
        <w:rPr>
          <w:sz w:val="28"/>
          <w:lang w:val="en-US"/>
        </w:rPr>
        <w:t xml:space="preserve"> </w:t>
      </w:r>
      <w:r w:rsidRPr="00AD34E0">
        <w:rPr>
          <w:sz w:val="28"/>
          <w:lang w:val="en-US"/>
        </w:rPr>
        <w:t xml:space="preserve">Newman // Am. J. Obstet. Gynecol – 1994. – V.171, </w:t>
      </w:r>
      <w:r>
        <w:rPr>
          <w:sz w:val="28"/>
          <w:lang w:val="en-US"/>
        </w:rPr>
        <w:t>№</w:t>
      </w:r>
      <w:r w:rsidRPr="00AD34E0">
        <w:rPr>
          <w:sz w:val="28"/>
          <w:lang w:val="en-US"/>
        </w:rPr>
        <w:t>3. – P. 642-646.</w:t>
      </w:r>
    </w:p>
    <w:p w:rsidR="00AD34E0" w:rsidRPr="00AD34E0" w:rsidRDefault="00AD34E0" w:rsidP="00AD34E0">
      <w:pPr>
        <w:spacing w:line="360" w:lineRule="auto"/>
        <w:ind w:left="-284" w:firstLine="851"/>
        <w:jc w:val="both"/>
        <w:rPr>
          <w:sz w:val="28"/>
          <w:lang w:val="en-US"/>
        </w:rPr>
      </w:pPr>
      <w:r w:rsidRPr="00AD34E0">
        <w:rPr>
          <w:sz w:val="28"/>
          <w:lang w:val="en-US"/>
        </w:rPr>
        <w:t>113. Abdominal wall: flaps donor site. Theoretical basis, blood supply and practical consequences / E.</w:t>
      </w:r>
      <w:r>
        <w:rPr>
          <w:sz w:val="28"/>
          <w:lang w:val="en-US"/>
        </w:rPr>
        <w:t xml:space="preserve"> </w:t>
      </w:r>
      <w:r w:rsidRPr="00AD34E0">
        <w:rPr>
          <w:sz w:val="28"/>
          <w:lang w:val="en-US"/>
        </w:rPr>
        <w:t>Briand, O.</w:t>
      </w:r>
      <w:r>
        <w:rPr>
          <w:sz w:val="28"/>
          <w:lang w:val="en-US"/>
        </w:rPr>
        <w:t xml:space="preserve"> </w:t>
      </w:r>
      <w:r w:rsidRPr="00AD34E0">
        <w:rPr>
          <w:sz w:val="28"/>
          <w:lang w:val="en-US"/>
        </w:rPr>
        <w:t>Gerbault, M.</w:t>
      </w:r>
      <w:r>
        <w:rPr>
          <w:sz w:val="28"/>
          <w:lang w:val="en-US"/>
        </w:rPr>
        <w:t xml:space="preserve"> </w:t>
      </w:r>
      <w:r w:rsidRPr="00AD34E0">
        <w:rPr>
          <w:sz w:val="28"/>
          <w:lang w:val="en-US"/>
        </w:rPr>
        <w:t xml:space="preserve">Revol </w:t>
      </w:r>
      <w:r>
        <w:rPr>
          <w:sz w:val="28"/>
          <w:lang w:val="en-US"/>
        </w:rPr>
        <w:t>[</w:t>
      </w:r>
      <w:r w:rsidRPr="00AD34E0">
        <w:rPr>
          <w:sz w:val="28"/>
          <w:lang w:val="en-US"/>
        </w:rPr>
        <w:t>et al.</w:t>
      </w:r>
      <w:r>
        <w:rPr>
          <w:sz w:val="28"/>
          <w:lang w:val="en-US"/>
        </w:rPr>
        <w:t xml:space="preserve">] </w:t>
      </w:r>
      <w:r w:rsidRPr="00AD34E0">
        <w:rPr>
          <w:sz w:val="28"/>
          <w:lang w:val="en-US"/>
        </w:rPr>
        <w:t>// Ann. Chir. Plast. Esther. – 1999. – V. 44. – P. 401-410.</w:t>
      </w:r>
    </w:p>
    <w:p w:rsidR="00AD34E0" w:rsidRPr="00AD34E0" w:rsidRDefault="00AD34E0" w:rsidP="00AD34E0">
      <w:pPr>
        <w:spacing w:line="360" w:lineRule="auto"/>
        <w:ind w:left="-284" w:firstLine="851"/>
        <w:jc w:val="both"/>
        <w:rPr>
          <w:sz w:val="28"/>
          <w:lang w:val="en-US"/>
        </w:rPr>
      </w:pPr>
      <w:r w:rsidRPr="00AD34E0">
        <w:rPr>
          <w:sz w:val="28"/>
          <w:lang w:val="en-US"/>
        </w:rPr>
        <w:t>114. The arterial vascularisation of the abdominal wall with special regard to the umbilicus / D.M.</w:t>
      </w:r>
      <w:r>
        <w:rPr>
          <w:sz w:val="28"/>
          <w:lang w:val="en-US"/>
        </w:rPr>
        <w:t xml:space="preserve"> </w:t>
      </w:r>
      <w:r w:rsidRPr="00AD34E0">
        <w:rPr>
          <w:sz w:val="28"/>
          <w:lang w:val="en-US"/>
        </w:rPr>
        <w:t>O’dey, D.V.</w:t>
      </w:r>
      <w:r>
        <w:rPr>
          <w:sz w:val="28"/>
          <w:lang w:val="en-US"/>
        </w:rPr>
        <w:t xml:space="preserve"> </w:t>
      </w:r>
      <w:r w:rsidRPr="00AD34E0">
        <w:rPr>
          <w:sz w:val="28"/>
          <w:lang w:val="en-US"/>
        </w:rPr>
        <w:t>Heimburg, A.</w:t>
      </w:r>
      <w:r>
        <w:rPr>
          <w:sz w:val="28"/>
          <w:lang w:val="en-US"/>
        </w:rPr>
        <w:t xml:space="preserve"> </w:t>
      </w:r>
      <w:r w:rsidRPr="00AD34E0">
        <w:rPr>
          <w:sz w:val="28"/>
          <w:lang w:val="en-US"/>
        </w:rPr>
        <w:t>Prescher, N.</w:t>
      </w:r>
      <w:r>
        <w:rPr>
          <w:sz w:val="28"/>
          <w:lang w:val="en-US"/>
        </w:rPr>
        <w:t xml:space="preserve"> </w:t>
      </w:r>
      <w:r w:rsidRPr="00AD34E0">
        <w:rPr>
          <w:sz w:val="28"/>
          <w:lang w:val="en-US"/>
        </w:rPr>
        <w:t>Pallua // Br. J. Plast. Surg. – 2004. – V. 57, № 5. – P. 392-397.</w:t>
      </w:r>
    </w:p>
    <w:p w:rsidR="00AD34E0" w:rsidRPr="00AD34E0" w:rsidRDefault="00AD34E0" w:rsidP="00AD34E0">
      <w:pPr>
        <w:spacing w:line="360" w:lineRule="auto"/>
        <w:ind w:left="-284" w:firstLine="851"/>
        <w:jc w:val="both"/>
        <w:rPr>
          <w:sz w:val="28"/>
          <w:lang w:val="en-US"/>
        </w:rPr>
      </w:pPr>
      <w:r w:rsidRPr="00AD34E0">
        <w:rPr>
          <w:sz w:val="28"/>
          <w:lang w:val="en-US"/>
        </w:rPr>
        <w:t xml:space="preserve">115. </w:t>
      </w:r>
      <w:r>
        <w:rPr>
          <w:sz w:val="28"/>
        </w:rPr>
        <w:t>Круцяк</w:t>
      </w:r>
      <w:r w:rsidRPr="00AD34E0">
        <w:rPr>
          <w:sz w:val="28"/>
          <w:lang w:val="en-US"/>
        </w:rPr>
        <w:t xml:space="preserve"> </w:t>
      </w:r>
      <w:r>
        <w:rPr>
          <w:sz w:val="28"/>
        </w:rPr>
        <w:t>В</w:t>
      </w:r>
      <w:r w:rsidRPr="00AD34E0">
        <w:rPr>
          <w:sz w:val="28"/>
          <w:lang w:val="en-US"/>
        </w:rPr>
        <w:t>.</w:t>
      </w:r>
      <w:r>
        <w:rPr>
          <w:sz w:val="28"/>
        </w:rPr>
        <w:t>М</w:t>
      </w:r>
      <w:r w:rsidRPr="00AD34E0">
        <w:rPr>
          <w:sz w:val="28"/>
          <w:lang w:val="en-US"/>
        </w:rPr>
        <w:t xml:space="preserve">., </w:t>
      </w:r>
      <w:r>
        <w:rPr>
          <w:sz w:val="28"/>
        </w:rPr>
        <w:t>Проняєв</w:t>
      </w:r>
      <w:r w:rsidRPr="00AD34E0">
        <w:rPr>
          <w:sz w:val="28"/>
          <w:lang w:val="en-US"/>
        </w:rPr>
        <w:t xml:space="preserve"> </w:t>
      </w:r>
      <w:r>
        <w:rPr>
          <w:sz w:val="28"/>
          <w:lang w:val="en-US"/>
        </w:rPr>
        <w:t>B</w:t>
      </w:r>
      <w:r w:rsidRPr="00AD34E0">
        <w:rPr>
          <w:sz w:val="28"/>
          <w:lang w:val="en-US"/>
        </w:rPr>
        <w:t>.</w:t>
      </w:r>
      <w:r>
        <w:rPr>
          <w:sz w:val="28"/>
          <w:lang w:val="en-US"/>
        </w:rPr>
        <w:t>I</w:t>
      </w:r>
      <w:r w:rsidRPr="00AD34E0">
        <w:rPr>
          <w:sz w:val="28"/>
          <w:lang w:val="en-US"/>
        </w:rPr>
        <w:t xml:space="preserve">., </w:t>
      </w:r>
      <w:r>
        <w:rPr>
          <w:sz w:val="28"/>
        </w:rPr>
        <w:t>Ахтемійчук</w:t>
      </w:r>
      <w:r w:rsidRPr="00AD34E0">
        <w:rPr>
          <w:sz w:val="28"/>
          <w:lang w:val="en-US"/>
        </w:rPr>
        <w:t xml:space="preserve"> </w:t>
      </w:r>
      <w:r>
        <w:rPr>
          <w:sz w:val="28"/>
        </w:rPr>
        <w:t>Ю</w:t>
      </w:r>
      <w:r w:rsidRPr="00AD34E0">
        <w:rPr>
          <w:sz w:val="28"/>
          <w:lang w:val="en-US"/>
        </w:rPr>
        <w:t>.</w:t>
      </w:r>
      <w:r>
        <w:rPr>
          <w:sz w:val="28"/>
        </w:rPr>
        <w:t>Т</w:t>
      </w:r>
      <w:r w:rsidRPr="00AD34E0">
        <w:rPr>
          <w:sz w:val="28"/>
          <w:lang w:val="en-US"/>
        </w:rPr>
        <w:t xml:space="preserve">. </w:t>
      </w:r>
      <w:r>
        <w:rPr>
          <w:sz w:val="28"/>
        </w:rPr>
        <w:t>Значення</w:t>
      </w:r>
      <w:r w:rsidRPr="00AD34E0">
        <w:rPr>
          <w:sz w:val="28"/>
          <w:lang w:val="en-US"/>
        </w:rPr>
        <w:t xml:space="preserve"> </w:t>
      </w:r>
      <w:r>
        <w:rPr>
          <w:sz w:val="28"/>
        </w:rPr>
        <w:t>ембріол</w:t>
      </w:r>
      <w:r>
        <w:rPr>
          <w:sz w:val="28"/>
        </w:rPr>
        <w:t>о</w:t>
      </w:r>
      <w:r>
        <w:rPr>
          <w:sz w:val="28"/>
        </w:rPr>
        <w:t>гічних</w:t>
      </w:r>
      <w:r w:rsidRPr="00AD34E0">
        <w:rPr>
          <w:sz w:val="28"/>
          <w:lang w:val="en-US"/>
        </w:rPr>
        <w:t xml:space="preserve"> </w:t>
      </w:r>
      <w:r>
        <w:rPr>
          <w:sz w:val="28"/>
        </w:rPr>
        <w:t>досліджень</w:t>
      </w:r>
      <w:r w:rsidRPr="00AD34E0">
        <w:rPr>
          <w:sz w:val="28"/>
          <w:lang w:val="en-US"/>
        </w:rPr>
        <w:t xml:space="preserve"> </w:t>
      </w:r>
      <w:r>
        <w:rPr>
          <w:sz w:val="28"/>
        </w:rPr>
        <w:t>на</w:t>
      </w:r>
      <w:r w:rsidRPr="00AD34E0">
        <w:rPr>
          <w:sz w:val="28"/>
          <w:lang w:val="en-US"/>
        </w:rPr>
        <w:t xml:space="preserve"> </w:t>
      </w:r>
      <w:r>
        <w:rPr>
          <w:sz w:val="28"/>
        </w:rPr>
        <w:t>сучасному</w:t>
      </w:r>
      <w:r w:rsidRPr="00AD34E0">
        <w:rPr>
          <w:sz w:val="28"/>
          <w:lang w:val="en-US"/>
        </w:rPr>
        <w:t xml:space="preserve"> </w:t>
      </w:r>
      <w:r>
        <w:rPr>
          <w:sz w:val="28"/>
        </w:rPr>
        <w:t>етапі</w:t>
      </w:r>
      <w:r w:rsidRPr="00AD34E0">
        <w:rPr>
          <w:sz w:val="28"/>
          <w:lang w:val="en-US"/>
        </w:rPr>
        <w:t xml:space="preserve"> </w:t>
      </w:r>
      <w:r>
        <w:rPr>
          <w:sz w:val="28"/>
        </w:rPr>
        <w:t>розвитку</w:t>
      </w:r>
      <w:r w:rsidRPr="00AD34E0">
        <w:rPr>
          <w:sz w:val="28"/>
          <w:lang w:val="en-US"/>
        </w:rPr>
        <w:t xml:space="preserve"> </w:t>
      </w:r>
      <w:r>
        <w:rPr>
          <w:sz w:val="28"/>
        </w:rPr>
        <w:t>морфологічної</w:t>
      </w:r>
      <w:r w:rsidRPr="00AD34E0">
        <w:rPr>
          <w:sz w:val="28"/>
          <w:lang w:val="en-US"/>
        </w:rPr>
        <w:t xml:space="preserve"> </w:t>
      </w:r>
      <w:r>
        <w:rPr>
          <w:sz w:val="28"/>
        </w:rPr>
        <w:t>науки</w:t>
      </w:r>
      <w:r w:rsidRPr="00AD34E0">
        <w:rPr>
          <w:sz w:val="28"/>
          <w:lang w:val="en-US"/>
        </w:rPr>
        <w:t xml:space="preserve"> / </w:t>
      </w:r>
      <w:r>
        <w:rPr>
          <w:sz w:val="28"/>
        </w:rPr>
        <w:t>В</w:t>
      </w:r>
      <w:r w:rsidRPr="00AD34E0">
        <w:rPr>
          <w:sz w:val="28"/>
          <w:lang w:val="en-US"/>
        </w:rPr>
        <w:t>.</w:t>
      </w:r>
      <w:r>
        <w:rPr>
          <w:sz w:val="28"/>
        </w:rPr>
        <w:t>М</w:t>
      </w:r>
      <w:r w:rsidRPr="00AD34E0">
        <w:rPr>
          <w:sz w:val="28"/>
          <w:lang w:val="en-US"/>
        </w:rPr>
        <w:t xml:space="preserve">. </w:t>
      </w:r>
      <w:r>
        <w:rPr>
          <w:sz w:val="28"/>
        </w:rPr>
        <w:t>руцяк</w:t>
      </w:r>
      <w:r w:rsidRPr="00AD34E0">
        <w:rPr>
          <w:sz w:val="28"/>
          <w:lang w:val="en-US"/>
        </w:rPr>
        <w:t xml:space="preserve">, </w:t>
      </w:r>
      <w:r>
        <w:rPr>
          <w:sz w:val="28"/>
          <w:lang w:val="en-US"/>
        </w:rPr>
        <w:t>B</w:t>
      </w:r>
      <w:r w:rsidRPr="00AD34E0">
        <w:rPr>
          <w:sz w:val="28"/>
          <w:lang w:val="en-US"/>
        </w:rPr>
        <w:t>.</w:t>
      </w:r>
      <w:r>
        <w:rPr>
          <w:sz w:val="28"/>
          <w:lang w:val="en-US"/>
        </w:rPr>
        <w:t>I</w:t>
      </w:r>
      <w:r w:rsidRPr="00AD34E0">
        <w:rPr>
          <w:sz w:val="28"/>
          <w:lang w:val="en-US"/>
        </w:rPr>
        <w:t xml:space="preserve">. </w:t>
      </w:r>
      <w:r>
        <w:rPr>
          <w:sz w:val="28"/>
        </w:rPr>
        <w:t>Проняєв</w:t>
      </w:r>
      <w:r w:rsidRPr="00AD34E0">
        <w:rPr>
          <w:sz w:val="28"/>
          <w:lang w:val="en-US"/>
        </w:rPr>
        <w:t xml:space="preserve">, </w:t>
      </w:r>
      <w:r>
        <w:rPr>
          <w:sz w:val="28"/>
        </w:rPr>
        <w:t>Ю</w:t>
      </w:r>
      <w:r w:rsidRPr="00AD34E0">
        <w:rPr>
          <w:sz w:val="28"/>
          <w:lang w:val="en-US"/>
        </w:rPr>
        <w:t>.</w:t>
      </w:r>
      <w:r>
        <w:rPr>
          <w:sz w:val="28"/>
        </w:rPr>
        <w:t>Т</w:t>
      </w:r>
      <w:r w:rsidRPr="00AD34E0">
        <w:rPr>
          <w:sz w:val="28"/>
          <w:lang w:val="en-US"/>
        </w:rPr>
        <w:t xml:space="preserve">. </w:t>
      </w:r>
      <w:r>
        <w:rPr>
          <w:sz w:val="28"/>
        </w:rPr>
        <w:t>Ахтемійчук</w:t>
      </w:r>
      <w:r w:rsidRPr="00AD34E0">
        <w:rPr>
          <w:sz w:val="28"/>
          <w:lang w:val="en-US"/>
        </w:rPr>
        <w:t xml:space="preserve"> // </w:t>
      </w:r>
      <w:r>
        <w:rPr>
          <w:sz w:val="28"/>
        </w:rPr>
        <w:t>Бук</w:t>
      </w:r>
      <w:r w:rsidRPr="00AD34E0">
        <w:rPr>
          <w:sz w:val="28"/>
          <w:lang w:val="en-US"/>
        </w:rPr>
        <w:t xml:space="preserve">. </w:t>
      </w:r>
      <w:r>
        <w:rPr>
          <w:sz w:val="28"/>
        </w:rPr>
        <w:t>мед</w:t>
      </w:r>
      <w:r w:rsidRPr="00AD34E0">
        <w:rPr>
          <w:sz w:val="28"/>
          <w:lang w:val="en-US"/>
        </w:rPr>
        <w:t xml:space="preserve">. </w:t>
      </w:r>
      <w:r>
        <w:rPr>
          <w:sz w:val="28"/>
        </w:rPr>
        <w:t>вісник</w:t>
      </w:r>
      <w:r w:rsidRPr="00AD34E0">
        <w:rPr>
          <w:sz w:val="28"/>
          <w:lang w:val="en-US"/>
        </w:rPr>
        <w:t xml:space="preserve">. – 1998. – </w:t>
      </w:r>
      <w:r>
        <w:rPr>
          <w:sz w:val="28"/>
        </w:rPr>
        <w:t>Т</w:t>
      </w:r>
      <w:r w:rsidRPr="00AD34E0">
        <w:rPr>
          <w:sz w:val="28"/>
          <w:lang w:val="en-US"/>
        </w:rPr>
        <w:t xml:space="preserve">. 2, № 1. – </w:t>
      </w:r>
      <w:r>
        <w:rPr>
          <w:sz w:val="28"/>
        </w:rPr>
        <w:t>С</w:t>
      </w:r>
      <w:r w:rsidRPr="00AD34E0">
        <w:rPr>
          <w:sz w:val="28"/>
          <w:lang w:val="en-US"/>
        </w:rPr>
        <w:t>. 3-7.</w:t>
      </w:r>
    </w:p>
    <w:p w:rsidR="00AD34E0" w:rsidRPr="00AD34E0" w:rsidRDefault="00AD34E0" w:rsidP="00AD34E0">
      <w:pPr>
        <w:spacing w:line="360" w:lineRule="auto"/>
        <w:ind w:left="-284" w:firstLine="851"/>
        <w:jc w:val="both"/>
        <w:rPr>
          <w:sz w:val="28"/>
          <w:lang w:val="en-US"/>
        </w:rPr>
      </w:pPr>
      <w:r w:rsidRPr="00AD34E0">
        <w:rPr>
          <w:sz w:val="28"/>
          <w:lang w:val="en-US"/>
        </w:rPr>
        <w:t xml:space="preserve">116. </w:t>
      </w:r>
      <w:r>
        <w:rPr>
          <w:sz w:val="28"/>
        </w:rPr>
        <w:t>Ембріо</w:t>
      </w:r>
      <w:r w:rsidRPr="00AD34E0">
        <w:rPr>
          <w:sz w:val="28"/>
          <w:lang w:val="en-US"/>
        </w:rPr>
        <w:t>-</w:t>
      </w:r>
      <w:r>
        <w:rPr>
          <w:sz w:val="28"/>
        </w:rPr>
        <w:t>топографічні</w:t>
      </w:r>
      <w:r w:rsidRPr="00AD34E0">
        <w:rPr>
          <w:sz w:val="28"/>
          <w:lang w:val="en-US"/>
        </w:rPr>
        <w:t xml:space="preserve"> </w:t>
      </w:r>
      <w:r>
        <w:rPr>
          <w:sz w:val="28"/>
        </w:rPr>
        <w:t>особливості</w:t>
      </w:r>
      <w:r w:rsidRPr="00AD34E0">
        <w:rPr>
          <w:sz w:val="28"/>
          <w:lang w:val="en-US"/>
        </w:rPr>
        <w:t xml:space="preserve"> </w:t>
      </w:r>
      <w:r>
        <w:rPr>
          <w:sz w:val="28"/>
        </w:rPr>
        <w:t>внутрішніх</w:t>
      </w:r>
      <w:r w:rsidRPr="00AD34E0">
        <w:rPr>
          <w:sz w:val="28"/>
          <w:lang w:val="en-US"/>
        </w:rPr>
        <w:t xml:space="preserve"> </w:t>
      </w:r>
      <w:r>
        <w:rPr>
          <w:sz w:val="28"/>
        </w:rPr>
        <w:t>органів</w:t>
      </w:r>
      <w:r w:rsidRPr="00AD34E0">
        <w:rPr>
          <w:sz w:val="28"/>
          <w:lang w:val="en-US"/>
        </w:rPr>
        <w:t xml:space="preserve"> </w:t>
      </w:r>
      <w:r>
        <w:rPr>
          <w:sz w:val="28"/>
        </w:rPr>
        <w:t>в</w:t>
      </w:r>
      <w:r w:rsidRPr="00AD34E0">
        <w:rPr>
          <w:sz w:val="28"/>
          <w:lang w:val="en-US"/>
        </w:rPr>
        <w:t xml:space="preserve"> </w:t>
      </w:r>
      <w:r>
        <w:rPr>
          <w:sz w:val="28"/>
        </w:rPr>
        <w:t>онтогенезі</w:t>
      </w:r>
      <w:r w:rsidRPr="00AD34E0">
        <w:rPr>
          <w:sz w:val="28"/>
          <w:lang w:val="en-US"/>
        </w:rPr>
        <w:t xml:space="preserve"> </w:t>
      </w:r>
      <w:r>
        <w:rPr>
          <w:sz w:val="28"/>
        </w:rPr>
        <w:t>людини</w:t>
      </w:r>
      <w:r w:rsidRPr="00AD34E0">
        <w:rPr>
          <w:sz w:val="28"/>
          <w:lang w:val="en-US"/>
        </w:rPr>
        <w:t xml:space="preserve"> / </w:t>
      </w:r>
      <w:r>
        <w:rPr>
          <w:sz w:val="28"/>
        </w:rPr>
        <w:t>В</w:t>
      </w:r>
      <w:r w:rsidRPr="00AD34E0">
        <w:rPr>
          <w:sz w:val="28"/>
          <w:lang w:val="en-US"/>
        </w:rPr>
        <w:t>.</w:t>
      </w:r>
      <w:r>
        <w:rPr>
          <w:sz w:val="28"/>
        </w:rPr>
        <w:t>П</w:t>
      </w:r>
      <w:r w:rsidRPr="00AD34E0">
        <w:rPr>
          <w:sz w:val="28"/>
          <w:lang w:val="en-US"/>
        </w:rPr>
        <w:t xml:space="preserve">. </w:t>
      </w:r>
      <w:r>
        <w:rPr>
          <w:sz w:val="28"/>
        </w:rPr>
        <w:t>Пішак</w:t>
      </w:r>
      <w:r w:rsidRPr="00AD34E0">
        <w:rPr>
          <w:sz w:val="28"/>
          <w:lang w:val="en-US"/>
        </w:rPr>
        <w:t xml:space="preserve">, </w:t>
      </w:r>
      <w:r>
        <w:rPr>
          <w:sz w:val="28"/>
        </w:rPr>
        <w:t>В</w:t>
      </w:r>
      <w:r w:rsidRPr="00AD34E0">
        <w:rPr>
          <w:sz w:val="28"/>
          <w:lang w:val="en-US"/>
        </w:rPr>
        <w:t>.</w:t>
      </w:r>
      <w:r>
        <w:rPr>
          <w:sz w:val="28"/>
        </w:rPr>
        <w:t>М</w:t>
      </w:r>
      <w:r w:rsidRPr="00AD34E0">
        <w:rPr>
          <w:sz w:val="28"/>
          <w:lang w:val="en-US"/>
        </w:rPr>
        <w:t xml:space="preserve">. </w:t>
      </w:r>
      <w:r>
        <w:rPr>
          <w:sz w:val="28"/>
        </w:rPr>
        <w:t>Круцяк</w:t>
      </w:r>
      <w:r w:rsidRPr="00AD34E0">
        <w:rPr>
          <w:sz w:val="28"/>
          <w:lang w:val="en-US"/>
        </w:rPr>
        <w:t xml:space="preserve">, </w:t>
      </w:r>
      <w:r>
        <w:rPr>
          <w:sz w:val="28"/>
          <w:lang w:val="en-US"/>
        </w:rPr>
        <w:t>B</w:t>
      </w:r>
      <w:r w:rsidRPr="00AD34E0">
        <w:rPr>
          <w:sz w:val="28"/>
          <w:lang w:val="en-US"/>
        </w:rPr>
        <w:t>.</w:t>
      </w:r>
      <w:r>
        <w:rPr>
          <w:sz w:val="28"/>
          <w:lang w:val="en-US"/>
        </w:rPr>
        <w:t>I</w:t>
      </w:r>
      <w:r w:rsidRPr="00AD34E0">
        <w:rPr>
          <w:sz w:val="28"/>
          <w:lang w:val="en-US"/>
        </w:rPr>
        <w:t xml:space="preserve">. </w:t>
      </w:r>
      <w:r>
        <w:rPr>
          <w:sz w:val="28"/>
        </w:rPr>
        <w:t>Проняєв</w:t>
      </w:r>
      <w:r w:rsidRPr="00AD34E0">
        <w:rPr>
          <w:sz w:val="28"/>
          <w:lang w:val="en-US"/>
        </w:rPr>
        <w:t xml:space="preserve"> [</w:t>
      </w:r>
      <w:r>
        <w:rPr>
          <w:sz w:val="28"/>
        </w:rPr>
        <w:t>та</w:t>
      </w:r>
      <w:r w:rsidRPr="00AD34E0">
        <w:rPr>
          <w:sz w:val="28"/>
          <w:lang w:val="en-US"/>
        </w:rPr>
        <w:t xml:space="preserve"> </w:t>
      </w:r>
      <w:r>
        <w:rPr>
          <w:sz w:val="28"/>
        </w:rPr>
        <w:t>ін</w:t>
      </w:r>
      <w:r w:rsidRPr="00AD34E0">
        <w:rPr>
          <w:sz w:val="28"/>
          <w:lang w:val="en-US"/>
        </w:rPr>
        <w:t xml:space="preserve">.] // </w:t>
      </w:r>
      <w:r>
        <w:rPr>
          <w:sz w:val="28"/>
        </w:rPr>
        <w:t>Акт</w:t>
      </w:r>
      <w:r w:rsidRPr="00AD34E0">
        <w:rPr>
          <w:sz w:val="28"/>
          <w:lang w:val="en-US"/>
        </w:rPr>
        <w:t xml:space="preserve">. </w:t>
      </w:r>
      <w:r>
        <w:rPr>
          <w:sz w:val="28"/>
        </w:rPr>
        <w:t>пит</w:t>
      </w:r>
      <w:r w:rsidRPr="00AD34E0">
        <w:rPr>
          <w:sz w:val="28"/>
          <w:lang w:val="en-US"/>
        </w:rPr>
        <w:t xml:space="preserve">. </w:t>
      </w:r>
      <w:r>
        <w:rPr>
          <w:sz w:val="28"/>
        </w:rPr>
        <w:t>Морф</w:t>
      </w:r>
      <w:r>
        <w:rPr>
          <w:sz w:val="28"/>
        </w:rPr>
        <w:t>о</w:t>
      </w:r>
      <w:r>
        <w:rPr>
          <w:sz w:val="28"/>
        </w:rPr>
        <w:t>логії</w:t>
      </w:r>
      <w:r w:rsidRPr="00AD34E0">
        <w:rPr>
          <w:sz w:val="28"/>
          <w:lang w:val="en-US"/>
        </w:rPr>
        <w:t xml:space="preserve">: </w:t>
      </w:r>
      <w:r>
        <w:rPr>
          <w:sz w:val="28"/>
        </w:rPr>
        <w:t>матер</w:t>
      </w:r>
      <w:r w:rsidRPr="00AD34E0">
        <w:rPr>
          <w:sz w:val="28"/>
          <w:lang w:val="en-US"/>
        </w:rPr>
        <w:t xml:space="preserve">. </w:t>
      </w:r>
      <w:r>
        <w:rPr>
          <w:sz w:val="28"/>
        </w:rPr>
        <w:t>Міжнар</w:t>
      </w:r>
      <w:r w:rsidRPr="00AD34E0">
        <w:rPr>
          <w:sz w:val="28"/>
          <w:lang w:val="en-US"/>
        </w:rPr>
        <w:t xml:space="preserve">. </w:t>
      </w:r>
      <w:r>
        <w:rPr>
          <w:sz w:val="28"/>
        </w:rPr>
        <w:t>конф</w:t>
      </w:r>
      <w:r w:rsidRPr="00AD34E0">
        <w:rPr>
          <w:sz w:val="28"/>
          <w:lang w:val="en-US"/>
        </w:rPr>
        <w:t xml:space="preserve">. </w:t>
      </w:r>
      <w:r>
        <w:rPr>
          <w:sz w:val="28"/>
        </w:rPr>
        <w:t>присв</w:t>
      </w:r>
      <w:r w:rsidRPr="00AD34E0">
        <w:rPr>
          <w:sz w:val="28"/>
          <w:lang w:val="en-US"/>
        </w:rPr>
        <w:t xml:space="preserve">. </w:t>
      </w:r>
      <w:r>
        <w:rPr>
          <w:sz w:val="28"/>
        </w:rPr>
        <w:t>пам</w:t>
      </w:r>
      <w:r w:rsidRPr="00AD34E0">
        <w:rPr>
          <w:sz w:val="28"/>
          <w:lang w:val="en-US"/>
        </w:rPr>
        <w:t>'</w:t>
      </w:r>
      <w:r>
        <w:rPr>
          <w:sz w:val="28"/>
        </w:rPr>
        <w:t>яті</w:t>
      </w:r>
      <w:r w:rsidRPr="00AD34E0">
        <w:rPr>
          <w:sz w:val="28"/>
          <w:lang w:val="en-US"/>
        </w:rPr>
        <w:t xml:space="preserve"> </w:t>
      </w:r>
      <w:r>
        <w:rPr>
          <w:sz w:val="28"/>
        </w:rPr>
        <w:t>академіка</w:t>
      </w:r>
      <w:r w:rsidRPr="00AD34E0">
        <w:rPr>
          <w:sz w:val="28"/>
          <w:lang w:val="en-US"/>
        </w:rPr>
        <w:t xml:space="preserve"> </w:t>
      </w:r>
      <w:r>
        <w:rPr>
          <w:sz w:val="28"/>
        </w:rPr>
        <w:t>Сморщка</w:t>
      </w:r>
      <w:r w:rsidRPr="00AD34E0">
        <w:rPr>
          <w:sz w:val="28"/>
          <w:lang w:val="en-US"/>
        </w:rPr>
        <w:t xml:space="preserve"> </w:t>
      </w:r>
      <w:r>
        <w:rPr>
          <w:sz w:val="28"/>
        </w:rPr>
        <w:t>С</w:t>
      </w:r>
      <w:r w:rsidRPr="00AD34E0">
        <w:rPr>
          <w:sz w:val="28"/>
          <w:lang w:val="en-US"/>
        </w:rPr>
        <w:t>.</w:t>
      </w:r>
      <w:r>
        <w:rPr>
          <w:sz w:val="28"/>
        </w:rPr>
        <w:t>А</w:t>
      </w:r>
      <w:r w:rsidRPr="00AD34E0">
        <w:rPr>
          <w:sz w:val="28"/>
          <w:lang w:val="en-US"/>
        </w:rPr>
        <w:t>., (</w:t>
      </w:r>
      <w:r>
        <w:rPr>
          <w:sz w:val="28"/>
        </w:rPr>
        <w:t>Терн</w:t>
      </w:r>
      <w:r>
        <w:rPr>
          <w:sz w:val="28"/>
        </w:rPr>
        <w:t>о</w:t>
      </w:r>
      <w:r>
        <w:rPr>
          <w:sz w:val="28"/>
        </w:rPr>
        <w:t>піль</w:t>
      </w:r>
      <w:r w:rsidRPr="00AD34E0">
        <w:rPr>
          <w:sz w:val="28"/>
          <w:lang w:val="en-US"/>
        </w:rPr>
        <w:t xml:space="preserve">, 6-7 </w:t>
      </w:r>
      <w:r>
        <w:rPr>
          <w:sz w:val="28"/>
        </w:rPr>
        <w:t>травня</w:t>
      </w:r>
      <w:r w:rsidRPr="00AD34E0">
        <w:rPr>
          <w:sz w:val="28"/>
          <w:lang w:val="en-US"/>
        </w:rPr>
        <w:t xml:space="preserve"> 1996) – </w:t>
      </w:r>
      <w:r>
        <w:rPr>
          <w:sz w:val="28"/>
        </w:rPr>
        <w:t>Том</w:t>
      </w:r>
      <w:r w:rsidRPr="00AD34E0">
        <w:rPr>
          <w:sz w:val="28"/>
          <w:lang w:val="en-US"/>
        </w:rPr>
        <w:t xml:space="preserve">. II. – 1996. – </w:t>
      </w:r>
      <w:r>
        <w:rPr>
          <w:sz w:val="28"/>
        </w:rPr>
        <w:t>С</w:t>
      </w:r>
      <w:r w:rsidRPr="00AD34E0">
        <w:rPr>
          <w:sz w:val="28"/>
          <w:lang w:val="en-US"/>
        </w:rPr>
        <w:t>. 513-514.</w:t>
      </w:r>
    </w:p>
    <w:p w:rsidR="00AD34E0" w:rsidRPr="00AD34E0" w:rsidRDefault="00AD34E0" w:rsidP="00AD34E0">
      <w:pPr>
        <w:spacing w:line="360" w:lineRule="auto"/>
        <w:ind w:left="-284" w:firstLine="851"/>
        <w:jc w:val="both"/>
        <w:rPr>
          <w:sz w:val="28"/>
          <w:lang w:val="en-US"/>
        </w:rPr>
      </w:pPr>
      <w:r>
        <w:rPr>
          <w:sz w:val="28"/>
        </w:rPr>
        <w:t>117. Изменение показателей длины зародышей в зависимости от их возраста, вида и концентрации фиксаторов / В.И. Проняев, И.У. Свистонюк, Ю.Т. Ахтемийчук [и др.] // Матер. І</w:t>
      </w:r>
      <w:r w:rsidRPr="00AD34E0">
        <w:rPr>
          <w:sz w:val="28"/>
          <w:lang w:val="en-US"/>
        </w:rPr>
        <w:t xml:space="preserve"> </w:t>
      </w:r>
      <w:r>
        <w:rPr>
          <w:sz w:val="28"/>
        </w:rPr>
        <w:t>Міжнар</w:t>
      </w:r>
      <w:r w:rsidRPr="00AD34E0">
        <w:rPr>
          <w:sz w:val="28"/>
          <w:lang w:val="en-US"/>
        </w:rPr>
        <w:t xml:space="preserve">. </w:t>
      </w:r>
      <w:r>
        <w:rPr>
          <w:sz w:val="28"/>
        </w:rPr>
        <w:t>конгресу</w:t>
      </w:r>
      <w:r w:rsidRPr="00AD34E0">
        <w:rPr>
          <w:sz w:val="28"/>
          <w:lang w:val="en-US"/>
        </w:rPr>
        <w:t xml:space="preserve"> </w:t>
      </w:r>
      <w:r>
        <w:rPr>
          <w:sz w:val="28"/>
        </w:rPr>
        <w:t>з</w:t>
      </w:r>
      <w:r w:rsidRPr="00AD34E0">
        <w:rPr>
          <w:sz w:val="28"/>
          <w:lang w:val="en-US"/>
        </w:rPr>
        <w:t xml:space="preserve"> </w:t>
      </w:r>
      <w:r>
        <w:rPr>
          <w:sz w:val="28"/>
        </w:rPr>
        <w:t>інтегративної</w:t>
      </w:r>
      <w:r w:rsidRPr="00AD34E0">
        <w:rPr>
          <w:sz w:val="28"/>
          <w:lang w:val="en-US"/>
        </w:rPr>
        <w:t xml:space="preserve"> </w:t>
      </w:r>
      <w:r>
        <w:rPr>
          <w:sz w:val="28"/>
        </w:rPr>
        <w:t>антр</w:t>
      </w:r>
      <w:r>
        <w:rPr>
          <w:sz w:val="28"/>
        </w:rPr>
        <w:t>о</w:t>
      </w:r>
      <w:r>
        <w:rPr>
          <w:sz w:val="28"/>
        </w:rPr>
        <w:t>пології</w:t>
      </w:r>
      <w:r w:rsidRPr="00AD34E0">
        <w:rPr>
          <w:sz w:val="28"/>
          <w:lang w:val="en-US"/>
        </w:rPr>
        <w:t xml:space="preserve">. – </w:t>
      </w:r>
      <w:r>
        <w:rPr>
          <w:sz w:val="28"/>
        </w:rPr>
        <w:t>Тернопіль</w:t>
      </w:r>
      <w:r w:rsidRPr="00AD34E0">
        <w:rPr>
          <w:sz w:val="28"/>
          <w:lang w:val="en-US"/>
        </w:rPr>
        <w:t xml:space="preserve">, 1995. – </w:t>
      </w:r>
      <w:r>
        <w:rPr>
          <w:sz w:val="28"/>
        </w:rPr>
        <w:t>С</w:t>
      </w:r>
      <w:r w:rsidRPr="00AD34E0">
        <w:rPr>
          <w:sz w:val="28"/>
          <w:lang w:val="en-US"/>
        </w:rPr>
        <w:t>. 277-278.</w:t>
      </w:r>
    </w:p>
    <w:p w:rsidR="00AD34E0" w:rsidRPr="00AD34E0" w:rsidRDefault="00AD34E0" w:rsidP="00AD34E0">
      <w:pPr>
        <w:spacing w:line="360" w:lineRule="auto"/>
        <w:ind w:left="-284" w:firstLine="851"/>
        <w:jc w:val="both"/>
        <w:rPr>
          <w:sz w:val="28"/>
          <w:lang w:val="en-US"/>
        </w:rPr>
      </w:pPr>
      <w:r w:rsidRPr="00AD34E0">
        <w:rPr>
          <w:sz w:val="28"/>
          <w:lang w:val="en-US"/>
        </w:rPr>
        <w:t xml:space="preserve">118. Transgastric stapled esophagofundostomy (TSE) and partial fundoplication: a technical illustration of a new concept for surgical treatment of </w:t>
      </w:r>
      <w:r w:rsidRPr="00AD34E0">
        <w:rPr>
          <w:sz w:val="28"/>
          <w:lang w:val="en-US"/>
        </w:rPr>
        <w:lastRenderedPageBreak/>
        <w:t xml:space="preserve">achalasia / E. Cosentini, M. Riegler, O. Koperek </w:t>
      </w:r>
      <w:r>
        <w:rPr>
          <w:sz w:val="28"/>
          <w:lang w:val="en-US"/>
        </w:rPr>
        <w:t>[</w:t>
      </w:r>
      <w:r w:rsidRPr="00AD34E0">
        <w:rPr>
          <w:sz w:val="28"/>
          <w:lang w:val="en-US"/>
        </w:rPr>
        <w:t>et al.</w:t>
      </w:r>
      <w:r>
        <w:rPr>
          <w:sz w:val="28"/>
          <w:lang w:val="en-US"/>
        </w:rPr>
        <w:t xml:space="preserve">] </w:t>
      </w:r>
      <w:r w:rsidRPr="00AD34E0">
        <w:rPr>
          <w:sz w:val="28"/>
          <w:lang w:val="en-US"/>
        </w:rPr>
        <w:t>// Eur. Surg. – 2004. – V. 36. – P. 89–94.</w:t>
      </w:r>
    </w:p>
    <w:p w:rsidR="00AD34E0" w:rsidRPr="00AD34E0" w:rsidRDefault="00AD34E0" w:rsidP="00AD34E0">
      <w:pPr>
        <w:spacing w:line="360" w:lineRule="auto"/>
        <w:ind w:left="-284" w:firstLine="851"/>
        <w:jc w:val="both"/>
        <w:rPr>
          <w:sz w:val="28"/>
          <w:lang w:val="en-US"/>
        </w:rPr>
      </w:pPr>
      <w:r w:rsidRPr="00AD34E0">
        <w:rPr>
          <w:sz w:val="28"/>
          <w:lang w:val="en-US"/>
        </w:rPr>
        <w:t xml:space="preserve">119. Pre-operatore color-Doppler assessment of vascularisation of the rectus abdominis: Anatomic basis of breast reconstruction with a transverso and rectus abdominis myocutaneo flap. A prospective study / B. Meunier, E. Watier, J. Leveque, </w:t>
      </w:r>
      <w:r>
        <w:rPr>
          <w:sz w:val="28"/>
          <w:lang w:val="en-US"/>
        </w:rPr>
        <w:t>[</w:t>
      </w:r>
      <w:r w:rsidRPr="00AD34E0">
        <w:rPr>
          <w:sz w:val="28"/>
          <w:lang w:val="en-US"/>
        </w:rPr>
        <w:t>et al.</w:t>
      </w:r>
      <w:r>
        <w:rPr>
          <w:sz w:val="28"/>
          <w:lang w:val="en-US"/>
        </w:rPr>
        <w:t>]</w:t>
      </w:r>
      <w:r w:rsidRPr="00AD34E0">
        <w:rPr>
          <w:sz w:val="28"/>
          <w:lang w:val="en-US"/>
        </w:rPr>
        <w:t xml:space="preserve"> // Surg. Radiol. Anat. – 1997. – V. 19. – P. 35-40.</w:t>
      </w:r>
    </w:p>
    <w:p w:rsidR="00AD34E0" w:rsidRPr="00AD34E0" w:rsidRDefault="00AD34E0" w:rsidP="00AD34E0">
      <w:pPr>
        <w:spacing w:line="360" w:lineRule="auto"/>
        <w:ind w:left="-284" w:firstLine="851"/>
        <w:jc w:val="both"/>
        <w:rPr>
          <w:sz w:val="28"/>
          <w:lang w:val="en-US"/>
        </w:rPr>
      </w:pPr>
      <w:r w:rsidRPr="00AD34E0">
        <w:rPr>
          <w:sz w:val="28"/>
          <w:lang w:val="en-US"/>
        </w:rPr>
        <w:t>120. Milloy F.J. The rectus abdominis muscle and the epigastric arteries / F.J. Milloy, B.J. Anson, D.K. Mcafee // Surg. Gynecol. Obstet. – V. 110. – P. 239.</w:t>
      </w:r>
    </w:p>
    <w:p w:rsidR="00AD34E0" w:rsidRPr="00AD34E0" w:rsidRDefault="00AD34E0" w:rsidP="00AD34E0">
      <w:pPr>
        <w:spacing w:line="360" w:lineRule="auto"/>
        <w:ind w:left="-284" w:firstLine="851"/>
        <w:jc w:val="both"/>
        <w:rPr>
          <w:sz w:val="28"/>
          <w:lang w:val="en-US"/>
        </w:rPr>
      </w:pPr>
      <w:r w:rsidRPr="00AD34E0">
        <w:rPr>
          <w:sz w:val="28"/>
          <w:lang w:val="en-US"/>
        </w:rPr>
        <w:t xml:space="preserve">121. Moon H.K. The vascular anatomy of rectus abdominis musculocutaneus flap based on the deep superior epigastric system / H.K. Moon, G.I. Taylor // Plast. Reconstr. Surg. – 1988. – V. 82, </w:t>
      </w:r>
      <w:r>
        <w:rPr>
          <w:sz w:val="28"/>
          <w:lang w:val="en-US"/>
        </w:rPr>
        <w:t xml:space="preserve">№5. </w:t>
      </w:r>
      <w:r w:rsidRPr="00AD34E0">
        <w:rPr>
          <w:sz w:val="28"/>
          <w:lang w:val="en-US"/>
        </w:rPr>
        <w:t>–</w:t>
      </w:r>
      <w:r>
        <w:rPr>
          <w:sz w:val="28"/>
          <w:lang w:val="en-US"/>
        </w:rPr>
        <w:t xml:space="preserve"> P. </w:t>
      </w:r>
      <w:r w:rsidRPr="00AD34E0">
        <w:rPr>
          <w:sz w:val="28"/>
          <w:lang w:val="en-US"/>
        </w:rPr>
        <w:t>815-832.</w:t>
      </w:r>
    </w:p>
    <w:p w:rsidR="00AD34E0" w:rsidRPr="00AD34E0" w:rsidRDefault="00AD34E0" w:rsidP="00AD34E0">
      <w:pPr>
        <w:spacing w:line="360" w:lineRule="auto"/>
        <w:ind w:left="-284" w:firstLine="851"/>
        <w:jc w:val="both"/>
        <w:rPr>
          <w:sz w:val="28"/>
          <w:lang w:val="en-US"/>
        </w:rPr>
      </w:pPr>
      <w:r w:rsidRPr="00AD34E0">
        <w:rPr>
          <w:sz w:val="28"/>
          <w:lang w:val="en-US"/>
        </w:rPr>
        <w:t xml:space="preserve">122. Nahai F. Blood supply to the abdominal wall as related to planning abdominal incisions </w:t>
      </w:r>
      <w:r>
        <w:rPr>
          <w:sz w:val="28"/>
          <w:lang w:val="en-US"/>
        </w:rPr>
        <w:t xml:space="preserve">/ </w:t>
      </w:r>
      <w:r w:rsidRPr="00AD34E0">
        <w:rPr>
          <w:sz w:val="28"/>
          <w:lang w:val="en-US"/>
        </w:rPr>
        <w:t>F. Nahai</w:t>
      </w:r>
      <w:r>
        <w:rPr>
          <w:sz w:val="28"/>
          <w:lang w:val="en-US"/>
        </w:rPr>
        <w:t>,</w:t>
      </w:r>
      <w:r w:rsidRPr="00AD34E0">
        <w:rPr>
          <w:sz w:val="28"/>
          <w:lang w:val="en-US"/>
        </w:rPr>
        <w:t xml:space="preserve"> R.G</w:t>
      </w:r>
      <w:r>
        <w:rPr>
          <w:sz w:val="28"/>
          <w:lang w:val="en-US"/>
        </w:rPr>
        <w:t>.</w:t>
      </w:r>
      <w:r w:rsidRPr="00AD34E0">
        <w:rPr>
          <w:sz w:val="28"/>
          <w:lang w:val="en-US"/>
        </w:rPr>
        <w:t xml:space="preserve"> Brown</w:t>
      </w:r>
      <w:r>
        <w:rPr>
          <w:sz w:val="28"/>
          <w:lang w:val="en-US"/>
        </w:rPr>
        <w:t>,</w:t>
      </w:r>
      <w:r w:rsidRPr="00AD34E0">
        <w:rPr>
          <w:sz w:val="28"/>
          <w:lang w:val="en-US"/>
        </w:rPr>
        <w:t xml:space="preserve"> L. Vasconez // Am. Surg. – 1976. – V. 42, </w:t>
      </w:r>
      <w:r>
        <w:rPr>
          <w:sz w:val="28"/>
          <w:lang w:val="en-US"/>
        </w:rPr>
        <w:t>№</w:t>
      </w:r>
      <w:r w:rsidRPr="00AD34E0">
        <w:rPr>
          <w:sz w:val="28"/>
          <w:lang w:val="en-US"/>
        </w:rPr>
        <w:t>9. – 691-695.</w:t>
      </w:r>
    </w:p>
    <w:p w:rsidR="00AD34E0" w:rsidRPr="00AD34E0" w:rsidRDefault="00AD34E0" w:rsidP="00AD34E0">
      <w:pPr>
        <w:spacing w:line="360" w:lineRule="auto"/>
        <w:ind w:left="-284" w:firstLine="851"/>
        <w:jc w:val="both"/>
        <w:rPr>
          <w:sz w:val="28"/>
          <w:lang w:val="en-US"/>
        </w:rPr>
      </w:pPr>
      <w:r w:rsidRPr="00AD34E0">
        <w:rPr>
          <w:sz w:val="28"/>
          <w:lang w:val="en-US"/>
        </w:rPr>
        <w:t xml:space="preserve">123. Moore K.L. </w:t>
      </w:r>
      <w:r>
        <w:rPr>
          <w:sz w:val="28"/>
          <w:lang w:val="en-US"/>
        </w:rPr>
        <w:t xml:space="preserve">/ </w:t>
      </w:r>
      <w:r w:rsidRPr="00AD34E0">
        <w:rPr>
          <w:sz w:val="28"/>
          <w:lang w:val="en-US"/>
        </w:rPr>
        <w:t>K.L.Moore Anatomia orientada para a clinica: 3a ed. – Rio de Janeiro. – Guanabara Koogan, 1992. – 112 p.</w:t>
      </w:r>
    </w:p>
    <w:p w:rsidR="00AD34E0" w:rsidRPr="00AD34E0" w:rsidRDefault="00AD34E0" w:rsidP="00AD34E0">
      <w:pPr>
        <w:spacing w:line="360" w:lineRule="auto"/>
        <w:ind w:left="-284" w:firstLine="851"/>
        <w:jc w:val="both"/>
        <w:rPr>
          <w:sz w:val="28"/>
          <w:lang w:val="en-US"/>
        </w:rPr>
      </w:pPr>
      <w:r w:rsidRPr="00AD34E0">
        <w:rPr>
          <w:sz w:val="28"/>
          <w:lang w:val="en-US"/>
        </w:rPr>
        <w:t xml:space="preserve">124. Nahai F. Blood supply to the abdominal wall as related to planning abdominal incisions </w:t>
      </w:r>
      <w:r>
        <w:rPr>
          <w:sz w:val="28"/>
          <w:lang w:val="en-US"/>
        </w:rPr>
        <w:t xml:space="preserve">/ </w:t>
      </w:r>
      <w:r w:rsidRPr="00AD34E0">
        <w:rPr>
          <w:sz w:val="28"/>
          <w:lang w:val="en-US"/>
        </w:rPr>
        <w:t>F. Nahai</w:t>
      </w:r>
      <w:r>
        <w:rPr>
          <w:sz w:val="28"/>
          <w:lang w:val="en-US"/>
        </w:rPr>
        <w:t xml:space="preserve">, </w:t>
      </w:r>
      <w:r w:rsidRPr="00AD34E0">
        <w:rPr>
          <w:sz w:val="28"/>
          <w:lang w:val="en-US"/>
        </w:rPr>
        <w:t xml:space="preserve">R.G. Brown, L. Vasconez // Am. Surg. – 1976. – V. 42, </w:t>
      </w:r>
      <w:r>
        <w:rPr>
          <w:sz w:val="28"/>
          <w:lang w:val="en-US"/>
        </w:rPr>
        <w:t xml:space="preserve">№ 9. </w:t>
      </w:r>
      <w:r w:rsidRPr="00AD34E0">
        <w:rPr>
          <w:sz w:val="28"/>
          <w:lang w:val="en-US"/>
        </w:rPr>
        <w:t>–</w:t>
      </w:r>
      <w:r>
        <w:rPr>
          <w:sz w:val="28"/>
          <w:lang w:val="en-US"/>
        </w:rPr>
        <w:t xml:space="preserve"> P. </w:t>
      </w:r>
      <w:r w:rsidRPr="00AD34E0">
        <w:rPr>
          <w:sz w:val="28"/>
          <w:lang w:val="en-US"/>
        </w:rPr>
        <w:t>691-695.</w:t>
      </w:r>
    </w:p>
    <w:p w:rsidR="00AD34E0" w:rsidRPr="00AD34E0" w:rsidRDefault="00AD34E0" w:rsidP="00AD34E0">
      <w:pPr>
        <w:spacing w:line="360" w:lineRule="auto"/>
        <w:ind w:left="-284" w:firstLine="851"/>
        <w:jc w:val="both"/>
        <w:rPr>
          <w:sz w:val="28"/>
          <w:lang w:val="en-US"/>
        </w:rPr>
      </w:pPr>
      <w:r w:rsidRPr="00AD34E0">
        <w:rPr>
          <w:sz w:val="28"/>
          <w:lang w:val="en-US"/>
        </w:rPr>
        <w:t xml:space="preserve">125. The arterial vascularisation of the abdominal wall with special regard to the umbilicus </w:t>
      </w:r>
      <w:r>
        <w:rPr>
          <w:sz w:val="28"/>
          <w:lang w:val="en-US"/>
        </w:rPr>
        <w:t xml:space="preserve">/ </w:t>
      </w:r>
      <w:r w:rsidRPr="00AD34E0">
        <w:rPr>
          <w:sz w:val="28"/>
          <w:lang w:val="en-US"/>
        </w:rPr>
        <w:t xml:space="preserve">D.M. </w:t>
      </w:r>
      <w:r>
        <w:rPr>
          <w:sz w:val="28"/>
        </w:rPr>
        <w:t>О</w:t>
      </w:r>
      <w:r w:rsidRPr="00AD34E0">
        <w:rPr>
          <w:sz w:val="28"/>
          <w:lang w:val="en-US"/>
        </w:rPr>
        <w:t xml:space="preserve">ey, D.V. Heimburg, A. Prescher, N. Pallua // Br. J. Plast. Surg. – 2004. – V. 57, </w:t>
      </w:r>
      <w:r>
        <w:rPr>
          <w:sz w:val="28"/>
          <w:lang w:val="en-US"/>
        </w:rPr>
        <w:t>№</w:t>
      </w:r>
      <w:r w:rsidRPr="00AD34E0">
        <w:rPr>
          <w:sz w:val="28"/>
          <w:lang w:val="en-US"/>
        </w:rPr>
        <w:t>5. – P. 392-397.</w:t>
      </w:r>
    </w:p>
    <w:p w:rsidR="00AD34E0" w:rsidRPr="00AD34E0" w:rsidRDefault="00AD34E0" w:rsidP="00AD34E0">
      <w:pPr>
        <w:spacing w:line="360" w:lineRule="auto"/>
        <w:ind w:left="-284" w:firstLine="851"/>
        <w:jc w:val="both"/>
        <w:rPr>
          <w:sz w:val="28"/>
          <w:lang w:val="en-US"/>
        </w:rPr>
      </w:pPr>
      <w:r w:rsidRPr="00AD34E0">
        <w:rPr>
          <w:sz w:val="28"/>
          <w:lang w:val="en-US"/>
        </w:rPr>
        <w:t xml:space="preserve">126. Modelo experimental de fundoplicatura gastroesofagica em ratos. Estudo manometrico e histologico do esofago </w:t>
      </w:r>
      <w:r>
        <w:rPr>
          <w:sz w:val="28"/>
          <w:lang w:val="en-US"/>
        </w:rPr>
        <w:t xml:space="preserve">/ </w:t>
      </w:r>
      <w:r w:rsidRPr="00AD34E0">
        <w:rPr>
          <w:sz w:val="28"/>
          <w:lang w:val="en-US"/>
        </w:rPr>
        <w:t xml:space="preserve">S.L. Rocha, Z.A. Souza Filho, F.F. Borges </w:t>
      </w:r>
      <w:r>
        <w:rPr>
          <w:sz w:val="28"/>
          <w:lang w:val="en-US"/>
        </w:rPr>
        <w:t>[</w:t>
      </w:r>
      <w:r w:rsidRPr="00AD34E0">
        <w:rPr>
          <w:sz w:val="28"/>
          <w:lang w:val="en-US"/>
        </w:rPr>
        <w:t>et al.</w:t>
      </w:r>
      <w:r>
        <w:rPr>
          <w:sz w:val="28"/>
          <w:lang w:val="en-US"/>
        </w:rPr>
        <w:t>]</w:t>
      </w:r>
      <w:r w:rsidRPr="00AD34E0">
        <w:rPr>
          <w:sz w:val="28"/>
          <w:lang w:val="en-US"/>
        </w:rPr>
        <w:t xml:space="preserve"> // Acta Cir. Brasileira. – 2004. – Vol 19, </w:t>
      </w:r>
      <w:r>
        <w:rPr>
          <w:sz w:val="28"/>
          <w:lang w:val="en-US"/>
        </w:rPr>
        <w:t>№</w:t>
      </w:r>
      <w:r w:rsidRPr="00AD34E0">
        <w:rPr>
          <w:sz w:val="28"/>
          <w:lang w:val="en-US"/>
        </w:rPr>
        <w:t>2. – P. 143.</w:t>
      </w:r>
    </w:p>
    <w:p w:rsidR="00AD34E0" w:rsidRPr="00AD34E0" w:rsidRDefault="00AD34E0" w:rsidP="00AD34E0">
      <w:pPr>
        <w:spacing w:line="360" w:lineRule="auto"/>
        <w:ind w:left="-284" w:firstLine="851"/>
        <w:jc w:val="both"/>
        <w:rPr>
          <w:sz w:val="28"/>
          <w:lang w:val="en-US"/>
        </w:rPr>
      </w:pPr>
      <w:r w:rsidRPr="00AD34E0">
        <w:rPr>
          <w:sz w:val="28"/>
          <w:lang w:val="en-US"/>
        </w:rPr>
        <w:lastRenderedPageBreak/>
        <w:t xml:space="preserve">127. Complications of gastroesophageal reflux disease. Role of the lower esophageal sphincter, esophageal acid and acid/alkaline exposure, and duodenogastric reflux </w:t>
      </w:r>
      <w:r>
        <w:rPr>
          <w:sz w:val="28"/>
          <w:lang w:val="en-US"/>
        </w:rPr>
        <w:t xml:space="preserve">/ </w:t>
      </w:r>
      <w:r w:rsidRPr="00AD34E0">
        <w:rPr>
          <w:sz w:val="28"/>
          <w:lang w:val="en-US"/>
        </w:rPr>
        <w:t>H.J. Stein, A.P. Barlow, T.R. DeMeester, R.A. Hinder // Ann. Surg. – 1992. – V. 216. – P. 35-43.</w:t>
      </w:r>
    </w:p>
    <w:p w:rsidR="00AD34E0" w:rsidRPr="00AD34E0" w:rsidRDefault="00AD34E0" w:rsidP="00AD34E0">
      <w:pPr>
        <w:spacing w:line="360" w:lineRule="auto"/>
        <w:ind w:left="-284" w:firstLine="851"/>
        <w:jc w:val="both"/>
        <w:rPr>
          <w:sz w:val="28"/>
          <w:lang w:val="en-US"/>
        </w:rPr>
      </w:pPr>
      <w:r w:rsidRPr="00AD34E0">
        <w:rPr>
          <w:sz w:val="28"/>
          <w:lang w:val="en-US"/>
        </w:rPr>
        <w:t xml:space="preserve">128. Horgan S. Surgical treatment of gastroesophageal reflux disease </w:t>
      </w:r>
      <w:r>
        <w:rPr>
          <w:sz w:val="28"/>
          <w:lang w:val="en-US"/>
        </w:rPr>
        <w:t xml:space="preserve">/ </w:t>
      </w:r>
      <w:r w:rsidRPr="00AD34E0">
        <w:rPr>
          <w:sz w:val="28"/>
          <w:lang w:val="en-US"/>
        </w:rPr>
        <w:t>S. Horgan</w:t>
      </w:r>
      <w:r>
        <w:rPr>
          <w:sz w:val="28"/>
          <w:lang w:val="en-US"/>
        </w:rPr>
        <w:t>,</w:t>
      </w:r>
      <w:r w:rsidRPr="00AD34E0">
        <w:rPr>
          <w:sz w:val="28"/>
          <w:lang w:val="en-US"/>
        </w:rPr>
        <w:t xml:space="preserve"> C.A. Pellegrini // Surg. Clin. N. Am. – 1997. – V. 77. – P. 1063-1082.</w:t>
      </w:r>
    </w:p>
    <w:p w:rsidR="00AD34E0" w:rsidRPr="00AD34E0" w:rsidRDefault="00AD34E0" w:rsidP="00AD34E0">
      <w:pPr>
        <w:spacing w:line="360" w:lineRule="auto"/>
        <w:ind w:left="-284" w:firstLine="851"/>
        <w:jc w:val="both"/>
        <w:rPr>
          <w:sz w:val="28"/>
          <w:lang w:val="en-US"/>
        </w:rPr>
      </w:pPr>
      <w:r w:rsidRPr="00AD34E0">
        <w:rPr>
          <w:sz w:val="28"/>
          <w:lang w:val="en-US"/>
        </w:rPr>
        <w:t xml:space="preserve">129. Peters J.H., Clinical and physiologic comparison of laparoscopic and open Nissen fundoplication </w:t>
      </w:r>
      <w:r>
        <w:rPr>
          <w:sz w:val="28"/>
          <w:lang w:val="en-US"/>
        </w:rPr>
        <w:t xml:space="preserve">/ </w:t>
      </w:r>
      <w:r w:rsidRPr="00AD34E0">
        <w:rPr>
          <w:sz w:val="28"/>
          <w:lang w:val="en-US"/>
        </w:rPr>
        <w:t>J.H. Peters</w:t>
      </w:r>
      <w:r>
        <w:rPr>
          <w:sz w:val="28"/>
          <w:lang w:val="en-US"/>
        </w:rPr>
        <w:t>,</w:t>
      </w:r>
      <w:r w:rsidRPr="00AD34E0">
        <w:rPr>
          <w:sz w:val="28"/>
          <w:lang w:val="en-US"/>
        </w:rPr>
        <w:t xml:space="preserve"> J. Heimbucher, W.K.H. Kauer // J. Am. Coll. Surg. – 1995. – V.180. – P. 385-393.</w:t>
      </w:r>
    </w:p>
    <w:p w:rsidR="00AD34E0" w:rsidRPr="00AD34E0" w:rsidRDefault="00AD34E0" w:rsidP="00AD34E0">
      <w:pPr>
        <w:spacing w:line="360" w:lineRule="auto"/>
        <w:ind w:left="-284" w:firstLine="851"/>
        <w:jc w:val="both"/>
        <w:rPr>
          <w:snapToGrid w:val="0"/>
          <w:color w:val="000000"/>
          <w:sz w:val="28"/>
          <w:lang w:val="en-US"/>
        </w:rPr>
      </w:pPr>
      <w:r w:rsidRPr="00AD34E0">
        <w:rPr>
          <w:snapToGrid w:val="0"/>
          <w:color w:val="000000"/>
          <w:sz w:val="28"/>
          <w:lang w:val="en-US"/>
        </w:rPr>
        <w:t xml:space="preserve">130. </w:t>
      </w:r>
      <w:r>
        <w:rPr>
          <w:snapToGrid w:val="0"/>
          <w:color w:val="000000"/>
          <w:sz w:val="28"/>
        </w:rPr>
        <w:t>Мітюк</w:t>
      </w:r>
      <w:r w:rsidRPr="00AD34E0">
        <w:rPr>
          <w:snapToGrid w:val="0"/>
          <w:color w:val="000000"/>
          <w:sz w:val="28"/>
          <w:lang w:val="en-US"/>
        </w:rPr>
        <w:t xml:space="preserve"> </w:t>
      </w:r>
      <w:r>
        <w:rPr>
          <w:snapToGrid w:val="0"/>
          <w:color w:val="000000"/>
          <w:sz w:val="28"/>
        </w:rPr>
        <w:t>І</w:t>
      </w:r>
      <w:r w:rsidRPr="00AD34E0">
        <w:rPr>
          <w:snapToGrid w:val="0"/>
          <w:color w:val="000000"/>
          <w:sz w:val="28"/>
          <w:lang w:val="en-US"/>
        </w:rPr>
        <w:t>.</w:t>
      </w:r>
      <w:r>
        <w:rPr>
          <w:snapToGrid w:val="0"/>
          <w:color w:val="000000"/>
          <w:sz w:val="28"/>
        </w:rPr>
        <w:t>І</w:t>
      </w:r>
      <w:r w:rsidRPr="00AD34E0">
        <w:rPr>
          <w:snapToGrid w:val="0"/>
          <w:color w:val="000000"/>
          <w:sz w:val="28"/>
          <w:lang w:val="en-US"/>
        </w:rPr>
        <w:t xml:space="preserve">. </w:t>
      </w:r>
      <w:r>
        <w:rPr>
          <w:snapToGrid w:val="0"/>
          <w:color w:val="000000"/>
          <w:sz w:val="28"/>
        </w:rPr>
        <w:t>Анатомо</w:t>
      </w:r>
      <w:r w:rsidRPr="00AD34E0">
        <w:rPr>
          <w:snapToGrid w:val="0"/>
          <w:color w:val="000000"/>
          <w:sz w:val="28"/>
          <w:lang w:val="en-US"/>
        </w:rPr>
        <w:t>-</w:t>
      </w:r>
      <w:r>
        <w:rPr>
          <w:snapToGrid w:val="0"/>
          <w:color w:val="000000"/>
          <w:sz w:val="28"/>
        </w:rPr>
        <w:t>ендоскопічні</w:t>
      </w:r>
      <w:r w:rsidRPr="00AD34E0">
        <w:rPr>
          <w:snapToGrid w:val="0"/>
          <w:color w:val="000000"/>
          <w:sz w:val="28"/>
          <w:lang w:val="en-US"/>
        </w:rPr>
        <w:t xml:space="preserve"> </w:t>
      </w:r>
      <w:r>
        <w:rPr>
          <w:snapToGrid w:val="0"/>
          <w:color w:val="000000"/>
          <w:sz w:val="28"/>
        </w:rPr>
        <w:t>співвідношення</w:t>
      </w:r>
      <w:r w:rsidRPr="00AD34E0">
        <w:rPr>
          <w:snapToGrid w:val="0"/>
          <w:color w:val="000000"/>
          <w:sz w:val="28"/>
          <w:lang w:val="en-US"/>
        </w:rPr>
        <w:t xml:space="preserve"> </w:t>
      </w:r>
      <w:r>
        <w:rPr>
          <w:snapToGrid w:val="0"/>
          <w:color w:val="000000"/>
          <w:sz w:val="28"/>
        </w:rPr>
        <w:t>деяких</w:t>
      </w:r>
      <w:r w:rsidRPr="00AD34E0">
        <w:rPr>
          <w:snapToGrid w:val="0"/>
          <w:color w:val="000000"/>
          <w:sz w:val="28"/>
          <w:lang w:val="en-US"/>
        </w:rPr>
        <w:t xml:space="preserve"> </w:t>
      </w:r>
      <w:r>
        <w:rPr>
          <w:snapToGrid w:val="0"/>
          <w:color w:val="000000"/>
          <w:sz w:val="28"/>
        </w:rPr>
        <w:t>стру</w:t>
      </w:r>
      <w:r>
        <w:rPr>
          <w:snapToGrid w:val="0"/>
          <w:color w:val="000000"/>
          <w:sz w:val="28"/>
        </w:rPr>
        <w:t>к</w:t>
      </w:r>
      <w:r>
        <w:rPr>
          <w:snapToGrid w:val="0"/>
          <w:color w:val="000000"/>
          <w:sz w:val="28"/>
        </w:rPr>
        <w:t>тур</w:t>
      </w:r>
      <w:r w:rsidRPr="00AD34E0">
        <w:rPr>
          <w:snapToGrid w:val="0"/>
          <w:color w:val="000000"/>
          <w:sz w:val="28"/>
          <w:lang w:val="en-US"/>
        </w:rPr>
        <w:t xml:space="preserve"> </w:t>
      </w:r>
      <w:r>
        <w:rPr>
          <w:snapToGrid w:val="0"/>
          <w:color w:val="000000"/>
          <w:sz w:val="28"/>
        </w:rPr>
        <w:t>стравохідно</w:t>
      </w:r>
      <w:r w:rsidRPr="00AD34E0">
        <w:rPr>
          <w:snapToGrid w:val="0"/>
          <w:color w:val="000000"/>
          <w:sz w:val="28"/>
          <w:lang w:val="en-US"/>
        </w:rPr>
        <w:t>-</w:t>
      </w:r>
      <w:r>
        <w:rPr>
          <w:snapToGrid w:val="0"/>
          <w:color w:val="000000"/>
          <w:sz w:val="28"/>
        </w:rPr>
        <w:t>шлункового</w:t>
      </w:r>
      <w:r w:rsidRPr="00AD34E0">
        <w:rPr>
          <w:snapToGrid w:val="0"/>
          <w:color w:val="000000"/>
          <w:sz w:val="28"/>
          <w:lang w:val="en-US"/>
        </w:rPr>
        <w:t xml:space="preserve"> </w:t>
      </w:r>
      <w:r>
        <w:rPr>
          <w:snapToGrid w:val="0"/>
          <w:color w:val="000000"/>
          <w:sz w:val="28"/>
        </w:rPr>
        <w:t>переходу</w:t>
      </w:r>
      <w:r w:rsidRPr="00AD34E0">
        <w:rPr>
          <w:snapToGrid w:val="0"/>
          <w:color w:val="000000"/>
          <w:sz w:val="28"/>
          <w:lang w:val="en-US"/>
        </w:rPr>
        <w:t xml:space="preserve"> / </w:t>
      </w:r>
      <w:r>
        <w:rPr>
          <w:snapToGrid w:val="0"/>
          <w:color w:val="000000"/>
          <w:sz w:val="28"/>
        </w:rPr>
        <w:t>І</w:t>
      </w:r>
      <w:r w:rsidRPr="00AD34E0">
        <w:rPr>
          <w:snapToGrid w:val="0"/>
          <w:color w:val="000000"/>
          <w:sz w:val="28"/>
          <w:lang w:val="en-US"/>
        </w:rPr>
        <w:t>.</w:t>
      </w:r>
      <w:r>
        <w:rPr>
          <w:snapToGrid w:val="0"/>
          <w:color w:val="000000"/>
          <w:sz w:val="28"/>
        </w:rPr>
        <w:t>І</w:t>
      </w:r>
      <w:r w:rsidRPr="00AD34E0">
        <w:rPr>
          <w:snapToGrid w:val="0"/>
          <w:color w:val="000000"/>
          <w:sz w:val="28"/>
          <w:lang w:val="en-US"/>
        </w:rPr>
        <w:t xml:space="preserve">. </w:t>
      </w:r>
      <w:r>
        <w:rPr>
          <w:snapToGrid w:val="0"/>
          <w:color w:val="000000"/>
          <w:sz w:val="28"/>
        </w:rPr>
        <w:t>Мітюк</w:t>
      </w:r>
      <w:r w:rsidRPr="00AD34E0">
        <w:rPr>
          <w:snapToGrid w:val="0"/>
          <w:color w:val="000000"/>
          <w:sz w:val="28"/>
          <w:lang w:val="en-US"/>
        </w:rPr>
        <w:t xml:space="preserve">, </w:t>
      </w:r>
      <w:r>
        <w:rPr>
          <w:snapToGrid w:val="0"/>
          <w:color w:val="000000"/>
          <w:sz w:val="28"/>
        </w:rPr>
        <w:t>Е</w:t>
      </w:r>
      <w:r w:rsidRPr="00AD34E0">
        <w:rPr>
          <w:snapToGrid w:val="0"/>
          <w:color w:val="000000"/>
          <w:sz w:val="28"/>
          <w:lang w:val="en-US"/>
        </w:rPr>
        <w:t>.</w:t>
      </w:r>
      <w:r>
        <w:rPr>
          <w:snapToGrid w:val="0"/>
          <w:color w:val="000000"/>
          <w:sz w:val="28"/>
        </w:rPr>
        <w:t>С</w:t>
      </w:r>
      <w:r w:rsidRPr="00AD34E0">
        <w:rPr>
          <w:snapToGrid w:val="0"/>
          <w:color w:val="000000"/>
          <w:sz w:val="28"/>
          <w:lang w:val="en-US"/>
        </w:rPr>
        <w:t xml:space="preserve">. </w:t>
      </w:r>
      <w:r>
        <w:rPr>
          <w:snapToGrid w:val="0"/>
          <w:color w:val="000000"/>
          <w:sz w:val="28"/>
        </w:rPr>
        <w:t>Демчук</w:t>
      </w:r>
      <w:r w:rsidRPr="00AD34E0">
        <w:rPr>
          <w:snapToGrid w:val="0"/>
          <w:color w:val="000000"/>
          <w:sz w:val="28"/>
          <w:lang w:val="en-US"/>
        </w:rPr>
        <w:t xml:space="preserve">, </w:t>
      </w:r>
      <w:r>
        <w:rPr>
          <w:snapToGrid w:val="0"/>
          <w:color w:val="000000"/>
          <w:sz w:val="28"/>
        </w:rPr>
        <w:t>Г</w:t>
      </w:r>
      <w:r w:rsidRPr="00AD34E0">
        <w:rPr>
          <w:snapToGrid w:val="0"/>
          <w:color w:val="000000"/>
          <w:sz w:val="28"/>
          <w:lang w:val="en-US"/>
        </w:rPr>
        <w:t>.</w:t>
      </w:r>
      <w:r>
        <w:rPr>
          <w:snapToGrid w:val="0"/>
          <w:color w:val="000000"/>
          <w:sz w:val="28"/>
        </w:rPr>
        <w:t>Я</w:t>
      </w:r>
      <w:r w:rsidRPr="00AD34E0">
        <w:rPr>
          <w:snapToGrid w:val="0"/>
          <w:color w:val="000000"/>
          <w:sz w:val="28"/>
          <w:lang w:val="en-US"/>
        </w:rPr>
        <w:t xml:space="preserve">. </w:t>
      </w:r>
      <w:r>
        <w:rPr>
          <w:snapToGrid w:val="0"/>
          <w:color w:val="000000"/>
          <w:sz w:val="28"/>
        </w:rPr>
        <w:t>Костюк</w:t>
      </w:r>
      <w:r w:rsidRPr="00AD34E0">
        <w:rPr>
          <w:snapToGrid w:val="0"/>
          <w:color w:val="000000"/>
          <w:sz w:val="28"/>
          <w:lang w:val="en-US"/>
        </w:rPr>
        <w:t xml:space="preserve"> // </w:t>
      </w:r>
      <w:r>
        <w:rPr>
          <w:snapToGrid w:val="0"/>
          <w:color w:val="000000"/>
          <w:sz w:val="28"/>
        </w:rPr>
        <w:t>Вісн</w:t>
      </w:r>
      <w:r w:rsidRPr="00AD34E0">
        <w:rPr>
          <w:snapToGrid w:val="0"/>
          <w:color w:val="000000"/>
          <w:sz w:val="28"/>
          <w:lang w:val="en-US"/>
        </w:rPr>
        <w:t xml:space="preserve">. </w:t>
      </w:r>
      <w:r>
        <w:rPr>
          <w:snapToGrid w:val="0"/>
          <w:color w:val="000000"/>
          <w:sz w:val="28"/>
        </w:rPr>
        <w:t>морфол</w:t>
      </w:r>
      <w:r w:rsidRPr="00AD34E0">
        <w:rPr>
          <w:snapToGrid w:val="0"/>
          <w:color w:val="000000"/>
          <w:sz w:val="28"/>
          <w:lang w:val="en-US"/>
        </w:rPr>
        <w:t xml:space="preserve">. – 1997. – № 1. – </w:t>
      </w:r>
      <w:r>
        <w:rPr>
          <w:snapToGrid w:val="0"/>
          <w:color w:val="000000"/>
          <w:sz w:val="28"/>
        </w:rPr>
        <w:t>С</w:t>
      </w:r>
      <w:r w:rsidRPr="00AD34E0">
        <w:rPr>
          <w:snapToGrid w:val="0"/>
          <w:color w:val="000000"/>
          <w:sz w:val="28"/>
          <w:lang w:val="en-US"/>
        </w:rPr>
        <w:t>. 54.</w:t>
      </w:r>
    </w:p>
    <w:p w:rsidR="00AD34E0" w:rsidRPr="00AD34E0" w:rsidRDefault="00AD34E0" w:rsidP="00AD34E0">
      <w:pPr>
        <w:spacing w:line="360" w:lineRule="auto"/>
        <w:ind w:left="-284" w:firstLine="851"/>
        <w:jc w:val="both"/>
        <w:rPr>
          <w:snapToGrid w:val="0"/>
          <w:color w:val="000000"/>
          <w:sz w:val="28"/>
          <w:lang w:val="en-US"/>
        </w:rPr>
      </w:pPr>
      <w:r w:rsidRPr="00AD34E0">
        <w:rPr>
          <w:snapToGrid w:val="0"/>
          <w:color w:val="000000"/>
          <w:sz w:val="28"/>
          <w:lang w:val="en-US"/>
        </w:rPr>
        <w:t xml:space="preserve">131. </w:t>
      </w:r>
      <w:r>
        <w:rPr>
          <w:snapToGrid w:val="0"/>
          <w:color w:val="000000"/>
          <w:sz w:val="28"/>
        </w:rPr>
        <w:t>Мітюк</w:t>
      </w:r>
      <w:r w:rsidRPr="00AD34E0">
        <w:rPr>
          <w:snapToGrid w:val="0"/>
          <w:color w:val="000000"/>
          <w:sz w:val="28"/>
          <w:lang w:val="en-US"/>
        </w:rPr>
        <w:t xml:space="preserve"> </w:t>
      </w:r>
      <w:r>
        <w:rPr>
          <w:snapToGrid w:val="0"/>
          <w:color w:val="000000"/>
          <w:sz w:val="28"/>
        </w:rPr>
        <w:t>І</w:t>
      </w:r>
      <w:r w:rsidRPr="00AD34E0">
        <w:rPr>
          <w:snapToGrid w:val="0"/>
          <w:color w:val="000000"/>
          <w:sz w:val="28"/>
          <w:lang w:val="en-US"/>
        </w:rPr>
        <w:t>.</w:t>
      </w:r>
      <w:r>
        <w:rPr>
          <w:snapToGrid w:val="0"/>
          <w:color w:val="000000"/>
          <w:sz w:val="28"/>
        </w:rPr>
        <w:t>І</w:t>
      </w:r>
      <w:r w:rsidRPr="00AD34E0">
        <w:rPr>
          <w:snapToGrid w:val="0"/>
          <w:color w:val="000000"/>
          <w:sz w:val="28"/>
          <w:lang w:val="en-US"/>
        </w:rPr>
        <w:t xml:space="preserve"> </w:t>
      </w:r>
      <w:r>
        <w:rPr>
          <w:snapToGrid w:val="0"/>
          <w:color w:val="000000"/>
          <w:sz w:val="28"/>
        </w:rPr>
        <w:t>Морфологічні</w:t>
      </w:r>
      <w:r w:rsidRPr="00AD34E0">
        <w:rPr>
          <w:snapToGrid w:val="0"/>
          <w:color w:val="000000"/>
          <w:sz w:val="28"/>
          <w:lang w:val="en-US"/>
        </w:rPr>
        <w:t xml:space="preserve"> </w:t>
      </w:r>
      <w:r>
        <w:rPr>
          <w:snapToGrid w:val="0"/>
          <w:color w:val="000000"/>
          <w:sz w:val="28"/>
        </w:rPr>
        <w:t>основи</w:t>
      </w:r>
      <w:r w:rsidRPr="00AD34E0">
        <w:rPr>
          <w:snapToGrid w:val="0"/>
          <w:color w:val="000000"/>
          <w:sz w:val="28"/>
          <w:lang w:val="en-US"/>
        </w:rPr>
        <w:t xml:space="preserve"> </w:t>
      </w:r>
      <w:r>
        <w:rPr>
          <w:snapToGrid w:val="0"/>
          <w:color w:val="000000"/>
          <w:sz w:val="28"/>
        </w:rPr>
        <w:t>фіброендоскопічної</w:t>
      </w:r>
      <w:r w:rsidRPr="00AD34E0">
        <w:rPr>
          <w:snapToGrid w:val="0"/>
          <w:color w:val="000000"/>
          <w:sz w:val="28"/>
          <w:lang w:val="en-US"/>
        </w:rPr>
        <w:t xml:space="preserve"> </w:t>
      </w:r>
      <w:r>
        <w:rPr>
          <w:snapToGrid w:val="0"/>
          <w:color w:val="000000"/>
          <w:sz w:val="28"/>
        </w:rPr>
        <w:t>діагностики</w:t>
      </w:r>
      <w:r w:rsidRPr="00AD34E0">
        <w:rPr>
          <w:snapToGrid w:val="0"/>
          <w:color w:val="000000"/>
          <w:sz w:val="28"/>
          <w:lang w:val="en-US"/>
        </w:rPr>
        <w:t xml:space="preserve"> </w:t>
      </w:r>
      <w:r>
        <w:rPr>
          <w:snapToGrid w:val="0"/>
          <w:color w:val="000000"/>
          <w:sz w:val="28"/>
        </w:rPr>
        <w:t>аксіальних</w:t>
      </w:r>
      <w:r w:rsidRPr="00AD34E0">
        <w:rPr>
          <w:snapToGrid w:val="0"/>
          <w:color w:val="000000"/>
          <w:sz w:val="28"/>
          <w:lang w:val="en-US"/>
        </w:rPr>
        <w:t xml:space="preserve"> </w:t>
      </w:r>
      <w:r>
        <w:rPr>
          <w:snapToGrid w:val="0"/>
          <w:color w:val="000000"/>
          <w:sz w:val="28"/>
        </w:rPr>
        <w:t>гриж</w:t>
      </w:r>
      <w:r w:rsidRPr="00AD34E0">
        <w:rPr>
          <w:snapToGrid w:val="0"/>
          <w:color w:val="000000"/>
          <w:sz w:val="28"/>
          <w:lang w:val="en-US"/>
        </w:rPr>
        <w:t xml:space="preserve"> </w:t>
      </w:r>
      <w:r>
        <w:rPr>
          <w:snapToGrid w:val="0"/>
          <w:color w:val="000000"/>
          <w:sz w:val="28"/>
        </w:rPr>
        <w:t>стравохідного</w:t>
      </w:r>
      <w:r w:rsidRPr="00AD34E0">
        <w:rPr>
          <w:snapToGrid w:val="0"/>
          <w:color w:val="000000"/>
          <w:sz w:val="28"/>
          <w:lang w:val="en-US"/>
        </w:rPr>
        <w:t xml:space="preserve"> </w:t>
      </w:r>
      <w:r>
        <w:rPr>
          <w:snapToGrid w:val="0"/>
          <w:color w:val="000000"/>
          <w:sz w:val="28"/>
        </w:rPr>
        <w:t>отвору</w:t>
      </w:r>
      <w:r w:rsidRPr="00AD34E0">
        <w:rPr>
          <w:snapToGrid w:val="0"/>
          <w:color w:val="000000"/>
          <w:sz w:val="28"/>
          <w:lang w:val="en-US"/>
        </w:rPr>
        <w:t xml:space="preserve"> </w:t>
      </w:r>
      <w:r>
        <w:rPr>
          <w:snapToGrid w:val="0"/>
          <w:color w:val="000000"/>
          <w:sz w:val="28"/>
        </w:rPr>
        <w:t>діафрагми</w:t>
      </w:r>
      <w:r w:rsidRPr="00AD34E0">
        <w:rPr>
          <w:snapToGrid w:val="0"/>
          <w:color w:val="000000"/>
          <w:sz w:val="28"/>
          <w:lang w:val="en-US"/>
        </w:rPr>
        <w:t xml:space="preserve"> / </w:t>
      </w:r>
      <w:r>
        <w:rPr>
          <w:snapToGrid w:val="0"/>
          <w:color w:val="000000"/>
          <w:sz w:val="28"/>
        </w:rPr>
        <w:t>І</w:t>
      </w:r>
      <w:r w:rsidRPr="00AD34E0">
        <w:rPr>
          <w:snapToGrid w:val="0"/>
          <w:color w:val="000000"/>
          <w:sz w:val="28"/>
          <w:lang w:val="en-US"/>
        </w:rPr>
        <w:t>.</w:t>
      </w:r>
      <w:r>
        <w:rPr>
          <w:snapToGrid w:val="0"/>
          <w:color w:val="000000"/>
          <w:sz w:val="28"/>
        </w:rPr>
        <w:t>І</w:t>
      </w:r>
      <w:r w:rsidRPr="00AD34E0">
        <w:rPr>
          <w:snapToGrid w:val="0"/>
          <w:color w:val="000000"/>
          <w:sz w:val="28"/>
          <w:lang w:val="en-US"/>
        </w:rPr>
        <w:t xml:space="preserve">. </w:t>
      </w:r>
      <w:r>
        <w:rPr>
          <w:snapToGrid w:val="0"/>
          <w:color w:val="000000"/>
          <w:sz w:val="28"/>
        </w:rPr>
        <w:t>Мітюк</w:t>
      </w:r>
      <w:r w:rsidRPr="00AD34E0">
        <w:rPr>
          <w:snapToGrid w:val="0"/>
          <w:color w:val="000000"/>
          <w:sz w:val="28"/>
          <w:lang w:val="en-US"/>
        </w:rPr>
        <w:t xml:space="preserve">, </w:t>
      </w:r>
      <w:r>
        <w:rPr>
          <w:snapToGrid w:val="0"/>
          <w:color w:val="000000"/>
          <w:sz w:val="28"/>
        </w:rPr>
        <w:t>Е</w:t>
      </w:r>
      <w:r w:rsidRPr="00AD34E0">
        <w:rPr>
          <w:snapToGrid w:val="0"/>
          <w:color w:val="000000"/>
          <w:sz w:val="28"/>
          <w:lang w:val="en-US"/>
        </w:rPr>
        <w:t>.</w:t>
      </w:r>
      <w:r>
        <w:rPr>
          <w:snapToGrid w:val="0"/>
          <w:color w:val="000000"/>
          <w:sz w:val="28"/>
        </w:rPr>
        <w:t>С</w:t>
      </w:r>
      <w:r w:rsidRPr="00AD34E0">
        <w:rPr>
          <w:snapToGrid w:val="0"/>
          <w:color w:val="000000"/>
          <w:sz w:val="28"/>
          <w:lang w:val="en-US"/>
        </w:rPr>
        <w:t xml:space="preserve">. </w:t>
      </w:r>
      <w:r>
        <w:rPr>
          <w:snapToGrid w:val="0"/>
          <w:color w:val="000000"/>
          <w:sz w:val="28"/>
        </w:rPr>
        <w:t>Демчук</w:t>
      </w:r>
      <w:r w:rsidRPr="00AD34E0">
        <w:rPr>
          <w:snapToGrid w:val="0"/>
          <w:color w:val="000000"/>
          <w:sz w:val="28"/>
          <w:lang w:val="en-US"/>
        </w:rPr>
        <w:t xml:space="preserve">, </w:t>
      </w:r>
      <w:r>
        <w:rPr>
          <w:snapToGrid w:val="0"/>
          <w:color w:val="000000"/>
          <w:sz w:val="28"/>
        </w:rPr>
        <w:t>Г</w:t>
      </w:r>
      <w:r w:rsidRPr="00AD34E0">
        <w:rPr>
          <w:snapToGrid w:val="0"/>
          <w:color w:val="000000"/>
          <w:sz w:val="28"/>
          <w:lang w:val="en-US"/>
        </w:rPr>
        <w:t>.</w:t>
      </w:r>
      <w:r>
        <w:rPr>
          <w:snapToGrid w:val="0"/>
          <w:color w:val="000000"/>
          <w:sz w:val="28"/>
        </w:rPr>
        <w:t>Я</w:t>
      </w:r>
      <w:r w:rsidRPr="00AD34E0">
        <w:rPr>
          <w:snapToGrid w:val="0"/>
          <w:color w:val="000000"/>
          <w:sz w:val="28"/>
          <w:lang w:val="en-US"/>
        </w:rPr>
        <w:t xml:space="preserve">. </w:t>
      </w:r>
      <w:r>
        <w:rPr>
          <w:snapToGrid w:val="0"/>
          <w:color w:val="000000"/>
          <w:sz w:val="28"/>
        </w:rPr>
        <w:t>Костюк</w:t>
      </w:r>
      <w:r w:rsidRPr="00AD34E0">
        <w:rPr>
          <w:snapToGrid w:val="0"/>
          <w:color w:val="000000"/>
          <w:sz w:val="28"/>
          <w:lang w:val="en-US"/>
        </w:rPr>
        <w:t xml:space="preserve"> // </w:t>
      </w:r>
      <w:r>
        <w:rPr>
          <w:snapToGrid w:val="0"/>
          <w:color w:val="000000"/>
          <w:sz w:val="28"/>
        </w:rPr>
        <w:t>Вісн</w:t>
      </w:r>
      <w:r w:rsidRPr="00AD34E0">
        <w:rPr>
          <w:snapToGrid w:val="0"/>
          <w:color w:val="000000"/>
          <w:sz w:val="28"/>
          <w:lang w:val="en-US"/>
        </w:rPr>
        <w:t xml:space="preserve">. </w:t>
      </w:r>
      <w:r>
        <w:rPr>
          <w:snapToGrid w:val="0"/>
          <w:color w:val="000000"/>
          <w:sz w:val="28"/>
        </w:rPr>
        <w:t>морфол</w:t>
      </w:r>
      <w:r w:rsidRPr="00AD34E0">
        <w:rPr>
          <w:snapToGrid w:val="0"/>
          <w:color w:val="000000"/>
          <w:sz w:val="28"/>
          <w:lang w:val="en-US"/>
        </w:rPr>
        <w:t xml:space="preserve">. – 1997. – № 2. – </w:t>
      </w:r>
      <w:r>
        <w:rPr>
          <w:snapToGrid w:val="0"/>
          <w:color w:val="000000"/>
          <w:sz w:val="28"/>
        </w:rPr>
        <w:t>С</w:t>
      </w:r>
      <w:r w:rsidRPr="00AD34E0">
        <w:rPr>
          <w:snapToGrid w:val="0"/>
          <w:color w:val="000000"/>
          <w:sz w:val="28"/>
          <w:lang w:val="en-US"/>
        </w:rPr>
        <w:t>. 125-126.</w:t>
      </w:r>
    </w:p>
    <w:p w:rsidR="00AD34E0" w:rsidRDefault="00AD34E0" w:rsidP="00AD34E0">
      <w:pPr>
        <w:spacing w:line="360" w:lineRule="auto"/>
        <w:ind w:left="-284" w:firstLine="851"/>
        <w:jc w:val="both"/>
        <w:rPr>
          <w:sz w:val="28"/>
        </w:rPr>
      </w:pPr>
      <w:r>
        <w:rPr>
          <w:sz w:val="28"/>
        </w:rPr>
        <w:t>132. Руководство по ультразвуковой диагностике / Под ред. П.Е. П</w:t>
      </w:r>
      <w:r>
        <w:rPr>
          <w:sz w:val="28"/>
        </w:rPr>
        <w:t>а</w:t>
      </w:r>
      <w:r>
        <w:rPr>
          <w:sz w:val="28"/>
        </w:rPr>
        <w:t>льмера: пер. с англ. – Женева: Медицина, 2000. – 334 с.</w:t>
      </w:r>
    </w:p>
    <w:p w:rsidR="00AD34E0" w:rsidRDefault="00AD34E0" w:rsidP="00AD34E0">
      <w:pPr>
        <w:spacing w:line="360" w:lineRule="auto"/>
        <w:ind w:left="-284" w:firstLine="851"/>
        <w:jc w:val="both"/>
        <w:rPr>
          <w:sz w:val="28"/>
        </w:rPr>
      </w:pPr>
      <w:r>
        <w:rPr>
          <w:sz w:val="28"/>
        </w:rPr>
        <w:t>133. Бурков С.П. Диагностические возможности эндоскопической эхографии при заболиваниях пищевода и желудка / С.П. Бурков, В.Я. Заво</w:t>
      </w:r>
      <w:r>
        <w:rPr>
          <w:sz w:val="28"/>
        </w:rPr>
        <w:t>д</w:t>
      </w:r>
      <w:r>
        <w:rPr>
          <w:sz w:val="28"/>
        </w:rPr>
        <w:t>нов, Ю.А. Разливахин // Ультразвук. диагност. – 1996. – № 4. – С. 54.-57.</w:t>
      </w:r>
    </w:p>
    <w:p w:rsidR="00AD34E0" w:rsidRDefault="00AD34E0" w:rsidP="00AD34E0">
      <w:pPr>
        <w:spacing w:line="360" w:lineRule="auto"/>
        <w:ind w:left="-284" w:firstLine="851"/>
        <w:jc w:val="both"/>
        <w:rPr>
          <w:sz w:val="28"/>
        </w:rPr>
      </w:pPr>
      <w:r>
        <w:rPr>
          <w:sz w:val="28"/>
        </w:rPr>
        <w:t>134. Чопей І.В. Ультразвукова діагностика органів черевної порожн</w:t>
      </w:r>
      <w:r>
        <w:rPr>
          <w:sz w:val="28"/>
        </w:rPr>
        <w:t>и</w:t>
      </w:r>
      <w:r>
        <w:rPr>
          <w:sz w:val="28"/>
        </w:rPr>
        <w:t>ни в практиці сімейного лікаря. / І.В. Чопей – Тернопіль: Укрмедкнига, 2001 – 252 с.</w:t>
      </w:r>
    </w:p>
    <w:p w:rsidR="00AD34E0" w:rsidRDefault="00AD34E0" w:rsidP="00AD34E0">
      <w:pPr>
        <w:pStyle w:val="aa"/>
        <w:spacing w:line="360" w:lineRule="auto"/>
        <w:ind w:left="-284" w:firstLine="851"/>
        <w:jc w:val="both"/>
      </w:pPr>
      <w:r>
        <w:t>135. Денисов А.Е. Метод ультразвукового сканирования абдоминал</w:t>
      </w:r>
      <w:r>
        <w:t>ь</w:t>
      </w:r>
      <w:r>
        <w:t>ного отдела пищевода в выявлении гастроэзофагеального рефлюкса / А.Е. Денисов, И.А. Озерская, М.В. Артемов // Визуализация в клинике. – 1996. – № 8. – С. 56-58.</w:t>
      </w:r>
    </w:p>
    <w:p w:rsidR="00AD34E0" w:rsidRDefault="00AD34E0" w:rsidP="00AD34E0">
      <w:pPr>
        <w:spacing w:line="360" w:lineRule="auto"/>
        <w:ind w:left="-284" w:firstLine="851"/>
        <w:jc w:val="both"/>
        <w:rPr>
          <w:sz w:val="28"/>
        </w:rPr>
      </w:pPr>
      <w:r>
        <w:rPr>
          <w:sz w:val="28"/>
        </w:rPr>
        <w:lastRenderedPageBreak/>
        <w:t>136. Воротынцева Н.С. Ультразвуковая диагностика функциональных и органических заболеваний пищевода, желудка и кишечника у новорожде</w:t>
      </w:r>
      <w:r>
        <w:rPr>
          <w:sz w:val="28"/>
        </w:rPr>
        <w:t>н</w:t>
      </w:r>
      <w:r>
        <w:rPr>
          <w:sz w:val="28"/>
        </w:rPr>
        <w:t>ных детей / Н.С. Воротынцева // Ультразвук. диагност. – 1997. – № 4. – С. 75-80.</w:t>
      </w:r>
    </w:p>
    <w:p w:rsidR="00AD34E0" w:rsidRDefault="00AD34E0" w:rsidP="00AD34E0">
      <w:pPr>
        <w:pStyle w:val="aa"/>
        <w:spacing w:line="360" w:lineRule="auto"/>
        <w:ind w:left="-284" w:firstLine="851"/>
        <w:jc w:val="both"/>
      </w:pPr>
      <w:r w:rsidRPr="00AD34E0">
        <w:rPr>
          <w:lang w:val="en-US"/>
        </w:rPr>
        <w:t>137</w:t>
      </w:r>
      <w:r>
        <w:rPr>
          <w:lang w:val="en-US"/>
        </w:rPr>
        <w:t xml:space="preserve">. Endosonography in the clinical staging and fo llow-up after combi hed radiothe rapy of inopera tive esophageae carcinonall </w:t>
      </w:r>
      <w:r w:rsidRPr="00AD34E0">
        <w:rPr>
          <w:lang w:val="en-US"/>
        </w:rPr>
        <w:t xml:space="preserve">/ </w:t>
      </w:r>
      <w:r>
        <w:rPr>
          <w:lang w:val="en-US"/>
        </w:rPr>
        <w:t>Y.L.</w:t>
      </w:r>
      <w:r w:rsidRPr="00AD34E0">
        <w:rPr>
          <w:lang w:val="en-US"/>
        </w:rPr>
        <w:t xml:space="preserve"> </w:t>
      </w:r>
      <w:r>
        <w:rPr>
          <w:lang w:val="en-US"/>
        </w:rPr>
        <w:t>Tio, L.E.C.M.</w:t>
      </w:r>
      <w:r w:rsidRPr="00AD34E0">
        <w:rPr>
          <w:lang w:val="en-US"/>
        </w:rPr>
        <w:t xml:space="preserve"> </w:t>
      </w:r>
      <w:r>
        <w:rPr>
          <w:lang w:val="en-US"/>
        </w:rPr>
        <w:t>Blank, den F.C.L.</w:t>
      </w:r>
      <w:r w:rsidRPr="00AD34E0">
        <w:rPr>
          <w:lang w:val="en-US"/>
        </w:rPr>
        <w:t xml:space="preserve"> </w:t>
      </w:r>
      <w:r>
        <w:rPr>
          <w:lang w:val="en-US"/>
        </w:rPr>
        <w:t>Hartog Jager [et al.] // Eur. S. Gastroent. Hepatol</w:t>
      </w:r>
      <w:r>
        <w:t xml:space="preserve">. 1991. – </w:t>
      </w:r>
      <w:r>
        <w:rPr>
          <w:lang w:val="en-US"/>
        </w:rPr>
        <w:t>V</w:t>
      </w:r>
      <w:r>
        <w:t xml:space="preserve">. 3, </w:t>
      </w:r>
      <w:r>
        <w:rPr>
          <w:lang w:val="en-US"/>
        </w:rPr>
        <w:t>Suppl</w:t>
      </w:r>
      <w:r>
        <w:t xml:space="preserve">. 1. – </w:t>
      </w:r>
      <w:r>
        <w:rPr>
          <w:lang w:val="en-US"/>
        </w:rPr>
        <w:t>P</w:t>
      </w:r>
      <w:r>
        <w:t>. 16-21.</w:t>
      </w:r>
    </w:p>
    <w:p w:rsidR="00AD34E0" w:rsidRDefault="00AD34E0" w:rsidP="00AD34E0">
      <w:pPr>
        <w:pStyle w:val="aa"/>
        <w:spacing w:line="360" w:lineRule="auto"/>
        <w:ind w:left="-284" w:firstLine="851"/>
        <w:jc w:val="both"/>
      </w:pPr>
      <w:r>
        <w:t>138. Ультразвуковые методы исследования в неонатологии: / Под ред. Л.И. Ильенко, Е.А. Зубаревой, В.В. Митькова: учебное пособие – М.: РГМУ-РМАПО, 2003. – 108 с.</w:t>
      </w:r>
    </w:p>
    <w:p w:rsidR="00AD34E0" w:rsidRDefault="00AD34E0" w:rsidP="00AD34E0">
      <w:pPr>
        <w:pStyle w:val="aa"/>
        <w:spacing w:line="360" w:lineRule="auto"/>
        <w:ind w:left="-284" w:firstLine="851"/>
        <w:jc w:val="both"/>
      </w:pPr>
      <w:r>
        <w:t>139. Детская ультразвуковая диагностика / Под ред. М.И. Пыкова, К.В. Ватолина. – М.: Видар, 2001. – 668 с.</w:t>
      </w:r>
    </w:p>
    <w:p w:rsidR="00AD34E0" w:rsidRDefault="00AD34E0" w:rsidP="00AD34E0">
      <w:pPr>
        <w:pStyle w:val="aa"/>
        <w:spacing w:line="360" w:lineRule="auto"/>
        <w:ind w:left="-284" w:firstLine="851"/>
        <w:jc w:val="both"/>
      </w:pPr>
      <w:r w:rsidRPr="00AD34E0">
        <w:rPr>
          <w:lang w:val="en-US"/>
        </w:rPr>
        <w:t>140</w:t>
      </w:r>
      <w:r>
        <w:rPr>
          <w:lang w:val="en-US"/>
        </w:rPr>
        <w:t xml:space="preserve">. Haliloglu M. Intrapanereatic duodenal duplication cyst with inversion of the superior mesenteric vessels: CT findings </w:t>
      </w:r>
      <w:r w:rsidRPr="00AD34E0">
        <w:rPr>
          <w:lang w:val="en-US"/>
        </w:rPr>
        <w:t xml:space="preserve">/ </w:t>
      </w:r>
      <w:r>
        <w:rPr>
          <w:lang w:val="en-US"/>
        </w:rPr>
        <w:t>M.</w:t>
      </w:r>
      <w:r w:rsidRPr="00AD34E0">
        <w:rPr>
          <w:lang w:val="en-US"/>
        </w:rPr>
        <w:t xml:space="preserve"> </w:t>
      </w:r>
      <w:r>
        <w:rPr>
          <w:lang w:val="en-US"/>
        </w:rPr>
        <w:t>Haliloglu</w:t>
      </w:r>
      <w:r w:rsidRPr="00AD34E0">
        <w:rPr>
          <w:lang w:val="en-US"/>
        </w:rPr>
        <w:t xml:space="preserve">, </w:t>
      </w:r>
      <w:r>
        <w:rPr>
          <w:lang w:val="en-US"/>
        </w:rPr>
        <w:t>A.</w:t>
      </w:r>
      <w:r w:rsidRPr="00AD34E0">
        <w:rPr>
          <w:lang w:val="en-US"/>
        </w:rPr>
        <w:t xml:space="preserve"> </w:t>
      </w:r>
      <w:r>
        <w:rPr>
          <w:lang w:val="en-US"/>
        </w:rPr>
        <w:t>Oto, L.</w:t>
      </w:r>
      <w:r w:rsidRPr="00AD34E0">
        <w:rPr>
          <w:lang w:val="en-US"/>
        </w:rPr>
        <w:t xml:space="preserve"> </w:t>
      </w:r>
      <w:r>
        <w:rPr>
          <w:lang w:val="en-US"/>
        </w:rPr>
        <w:t>Karnak // Pediatr. Radiol</w:t>
      </w:r>
      <w:r>
        <w:t xml:space="preserve">. – 2001. – № 3. – </w:t>
      </w:r>
      <w:r>
        <w:rPr>
          <w:lang w:val="en-US"/>
        </w:rPr>
        <w:t>P</w:t>
      </w:r>
      <w:r>
        <w:t>. 187-188.</w:t>
      </w:r>
    </w:p>
    <w:p w:rsidR="00AD34E0" w:rsidRDefault="00AD34E0" w:rsidP="00AD34E0">
      <w:pPr>
        <w:spacing w:line="360" w:lineRule="auto"/>
        <w:ind w:left="-284" w:firstLine="851"/>
        <w:jc w:val="both"/>
        <w:rPr>
          <w:sz w:val="28"/>
        </w:rPr>
      </w:pPr>
      <w:r>
        <w:rPr>
          <w:sz w:val="28"/>
        </w:rPr>
        <w:t>141. Лемешко З.А., Ультразвуковое исследование желудка / З.А. Л</w:t>
      </w:r>
      <w:r>
        <w:rPr>
          <w:sz w:val="28"/>
        </w:rPr>
        <w:t>е</w:t>
      </w:r>
      <w:r>
        <w:rPr>
          <w:sz w:val="28"/>
        </w:rPr>
        <w:t>мешко, С.А. Пиманов // Клин. рук–во. по ультразвук. диагност.: В 4 т. / Под ред. В.В. Митькова. – Т. 4 – М.: Видар, 1997. – С. 9-39.</w:t>
      </w:r>
    </w:p>
    <w:p w:rsidR="00AD34E0" w:rsidRDefault="00AD34E0" w:rsidP="00AD34E0">
      <w:pPr>
        <w:spacing w:line="360" w:lineRule="auto"/>
        <w:ind w:left="-284" w:firstLine="851"/>
        <w:jc w:val="both"/>
        <w:rPr>
          <w:sz w:val="28"/>
        </w:rPr>
      </w:pPr>
      <w:r>
        <w:rPr>
          <w:sz w:val="28"/>
        </w:rPr>
        <w:t>142. Гореликова С.В. Возможности ультразвуковых методов исслед</w:t>
      </w:r>
      <w:r>
        <w:rPr>
          <w:sz w:val="28"/>
        </w:rPr>
        <w:t>о</w:t>
      </w:r>
      <w:r>
        <w:rPr>
          <w:sz w:val="28"/>
        </w:rPr>
        <w:t>вания в оценке анатомо-функциональных особенностей эмбриона / С.В. Г</w:t>
      </w:r>
      <w:r>
        <w:rPr>
          <w:sz w:val="28"/>
        </w:rPr>
        <w:t>о</w:t>
      </w:r>
      <w:r>
        <w:rPr>
          <w:sz w:val="28"/>
        </w:rPr>
        <w:t>реликова // Мед. радиол. и радиац. безопас. – 1997. – Т. 42, № 5. – С. 62-69.</w:t>
      </w:r>
    </w:p>
    <w:p w:rsidR="00AD34E0" w:rsidRDefault="00AD34E0" w:rsidP="00AD34E0">
      <w:pPr>
        <w:spacing w:line="360" w:lineRule="auto"/>
        <w:ind w:left="-284" w:firstLine="851"/>
        <w:jc w:val="both"/>
        <w:rPr>
          <w:sz w:val="28"/>
        </w:rPr>
      </w:pPr>
      <w:r>
        <w:rPr>
          <w:sz w:val="28"/>
        </w:rPr>
        <w:t>143. Порівняльний аналіз морфологічної та пренатальної ультра</w:t>
      </w:r>
      <w:r>
        <w:rPr>
          <w:sz w:val="28"/>
        </w:rPr>
        <w:softHyphen/>
        <w:t xml:space="preserve">звукової діагностики уроджених вад розвитку (за даними СОПАБ) / </w:t>
      </w:r>
      <w:r>
        <w:rPr>
          <w:sz w:val="28"/>
          <w:lang w:val="en-US"/>
        </w:rPr>
        <w:t>A</w:t>
      </w:r>
      <w:r>
        <w:rPr>
          <w:sz w:val="28"/>
        </w:rPr>
        <w:t>.</w:t>
      </w:r>
      <w:r>
        <w:rPr>
          <w:sz w:val="28"/>
          <w:lang w:val="en-US"/>
        </w:rPr>
        <w:t>M</w:t>
      </w:r>
      <w:r>
        <w:rPr>
          <w:sz w:val="28"/>
        </w:rPr>
        <w:t>. Романюк, О.С. Проценко, Т.Л. Ринжук, А.В. Скопюк // Акт. пит. морф</w:t>
      </w:r>
      <w:r>
        <w:rPr>
          <w:sz w:val="28"/>
        </w:rPr>
        <w:t>о</w:t>
      </w:r>
      <w:r>
        <w:rPr>
          <w:sz w:val="28"/>
        </w:rPr>
        <w:t>логії: Матер. Міжнар. конф. присв. пам'яті академіка Сморщка С.А., (Терн</w:t>
      </w:r>
      <w:r>
        <w:rPr>
          <w:sz w:val="28"/>
        </w:rPr>
        <w:t>о</w:t>
      </w:r>
      <w:r>
        <w:rPr>
          <w:sz w:val="28"/>
        </w:rPr>
        <w:t>піль 6-7 травня 1996) – Том. II. – Тернопіль, 1996. – С. 547-548.</w:t>
      </w:r>
    </w:p>
    <w:p w:rsidR="00AD34E0" w:rsidRPr="00AD34E0" w:rsidRDefault="00AD34E0" w:rsidP="00AD34E0">
      <w:pPr>
        <w:spacing w:line="360" w:lineRule="auto"/>
        <w:ind w:left="-284" w:firstLine="851"/>
        <w:jc w:val="both"/>
        <w:rPr>
          <w:sz w:val="28"/>
          <w:lang w:val="en-US"/>
        </w:rPr>
      </w:pPr>
      <w:r w:rsidRPr="00AD34E0">
        <w:rPr>
          <w:sz w:val="28"/>
          <w:lang w:val="en-US"/>
        </w:rPr>
        <w:t xml:space="preserve">144. Wills V.L. Dysphagia after antireflux surgery </w:t>
      </w:r>
      <w:r>
        <w:rPr>
          <w:sz w:val="28"/>
          <w:lang w:val="en-US"/>
        </w:rPr>
        <w:t xml:space="preserve">/ </w:t>
      </w:r>
      <w:r w:rsidRPr="00AD34E0">
        <w:rPr>
          <w:sz w:val="28"/>
          <w:lang w:val="en-US"/>
        </w:rPr>
        <w:t>V.L. Wills</w:t>
      </w:r>
      <w:r>
        <w:rPr>
          <w:sz w:val="28"/>
          <w:lang w:val="en-US"/>
        </w:rPr>
        <w:t xml:space="preserve">, </w:t>
      </w:r>
      <w:r w:rsidRPr="00AD34E0">
        <w:rPr>
          <w:sz w:val="28"/>
          <w:lang w:val="en-US"/>
        </w:rPr>
        <w:t>D.R. Hunt // Br. J. Surg. – 2001. – V. 88. – P. 486-499.</w:t>
      </w:r>
    </w:p>
    <w:p w:rsidR="00AD34E0" w:rsidRPr="00AD34E0" w:rsidRDefault="00AD34E0" w:rsidP="00AD34E0">
      <w:pPr>
        <w:spacing w:line="360" w:lineRule="auto"/>
        <w:ind w:left="-284" w:firstLine="851"/>
        <w:jc w:val="both"/>
        <w:rPr>
          <w:sz w:val="28"/>
          <w:lang w:val="en-US"/>
        </w:rPr>
      </w:pPr>
      <w:r w:rsidRPr="00AD34E0">
        <w:rPr>
          <w:sz w:val="28"/>
          <w:lang w:val="en-US"/>
        </w:rPr>
        <w:lastRenderedPageBreak/>
        <w:t xml:space="preserve">145. </w:t>
      </w:r>
      <w:r>
        <w:rPr>
          <w:sz w:val="28"/>
          <w:lang w:val="en-US"/>
        </w:rPr>
        <w:t>Long-term clinical and pathologic response of Barrett's esophagus a</w:t>
      </w:r>
      <w:r>
        <w:rPr>
          <w:sz w:val="28"/>
          <w:lang w:val="en-US"/>
        </w:rPr>
        <w:t>f</w:t>
      </w:r>
      <w:r>
        <w:rPr>
          <w:sz w:val="28"/>
          <w:lang w:val="en-US"/>
        </w:rPr>
        <w:t>ter antireflux surgery / James M. O'Riordan, Patrick J. Byrne, Narayanasamy Ravi, [</w:t>
      </w:r>
      <w:r w:rsidRPr="00AD34E0">
        <w:rPr>
          <w:sz w:val="28"/>
          <w:lang w:val="en-US"/>
        </w:rPr>
        <w:t>et al.</w:t>
      </w:r>
      <w:r>
        <w:rPr>
          <w:sz w:val="28"/>
          <w:lang w:val="en-US"/>
        </w:rPr>
        <w:t xml:space="preserve">] // </w:t>
      </w:r>
      <w:r>
        <w:rPr>
          <w:color w:val="000000"/>
          <w:sz w:val="28"/>
          <w:lang w:val="en-US"/>
        </w:rPr>
        <w:t xml:space="preserve">The American journal of surgery. </w:t>
      </w:r>
      <w:r w:rsidRPr="00AD34E0">
        <w:rPr>
          <w:sz w:val="28"/>
          <w:lang w:val="en-US"/>
        </w:rPr>
        <w:t>–</w:t>
      </w:r>
      <w:r>
        <w:rPr>
          <w:color w:val="000000"/>
          <w:sz w:val="28"/>
          <w:lang w:val="en-US"/>
        </w:rPr>
        <w:t xml:space="preserve"> 2004. </w:t>
      </w:r>
      <w:r w:rsidRPr="00AD34E0">
        <w:rPr>
          <w:sz w:val="28"/>
          <w:lang w:val="en-US"/>
        </w:rPr>
        <w:t>–</w:t>
      </w:r>
      <w:r>
        <w:rPr>
          <w:color w:val="000000"/>
          <w:sz w:val="28"/>
          <w:lang w:val="en-US"/>
        </w:rPr>
        <w:t xml:space="preserve"> V. 188, Iss. 1. </w:t>
      </w:r>
      <w:r w:rsidRPr="00AD34E0">
        <w:rPr>
          <w:sz w:val="28"/>
          <w:lang w:val="en-US"/>
        </w:rPr>
        <w:t>–</w:t>
      </w:r>
      <w:r>
        <w:rPr>
          <w:color w:val="000000"/>
          <w:sz w:val="28"/>
          <w:lang w:val="en-US"/>
        </w:rPr>
        <w:t xml:space="preserve"> P. 27-33.</w:t>
      </w:r>
    </w:p>
    <w:p w:rsidR="00AD34E0" w:rsidRPr="00AD34E0" w:rsidRDefault="00AD34E0" w:rsidP="00AD34E0">
      <w:pPr>
        <w:spacing w:line="360" w:lineRule="auto"/>
        <w:ind w:left="-284" w:firstLine="851"/>
        <w:jc w:val="both"/>
        <w:rPr>
          <w:sz w:val="28"/>
          <w:lang w:val="en-US"/>
        </w:rPr>
      </w:pPr>
      <w:r w:rsidRPr="00AD34E0">
        <w:rPr>
          <w:sz w:val="28"/>
          <w:lang w:val="en-US"/>
        </w:rPr>
        <w:t xml:space="preserve">146. </w:t>
      </w:r>
      <w:r>
        <w:rPr>
          <w:sz w:val="28"/>
          <w:lang w:val="en-US"/>
        </w:rPr>
        <w:t xml:space="preserve">Pregnancy and delivery after antireflux surgery / Rodrigo Gonzalez, Steven P. Bowers, Vickie Swafford, C. Daniel Smith.// </w:t>
      </w:r>
      <w:r>
        <w:rPr>
          <w:color w:val="000000"/>
          <w:sz w:val="28"/>
          <w:lang w:val="en-US"/>
        </w:rPr>
        <w:t xml:space="preserve">The American journal of surgery. </w:t>
      </w:r>
      <w:r w:rsidRPr="00AD34E0">
        <w:rPr>
          <w:sz w:val="28"/>
          <w:lang w:val="en-US"/>
        </w:rPr>
        <w:t>–</w:t>
      </w:r>
      <w:r>
        <w:rPr>
          <w:color w:val="000000"/>
          <w:sz w:val="28"/>
          <w:lang w:val="en-US"/>
        </w:rPr>
        <w:t xml:space="preserve"> 2004. </w:t>
      </w:r>
      <w:r w:rsidRPr="00AD34E0">
        <w:rPr>
          <w:sz w:val="28"/>
          <w:lang w:val="en-US"/>
        </w:rPr>
        <w:t>–</w:t>
      </w:r>
      <w:r>
        <w:rPr>
          <w:color w:val="000000"/>
          <w:sz w:val="28"/>
          <w:lang w:val="en-US"/>
        </w:rPr>
        <w:t xml:space="preserve"> V. 188, Iss. 1. </w:t>
      </w:r>
      <w:r w:rsidRPr="00AD34E0">
        <w:rPr>
          <w:sz w:val="28"/>
          <w:lang w:val="en-US"/>
        </w:rPr>
        <w:t>–</w:t>
      </w:r>
      <w:r>
        <w:rPr>
          <w:color w:val="000000"/>
          <w:sz w:val="28"/>
          <w:lang w:val="en-US"/>
        </w:rPr>
        <w:t xml:space="preserve"> P. 34-38.</w:t>
      </w:r>
    </w:p>
    <w:p w:rsidR="00AD34E0" w:rsidRPr="00AD34E0" w:rsidRDefault="00AD34E0" w:rsidP="00AD34E0">
      <w:pPr>
        <w:spacing w:line="360" w:lineRule="auto"/>
        <w:ind w:left="-284" w:firstLine="851"/>
        <w:jc w:val="both"/>
        <w:rPr>
          <w:color w:val="000000"/>
          <w:sz w:val="28"/>
          <w:lang w:val="en-US"/>
        </w:rPr>
      </w:pPr>
      <w:r w:rsidRPr="00AD34E0">
        <w:rPr>
          <w:sz w:val="28"/>
          <w:lang w:val="en-US"/>
        </w:rPr>
        <w:t>147.</w:t>
      </w:r>
      <w:r>
        <w:rPr>
          <w:sz w:val="28"/>
          <w:lang w:val="en-US"/>
        </w:rPr>
        <w:t xml:space="preserve"> The effect of total and anterior partial fundoplication on antireflux mechanisms of the gastroesophageal junction / Emmanuel Chrysos, Elias Athan</w:t>
      </w:r>
      <w:r>
        <w:rPr>
          <w:sz w:val="28"/>
          <w:lang w:val="en-US"/>
        </w:rPr>
        <w:t>a</w:t>
      </w:r>
      <w:r>
        <w:rPr>
          <w:sz w:val="28"/>
          <w:lang w:val="en-US"/>
        </w:rPr>
        <w:t>sakis, George Pechlivanides, [</w:t>
      </w:r>
      <w:r w:rsidRPr="00AD34E0">
        <w:rPr>
          <w:sz w:val="28"/>
          <w:lang w:val="en-US"/>
        </w:rPr>
        <w:t>et al.</w:t>
      </w:r>
      <w:r>
        <w:rPr>
          <w:sz w:val="28"/>
          <w:lang w:val="en-US"/>
        </w:rPr>
        <w:t xml:space="preserve">] // </w:t>
      </w:r>
      <w:r>
        <w:rPr>
          <w:color w:val="000000"/>
          <w:sz w:val="28"/>
          <w:lang w:val="en-US"/>
        </w:rPr>
        <w:t xml:space="preserve">The American journal of surgery. </w:t>
      </w:r>
      <w:r w:rsidRPr="00AD34E0">
        <w:rPr>
          <w:sz w:val="28"/>
          <w:lang w:val="en-US"/>
        </w:rPr>
        <w:t>–</w:t>
      </w:r>
      <w:r>
        <w:rPr>
          <w:color w:val="000000"/>
          <w:sz w:val="28"/>
          <w:lang w:val="en-US"/>
        </w:rPr>
        <w:t xml:space="preserve"> 2004. </w:t>
      </w:r>
      <w:r w:rsidRPr="00AD34E0">
        <w:rPr>
          <w:sz w:val="28"/>
          <w:lang w:val="en-US"/>
        </w:rPr>
        <w:t>–</w:t>
      </w:r>
      <w:r>
        <w:rPr>
          <w:color w:val="000000"/>
          <w:sz w:val="28"/>
          <w:lang w:val="en-US"/>
        </w:rPr>
        <w:t xml:space="preserve"> V. 188, Iss. 1. </w:t>
      </w:r>
      <w:r w:rsidRPr="00AD34E0">
        <w:rPr>
          <w:sz w:val="28"/>
          <w:lang w:val="en-US"/>
        </w:rPr>
        <w:t>–</w:t>
      </w:r>
      <w:r>
        <w:rPr>
          <w:color w:val="000000"/>
          <w:sz w:val="28"/>
          <w:lang w:val="en-US"/>
        </w:rPr>
        <w:t xml:space="preserve"> P. 39-44.</w:t>
      </w:r>
    </w:p>
    <w:p w:rsidR="00AD34E0" w:rsidRDefault="00AD34E0" w:rsidP="00AD34E0">
      <w:pPr>
        <w:spacing w:line="360" w:lineRule="auto"/>
        <w:ind w:firstLine="567"/>
        <w:jc w:val="both"/>
        <w:rPr>
          <w:sz w:val="28"/>
          <w:szCs w:val="28"/>
        </w:rPr>
      </w:pPr>
      <w:r>
        <w:rPr>
          <w:sz w:val="28"/>
          <w:szCs w:val="28"/>
        </w:rPr>
        <w:t>148. Лапароскопические вмешательства при лечении грыж пищево</w:t>
      </w:r>
      <w:r>
        <w:rPr>
          <w:sz w:val="28"/>
          <w:szCs w:val="28"/>
        </w:rPr>
        <w:t>д</w:t>
      </w:r>
      <w:r>
        <w:rPr>
          <w:sz w:val="28"/>
          <w:szCs w:val="28"/>
        </w:rPr>
        <w:t xml:space="preserve">ного отверстия диафрагмы / В.В. Грубник, В.В. Ильяшенко, А.В. Грубник [и др.] // Сучасні способи хірургічного лікування гриж живота: Матер. </w:t>
      </w:r>
      <w:r>
        <w:rPr>
          <w:sz w:val="28"/>
          <w:szCs w:val="28"/>
          <w:lang w:val="en-US"/>
        </w:rPr>
        <w:t>III</w:t>
      </w:r>
      <w:r>
        <w:rPr>
          <w:sz w:val="28"/>
          <w:szCs w:val="28"/>
        </w:rPr>
        <w:t xml:space="preserve"> Всеукр. наук. – прак. конф. з міжнародною участю – Київ, 2006. С.85-87.</w:t>
      </w:r>
    </w:p>
    <w:p w:rsidR="00AD34E0" w:rsidRDefault="00AD34E0" w:rsidP="00AD34E0">
      <w:pPr>
        <w:spacing w:line="360" w:lineRule="auto"/>
        <w:ind w:firstLine="567"/>
        <w:jc w:val="both"/>
        <w:rPr>
          <w:sz w:val="28"/>
          <w:szCs w:val="28"/>
        </w:rPr>
      </w:pPr>
      <w:r>
        <w:rPr>
          <w:sz w:val="28"/>
          <w:szCs w:val="28"/>
        </w:rPr>
        <w:t>149. Полякова С.И. Ультразвуковая диагностика в оценке ахалазии пищевода у ребенка 10 лет / С.И. Полякова, И.В. Дворяковский, А.С. П</w:t>
      </w:r>
      <w:r>
        <w:rPr>
          <w:sz w:val="28"/>
          <w:szCs w:val="28"/>
        </w:rPr>
        <w:t>о</w:t>
      </w:r>
      <w:r>
        <w:rPr>
          <w:sz w:val="28"/>
          <w:szCs w:val="28"/>
        </w:rPr>
        <w:t>тапов // Ультразвук. и функцион. диагностика. – 2003. №2. – С. 109-113.</w:t>
      </w:r>
    </w:p>
    <w:p w:rsidR="00AD34E0" w:rsidRDefault="00AD34E0" w:rsidP="00AD34E0">
      <w:pPr>
        <w:spacing w:line="360" w:lineRule="auto"/>
        <w:ind w:firstLine="567"/>
        <w:jc w:val="both"/>
        <w:rPr>
          <w:sz w:val="28"/>
          <w:szCs w:val="28"/>
        </w:rPr>
      </w:pPr>
      <w:r>
        <w:rPr>
          <w:sz w:val="28"/>
          <w:szCs w:val="28"/>
        </w:rPr>
        <w:t>150. Бурий О.М. Можливості комбінованого ендоскопічного відно</w:t>
      </w:r>
      <w:r>
        <w:rPr>
          <w:sz w:val="28"/>
          <w:szCs w:val="28"/>
        </w:rPr>
        <w:t>в</w:t>
      </w:r>
      <w:r>
        <w:rPr>
          <w:sz w:val="28"/>
          <w:szCs w:val="28"/>
        </w:rPr>
        <w:t xml:space="preserve">лення прохідності стравоходу при неоперабельних злоякісних пухлинах стравоходу та кардії / О.М. Бурий, О.Ю. Назаренко, І.В. Гомоляко, В.В. Крощу // Матер. </w:t>
      </w:r>
      <w:r>
        <w:rPr>
          <w:sz w:val="28"/>
          <w:szCs w:val="28"/>
          <w:lang w:val="en-US"/>
        </w:rPr>
        <w:t>XXI</w:t>
      </w:r>
      <w:r>
        <w:rPr>
          <w:sz w:val="28"/>
          <w:szCs w:val="28"/>
        </w:rPr>
        <w:t xml:space="preserve"> з"їзду хірургів України Запоріжжя, – 2005. – С. 320-322.</w:t>
      </w:r>
    </w:p>
    <w:p w:rsidR="00AD34E0" w:rsidRDefault="00AD34E0" w:rsidP="00AD34E0">
      <w:pPr>
        <w:spacing w:line="360" w:lineRule="auto"/>
        <w:ind w:firstLine="567"/>
        <w:jc w:val="both"/>
        <w:rPr>
          <w:sz w:val="28"/>
          <w:szCs w:val="28"/>
        </w:rPr>
      </w:pPr>
      <w:r>
        <w:rPr>
          <w:sz w:val="28"/>
          <w:szCs w:val="28"/>
        </w:rPr>
        <w:t>151. Єндоскопія в діагностиці гастроєзофагеальної рефлюксної хвор</w:t>
      </w:r>
      <w:r>
        <w:rPr>
          <w:sz w:val="28"/>
          <w:szCs w:val="28"/>
        </w:rPr>
        <w:t>о</w:t>
      </w:r>
      <w:r>
        <w:rPr>
          <w:sz w:val="28"/>
          <w:szCs w:val="28"/>
        </w:rPr>
        <w:t>би / О.О. Врубленська, О.І. Александров, М.В. Сіренко, Ю.М. Денисенко // Шпитальна хірургія. – 2005. – №3. – С. 139-140.</w:t>
      </w:r>
    </w:p>
    <w:p w:rsidR="00AD34E0" w:rsidRDefault="00AD34E0" w:rsidP="00AD34E0">
      <w:pPr>
        <w:spacing w:line="360" w:lineRule="auto"/>
        <w:ind w:firstLine="567"/>
        <w:jc w:val="both"/>
        <w:rPr>
          <w:sz w:val="28"/>
          <w:szCs w:val="28"/>
        </w:rPr>
      </w:pPr>
      <w:r>
        <w:rPr>
          <w:sz w:val="28"/>
          <w:szCs w:val="28"/>
        </w:rPr>
        <w:t xml:space="preserve">152. Комбінований ендоскопічний спосіб відновлення прохідності стравоходу та кардіальної частини шлунка при злоякісних пухлинах / О.М. </w:t>
      </w:r>
      <w:r>
        <w:rPr>
          <w:sz w:val="28"/>
          <w:szCs w:val="28"/>
        </w:rPr>
        <w:lastRenderedPageBreak/>
        <w:t>Бурий, О.Ю. Назаренко, І.В. Готоляко, В.В. Крощук // Шпитальна хір</w:t>
      </w:r>
      <w:r>
        <w:rPr>
          <w:sz w:val="28"/>
          <w:szCs w:val="28"/>
        </w:rPr>
        <w:t>у</w:t>
      </w:r>
      <w:r>
        <w:rPr>
          <w:sz w:val="28"/>
          <w:szCs w:val="28"/>
        </w:rPr>
        <w:t>ргія. – 2005. – №3. – С. 65-67.</w:t>
      </w:r>
    </w:p>
    <w:p w:rsidR="00AD34E0" w:rsidRDefault="00AD34E0" w:rsidP="00AD34E0">
      <w:pPr>
        <w:spacing w:line="360" w:lineRule="auto"/>
        <w:ind w:left="-284" w:firstLine="851"/>
        <w:jc w:val="both"/>
        <w:rPr>
          <w:snapToGrid w:val="0"/>
          <w:color w:val="000000"/>
          <w:sz w:val="28"/>
        </w:rPr>
      </w:pPr>
      <w:r>
        <w:rPr>
          <w:snapToGrid w:val="0"/>
          <w:color w:val="000000"/>
          <w:sz w:val="28"/>
        </w:rPr>
        <w:t>153. Королёв М.П. Диагностические возможности фиброэндоскопии у детей первого года жизни / М.П. Королёв // Вестн. хирургии. – 1991. – № 7-8. – С. 65.</w:t>
      </w:r>
    </w:p>
    <w:p w:rsidR="00AD34E0" w:rsidRDefault="00AD34E0" w:rsidP="00AD34E0">
      <w:pPr>
        <w:spacing w:line="360" w:lineRule="auto"/>
        <w:ind w:left="-284" w:firstLine="851"/>
        <w:jc w:val="both"/>
        <w:rPr>
          <w:snapToGrid w:val="0"/>
          <w:color w:val="000000"/>
          <w:sz w:val="28"/>
        </w:rPr>
      </w:pPr>
      <w:r>
        <w:rPr>
          <w:snapToGrid w:val="0"/>
          <w:color w:val="000000"/>
          <w:sz w:val="28"/>
        </w:rPr>
        <w:t>154. Корнєєв Б.И. Стан нижнього стравохідно-шлункового сфінктера у хворих з хронічним некалькульозним холециститом за даними добового моніторингу рН / Б.И. Корнєєв // Практ. мед. – 1997. – № 7-8. – С. 124-125.</w:t>
      </w:r>
    </w:p>
    <w:p w:rsidR="00AD34E0" w:rsidRDefault="00AD34E0" w:rsidP="00AD34E0">
      <w:pPr>
        <w:spacing w:line="360" w:lineRule="auto"/>
        <w:ind w:left="-284" w:firstLine="851"/>
        <w:jc w:val="both"/>
        <w:rPr>
          <w:snapToGrid w:val="0"/>
          <w:color w:val="000000"/>
          <w:sz w:val="28"/>
        </w:rPr>
      </w:pPr>
      <w:r>
        <w:rPr>
          <w:snapToGrid w:val="0"/>
          <w:color w:val="000000"/>
          <w:sz w:val="28"/>
        </w:rPr>
        <w:t>155. Переста Ю.Ю. Екстренні роз’єднуючі операції в лікуванні та профілактиці  гастроезофагеальних кровотеч у хворих на цироз печінки / Ю.Ю. Переста // Наук. вісн. Ужгорд. ун-ту. Сер. ,,Медицина» – 2003. – № 19. – С. 32-35.</w:t>
      </w:r>
    </w:p>
    <w:p w:rsidR="00AD34E0" w:rsidRDefault="00AD34E0" w:rsidP="00AD34E0">
      <w:pPr>
        <w:spacing w:line="360" w:lineRule="auto"/>
        <w:ind w:left="-284" w:firstLine="851"/>
        <w:jc w:val="both"/>
        <w:rPr>
          <w:sz w:val="28"/>
        </w:rPr>
      </w:pPr>
      <w:r>
        <w:rPr>
          <w:sz w:val="28"/>
        </w:rPr>
        <w:t>156. Комплексний підхід до пренатальної діагностики природжених вад розвитку та спадкових захворювань / А.В. Самохвалова, О.С. Школьник, Ю.А. Каченюк [та ін.] // Зб. наук. пр. асоц. акушерів-гінекол. України. – К.: ТМК, 1999. -С. 410-413.</w:t>
      </w:r>
    </w:p>
    <w:p w:rsidR="00AD34E0" w:rsidRDefault="00AD34E0" w:rsidP="00AD34E0">
      <w:pPr>
        <w:spacing w:line="360" w:lineRule="auto"/>
        <w:ind w:left="-284" w:firstLine="851"/>
        <w:jc w:val="both"/>
        <w:rPr>
          <w:sz w:val="28"/>
        </w:rPr>
      </w:pPr>
      <w:r>
        <w:rPr>
          <w:sz w:val="28"/>
        </w:rPr>
        <w:t>157. Актуальні питання антенатальної загибелі плода на сучасному етапі / Д.Р. Шадлун, Г.В. Козодой, А.К. Пругло [та ін.] // Бук. мед. вісник. – 1999. – Т. З, № 3. – С. 151-154.</w:t>
      </w:r>
    </w:p>
    <w:p w:rsidR="00AD34E0" w:rsidRPr="00AD34E0" w:rsidRDefault="00AD34E0" w:rsidP="00AD34E0">
      <w:pPr>
        <w:spacing w:line="360" w:lineRule="auto"/>
        <w:ind w:left="-284" w:firstLine="851"/>
        <w:jc w:val="both"/>
        <w:rPr>
          <w:sz w:val="28"/>
          <w:lang w:val="en-US"/>
        </w:rPr>
      </w:pPr>
      <w:r w:rsidRPr="00AD34E0">
        <w:rPr>
          <w:sz w:val="28"/>
          <w:lang w:val="en-US"/>
        </w:rPr>
        <w:t xml:space="preserve">158. Spechler S.J. Epidemiology and natural history of gastroesophageal reflux disease </w:t>
      </w:r>
      <w:r>
        <w:rPr>
          <w:sz w:val="28"/>
          <w:lang w:val="en-US"/>
        </w:rPr>
        <w:t xml:space="preserve">/ </w:t>
      </w:r>
      <w:r w:rsidRPr="00AD34E0">
        <w:rPr>
          <w:sz w:val="28"/>
          <w:lang w:val="en-US"/>
        </w:rPr>
        <w:t xml:space="preserve">S.J. Spechler // Digestion. – 1992. – V. 51, </w:t>
      </w:r>
      <w:r>
        <w:rPr>
          <w:sz w:val="28"/>
          <w:lang w:val="en-US"/>
        </w:rPr>
        <w:t>№</w:t>
      </w:r>
      <w:r w:rsidRPr="00AD34E0">
        <w:rPr>
          <w:sz w:val="28"/>
          <w:lang w:val="en-US"/>
        </w:rPr>
        <w:t>1</w:t>
      </w:r>
      <w:r>
        <w:rPr>
          <w:sz w:val="28"/>
          <w:lang w:val="en-US"/>
        </w:rPr>
        <w:t xml:space="preserve">. </w:t>
      </w:r>
      <w:r w:rsidRPr="00AD34E0">
        <w:rPr>
          <w:sz w:val="28"/>
          <w:lang w:val="en-US"/>
        </w:rPr>
        <w:t xml:space="preserve">– </w:t>
      </w:r>
      <w:r>
        <w:rPr>
          <w:sz w:val="28"/>
          <w:lang w:val="en-US"/>
        </w:rPr>
        <w:t xml:space="preserve">P. </w:t>
      </w:r>
      <w:r w:rsidRPr="00AD34E0">
        <w:rPr>
          <w:sz w:val="28"/>
          <w:lang w:val="en-US"/>
        </w:rPr>
        <w:t>24-29.</w:t>
      </w:r>
    </w:p>
    <w:p w:rsidR="00AD34E0" w:rsidRPr="00AD34E0" w:rsidRDefault="00AD34E0" w:rsidP="00AD34E0">
      <w:pPr>
        <w:spacing w:line="360" w:lineRule="auto"/>
        <w:ind w:left="-284" w:firstLine="851"/>
        <w:jc w:val="both"/>
        <w:rPr>
          <w:sz w:val="28"/>
          <w:lang w:val="en-US"/>
        </w:rPr>
      </w:pPr>
      <w:r w:rsidRPr="00AD34E0">
        <w:rPr>
          <w:sz w:val="28"/>
          <w:lang w:val="en-US"/>
        </w:rPr>
        <w:t>159. Nyhus L.M., Condin R.E.</w:t>
      </w:r>
      <w:r>
        <w:rPr>
          <w:sz w:val="28"/>
          <w:lang w:val="en-US"/>
        </w:rPr>
        <w:t xml:space="preserve"> /</w:t>
      </w:r>
      <w:r w:rsidRPr="00AD34E0">
        <w:rPr>
          <w:sz w:val="28"/>
          <w:lang w:val="en-US"/>
        </w:rPr>
        <w:t xml:space="preserve"> L.M. Nyhus, R.E. Condin </w:t>
      </w:r>
      <w:r>
        <w:rPr>
          <w:sz w:val="28"/>
          <w:lang w:val="en-US"/>
        </w:rPr>
        <w:t xml:space="preserve">// </w:t>
      </w:r>
      <w:r w:rsidRPr="00AD34E0">
        <w:rPr>
          <w:sz w:val="28"/>
          <w:lang w:val="en-US"/>
        </w:rPr>
        <w:t>Hernia. 3ed. Buenos Aires: Medica Panamericana, 1991. – P. 565-591.</w:t>
      </w:r>
    </w:p>
    <w:p w:rsidR="00AD34E0" w:rsidRPr="00AD34E0" w:rsidRDefault="00AD34E0" w:rsidP="00AD34E0">
      <w:pPr>
        <w:spacing w:line="360" w:lineRule="auto"/>
        <w:ind w:left="-284" w:firstLine="851"/>
        <w:jc w:val="both"/>
        <w:rPr>
          <w:sz w:val="28"/>
          <w:lang w:val="en-US"/>
        </w:rPr>
      </w:pPr>
      <w:r w:rsidRPr="00AD34E0">
        <w:rPr>
          <w:sz w:val="28"/>
          <w:lang w:val="en-US"/>
        </w:rPr>
        <w:t xml:space="preserve">160. Complicaciones de la cirurgia antirreflujo </w:t>
      </w:r>
      <w:r>
        <w:rPr>
          <w:sz w:val="28"/>
          <w:lang w:val="en-US"/>
        </w:rPr>
        <w:t xml:space="preserve">/ </w:t>
      </w:r>
      <w:r w:rsidRPr="00AD34E0">
        <w:rPr>
          <w:sz w:val="28"/>
          <w:lang w:val="en-US"/>
        </w:rPr>
        <w:t>T.Z.Otero, A.M.Jarquin, J.S.Ibarguen, L.A.Colombo // Cir. &amp; Cir. – 2001. – V. 69, №2. – P. 56-61.</w:t>
      </w:r>
    </w:p>
    <w:p w:rsidR="00AD34E0" w:rsidRPr="00AD34E0" w:rsidRDefault="00AD34E0" w:rsidP="00AD34E0">
      <w:pPr>
        <w:spacing w:line="360" w:lineRule="auto"/>
        <w:ind w:left="-284" w:firstLine="851"/>
        <w:jc w:val="both"/>
        <w:rPr>
          <w:sz w:val="28"/>
          <w:lang w:val="en-US"/>
        </w:rPr>
      </w:pPr>
      <w:r w:rsidRPr="00AD34E0">
        <w:rPr>
          <w:sz w:val="28"/>
          <w:lang w:val="en-US"/>
        </w:rPr>
        <w:lastRenderedPageBreak/>
        <w:t xml:space="preserve">161. Analysis and surgical treatment of persistent dysphagia after Nissen fundoplication </w:t>
      </w:r>
      <w:r>
        <w:rPr>
          <w:sz w:val="28"/>
          <w:lang w:val="en-US"/>
        </w:rPr>
        <w:t xml:space="preserve">/ </w:t>
      </w:r>
      <w:r w:rsidRPr="00AD34E0">
        <w:rPr>
          <w:sz w:val="28"/>
          <w:lang w:val="en-US"/>
        </w:rPr>
        <w:t>J.E. Bais, B.P.L. Wijnhoven, A.A.M. Masclee</w:t>
      </w:r>
      <w:r>
        <w:rPr>
          <w:sz w:val="28"/>
          <w:lang w:val="en-US"/>
        </w:rPr>
        <w:t>, [</w:t>
      </w:r>
      <w:r w:rsidRPr="00AD34E0">
        <w:rPr>
          <w:sz w:val="28"/>
          <w:lang w:val="en-US"/>
        </w:rPr>
        <w:t>et al.</w:t>
      </w:r>
      <w:r>
        <w:rPr>
          <w:sz w:val="28"/>
          <w:lang w:val="en-US"/>
        </w:rPr>
        <w:t>]</w:t>
      </w:r>
      <w:r w:rsidRPr="00AD34E0">
        <w:rPr>
          <w:sz w:val="28"/>
          <w:lang w:val="en-US"/>
        </w:rPr>
        <w:t xml:space="preserve"> // Br. J. Surg. – 2001. – V. 88. – P. 569-576.</w:t>
      </w:r>
    </w:p>
    <w:p w:rsidR="00AD34E0" w:rsidRPr="00AD34E0" w:rsidRDefault="00AD34E0" w:rsidP="00AD34E0">
      <w:pPr>
        <w:spacing w:line="360" w:lineRule="auto"/>
        <w:ind w:left="-284" w:firstLine="851"/>
        <w:jc w:val="both"/>
        <w:rPr>
          <w:sz w:val="28"/>
          <w:lang w:val="en-US"/>
        </w:rPr>
      </w:pPr>
      <w:r w:rsidRPr="00AD34E0">
        <w:rPr>
          <w:sz w:val="28"/>
          <w:lang w:val="en-US"/>
        </w:rPr>
        <w:t xml:space="preserve">162. Management and outcome of complications after laparoscopic antireflux operations </w:t>
      </w:r>
      <w:r>
        <w:rPr>
          <w:sz w:val="28"/>
          <w:lang w:val="en-US"/>
        </w:rPr>
        <w:t xml:space="preserve">/ </w:t>
      </w:r>
      <w:r w:rsidRPr="00AD34E0">
        <w:rPr>
          <w:sz w:val="28"/>
          <w:lang w:val="en-US"/>
        </w:rPr>
        <w:t>D. Pohl, T.R. Eubanks, P.E. Omelanczuk, C.A. Pellegrini // Arch. Surg. – 2001. – V. 136. – P. 399-408.</w:t>
      </w:r>
    </w:p>
    <w:p w:rsidR="00AD34E0" w:rsidRPr="00AD34E0" w:rsidRDefault="00AD34E0" w:rsidP="00AD34E0">
      <w:pPr>
        <w:spacing w:line="360" w:lineRule="auto"/>
        <w:ind w:left="-284" w:firstLine="851"/>
        <w:jc w:val="both"/>
        <w:rPr>
          <w:sz w:val="28"/>
          <w:lang w:val="en-US"/>
        </w:rPr>
      </w:pPr>
      <w:r w:rsidRPr="00AD34E0">
        <w:rPr>
          <w:sz w:val="28"/>
          <w:lang w:val="en-US"/>
        </w:rPr>
        <w:t xml:space="preserve">163. Manometric study of the effects of experimental fundoplication in rats </w:t>
      </w:r>
      <w:r>
        <w:rPr>
          <w:sz w:val="28"/>
          <w:lang w:val="en-US"/>
        </w:rPr>
        <w:t xml:space="preserve">/ </w:t>
      </w:r>
      <w:r w:rsidRPr="00AD34E0">
        <w:rPr>
          <w:sz w:val="28"/>
          <w:lang w:val="en-US"/>
        </w:rPr>
        <w:t xml:space="preserve">B.C. Soto, Q. Baoquan, J. Diez-Pardo, L.J.A. Tovar // Rev. Esp. Enferm. Dig. – 1998. – V. 90, </w:t>
      </w:r>
      <w:r>
        <w:rPr>
          <w:sz w:val="28"/>
          <w:lang w:val="en-US"/>
        </w:rPr>
        <w:t>№</w:t>
      </w:r>
      <w:r w:rsidRPr="00AD34E0">
        <w:rPr>
          <w:sz w:val="28"/>
          <w:lang w:val="en-US"/>
        </w:rPr>
        <w:t>7. – P. 487-498.</w:t>
      </w:r>
    </w:p>
    <w:p w:rsidR="00AD34E0" w:rsidRPr="00AD34E0" w:rsidRDefault="00AD34E0" w:rsidP="00AD34E0">
      <w:pPr>
        <w:spacing w:line="360" w:lineRule="auto"/>
        <w:ind w:left="-284" w:firstLine="851"/>
        <w:jc w:val="both"/>
        <w:rPr>
          <w:sz w:val="28"/>
          <w:lang w:val="en-US"/>
        </w:rPr>
      </w:pPr>
      <w:r w:rsidRPr="00AD34E0">
        <w:rPr>
          <w:sz w:val="28"/>
          <w:lang w:val="en-US"/>
        </w:rPr>
        <w:t xml:space="preserve">164. Clinical significance of esophageal histologic findings after antireflux surgery </w:t>
      </w:r>
      <w:r>
        <w:rPr>
          <w:sz w:val="28"/>
          <w:lang w:val="en-US"/>
        </w:rPr>
        <w:t xml:space="preserve">/ </w:t>
      </w:r>
      <w:r w:rsidRPr="00AD34E0">
        <w:rPr>
          <w:sz w:val="28"/>
          <w:lang w:val="en-US"/>
        </w:rPr>
        <w:t>T.K. Rantanen, J.T. Salminen, J.E. Makinen, // Arch. Surg. – 2001. – V. 136. – P. 733-736.</w:t>
      </w:r>
    </w:p>
    <w:p w:rsidR="00AD34E0" w:rsidRPr="00AD34E0" w:rsidRDefault="00AD34E0" w:rsidP="00AD34E0">
      <w:pPr>
        <w:spacing w:line="360" w:lineRule="auto"/>
        <w:ind w:left="-284" w:firstLine="851"/>
        <w:jc w:val="both"/>
        <w:rPr>
          <w:color w:val="000000"/>
          <w:sz w:val="28"/>
          <w:lang w:val="en-US"/>
        </w:rPr>
      </w:pPr>
      <w:r w:rsidRPr="00AD34E0">
        <w:rPr>
          <w:sz w:val="28"/>
          <w:lang w:val="en-US"/>
        </w:rPr>
        <w:t xml:space="preserve">165. </w:t>
      </w:r>
      <w:r>
        <w:rPr>
          <w:color w:val="000000"/>
          <w:sz w:val="28"/>
          <w:lang w:val="en-US"/>
        </w:rPr>
        <w:t>Does the width of the gastric tube matter in esophageal reconstru</w:t>
      </w:r>
      <w:r>
        <w:rPr>
          <w:color w:val="000000"/>
          <w:sz w:val="28"/>
          <w:lang w:val="en-US"/>
        </w:rPr>
        <w:t>c</w:t>
      </w:r>
      <w:r>
        <w:rPr>
          <w:color w:val="000000"/>
          <w:sz w:val="28"/>
          <w:lang w:val="en-US"/>
        </w:rPr>
        <w:t>tion? / C.S.</w:t>
      </w:r>
      <w:r w:rsidRPr="00AD34E0">
        <w:rPr>
          <w:color w:val="000000"/>
          <w:sz w:val="28"/>
          <w:lang w:val="en-US"/>
        </w:rPr>
        <w:t xml:space="preserve"> </w:t>
      </w:r>
      <w:r>
        <w:rPr>
          <w:color w:val="000000"/>
          <w:sz w:val="28"/>
          <w:lang w:val="en-US"/>
        </w:rPr>
        <w:t xml:space="preserve">Pramesh, Rajesh C. Mistry, Gouri H. Pantvaidya, Vivek V. Upasani. // The American journal of surgery. </w:t>
      </w:r>
      <w:r w:rsidRPr="00AD34E0">
        <w:rPr>
          <w:sz w:val="28"/>
          <w:lang w:val="en-US"/>
        </w:rPr>
        <w:t>–</w:t>
      </w:r>
      <w:r>
        <w:rPr>
          <w:color w:val="000000"/>
          <w:sz w:val="28"/>
          <w:lang w:val="en-US"/>
        </w:rPr>
        <w:t xml:space="preserve"> 2005. </w:t>
      </w:r>
      <w:r w:rsidRPr="00AD34E0">
        <w:rPr>
          <w:sz w:val="28"/>
          <w:lang w:val="en-US"/>
        </w:rPr>
        <w:t>–</w:t>
      </w:r>
      <w:r>
        <w:rPr>
          <w:color w:val="000000"/>
          <w:sz w:val="28"/>
          <w:lang w:val="en-US"/>
        </w:rPr>
        <w:t xml:space="preserve"> V. 189, Iss. 3. </w:t>
      </w:r>
      <w:r w:rsidRPr="00AD34E0">
        <w:rPr>
          <w:sz w:val="28"/>
          <w:lang w:val="en-US"/>
        </w:rPr>
        <w:t>–</w:t>
      </w:r>
      <w:r>
        <w:rPr>
          <w:color w:val="000000"/>
          <w:sz w:val="28"/>
          <w:lang w:val="en-US"/>
        </w:rPr>
        <w:t xml:space="preserve"> P. 376.</w:t>
      </w:r>
    </w:p>
    <w:p w:rsidR="00AD34E0" w:rsidRDefault="00AD34E0" w:rsidP="00AD34E0">
      <w:pPr>
        <w:spacing w:line="360" w:lineRule="auto"/>
        <w:ind w:firstLine="567"/>
        <w:jc w:val="both"/>
        <w:rPr>
          <w:sz w:val="28"/>
          <w:szCs w:val="28"/>
        </w:rPr>
      </w:pPr>
      <w:r>
        <w:rPr>
          <w:sz w:val="28"/>
          <w:szCs w:val="28"/>
        </w:rPr>
        <w:t>166. Черноусов А.Ф. Лечение кардиоспазма и ахалазии кардии пне</w:t>
      </w:r>
      <w:r>
        <w:rPr>
          <w:sz w:val="28"/>
          <w:szCs w:val="28"/>
        </w:rPr>
        <w:t>в</w:t>
      </w:r>
      <w:r>
        <w:rPr>
          <w:sz w:val="28"/>
          <w:szCs w:val="28"/>
        </w:rPr>
        <w:t>мокардиодилятацией / А.Ф. Черноусов, А.Н. Гаржиев, А.Л. Шестаков // Анн. хирургии. – 2000. №3. – С. 50-53.</w:t>
      </w:r>
    </w:p>
    <w:p w:rsidR="00AD34E0" w:rsidRDefault="00AD34E0" w:rsidP="00AD34E0">
      <w:pPr>
        <w:spacing w:line="360" w:lineRule="auto"/>
        <w:ind w:firstLine="567"/>
        <w:jc w:val="both"/>
        <w:rPr>
          <w:sz w:val="28"/>
          <w:szCs w:val="28"/>
        </w:rPr>
      </w:pPr>
      <w:r>
        <w:rPr>
          <w:sz w:val="28"/>
          <w:szCs w:val="28"/>
        </w:rPr>
        <w:t>167. Пупков К.В. Результаты хирургического лечения больных гас</w:t>
      </w:r>
      <w:r>
        <w:rPr>
          <w:sz w:val="28"/>
          <w:szCs w:val="28"/>
        </w:rPr>
        <w:t>т</w:t>
      </w:r>
      <w:r>
        <w:rPr>
          <w:sz w:val="28"/>
          <w:szCs w:val="28"/>
        </w:rPr>
        <w:t>роэзофагеальной рефлюксной болезнью и некоторые аспекты выбора м</w:t>
      </w:r>
      <w:r>
        <w:rPr>
          <w:sz w:val="28"/>
          <w:szCs w:val="28"/>
        </w:rPr>
        <w:t>е</w:t>
      </w:r>
      <w:r>
        <w:rPr>
          <w:sz w:val="28"/>
          <w:szCs w:val="28"/>
        </w:rPr>
        <w:t xml:space="preserve">тода фундопликации и профилактики послеоперационной дисфагии / К.В. Пучков, В.Б. Филиманов, Т.Б. Иванова // Эндоск. хирургия. . – 2004. №4. – С. 3-10. </w:t>
      </w:r>
    </w:p>
    <w:p w:rsidR="00AD34E0" w:rsidRDefault="00AD34E0" w:rsidP="00AD34E0">
      <w:pPr>
        <w:spacing w:line="360" w:lineRule="auto"/>
        <w:ind w:firstLine="567"/>
        <w:jc w:val="both"/>
        <w:rPr>
          <w:sz w:val="28"/>
          <w:szCs w:val="28"/>
        </w:rPr>
      </w:pPr>
      <w:r>
        <w:rPr>
          <w:sz w:val="28"/>
          <w:szCs w:val="28"/>
        </w:rPr>
        <w:t xml:space="preserve">168. Булинин В.В. Неотложная хирургия рака кардиального отдела желудка и нижней трети пищевода / В.В. Булинин, Д.П. Тродимов, А.С. Брежнев // Матер. </w:t>
      </w:r>
      <w:r>
        <w:rPr>
          <w:sz w:val="28"/>
          <w:szCs w:val="28"/>
          <w:lang w:val="en-US"/>
        </w:rPr>
        <w:t>XXI</w:t>
      </w:r>
      <w:r>
        <w:rPr>
          <w:sz w:val="28"/>
          <w:szCs w:val="28"/>
        </w:rPr>
        <w:t xml:space="preserve"> з"їзду хірургів України Запоріжжя, – 2005. – С. 318-320.</w:t>
      </w:r>
    </w:p>
    <w:p w:rsidR="00AD34E0" w:rsidRDefault="00AD34E0" w:rsidP="00AD34E0">
      <w:pPr>
        <w:spacing w:line="360" w:lineRule="auto"/>
        <w:ind w:firstLine="567"/>
        <w:jc w:val="both"/>
        <w:rPr>
          <w:sz w:val="28"/>
          <w:szCs w:val="28"/>
        </w:rPr>
      </w:pPr>
      <w:r>
        <w:rPr>
          <w:sz w:val="28"/>
          <w:szCs w:val="28"/>
        </w:rPr>
        <w:lastRenderedPageBreak/>
        <w:t>169. Захараш М.П. Празькі критерії та гастроезофагеальна рефлюксна хвороба / М.П. Захараш, С.В. Музика // Шпитальна хірургія. – 2005. – №3. – С. 159.</w:t>
      </w:r>
    </w:p>
    <w:p w:rsidR="00AD34E0" w:rsidRDefault="00AD34E0" w:rsidP="00AD34E0">
      <w:pPr>
        <w:spacing w:line="360" w:lineRule="auto"/>
        <w:ind w:firstLine="567"/>
        <w:jc w:val="both"/>
        <w:rPr>
          <w:sz w:val="28"/>
          <w:szCs w:val="28"/>
        </w:rPr>
      </w:pPr>
      <w:r>
        <w:rPr>
          <w:sz w:val="28"/>
          <w:szCs w:val="28"/>
        </w:rPr>
        <w:t>170. Рефлюкс-езофагітні зміни з позиції лікаря ендоскопіста / Є.С. Демчук, М.І. Ткачук, Ю.А. Дорожинський [та ін.] // Шпитальна хіру</w:t>
      </w:r>
      <w:r>
        <w:rPr>
          <w:sz w:val="28"/>
          <w:szCs w:val="28"/>
        </w:rPr>
        <w:t>р</w:t>
      </w:r>
      <w:r>
        <w:rPr>
          <w:sz w:val="28"/>
          <w:szCs w:val="28"/>
        </w:rPr>
        <w:t>гія. – 2005. – №3. – С. 147.</w:t>
      </w:r>
    </w:p>
    <w:p w:rsidR="00AD34E0" w:rsidRDefault="00AD34E0" w:rsidP="00AD34E0">
      <w:pPr>
        <w:spacing w:line="360" w:lineRule="auto"/>
        <w:ind w:firstLine="567"/>
        <w:jc w:val="both"/>
        <w:rPr>
          <w:sz w:val="28"/>
          <w:szCs w:val="28"/>
        </w:rPr>
      </w:pPr>
      <w:r>
        <w:rPr>
          <w:sz w:val="28"/>
          <w:szCs w:val="28"/>
        </w:rPr>
        <w:t>171. Добровольський А.В. Хирургическое лечение желудочно-пищеводного рефлюкса при патологии пищевода у детей / А.В. Добр</w:t>
      </w:r>
      <w:r>
        <w:rPr>
          <w:sz w:val="28"/>
          <w:szCs w:val="28"/>
        </w:rPr>
        <w:t>о</w:t>
      </w:r>
      <w:r>
        <w:rPr>
          <w:sz w:val="28"/>
          <w:szCs w:val="28"/>
        </w:rPr>
        <w:t xml:space="preserve">вольський, В.П. Мамбык, С.В. Павленко // Матер. </w:t>
      </w:r>
      <w:r>
        <w:rPr>
          <w:sz w:val="28"/>
          <w:szCs w:val="28"/>
          <w:lang w:val="en-US"/>
        </w:rPr>
        <w:t>XXI</w:t>
      </w:r>
      <w:r>
        <w:rPr>
          <w:sz w:val="28"/>
          <w:szCs w:val="28"/>
        </w:rPr>
        <w:t xml:space="preserve"> з"їзду хірургів України Запоріжжя, – 2005. – С. 101-103.</w:t>
      </w:r>
    </w:p>
    <w:p w:rsidR="00AD34E0" w:rsidRDefault="00AD34E0" w:rsidP="00AD34E0">
      <w:pPr>
        <w:spacing w:line="360" w:lineRule="auto"/>
        <w:ind w:firstLine="567"/>
        <w:jc w:val="both"/>
        <w:rPr>
          <w:sz w:val="28"/>
          <w:szCs w:val="28"/>
        </w:rPr>
      </w:pPr>
      <w:r>
        <w:rPr>
          <w:sz w:val="28"/>
          <w:szCs w:val="28"/>
        </w:rPr>
        <w:t>172. Малоинвазивные методики восстановления функционально а</w:t>
      </w:r>
      <w:r>
        <w:rPr>
          <w:sz w:val="28"/>
          <w:szCs w:val="28"/>
        </w:rPr>
        <w:t>к</w:t>
      </w:r>
      <w:r>
        <w:rPr>
          <w:sz w:val="28"/>
          <w:szCs w:val="28"/>
        </w:rPr>
        <w:t xml:space="preserve">тивного замыкательного аппарата кардии при гэрб и ахалазии кардии / Н.Н. Велигоцкий, А.В. Горбулич, В.В. Комарчук [и др.] // Матер. </w:t>
      </w:r>
      <w:r>
        <w:rPr>
          <w:sz w:val="28"/>
          <w:szCs w:val="28"/>
          <w:lang w:val="en-US"/>
        </w:rPr>
        <w:t>XXI</w:t>
      </w:r>
      <w:r>
        <w:rPr>
          <w:sz w:val="28"/>
          <w:szCs w:val="28"/>
        </w:rPr>
        <w:t xml:space="preserve"> з"їзду хірургів України. Запоріжжя, – 2005. – С. 289-290.</w:t>
      </w:r>
    </w:p>
    <w:p w:rsidR="00AD34E0" w:rsidRDefault="00AD34E0" w:rsidP="00AD34E0">
      <w:pPr>
        <w:spacing w:line="360" w:lineRule="auto"/>
        <w:ind w:firstLine="567"/>
        <w:jc w:val="both"/>
        <w:rPr>
          <w:sz w:val="28"/>
          <w:szCs w:val="28"/>
        </w:rPr>
      </w:pPr>
      <w:r>
        <w:rPr>
          <w:sz w:val="28"/>
          <w:szCs w:val="28"/>
        </w:rPr>
        <w:t>173. Модифицированные методы эзофагокардиопластики при лапар</w:t>
      </w:r>
      <w:r>
        <w:rPr>
          <w:sz w:val="28"/>
          <w:szCs w:val="28"/>
        </w:rPr>
        <w:t>о</w:t>
      </w:r>
      <w:r>
        <w:rPr>
          <w:sz w:val="28"/>
          <w:szCs w:val="28"/>
        </w:rPr>
        <w:t>скопической коррекции ахалазии кардии / Н.Н. Велигоцкий, А.В. Горб</w:t>
      </w:r>
      <w:r>
        <w:rPr>
          <w:sz w:val="28"/>
          <w:szCs w:val="28"/>
        </w:rPr>
        <w:t>у</w:t>
      </w:r>
      <w:r>
        <w:rPr>
          <w:sz w:val="28"/>
          <w:szCs w:val="28"/>
        </w:rPr>
        <w:t>лич, В.В. Комарчук [и др.] // Клін. хірургія. – 2004. – №4-5. – С. 43.</w:t>
      </w:r>
    </w:p>
    <w:p w:rsidR="00AD34E0" w:rsidRPr="00AD34E0" w:rsidRDefault="00AD34E0" w:rsidP="00AD34E0">
      <w:pPr>
        <w:spacing w:line="360" w:lineRule="auto"/>
        <w:ind w:firstLine="567"/>
        <w:jc w:val="both"/>
        <w:rPr>
          <w:sz w:val="28"/>
          <w:szCs w:val="28"/>
          <w:lang w:val="en-US"/>
        </w:rPr>
      </w:pPr>
      <w:r>
        <w:rPr>
          <w:sz w:val="28"/>
          <w:szCs w:val="28"/>
        </w:rPr>
        <w:t>174. Джемільєва Є.Р. Показання до резекції стравоходу при ускла</w:t>
      </w:r>
      <w:r>
        <w:rPr>
          <w:sz w:val="28"/>
          <w:szCs w:val="28"/>
        </w:rPr>
        <w:t>д</w:t>
      </w:r>
      <w:r>
        <w:rPr>
          <w:sz w:val="28"/>
          <w:szCs w:val="28"/>
        </w:rPr>
        <w:t>неннях гастроезофагеальної рефлюксної хвороби / Є.Р. Джемільєва // М</w:t>
      </w:r>
      <w:r>
        <w:rPr>
          <w:sz w:val="28"/>
          <w:szCs w:val="28"/>
        </w:rPr>
        <w:t>о</w:t>
      </w:r>
      <w:r>
        <w:rPr>
          <w:sz w:val="28"/>
          <w:szCs w:val="28"/>
        </w:rPr>
        <w:t>лодь-медицині майбутнього: тези доп. міжнар. студ. наук. конф. Одеса</w:t>
      </w:r>
      <w:r w:rsidRPr="00AD34E0">
        <w:rPr>
          <w:sz w:val="28"/>
          <w:szCs w:val="28"/>
          <w:lang w:val="en-US"/>
        </w:rPr>
        <w:t xml:space="preserve">, </w:t>
      </w:r>
      <w:r>
        <w:rPr>
          <w:sz w:val="28"/>
          <w:szCs w:val="28"/>
          <w:lang w:val="en-US"/>
        </w:rPr>
        <w:t xml:space="preserve">– 2005. – </w:t>
      </w:r>
      <w:r>
        <w:rPr>
          <w:sz w:val="28"/>
          <w:szCs w:val="28"/>
        </w:rPr>
        <w:t>С</w:t>
      </w:r>
      <w:r>
        <w:rPr>
          <w:sz w:val="28"/>
          <w:szCs w:val="28"/>
          <w:lang w:val="en-US"/>
        </w:rPr>
        <w:t>. 200-201.</w:t>
      </w:r>
    </w:p>
    <w:p w:rsidR="00AD34E0" w:rsidRPr="00AD34E0" w:rsidRDefault="00AD34E0" w:rsidP="00AD34E0">
      <w:pPr>
        <w:spacing w:line="360" w:lineRule="auto"/>
        <w:ind w:left="-284" w:firstLine="851"/>
        <w:jc w:val="both"/>
        <w:rPr>
          <w:sz w:val="28"/>
          <w:lang w:val="en-US"/>
        </w:rPr>
      </w:pPr>
      <w:r w:rsidRPr="00AD34E0">
        <w:rPr>
          <w:sz w:val="28"/>
          <w:lang w:val="en-US"/>
        </w:rPr>
        <w:t xml:space="preserve">175. </w:t>
      </w:r>
      <w:r>
        <w:rPr>
          <w:sz w:val="28"/>
          <w:lang w:val="en-US"/>
        </w:rPr>
        <w:t>Right gastroepiploic artery occlusion test for resection of recurrent l</w:t>
      </w:r>
      <w:r>
        <w:rPr>
          <w:sz w:val="28"/>
          <w:lang w:val="en-US"/>
        </w:rPr>
        <w:t>e</w:t>
      </w:r>
      <w:r>
        <w:rPr>
          <w:sz w:val="28"/>
          <w:lang w:val="en-US"/>
        </w:rPr>
        <w:t>sion after esophageal reconstruction using a gastric tube / Eiji</w:t>
      </w:r>
      <w:r w:rsidRPr="00AD34E0">
        <w:rPr>
          <w:sz w:val="28"/>
          <w:lang w:val="en-US"/>
        </w:rPr>
        <w:t xml:space="preserve"> </w:t>
      </w:r>
      <w:r>
        <w:rPr>
          <w:sz w:val="28"/>
          <w:lang w:val="en-US"/>
        </w:rPr>
        <w:t>Hayashi</w:t>
      </w:r>
      <w:r w:rsidRPr="00AD34E0">
        <w:rPr>
          <w:sz w:val="28"/>
          <w:lang w:val="en-US"/>
        </w:rPr>
        <w:t xml:space="preserve">, </w:t>
      </w:r>
      <w:r>
        <w:rPr>
          <w:sz w:val="28"/>
          <w:lang w:val="en-US"/>
        </w:rPr>
        <w:t>Norihiro</w:t>
      </w:r>
      <w:r w:rsidRPr="00AD34E0">
        <w:rPr>
          <w:sz w:val="28"/>
          <w:lang w:val="en-US"/>
        </w:rPr>
        <w:t xml:space="preserve"> </w:t>
      </w:r>
      <w:r>
        <w:rPr>
          <w:sz w:val="28"/>
          <w:lang w:val="en-US"/>
        </w:rPr>
        <w:t>Yuasa</w:t>
      </w:r>
      <w:r w:rsidRPr="00AD34E0">
        <w:rPr>
          <w:sz w:val="28"/>
          <w:lang w:val="en-US"/>
        </w:rPr>
        <w:t xml:space="preserve">, </w:t>
      </w:r>
      <w:r>
        <w:rPr>
          <w:sz w:val="28"/>
          <w:lang w:val="en-US"/>
        </w:rPr>
        <w:t>Eiji</w:t>
      </w:r>
      <w:r w:rsidRPr="00AD34E0">
        <w:rPr>
          <w:sz w:val="28"/>
          <w:lang w:val="en-US"/>
        </w:rPr>
        <w:t xml:space="preserve"> </w:t>
      </w:r>
      <w:r>
        <w:rPr>
          <w:sz w:val="28"/>
          <w:lang w:val="en-US"/>
        </w:rPr>
        <w:t>Sasaki</w:t>
      </w:r>
      <w:r w:rsidRPr="00AD34E0">
        <w:rPr>
          <w:sz w:val="28"/>
          <w:lang w:val="en-US"/>
        </w:rPr>
        <w:t xml:space="preserve">, </w:t>
      </w:r>
      <w:r>
        <w:rPr>
          <w:sz w:val="28"/>
          <w:lang w:val="en-US"/>
        </w:rPr>
        <w:t>[</w:t>
      </w:r>
      <w:r w:rsidRPr="00AD34E0">
        <w:rPr>
          <w:sz w:val="28"/>
          <w:lang w:val="en-US"/>
        </w:rPr>
        <w:t>et al.</w:t>
      </w:r>
      <w:r>
        <w:rPr>
          <w:sz w:val="28"/>
          <w:lang w:val="en-US"/>
        </w:rPr>
        <w:t>]</w:t>
      </w:r>
      <w:r w:rsidRPr="00AD34E0">
        <w:rPr>
          <w:sz w:val="28"/>
          <w:lang w:val="en-US"/>
        </w:rPr>
        <w:t xml:space="preserve"> </w:t>
      </w:r>
      <w:r>
        <w:rPr>
          <w:sz w:val="28"/>
          <w:lang w:val="en-US"/>
        </w:rPr>
        <w:t xml:space="preserve">// </w:t>
      </w:r>
      <w:r>
        <w:rPr>
          <w:color w:val="000000"/>
          <w:sz w:val="28"/>
          <w:lang w:val="en-US"/>
        </w:rPr>
        <w:t xml:space="preserve">The American journal of surgery. </w:t>
      </w:r>
      <w:r w:rsidRPr="00AD34E0">
        <w:rPr>
          <w:sz w:val="28"/>
          <w:lang w:val="en-US"/>
        </w:rPr>
        <w:t>–</w:t>
      </w:r>
      <w:r>
        <w:rPr>
          <w:color w:val="000000"/>
          <w:sz w:val="28"/>
          <w:lang w:val="en-US"/>
        </w:rPr>
        <w:t xml:space="preserve"> 2004. </w:t>
      </w:r>
      <w:r w:rsidRPr="00AD34E0">
        <w:rPr>
          <w:sz w:val="28"/>
          <w:lang w:val="en-US"/>
        </w:rPr>
        <w:t>–</w:t>
      </w:r>
      <w:r>
        <w:rPr>
          <w:color w:val="000000"/>
          <w:sz w:val="28"/>
          <w:lang w:val="en-US"/>
        </w:rPr>
        <w:t xml:space="preserve"> V. 187, Iss. 3. </w:t>
      </w:r>
      <w:r w:rsidRPr="00AD34E0">
        <w:rPr>
          <w:sz w:val="28"/>
          <w:lang w:val="en-US"/>
        </w:rPr>
        <w:t>–</w:t>
      </w:r>
      <w:r>
        <w:rPr>
          <w:color w:val="000000"/>
          <w:sz w:val="28"/>
          <w:lang w:val="en-US"/>
        </w:rPr>
        <w:t xml:space="preserve"> P. 446-449.</w:t>
      </w:r>
    </w:p>
    <w:p w:rsidR="00AD34E0" w:rsidRPr="00AD34E0" w:rsidRDefault="00AD34E0" w:rsidP="00AD34E0">
      <w:pPr>
        <w:spacing w:line="360" w:lineRule="auto"/>
        <w:ind w:left="-284" w:firstLine="851"/>
        <w:jc w:val="both"/>
        <w:rPr>
          <w:sz w:val="28"/>
          <w:lang w:val="en-US"/>
        </w:rPr>
      </w:pPr>
      <w:r w:rsidRPr="00AD34E0">
        <w:rPr>
          <w:sz w:val="28"/>
          <w:lang w:val="en-US"/>
        </w:rPr>
        <w:lastRenderedPageBreak/>
        <w:t xml:space="preserve">176. </w:t>
      </w:r>
      <w:r>
        <w:rPr>
          <w:sz w:val="28"/>
          <w:lang w:val="en-US"/>
        </w:rPr>
        <w:t>Efficacy of laparoscopic antireflux surgery in patients with Barrett's esophagus / Ketan M. Desai, Nathaniel J. Soper, Margaret M. Frisella, [</w:t>
      </w:r>
      <w:r w:rsidRPr="00AD34E0">
        <w:rPr>
          <w:sz w:val="28"/>
          <w:lang w:val="en-US"/>
        </w:rPr>
        <w:t>et al.</w:t>
      </w:r>
      <w:r>
        <w:rPr>
          <w:sz w:val="28"/>
          <w:lang w:val="en-US"/>
        </w:rPr>
        <w:t xml:space="preserve">] // The American journal of surgery. </w:t>
      </w:r>
      <w:r w:rsidRPr="00AD34E0">
        <w:rPr>
          <w:sz w:val="28"/>
          <w:lang w:val="en-US"/>
        </w:rPr>
        <w:t>–</w:t>
      </w:r>
      <w:r>
        <w:rPr>
          <w:sz w:val="28"/>
          <w:lang w:val="en-US"/>
        </w:rPr>
        <w:t xml:space="preserve"> 2003. </w:t>
      </w:r>
      <w:r w:rsidRPr="00AD34E0">
        <w:rPr>
          <w:sz w:val="28"/>
          <w:lang w:val="en-US"/>
        </w:rPr>
        <w:t>–</w:t>
      </w:r>
      <w:r>
        <w:rPr>
          <w:sz w:val="28"/>
          <w:lang w:val="en-US"/>
        </w:rPr>
        <w:t xml:space="preserve"> V. 186, Iss. 6. </w:t>
      </w:r>
      <w:r w:rsidRPr="00AD34E0">
        <w:rPr>
          <w:sz w:val="28"/>
          <w:lang w:val="en-US"/>
        </w:rPr>
        <w:t>–</w:t>
      </w:r>
      <w:r>
        <w:rPr>
          <w:sz w:val="28"/>
          <w:lang w:val="en-US"/>
        </w:rPr>
        <w:t xml:space="preserve"> P. 652-659.</w:t>
      </w:r>
    </w:p>
    <w:p w:rsidR="00AD34E0" w:rsidRPr="00AD34E0" w:rsidRDefault="00AD34E0" w:rsidP="00AD34E0">
      <w:pPr>
        <w:spacing w:line="360" w:lineRule="auto"/>
        <w:ind w:left="-284" w:firstLine="851"/>
        <w:jc w:val="both"/>
        <w:rPr>
          <w:sz w:val="28"/>
          <w:lang w:val="en-US"/>
        </w:rPr>
      </w:pPr>
      <w:r w:rsidRPr="00AD34E0">
        <w:rPr>
          <w:sz w:val="28"/>
          <w:lang w:val="en-US"/>
        </w:rPr>
        <w:t xml:space="preserve">177. </w:t>
      </w:r>
      <w:r>
        <w:rPr>
          <w:sz w:val="28"/>
          <w:lang w:val="en-US"/>
        </w:rPr>
        <w:t>Dmitry Oleynikov New alternatives in the management of gastro</w:t>
      </w:r>
      <w:r>
        <w:rPr>
          <w:sz w:val="28"/>
          <w:lang w:val="en-US"/>
        </w:rPr>
        <w:t>e</w:t>
      </w:r>
      <w:r>
        <w:rPr>
          <w:sz w:val="28"/>
          <w:lang w:val="en-US"/>
        </w:rPr>
        <w:t xml:space="preserve">sophageal reflux disease / Dmitry Oleynikov, Brant Oelschlager. // The American journal of surgery. </w:t>
      </w:r>
      <w:r w:rsidRPr="00AD34E0">
        <w:rPr>
          <w:sz w:val="28"/>
          <w:lang w:val="en-US"/>
        </w:rPr>
        <w:t>–</w:t>
      </w:r>
      <w:r>
        <w:rPr>
          <w:sz w:val="28"/>
          <w:lang w:val="en-US"/>
        </w:rPr>
        <w:t xml:space="preserve"> 2003. </w:t>
      </w:r>
      <w:r w:rsidRPr="00AD34E0">
        <w:rPr>
          <w:sz w:val="28"/>
          <w:lang w:val="en-US"/>
        </w:rPr>
        <w:t>–</w:t>
      </w:r>
      <w:r>
        <w:rPr>
          <w:sz w:val="28"/>
          <w:lang w:val="en-US"/>
        </w:rPr>
        <w:t xml:space="preserve"> V. 186, Iss. 2. </w:t>
      </w:r>
      <w:r w:rsidRPr="00AD34E0">
        <w:rPr>
          <w:sz w:val="28"/>
          <w:lang w:val="en-US"/>
        </w:rPr>
        <w:t>–</w:t>
      </w:r>
      <w:r>
        <w:rPr>
          <w:sz w:val="28"/>
          <w:lang w:val="en-US"/>
        </w:rPr>
        <w:t xml:space="preserve"> P. 106-111.</w:t>
      </w:r>
    </w:p>
    <w:p w:rsidR="00AD34E0" w:rsidRPr="00AD34E0" w:rsidRDefault="00AD34E0" w:rsidP="00AD34E0">
      <w:pPr>
        <w:spacing w:line="360" w:lineRule="auto"/>
        <w:ind w:left="-284" w:firstLine="851"/>
        <w:jc w:val="both"/>
        <w:rPr>
          <w:sz w:val="28"/>
          <w:lang w:val="en-US"/>
        </w:rPr>
      </w:pPr>
      <w:r w:rsidRPr="00AD34E0">
        <w:rPr>
          <w:sz w:val="28"/>
          <w:lang w:val="en-US"/>
        </w:rPr>
        <w:t xml:space="preserve">178. </w:t>
      </w:r>
      <w:hyperlink r:id="rId8" w:anchor="#" w:tooltip="Search for all articles by this author" w:history="1">
        <w:r>
          <w:rPr>
            <w:rStyle w:val="ja50-ce-author"/>
            <w:sz w:val="28"/>
            <w:lang w:val="en-US"/>
          </w:rPr>
          <w:t>Florian Rieder</w:t>
        </w:r>
      </w:hyperlink>
      <w:r>
        <w:rPr>
          <w:rStyle w:val="ja50-ce-author"/>
          <w:sz w:val="28"/>
          <w:lang w:val="en-US"/>
        </w:rPr>
        <w:t xml:space="preserve"> </w:t>
      </w:r>
      <w:r>
        <w:rPr>
          <w:sz w:val="28"/>
          <w:lang w:val="en-US"/>
        </w:rPr>
        <w:t>/ Rieder</w:t>
      </w:r>
      <w:r>
        <w:rPr>
          <w:rStyle w:val="ja50-ce-author"/>
          <w:sz w:val="28"/>
          <w:lang w:val="en-US"/>
        </w:rPr>
        <w:t xml:space="preserve"> </w:t>
      </w:r>
      <w:hyperlink r:id="rId9" w:anchor="#" w:tooltip="Search for all articles by this author" w:history="1">
        <w:r>
          <w:rPr>
            <w:rStyle w:val="ja50-ce-author"/>
            <w:sz w:val="28"/>
            <w:lang w:val="en-US"/>
          </w:rPr>
          <w:t xml:space="preserve">Florian </w:t>
        </w:r>
      </w:hyperlink>
      <w:r>
        <w:rPr>
          <w:rStyle w:val="ja50-ce-author"/>
          <w:sz w:val="28"/>
          <w:lang w:val="en-US"/>
        </w:rPr>
        <w:t>,</w:t>
      </w:r>
      <w:r w:rsidRPr="00AD34E0">
        <w:rPr>
          <w:rStyle w:val="ja50-ce-author"/>
          <w:sz w:val="28"/>
          <w:lang w:val="en-US"/>
        </w:rPr>
        <w:t xml:space="preserve"> </w:t>
      </w:r>
      <w:hyperlink r:id="rId10" w:anchor="#" w:tooltip="Search for all articles by this author" w:history="1">
        <w:r>
          <w:rPr>
            <w:rStyle w:val="ja50-ce-author"/>
            <w:sz w:val="28"/>
            <w:lang w:val="en-US"/>
          </w:rPr>
          <w:t>Ling Cheng</w:t>
        </w:r>
      </w:hyperlink>
      <w:r>
        <w:rPr>
          <w:rStyle w:val="ja50-ce-author"/>
          <w:sz w:val="28"/>
          <w:lang w:val="en-US"/>
        </w:rPr>
        <w:t xml:space="preserve">, </w:t>
      </w:r>
      <w:hyperlink r:id="rId11" w:anchor="#" w:tooltip="Search for all articles by this author" w:history="1">
        <w:r>
          <w:rPr>
            <w:rStyle w:val="ja50-ce-author"/>
            <w:sz w:val="28"/>
            <w:lang w:val="en-US"/>
          </w:rPr>
          <w:t>Karen M. Harnett</w:t>
        </w:r>
      </w:hyperlink>
      <w:r>
        <w:rPr>
          <w:rStyle w:val="ja50-ce-author"/>
          <w:sz w:val="28"/>
          <w:lang w:val="en-US"/>
        </w:rPr>
        <w:t xml:space="preserve">, </w:t>
      </w:r>
      <w:r>
        <w:rPr>
          <w:sz w:val="28"/>
          <w:lang w:val="en-US"/>
        </w:rPr>
        <w:t>[</w:t>
      </w:r>
      <w:r w:rsidRPr="00AD34E0">
        <w:rPr>
          <w:sz w:val="28"/>
          <w:lang w:val="en-US"/>
        </w:rPr>
        <w:t>et al.</w:t>
      </w:r>
      <w:r>
        <w:rPr>
          <w:sz w:val="28"/>
          <w:lang w:val="en-US"/>
        </w:rPr>
        <w:t xml:space="preserve">] </w:t>
      </w:r>
      <w:r>
        <w:rPr>
          <w:rStyle w:val="ja50-ce-author"/>
          <w:sz w:val="28"/>
          <w:lang w:val="en-US"/>
        </w:rPr>
        <w:t xml:space="preserve">// </w:t>
      </w:r>
      <w:r>
        <w:rPr>
          <w:sz w:val="28"/>
          <w:lang w:val="en-US"/>
        </w:rPr>
        <w:t xml:space="preserve">Gastroenterology. </w:t>
      </w:r>
      <w:r w:rsidRPr="00AD34E0">
        <w:rPr>
          <w:sz w:val="28"/>
          <w:lang w:val="en-US"/>
        </w:rPr>
        <w:t>–</w:t>
      </w:r>
      <w:r>
        <w:rPr>
          <w:sz w:val="28"/>
          <w:lang w:val="en-US"/>
        </w:rPr>
        <w:t xml:space="preserve"> 2007. </w:t>
      </w:r>
      <w:r w:rsidRPr="00AD34E0">
        <w:rPr>
          <w:sz w:val="28"/>
          <w:lang w:val="en-US"/>
        </w:rPr>
        <w:t>–</w:t>
      </w:r>
      <w:r>
        <w:rPr>
          <w:sz w:val="28"/>
          <w:lang w:val="en-US"/>
        </w:rPr>
        <w:t xml:space="preserve"> V. 132, Iss. 1. </w:t>
      </w:r>
      <w:r w:rsidRPr="00AD34E0">
        <w:rPr>
          <w:sz w:val="28"/>
          <w:lang w:val="en-US"/>
        </w:rPr>
        <w:t>–</w:t>
      </w:r>
      <w:r>
        <w:rPr>
          <w:sz w:val="28"/>
          <w:lang w:val="en-US"/>
        </w:rPr>
        <w:t xml:space="preserve"> P. 154-165.</w:t>
      </w:r>
    </w:p>
    <w:p w:rsidR="00AD34E0" w:rsidRPr="00AD34E0" w:rsidRDefault="00AD34E0" w:rsidP="00AD34E0">
      <w:pPr>
        <w:spacing w:line="360" w:lineRule="auto"/>
        <w:ind w:left="-284" w:firstLine="851"/>
        <w:jc w:val="both"/>
        <w:rPr>
          <w:sz w:val="28"/>
          <w:lang w:val="en-US"/>
        </w:rPr>
      </w:pPr>
      <w:r w:rsidRPr="00AD34E0">
        <w:rPr>
          <w:sz w:val="28"/>
          <w:lang w:val="en-US"/>
        </w:rPr>
        <w:t xml:space="preserve">179. </w:t>
      </w:r>
      <w:r>
        <w:rPr>
          <w:sz w:val="28"/>
          <w:lang w:val="en-US"/>
        </w:rPr>
        <w:t xml:space="preserve">Experimental model of gastroesophageal reflux in rats / Edmilson Vieira Gaia Filho, Alberto Goldenberg, Henrique Oliveira Costa. // Acta Cirurgica Brasileira. </w:t>
      </w:r>
      <w:r w:rsidRPr="00AD34E0">
        <w:rPr>
          <w:sz w:val="28"/>
          <w:lang w:val="en-US"/>
        </w:rPr>
        <w:t>–</w:t>
      </w:r>
      <w:r>
        <w:rPr>
          <w:sz w:val="28"/>
          <w:lang w:val="en-US"/>
        </w:rPr>
        <w:t xml:space="preserve"> 2005. </w:t>
      </w:r>
      <w:r w:rsidRPr="00AD34E0">
        <w:rPr>
          <w:sz w:val="28"/>
          <w:lang w:val="en-US"/>
        </w:rPr>
        <w:t>–</w:t>
      </w:r>
      <w:r>
        <w:rPr>
          <w:sz w:val="28"/>
          <w:lang w:val="en-US"/>
        </w:rPr>
        <w:t xml:space="preserve"> Vl 20, №6. </w:t>
      </w:r>
      <w:r w:rsidRPr="00AD34E0">
        <w:rPr>
          <w:sz w:val="28"/>
          <w:lang w:val="en-US"/>
        </w:rPr>
        <w:t>–</w:t>
      </w:r>
      <w:r>
        <w:rPr>
          <w:sz w:val="28"/>
          <w:lang w:val="en-US"/>
        </w:rPr>
        <w:t xml:space="preserve"> </w:t>
      </w:r>
      <w:r>
        <w:rPr>
          <w:sz w:val="28"/>
        </w:rPr>
        <w:t>Р</w:t>
      </w:r>
      <w:r>
        <w:rPr>
          <w:sz w:val="28"/>
          <w:lang w:val="en-US"/>
        </w:rPr>
        <w:t>. 437.</w:t>
      </w:r>
    </w:p>
    <w:p w:rsidR="00AD34E0" w:rsidRPr="00AD34E0" w:rsidRDefault="00AD34E0" w:rsidP="00AD34E0">
      <w:pPr>
        <w:spacing w:line="360" w:lineRule="auto"/>
        <w:ind w:left="-284" w:firstLine="851"/>
        <w:jc w:val="both"/>
        <w:rPr>
          <w:sz w:val="28"/>
          <w:lang w:val="en-US"/>
        </w:rPr>
      </w:pPr>
      <w:r w:rsidRPr="00AD34E0">
        <w:rPr>
          <w:sz w:val="28"/>
          <w:lang w:val="en-US"/>
        </w:rPr>
        <w:t>180.</w:t>
      </w:r>
      <w:r>
        <w:rPr>
          <w:sz w:val="28"/>
          <w:lang w:val="en-US"/>
        </w:rPr>
        <w:t xml:space="preserve"> Zilberstein B. Esofagogastrofundoplicatura videolaparoscopica po</w:t>
      </w:r>
      <w:r>
        <w:rPr>
          <w:sz w:val="28"/>
          <w:lang w:val="en-US"/>
        </w:rPr>
        <w:t>r</w:t>
      </w:r>
      <w:r>
        <w:rPr>
          <w:sz w:val="28"/>
          <w:lang w:val="en-US"/>
        </w:rPr>
        <w:t xml:space="preserve">tecnica mista </w:t>
      </w:r>
      <w:r w:rsidRPr="00AD34E0">
        <w:rPr>
          <w:sz w:val="28"/>
          <w:lang w:val="en-US"/>
        </w:rPr>
        <w:t xml:space="preserve">/ </w:t>
      </w:r>
      <w:r>
        <w:rPr>
          <w:sz w:val="28"/>
          <w:lang w:val="en-US"/>
        </w:rPr>
        <w:t>B.</w:t>
      </w:r>
      <w:r w:rsidRPr="00AD34E0">
        <w:rPr>
          <w:sz w:val="28"/>
          <w:lang w:val="en-US"/>
        </w:rPr>
        <w:t xml:space="preserve"> </w:t>
      </w:r>
      <w:r>
        <w:rPr>
          <w:sz w:val="28"/>
          <w:lang w:val="en-US"/>
        </w:rPr>
        <w:t>Zilberstein</w:t>
      </w:r>
      <w:r w:rsidRPr="00AD34E0">
        <w:rPr>
          <w:sz w:val="28"/>
          <w:lang w:val="en-US"/>
        </w:rPr>
        <w:t xml:space="preserve">, </w:t>
      </w:r>
      <w:r>
        <w:rPr>
          <w:sz w:val="28"/>
          <w:lang w:val="en-US"/>
        </w:rPr>
        <w:t>A.C.</w:t>
      </w:r>
      <w:r w:rsidRPr="00AD34E0">
        <w:rPr>
          <w:sz w:val="28"/>
          <w:lang w:val="en-US"/>
        </w:rPr>
        <w:t xml:space="preserve"> </w:t>
      </w:r>
      <w:r>
        <w:rPr>
          <w:sz w:val="28"/>
          <w:lang w:val="en-US"/>
        </w:rPr>
        <w:t>Ramos, J.A.</w:t>
      </w:r>
      <w:r w:rsidRPr="00AD34E0">
        <w:rPr>
          <w:sz w:val="28"/>
          <w:lang w:val="en-US"/>
        </w:rPr>
        <w:t xml:space="preserve"> </w:t>
      </w:r>
      <w:r>
        <w:rPr>
          <w:sz w:val="28"/>
          <w:lang w:val="en-US"/>
        </w:rPr>
        <w:t>Sallet,</w:t>
      </w:r>
      <w:r w:rsidRPr="00AD34E0">
        <w:rPr>
          <w:sz w:val="28"/>
          <w:lang w:val="en-US"/>
        </w:rPr>
        <w:t xml:space="preserve"> </w:t>
      </w:r>
      <w:r>
        <w:rPr>
          <w:sz w:val="28"/>
          <w:lang w:val="en-US"/>
        </w:rPr>
        <w:t>[</w:t>
      </w:r>
      <w:r w:rsidRPr="00AD34E0">
        <w:rPr>
          <w:sz w:val="28"/>
          <w:lang w:val="en-US"/>
        </w:rPr>
        <w:t>et al.</w:t>
      </w:r>
      <w:r>
        <w:rPr>
          <w:sz w:val="28"/>
          <w:lang w:val="en-US"/>
        </w:rPr>
        <w:t xml:space="preserve">] // Rev. Col. Bras. Cir. </w:t>
      </w:r>
      <w:r w:rsidRPr="00AD34E0">
        <w:rPr>
          <w:sz w:val="28"/>
          <w:lang w:val="en-US"/>
        </w:rPr>
        <w:t>–</w:t>
      </w:r>
      <w:r>
        <w:rPr>
          <w:sz w:val="28"/>
          <w:lang w:val="en-US"/>
        </w:rPr>
        <w:t xml:space="preserve"> 1999. </w:t>
      </w:r>
      <w:r w:rsidRPr="00AD34E0">
        <w:rPr>
          <w:sz w:val="28"/>
          <w:lang w:val="en-US"/>
        </w:rPr>
        <w:t>–</w:t>
      </w:r>
      <w:r>
        <w:rPr>
          <w:sz w:val="28"/>
          <w:lang w:val="en-US"/>
        </w:rPr>
        <w:t xml:space="preserve"> №26. </w:t>
      </w:r>
      <w:r w:rsidRPr="00AD34E0">
        <w:rPr>
          <w:sz w:val="28"/>
          <w:lang w:val="en-US"/>
        </w:rPr>
        <w:t>–</w:t>
      </w:r>
      <w:r>
        <w:rPr>
          <w:sz w:val="28"/>
          <w:lang w:val="en-US"/>
        </w:rPr>
        <w:t xml:space="preserve"> </w:t>
      </w:r>
      <w:r>
        <w:rPr>
          <w:sz w:val="28"/>
        </w:rPr>
        <w:t>Р</w:t>
      </w:r>
      <w:r>
        <w:rPr>
          <w:sz w:val="28"/>
          <w:lang w:val="en-US"/>
        </w:rPr>
        <w:t>. 341-345.</w:t>
      </w:r>
    </w:p>
    <w:p w:rsidR="00AD34E0" w:rsidRPr="00AD34E0" w:rsidRDefault="00AD34E0" w:rsidP="00AD34E0">
      <w:pPr>
        <w:spacing w:line="360" w:lineRule="auto"/>
        <w:ind w:left="-284" w:firstLine="851"/>
        <w:jc w:val="both"/>
        <w:rPr>
          <w:snapToGrid w:val="0"/>
          <w:color w:val="000000"/>
          <w:sz w:val="28"/>
          <w:lang w:val="en-US"/>
        </w:rPr>
      </w:pPr>
      <w:r w:rsidRPr="00AD34E0">
        <w:rPr>
          <w:snapToGrid w:val="0"/>
          <w:color w:val="000000"/>
          <w:sz w:val="28"/>
          <w:lang w:val="en-US"/>
        </w:rPr>
        <w:t xml:space="preserve">181. </w:t>
      </w:r>
      <w:r>
        <w:rPr>
          <w:snapToGrid w:val="0"/>
          <w:color w:val="000000"/>
          <w:sz w:val="28"/>
        </w:rPr>
        <w:t>Рева</w:t>
      </w:r>
      <w:r w:rsidRPr="00AD34E0">
        <w:rPr>
          <w:snapToGrid w:val="0"/>
          <w:color w:val="000000"/>
          <w:sz w:val="28"/>
          <w:lang w:val="en-US"/>
        </w:rPr>
        <w:t xml:space="preserve"> </w:t>
      </w:r>
      <w:r>
        <w:rPr>
          <w:snapToGrid w:val="0"/>
          <w:color w:val="000000"/>
          <w:sz w:val="28"/>
        </w:rPr>
        <w:t>В</w:t>
      </w:r>
      <w:r w:rsidRPr="00AD34E0">
        <w:rPr>
          <w:snapToGrid w:val="0"/>
          <w:color w:val="000000"/>
          <w:sz w:val="28"/>
          <w:lang w:val="en-US"/>
        </w:rPr>
        <w:t>.</w:t>
      </w:r>
      <w:r>
        <w:rPr>
          <w:snapToGrid w:val="0"/>
          <w:color w:val="000000"/>
          <w:sz w:val="28"/>
        </w:rPr>
        <w:t>Б</w:t>
      </w:r>
      <w:r w:rsidRPr="00AD34E0">
        <w:rPr>
          <w:snapToGrid w:val="0"/>
          <w:color w:val="000000"/>
          <w:sz w:val="28"/>
          <w:lang w:val="en-US"/>
        </w:rPr>
        <w:t xml:space="preserve">. </w:t>
      </w:r>
      <w:r>
        <w:rPr>
          <w:snapToGrid w:val="0"/>
          <w:color w:val="000000"/>
          <w:sz w:val="28"/>
        </w:rPr>
        <w:t>Топографо</w:t>
      </w:r>
      <w:r w:rsidRPr="00AD34E0">
        <w:rPr>
          <w:snapToGrid w:val="0"/>
          <w:color w:val="000000"/>
          <w:sz w:val="28"/>
          <w:lang w:val="en-US"/>
        </w:rPr>
        <w:t>-</w:t>
      </w:r>
      <w:r>
        <w:rPr>
          <w:snapToGrid w:val="0"/>
          <w:color w:val="000000"/>
          <w:sz w:val="28"/>
        </w:rPr>
        <w:t>анатомічне</w:t>
      </w:r>
      <w:r w:rsidRPr="00AD34E0">
        <w:rPr>
          <w:snapToGrid w:val="0"/>
          <w:color w:val="000000"/>
          <w:sz w:val="28"/>
          <w:lang w:val="en-US"/>
        </w:rPr>
        <w:t xml:space="preserve"> </w:t>
      </w:r>
      <w:r>
        <w:rPr>
          <w:snapToGrid w:val="0"/>
          <w:color w:val="000000"/>
          <w:sz w:val="28"/>
        </w:rPr>
        <w:t>обгрунтування</w:t>
      </w:r>
      <w:r w:rsidRPr="00AD34E0">
        <w:rPr>
          <w:snapToGrid w:val="0"/>
          <w:color w:val="000000"/>
          <w:sz w:val="28"/>
          <w:lang w:val="en-US"/>
        </w:rPr>
        <w:t xml:space="preserve"> </w:t>
      </w:r>
      <w:r>
        <w:rPr>
          <w:snapToGrid w:val="0"/>
          <w:color w:val="000000"/>
          <w:sz w:val="28"/>
        </w:rPr>
        <w:t>пластики</w:t>
      </w:r>
      <w:r w:rsidRPr="00AD34E0">
        <w:rPr>
          <w:snapToGrid w:val="0"/>
          <w:color w:val="000000"/>
          <w:sz w:val="28"/>
          <w:lang w:val="en-US"/>
        </w:rPr>
        <w:t xml:space="preserve"> </w:t>
      </w:r>
      <w:r>
        <w:rPr>
          <w:snapToGrid w:val="0"/>
          <w:color w:val="000000"/>
          <w:sz w:val="28"/>
        </w:rPr>
        <w:t>діафр</w:t>
      </w:r>
      <w:r>
        <w:rPr>
          <w:snapToGrid w:val="0"/>
          <w:color w:val="000000"/>
          <w:sz w:val="28"/>
        </w:rPr>
        <w:t>а</w:t>
      </w:r>
      <w:r>
        <w:rPr>
          <w:snapToGrid w:val="0"/>
          <w:color w:val="000000"/>
          <w:sz w:val="28"/>
        </w:rPr>
        <w:t>гми</w:t>
      </w:r>
      <w:r w:rsidRPr="00AD34E0">
        <w:rPr>
          <w:snapToGrid w:val="0"/>
          <w:color w:val="000000"/>
          <w:sz w:val="28"/>
          <w:lang w:val="en-US"/>
        </w:rPr>
        <w:t xml:space="preserve"> </w:t>
      </w:r>
      <w:r>
        <w:rPr>
          <w:snapToGrid w:val="0"/>
          <w:color w:val="000000"/>
          <w:sz w:val="28"/>
        </w:rPr>
        <w:t>з</w:t>
      </w:r>
      <w:r w:rsidRPr="00AD34E0">
        <w:rPr>
          <w:snapToGrid w:val="0"/>
          <w:color w:val="000000"/>
          <w:sz w:val="28"/>
          <w:lang w:val="en-US"/>
        </w:rPr>
        <w:t xml:space="preserve"> </w:t>
      </w:r>
      <w:r>
        <w:rPr>
          <w:snapToGrid w:val="0"/>
          <w:color w:val="000000"/>
          <w:sz w:val="28"/>
        </w:rPr>
        <w:t>приводу</w:t>
      </w:r>
      <w:r w:rsidRPr="00AD34E0">
        <w:rPr>
          <w:snapToGrid w:val="0"/>
          <w:color w:val="000000"/>
          <w:sz w:val="28"/>
          <w:lang w:val="en-US"/>
        </w:rPr>
        <w:t xml:space="preserve">  </w:t>
      </w:r>
      <w:r>
        <w:rPr>
          <w:snapToGrid w:val="0"/>
          <w:color w:val="000000"/>
          <w:sz w:val="28"/>
        </w:rPr>
        <w:t>діафрагмальних</w:t>
      </w:r>
      <w:r w:rsidRPr="00AD34E0">
        <w:rPr>
          <w:snapToGrid w:val="0"/>
          <w:color w:val="000000"/>
          <w:sz w:val="28"/>
          <w:lang w:val="en-US"/>
        </w:rPr>
        <w:t xml:space="preserve"> </w:t>
      </w:r>
      <w:r>
        <w:rPr>
          <w:snapToGrid w:val="0"/>
          <w:color w:val="000000"/>
          <w:sz w:val="28"/>
        </w:rPr>
        <w:t>гриж</w:t>
      </w:r>
      <w:r w:rsidRPr="00AD34E0">
        <w:rPr>
          <w:snapToGrid w:val="0"/>
          <w:color w:val="000000"/>
          <w:sz w:val="28"/>
          <w:lang w:val="en-US"/>
        </w:rPr>
        <w:t xml:space="preserve"> / </w:t>
      </w:r>
      <w:r>
        <w:rPr>
          <w:snapToGrid w:val="0"/>
          <w:color w:val="000000"/>
          <w:sz w:val="28"/>
        </w:rPr>
        <w:t>В</w:t>
      </w:r>
      <w:r w:rsidRPr="00AD34E0">
        <w:rPr>
          <w:snapToGrid w:val="0"/>
          <w:color w:val="000000"/>
          <w:sz w:val="28"/>
          <w:lang w:val="en-US"/>
        </w:rPr>
        <w:t>.</w:t>
      </w:r>
      <w:r>
        <w:rPr>
          <w:snapToGrid w:val="0"/>
          <w:color w:val="000000"/>
          <w:sz w:val="28"/>
        </w:rPr>
        <w:t>Б</w:t>
      </w:r>
      <w:r w:rsidRPr="00AD34E0">
        <w:rPr>
          <w:snapToGrid w:val="0"/>
          <w:color w:val="000000"/>
          <w:sz w:val="28"/>
          <w:lang w:val="en-US"/>
        </w:rPr>
        <w:t xml:space="preserve">. </w:t>
      </w:r>
      <w:r>
        <w:rPr>
          <w:snapToGrid w:val="0"/>
          <w:color w:val="000000"/>
          <w:sz w:val="28"/>
        </w:rPr>
        <w:t>Рева</w:t>
      </w:r>
      <w:r w:rsidRPr="00AD34E0">
        <w:rPr>
          <w:snapToGrid w:val="0"/>
          <w:color w:val="000000"/>
          <w:sz w:val="28"/>
          <w:lang w:val="en-US"/>
        </w:rPr>
        <w:t xml:space="preserve"> // </w:t>
      </w:r>
      <w:r>
        <w:rPr>
          <w:snapToGrid w:val="0"/>
          <w:color w:val="000000"/>
          <w:sz w:val="28"/>
        </w:rPr>
        <w:t>Клін</w:t>
      </w:r>
      <w:r w:rsidRPr="00AD34E0">
        <w:rPr>
          <w:snapToGrid w:val="0"/>
          <w:color w:val="000000"/>
          <w:sz w:val="28"/>
          <w:lang w:val="en-US"/>
        </w:rPr>
        <w:t xml:space="preserve">. </w:t>
      </w:r>
      <w:r>
        <w:rPr>
          <w:snapToGrid w:val="0"/>
          <w:color w:val="000000"/>
          <w:sz w:val="28"/>
        </w:rPr>
        <w:t>анат</w:t>
      </w:r>
      <w:r w:rsidRPr="00AD34E0">
        <w:rPr>
          <w:snapToGrid w:val="0"/>
          <w:color w:val="000000"/>
          <w:sz w:val="28"/>
          <w:lang w:val="en-US"/>
        </w:rPr>
        <w:t xml:space="preserve">. </w:t>
      </w:r>
      <w:r>
        <w:rPr>
          <w:snapToGrid w:val="0"/>
          <w:color w:val="000000"/>
          <w:sz w:val="28"/>
        </w:rPr>
        <w:t>та</w:t>
      </w:r>
      <w:r w:rsidRPr="00AD34E0">
        <w:rPr>
          <w:snapToGrid w:val="0"/>
          <w:color w:val="000000"/>
          <w:sz w:val="28"/>
          <w:lang w:val="en-US"/>
        </w:rPr>
        <w:t xml:space="preserve"> </w:t>
      </w:r>
      <w:r>
        <w:rPr>
          <w:snapToGrid w:val="0"/>
          <w:color w:val="000000"/>
          <w:sz w:val="28"/>
        </w:rPr>
        <w:t>опер</w:t>
      </w:r>
      <w:r w:rsidRPr="00AD34E0">
        <w:rPr>
          <w:snapToGrid w:val="0"/>
          <w:color w:val="000000"/>
          <w:sz w:val="28"/>
          <w:lang w:val="en-US"/>
        </w:rPr>
        <w:t xml:space="preserve">. </w:t>
      </w:r>
      <w:r>
        <w:rPr>
          <w:snapToGrid w:val="0"/>
          <w:color w:val="000000"/>
          <w:sz w:val="28"/>
        </w:rPr>
        <w:t>хіру</w:t>
      </w:r>
      <w:r>
        <w:rPr>
          <w:snapToGrid w:val="0"/>
          <w:color w:val="000000"/>
          <w:sz w:val="28"/>
        </w:rPr>
        <w:t>р</w:t>
      </w:r>
      <w:r>
        <w:rPr>
          <w:snapToGrid w:val="0"/>
          <w:color w:val="000000"/>
          <w:sz w:val="28"/>
        </w:rPr>
        <w:t>гія</w:t>
      </w:r>
      <w:r w:rsidRPr="00AD34E0">
        <w:rPr>
          <w:snapToGrid w:val="0"/>
          <w:color w:val="000000"/>
          <w:sz w:val="28"/>
          <w:lang w:val="en-US"/>
        </w:rPr>
        <w:t xml:space="preserve">. – 2003. – </w:t>
      </w:r>
      <w:r>
        <w:rPr>
          <w:snapToGrid w:val="0"/>
          <w:color w:val="000000"/>
          <w:sz w:val="28"/>
        </w:rPr>
        <w:t>Т</w:t>
      </w:r>
      <w:r w:rsidRPr="00AD34E0">
        <w:rPr>
          <w:snapToGrid w:val="0"/>
          <w:color w:val="000000"/>
          <w:sz w:val="28"/>
          <w:lang w:val="en-US"/>
        </w:rPr>
        <w:t xml:space="preserve">. 2, № 1. – </w:t>
      </w:r>
      <w:r>
        <w:rPr>
          <w:snapToGrid w:val="0"/>
          <w:color w:val="000000"/>
          <w:sz w:val="28"/>
        </w:rPr>
        <w:t>С</w:t>
      </w:r>
      <w:r w:rsidRPr="00AD34E0">
        <w:rPr>
          <w:snapToGrid w:val="0"/>
          <w:color w:val="000000"/>
          <w:sz w:val="28"/>
          <w:lang w:val="en-US"/>
        </w:rPr>
        <w:t>. 41-45.</w:t>
      </w:r>
    </w:p>
    <w:p w:rsidR="00AD34E0" w:rsidRDefault="00AD34E0" w:rsidP="00AD34E0">
      <w:pPr>
        <w:spacing w:line="360" w:lineRule="auto"/>
        <w:ind w:left="-284" w:firstLine="851"/>
        <w:jc w:val="both"/>
        <w:rPr>
          <w:sz w:val="28"/>
          <w:lang w:val="en-US"/>
        </w:rPr>
      </w:pPr>
      <w:r w:rsidRPr="00AD34E0">
        <w:rPr>
          <w:sz w:val="28"/>
          <w:lang w:val="en-US"/>
        </w:rPr>
        <w:t>182</w:t>
      </w:r>
      <w:r>
        <w:rPr>
          <w:sz w:val="28"/>
          <w:lang w:val="en-US"/>
        </w:rPr>
        <w:t xml:space="preserve">. Grand R.J., Development of the human gastrointestinal tract </w:t>
      </w:r>
      <w:r w:rsidRPr="00AD34E0">
        <w:rPr>
          <w:sz w:val="28"/>
          <w:lang w:val="en-US"/>
        </w:rPr>
        <w:t xml:space="preserve">/ </w:t>
      </w:r>
      <w:r>
        <w:rPr>
          <w:sz w:val="28"/>
          <w:lang w:val="en-US"/>
        </w:rPr>
        <w:t>R.J.</w:t>
      </w:r>
      <w:r w:rsidRPr="00AD34E0">
        <w:rPr>
          <w:sz w:val="28"/>
          <w:lang w:val="en-US"/>
        </w:rPr>
        <w:t xml:space="preserve"> </w:t>
      </w:r>
      <w:r>
        <w:rPr>
          <w:sz w:val="28"/>
          <w:lang w:val="en-US"/>
        </w:rPr>
        <w:t>Grand</w:t>
      </w:r>
      <w:r w:rsidRPr="00AD34E0">
        <w:rPr>
          <w:sz w:val="28"/>
          <w:lang w:val="en-US"/>
        </w:rPr>
        <w:t xml:space="preserve">, </w:t>
      </w:r>
      <w:r>
        <w:rPr>
          <w:sz w:val="28"/>
          <w:lang w:val="en-US"/>
        </w:rPr>
        <w:t>J.B.</w:t>
      </w:r>
      <w:r w:rsidRPr="00AD34E0">
        <w:rPr>
          <w:sz w:val="28"/>
          <w:lang w:val="en-US"/>
        </w:rPr>
        <w:t xml:space="preserve"> </w:t>
      </w:r>
      <w:r>
        <w:rPr>
          <w:sz w:val="28"/>
          <w:lang w:val="en-US"/>
        </w:rPr>
        <w:t>Watkins, F.M.</w:t>
      </w:r>
      <w:r w:rsidRPr="00AD34E0">
        <w:rPr>
          <w:sz w:val="28"/>
          <w:lang w:val="en-US"/>
        </w:rPr>
        <w:t xml:space="preserve"> </w:t>
      </w:r>
      <w:r>
        <w:rPr>
          <w:sz w:val="28"/>
          <w:lang w:val="en-US"/>
        </w:rPr>
        <w:t>Torti // Gastroenterology. – 1976. – № 70. –</w:t>
      </w:r>
      <w:r w:rsidRPr="00AD34E0">
        <w:rPr>
          <w:sz w:val="28"/>
          <w:lang w:val="en-US"/>
        </w:rPr>
        <w:t xml:space="preserve"> </w:t>
      </w:r>
      <w:r>
        <w:rPr>
          <w:sz w:val="28"/>
          <w:lang w:val="en-US"/>
        </w:rPr>
        <w:t>P. 790-810.</w:t>
      </w:r>
    </w:p>
    <w:p w:rsidR="00AD34E0" w:rsidRDefault="00AD34E0" w:rsidP="00AD34E0">
      <w:pPr>
        <w:spacing w:line="360" w:lineRule="auto"/>
        <w:ind w:left="-284" w:firstLine="851"/>
        <w:jc w:val="both"/>
        <w:rPr>
          <w:sz w:val="28"/>
          <w:lang w:val="en-US"/>
        </w:rPr>
      </w:pPr>
      <w:r w:rsidRPr="00AD34E0">
        <w:rPr>
          <w:sz w:val="28"/>
          <w:lang w:val="en-US"/>
        </w:rPr>
        <w:t>183</w:t>
      </w:r>
      <w:r>
        <w:rPr>
          <w:sz w:val="28"/>
          <w:lang w:val="en-US"/>
        </w:rPr>
        <w:t xml:space="preserve">. Prenatal ultrasonographic diagnosis of fetal malformations in Japan: Pap. Int. Clearinghouse Birth Defects Monit. Syst. 23rd Annu. Meet., Emeryville, Calif., Sept. 17, 1996 </w:t>
      </w:r>
      <w:r w:rsidRPr="00AD34E0">
        <w:rPr>
          <w:sz w:val="28"/>
          <w:lang w:val="en-US"/>
        </w:rPr>
        <w:t xml:space="preserve">/ </w:t>
      </w:r>
      <w:r>
        <w:rPr>
          <w:sz w:val="28"/>
          <w:lang w:val="en-US"/>
        </w:rPr>
        <w:t>F.</w:t>
      </w:r>
      <w:r w:rsidRPr="00AD34E0">
        <w:rPr>
          <w:sz w:val="28"/>
          <w:lang w:val="en-US"/>
        </w:rPr>
        <w:t xml:space="preserve"> </w:t>
      </w:r>
      <w:r>
        <w:rPr>
          <w:sz w:val="28"/>
          <w:lang w:val="en-US"/>
        </w:rPr>
        <w:t>Hirahara, Y.</w:t>
      </w:r>
      <w:r w:rsidRPr="00AD34E0">
        <w:rPr>
          <w:sz w:val="28"/>
          <w:lang w:val="en-US"/>
        </w:rPr>
        <w:t xml:space="preserve"> </w:t>
      </w:r>
      <w:r>
        <w:rPr>
          <w:sz w:val="28"/>
          <w:lang w:val="en-US"/>
        </w:rPr>
        <w:t>Sumiyoshi, H.</w:t>
      </w:r>
      <w:r w:rsidRPr="00AD34E0">
        <w:rPr>
          <w:sz w:val="28"/>
          <w:lang w:val="en-US"/>
        </w:rPr>
        <w:t xml:space="preserve"> </w:t>
      </w:r>
      <w:r>
        <w:rPr>
          <w:sz w:val="28"/>
          <w:lang w:val="en-US"/>
        </w:rPr>
        <w:t>Asakura [et al.] // Terato</w:t>
      </w:r>
      <w:r>
        <w:rPr>
          <w:sz w:val="28"/>
          <w:lang w:val="en-US"/>
        </w:rPr>
        <w:t>l</w:t>
      </w:r>
      <w:r>
        <w:rPr>
          <w:sz w:val="28"/>
          <w:lang w:val="en-US"/>
        </w:rPr>
        <w:t>ogy. – 1997. – V. 55</w:t>
      </w:r>
      <w:r w:rsidRPr="00AD34E0">
        <w:rPr>
          <w:sz w:val="28"/>
          <w:lang w:val="en-US"/>
        </w:rPr>
        <w:t>,</w:t>
      </w:r>
      <w:r>
        <w:rPr>
          <w:sz w:val="28"/>
          <w:lang w:val="en-US"/>
        </w:rPr>
        <w:t xml:space="preserve"> № 2.- P. 162.</w:t>
      </w:r>
    </w:p>
    <w:p w:rsidR="00AD34E0" w:rsidRPr="00AD34E0" w:rsidRDefault="00AD34E0" w:rsidP="00AD34E0">
      <w:pPr>
        <w:spacing w:line="360" w:lineRule="auto"/>
        <w:ind w:left="-284" w:firstLine="851"/>
        <w:jc w:val="both"/>
        <w:rPr>
          <w:sz w:val="28"/>
          <w:lang w:val="en-US"/>
        </w:rPr>
      </w:pPr>
      <w:r w:rsidRPr="00AD34E0">
        <w:rPr>
          <w:sz w:val="28"/>
          <w:lang w:val="en-US"/>
        </w:rPr>
        <w:t>184</w:t>
      </w:r>
      <w:r>
        <w:rPr>
          <w:sz w:val="28"/>
          <w:lang w:val="en-US"/>
        </w:rPr>
        <w:t>. Langman J. Medical embryology.</w:t>
      </w:r>
      <w:r w:rsidRPr="00AD34E0">
        <w:rPr>
          <w:sz w:val="28"/>
          <w:lang w:val="en-US"/>
        </w:rPr>
        <w:t xml:space="preserve"> / </w:t>
      </w:r>
      <w:r>
        <w:rPr>
          <w:sz w:val="28"/>
          <w:lang w:val="en-US"/>
        </w:rPr>
        <w:t>J.</w:t>
      </w:r>
      <w:r w:rsidRPr="00AD34E0">
        <w:rPr>
          <w:sz w:val="28"/>
          <w:lang w:val="en-US"/>
        </w:rPr>
        <w:t xml:space="preserve"> </w:t>
      </w:r>
      <w:r>
        <w:rPr>
          <w:sz w:val="28"/>
          <w:lang w:val="en-US"/>
        </w:rPr>
        <w:t>Langman – Baltimore-London</w:t>
      </w:r>
      <w:r w:rsidRPr="00AD34E0">
        <w:rPr>
          <w:sz w:val="28"/>
          <w:lang w:val="en-US"/>
        </w:rPr>
        <w:t>,</w:t>
      </w:r>
      <w:r>
        <w:rPr>
          <w:sz w:val="28"/>
          <w:lang w:val="en-US"/>
        </w:rPr>
        <w:t xml:space="preserve"> 1981. –</w:t>
      </w:r>
      <w:r w:rsidRPr="00AD34E0">
        <w:rPr>
          <w:sz w:val="28"/>
          <w:lang w:val="en-US"/>
        </w:rPr>
        <w:t xml:space="preserve"> </w:t>
      </w:r>
      <w:r>
        <w:rPr>
          <w:sz w:val="28"/>
          <w:lang w:val="en-US"/>
        </w:rPr>
        <w:t>384 p.</w:t>
      </w:r>
    </w:p>
    <w:p w:rsidR="00AD34E0" w:rsidRPr="00AD34E0" w:rsidRDefault="00AD34E0" w:rsidP="00AD34E0">
      <w:pPr>
        <w:spacing w:line="360" w:lineRule="auto"/>
        <w:ind w:left="-284" w:firstLine="851"/>
        <w:jc w:val="both"/>
        <w:rPr>
          <w:sz w:val="28"/>
          <w:lang w:val="en-US"/>
        </w:rPr>
      </w:pPr>
      <w:r w:rsidRPr="00AD34E0">
        <w:rPr>
          <w:sz w:val="28"/>
          <w:lang w:val="en-US"/>
        </w:rPr>
        <w:lastRenderedPageBreak/>
        <w:t xml:space="preserve">185. </w:t>
      </w:r>
      <w:r>
        <w:rPr>
          <w:sz w:val="28"/>
          <w:lang w:val="en-US"/>
        </w:rPr>
        <w:t>Embriofetoscopia</w:t>
      </w:r>
      <w:r w:rsidRPr="00AD34E0">
        <w:rPr>
          <w:sz w:val="28"/>
          <w:lang w:val="en-US"/>
        </w:rPr>
        <w:t xml:space="preserve"> </w:t>
      </w:r>
      <w:r>
        <w:rPr>
          <w:sz w:val="28"/>
          <w:lang w:val="en-US"/>
        </w:rPr>
        <w:t>abdominal</w:t>
      </w:r>
      <w:r w:rsidRPr="00AD34E0">
        <w:rPr>
          <w:sz w:val="28"/>
          <w:lang w:val="en-US"/>
        </w:rPr>
        <w:t xml:space="preserve"> </w:t>
      </w:r>
      <w:r>
        <w:rPr>
          <w:sz w:val="28"/>
          <w:lang w:val="en-US"/>
        </w:rPr>
        <w:t>revisitada</w:t>
      </w:r>
      <w:r w:rsidRPr="00AD34E0">
        <w:rPr>
          <w:sz w:val="28"/>
          <w:lang w:val="en-US"/>
        </w:rPr>
        <w:t xml:space="preserve"> / </w:t>
      </w:r>
      <w:r>
        <w:rPr>
          <w:sz w:val="28"/>
          <w:lang w:val="en-US"/>
        </w:rPr>
        <w:t>C</w:t>
      </w:r>
      <w:r w:rsidRPr="00AD34E0">
        <w:rPr>
          <w:sz w:val="28"/>
          <w:lang w:val="en-US"/>
        </w:rPr>
        <w:t>.</w:t>
      </w:r>
      <w:r>
        <w:rPr>
          <w:sz w:val="28"/>
          <w:lang w:val="en-US"/>
        </w:rPr>
        <w:t>A</w:t>
      </w:r>
      <w:r w:rsidRPr="00AD34E0">
        <w:rPr>
          <w:sz w:val="28"/>
          <w:lang w:val="en-US"/>
        </w:rPr>
        <w:t>.</w:t>
      </w:r>
      <w:r>
        <w:rPr>
          <w:sz w:val="28"/>
          <w:lang w:val="en-US"/>
        </w:rPr>
        <w:t>B</w:t>
      </w:r>
      <w:r w:rsidRPr="00AD34E0">
        <w:rPr>
          <w:sz w:val="28"/>
          <w:lang w:val="en-US"/>
        </w:rPr>
        <w:t xml:space="preserve">. </w:t>
      </w:r>
      <w:r>
        <w:rPr>
          <w:sz w:val="28"/>
          <w:lang w:val="en-US"/>
        </w:rPr>
        <w:t>Montenegro</w:t>
      </w:r>
      <w:r w:rsidRPr="00AD34E0">
        <w:rPr>
          <w:sz w:val="28"/>
          <w:lang w:val="en-US"/>
        </w:rPr>
        <w:t xml:space="preserve">, </w:t>
      </w:r>
      <w:r>
        <w:rPr>
          <w:sz w:val="28"/>
          <w:lang w:val="en-US"/>
        </w:rPr>
        <w:t>F</w:t>
      </w:r>
      <w:r w:rsidRPr="00AD34E0">
        <w:rPr>
          <w:sz w:val="28"/>
          <w:lang w:val="en-US"/>
        </w:rPr>
        <w:t>.</w:t>
      </w:r>
      <w:r>
        <w:rPr>
          <w:sz w:val="28"/>
          <w:lang w:val="en-US"/>
        </w:rPr>
        <w:t>J</w:t>
      </w:r>
      <w:r w:rsidRPr="00AD34E0">
        <w:rPr>
          <w:sz w:val="28"/>
          <w:lang w:val="en-US"/>
        </w:rPr>
        <w:t xml:space="preserve">. </w:t>
      </w:r>
      <w:r>
        <w:rPr>
          <w:sz w:val="28"/>
          <w:lang w:val="en-US"/>
        </w:rPr>
        <w:t>d</w:t>
      </w:r>
      <w:r>
        <w:rPr>
          <w:sz w:val="28"/>
          <w:lang w:val="en-US"/>
        </w:rPr>
        <w:t>e</w:t>
      </w:r>
      <w:r>
        <w:rPr>
          <w:sz w:val="28"/>
          <w:lang w:val="en-US"/>
        </w:rPr>
        <w:t>Rezende</w:t>
      </w:r>
      <w:r w:rsidRPr="00AD34E0">
        <w:rPr>
          <w:sz w:val="28"/>
          <w:lang w:val="en-US"/>
        </w:rPr>
        <w:t xml:space="preserve">, </w:t>
      </w:r>
      <w:r>
        <w:rPr>
          <w:sz w:val="28"/>
          <w:lang w:val="en-US"/>
        </w:rPr>
        <w:t>L</w:t>
      </w:r>
      <w:r w:rsidRPr="00AD34E0">
        <w:rPr>
          <w:sz w:val="28"/>
          <w:lang w:val="en-US"/>
        </w:rPr>
        <w:t>.</w:t>
      </w:r>
      <w:r>
        <w:rPr>
          <w:sz w:val="28"/>
          <w:lang w:val="en-US"/>
        </w:rPr>
        <w:t>G</w:t>
      </w:r>
      <w:r w:rsidRPr="00AD34E0">
        <w:rPr>
          <w:sz w:val="28"/>
          <w:lang w:val="en-US"/>
        </w:rPr>
        <w:t>.</w:t>
      </w:r>
      <w:r>
        <w:rPr>
          <w:sz w:val="28"/>
          <w:lang w:val="en-US"/>
        </w:rPr>
        <w:t>P</w:t>
      </w:r>
      <w:r w:rsidRPr="00AD34E0">
        <w:rPr>
          <w:sz w:val="28"/>
          <w:lang w:val="en-US"/>
        </w:rPr>
        <w:t xml:space="preserve">. </w:t>
      </w:r>
      <w:r>
        <w:rPr>
          <w:sz w:val="28"/>
          <w:lang w:val="en-US"/>
        </w:rPr>
        <w:t>daSilva</w:t>
      </w:r>
      <w:r w:rsidRPr="00AD34E0">
        <w:rPr>
          <w:sz w:val="28"/>
          <w:lang w:val="en-US"/>
        </w:rPr>
        <w:t xml:space="preserve">, </w:t>
      </w:r>
      <w:r>
        <w:rPr>
          <w:sz w:val="28"/>
          <w:lang w:val="en-US"/>
        </w:rPr>
        <w:t>A</w:t>
      </w:r>
      <w:r w:rsidRPr="00AD34E0">
        <w:rPr>
          <w:sz w:val="28"/>
          <w:lang w:val="en-US"/>
        </w:rPr>
        <w:t>.</w:t>
      </w:r>
      <w:r>
        <w:rPr>
          <w:sz w:val="28"/>
          <w:lang w:val="en-US"/>
        </w:rPr>
        <w:t>P</w:t>
      </w:r>
      <w:r w:rsidRPr="00AD34E0">
        <w:rPr>
          <w:sz w:val="28"/>
          <w:lang w:val="en-US"/>
        </w:rPr>
        <w:t xml:space="preserve">. </w:t>
      </w:r>
      <w:r>
        <w:rPr>
          <w:sz w:val="28"/>
          <w:lang w:val="en-US"/>
        </w:rPr>
        <w:t>de</w:t>
      </w:r>
      <w:r w:rsidRPr="00AD34E0">
        <w:rPr>
          <w:sz w:val="28"/>
          <w:lang w:val="en-US"/>
        </w:rPr>
        <w:t>.</w:t>
      </w:r>
      <w:r>
        <w:rPr>
          <w:sz w:val="28"/>
          <w:lang w:val="en-US"/>
        </w:rPr>
        <w:t>Azevedo</w:t>
      </w:r>
      <w:r w:rsidRPr="00AD34E0">
        <w:rPr>
          <w:sz w:val="28"/>
          <w:lang w:val="en-US"/>
        </w:rPr>
        <w:t xml:space="preserve"> // </w:t>
      </w:r>
      <w:r>
        <w:rPr>
          <w:sz w:val="28"/>
          <w:lang w:val="en-US"/>
        </w:rPr>
        <w:t>J</w:t>
      </w:r>
      <w:r w:rsidRPr="00AD34E0">
        <w:rPr>
          <w:sz w:val="28"/>
          <w:lang w:val="en-US"/>
        </w:rPr>
        <w:t xml:space="preserve">. </w:t>
      </w:r>
      <w:r>
        <w:rPr>
          <w:sz w:val="28"/>
          <w:lang w:val="en-US"/>
        </w:rPr>
        <w:t>bras</w:t>
      </w:r>
      <w:r w:rsidRPr="00AD34E0">
        <w:rPr>
          <w:sz w:val="28"/>
          <w:lang w:val="en-US"/>
        </w:rPr>
        <w:t xml:space="preserve">. </w:t>
      </w:r>
      <w:r>
        <w:rPr>
          <w:sz w:val="28"/>
          <w:lang w:val="en-US"/>
        </w:rPr>
        <w:t>ginecol</w:t>
      </w:r>
      <w:r w:rsidRPr="00AD34E0">
        <w:rPr>
          <w:sz w:val="28"/>
          <w:lang w:val="en-US"/>
        </w:rPr>
        <w:t xml:space="preserve">. – 1995. – </w:t>
      </w:r>
      <w:r>
        <w:rPr>
          <w:sz w:val="28"/>
          <w:lang w:val="en-US"/>
        </w:rPr>
        <w:t>V</w:t>
      </w:r>
      <w:r w:rsidRPr="00AD34E0">
        <w:rPr>
          <w:sz w:val="28"/>
          <w:lang w:val="en-US"/>
        </w:rPr>
        <w:t xml:space="preserve">. 105, № 9. – </w:t>
      </w:r>
      <w:r>
        <w:rPr>
          <w:sz w:val="28"/>
          <w:lang w:val="en-US"/>
        </w:rPr>
        <w:t>P</w:t>
      </w:r>
      <w:r w:rsidRPr="00AD34E0">
        <w:rPr>
          <w:sz w:val="28"/>
          <w:lang w:val="en-US"/>
        </w:rPr>
        <w:t>. 345-349.</w:t>
      </w:r>
    </w:p>
    <w:p w:rsidR="00AD34E0" w:rsidRDefault="00AD34E0" w:rsidP="00AD34E0">
      <w:pPr>
        <w:spacing w:line="360" w:lineRule="auto"/>
        <w:ind w:left="-284" w:firstLine="851"/>
        <w:jc w:val="both"/>
        <w:rPr>
          <w:sz w:val="28"/>
          <w:lang w:val="en-US"/>
        </w:rPr>
      </w:pPr>
      <w:r w:rsidRPr="00AD34E0">
        <w:rPr>
          <w:sz w:val="28"/>
          <w:lang w:val="en-US"/>
        </w:rPr>
        <w:t>186</w:t>
      </w:r>
      <w:r>
        <w:rPr>
          <w:sz w:val="28"/>
          <w:lang w:val="en-US"/>
        </w:rPr>
        <w:t>. Papp Zoltan. Prenatal screening of fetal anomalies: Pap. Int. Clearin</w:t>
      </w:r>
      <w:r>
        <w:rPr>
          <w:sz w:val="28"/>
          <w:lang w:val="en-US"/>
        </w:rPr>
        <w:t>g</w:t>
      </w:r>
      <w:r>
        <w:rPr>
          <w:sz w:val="28"/>
          <w:lang w:val="en-US"/>
        </w:rPr>
        <w:t xml:space="preserve">house Birth. Defects Monit. Syst. 23rd Annu. Meet., Emeryville, Calif., Sept. 17, 1996 </w:t>
      </w:r>
      <w:r w:rsidRPr="00AD34E0">
        <w:rPr>
          <w:sz w:val="28"/>
          <w:lang w:val="en-US"/>
        </w:rPr>
        <w:t xml:space="preserve">/ </w:t>
      </w:r>
      <w:r>
        <w:rPr>
          <w:sz w:val="28"/>
          <w:lang w:val="en-US"/>
        </w:rPr>
        <w:t>Zoltan Papp // Teratology. – 1997. – V. 55</w:t>
      </w:r>
      <w:r w:rsidRPr="00AD34E0">
        <w:rPr>
          <w:sz w:val="28"/>
          <w:lang w:val="en-US"/>
        </w:rPr>
        <w:t>,</w:t>
      </w:r>
      <w:r>
        <w:rPr>
          <w:sz w:val="28"/>
          <w:lang w:val="en-US"/>
        </w:rPr>
        <w:t xml:space="preserve"> № 2.- P. 160.</w:t>
      </w:r>
    </w:p>
    <w:p w:rsidR="00AD34E0" w:rsidRPr="00AD34E0" w:rsidRDefault="00AD34E0" w:rsidP="00AD34E0">
      <w:pPr>
        <w:spacing w:line="360" w:lineRule="auto"/>
        <w:ind w:left="-284" w:firstLine="851"/>
        <w:jc w:val="both"/>
        <w:rPr>
          <w:sz w:val="28"/>
          <w:lang w:val="en-US"/>
        </w:rPr>
      </w:pPr>
      <w:r w:rsidRPr="00AD34E0">
        <w:rPr>
          <w:sz w:val="28"/>
          <w:lang w:val="en-US"/>
        </w:rPr>
        <w:t>187</w:t>
      </w:r>
      <w:r>
        <w:rPr>
          <w:sz w:val="28"/>
          <w:lang w:val="en-US"/>
        </w:rPr>
        <w:t xml:space="preserve">. Verma K.B.L. Development of mucosa of the human ile-um </w:t>
      </w:r>
      <w:r w:rsidRPr="00AD34E0">
        <w:rPr>
          <w:sz w:val="28"/>
          <w:lang w:val="en-US"/>
        </w:rPr>
        <w:t xml:space="preserve">/ </w:t>
      </w:r>
      <w:r>
        <w:rPr>
          <w:sz w:val="28"/>
          <w:lang w:val="en-US"/>
        </w:rPr>
        <w:t>K.B.L. Verma // J. Anat. – 1979. – V. 128</w:t>
      </w:r>
      <w:r w:rsidRPr="00AD34E0">
        <w:rPr>
          <w:sz w:val="28"/>
          <w:lang w:val="en-US"/>
        </w:rPr>
        <w:t>,</w:t>
      </w:r>
      <w:r>
        <w:rPr>
          <w:sz w:val="28"/>
          <w:lang w:val="en-US"/>
        </w:rPr>
        <w:t xml:space="preserve"> </w:t>
      </w:r>
      <w:r w:rsidRPr="00AD34E0">
        <w:rPr>
          <w:sz w:val="28"/>
          <w:lang w:val="en-US"/>
        </w:rPr>
        <w:t xml:space="preserve">№ 3. – </w:t>
      </w:r>
      <w:r>
        <w:rPr>
          <w:sz w:val="28"/>
          <w:lang w:val="en-US"/>
        </w:rPr>
        <w:t>P</w:t>
      </w:r>
      <w:r w:rsidRPr="00AD34E0">
        <w:rPr>
          <w:sz w:val="28"/>
          <w:lang w:val="en-US"/>
        </w:rPr>
        <w:t>. 513-521.</w:t>
      </w:r>
    </w:p>
    <w:p w:rsidR="00AD34E0" w:rsidRDefault="00AD34E0" w:rsidP="00AD34E0">
      <w:pPr>
        <w:spacing w:line="360" w:lineRule="auto"/>
        <w:ind w:left="-284" w:firstLine="851"/>
        <w:jc w:val="both"/>
        <w:rPr>
          <w:sz w:val="28"/>
        </w:rPr>
      </w:pPr>
      <w:r>
        <w:rPr>
          <w:sz w:val="28"/>
        </w:rPr>
        <w:t>188. Применение бестеневой лупы в клинике / В.Н. Круцяк, В.И. Пр</w:t>
      </w:r>
      <w:r>
        <w:rPr>
          <w:sz w:val="28"/>
        </w:rPr>
        <w:t>о</w:t>
      </w:r>
      <w:r>
        <w:rPr>
          <w:sz w:val="28"/>
        </w:rPr>
        <w:t>няев, В.Г. Макар, Ю.Т. Ахтемийчук // Науч.-тех. прогресс, охрана окруж. среды, фунд. пробл. мед. и биологии: тез. докл. обл. науч.-прак. конф. – По</w:t>
      </w:r>
      <w:r>
        <w:rPr>
          <w:sz w:val="28"/>
        </w:rPr>
        <w:t>л</w:t>
      </w:r>
      <w:r>
        <w:rPr>
          <w:sz w:val="28"/>
        </w:rPr>
        <w:t>тава, 1988. – С. 198.</w:t>
      </w:r>
    </w:p>
    <w:p w:rsidR="00AD34E0" w:rsidRPr="00AD34E0" w:rsidRDefault="00AD34E0" w:rsidP="00AD34E0">
      <w:pPr>
        <w:spacing w:line="360" w:lineRule="auto"/>
        <w:ind w:left="-284" w:firstLine="851"/>
        <w:jc w:val="both"/>
        <w:rPr>
          <w:rStyle w:val="ja50-ce-author"/>
          <w:sz w:val="28"/>
          <w:lang w:val="en-US"/>
        </w:rPr>
      </w:pPr>
      <w:r w:rsidRPr="00AD34E0">
        <w:rPr>
          <w:sz w:val="28"/>
          <w:lang w:val="en-US"/>
        </w:rPr>
        <w:t xml:space="preserve">189. </w:t>
      </w:r>
      <w:r>
        <w:rPr>
          <w:sz w:val="28"/>
          <w:lang w:val="en-US"/>
        </w:rPr>
        <w:t xml:space="preserve">Stein H.J. Complications of gastroesophageal reflux disease. Role of the lower esophageal sphincter, esophageal acid and acid/alkaline exposure, and duodenogastric reflux </w:t>
      </w:r>
      <w:r w:rsidRPr="00AD34E0">
        <w:rPr>
          <w:sz w:val="28"/>
          <w:lang w:val="en-US"/>
        </w:rPr>
        <w:t xml:space="preserve">/ </w:t>
      </w:r>
      <w:r>
        <w:rPr>
          <w:sz w:val="28"/>
          <w:lang w:val="en-US"/>
        </w:rPr>
        <w:t>H.J.Stein</w:t>
      </w:r>
      <w:r w:rsidRPr="00AD34E0">
        <w:rPr>
          <w:sz w:val="28"/>
          <w:lang w:val="en-US"/>
        </w:rPr>
        <w:t xml:space="preserve">, </w:t>
      </w:r>
      <w:r>
        <w:rPr>
          <w:sz w:val="28"/>
          <w:lang w:val="en-US"/>
        </w:rPr>
        <w:t xml:space="preserve">T.R.DeMeester, A.P.Barlow // Ann. Surg. </w:t>
      </w:r>
      <w:r w:rsidRPr="00AD34E0">
        <w:rPr>
          <w:sz w:val="28"/>
          <w:lang w:val="en-US"/>
        </w:rPr>
        <w:t>–</w:t>
      </w:r>
      <w:r>
        <w:rPr>
          <w:sz w:val="28"/>
          <w:lang w:val="en-US"/>
        </w:rPr>
        <w:t xml:space="preserve"> 1992. </w:t>
      </w:r>
      <w:r w:rsidRPr="00AD34E0">
        <w:rPr>
          <w:sz w:val="28"/>
          <w:lang w:val="en-US"/>
        </w:rPr>
        <w:t>–</w:t>
      </w:r>
      <w:r>
        <w:rPr>
          <w:sz w:val="28"/>
          <w:lang w:val="en-US"/>
        </w:rPr>
        <w:t xml:space="preserve"> №216. </w:t>
      </w:r>
      <w:r w:rsidRPr="00AD34E0">
        <w:rPr>
          <w:sz w:val="28"/>
          <w:lang w:val="en-US"/>
        </w:rPr>
        <w:t>–</w:t>
      </w:r>
      <w:r>
        <w:rPr>
          <w:sz w:val="28"/>
          <w:lang w:val="en-US"/>
        </w:rPr>
        <w:t xml:space="preserve"> </w:t>
      </w:r>
      <w:r>
        <w:rPr>
          <w:sz w:val="28"/>
        </w:rPr>
        <w:t>Р</w:t>
      </w:r>
      <w:r>
        <w:rPr>
          <w:sz w:val="28"/>
          <w:lang w:val="en-US"/>
        </w:rPr>
        <w:t>. 35-43.</w:t>
      </w:r>
    </w:p>
    <w:p w:rsidR="00AD34E0" w:rsidRPr="00AD34E0" w:rsidRDefault="00AD34E0" w:rsidP="00AD34E0">
      <w:pPr>
        <w:spacing w:line="360" w:lineRule="auto"/>
        <w:ind w:left="-284" w:firstLine="851"/>
        <w:jc w:val="both"/>
        <w:rPr>
          <w:sz w:val="28"/>
          <w:lang w:val="en-US"/>
        </w:rPr>
      </w:pPr>
      <w:r w:rsidRPr="00AD34E0">
        <w:rPr>
          <w:sz w:val="28"/>
          <w:lang w:val="en-US"/>
        </w:rPr>
        <w:t xml:space="preserve">190. </w:t>
      </w:r>
      <w:r>
        <w:rPr>
          <w:sz w:val="28"/>
          <w:lang w:val="en-US"/>
        </w:rPr>
        <w:t>Funes H.L.X. Video-laparoscopia no tratamento da doenca por refluxo gastroesofagico</w:t>
      </w:r>
      <w:r w:rsidRPr="00AD34E0">
        <w:rPr>
          <w:sz w:val="28"/>
          <w:lang w:val="en-US"/>
        </w:rPr>
        <w:t xml:space="preserve"> / </w:t>
      </w:r>
      <w:r>
        <w:rPr>
          <w:sz w:val="28"/>
          <w:lang w:val="en-US"/>
        </w:rPr>
        <w:t>H.L.X.</w:t>
      </w:r>
      <w:r w:rsidRPr="00AD34E0">
        <w:rPr>
          <w:sz w:val="28"/>
          <w:lang w:val="en-US"/>
        </w:rPr>
        <w:t xml:space="preserve"> </w:t>
      </w:r>
      <w:r>
        <w:rPr>
          <w:sz w:val="28"/>
          <w:lang w:val="en-US"/>
        </w:rPr>
        <w:t>Funes</w:t>
      </w:r>
      <w:r w:rsidRPr="00AD34E0">
        <w:rPr>
          <w:sz w:val="28"/>
          <w:lang w:val="en-US"/>
        </w:rPr>
        <w:t>,</w:t>
      </w:r>
      <w:r>
        <w:rPr>
          <w:sz w:val="28"/>
          <w:lang w:val="en-US"/>
        </w:rPr>
        <w:t xml:space="preserve"> Anai G.K., Santos M.C.L.</w:t>
      </w:r>
      <w:r w:rsidRPr="00AD34E0">
        <w:rPr>
          <w:sz w:val="28"/>
          <w:lang w:val="en-US"/>
        </w:rPr>
        <w:t xml:space="preserve"> </w:t>
      </w:r>
      <w:r>
        <w:rPr>
          <w:sz w:val="28"/>
          <w:lang w:val="en-US"/>
        </w:rPr>
        <w:t>[</w:t>
      </w:r>
      <w:r w:rsidRPr="00AD34E0">
        <w:rPr>
          <w:sz w:val="28"/>
          <w:lang w:val="en-US"/>
        </w:rPr>
        <w:t>et al.</w:t>
      </w:r>
      <w:r>
        <w:rPr>
          <w:sz w:val="28"/>
          <w:lang w:val="en-US"/>
        </w:rPr>
        <w:t xml:space="preserve">] // Rev. Col. Bras. Cir. </w:t>
      </w:r>
      <w:r w:rsidRPr="00AD34E0">
        <w:rPr>
          <w:sz w:val="28"/>
          <w:lang w:val="en-US"/>
        </w:rPr>
        <w:t>–</w:t>
      </w:r>
      <w:r>
        <w:rPr>
          <w:sz w:val="28"/>
          <w:lang w:val="en-US"/>
        </w:rPr>
        <w:t xml:space="preserve"> 2000. </w:t>
      </w:r>
      <w:r w:rsidRPr="00AD34E0">
        <w:rPr>
          <w:sz w:val="28"/>
          <w:lang w:val="en-US"/>
        </w:rPr>
        <w:t>–</w:t>
      </w:r>
      <w:r>
        <w:rPr>
          <w:sz w:val="28"/>
          <w:lang w:val="en-US"/>
        </w:rPr>
        <w:t xml:space="preserve"> №27. </w:t>
      </w:r>
      <w:r w:rsidRPr="00AD34E0">
        <w:rPr>
          <w:sz w:val="28"/>
          <w:lang w:val="en-US"/>
        </w:rPr>
        <w:t>–</w:t>
      </w:r>
      <w:r>
        <w:rPr>
          <w:sz w:val="28"/>
          <w:lang w:val="en-US"/>
        </w:rPr>
        <w:t xml:space="preserve"> </w:t>
      </w:r>
      <w:r>
        <w:rPr>
          <w:sz w:val="28"/>
        </w:rPr>
        <w:t>Р</w:t>
      </w:r>
      <w:r>
        <w:rPr>
          <w:sz w:val="28"/>
          <w:lang w:val="en-US"/>
        </w:rPr>
        <w:t>. 312-315.</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191. </w:t>
      </w:r>
      <w:r>
        <w:rPr>
          <w:sz w:val="28"/>
          <w:szCs w:val="28"/>
        </w:rPr>
        <w:t>Рефлюкс</w:t>
      </w:r>
      <w:r w:rsidRPr="00AD34E0">
        <w:rPr>
          <w:sz w:val="28"/>
          <w:szCs w:val="28"/>
          <w:lang w:val="en-US"/>
        </w:rPr>
        <w:t>-</w:t>
      </w:r>
      <w:r>
        <w:rPr>
          <w:sz w:val="28"/>
          <w:szCs w:val="28"/>
        </w:rPr>
        <w:t>езофагіт</w:t>
      </w:r>
      <w:r w:rsidRPr="00AD34E0">
        <w:rPr>
          <w:sz w:val="28"/>
          <w:szCs w:val="28"/>
          <w:lang w:val="en-US"/>
        </w:rPr>
        <w:t xml:space="preserve"> </w:t>
      </w:r>
      <w:r>
        <w:rPr>
          <w:sz w:val="28"/>
          <w:szCs w:val="28"/>
        </w:rPr>
        <w:t>з</w:t>
      </w:r>
      <w:r w:rsidRPr="00AD34E0">
        <w:rPr>
          <w:sz w:val="28"/>
          <w:szCs w:val="28"/>
          <w:lang w:val="en-US"/>
        </w:rPr>
        <w:t xml:space="preserve"> </w:t>
      </w:r>
      <w:r>
        <w:rPr>
          <w:sz w:val="28"/>
          <w:szCs w:val="28"/>
        </w:rPr>
        <w:t>пептичним</w:t>
      </w:r>
      <w:r w:rsidRPr="00AD34E0">
        <w:rPr>
          <w:sz w:val="28"/>
          <w:szCs w:val="28"/>
          <w:lang w:val="en-US"/>
        </w:rPr>
        <w:t xml:space="preserve"> </w:t>
      </w:r>
      <w:r>
        <w:rPr>
          <w:sz w:val="28"/>
          <w:szCs w:val="28"/>
        </w:rPr>
        <w:t>стенозом</w:t>
      </w:r>
      <w:r w:rsidRPr="00AD34E0">
        <w:rPr>
          <w:sz w:val="28"/>
          <w:szCs w:val="28"/>
          <w:lang w:val="en-US"/>
        </w:rPr>
        <w:t xml:space="preserve"> </w:t>
      </w:r>
      <w:r>
        <w:rPr>
          <w:sz w:val="28"/>
          <w:szCs w:val="28"/>
        </w:rPr>
        <w:t>стравоходу</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ектопією</w:t>
      </w:r>
      <w:r w:rsidRPr="00AD34E0">
        <w:rPr>
          <w:sz w:val="28"/>
          <w:szCs w:val="28"/>
          <w:lang w:val="en-US"/>
        </w:rPr>
        <w:t xml:space="preserve"> </w:t>
      </w:r>
      <w:r>
        <w:rPr>
          <w:sz w:val="28"/>
          <w:szCs w:val="28"/>
        </w:rPr>
        <w:t>селезінки</w:t>
      </w:r>
      <w:r w:rsidRPr="00AD34E0">
        <w:rPr>
          <w:sz w:val="28"/>
          <w:szCs w:val="28"/>
          <w:lang w:val="en-US"/>
        </w:rPr>
        <w:t xml:space="preserve"> </w:t>
      </w:r>
      <w:r>
        <w:rPr>
          <w:sz w:val="28"/>
          <w:szCs w:val="28"/>
        </w:rPr>
        <w:t>після</w:t>
      </w:r>
      <w:r w:rsidRPr="00AD34E0">
        <w:rPr>
          <w:sz w:val="28"/>
          <w:szCs w:val="28"/>
          <w:lang w:val="en-US"/>
        </w:rPr>
        <w:t xml:space="preserve"> </w:t>
      </w:r>
      <w:r>
        <w:rPr>
          <w:sz w:val="28"/>
          <w:szCs w:val="28"/>
        </w:rPr>
        <w:t>корекції</w:t>
      </w:r>
      <w:r w:rsidRPr="00AD34E0">
        <w:rPr>
          <w:sz w:val="28"/>
          <w:szCs w:val="28"/>
          <w:lang w:val="en-US"/>
        </w:rPr>
        <w:t xml:space="preserve"> </w:t>
      </w:r>
      <w:r>
        <w:rPr>
          <w:sz w:val="28"/>
          <w:szCs w:val="28"/>
        </w:rPr>
        <w:t>вродженої</w:t>
      </w:r>
      <w:r w:rsidRPr="00AD34E0">
        <w:rPr>
          <w:sz w:val="28"/>
          <w:szCs w:val="28"/>
          <w:lang w:val="en-US"/>
        </w:rPr>
        <w:t xml:space="preserve"> </w:t>
      </w:r>
      <w:r>
        <w:rPr>
          <w:sz w:val="28"/>
          <w:szCs w:val="28"/>
        </w:rPr>
        <w:t>діафрагмальної</w:t>
      </w:r>
      <w:r w:rsidRPr="00AD34E0">
        <w:rPr>
          <w:sz w:val="28"/>
          <w:szCs w:val="28"/>
          <w:lang w:val="en-US"/>
        </w:rPr>
        <w:t xml:space="preserve"> </w:t>
      </w:r>
      <w:r>
        <w:rPr>
          <w:sz w:val="28"/>
          <w:szCs w:val="28"/>
        </w:rPr>
        <w:t>грижі</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фундоплікації</w:t>
      </w:r>
      <w:r w:rsidRPr="00AD34E0">
        <w:rPr>
          <w:sz w:val="28"/>
          <w:szCs w:val="28"/>
          <w:lang w:val="en-US"/>
        </w:rPr>
        <w:t xml:space="preserve"> </w:t>
      </w:r>
      <w:r>
        <w:rPr>
          <w:sz w:val="28"/>
          <w:szCs w:val="28"/>
        </w:rPr>
        <w:t>за</w:t>
      </w:r>
      <w:r w:rsidRPr="00AD34E0">
        <w:rPr>
          <w:sz w:val="28"/>
          <w:szCs w:val="28"/>
          <w:lang w:val="en-US"/>
        </w:rPr>
        <w:t xml:space="preserve"> </w:t>
      </w:r>
      <w:r>
        <w:rPr>
          <w:sz w:val="28"/>
          <w:szCs w:val="28"/>
        </w:rPr>
        <w:t>Ніссеном</w:t>
      </w:r>
      <w:r w:rsidRPr="00AD34E0">
        <w:rPr>
          <w:sz w:val="28"/>
          <w:szCs w:val="28"/>
          <w:lang w:val="en-US"/>
        </w:rPr>
        <w:t xml:space="preserve"> / </w:t>
      </w:r>
      <w:r>
        <w:rPr>
          <w:sz w:val="28"/>
          <w:szCs w:val="28"/>
        </w:rPr>
        <w:t>Д</w:t>
      </w:r>
      <w:r w:rsidRPr="00AD34E0">
        <w:rPr>
          <w:sz w:val="28"/>
          <w:szCs w:val="28"/>
          <w:lang w:val="en-US"/>
        </w:rPr>
        <w:t>.</w:t>
      </w:r>
      <w:r>
        <w:rPr>
          <w:sz w:val="28"/>
          <w:szCs w:val="28"/>
        </w:rPr>
        <w:t>Ю</w:t>
      </w:r>
      <w:r w:rsidRPr="00AD34E0">
        <w:rPr>
          <w:sz w:val="28"/>
          <w:szCs w:val="28"/>
          <w:lang w:val="en-US"/>
        </w:rPr>
        <w:t xml:space="preserve">. </w:t>
      </w:r>
      <w:r>
        <w:rPr>
          <w:sz w:val="28"/>
          <w:szCs w:val="28"/>
        </w:rPr>
        <w:t>Кривчене</w:t>
      </w:r>
      <w:r w:rsidRPr="00AD34E0">
        <w:rPr>
          <w:sz w:val="28"/>
          <w:szCs w:val="28"/>
          <w:lang w:val="en-US"/>
        </w:rPr>
        <w:t xml:space="preserve">, </w:t>
      </w:r>
      <w:r>
        <w:rPr>
          <w:sz w:val="28"/>
          <w:szCs w:val="28"/>
        </w:rPr>
        <w:t>О</w:t>
      </w:r>
      <w:r w:rsidRPr="00AD34E0">
        <w:rPr>
          <w:sz w:val="28"/>
          <w:szCs w:val="28"/>
          <w:lang w:val="en-US"/>
        </w:rPr>
        <w:t>.</w:t>
      </w:r>
      <w:r>
        <w:rPr>
          <w:sz w:val="28"/>
          <w:szCs w:val="28"/>
        </w:rPr>
        <w:t>Г</w:t>
      </w:r>
      <w:r w:rsidRPr="00AD34E0">
        <w:rPr>
          <w:sz w:val="28"/>
          <w:szCs w:val="28"/>
          <w:lang w:val="en-US"/>
        </w:rPr>
        <w:t xml:space="preserve">. </w:t>
      </w:r>
      <w:r>
        <w:rPr>
          <w:sz w:val="28"/>
          <w:szCs w:val="28"/>
        </w:rPr>
        <w:t>Дубровін</w:t>
      </w:r>
      <w:r w:rsidRPr="00AD34E0">
        <w:rPr>
          <w:sz w:val="28"/>
          <w:szCs w:val="28"/>
          <w:lang w:val="en-US"/>
        </w:rPr>
        <w:t xml:space="preserve">, </w:t>
      </w:r>
      <w:r>
        <w:rPr>
          <w:sz w:val="28"/>
          <w:szCs w:val="28"/>
        </w:rPr>
        <w:t>О</w:t>
      </w:r>
      <w:r w:rsidRPr="00AD34E0">
        <w:rPr>
          <w:sz w:val="28"/>
          <w:szCs w:val="28"/>
          <w:lang w:val="en-US"/>
        </w:rPr>
        <w:t>.</w:t>
      </w:r>
      <w:r>
        <w:rPr>
          <w:sz w:val="28"/>
          <w:szCs w:val="28"/>
        </w:rPr>
        <w:t>В</w:t>
      </w:r>
      <w:r w:rsidRPr="00AD34E0">
        <w:rPr>
          <w:sz w:val="28"/>
          <w:szCs w:val="28"/>
          <w:lang w:val="en-US"/>
        </w:rPr>
        <w:t xml:space="preserve"> </w:t>
      </w:r>
      <w:r>
        <w:rPr>
          <w:sz w:val="28"/>
          <w:szCs w:val="28"/>
        </w:rPr>
        <w:t>Метленко</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ін</w:t>
      </w:r>
      <w:r w:rsidRPr="00AD34E0">
        <w:rPr>
          <w:sz w:val="28"/>
          <w:szCs w:val="28"/>
          <w:lang w:val="en-US"/>
        </w:rPr>
        <w:t xml:space="preserve">.] // </w:t>
      </w:r>
      <w:r>
        <w:rPr>
          <w:sz w:val="28"/>
          <w:szCs w:val="28"/>
        </w:rPr>
        <w:t>Клін</w:t>
      </w:r>
      <w:r w:rsidRPr="00AD34E0">
        <w:rPr>
          <w:sz w:val="28"/>
          <w:szCs w:val="28"/>
          <w:lang w:val="en-US"/>
        </w:rPr>
        <w:t xml:space="preserve">. </w:t>
      </w:r>
      <w:r>
        <w:rPr>
          <w:sz w:val="28"/>
          <w:szCs w:val="28"/>
        </w:rPr>
        <w:t>хірургія</w:t>
      </w:r>
      <w:r w:rsidRPr="00AD34E0">
        <w:rPr>
          <w:sz w:val="28"/>
          <w:szCs w:val="28"/>
          <w:lang w:val="en-US"/>
        </w:rPr>
        <w:t xml:space="preserve">. – 2003. – №10. – </w:t>
      </w:r>
      <w:r>
        <w:rPr>
          <w:sz w:val="28"/>
          <w:szCs w:val="28"/>
        </w:rPr>
        <w:t>С</w:t>
      </w:r>
      <w:r w:rsidRPr="00AD34E0">
        <w:rPr>
          <w:sz w:val="28"/>
          <w:szCs w:val="28"/>
          <w:lang w:val="en-US"/>
        </w:rPr>
        <w:t>. 56-57.</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192. </w:t>
      </w:r>
      <w:r>
        <w:rPr>
          <w:sz w:val="28"/>
          <w:szCs w:val="28"/>
        </w:rPr>
        <w:t>Лікувальна</w:t>
      </w:r>
      <w:r w:rsidRPr="00AD34E0">
        <w:rPr>
          <w:sz w:val="28"/>
          <w:szCs w:val="28"/>
          <w:lang w:val="en-US"/>
        </w:rPr>
        <w:t xml:space="preserve"> </w:t>
      </w:r>
      <w:r>
        <w:rPr>
          <w:sz w:val="28"/>
          <w:szCs w:val="28"/>
        </w:rPr>
        <w:t>грижа</w:t>
      </w:r>
      <w:r w:rsidRPr="00AD34E0">
        <w:rPr>
          <w:sz w:val="28"/>
          <w:szCs w:val="28"/>
          <w:lang w:val="en-US"/>
        </w:rPr>
        <w:t xml:space="preserve"> </w:t>
      </w:r>
      <w:r>
        <w:rPr>
          <w:sz w:val="28"/>
          <w:szCs w:val="28"/>
        </w:rPr>
        <w:t>сравохідного</w:t>
      </w:r>
      <w:r w:rsidRPr="00AD34E0">
        <w:rPr>
          <w:sz w:val="28"/>
          <w:szCs w:val="28"/>
          <w:lang w:val="en-US"/>
        </w:rPr>
        <w:t xml:space="preserve"> </w:t>
      </w:r>
      <w:r>
        <w:rPr>
          <w:sz w:val="28"/>
          <w:szCs w:val="28"/>
        </w:rPr>
        <w:t>отвору</w:t>
      </w:r>
      <w:r w:rsidRPr="00AD34E0">
        <w:rPr>
          <w:sz w:val="28"/>
          <w:szCs w:val="28"/>
          <w:lang w:val="en-US"/>
        </w:rPr>
        <w:t xml:space="preserve"> </w:t>
      </w:r>
      <w:r>
        <w:rPr>
          <w:sz w:val="28"/>
          <w:szCs w:val="28"/>
        </w:rPr>
        <w:t>діафрагми</w:t>
      </w:r>
      <w:r w:rsidRPr="00AD34E0">
        <w:rPr>
          <w:sz w:val="28"/>
          <w:szCs w:val="28"/>
          <w:lang w:val="en-US"/>
        </w:rPr>
        <w:t xml:space="preserve"> / </w:t>
      </w:r>
      <w:r>
        <w:rPr>
          <w:sz w:val="28"/>
          <w:szCs w:val="28"/>
        </w:rPr>
        <w:t>В</w:t>
      </w:r>
      <w:r w:rsidRPr="00AD34E0">
        <w:rPr>
          <w:sz w:val="28"/>
          <w:szCs w:val="28"/>
          <w:lang w:val="en-US"/>
        </w:rPr>
        <w:t>.</w:t>
      </w:r>
      <w:r>
        <w:rPr>
          <w:sz w:val="28"/>
          <w:szCs w:val="28"/>
        </w:rPr>
        <w:t>Ф</w:t>
      </w:r>
      <w:r w:rsidRPr="00AD34E0">
        <w:rPr>
          <w:sz w:val="28"/>
          <w:szCs w:val="28"/>
          <w:lang w:val="en-US"/>
        </w:rPr>
        <w:t xml:space="preserve">. </w:t>
      </w:r>
      <w:r>
        <w:rPr>
          <w:sz w:val="28"/>
          <w:szCs w:val="28"/>
        </w:rPr>
        <w:t>Саєнко</w:t>
      </w:r>
      <w:r w:rsidRPr="00AD34E0">
        <w:rPr>
          <w:sz w:val="28"/>
          <w:szCs w:val="28"/>
          <w:lang w:val="en-US"/>
        </w:rPr>
        <w:t xml:space="preserve">, </w:t>
      </w:r>
      <w:r>
        <w:rPr>
          <w:sz w:val="28"/>
          <w:szCs w:val="28"/>
        </w:rPr>
        <w:t>С</w:t>
      </w:r>
      <w:r w:rsidRPr="00AD34E0">
        <w:rPr>
          <w:sz w:val="28"/>
          <w:szCs w:val="28"/>
          <w:lang w:val="en-US"/>
        </w:rPr>
        <w:t>.</w:t>
      </w:r>
      <w:r>
        <w:rPr>
          <w:sz w:val="28"/>
          <w:szCs w:val="28"/>
        </w:rPr>
        <w:t>Д</w:t>
      </w:r>
      <w:r w:rsidRPr="00AD34E0">
        <w:rPr>
          <w:sz w:val="28"/>
          <w:szCs w:val="28"/>
          <w:lang w:val="en-US"/>
        </w:rPr>
        <w:t xml:space="preserve">. </w:t>
      </w:r>
      <w:r>
        <w:rPr>
          <w:sz w:val="28"/>
          <w:szCs w:val="28"/>
        </w:rPr>
        <w:t>Мясоєдов</w:t>
      </w:r>
      <w:r w:rsidRPr="00AD34E0">
        <w:rPr>
          <w:sz w:val="28"/>
          <w:szCs w:val="28"/>
          <w:lang w:val="en-US"/>
        </w:rPr>
        <w:t xml:space="preserve">, </w:t>
      </w:r>
      <w:r>
        <w:rPr>
          <w:sz w:val="28"/>
          <w:szCs w:val="28"/>
        </w:rPr>
        <w:t>В</w:t>
      </w:r>
      <w:r w:rsidRPr="00AD34E0">
        <w:rPr>
          <w:sz w:val="28"/>
          <w:szCs w:val="28"/>
          <w:lang w:val="en-US"/>
        </w:rPr>
        <w:t>.</w:t>
      </w:r>
      <w:r>
        <w:rPr>
          <w:sz w:val="28"/>
          <w:szCs w:val="28"/>
        </w:rPr>
        <w:t>С</w:t>
      </w:r>
      <w:r w:rsidRPr="00AD34E0">
        <w:rPr>
          <w:sz w:val="28"/>
          <w:szCs w:val="28"/>
          <w:lang w:val="en-US"/>
        </w:rPr>
        <w:t xml:space="preserve">. </w:t>
      </w:r>
      <w:r>
        <w:rPr>
          <w:sz w:val="28"/>
          <w:szCs w:val="28"/>
        </w:rPr>
        <w:t>Андреєць</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ін</w:t>
      </w:r>
      <w:r w:rsidRPr="00AD34E0">
        <w:rPr>
          <w:sz w:val="28"/>
          <w:szCs w:val="28"/>
          <w:lang w:val="en-US"/>
        </w:rPr>
        <w:t xml:space="preserve">.] // </w:t>
      </w:r>
      <w:r>
        <w:rPr>
          <w:sz w:val="28"/>
          <w:szCs w:val="28"/>
        </w:rPr>
        <w:t>Совр</w:t>
      </w:r>
      <w:r w:rsidRPr="00AD34E0">
        <w:rPr>
          <w:sz w:val="28"/>
          <w:szCs w:val="28"/>
          <w:lang w:val="en-US"/>
        </w:rPr>
        <w:t>.</w:t>
      </w:r>
      <w:r>
        <w:rPr>
          <w:sz w:val="28"/>
          <w:szCs w:val="28"/>
        </w:rPr>
        <w:t>методыхир</w:t>
      </w:r>
      <w:r w:rsidRPr="00AD34E0">
        <w:rPr>
          <w:sz w:val="28"/>
          <w:szCs w:val="28"/>
          <w:lang w:val="en-US"/>
        </w:rPr>
        <w:t xml:space="preserve">. </w:t>
      </w:r>
      <w:r>
        <w:rPr>
          <w:sz w:val="28"/>
          <w:szCs w:val="28"/>
        </w:rPr>
        <w:t>леч</w:t>
      </w:r>
      <w:r w:rsidRPr="00AD34E0">
        <w:rPr>
          <w:sz w:val="28"/>
          <w:szCs w:val="28"/>
          <w:lang w:val="en-US"/>
        </w:rPr>
        <w:t xml:space="preserve">. </w:t>
      </w:r>
      <w:r>
        <w:rPr>
          <w:sz w:val="28"/>
          <w:szCs w:val="28"/>
        </w:rPr>
        <w:t>вентральных</w:t>
      </w:r>
      <w:r w:rsidRPr="00AD34E0">
        <w:rPr>
          <w:sz w:val="28"/>
          <w:szCs w:val="28"/>
          <w:lang w:val="en-US"/>
        </w:rPr>
        <w:t xml:space="preserve"> </w:t>
      </w:r>
      <w:r>
        <w:rPr>
          <w:sz w:val="28"/>
          <w:szCs w:val="28"/>
        </w:rPr>
        <w:t>грыж</w:t>
      </w:r>
      <w:r w:rsidRPr="00AD34E0">
        <w:rPr>
          <w:sz w:val="28"/>
          <w:szCs w:val="28"/>
          <w:lang w:val="en-US"/>
        </w:rPr>
        <w:t xml:space="preserve"> </w:t>
      </w:r>
      <w:r>
        <w:rPr>
          <w:sz w:val="28"/>
          <w:szCs w:val="28"/>
        </w:rPr>
        <w:t>и</w:t>
      </w:r>
      <w:r w:rsidRPr="00AD34E0">
        <w:rPr>
          <w:sz w:val="28"/>
          <w:szCs w:val="28"/>
          <w:lang w:val="en-US"/>
        </w:rPr>
        <w:t xml:space="preserve"> </w:t>
      </w:r>
      <w:r>
        <w:rPr>
          <w:sz w:val="28"/>
          <w:szCs w:val="28"/>
        </w:rPr>
        <w:lastRenderedPageBreak/>
        <w:t>эвентраций</w:t>
      </w:r>
      <w:r w:rsidRPr="00AD34E0">
        <w:rPr>
          <w:sz w:val="28"/>
          <w:szCs w:val="28"/>
          <w:lang w:val="en-US"/>
        </w:rPr>
        <w:t xml:space="preserve">: </w:t>
      </w:r>
      <w:r>
        <w:rPr>
          <w:sz w:val="28"/>
          <w:szCs w:val="28"/>
        </w:rPr>
        <w:t>Матер</w:t>
      </w:r>
      <w:r w:rsidRPr="00AD34E0">
        <w:rPr>
          <w:sz w:val="28"/>
          <w:szCs w:val="28"/>
          <w:lang w:val="en-US"/>
        </w:rPr>
        <w:t>.</w:t>
      </w:r>
      <w:r>
        <w:rPr>
          <w:sz w:val="28"/>
          <w:szCs w:val="28"/>
        </w:rPr>
        <w:t>науч</w:t>
      </w:r>
      <w:r w:rsidRPr="00AD34E0">
        <w:rPr>
          <w:sz w:val="28"/>
          <w:szCs w:val="28"/>
          <w:lang w:val="en-US"/>
        </w:rPr>
        <w:t>.-</w:t>
      </w:r>
      <w:r>
        <w:rPr>
          <w:sz w:val="28"/>
          <w:szCs w:val="28"/>
        </w:rPr>
        <w:t>практ</w:t>
      </w:r>
      <w:r w:rsidRPr="00AD34E0">
        <w:rPr>
          <w:sz w:val="28"/>
          <w:szCs w:val="28"/>
          <w:lang w:val="en-US"/>
        </w:rPr>
        <w:t xml:space="preserve">. </w:t>
      </w:r>
      <w:r>
        <w:rPr>
          <w:sz w:val="28"/>
          <w:szCs w:val="28"/>
        </w:rPr>
        <w:t>конф</w:t>
      </w:r>
      <w:r w:rsidRPr="00AD34E0">
        <w:rPr>
          <w:sz w:val="28"/>
          <w:szCs w:val="28"/>
          <w:lang w:val="en-US"/>
        </w:rPr>
        <w:t xml:space="preserve">. </w:t>
      </w:r>
      <w:r>
        <w:rPr>
          <w:sz w:val="28"/>
          <w:szCs w:val="28"/>
        </w:rPr>
        <w:t>с</w:t>
      </w:r>
      <w:r w:rsidRPr="00AD34E0">
        <w:rPr>
          <w:sz w:val="28"/>
          <w:szCs w:val="28"/>
          <w:lang w:val="en-US"/>
        </w:rPr>
        <w:t xml:space="preserve"> </w:t>
      </w:r>
      <w:r>
        <w:rPr>
          <w:sz w:val="28"/>
          <w:szCs w:val="28"/>
        </w:rPr>
        <w:t>междунар</w:t>
      </w:r>
      <w:r w:rsidRPr="00AD34E0">
        <w:rPr>
          <w:sz w:val="28"/>
          <w:szCs w:val="28"/>
          <w:lang w:val="en-US"/>
        </w:rPr>
        <w:t>.</w:t>
      </w:r>
      <w:r>
        <w:rPr>
          <w:sz w:val="28"/>
          <w:szCs w:val="28"/>
        </w:rPr>
        <w:t>уч</w:t>
      </w:r>
      <w:r w:rsidRPr="00AD34E0">
        <w:rPr>
          <w:sz w:val="28"/>
          <w:szCs w:val="28"/>
          <w:lang w:val="en-US"/>
        </w:rPr>
        <w:t xml:space="preserve">. – </w:t>
      </w:r>
      <w:r>
        <w:rPr>
          <w:sz w:val="28"/>
          <w:szCs w:val="28"/>
        </w:rPr>
        <w:t>Алушта</w:t>
      </w:r>
      <w:r w:rsidRPr="00AD34E0">
        <w:rPr>
          <w:sz w:val="28"/>
          <w:szCs w:val="28"/>
          <w:lang w:val="en-US"/>
        </w:rPr>
        <w:t xml:space="preserve"> ,2006. – </w:t>
      </w:r>
      <w:r>
        <w:rPr>
          <w:sz w:val="28"/>
          <w:szCs w:val="28"/>
        </w:rPr>
        <w:t>С</w:t>
      </w:r>
      <w:r w:rsidRPr="00AD34E0">
        <w:rPr>
          <w:sz w:val="28"/>
          <w:szCs w:val="28"/>
          <w:lang w:val="en-US"/>
        </w:rPr>
        <w:t>. 150-152.</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193. </w:t>
      </w:r>
      <w:r>
        <w:rPr>
          <w:sz w:val="28"/>
          <w:szCs w:val="28"/>
        </w:rPr>
        <w:t>Шкварковський</w:t>
      </w:r>
      <w:r w:rsidRPr="00AD34E0">
        <w:rPr>
          <w:sz w:val="28"/>
          <w:szCs w:val="28"/>
          <w:lang w:val="en-US"/>
        </w:rPr>
        <w:t xml:space="preserve"> </w:t>
      </w:r>
      <w:r>
        <w:rPr>
          <w:sz w:val="28"/>
          <w:szCs w:val="28"/>
        </w:rPr>
        <w:t>І</w:t>
      </w:r>
      <w:r w:rsidRPr="00AD34E0">
        <w:rPr>
          <w:sz w:val="28"/>
          <w:szCs w:val="28"/>
          <w:lang w:val="en-US"/>
        </w:rPr>
        <w:t>.</w:t>
      </w:r>
      <w:r>
        <w:rPr>
          <w:sz w:val="28"/>
          <w:szCs w:val="28"/>
        </w:rPr>
        <w:t>В</w:t>
      </w:r>
      <w:r w:rsidRPr="00AD34E0">
        <w:rPr>
          <w:sz w:val="28"/>
          <w:szCs w:val="28"/>
          <w:lang w:val="en-US"/>
        </w:rPr>
        <w:t xml:space="preserve">. </w:t>
      </w:r>
      <w:r>
        <w:rPr>
          <w:sz w:val="28"/>
          <w:szCs w:val="28"/>
        </w:rPr>
        <w:t>Морфологічні</w:t>
      </w:r>
      <w:r w:rsidRPr="00AD34E0">
        <w:rPr>
          <w:sz w:val="28"/>
          <w:szCs w:val="28"/>
          <w:lang w:val="en-US"/>
        </w:rPr>
        <w:t xml:space="preserve"> </w:t>
      </w:r>
      <w:r>
        <w:rPr>
          <w:sz w:val="28"/>
          <w:szCs w:val="28"/>
        </w:rPr>
        <w:t>аспекти</w:t>
      </w:r>
      <w:r w:rsidRPr="00AD34E0">
        <w:rPr>
          <w:sz w:val="28"/>
          <w:szCs w:val="28"/>
          <w:lang w:val="en-US"/>
        </w:rPr>
        <w:t xml:space="preserve"> </w:t>
      </w:r>
      <w:r>
        <w:rPr>
          <w:sz w:val="28"/>
          <w:szCs w:val="28"/>
        </w:rPr>
        <w:t>гриж</w:t>
      </w:r>
      <w:r w:rsidRPr="00AD34E0">
        <w:rPr>
          <w:sz w:val="28"/>
          <w:szCs w:val="28"/>
          <w:lang w:val="en-US"/>
        </w:rPr>
        <w:t xml:space="preserve"> </w:t>
      </w:r>
      <w:r>
        <w:rPr>
          <w:sz w:val="28"/>
          <w:szCs w:val="28"/>
        </w:rPr>
        <w:t>сравохідного</w:t>
      </w:r>
      <w:r w:rsidRPr="00AD34E0">
        <w:rPr>
          <w:sz w:val="28"/>
          <w:szCs w:val="28"/>
          <w:lang w:val="en-US"/>
        </w:rPr>
        <w:t xml:space="preserve"> </w:t>
      </w:r>
      <w:r>
        <w:rPr>
          <w:sz w:val="28"/>
          <w:szCs w:val="28"/>
        </w:rPr>
        <w:t>р</w:t>
      </w:r>
      <w:r>
        <w:rPr>
          <w:sz w:val="28"/>
          <w:szCs w:val="28"/>
        </w:rPr>
        <w:t>о</w:t>
      </w:r>
      <w:r>
        <w:rPr>
          <w:sz w:val="28"/>
          <w:szCs w:val="28"/>
        </w:rPr>
        <w:t>зтвору</w:t>
      </w:r>
      <w:r w:rsidRPr="00AD34E0">
        <w:rPr>
          <w:sz w:val="28"/>
          <w:szCs w:val="28"/>
          <w:lang w:val="en-US"/>
        </w:rPr>
        <w:t xml:space="preserve"> </w:t>
      </w:r>
      <w:r>
        <w:rPr>
          <w:sz w:val="28"/>
          <w:szCs w:val="28"/>
        </w:rPr>
        <w:t>діафрагми</w:t>
      </w:r>
      <w:r w:rsidRPr="00AD34E0">
        <w:rPr>
          <w:sz w:val="28"/>
          <w:szCs w:val="28"/>
          <w:lang w:val="en-US"/>
        </w:rPr>
        <w:t xml:space="preserve"> / </w:t>
      </w:r>
      <w:r>
        <w:rPr>
          <w:sz w:val="28"/>
          <w:szCs w:val="28"/>
        </w:rPr>
        <w:t>І</w:t>
      </w:r>
      <w:r w:rsidRPr="00AD34E0">
        <w:rPr>
          <w:sz w:val="28"/>
          <w:szCs w:val="28"/>
          <w:lang w:val="en-US"/>
        </w:rPr>
        <w:t>.</w:t>
      </w:r>
      <w:r>
        <w:rPr>
          <w:sz w:val="28"/>
          <w:szCs w:val="28"/>
        </w:rPr>
        <w:t>В</w:t>
      </w:r>
      <w:r w:rsidRPr="00AD34E0">
        <w:rPr>
          <w:sz w:val="28"/>
          <w:szCs w:val="28"/>
          <w:lang w:val="en-US"/>
        </w:rPr>
        <w:t xml:space="preserve">. </w:t>
      </w:r>
      <w:r>
        <w:rPr>
          <w:sz w:val="28"/>
          <w:szCs w:val="28"/>
        </w:rPr>
        <w:t>Шкварковський</w:t>
      </w:r>
      <w:r w:rsidRPr="00AD34E0">
        <w:rPr>
          <w:sz w:val="28"/>
          <w:szCs w:val="28"/>
          <w:lang w:val="en-US"/>
        </w:rPr>
        <w:t xml:space="preserve"> // </w:t>
      </w:r>
      <w:r>
        <w:rPr>
          <w:sz w:val="28"/>
          <w:szCs w:val="28"/>
        </w:rPr>
        <w:t>Клін</w:t>
      </w:r>
      <w:r w:rsidRPr="00AD34E0">
        <w:rPr>
          <w:sz w:val="28"/>
          <w:szCs w:val="28"/>
          <w:lang w:val="en-US"/>
        </w:rPr>
        <w:t>.</w:t>
      </w:r>
      <w:r>
        <w:rPr>
          <w:sz w:val="28"/>
          <w:szCs w:val="28"/>
        </w:rPr>
        <w:t>анат</w:t>
      </w:r>
      <w:r w:rsidRPr="00AD34E0">
        <w:rPr>
          <w:sz w:val="28"/>
          <w:szCs w:val="28"/>
          <w:lang w:val="en-US"/>
        </w:rPr>
        <w:t>.</w:t>
      </w:r>
      <w:r>
        <w:rPr>
          <w:sz w:val="28"/>
          <w:szCs w:val="28"/>
        </w:rPr>
        <w:t>та</w:t>
      </w:r>
      <w:r w:rsidRPr="00AD34E0">
        <w:rPr>
          <w:sz w:val="28"/>
          <w:szCs w:val="28"/>
          <w:lang w:val="en-US"/>
        </w:rPr>
        <w:t xml:space="preserve"> </w:t>
      </w:r>
      <w:r>
        <w:rPr>
          <w:sz w:val="28"/>
          <w:szCs w:val="28"/>
        </w:rPr>
        <w:t>оперативна</w:t>
      </w:r>
      <w:r w:rsidRPr="00AD34E0">
        <w:rPr>
          <w:sz w:val="28"/>
          <w:szCs w:val="28"/>
          <w:lang w:val="en-US"/>
        </w:rPr>
        <w:t xml:space="preserve"> </w:t>
      </w:r>
      <w:r>
        <w:rPr>
          <w:sz w:val="28"/>
          <w:szCs w:val="28"/>
        </w:rPr>
        <w:t>хіру</w:t>
      </w:r>
      <w:r>
        <w:rPr>
          <w:sz w:val="28"/>
          <w:szCs w:val="28"/>
        </w:rPr>
        <w:t>р</w:t>
      </w:r>
      <w:r>
        <w:rPr>
          <w:sz w:val="28"/>
          <w:szCs w:val="28"/>
        </w:rPr>
        <w:t>гія</w:t>
      </w:r>
      <w:r w:rsidRPr="00AD34E0">
        <w:rPr>
          <w:sz w:val="28"/>
          <w:szCs w:val="28"/>
          <w:lang w:val="en-US"/>
        </w:rPr>
        <w:t xml:space="preserve">. – 2007. – </w:t>
      </w:r>
      <w:r>
        <w:rPr>
          <w:sz w:val="28"/>
          <w:szCs w:val="28"/>
        </w:rPr>
        <w:t>Т</w:t>
      </w:r>
      <w:r w:rsidRPr="00AD34E0">
        <w:rPr>
          <w:sz w:val="28"/>
          <w:szCs w:val="28"/>
          <w:lang w:val="en-US"/>
        </w:rPr>
        <w:t xml:space="preserve">.6, №1. – </w:t>
      </w:r>
      <w:r>
        <w:rPr>
          <w:sz w:val="28"/>
          <w:szCs w:val="28"/>
        </w:rPr>
        <w:t>С</w:t>
      </w:r>
      <w:r w:rsidRPr="00AD34E0">
        <w:rPr>
          <w:sz w:val="28"/>
          <w:szCs w:val="28"/>
          <w:lang w:val="en-US"/>
        </w:rPr>
        <w:t>. 30-32.</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194. </w:t>
      </w:r>
      <w:r>
        <w:rPr>
          <w:sz w:val="28"/>
          <w:szCs w:val="28"/>
        </w:rPr>
        <w:t>Шаламай</w:t>
      </w:r>
      <w:r w:rsidRPr="00AD34E0">
        <w:rPr>
          <w:sz w:val="28"/>
          <w:szCs w:val="28"/>
          <w:lang w:val="en-US"/>
        </w:rPr>
        <w:t xml:space="preserve"> </w:t>
      </w:r>
      <w:r>
        <w:rPr>
          <w:sz w:val="28"/>
          <w:szCs w:val="28"/>
        </w:rPr>
        <w:t>М</w:t>
      </w:r>
      <w:r w:rsidRPr="00AD34E0">
        <w:rPr>
          <w:sz w:val="28"/>
          <w:szCs w:val="28"/>
          <w:lang w:val="en-US"/>
        </w:rPr>
        <w:t>.</w:t>
      </w:r>
      <w:r>
        <w:rPr>
          <w:sz w:val="28"/>
          <w:szCs w:val="28"/>
        </w:rPr>
        <w:t>О</w:t>
      </w:r>
      <w:r w:rsidRPr="00AD34E0">
        <w:rPr>
          <w:sz w:val="28"/>
          <w:szCs w:val="28"/>
          <w:lang w:val="en-US"/>
        </w:rPr>
        <w:t xml:space="preserve">. </w:t>
      </w:r>
      <w:r>
        <w:rPr>
          <w:sz w:val="28"/>
          <w:szCs w:val="28"/>
        </w:rPr>
        <w:t>Нові</w:t>
      </w:r>
      <w:r w:rsidRPr="00AD34E0">
        <w:rPr>
          <w:sz w:val="28"/>
          <w:szCs w:val="28"/>
          <w:lang w:val="en-US"/>
        </w:rPr>
        <w:t xml:space="preserve"> </w:t>
      </w:r>
      <w:r>
        <w:rPr>
          <w:sz w:val="28"/>
          <w:szCs w:val="28"/>
        </w:rPr>
        <w:t>підходи</w:t>
      </w:r>
      <w:r w:rsidRPr="00AD34E0">
        <w:rPr>
          <w:sz w:val="28"/>
          <w:szCs w:val="28"/>
          <w:lang w:val="en-US"/>
        </w:rPr>
        <w:t xml:space="preserve"> </w:t>
      </w:r>
      <w:r>
        <w:rPr>
          <w:sz w:val="28"/>
          <w:szCs w:val="28"/>
        </w:rPr>
        <w:t>до</w:t>
      </w:r>
      <w:r w:rsidRPr="00AD34E0">
        <w:rPr>
          <w:sz w:val="28"/>
          <w:szCs w:val="28"/>
          <w:lang w:val="en-US"/>
        </w:rPr>
        <w:t xml:space="preserve"> </w:t>
      </w:r>
      <w:r>
        <w:rPr>
          <w:sz w:val="28"/>
          <w:szCs w:val="28"/>
        </w:rPr>
        <w:t>лікування</w:t>
      </w:r>
      <w:r w:rsidRPr="00AD34E0">
        <w:rPr>
          <w:sz w:val="28"/>
          <w:szCs w:val="28"/>
          <w:lang w:val="en-US"/>
        </w:rPr>
        <w:t xml:space="preserve"> </w:t>
      </w:r>
      <w:r>
        <w:rPr>
          <w:sz w:val="28"/>
          <w:szCs w:val="28"/>
        </w:rPr>
        <w:t>гастроезофагеальної</w:t>
      </w:r>
      <w:r w:rsidRPr="00AD34E0">
        <w:rPr>
          <w:sz w:val="28"/>
          <w:szCs w:val="28"/>
          <w:lang w:val="en-US"/>
        </w:rPr>
        <w:t xml:space="preserve"> </w:t>
      </w:r>
      <w:r>
        <w:rPr>
          <w:sz w:val="28"/>
          <w:szCs w:val="28"/>
        </w:rPr>
        <w:t>рефлюксної</w:t>
      </w:r>
      <w:r w:rsidRPr="00AD34E0">
        <w:rPr>
          <w:sz w:val="28"/>
          <w:szCs w:val="28"/>
          <w:lang w:val="en-US"/>
        </w:rPr>
        <w:t xml:space="preserve"> </w:t>
      </w:r>
      <w:r>
        <w:rPr>
          <w:sz w:val="28"/>
          <w:szCs w:val="28"/>
        </w:rPr>
        <w:t>хвороби</w:t>
      </w:r>
      <w:r w:rsidRPr="00AD34E0">
        <w:rPr>
          <w:sz w:val="28"/>
          <w:szCs w:val="28"/>
          <w:lang w:val="en-US"/>
        </w:rPr>
        <w:t xml:space="preserve"> </w:t>
      </w:r>
      <w:r>
        <w:rPr>
          <w:sz w:val="28"/>
          <w:szCs w:val="28"/>
        </w:rPr>
        <w:t>у</w:t>
      </w:r>
      <w:r w:rsidRPr="00AD34E0">
        <w:rPr>
          <w:sz w:val="28"/>
          <w:szCs w:val="28"/>
          <w:lang w:val="en-US"/>
        </w:rPr>
        <w:t xml:space="preserve"> </w:t>
      </w:r>
      <w:r>
        <w:rPr>
          <w:sz w:val="28"/>
          <w:szCs w:val="28"/>
        </w:rPr>
        <w:t>дітей</w:t>
      </w:r>
      <w:r w:rsidRPr="00AD34E0">
        <w:rPr>
          <w:sz w:val="28"/>
          <w:szCs w:val="28"/>
          <w:lang w:val="en-US"/>
        </w:rPr>
        <w:t xml:space="preserve"> / </w:t>
      </w:r>
      <w:r>
        <w:rPr>
          <w:sz w:val="28"/>
          <w:szCs w:val="28"/>
        </w:rPr>
        <w:t>М</w:t>
      </w:r>
      <w:r w:rsidRPr="00AD34E0">
        <w:rPr>
          <w:sz w:val="28"/>
          <w:szCs w:val="28"/>
          <w:lang w:val="en-US"/>
        </w:rPr>
        <w:t>.</w:t>
      </w:r>
      <w:r>
        <w:rPr>
          <w:sz w:val="28"/>
          <w:szCs w:val="28"/>
        </w:rPr>
        <w:t>О</w:t>
      </w:r>
      <w:r w:rsidRPr="00AD34E0">
        <w:rPr>
          <w:sz w:val="28"/>
          <w:szCs w:val="28"/>
          <w:lang w:val="en-US"/>
        </w:rPr>
        <w:t xml:space="preserve">. </w:t>
      </w:r>
      <w:r>
        <w:rPr>
          <w:sz w:val="28"/>
          <w:szCs w:val="28"/>
        </w:rPr>
        <w:t>Шаламай</w:t>
      </w:r>
      <w:r w:rsidRPr="00AD34E0">
        <w:rPr>
          <w:sz w:val="28"/>
          <w:szCs w:val="28"/>
          <w:lang w:val="en-US"/>
        </w:rPr>
        <w:t xml:space="preserve"> // </w:t>
      </w:r>
      <w:r>
        <w:rPr>
          <w:sz w:val="28"/>
          <w:szCs w:val="28"/>
        </w:rPr>
        <w:t>Молодь</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перспективи</w:t>
      </w:r>
      <w:r w:rsidRPr="00AD34E0">
        <w:rPr>
          <w:sz w:val="28"/>
          <w:szCs w:val="28"/>
          <w:lang w:val="en-US"/>
        </w:rPr>
        <w:t xml:space="preserve"> </w:t>
      </w:r>
      <w:r>
        <w:rPr>
          <w:sz w:val="28"/>
          <w:szCs w:val="28"/>
        </w:rPr>
        <w:t>суч</w:t>
      </w:r>
      <w:r w:rsidRPr="00AD34E0">
        <w:rPr>
          <w:sz w:val="28"/>
          <w:szCs w:val="28"/>
          <w:lang w:val="en-US"/>
        </w:rPr>
        <w:t xml:space="preserve">. </w:t>
      </w:r>
      <w:r>
        <w:rPr>
          <w:sz w:val="28"/>
          <w:szCs w:val="28"/>
        </w:rPr>
        <w:t>мед</w:t>
      </w:r>
      <w:r w:rsidRPr="00AD34E0">
        <w:rPr>
          <w:sz w:val="28"/>
          <w:szCs w:val="28"/>
          <w:lang w:val="en-US"/>
        </w:rPr>
        <w:t xml:space="preserve">. </w:t>
      </w:r>
      <w:r>
        <w:rPr>
          <w:sz w:val="28"/>
          <w:szCs w:val="28"/>
        </w:rPr>
        <w:t>науки</w:t>
      </w:r>
      <w:r w:rsidRPr="00AD34E0">
        <w:rPr>
          <w:sz w:val="28"/>
          <w:szCs w:val="28"/>
          <w:lang w:val="en-US"/>
        </w:rPr>
        <w:t xml:space="preserve">: </w:t>
      </w:r>
      <w:r>
        <w:rPr>
          <w:sz w:val="28"/>
          <w:szCs w:val="28"/>
        </w:rPr>
        <w:t>Матер</w:t>
      </w:r>
      <w:r w:rsidRPr="00AD34E0">
        <w:rPr>
          <w:sz w:val="28"/>
          <w:szCs w:val="28"/>
          <w:lang w:val="en-US"/>
        </w:rPr>
        <w:t xml:space="preserve">. 4 </w:t>
      </w:r>
      <w:r>
        <w:rPr>
          <w:sz w:val="28"/>
          <w:szCs w:val="28"/>
        </w:rPr>
        <w:t>Міждународної</w:t>
      </w:r>
      <w:r w:rsidRPr="00AD34E0">
        <w:rPr>
          <w:sz w:val="28"/>
          <w:szCs w:val="28"/>
          <w:lang w:val="en-US"/>
        </w:rPr>
        <w:t xml:space="preserve"> </w:t>
      </w:r>
      <w:r>
        <w:rPr>
          <w:sz w:val="28"/>
          <w:szCs w:val="28"/>
        </w:rPr>
        <w:t>наук</w:t>
      </w:r>
      <w:r w:rsidRPr="00AD34E0">
        <w:rPr>
          <w:sz w:val="28"/>
          <w:szCs w:val="28"/>
          <w:lang w:val="en-US"/>
        </w:rPr>
        <w:t xml:space="preserve">. </w:t>
      </w:r>
      <w:r>
        <w:rPr>
          <w:sz w:val="28"/>
          <w:szCs w:val="28"/>
        </w:rPr>
        <w:t>конф</w:t>
      </w:r>
      <w:r w:rsidRPr="00AD34E0">
        <w:rPr>
          <w:sz w:val="28"/>
          <w:szCs w:val="28"/>
          <w:lang w:val="en-US"/>
        </w:rPr>
        <w:t>.</w:t>
      </w:r>
      <w:r>
        <w:rPr>
          <w:sz w:val="28"/>
          <w:szCs w:val="28"/>
        </w:rPr>
        <w:t>студ</w:t>
      </w:r>
      <w:r w:rsidRPr="00AD34E0">
        <w:rPr>
          <w:sz w:val="28"/>
          <w:szCs w:val="28"/>
          <w:lang w:val="en-US"/>
        </w:rPr>
        <w:t>.</w:t>
      </w:r>
      <w:r>
        <w:rPr>
          <w:sz w:val="28"/>
          <w:szCs w:val="28"/>
        </w:rPr>
        <w:t>та</w:t>
      </w:r>
      <w:r w:rsidRPr="00AD34E0">
        <w:rPr>
          <w:sz w:val="28"/>
          <w:szCs w:val="28"/>
          <w:lang w:val="en-US"/>
        </w:rPr>
        <w:t xml:space="preserve"> </w:t>
      </w:r>
      <w:r>
        <w:rPr>
          <w:sz w:val="28"/>
          <w:szCs w:val="28"/>
        </w:rPr>
        <w:t>мол</w:t>
      </w:r>
      <w:r w:rsidRPr="00AD34E0">
        <w:rPr>
          <w:sz w:val="28"/>
          <w:szCs w:val="28"/>
          <w:lang w:val="en-US"/>
        </w:rPr>
        <w:t>.</w:t>
      </w:r>
      <w:r>
        <w:rPr>
          <w:sz w:val="28"/>
          <w:szCs w:val="28"/>
        </w:rPr>
        <w:t>вчених</w:t>
      </w:r>
      <w:r w:rsidRPr="00AD34E0">
        <w:rPr>
          <w:sz w:val="28"/>
          <w:szCs w:val="28"/>
          <w:lang w:val="en-US"/>
        </w:rPr>
        <w:t xml:space="preserve">. – </w:t>
      </w:r>
      <w:r>
        <w:rPr>
          <w:sz w:val="28"/>
          <w:szCs w:val="28"/>
        </w:rPr>
        <w:t>Ві</w:t>
      </w:r>
      <w:r>
        <w:rPr>
          <w:sz w:val="28"/>
          <w:szCs w:val="28"/>
        </w:rPr>
        <w:t>н</w:t>
      </w:r>
      <w:r>
        <w:rPr>
          <w:sz w:val="28"/>
          <w:szCs w:val="28"/>
        </w:rPr>
        <w:t>ниця</w:t>
      </w:r>
      <w:r w:rsidRPr="00AD34E0">
        <w:rPr>
          <w:sz w:val="28"/>
          <w:szCs w:val="28"/>
          <w:lang w:val="en-US"/>
        </w:rPr>
        <w:t xml:space="preserve">, 2007. – </w:t>
      </w:r>
      <w:r>
        <w:rPr>
          <w:sz w:val="28"/>
          <w:szCs w:val="28"/>
        </w:rPr>
        <w:t>С</w:t>
      </w:r>
      <w:r w:rsidRPr="00AD34E0">
        <w:rPr>
          <w:sz w:val="28"/>
          <w:szCs w:val="28"/>
          <w:lang w:val="en-US"/>
        </w:rPr>
        <w:t>. 81.</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195. </w:t>
      </w:r>
      <w:r>
        <w:rPr>
          <w:sz w:val="28"/>
          <w:szCs w:val="28"/>
        </w:rPr>
        <w:t>Передня</w:t>
      </w:r>
      <w:r w:rsidRPr="00AD34E0">
        <w:rPr>
          <w:sz w:val="28"/>
          <w:szCs w:val="28"/>
          <w:lang w:val="en-US"/>
        </w:rPr>
        <w:t xml:space="preserve"> </w:t>
      </w:r>
      <w:r>
        <w:rPr>
          <w:sz w:val="28"/>
          <w:szCs w:val="28"/>
        </w:rPr>
        <w:t>крурорафія</w:t>
      </w:r>
      <w:r w:rsidRPr="00AD34E0">
        <w:rPr>
          <w:sz w:val="28"/>
          <w:szCs w:val="28"/>
          <w:lang w:val="en-US"/>
        </w:rPr>
        <w:t xml:space="preserve"> </w:t>
      </w:r>
      <w:r>
        <w:rPr>
          <w:sz w:val="28"/>
          <w:szCs w:val="28"/>
        </w:rPr>
        <w:t>в</w:t>
      </w:r>
      <w:r w:rsidRPr="00AD34E0">
        <w:rPr>
          <w:sz w:val="28"/>
          <w:szCs w:val="28"/>
          <w:lang w:val="en-US"/>
        </w:rPr>
        <w:t xml:space="preserve"> </w:t>
      </w:r>
      <w:r>
        <w:rPr>
          <w:sz w:val="28"/>
          <w:szCs w:val="28"/>
        </w:rPr>
        <w:t>хірургії</w:t>
      </w:r>
      <w:r w:rsidRPr="00AD34E0">
        <w:rPr>
          <w:sz w:val="28"/>
          <w:szCs w:val="28"/>
          <w:lang w:val="en-US"/>
        </w:rPr>
        <w:t xml:space="preserve"> </w:t>
      </w:r>
      <w:r>
        <w:rPr>
          <w:sz w:val="28"/>
          <w:szCs w:val="28"/>
        </w:rPr>
        <w:t>гриж</w:t>
      </w:r>
      <w:r w:rsidRPr="00AD34E0">
        <w:rPr>
          <w:sz w:val="28"/>
          <w:szCs w:val="28"/>
          <w:lang w:val="en-US"/>
        </w:rPr>
        <w:t xml:space="preserve"> </w:t>
      </w:r>
      <w:r>
        <w:rPr>
          <w:sz w:val="28"/>
          <w:szCs w:val="28"/>
        </w:rPr>
        <w:t>стравохідного</w:t>
      </w:r>
      <w:r w:rsidRPr="00AD34E0">
        <w:rPr>
          <w:sz w:val="28"/>
          <w:szCs w:val="28"/>
          <w:lang w:val="en-US"/>
        </w:rPr>
        <w:t xml:space="preserve"> </w:t>
      </w:r>
      <w:r>
        <w:rPr>
          <w:sz w:val="28"/>
          <w:szCs w:val="28"/>
        </w:rPr>
        <w:t>розтвору</w:t>
      </w:r>
      <w:r w:rsidRPr="00AD34E0">
        <w:rPr>
          <w:sz w:val="28"/>
          <w:szCs w:val="28"/>
          <w:lang w:val="en-US"/>
        </w:rPr>
        <w:t xml:space="preserve"> </w:t>
      </w:r>
      <w:r>
        <w:rPr>
          <w:sz w:val="28"/>
          <w:szCs w:val="28"/>
        </w:rPr>
        <w:t>діа</w:t>
      </w:r>
      <w:r>
        <w:rPr>
          <w:sz w:val="28"/>
          <w:szCs w:val="28"/>
        </w:rPr>
        <w:t>ф</w:t>
      </w:r>
      <w:r>
        <w:rPr>
          <w:sz w:val="28"/>
          <w:szCs w:val="28"/>
        </w:rPr>
        <w:t>рагми</w:t>
      </w:r>
      <w:r w:rsidRPr="00AD34E0">
        <w:rPr>
          <w:sz w:val="28"/>
          <w:szCs w:val="28"/>
          <w:lang w:val="en-US"/>
        </w:rPr>
        <w:t xml:space="preserve"> / </w:t>
      </w:r>
      <w:r>
        <w:rPr>
          <w:sz w:val="28"/>
          <w:szCs w:val="28"/>
        </w:rPr>
        <w:t>Ф</w:t>
      </w:r>
      <w:r w:rsidRPr="00AD34E0">
        <w:rPr>
          <w:sz w:val="28"/>
          <w:szCs w:val="28"/>
          <w:lang w:val="en-US"/>
        </w:rPr>
        <w:t>.</w:t>
      </w:r>
      <w:r>
        <w:rPr>
          <w:sz w:val="28"/>
          <w:szCs w:val="28"/>
        </w:rPr>
        <w:t>П</w:t>
      </w:r>
      <w:r w:rsidRPr="00AD34E0">
        <w:rPr>
          <w:sz w:val="28"/>
          <w:szCs w:val="28"/>
          <w:lang w:val="en-US"/>
        </w:rPr>
        <w:t xml:space="preserve">. </w:t>
      </w:r>
      <w:r>
        <w:rPr>
          <w:sz w:val="28"/>
          <w:szCs w:val="28"/>
        </w:rPr>
        <w:t>Міщенко</w:t>
      </w:r>
      <w:r w:rsidRPr="00AD34E0">
        <w:rPr>
          <w:sz w:val="28"/>
          <w:szCs w:val="28"/>
          <w:lang w:val="en-US"/>
        </w:rPr>
        <w:t xml:space="preserve">, </w:t>
      </w:r>
      <w:r>
        <w:rPr>
          <w:sz w:val="28"/>
          <w:szCs w:val="28"/>
        </w:rPr>
        <w:t>О</w:t>
      </w:r>
      <w:r w:rsidRPr="00AD34E0">
        <w:rPr>
          <w:sz w:val="28"/>
          <w:szCs w:val="28"/>
          <w:lang w:val="en-US"/>
        </w:rPr>
        <w:t>.</w:t>
      </w:r>
      <w:r>
        <w:rPr>
          <w:sz w:val="28"/>
          <w:szCs w:val="28"/>
        </w:rPr>
        <w:t>І</w:t>
      </w:r>
      <w:r w:rsidRPr="00AD34E0">
        <w:rPr>
          <w:sz w:val="28"/>
          <w:szCs w:val="28"/>
          <w:lang w:val="en-US"/>
        </w:rPr>
        <w:t xml:space="preserve">. </w:t>
      </w:r>
      <w:r>
        <w:rPr>
          <w:sz w:val="28"/>
          <w:szCs w:val="28"/>
        </w:rPr>
        <w:t>Тропарчук</w:t>
      </w:r>
      <w:r w:rsidRPr="00AD34E0">
        <w:rPr>
          <w:sz w:val="28"/>
          <w:szCs w:val="28"/>
          <w:lang w:val="en-US"/>
        </w:rPr>
        <w:t xml:space="preserve">, </w:t>
      </w:r>
      <w:r>
        <w:rPr>
          <w:sz w:val="28"/>
          <w:szCs w:val="28"/>
        </w:rPr>
        <w:t>Л</w:t>
      </w:r>
      <w:r w:rsidRPr="00AD34E0">
        <w:rPr>
          <w:sz w:val="28"/>
          <w:szCs w:val="28"/>
          <w:lang w:val="en-US"/>
        </w:rPr>
        <w:t>.</w:t>
      </w:r>
      <w:r>
        <w:rPr>
          <w:sz w:val="28"/>
          <w:szCs w:val="28"/>
        </w:rPr>
        <w:t>Л</w:t>
      </w:r>
      <w:r w:rsidRPr="00AD34E0">
        <w:rPr>
          <w:sz w:val="28"/>
          <w:szCs w:val="28"/>
          <w:lang w:val="en-US"/>
        </w:rPr>
        <w:t xml:space="preserve">. </w:t>
      </w:r>
      <w:r>
        <w:rPr>
          <w:sz w:val="28"/>
          <w:szCs w:val="28"/>
        </w:rPr>
        <w:t>Царук</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ін</w:t>
      </w:r>
      <w:r w:rsidRPr="00AD34E0">
        <w:rPr>
          <w:sz w:val="28"/>
          <w:szCs w:val="28"/>
          <w:lang w:val="en-US"/>
        </w:rPr>
        <w:t xml:space="preserve">.] // </w:t>
      </w:r>
      <w:r>
        <w:rPr>
          <w:sz w:val="28"/>
          <w:szCs w:val="28"/>
        </w:rPr>
        <w:t>Совр</w:t>
      </w:r>
      <w:r w:rsidRPr="00AD34E0">
        <w:rPr>
          <w:sz w:val="28"/>
          <w:szCs w:val="28"/>
          <w:lang w:val="en-US"/>
        </w:rPr>
        <w:t>.</w:t>
      </w:r>
      <w:r>
        <w:rPr>
          <w:sz w:val="28"/>
          <w:szCs w:val="28"/>
        </w:rPr>
        <w:t>м</w:t>
      </w:r>
      <w:r w:rsidRPr="00AD34E0">
        <w:rPr>
          <w:sz w:val="28"/>
          <w:szCs w:val="28"/>
          <w:lang w:val="en-US"/>
        </w:rPr>
        <w:t>-</w:t>
      </w:r>
      <w:r>
        <w:rPr>
          <w:sz w:val="28"/>
          <w:szCs w:val="28"/>
        </w:rPr>
        <w:t>ды</w:t>
      </w:r>
      <w:r w:rsidRPr="00AD34E0">
        <w:rPr>
          <w:sz w:val="28"/>
          <w:szCs w:val="28"/>
          <w:lang w:val="en-US"/>
        </w:rPr>
        <w:t xml:space="preserve"> </w:t>
      </w:r>
      <w:r>
        <w:rPr>
          <w:sz w:val="28"/>
          <w:szCs w:val="28"/>
        </w:rPr>
        <w:t>хир</w:t>
      </w:r>
      <w:r w:rsidRPr="00AD34E0">
        <w:rPr>
          <w:sz w:val="28"/>
          <w:szCs w:val="28"/>
          <w:lang w:val="en-US"/>
        </w:rPr>
        <w:t>.</w:t>
      </w:r>
      <w:r>
        <w:rPr>
          <w:sz w:val="28"/>
          <w:szCs w:val="28"/>
        </w:rPr>
        <w:t>леч</w:t>
      </w:r>
      <w:r w:rsidRPr="00AD34E0">
        <w:rPr>
          <w:sz w:val="28"/>
          <w:szCs w:val="28"/>
          <w:lang w:val="en-US"/>
        </w:rPr>
        <w:t xml:space="preserve">. </w:t>
      </w:r>
      <w:r>
        <w:rPr>
          <w:sz w:val="28"/>
          <w:szCs w:val="28"/>
        </w:rPr>
        <w:t>венральных</w:t>
      </w:r>
      <w:r w:rsidRPr="00AD34E0">
        <w:rPr>
          <w:sz w:val="28"/>
          <w:szCs w:val="28"/>
          <w:lang w:val="en-US"/>
        </w:rPr>
        <w:t xml:space="preserve"> </w:t>
      </w:r>
      <w:r>
        <w:rPr>
          <w:sz w:val="28"/>
          <w:szCs w:val="28"/>
        </w:rPr>
        <w:t>грыж</w:t>
      </w:r>
      <w:r w:rsidRPr="00AD34E0">
        <w:rPr>
          <w:sz w:val="28"/>
          <w:szCs w:val="28"/>
          <w:lang w:val="en-US"/>
        </w:rPr>
        <w:t xml:space="preserve"> </w:t>
      </w:r>
      <w:r>
        <w:rPr>
          <w:sz w:val="28"/>
          <w:szCs w:val="28"/>
        </w:rPr>
        <w:t>и</w:t>
      </w:r>
      <w:r w:rsidRPr="00AD34E0">
        <w:rPr>
          <w:sz w:val="28"/>
          <w:szCs w:val="28"/>
          <w:lang w:val="en-US"/>
        </w:rPr>
        <w:t xml:space="preserve"> </w:t>
      </w:r>
      <w:r>
        <w:rPr>
          <w:sz w:val="28"/>
          <w:szCs w:val="28"/>
        </w:rPr>
        <w:t>евентраций</w:t>
      </w:r>
      <w:r w:rsidRPr="00AD34E0">
        <w:rPr>
          <w:sz w:val="28"/>
          <w:szCs w:val="28"/>
          <w:lang w:val="en-US"/>
        </w:rPr>
        <w:t xml:space="preserve">: </w:t>
      </w:r>
      <w:r>
        <w:rPr>
          <w:sz w:val="28"/>
          <w:szCs w:val="28"/>
        </w:rPr>
        <w:t>Матер</w:t>
      </w:r>
      <w:r w:rsidRPr="00AD34E0">
        <w:rPr>
          <w:sz w:val="28"/>
          <w:szCs w:val="28"/>
          <w:lang w:val="en-US"/>
        </w:rPr>
        <w:t>.</w:t>
      </w:r>
      <w:r>
        <w:rPr>
          <w:sz w:val="28"/>
          <w:szCs w:val="28"/>
        </w:rPr>
        <w:t>науч</w:t>
      </w:r>
      <w:r w:rsidRPr="00AD34E0">
        <w:rPr>
          <w:sz w:val="28"/>
          <w:szCs w:val="28"/>
          <w:lang w:val="en-US"/>
        </w:rPr>
        <w:t>.-</w:t>
      </w:r>
      <w:r>
        <w:rPr>
          <w:sz w:val="28"/>
          <w:szCs w:val="28"/>
        </w:rPr>
        <w:t>практ</w:t>
      </w:r>
      <w:r w:rsidRPr="00AD34E0">
        <w:rPr>
          <w:sz w:val="28"/>
          <w:szCs w:val="28"/>
          <w:lang w:val="en-US"/>
        </w:rPr>
        <w:t>.</w:t>
      </w:r>
      <w:r>
        <w:rPr>
          <w:sz w:val="28"/>
          <w:szCs w:val="28"/>
        </w:rPr>
        <w:t>конф</w:t>
      </w:r>
      <w:r w:rsidRPr="00AD34E0">
        <w:rPr>
          <w:sz w:val="28"/>
          <w:szCs w:val="28"/>
          <w:lang w:val="en-US"/>
        </w:rPr>
        <w:t xml:space="preserve">. </w:t>
      </w:r>
      <w:r>
        <w:rPr>
          <w:sz w:val="28"/>
          <w:szCs w:val="28"/>
        </w:rPr>
        <w:t>с</w:t>
      </w:r>
      <w:r w:rsidRPr="00AD34E0">
        <w:rPr>
          <w:sz w:val="28"/>
          <w:szCs w:val="28"/>
          <w:lang w:val="en-US"/>
        </w:rPr>
        <w:t xml:space="preserve"> </w:t>
      </w:r>
      <w:r>
        <w:rPr>
          <w:sz w:val="28"/>
          <w:szCs w:val="28"/>
        </w:rPr>
        <w:t>ме</w:t>
      </w:r>
      <w:r>
        <w:rPr>
          <w:sz w:val="28"/>
          <w:szCs w:val="28"/>
        </w:rPr>
        <w:t>ж</w:t>
      </w:r>
      <w:r>
        <w:rPr>
          <w:sz w:val="28"/>
          <w:szCs w:val="28"/>
        </w:rPr>
        <w:t>дунар</w:t>
      </w:r>
      <w:r w:rsidRPr="00AD34E0">
        <w:rPr>
          <w:sz w:val="28"/>
          <w:szCs w:val="28"/>
          <w:lang w:val="en-US"/>
        </w:rPr>
        <w:t>.</w:t>
      </w:r>
      <w:r>
        <w:rPr>
          <w:sz w:val="28"/>
          <w:szCs w:val="28"/>
        </w:rPr>
        <w:t>участю</w:t>
      </w:r>
      <w:r w:rsidRPr="00AD34E0">
        <w:rPr>
          <w:sz w:val="28"/>
          <w:szCs w:val="28"/>
          <w:lang w:val="en-US"/>
        </w:rPr>
        <w:t xml:space="preserve">. – </w:t>
      </w:r>
      <w:r>
        <w:rPr>
          <w:sz w:val="28"/>
          <w:szCs w:val="28"/>
        </w:rPr>
        <w:t>Алушта</w:t>
      </w:r>
      <w:r w:rsidRPr="00AD34E0">
        <w:rPr>
          <w:sz w:val="28"/>
          <w:szCs w:val="28"/>
          <w:lang w:val="en-US"/>
        </w:rPr>
        <w:t xml:space="preserve">, 2006. – </w:t>
      </w:r>
      <w:r>
        <w:rPr>
          <w:sz w:val="28"/>
          <w:szCs w:val="28"/>
        </w:rPr>
        <w:t>С</w:t>
      </w:r>
      <w:r w:rsidRPr="00AD34E0">
        <w:rPr>
          <w:sz w:val="28"/>
          <w:szCs w:val="28"/>
          <w:lang w:val="en-US"/>
        </w:rPr>
        <w:t>. 133-134.</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196. </w:t>
      </w:r>
      <w:r>
        <w:rPr>
          <w:sz w:val="28"/>
          <w:szCs w:val="28"/>
        </w:rPr>
        <w:t>Відновлення</w:t>
      </w:r>
      <w:r w:rsidRPr="00AD34E0">
        <w:rPr>
          <w:sz w:val="28"/>
          <w:szCs w:val="28"/>
          <w:lang w:val="en-US"/>
        </w:rPr>
        <w:t xml:space="preserve"> </w:t>
      </w:r>
      <w:r>
        <w:rPr>
          <w:sz w:val="28"/>
          <w:szCs w:val="28"/>
        </w:rPr>
        <w:t>довжини</w:t>
      </w:r>
      <w:r w:rsidRPr="00AD34E0">
        <w:rPr>
          <w:sz w:val="28"/>
          <w:szCs w:val="28"/>
          <w:lang w:val="en-US"/>
        </w:rPr>
        <w:t xml:space="preserve"> </w:t>
      </w:r>
      <w:r>
        <w:rPr>
          <w:sz w:val="28"/>
          <w:szCs w:val="28"/>
        </w:rPr>
        <w:t>абдомінального</w:t>
      </w:r>
      <w:r w:rsidRPr="00AD34E0">
        <w:rPr>
          <w:sz w:val="28"/>
          <w:szCs w:val="28"/>
          <w:lang w:val="en-US"/>
        </w:rPr>
        <w:t xml:space="preserve"> </w:t>
      </w:r>
      <w:r>
        <w:rPr>
          <w:sz w:val="28"/>
          <w:szCs w:val="28"/>
        </w:rPr>
        <w:t>відділу</w:t>
      </w:r>
      <w:r w:rsidRPr="00AD34E0">
        <w:rPr>
          <w:sz w:val="28"/>
          <w:szCs w:val="28"/>
          <w:lang w:val="en-US"/>
        </w:rPr>
        <w:t xml:space="preserve"> </w:t>
      </w:r>
      <w:r>
        <w:rPr>
          <w:sz w:val="28"/>
          <w:szCs w:val="28"/>
        </w:rPr>
        <w:t>стравоходу</w:t>
      </w:r>
      <w:r w:rsidRPr="00AD34E0">
        <w:rPr>
          <w:sz w:val="28"/>
          <w:szCs w:val="28"/>
          <w:lang w:val="en-US"/>
        </w:rPr>
        <w:t xml:space="preserve"> </w:t>
      </w:r>
      <w:r>
        <w:rPr>
          <w:sz w:val="28"/>
          <w:szCs w:val="28"/>
        </w:rPr>
        <w:t>в</w:t>
      </w:r>
      <w:r w:rsidRPr="00AD34E0">
        <w:rPr>
          <w:sz w:val="28"/>
          <w:szCs w:val="28"/>
          <w:lang w:val="en-US"/>
        </w:rPr>
        <w:t xml:space="preserve"> </w:t>
      </w:r>
      <w:r>
        <w:rPr>
          <w:sz w:val="28"/>
          <w:szCs w:val="28"/>
        </w:rPr>
        <w:t>хір</w:t>
      </w:r>
      <w:r>
        <w:rPr>
          <w:sz w:val="28"/>
          <w:szCs w:val="28"/>
        </w:rPr>
        <w:t>у</w:t>
      </w:r>
      <w:r>
        <w:rPr>
          <w:sz w:val="28"/>
          <w:szCs w:val="28"/>
        </w:rPr>
        <w:t>ргії</w:t>
      </w:r>
      <w:r w:rsidRPr="00AD34E0">
        <w:rPr>
          <w:sz w:val="28"/>
          <w:szCs w:val="28"/>
          <w:lang w:val="en-US"/>
        </w:rPr>
        <w:t xml:space="preserve"> </w:t>
      </w:r>
      <w:r>
        <w:rPr>
          <w:sz w:val="28"/>
          <w:szCs w:val="28"/>
        </w:rPr>
        <w:t>ковзних</w:t>
      </w:r>
      <w:r w:rsidRPr="00AD34E0">
        <w:rPr>
          <w:sz w:val="28"/>
          <w:szCs w:val="28"/>
          <w:lang w:val="en-US"/>
        </w:rPr>
        <w:t xml:space="preserve"> </w:t>
      </w:r>
      <w:r>
        <w:rPr>
          <w:sz w:val="28"/>
          <w:szCs w:val="28"/>
        </w:rPr>
        <w:t>гриж</w:t>
      </w:r>
      <w:r w:rsidRPr="00AD34E0">
        <w:rPr>
          <w:sz w:val="28"/>
          <w:szCs w:val="28"/>
          <w:lang w:val="en-US"/>
        </w:rPr>
        <w:t xml:space="preserve"> </w:t>
      </w:r>
      <w:r>
        <w:rPr>
          <w:sz w:val="28"/>
          <w:szCs w:val="28"/>
        </w:rPr>
        <w:t>стравохідного</w:t>
      </w:r>
      <w:r w:rsidRPr="00AD34E0">
        <w:rPr>
          <w:sz w:val="28"/>
          <w:szCs w:val="28"/>
          <w:lang w:val="en-US"/>
        </w:rPr>
        <w:t xml:space="preserve"> </w:t>
      </w:r>
      <w:r>
        <w:rPr>
          <w:sz w:val="28"/>
          <w:szCs w:val="28"/>
        </w:rPr>
        <w:t>розтвору</w:t>
      </w:r>
      <w:r w:rsidRPr="00AD34E0">
        <w:rPr>
          <w:sz w:val="28"/>
          <w:szCs w:val="28"/>
          <w:lang w:val="en-US"/>
        </w:rPr>
        <w:t xml:space="preserve"> </w:t>
      </w:r>
      <w:r>
        <w:rPr>
          <w:sz w:val="28"/>
          <w:szCs w:val="28"/>
        </w:rPr>
        <w:t>діафрагми</w:t>
      </w:r>
      <w:r w:rsidRPr="00AD34E0">
        <w:rPr>
          <w:sz w:val="28"/>
          <w:szCs w:val="28"/>
          <w:lang w:val="en-US"/>
        </w:rPr>
        <w:t xml:space="preserve"> / </w:t>
      </w:r>
      <w:r>
        <w:rPr>
          <w:sz w:val="28"/>
          <w:szCs w:val="28"/>
        </w:rPr>
        <w:t>Ф</w:t>
      </w:r>
      <w:r w:rsidRPr="00AD34E0">
        <w:rPr>
          <w:sz w:val="28"/>
          <w:szCs w:val="28"/>
          <w:lang w:val="en-US"/>
        </w:rPr>
        <w:t>.</w:t>
      </w:r>
      <w:r>
        <w:rPr>
          <w:sz w:val="28"/>
          <w:szCs w:val="28"/>
        </w:rPr>
        <w:t>П</w:t>
      </w:r>
      <w:r w:rsidRPr="00AD34E0">
        <w:rPr>
          <w:sz w:val="28"/>
          <w:szCs w:val="28"/>
          <w:lang w:val="en-US"/>
        </w:rPr>
        <w:t xml:space="preserve">. </w:t>
      </w:r>
      <w:r>
        <w:rPr>
          <w:sz w:val="28"/>
          <w:szCs w:val="28"/>
        </w:rPr>
        <w:t>Міщенко</w:t>
      </w:r>
      <w:r w:rsidRPr="00AD34E0">
        <w:rPr>
          <w:sz w:val="28"/>
          <w:szCs w:val="28"/>
          <w:lang w:val="en-US"/>
        </w:rPr>
        <w:t xml:space="preserve">, </w:t>
      </w:r>
      <w:r>
        <w:rPr>
          <w:sz w:val="28"/>
          <w:szCs w:val="28"/>
        </w:rPr>
        <w:t>С</w:t>
      </w:r>
      <w:r w:rsidRPr="00AD34E0">
        <w:rPr>
          <w:sz w:val="28"/>
          <w:szCs w:val="28"/>
          <w:lang w:val="en-US"/>
        </w:rPr>
        <w:t>.</w:t>
      </w:r>
      <w:r>
        <w:rPr>
          <w:sz w:val="28"/>
          <w:szCs w:val="28"/>
        </w:rPr>
        <w:t>В</w:t>
      </w:r>
      <w:r w:rsidRPr="00AD34E0">
        <w:rPr>
          <w:sz w:val="28"/>
          <w:szCs w:val="28"/>
          <w:lang w:val="en-US"/>
        </w:rPr>
        <w:t xml:space="preserve">. </w:t>
      </w:r>
      <w:r>
        <w:rPr>
          <w:sz w:val="28"/>
          <w:szCs w:val="28"/>
        </w:rPr>
        <w:t>Рибак</w:t>
      </w:r>
      <w:r w:rsidRPr="00AD34E0">
        <w:rPr>
          <w:sz w:val="28"/>
          <w:szCs w:val="28"/>
          <w:lang w:val="en-US"/>
        </w:rPr>
        <w:t xml:space="preserve">, </w:t>
      </w:r>
      <w:r>
        <w:rPr>
          <w:sz w:val="28"/>
          <w:szCs w:val="28"/>
        </w:rPr>
        <w:t>В</w:t>
      </w:r>
      <w:r w:rsidRPr="00AD34E0">
        <w:rPr>
          <w:sz w:val="28"/>
          <w:szCs w:val="28"/>
          <w:lang w:val="en-US"/>
        </w:rPr>
        <w:t>.</w:t>
      </w:r>
      <w:r>
        <w:rPr>
          <w:sz w:val="28"/>
          <w:szCs w:val="28"/>
        </w:rPr>
        <w:t>В</w:t>
      </w:r>
      <w:r w:rsidRPr="00AD34E0">
        <w:rPr>
          <w:sz w:val="28"/>
          <w:szCs w:val="28"/>
          <w:lang w:val="en-US"/>
        </w:rPr>
        <w:t xml:space="preserve">. </w:t>
      </w:r>
      <w:r>
        <w:rPr>
          <w:sz w:val="28"/>
          <w:szCs w:val="28"/>
        </w:rPr>
        <w:t>Латинський</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ін</w:t>
      </w:r>
      <w:r w:rsidRPr="00AD34E0">
        <w:rPr>
          <w:sz w:val="28"/>
          <w:szCs w:val="28"/>
          <w:lang w:val="en-US"/>
        </w:rPr>
        <w:t xml:space="preserve">.] // </w:t>
      </w:r>
      <w:r>
        <w:rPr>
          <w:sz w:val="28"/>
          <w:szCs w:val="28"/>
        </w:rPr>
        <w:t>Совр</w:t>
      </w:r>
      <w:r w:rsidRPr="00AD34E0">
        <w:rPr>
          <w:sz w:val="28"/>
          <w:szCs w:val="28"/>
          <w:lang w:val="en-US"/>
        </w:rPr>
        <w:t>.</w:t>
      </w:r>
      <w:r>
        <w:rPr>
          <w:sz w:val="28"/>
          <w:szCs w:val="28"/>
        </w:rPr>
        <w:t>м</w:t>
      </w:r>
      <w:r w:rsidRPr="00AD34E0">
        <w:rPr>
          <w:sz w:val="28"/>
          <w:szCs w:val="28"/>
          <w:lang w:val="en-US"/>
        </w:rPr>
        <w:t>-</w:t>
      </w:r>
      <w:r>
        <w:rPr>
          <w:sz w:val="28"/>
          <w:szCs w:val="28"/>
        </w:rPr>
        <w:t>ды</w:t>
      </w:r>
      <w:r w:rsidRPr="00AD34E0">
        <w:rPr>
          <w:sz w:val="28"/>
          <w:szCs w:val="28"/>
          <w:lang w:val="en-US"/>
        </w:rPr>
        <w:t xml:space="preserve"> </w:t>
      </w:r>
      <w:r>
        <w:rPr>
          <w:sz w:val="28"/>
          <w:szCs w:val="28"/>
        </w:rPr>
        <w:t>хир</w:t>
      </w:r>
      <w:r w:rsidRPr="00AD34E0">
        <w:rPr>
          <w:sz w:val="28"/>
          <w:szCs w:val="28"/>
          <w:lang w:val="en-US"/>
        </w:rPr>
        <w:t>.</w:t>
      </w:r>
      <w:r>
        <w:rPr>
          <w:sz w:val="28"/>
          <w:szCs w:val="28"/>
        </w:rPr>
        <w:t>леч</w:t>
      </w:r>
      <w:r w:rsidRPr="00AD34E0">
        <w:rPr>
          <w:sz w:val="28"/>
          <w:szCs w:val="28"/>
          <w:lang w:val="en-US"/>
        </w:rPr>
        <w:t xml:space="preserve">. </w:t>
      </w:r>
      <w:r>
        <w:rPr>
          <w:sz w:val="28"/>
          <w:szCs w:val="28"/>
        </w:rPr>
        <w:t>венральных</w:t>
      </w:r>
      <w:r w:rsidRPr="00AD34E0">
        <w:rPr>
          <w:sz w:val="28"/>
          <w:szCs w:val="28"/>
          <w:lang w:val="en-US"/>
        </w:rPr>
        <w:t xml:space="preserve"> </w:t>
      </w:r>
      <w:r>
        <w:rPr>
          <w:sz w:val="28"/>
          <w:szCs w:val="28"/>
        </w:rPr>
        <w:t>грыж</w:t>
      </w:r>
      <w:r w:rsidRPr="00AD34E0">
        <w:rPr>
          <w:sz w:val="28"/>
          <w:szCs w:val="28"/>
          <w:lang w:val="en-US"/>
        </w:rPr>
        <w:t xml:space="preserve"> </w:t>
      </w:r>
      <w:r>
        <w:rPr>
          <w:sz w:val="28"/>
          <w:szCs w:val="28"/>
        </w:rPr>
        <w:t>и</w:t>
      </w:r>
      <w:r w:rsidRPr="00AD34E0">
        <w:rPr>
          <w:sz w:val="28"/>
          <w:szCs w:val="28"/>
          <w:lang w:val="en-US"/>
        </w:rPr>
        <w:t xml:space="preserve"> </w:t>
      </w:r>
      <w:r>
        <w:rPr>
          <w:sz w:val="28"/>
          <w:szCs w:val="28"/>
        </w:rPr>
        <w:t>евентраций</w:t>
      </w:r>
      <w:r w:rsidRPr="00AD34E0">
        <w:rPr>
          <w:sz w:val="28"/>
          <w:szCs w:val="28"/>
          <w:lang w:val="en-US"/>
        </w:rPr>
        <w:t xml:space="preserve">: </w:t>
      </w:r>
      <w:r>
        <w:rPr>
          <w:sz w:val="28"/>
          <w:szCs w:val="28"/>
        </w:rPr>
        <w:t>Матер</w:t>
      </w:r>
      <w:r w:rsidRPr="00AD34E0">
        <w:rPr>
          <w:sz w:val="28"/>
          <w:szCs w:val="28"/>
          <w:lang w:val="en-US"/>
        </w:rPr>
        <w:t>.</w:t>
      </w:r>
      <w:r>
        <w:rPr>
          <w:sz w:val="28"/>
          <w:szCs w:val="28"/>
        </w:rPr>
        <w:t>науч</w:t>
      </w:r>
      <w:r w:rsidRPr="00AD34E0">
        <w:rPr>
          <w:sz w:val="28"/>
          <w:szCs w:val="28"/>
          <w:lang w:val="en-US"/>
        </w:rPr>
        <w:t>.-</w:t>
      </w:r>
      <w:r>
        <w:rPr>
          <w:sz w:val="28"/>
          <w:szCs w:val="28"/>
        </w:rPr>
        <w:t>практ</w:t>
      </w:r>
      <w:r w:rsidRPr="00AD34E0">
        <w:rPr>
          <w:sz w:val="28"/>
          <w:szCs w:val="28"/>
          <w:lang w:val="en-US"/>
        </w:rPr>
        <w:t>.</w:t>
      </w:r>
      <w:r>
        <w:rPr>
          <w:sz w:val="28"/>
          <w:szCs w:val="28"/>
        </w:rPr>
        <w:t>конф</w:t>
      </w:r>
      <w:r w:rsidRPr="00AD34E0">
        <w:rPr>
          <w:sz w:val="28"/>
          <w:szCs w:val="28"/>
          <w:lang w:val="en-US"/>
        </w:rPr>
        <w:t xml:space="preserve">. </w:t>
      </w:r>
      <w:r>
        <w:rPr>
          <w:sz w:val="28"/>
          <w:szCs w:val="28"/>
        </w:rPr>
        <w:t>с</w:t>
      </w:r>
      <w:r w:rsidRPr="00AD34E0">
        <w:rPr>
          <w:sz w:val="28"/>
          <w:szCs w:val="28"/>
          <w:lang w:val="en-US"/>
        </w:rPr>
        <w:t xml:space="preserve"> </w:t>
      </w:r>
      <w:r>
        <w:rPr>
          <w:sz w:val="28"/>
          <w:szCs w:val="28"/>
        </w:rPr>
        <w:t>междунар</w:t>
      </w:r>
      <w:r w:rsidRPr="00AD34E0">
        <w:rPr>
          <w:sz w:val="28"/>
          <w:szCs w:val="28"/>
          <w:lang w:val="en-US"/>
        </w:rPr>
        <w:t>.</w:t>
      </w:r>
      <w:r>
        <w:rPr>
          <w:sz w:val="28"/>
          <w:szCs w:val="28"/>
        </w:rPr>
        <w:t>участю</w:t>
      </w:r>
      <w:r w:rsidRPr="00AD34E0">
        <w:rPr>
          <w:sz w:val="28"/>
          <w:szCs w:val="28"/>
          <w:lang w:val="en-US"/>
        </w:rPr>
        <w:t xml:space="preserve">. – </w:t>
      </w:r>
      <w:r>
        <w:rPr>
          <w:sz w:val="28"/>
          <w:szCs w:val="28"/>
        </w:rPr>
        <w:t>Алушта</w:t>
      </w:r>
      <w:r w:rsidRPr="00AD34E0">
        <w:rPr>
          <w:sz w:val="28"/>
          <w:szCs w:val="28"/>
          <w:lang w:val="en-US"/>
        </w:rPr>
        <w:t xml:space="preserve">, 2006. – </w:t>
      </w:r>
      <w:r>
        <w:rPr>
          <w:sz w:val="28"/>
          <w:szCs w:val="28"/>
        </w:rPr>
        <w:t>С</w:t>
      </w:r>
      <w:r w:rsidRPr="00AD34E0">
        <w:rPr>
          <w:sz w:val="28"/>
          <w:szCs w:val="28"/>
          <w:lang w:val="en-US"/>
        </w:rPr>
        <w:t>. 131-133.</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197. </w:t>
      </w:r>
      <w:r>
        <w:rPr>
          <w:sz w:val="28"/>
          <w:szCs w:val="28"/>
        </w:rPr>
        <w:t>Лікування</w:t>
      </w:r>
      <w:r w:rsidRPr="00AD34E0">
        <w:rPr>
          <w:sz w:val="28"/>
          <w:szCs w:val="28"/>
          <w:lang w:val="en-US"/>
        </w:rPr>
        <w:t xml:space="preserve"> </w:t>
      </w:r>
      <w:r>
        <w:rPr>
          <w:sz w:val="28"/>
          <w:szCs w:val="28"/>
        </w:rPr>
        <w:t>гриж</w:t>
      </w:r>
      <w:r w:rsidRPr="00AD34E0">
        <w:rPr>
          <w:sz w:val="28"/>
          <w:szCs w:val="28"/>
          <w:lang w:val="en-US"/>
        </w:rPr>
        <w:t xml:space="preserve"> </w:t>
      </w:r>
      <w:r>
        <w:rPr>
          <w:sz w:val="28"/>
          <w:szCs w:val="28"/>
        </w:rPr>
        <w:t>стравохідного</w:t>
      </w:r>
      <w:r w:rsidRPr="00AD34E0">
        <w:rPr>
          <w:sz w:val="28"/>
          <w:szCs w:val="28"/>
          <w:lang w:val="en-US"/>
        </w:rPr>
        <w:t xml:space="preserve"> </w:t>
      </w:r>
      <w:r>
        <w:rPr>
          <w:sz w:val="28"/>
          <w:szCs w:val="28"/>
        </w:rPr>
        <w:t>отвору</w:t>
      </w:r>
      <w:r w:rsidRPr="00AD34E0">
        <w:rPr>
          <w:sz w:val="28"/>
          <w:szCs w:val="28"/>
          <w:lang w:val="en-US"/>
        </w:rPr>
        <w:t xml:space="preserve"> </w:t>
      </w:r>
      <w:r>
        <w:rPr>
          <w:sz w:val="28"/>
          <w:szCs w:val="28"/>
        </w:rPr>
        <w:t>діафрагми</w:t>
      </w:r>
      <w:r w:rsidRPr="00AD34E0">
        <w:rPr>
          <w:sz w:val="28"/>
          <w:szCs w:val="28"/>
          <w:lang w:val="en-US"/>
        </w:rPr>
        <w:t xml:space="preserve"> / </w:t>
      </w:r>
      <w:r>
        <w:rPr>
          <w:sz w:val="28"/>
          <w:szCs w:val="28"/>
        </w:rPr>
        <w:t>В</w:t>
      </w:r>
      <w:r w:rsidRPr="00AD34E0">
        <w:rPr>
          <w:sz w:val="28"/>
          <w:szCs w:val="28"/>
          <w:lang w:val="en-US"/>
        </w:rPr>
        <w:t>.</w:t>
      </w:r>
      <w:r>
        <w:rPr>
          <w:sz w:val="28"/>
          <w:szCs w:val="28"/>
        </w:rPr>
        <w:t>Ф</w:t>
      </w:r>
      <w:r w:rsidRPr="00AD34E0">
        <w:rPr>
          <w:sz w:val="28"/>
          <w:szCs w:val="28"/>
          <w:lang w:val="en-US"/>
        </w:rPr>
        <w:t xml:space="preserve">. </w:t>
      </w:r>
      <w:r>
        <w:rPr>
          <w:sz w:val="28"/>
          <w:szCs w:val="28"/>
        </w:rPr>
        <w:t>Саенко</w:t>
      </w:r>
      <w:r w:rsidRPr="00AD34E0">
        <w:rPr>
          <w:sz w:val="28"/>
          <w:szCs w:val="28"/>
          <w:lang w:val="en-US"/>
        </w:rPr>
        <w:t xml:space="preserve">, </w:t>
      </w:r>
      <w:r>
        <w:rPr>
          <w:sz w:val="28"/>
          <w:szCs w:val="28"/>
        </w:rPr>
        <w:t>С</w:t>
      </w:r>
      <w:r w:rsidRPr="00AD34E0">
        <w:rPr>
          <w:sz w:val="28"/>
          <w:szCs w:val="28"/>
          <w:lang w:val="en-US"/>
        </w:rPr>
        <w:t>.</w:t>
      </w:r>
      <w:r>
        <w:rPr>
          <w:sz w:val="28"/>
          <w:szCs w:val="28"/>
        </w:rPr>
        <w:t>Д</w:t>
      </w:r>
      <w:r w:rsidRPr="00AD34E0">
        <w:rPr>
          <w:sz w:val="28"/>
          <w:szCs w:val="28"/>
          <w:lang w:val="en-US"/>
        </w:rPr>
        <w:t xml:space="preserve">. </w:t>
      </w:r>
      <w:r>
        <w:rPr>
          <w:sz w:val="28"/>
          <w:szCs w:val="28"/>
        </w:rPr>
        <w:t>Мясоєдов</w:t>
      </w:r>
      <w:r w:rsidRPr="00AD34E0">
        <w:rPr>
          <w:sz w:val="28"/>
          <w:szCs w:val="28"/>
          <w:lang w:val="en-US"/>
        </w:rPr>
        <w:t xml:space="preserve">, </w:t>
      </w:r>
      <w:r>
        <w:rPr>
          <w:sz w:val="28"/>
          <w:szCs w:val="28"/>
        </w:rPr>
        <w:t>С</w:t>
      </w:r>
      <w:r w:rsidRPr="00AD34E0">
        <w:rPr>
          <w:sz w:val="28"/>
          <w:szCs w:val="28"/>
          <w:lang w:val="en-US"/>
        </w:rPr>
        <w:t>.</w:t>
      </w:r>
      <w:r>
        <w:rPr>
          <w:sz w:val="28"/>
          <w:szCs w:val="28"/>
        </w:rPr>
        <w:t>А</w:t>
      </w:r>
      <w:r w:rsidRPr="00AD34E0">
        <w:rPr>
          <w:sz w:val="28"/>
          <w:szCs w:val="28"/>
          <w:lang w:val="en-US"/>
        </w:rPr>
        <w:t xml:space="preserve">. </w:t>
      </w:r>
      <w:r>
        <w:rPr>
          <w:sz w:val="28"/>
          <w:szCs w:val="28"/>
        </w:rPr>
        <w:t>Андреєщев</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ін</w:t>
      </w:r>
      <w:r w:rsidRPr="00AD34E0">
        <w:rPr>
          <w:sz w:val="28"/>
          <w:szCs w:val="28"/>
          <w:lang w:val="en-US"/>
        </w:rPr>
        <w:t xml:space="preserve">.] // </w:t>
      </w:r>
      <w:r>
        <w:rPr>
          <w:sz w:val="28"/>
          <w:szCs w:val="28"/>
        </w:rPr>
        <w:t>Совр</w:t>
      </w:r>
      <w:r w:rsidRPr="00AD34E0">
        <w:rPr>
          <w:sz w:val="28"/>
          <w:szCs w:val="28"/>
          <w:lang w:val="en-US"/>
        </w:rPr>
        <w:t>.</w:t>
      </w:r>
      <w:r>
        <w:rPr>
          <w:sz w:val="28"/>
          <w:szCs w:val="28"/>
        </w:rPr>
        <w:t>м</w:t>
      </w:r>
      <w:r w:rsidRPr="00AD34E0">
        <w:rPr>
          <w:sz w:val="28"/>
          <w:szCs w:val="28"/>
          <w:lang w:val="en-US"/>
        </w:rPr>
        <w:t>-</w:t>
      </w:r>
      <w:r>
        <w:rPr>
          <w:sz w:val="28"/>
          <w:szCs w:val="28"/>
        </w:rPr>
        <w:t>ды</w:t>
      </w:r>
      <w:r w:rsidRPr="00AD34E0">
        <w:rPr>
          <w:sz w:val="28"/>
          <w:szCs w:val="28"/>
          <w:lang w:val="en-US"/>
        </w:rPr>
        <w:t xml:space="preserve"> </w:t>
      </w:r>
      <w:r>
        <w:rPr>
          <w:sz w:val="28"/>
          <w:szCs w:val="28"/>
        </w:rPr>
        <w:t>хир</w:t>
      </w:r>
      <w:r w:rsidRPr="00AD34E0">
        <w:rPr>
          <w:sz w:val="28"/>
          <w:szCs w:val="28"/>
          <w:lang w:val="en-US"/>
        </w:rPr>
        <w:t>.</w:t>
      </w:r>
      <w:r>
        <w:rPr>
          <w:sz w:val="28"/>
          <w:szCs w:val="28"/>
        </w:rPr>
        <w:t>леч</w:t>
      </w:r>
      <w:r w:rsidRPr="00AD34E0">
        <w:rPr>
          <w:sz w:val="28"/>
          <w:szCs w:val="28"/>
          <w:lang w:val="en-US"/>
        </w:rPr>
        <w:t xml:space="preserve">. </w:t>
      </w:r>
      <w:r>
        <w:rPr>
          <w:sz w:val="28"/>
          <w:szCs w:val="28"/>
        </w:rPr>
        <w:t>венральных</w:t>
      </w:r>
      <w:r w:rsidRPr="00AD34E0">
        <w:rPr>
          <w:sz w:val="28"/>
          <w:szCs w:val="28"/>
          <w:lang w:val="en-US"/>
        </w:rPr>
        <w:t xml:space="preserve"> </w:t>
      </w:r>
      <w:r>
        <w:rPr>
          <w:sz w:val="28"/>
          <w:szCs w:val="28"/>
        </w:rPr>
        <w:t>грыж</w:t>
      </w:r>
      <w:r w:rsidRPr="00AD34E0">
        <w:rPr>
          <w:sz w:val="28"/>
          <w:szCs w:val="28"/>
          <w:lang w:val="en-US"/>
        </w:rPr>
        <w:t xml:space="preserve"> </w:t>
      </w:r>
      <w:r>
        <w:rPr>
          <w:sz w:val="28"/>
          <w:szCs w:val="28"/>
        </w:rPr>
        <w:t>и</w:t>
      </w:r>
      <w:r w:rsidRPr="00AD34E0">
        <w:rPr>
          <w:sz w:val="28"/>
          <w:szCs w:val="28"/>
          <w:lang w:val="en-US"/>
        </w:rPr>
        <w:t xml:space="preserve"> </w:t>
      </w:r>
      <w:r>
        <w:rPr>
          <w:sz w:val="28"/>
          <w:szCs w:val="28"/>
        </w:rPr>
        <w:t>евентраций</w:t>
      </w:r>
      <w:r w:rsidRPr="00AD34E0">
        <w:rPr>
          <w:sz w:val="28"/>
          <w:szCs w:val="28"/>
          <w:lang w:val="en-US"/>
        </w:rPr>
        <w:t xml:space="preserve">: </w:t>
      </w:r>
      <w:r>
        <w:rPr>
          <w:sz w:val="28"/>
          <w:szCs w:val="28"/>
        </w:rPr>
        <w:t>Матер</w:t>
      </w:r>
      <w:r w:rsidRPr="00AD34E0">
        <w:rPr>
          <w:sz w:val="28"/>
          <w:szCs w:val="28"/>
          <w:lang w:val="en-US"/>
        </w:rPr>
        <w:t>.</w:t>
      </w:r>
      <w:r>
        <w:rPr>
          <w:sz w:val="28"/>
          <w:szCs w:val="28"/>
        </w:rPr>
        <w:t>науч</w:t>
      </w:r>
      <w:r w:rsidRPr="00AD34E0">
        <w:rPr>
          <w:sz w:val="28"/>
          <w:szCs w:val="28"/>
          <w:lang w:val="en-US"/>
        </w:rPr>
        <w:t>.-</w:t>
      </w:r>
      <w:r>
        <w:rPr>
          <w:sz w:val="28"/>
          <w:szCs w:val="28"/>
        </w:rPr>
        <w:t>практ</w:t>
      </w:r>
      <w:r w:rsidRPr="00AD34E0">
        <w:rPr>
          <w:sz w:val="28"/>
          <w:szCs w:val="28"/>
          <w:lang w:val="en-US"/>
        </w:rPr>
        <w:t>.</w:t>
      </w:r>
      <w:r>
        <w:rPr>
          <w:sz w:val="28"/>
          <w:szCs w:val="28"/>
        </w:rPr>
        <w:t>конф</w:t>
      </w:r>
      <w:r w:rsidRPr="00AD34E0">
        <w:rPr>
          <w:sz w:val="28"/>
          <w:szCs w:val="28"/>
          <w:lang w:val="en-US"/>
        </w:rPr>
        <w:t xml:space="preserve">. </w:t>
      </w:r>
      <w:r>
        <w:rPr>
          <w:sz w:val="28"/>
          <w:szCs w:val="28"/>
        </w:rPr>
        <w:t>с</w:t>
      </w:r>
      <w:r w:rsidRPr="00AD34E0">
        <w:rPr>
          <w:sz w:val="28"/>
          <w:szCs w:val="28"/>
          <w:lang w:val="en-US"/>
        </w:rPr>
        <w:t xml:space="preserve"> </w:t>
      </w:r>
      <w:r>
        <w:rPr>
          <w:sz w:val="28"/>
          <w:szCs w:val="28"/>
        </w:rPr>
        <w:t>междунар</w:t>
      </w:r>
      <w:r w:rsidRPr="00AD34E0">
        <w:rPr>
          <w:sz w:val="28"/>
          <w:szCs w:val="28"/>
          <w:lang w:val="en-US"/>
        </w:rPr>
        <w:t>.</w:t>
      </w:r>
      <w:r>
        <w:rPr>
          <w:sz w:val="28"/>
          <w:szCs w:val="28"/>
        </w:rPr>
        <w:t>участю</w:t>
      </w:r>
      <w:r w:rsidRPr="00AD34E0">
        <w:rPr>
          <w:sz w:val="28"/>
          <w:szCs w:val="28"/>
          <w:lang w:val="en-US"/>
        </w:rPr>
        <w:t xml:space="preserve">. – </w:t>
      </w:r>
      <w:r>
        <w:rPr>
          <w:sz w:val="28"/>
          <w:szCs w:val="28"/>
        </w:rPr>
        <w:t>Алу</w:t>
      </w:r>
      <w:r>
        <w:rPr>
          <w:sz w:val="28"/>
          <w:szCs w:val="28"/>
        </w:rPr>
        <w:t>ш</w:t>
      </w:r>
      <w:r>
        <w:rPr>
          <w:sz w:val="28"/>
          <w:szCs w:val="28"/>
        </w:rPr>
        <w:t>та</w:t>
      </w:r>
      <w:r w:rsidRPr="00AD34E0">
        <w:rPr>
          <w:sz w:val="28"/>
          <w:szCs w:val="28"/>
          <w:lang w:val="en-US"/>
        </w:rPr>
        <w:t xml:space="preserve">, 2006. – </w:t>
      </w:r>
      <w:r>
        <w:rPr>
          <w:sz w:val="28"/>
          <w:szCs w:val="28"/>
        </w:rPr>
        <w:t>С</w:t>
      </w:r>
      <w:r w:rsidRPr="00AD34E0">
        <w:rPr>
          <w:sz w:val="28"/>
          <w:szCs w:val="28"/>
          <w:lang w:val="en-US"/>
        </w:rPr>
        <w:t>. 150-152.</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198. </w:t>
      </w:r>
      <w:r>
        <w:rPr>
          <w:sz w:val="28"/>
          <w:szCs w:val="28"/>
        </w:rPr>
        <w:t>Саенко</w:t>
      </w:r>
      <w:r w:rsidRPr="00AD34E0">
        <w:rPr>
          <w:sz w:val="28"/>
          <w:szCs w:val="28"/>
          <w:lang w:val="en-US"/>
        </w:rPr>
        <w:t xml:space="preserve"> </w:t>
      </w:r>
      <w:r>
        <w:rPr>
          <w:sz w:val="28"/>
          <w:szCs w:val="28"/>
        </w:rPr>
        <w:t>В</w:t>
      </w:r>
      <w:r w:rsidRPr="00AD34E0">
        <w:rPr>
          <w:sz w:val="28"/>
          <w:szCs w:val="28"/>
          <w:lang w:val="en-US"/>
        </w:rPr>
        <w:t>.</w:t>
      </w:r>
      <w:r>
        <w:rPr>
          <w:sz w:val="28"/>
          <w:szCs w:val="28"/>
        </w:rPr>
        <w:t>Ф</w:t>
      </w:r>
      <w:r w:rsidRPr="00AD34E0">
        <w:rPr>
          <w:sz w:val="28"/>
          <w:szCs w:val="28"/>
          <w:lang w:val="en-US"/>
        </w:rPr>
        <w:t xml:space="preserve">. </w:t>
      </w:r>
      <w:r>
        <w:rPr>
          <w:sz w:val="28"/>
          <w:szCs w:val="28"/>
        </w:rPr>
        <w:t>Лапароскопическая</w:t>
      </w:r>
      <w:r w:rsidRPr="00AD34E0">
        <w:rPr>
          <w:sz w:val="28"/>
          <w:szCs w:val="28"/>
          <w:lang w:val="en-US"/>
        </w:rPr>
        <w:t xml:space="preserve"> </w:t>
      </w:r>
      <w:r>
        <w:rPr>
          <w:sz w:val="28"/>
          <w:szCs w:val="28"/>
        </w:rPr>
        <w:t>эзофагокардиомиотомия</w:t>
      </w:r>
      <w:r w:rsidRPr="00AD34E0">
        <w:rPr>
          <w:sz w:val="28"/>
          <w:szCs w:val="28"/>
          <w:lang w:val="en-US"/>
        </w:rPr>
        <w:t xml:space="preserve"> </w:t>
      </w:r>
      <w:r>
        <w:rPr>
          <w:sz w:val="28"/>
          <w:szCs w:val="28"/>
        </w:rPr>
        <w:t>и</w:t>
      </w:r>
      <w:r w:rsidRPr="00AD34E0">
        <w:rPr>
          <w:sz w:val="28"/>
          <w:szCs w:val="28"/>
          <w:lang w:val="en-US"/>
        </w:rPr>
        <w:t xml:space="preserve"> </w:t>
      </w:r>
      <w:r>
        <w:rPr>
          <w:sz w:val="28"/>
          <w:szCs w:val="28"/>
        </w:rPr>
        <w:t>фу</w:t>
      </w:r>
      <w:r>
        <w:rPr>
          <w:sz w:val="28"/>
          <w:szCs w:val="28"/>
        </w:rPr>
        <w:t>н</w:t>
      </w:r>
      <w:r>
        <w:rPr>
          <w:sz w:val="28"/>
          <w:szCs w:val="28"/>
        </w:rPr>
        <w:t>допликация</w:t>
      </w:r>
      <w:r w:rsidRPr="00AD34E0">
        <w:rPr>
          <w:sz w:val="28"/>
          <w:szCs w:val="28"/>
          <w:lang w:val="en-US"/>
        </w:rPr>
        <w:t xml:space="preserve"> </w:t>
      </w:r>
      <w:r>
        <w:rPr>
          <w:sz w:val="28"/>
          <w:szCs w:val="28"/>
        </w:rPr>
        <w:t>в</w:t>
      </w:r>
      <w:r w:rsidRPr="00AD34E0">
        <w:rPr>
          <w:sz w:val="28"/>
          <w:szCs w:val="28"/>
          <w:lang w:val="en-US"/>
        </w:rPr>
        <w:t xml:space="preserve"> </w:t>
      </w:r>
      <w:r>
        <w:rPr>
          <w:sz w:val="28"/>
          <w:szCs w:val="28"/>
        </w:rPr>
        <w:t>лечении</w:t>
      </w:r>
      <w:r w:rsidRPr="00AD34E0">
        <w:rPr>
          <w:sz w:val="28"/>
          <w:szCs w:val="28"/>
          <w:lang w:val="en-US"/>
        </w:rPr>
        <w:t xml:space="preserve"> </w:t>
      </w:r>
      <w:r>
        <w:rPr>
          <w:sz w:val="28"/>
          <w:szCs w:val="28"/>
        </w:rPr>
        <w:t>ахалазии</w:t>
      </w:r>
      <w:r w:rsidRPr="00AD34E0">
        <w:rPr>
          <w:sz w:val="28"/>
          <w:szCs w:val="28"/>
          <w:lang w:val="en-US"/>
        </w:rPr>
        <w:t xml:space="preserve"> </w:t>
      </w:r>
      <w:r>
        <w:rPr>
          <w:sz w:val="28"/>
          <w:szCs w:val="28"/>
        </w:rPr>
        <w:t>кардии</w:t>
      </w:r>
      <w:r w:rsidRPr="00AD34E0">
        <w:rPr>
          <w:sz w:val="28"/>
          <w:szCs w:val="28"/>
          <w:lang w:val="en-US"/>
        </w:rPr>
        <w:t xml:space="preserve"> / </w:t>
      </w:r>
      <w:r>
        <w:rPr>
          <w:sz w:val="28"/>
          <w:szCs w:val="28"/>
        </w:rPr>
        <w:t>В</w:t>
      </w:r>
      <w:r w:rsidRPr="00AD34E0">
        <w:rPr>
          <w:sz w:val="28"/>
          <w:szCs w:val="28"/>
          <w:lang w:val="en-US"/>
        </w:rPr>
        <w:t>.</w:t>
      </w:r>
      <w:r>
        <w:rPr>
          <w:sz w:val="28"/>
          <w:szCs w:val="28"/>
        </w:rPr>
        <w:t>Ф</w:t>
      </w:r>
      <w:r w:rsidRPr="00AD34E0">
        <w:rPr>
          <w:sz w:val="28"/>
          <w:szCs w:val="28"/>
          <w:lang w:val="en-US"/>
        </w:rPr>
        <w:t xml:space="preserve">. </w:t>
      </w:r>
      <w:r>
        <w:rPr>
          <w:sz w:val="28"/>
          <w:szCs w:val="28"/>
        </w:rPr>
        <w:t>Саенко</w:t>
      </w:r>
      <w:r w:rsidRPr="00AD34E0">
        <w:rPr>
          <w:sz w:val="28"/>
          <w:szCs w:val="28"/>
          <w:lang w:val="en-US"/>
        </w:rPr>
        <w:t xml:space="preserve">, </w:t>
      </w:r>
      <w:r>
        <w:rPr>
          <w:sz w:val="28"/>
          <w:szCs w:val="28"/>
        </w:rPr>
        <w:t>А</w:t>
      </w:r>
      <w:r w:rsidRPr="00AD34E0">
        <w:rPr>
          <w:sz w:val="28"/>
          <w:szCs w:val="28"/>
          <w:lang w:val="en-US"/>
        </w:rPr>
        <w:t>.</w:t>
      </w:r>
      <w:r>
        <w:rPr>
          <w:sz w:val="28"/>
          <w:szCs w:val="28"/>
        </w:rPr>
        <w:t>С</w:t>
      </w:r>
      <w:r w:rsidRPr="00AD34E0">
        <w:rPr>
          <w:sz w:val="28"/>
          <w:szCs w:val="28"/>
          <w:lang w:val="en-US"/>
        </w:rPr>
        <w:t xml:space="preserve">. </w:t>
      </w:r>
      <w:r>
        <w:rPr>
          <w:sz w:val="28"/>
          <w:szCs w:val="28"/>
        </w:rPr>
        <w:t>Тыванчук</w:t>
      </w:r>
      <w:r w:rsidRPr="00AD34E0">
        <w:rPr>
          <w:sz w:val="28"/>
          <w:szCs w:val="28"/>
          <w:lang w:val="en-US"/>
        </w:rPr>
        <w:t xml:space="preserve">, </w:t>
      </w:r>
      <w:r>
        <w:rPr>
          <w:sz w:val="28"/>
          <w:szCs w:val="28"/>
        </w:rPr>
        <w:t>С</w:t>
      </w:r>
      <w:r w:rsidRPr="00AD34E0">
        <w:rPr>
          <w:sz w:val="28"/>
          <w:szCs w:val="28"/>
          <w:lang w:val="en-US"/>
        </w:rPr>
        <w:t>.</w:t>
      </w:r>
      <w:r>
        <w:rPr>
          <w:sz w:val="28"/>
          <w:szCs w:val="28"/>
        </w:rPr>
        <w:t>А</w:t>
      </w:r>
      <w:r w:rsidRPr="00AD34E0">
        <w:rPr>
          <w:sz w:val="28"/>
          <w:szCs w:val="28"/>
          <w:lang w:val="en-US"/>
        </w:rPr>
        <w:t xml:space="preserve">. </w:t>
      </w:r>
      <w:r>
        <w:rPr>
          <w:sz w:val="28"/>
          <w:szCs w:val="28"/>
        </w:rPr>
        <w:t>Андреещев</w:t>
      </w:r>
      <w:r w:rsidRPr="00AD34E0">
        <w:rPr>
          <w:sz w:val="28"/>
          <w:szCs w:val="28"/>
          <w:lang w:val="en-US"/>
        </w:rPr>
        <w:t xml:space="preserve"> // </w:t>
      </w:r>
      <w:r>
        <w:rPr>
          <w:sz w:val="28"/>
          <w:szCs w:val="28"/>
        </w:rPr>
        <w:t>Клін</w:t>
      </w:r>
      <w:r w:rsidRPr="00AD34E0">
        <w:rPr>
          <w:sz w:val="28"/>
          <w:szCs w:val="28"/>
          <w:lang w:val="en-US"/>
        </w:rPr>
        <w:t xml:space="preserve">. </w:t>
      </w:r>
      <w:r>
        <w:rPr>
          <w:sz w:val="28"/>
          <w:szCs w:val="28"/>
        </w:rPr>
        <w:t>хірургія</w:t>
      </w:r>
      <w:r w:rsidRPr="00AD34E0">
        <w:rPr>
          <w:sz w:val="28"/>
          <w:szCs w:val="28"/>
          <w:lang w:val="en-US"/>
        </w:rPr>
        <w:t xml:space="preserve">. – 2003. – №4-5. – </w:t>
      </w:r>
      <w:r>
        <w:rPr>
          <w:sz w:val="28"/>
          <w:szCs w:val="28"/>
        </w:rPr>
        <w:t>С</w:t>
      </w:r>
      <w:r w:rsidRPr="00AD34E0">
        <w:rPr>
          <w:sz w:val="28"/>
          <w:szCs w:val="28"/>
          <w:lang w:val="en-US"/>
        </w:rPr>
        <w:t>. 75.</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199. </w:t>
      </w:r>
      <w:r>
        <w:rPr>
          <w:sz w:val="28"/>
          <w:szCs w:val="28"/>
        </w:rPr>
        <w:t>Грубник</w:t>
      </w:r>
      <w:r w:rsidRPr="00AD34E0">
        <w:rPr>
          <w:sz w:val="28"/>
          <w:szCs w:val="28"/>
          <w:lang w:val="en-US"/>
        </w:rPr>
        <w:t xml:space="preserve"> </w:t>
      </w:r>
      <w:r>
        <w:rPr>
          <w:sz w:val="28"/>
          <w:szCs w:val="28"/>
        </w:rPr>
        <w:t>В</w:t>
      </w:r>
      <w:r w:rsidRPr="00AD34E0">
        <w:rPr>
          <w:sz w:val="28"/>
          <w:szCs w:val="28"/>
          <w:lang w:val="en-US"/>
        </w:rPr>
        <w:t>.</w:t>
      </w:r>
      <w:r>
        <w:rPr>
          <w:sz w:val="28"/>
          <w:szCs w:val="28"/>
        </w:rPr>
        <w:t>В</w:t>
      </w:r>
      <w:r w:rsidRPr="00AD34E0">
        <w:rPr>
          <w:sz w:val="28"/>
          <w:szCs w:val="28"/>
          <w:lang w:val="en-US"/>
        </w:rPr>
        <w:t xml:space="preserve">. </w:t>
      </w:r>
      <w:r>
        <w:rPr>
          <w:sz w:val="28"/>
          <w:szCs w:val="28"/>
        </w:rPr>
        <w:t>Сравнение</w:t>
      </w:r>
      <w:r w:rsidRPr="00AD34E0">
        <w:rPr>
          <w:sz w:val="28"/>
          <w:szCs w:val="28"/>
          <w:lang w:val="en-US"/>
        </w:rPr>
        <w:t xml:space="preserve"> </w:t>
      </w:r>
      <w:r>
        <w:rPr>
          <w:sz w:val="28"/>
          <w:szCs w:val="28"/>
        </w:rPr>
        <w:t>ефективности</w:t>
      </w:r>
      <w:r w:rsidRPr="00AD34E0">
        <w:rPr>
          <w:sz w:val="28"/>
          <w:szCs w:val="28"/>
          <w:lang w:val="en-US"/>
        </w:rPr>
        <w:t xml:space="preserve"> </w:t>
      </w:r>
      <w:r>
        <w:rPr>
          <w:sz w:val="28"/>
          <w:szCs w:val="28"/>
        </w:rPr>
        <w:t>лапароскопической</w:t>
      </w:r>
      <w:r w:rsidRPr="00AD34E0">
        <w:rPr>
          <w:sz w:val="28"/>
          <w:szCs w:val="28"/>
          <w:lang w:val="en-US"/>
        </w:rPr>
        <w:t xml:space="preserve"> </w:t>
      </w:r>
      <w:r>
        <w:rPr>
          <w:sz w:val="28"/>
          <w:szCs w:val="28"/>
        </w:rPr>
        <w:t>ка</w:t>
      </w:r>
      <w:r>
        <w:rPr>
          <w:sz w:val="28"/>
          <w:szCs w:val="28"/>
        </w:rPr>
        <w:t>р</w:t>
      </w:r>
      <w:r>
        <w:rPr>
          <w:sz w:val="28"/>
          <w:szCs w:val="28"/>
        </w:rPr>
        <w:t>диомиотомии</w:t>
      </w:r>
      <w:r w:rsidRPr="00AD34E0">
        <w:rPr>
          <w:sz w:val="28"/>
          <w:szCs w:val="28"/>
          <w:lang w:val="en-US"/>
        </w:rPr>
        <w:t xml:space="preserve"> </w:t>
      </w:r>
      <w:r>
        <w:rPr>
          <w:sz w:val="28"/>
          <w:szCs w:val="28"/>
        </w:rPr>
        <w:t>и</w:t>
      </w:r>
      <w:r w:rsidRPr="00AD34E0">
        <w:rPr>
          <w:sz w:val="28"/>
          <w:szCs w:val="28"/>
          <w:lang w:val="en-US"/>
        </w:rPr>
        <w:t xml:space="preserve"> </w:t>
      </w:r>
      <w:r>
        <w:rPr>
          <w:sz w:val="28"/>
          <w:szCs w:val="28"/>
        </w:rPr>
        <w:t>балонной</w:t>
      </w:r>
      <w:r w:rsidRPr="00AD34E0">
        <w:rPr>
          <w:sz w:val="28"/>
          <w:szCs w:val="28"/>
          <w:lang w:val="en-US"/>
        </w:rPr>
        <w:t xml:space="preserve"> </w:t>
      </w:r>
      <w:r>
        <w:rPr>
          <w:sz w:val="28"/>
          <w:szCs w:val="28"/>
        </w:rPr>
        <w:t>дилатации</w:t>
      </w:r>
      <w:r w:rsidRPr="00AD34E0">
        <w:rPr>
          <w:sz w:val="28"/>
          <w:szCs w:val="28"/>
          <w:lang w:val="en-US"/>
        </w:rPr>
        <w:t xml:space="preserve"> </w:t>
      </w:r>
      <w:r>
        <w:rPr>
          <w:sz w:val="28"/>
          <w:szCs w:val="28"/>
        </w:rPr>
        <w:t>в</w:t>
      </w:r>
      <w:r w:rsidRPr="00AD34E0">
        <w:rPr>
          <w:sz w:val="28"/>
          <w:szCs w:val="28"/>
          <w:lang w:val="en-US"/>
        </w:rPr>
        <w:t xml:space="preserve"> </w:t>
      </w:r>
      <w:r>
        <w:rPr>
          <w:sz w:val="28"/>
          <w:szCs w:val="28"/>
        </w:rPr>
        <w:t>лечении</w:t>
      </w:r>
      <w:r w:rsidRPr="00AD34E0">
        <w:rPr>
          <w:sz w:val="28"/>
          <w:szCs w:val="28"/>
          <w:lang w:val="en-US"/>
        </w:rPr>
        <w:t xml:space="preserve"> </w:t>
      </w:r>
      <w:r>
        <w:rPr>
          <w:sz w:val="28"/>
          <w:szCs w:val="28"/>
        </w:rPr>
        <w:t>ахалазии</w:t>
      </w:r>
      <w:r w:rsidRPr="00AD34E0">
        <w:rPr>
          <w:sz w:val="28"/>
          <w:szCs w:val="28"/>
          <w:lang w:val="en-US"/>
        </w:rPr>
        <w:t xml:space="preserve"> </w:t>
      </w:r>
      <w:r>
        <w:rPr>
          <w:sz w:val="28"/>
          <w:szCs w:val="28"/>
        </w:rPr>
        <w:t>пищевода</w:t>
      </w:r>
      <w:r w:rsidRPr="00AD34E0">
        <w:rPr>
          <w:sz w:val="28"/>
          <w:szCs w:val="28"/>
          <w:lang w:val="en-US"/>
        </w:rPr>
        <w:t xml:space="preserve"> / </w:t>
      </w:r>
      <w:r>
        <w:rPr>
          <w:sz w:val="28"/>
          <w:szCs w:val="28"/>
        </w:rPr>
        <w:lastRenderedPageBreak/>
        <w:t>В</w:t>
      </w:r>
      <w:r w:rsidRPr="00AD34E0">
        <w:rPr>
          <w:sz w:val="28"/>
          <w:szCs w:val="28"/>
          <w:lang w:val="en-US"/>
        </w:rPr>
        <w:t>.</w:t>
      </w:r>
      <w:r>
        <w:rPr>
          <w:sz w:val="28"/>
          <w:szCs w:val="28"/>
        </w:rPr>
        <w:t>В</w:t>
      </w:r>
      <w:r w:rsidRPr="00AD34E0">
        <w:rPr>
          <w:sz w:val="28"/>
          <w:szCs w:val="28"/>
          <w:lang w:val="en-US"/>
        </w:rPr>
        <w:t>.</w:t>
      </w:r>
      <w:r>
        <w:rPr>
          <w:sz w:val="28"/>
          <w:szCs w:val="28"/>
        </w:rPr>
        <w:t>Грубник</w:t>
      </w:r>
      <w:r w:rsidRPr="00AD34E0">
        <w:rPr>
          <w:sz w:val="28"/>
          <w:szCs w:val="28"/>
          <w:lang w:val="en-US"/>
        </w:rPr>
        <w:t xml:space="preserve">, </w:t>
      </w:r>
      <w:r>
        <w:rPr>
          <w:sz w:val="28"/>
          <w:szCs w:val="28"/>
        </w:rPr>
        <w:t>А</w:t>
      </w:r>
      <w:r w:rsidRPr="00AD34E0">
        <w:rPr>
          <w:sz w:val="28"/>
          <w:szCs w:val="28"/>
          <w:lang w:val="en-US"/>
        </w:rPr>
        <w:t>.</w:t>
      </w:r>
      <w:r>
        <w:rPr>
          <w:sz w:val="28"/>
          <w:szCs w:val="28"/>
        </w:rPr>
        <w:t>В</w:t>
      </w:r>
      <w:r w:rsidRPr="00AD34E0">
        <w:rPr>
          <w:sz w:val="28"/>
          <w:szCs w:val="28"/>
          <w:lang w:val="en-US"/>
        </w:rPr>
        <w:t>.</w:t>
      </w:r>
      <w:r>
        <w:rPr>
          <w:sz w:val="28"/>
          <w:szCs w:val="28"/>
        </w:rPr>
        <w:t>Малиновський</w:t>
      </w:r>
      <w:r w:rsidRPr="00AD34E0">
        <w:rPr>
          <w:sz w:val="28"/>
          <w:szCs w:val="28"/>
          <w:lang w:val="en-US"/>
        </w:rPr>
        <w:t xml:space="preserve">, </w:t>
      </w:r>
      <w:r>
        <w:rPr>
          <w:sz w:val="28"/>
          <w:szCs w:val="28"/>
        </w:rPr>
        <w:t>О</w:t>
      </w:r>
      <w:r w:rsidRPr="00AD34E0">
        <w:rPr>
          <w:sz w:val="28"/>
          <w:szCs w:val="28"/>
          <w:lang w:val="en-US"/>
        </w:rPr>
        <w:t>.</w:t>
      </w:r>
      <w:r>
        <w:rPr>
          <w:sz w:val="28"/>
          <w:szCs w:val="28"/>
        </w:rPr>
        <w:t>В</w:t>
      </w:r>
      <w:r w:rsidRPr="00AD34E0">
        <w:rPr>
          <w:sz w:val="28"/>
          <w:szCs w:val="28"/>
          <w:lang w:val="en-US"/>
        </w:rPr>
        <w:t>.</w:t>
      </w:r>
      <w:r>
        <w:rPr>
          <w:sz w:val="28"/>
          <w:szCs w:val="28"/>
        </w:rPr>
        <w:t>Медведев</w:t>
      </w:r>
      <w:r w:rsidRPr="00AD34E0">
        <w:rPr>
          <w:sz w:val="28"/>
          <w:szCs w:val="28"/>
          <w:lang w:val="en-US"/>
        </w:rPr>
        <w:t xml:space="preserve"> // </w:t>
      </w:r>
      <w:r>
        <w:rPr>
          <w:sz w:val="28"/>
          <w:szCs w:val="28"/>
        </w:rPr>
        <w:t>Укр</w:t>
      </w:r>
      <w:r w:rsidRPr="00AD34E0">
        <w:rPr>
          <w:sz w:val="28"/>
          <w:szCs w:val="28"/>
          <w:lang w:val="en-US"/>
        </w:rPr>
        <w:t xml:space="preserve">. </w:t>
      </w:r>
      <w:r>
        <w:rPr>
          <w:sz w:val="28"/>
          <w:szCs w:val="28"/>
        </w:rPr>
        <w:t>мед</w:t>
      </w:r>
      <w:r w:rsidRPr="00AD34E0">
        <w:rPr>
          <w:sz w:val="28"/>
          <w:szCs w:val="28"/>
          <w:lang w:val="en-US"/>
        </w:rPr>
        <w:t xml:space="preserve">. </w:t>
      </w:r>
      <w:r>
        <w:rPr>
          <w:sz w:val="28"/>
          <w:szCs w:val="28"/>
        </w:rPr>
        <w:t>малоінваз</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ендоскоп</w:t>
      </w:r>
      <w:r w:rsidRPr="00AD34E0">
        <w:rPr>
          <w:sz w:val="28"/>
          <w:szCs w:val="28"/>
          <w:lang w:val="en-US"/>
        </w:rPr>
        <w:t xml:space="preserve">. </w:t>
      </w:r>
      <w:r>
        <w:rPr>
          <w:sz w:val="28"/>
          <w:szCs w:val="28"/>
        </w:rPr>
        <w:t>хірургії</w:t>
      </w:r>
      <w:r w:rsidRPr="00AD34E0">
        <w:rPr>
          <w:sz w:val="28"/>
          <w:szCs w:val="28"/>
          <w:lang w:val="en-US"/>
        </w:rPr>
        <w:t xml:space="preserve">. – 2006. – №4. – </w:t>
      </w:r>
      <w:r>
        <w:rPr>
          <w:sz w:val="28"/>
          <w:szCs w:val="28"/>
        </w:rPr>
        <w:t>С</w:t>
      </w:r>
      <w:r w:rsidRPr="00AD34E0">
        <w:rPr>
          <w:sz w:val="28"/>
          <w:szCs w:val="28"/>
          <w:lang w:val="en-US"/>
        </w:rPr>
        <w:t>. 22-26.</w:t>
      </w:r>
    </w:p>
    <w:p w:rsidR="00AD34E0" w:rsidRDefault="00AD34E0" w:rsidP="00AD34E0">
      <w:pPr>
        <w:spacing w:line="360" w:lineRule="auto"/>
        <w:ind w:firstLine="567"/>
        <w:jc w:val="both"/>
        <w:rPr>
          <w:sz w:val="28"/>
          <w:szCs w:val="28"/>
        </w:rPr>
      </w:pPr>
      <w:r w:rsidRPr="00AD34E0">
        <w:rPr>
          <w:sz w:val="28"/>
          <w:szCs w:val="28"/>
          <w:lang w:val="en-US"/>
        </w:rPr>
        <w:t xml:space="preserve"> </w:t>
      </w:r>
      <w:r>
        <w:rPr>
          <w:sz w:val="28"/>
          <w:szCs w:val="28"/>
        </w:rPr>
        <w:t>200. Метленко О.В. Хірургічне лікування шлунково-стравохідного рефлюксу у дітей: Автореф. дис. на здобуття науч. ступеня канд. мед. наук: спец. 14.01.09 ,,Дитяча хірургія" / О.В.Метленко. – К., 2007. – 19с.</w:t>
      </w:r>
    </w:p>
    <w:p w:rsidR="00AD34E0" w:rsidRDefault="00AD34E0" w:rsidP="00AD34E0">
      <w:pPr>
        <w:spacing w:line="360" w:lineRule="auto"/>
        <w:ind w:firstLine="851"/>
        <w:jc w:val="both"/>
        <w:rPr>
          <w:sz w:val="28"/>
          <w:szCs w:val="28"/>
        </w:rPr>
      </w:pPr>
      <w:r>
        <w:rPr>
          <w:sz w:val="28"/>
          <w:szCs w:val="28"/>
        </w:rPr>
        <w:t>201. Молдавская А.А. Атлас: эмбриогенез органов пищеварител</w:t>
      </w:r>
      <w:r>
        <w:rPr>
          <w:sz w:val="28"/>
          <w:szCs w:val="28"/>
        </w:rPr>
        <w:t>ь</w:t>
      </w:r>
      <w:r>
        <w:rPr>
          <w:sz w:val="28"/>
          <w:szCs w:val="28"/>
        </w:rPr>
        <w:t>ной системы человека. / А.А. Молдавская – Москва: Академия естество</w:t>
      </w:r>
      <w:r>
        <w:rPr>
          <w:sz w:val="28"/>
          <w:szCs w:val="28"/>
        </w:rPr>
        <w:t>з</w:t>
      </w:r>
      <w:r>
        <w:rPr>
          <w:sz w:val="28"/>
          <w:szCs w:val="28"/>
        </w:rPr>
        <w:t>нания, 2006. – 174 с.</w:t>
      </w:r>
    </w:p>
    <w:p w:rsidR="00AD34E0" w:rsidRDefault="00AD34E0" w:rsidP="00AD34E0">
      <w:pPr>
        <w:spacing w:line="360" w:lineRule="auto"/>
        <w:ind w:firstLine="851"/>
        <w:jc w:val="both"/>
        <w:rPr>
          <w:sz w:val="28"/>
          <w:szCs w:val="28"/>
        </w:rPr>
      </w:pPr>
      <w:r>
        <w:rPr>
          <w:sz w:val="28"/>
          <w:szCs w:val="28"/>
        </w:rPr>
        <w:t>202. Демикова Н.С. Мониторинг врожденных пороков развития / Н.С. Демикова, С.И. Козлова // Вестник Российской академии медицин</w:t>
      </w:r>
      <w:r>
        <w:rPr>
          <w:sz w:val="28"/>
          <w:szCs w:val="28"/>
        </w:rPr>
        <w:t>с</w:t>
      </w:r>
      <w:r>
        <w:rPr>
          <w:sz w:val="28"/>
          <w:szCs w:val="28"/>
        </w:rPr>
        <w:t xml:space="preserve">ких наук. – 1999. – № 11. – С. 29-32. </w:t>
      </w:r>
    </w:p>
    <w:p w:rsidR="00AD34E0" w:rsidRDefault="00AD34E0" w:rsidP="00AD34E0">
      <w:pPr>
        <w:spacing w:line="360" w:lineRule="auto"/>
        <w:ind w:firstLine="851"/>
        <w:jc w:val="both"/>
        <w:rPr>
          <w:sz w:val="28"/>
          <w:szCs w:val="28"/>
        </w:rPr>
      </w:pPr>
      <w:r>
        <w:rPr>
          <w:sz w:val="28"/>
          <w:szCs w:val="28"/>
        </w:rPr>
        <w:t>203. Диагностика врожденных пороков развития у новорожденных / Эргашев Н.Ш., Тоиров Б.Б., Эргашев Б.Б. и др. // Детская хирургия. – 1999. – № 4. – С. 12-14.</w:t>
      </w:r>
    </w:p>
    <w:p w:rsidR="00AD34E0" w:rsidRDefault="00AD34E0" w:rsidP="00AD34E0">
      <w:pPr>
        <w:spacing w:line="360" w:lineRule="auto"/>
        <w:ind w:firstLine="851"/>
        <w:jc w:val="both"/>
        <w:rPr>
          <w:sz w:val="28"/>
          <w:szCs w:val="28"/>
        </w:rPr>
      </w:pPr>
      <w:r>
        <w:rPr>
          <w:sz w:val="28"/>
          <w:szCs w:val="28"/>
        </w:rPr>
        <w:t>204. Фофанов О.Д. Хірургічне лікування уроджених вад травного тракту у дітей першого року життя / О.Д. Фофанов, Я.В. Матіяш, Й.І. Би</w:t>
      </w:r>
      <w:r>
        <w:rPr>
          <w:sz w:val="28"/>
          <w:szCs w:val="28"/>
        </w:rPr>
        <w:t>б</w:t>
      </w:r>
      <w:r>
        <w:rPr>
          <w:sz w:val="28"/>
          <w:szCs w:val="28"/>
        </w:rPr>
        <w:t>люк // Галицький лікарський вісник. – 2002. – Т. 9, № 4. – С. 77-80.</w:t>
      </w:r>
    </w:p>
    <w:p w:rsidR="00AD34E0" w:rsidRDefault="00AD34E0" w:rsidP="00AD34E0">
      <w:pPr>
        <w:spacing w:line="360" w:lineRule="auto"/>
        <w:ind w:firstLine="851"/>
        <w:jc w:val="both"/>
        <w:rPr>
          <w:sz w:val="28"/>
          <w:szCs w:val="28"/>
        </w:rPr>
      </w:pPr>
      <w:r>
        <w:rPr>
          <w:sz w:val="28"/>
          <w:szCs w:val="28"/>
        </w:rPr>
        <w:t>205. Резнік Б.Я. Розповсюдженість природжених вад розвитку серед дітей одного з південних регіонів України / Б.Я. Резнік, І.П Мінков, І.В. Юрченко // Педіатрія, акушерство та гінекологія. – 1998. – № 4. – С. 30-32.</w:t>
      </w:r>
    </w:p>
    <w:p w:rsidR="00AD34E0" w:rsidRDefault="00AD34E0" w:rsidP="00AD34E0">
      <w:pPr>
        <w:spacing w:line="360" w:lineRule="auto"/>
        <w:ind w:left="-284" w:firstLine="851"/>
        <w:jc w:val="both"/>
        <w:rPr>
          <w:sz w:val="28"/>
          <w:szCs w:val="28"/>
        </w:rPr>
      </w:pPr>
      <w:r>
        <w:rPr>
          <w:sz w:val="28"/>
          <w:szCs w:val="28"/>
        </w:rPr>
        <w:t>206. Кернесюк Н.Л., Морфометри</w:t>
      </w:r>
      <w:r>
        <w:rPr>
          <w:sz w:val="28"/>
          <w:szCs w:val="28"/>
        </w:rPr>
        <w:softHyphen/>
        <w:t>ческая топография как методология вариантной и прикладной анатомии человека / Н.Л. Кернесюк, Л.Ф. Сысоев, А.В. Гетманова, [и др.]: Тезисы докладов IV Конгресса Международной асс</w:t>
      </w:r>
      <w:r>
        <w:rPr>
          <w:sz w:val="28"/>
          <w:szCs w:val="28"/>
        </w:rPr>
        <w:t>о</w:t>
      </w:r>
      <w:r>
        <w:rPr>
          <w:sz w:val="28"/>
          <w:szCs w:val="28"/>
        </w:rPr>
        <w:t>циации морфологов // Морфология. – 1998. – Т. 113, № 3. – С. 57.</w:t>
      </w:r>
    </w:p>
    <w:p w:rsidR="00AD34E0" w:rsidRDefault="00AD34E0" w:rsidP="00AD34E0">
      <w:pPr>
        <w:spacing w:line="360" w:lineRule="auto"/>
        <w:ind w:firstLine="567"/>
        <w:jc w:val="both"/>
        <w:rPr>
          <w:sz w:val="28"/>
          <w:szCs w:val="28"/>
        </w:rPr>
      </w:pPr>
      <w:r>
        <w:rPr>
          <w:sz w:val="28"/>
          <w:szCs w:val="28"/>
        </w:rPr>
        <w:lastRenderedPageBreak/>
        <w:t>207. Саенко В.Ф. Хирургическое лечение рефлюксной болезни пищ</w:t>
      </w:r>
      <w:r>
        <w:rPr>
          <w:sz w:val="28"/>
          <w:szCs w:val="28"/>
        </w:rPr>
        <w:t>е</w:t>
      </w:r>
      <w:r>
        <w:rPr>
          <w:sz w:val="28"/>
          <w:szCs w:val="28"/>
        </w:rPr>
        <w:t>вода / В.Ф. Саенко, С.Д. Мясоедов, С.А. Андреещев // Клін. хірургія. – 2002. – №5-6. – С. 20-21.</w:t>
      </w:r>
    </w:p>
    <w:p w:rsidR="00AD34E0" w:rsidRDefault="00AD34E0" w:rsidP="00AD34E0">
      <w:pPr>
        <w:spacing w:line="360" w:lineRule="auto"/>
        <w:ind w:left="-284" w:firstLine="851"/>
        <w:jc w:val="both"/>
        <w:rPr>
          <w:sz w:val="28"/>
        </w:rPr>
      </w:pPr>
      <w:r>
        <w:rPr>
          <w:sz w:val="28"/>
        </w:rPr>
        <w:t>208. Хмара Т.В. Варіантна анатомія внутрішніх органів та структур у 6-місячного плода / Т.В. Хмара, Ф.Д. Марчук // Клін. анат. та операт. хіру</w:t>
      </w:r>
      <w:r>
        <w:rPr>
          <w:sz w:val="28"/>
        </w:rPr>
        <w:t>р</w:t>
      </w:r>
      <w:r>
        <w:rPr>
          <w:sz w:val="28"/>
        </w:rPr>
        <w:t>гія. – 2003. – № 1. – С. 59-61.</w:t>
      </w:r>
    </w:p>
    <w:p w:rsidR="00AD34E0" w:rsidRDefault="00AD34E0" w:rsidP="00AD34E0">
      <w:pPr>
        <w:spacing w:line="360" w:lineRule="auto"/>
        <w:ind w:left="-284" w:firstLine="851"/>
        <w:jc w:val="both"/>
        <w:rPr>
          <w:sz w:val="28"/>
        </w:rPr>
      </w:pPr>
      <w:r>
        <w:rPr>
          <w:sz w:val="28"/>
        </w:rPr>
        <w:t>209. Хмара Т.В. Структурно-функціональна організація артеріальної системи. / Т.В. Хмара, В.П. Пішак – Чернівці, 2003. – С. 130-139.</w:t>
      </w:r>
    </w:p>
    <w:p w:rsidR="00AD34E0" w:rsidRPr="00AD34E0" w:rsidRDefault="00AD34E0" w:rsidP="00AD34E0">
      <w:pPr>
        <w:spacing w:line="360" w:lineRule="auto"/>
        <w:ind w:left="-284" w:firstLine="851"/>
        <w:jc w:val="both"/>
        <w:rPr>
          <w:sz w:val="28"/>
          <w:lang w:val="en-US"/>
        </w:rPr>
      </w:pPr>
      <w:r>
        <w:rPr>
          <w:sz w:val="28"/>
        </w:rPr>
        <w:t>210. Прикладная анатомия в детской хирургии / Н.Л. Кернесюк, В.М. Одинак, А.В. Гетманова, [и др.] // Актуальні питання морфогенезу: Тез. доп. Всеукр</w:t>
      </w:r>
      <w:r w:rsidRPr="00AD34E0">
        <w:rPr>
          <w:sz w:val="28"/>
          <w:lang w:val="en-US"/>
        </w:rPr>
        <w:t xml:space="preserve">. </w:t>
      </w:r>
      <w:r>
        <w:rPr>
          <w:sz w:val="28"/>
        </w:rPr>
        <w:t>конф</w:t>
      </w:r>
      <w:r w:rsidRPr="00AD34E0">
        <w:rPr>
          <w:sz w:val="28"/>
          <w:lang w:val="en-US"/>
        </w:rPr>
        <w:t>. –</w:t>
      </w:r>
      <w:r>
        <w:rPr>
          <w:sz w:val="28"/>
          <w:lang w:val="en-US"/>
        </w:rPr>
        <w:t xml:space="preserve"> </w:t>
      </w:r>
      <w:r>
        <w:rPr>
          <w:sz w:val="28"/>
        </w:rPr>
        <w:t>Чернівці</w:t>
      </w:r>
      <w:r w:rsidRPr="00AD34E0">
        <w:rPr>
          <w:sz w:val="28"/>
          <w:lang w:val="en-US"/>
        </w:rPr>
        <w:t xml:space="preserve">, 1994. – </w:t>
      </w:r>
      <w:r>
        <w:rPr>
          <w:sz w:val="28"/>
        </w:rPr>
        <w:t>С</w:t>
      </w:r>
      <w:r w:rsidRPr="00AD34E0">
        <w:rPr>
          <w:sz w:val="28"/>
          <w:lang w:val="en-US"/>
        </w:rPr>
        <w:t>. 75.</w:t>
      </w:r>
    </w:p>
    <w:p w:rsidR="00AD34E0" w:rsidRDefault="00AD34E0" w:rsidP="00AD34E0">
      <w:pPr>
        <w:spacing w:line="360" w:lineRule="auto"/>
        <w:ind w:left="-284" w:firstLine="851"/>
        <w:jc w:val="both"/>
        <w:rPr>
          <w:sz w:val="28"/>
          <w:lang w:val="en-US"/>
        </w:rPr>
      </w:pPr>
      <w:r w:rsidRPr="00AD34E0">
        <w:rPr>
          <w:sz w:val="28"/>
          <w:lang w:val="en-US"/>
        </w:rPr>
        <w:t>211</w:t>
      </w:r>
      <w:r>
        <w:rPr>
          <w:sz w:val="28"/>
          <w:lang w:val="en-US"/>
        </w:rPr>
        <w:t xml:space="preserve">. Barker D.J.P. Fetal origins of adult disease: Abstr, 175th Meet. Pathol. Soc. Gr. Brit. and IreL, Sheffield, 2-4 July, 1997 </w:t>
      </w:r>
      <w:r w:rsidRPr="00AD34E0">
        <w:rPr>
          <w:sz w:val="28"/>
          <w:lang w:val="en-US"/>
        </w:rPr>
        <w:t xml:space="preserve">/ </w:t>
      </w:r>
      <w:r>
        <w:rPr>
          <w:sz w:val="28"/>
          <w:lang w:val="en-US"/>
        </w:rPr>
        <w:t>D.J.P.</w:t>
      </w:r>
      <w:r w:rsidRPr="00AD34E0">
        <w:rPr>
          <w:sz w:val="28"/>
          <w:lang w:val="en-US"/>
        </w:rPr>
        <w:t xml:space="preserve"> </w:t>
      </w:r>
      <w:r>
        <w:rPr>
          <w:sz w:val="28"/>
          <w:lang w:val="en-US"/>
        </w:rPr>
        <w:t>Barker // J. Pathol. – 1997. – V. 182, Suppl. – P. 45.</w:t>
      </w:r>
    </w:p>
    <w:p w:rsidR="00AD34E0" w:rsidRDefault="00AD34E0" w:rsidP="00AD34E0">
      <w:pPr>
        <w:spacing w:line="360" w:lineRule="auto"/>
        <w:ind w:firstLine="567"/>
        <w:jc w:val="both"/>
        <w:rPr>
          <w:sz w:val="28"/>
          <w:szCs w:val="28"/>
          <w:lang w:val="en-US"/>
        </w:rPr>
      </w:pPr>
      <w:r w:rsidRPr="00AD34E0">
        <w:rPr>
          <w:sz w:val="28"/>
          <w:szCs w:val="28"/>
          <w:lang w:val="en-US"/>
        </w:rPr>
        <w:t xml:space="preserve">212. </w:t>
      </w:r>
      <w:r>
        <w:rPr>
          <w:sz w:val="28"/>
          <w:szCs w:val="28"/>
        </w:rPr>
        <w:t>Ахтемійчук</w:t>
      </w:r>
      <w:r w:rsidRPr="00AD34E0">
        <w:rPr>
          <w:sz w:val="28"/>
          <w:szCs w:val="28"/>
          <w:lang w:val="en-US"/>
        </w:rPr>
        <w:t xml:space="preserve"> </w:t>
      </w:r>
      <w:r>
        <w:rPr>
          <w:sz w:val="28"/>
          <w:szCs w:val="28"/>
        </w:rPr>
        <w:t>Ю</w:t>
      </w:r>
      <w:r w:rsidRPr="00AD34E0">
        <w:rPr>
          <w:sz w:val="28"/>
          <w:szCs w:val="28"/>
          <w:lang w:val="en-US"/>
        </w:rPr>
        <w:t>.</w:t>
      </w:r>
      <w:r>
        <w:rPr>
          <w:sz w:val="28"/>
          <w:szCs w:val="28"/>
        </w:rPr>
        <w:t>Т</w:t>
      </w:r>
      <w:r w:rsidRPr="00AD34E0">
        <w:rPr>
          <w:sz w:val="28"/>
          <w:szCs w:val="28"/>
          <w:lang w:val="en-US"/>
        </w:rPr>
        <w:t xml:space="preserve">. </w:t>
      </w:r>
      <w:r>
        <w:rPr>
          <w:sz w:val="28"/>
          <w:szCs w:val="28"/>
        </w:rPr>
        <w:t>Методика</w:t>
      </w:r>
      <w:r w:rsidRPr="00AD34E0">
        <w:rPr>
          <w:sz w:val="28"/>
          <w:szCs w:val="28"/>
          <w:lang w:val="en-US"/>
        </w:rPr>
        <w:t xml:space="preserve"> </w:t>
      </w:r>
      <w:r>
        <w:rPr>
          <w:sz w:val="28"/>
          <w:szCs w:val="28"/>
        </w:rPr>
        <w:t>вивчення</w:t>
      </w:r>
      <w:r w:rsidRPr="00AD34E0">
        <w:rPr>
          <w:sz w:val="28"/>
          <w:szCs w:val="28"/>
          <w:lang w:val="en-US"/>
        </w:rPr>
        <w:t xml:space="preserve"> </w:t>
      </w:r>
      <w:r>
        <w:rPr>
          <w:sz w:val="28"/>
          <w:szCs w:val="28"/>
        </w:rPr>
        <w:t>топографічної</w:t>
      </w:r>
      <w:r w:rsidRPr="00AD34E0">
        <w:rPr>
          <w:sz w:val="28"/>
          <w:szCs w:val="28"/>
          <w:lang w:val="en-US"/>
        </w:rPr>
        <w:t xml:space="preserve"> </w:t>
      </w:r>
      <w:r>
        <w:rPr>
          <w:sz w:val="28"/>
          <w:szCs w:val="28"/>
        </w:rPr>
        <w:t>анатомії</w:t>
      </w:r>
      <w:r w:rsidRPr="00AD34E0">
        <w:rPr>
          <w:sz w:val="28"/>
          <w:szCs w:val="28"/>
          <w:lang w:val="en-US"/>
        </w:rPr>
        <w:t xml:space="preserve"> </w:t>
      </w:r>
      <w:r>
        <w:rPr>
          <w:sz w:val="28"/>
          <w:szCs w:val="28"/>
        </w:rPr>
        <w:t>о</w:t>
      </w:r>
      <w:r>
        <w:rPr>
          <w:sz w:val="28"/>
          <w:szCs w:val="28"/>
        </w:rPr>
        <w:t>р</w:t>
      </w:r>
      <w:r>
        <w:rPr>
          <w:sz w:val="28"/>
          <w:szCs w:val="28"/>
        </w:rPr>
        <w:t>ганокомплексів</w:t>
      </w:r>
      <w:r w:rsidRPr="00AD34E0">
        <w:rPr>
          <w:sz w:val="28"/>
          <w:szCs w:val="28"/>
          <w:lang w:val="en-US"/>
        </w:rPr>
        <w:t xml:space="preserve"> </w:t>
      </w:r>
      <w:r>
        <w:rPr>
          <w:sz w:val="28"/>
          <w:szCs w:val="28"/>
        </w:rPr>
        <w:t>плодів</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новонароджених</w:t>
      </w:r>
      <w:r w:rsidRPr="00AD34E0">
        <w:rPr>
          <w:sz w:val="28"/>
          <w:szCs w:val="28"/>
          <w:lang w:val="en-US"/>
        </w:rPr>
        <w:t xml:space="preserve"> </w:t>
      </w:r>
      <w:r>
        <w:rPr>
          <w:sz w:val="28"/>
          <w:szCs w:val="28"/>
        </w:rPr>
        <w:t>людини</w:t>
      </w:r>
      <w:r w:rsidRPr="00AD34E0">
        <w:rPr>
          <w:sz w:val="28"/>
          <w:szCs w:val="28"/>
          <w:lang w:val="en-US"/>
        </w:rPr>
        <w:t xml:space="preserve"> </w:t>
      </w:r>
      <w:r>
        <w:rPr>
          <w:sz w:val="28"/>
          <w:szCs w:val="28"/>
        </w:rPr>
        <w:t>рентгеноконтрастною</w:t>
      </w:r>
      <w:r w:rsidRPr="00AD34E0">
        <w:rPr>
          <w:sz w:val="28"/>
          <w:szCs w:val="28"/>
          <w:lang w:val="en-US"/>
        </w:rPr>
        <w:t xml:space="preserve"> </w:t>
      </w:r>
      <w:r>
        <w:rPr>
          <w:sz w:val="28"/>
          <w:szCs w:val="28"/>
        </w:rPr>
        <w:t>ін</w:t>
      </w:r>
      <w:r w:rsidRPr="00AD34E0">
        <w:rPr>
          <w:sz w:val="28"/>
          <w:szCs w:val="28"/>
          <w:lang w:val="en-US"/>
        </w:rPr>
        <w:t>’</w:t>
      </w:r>
      <w:r>
        <w:rPr>
          <w:sz w:val="28"/>
          <w:szCs w:val="28"/>
        </w:rPr>
        <w:t>єкцією</w:t>
      </w:r>
      <w:r w:rsidRPr="00AD34E0">
        <w:rPr>
          <w:sz w:val="28"/>
          <w:szCs w:val="28"/>
          <w:lang w:val="en-US"/>
        </w:rPr>
        <w:t xml:space="preserve"> </w:t>
      </w:r>
      <w:r>
        <w:rPr>
          <w:sz w:val="28"/>
          <w:szCs w:val="28"/>
        </w:rPr>
        <w:t>судин</w:t>
      </w:r>
      <w:r w:rsidRPr="00AD34E0">
        <w:rPr>
          <w:sz w:val="28"/>
          <w:szCs w:val="28"/>
          <w:lang w:val="en-US"/>
        </w:rPr>
        <w:t xml:space="preserve"> </w:t>
      </w:r>
      <w:r>
        <w:rPr>
          <w:sz w:val="28"/>
          <w:szCs w:val="28"/>
        </w:rPr>
        <w:t>та</w:t>
      </w:r>
      <w:r w:rsidRPr="00AD34E0">
        <w:rPr>
          <w:sz w:val="28"/>
          <w:szCs w:val="28"/>
          <w:lang w:val="en-US"/>
        </w:rPr>
        <w:t xml:space="preserve"> </w:t>
      </w:r>
      <w:r>
        <w:rPr>
          <w:sz w:val="28"/>
          <w:szCs w:val="28"/>
        </w:rPr>
        <w:t>порожнистих</w:t>
      </w:r>
      <w:r w:rsidRPr="00AD34E0">
        <w:rPr>
          <w:sz w:val="28"/>
          <w:szCs w:val="28"/>
          <w:lang w:val="en-US"/>
        </w:rPr>
        <w:t xml:space="preserve"> </w:t>
      </w:r>
      <w:r>
        <w:rPr>
          <w:sz w:val="28"/>
          <w:szCs w:val="28"/>
        </w:rPr>
        <w:t>органів</w:t>
      </w:r>
      <w:r w:rsidRPr="00AD34E0">
        <w:rPr>
          <w:sz w:val="28"/>
          <w:szCs w:val="28"/>
          <w:lang w:val="en-US"/>
        </w:rPr>
        <w:t xml:space="preserve"> / </w:t>
      </w:r>
      <w:r>
        <w:rPr>
          <w:sz w:val="28"/>
          <w:szCs w:val="28"/>
        </w:rPr>
        <w:t>Ю</w:t>
      </w:r>
      <w:r w:rsidRPr="00AD34E0">
        <w:rPr>
          <w:sz w:val="28"/>
          <w:szCs w:val="28"/>
          <w:lang w:val="en-US"/>
        </w:rPr>
        <w:t>.</w:t>
      </w:r>
      <w:r>
        <w:rPr>
          <w:sz w:val="28"/>
          <w:szCs w:val="28"/>
        </w:rPr>
        <w:t>Т</w:t>
      </w:r>
      <w:r w:rsidRPr="00AD34E0">
        <w:rPr>
          <w:sz w:val="28"/>
          <w:szCs w:val="28"/>
          <w:lang w:val="en-US"/>
        </w:rPr>
        <w:t xml:space="preserve">. </w:t>
      </w:r>
      <w:r>
        <w:rPr>
          <w:sz w:val="28"/>
          <w:szCs w:val="28"/>
        </w:rPr>
        <w:t>Ахтемійчук</w:t>
      </w:r>
      <w:r w:rsidRPr="00AD34E0">
        <w:rPr>
          <w:sz w:val="28"/>
          <w:szCs w:val="28"/>
          <w:lang w:val="en-US"/>
        </w:rPr>
        <w:t xml:space="preserve">, </w:t>
      </w:r>
      <w:r>
        <w:rPr>
          <w:sz w:val="28"/>
          <w:szCs w:val="28"/>
        </w:rPr>
        <w:t>О</w:t>
      </w:r>
      <w:r w:rsidRPr="00AD34E0">
        <w:rPr>
          <w:sz w:val="28"/>
          <w:szCs w:val="28"/>
          <w:lang w:val="en-US"/>
        </w:rPr>
        <w:t>.</w:t>
      </w:r>
      <w:r>
        <w:rPr>
          <w:sz w:val="28"/>
          <w:szCs w:val="28"/>
        </w:rPr>
        <w:t>В</w:t>
      </w:r>
      <w:r w:rsidRPr="00AD34E0">
        <w:rPr>
          <w:sz w:val="28"/>
          <w:szCs w:val="28"/>
          <w:lang w:val="en-US"/>
        </w:rPr>
        <w:t xml:space="preserve">. </w:t>
      </w:r>
      <w:r>
        <w:rPr>
          <w:sz w:val="28"/>
          <w:szCs w:val="28"/>
        </w:rPr>
        <w:t>Цигик</w:t>
      </w:r>
      <w:r>
        <w:rPr>
          <w:sz w:val="28"/>
          <w:szCs w:val="28"/>
        </w:rPr>
        <w:t>а</w:t>
      </w:r>
      <w:r>
        <w:rPr>
          <w:sz w:val="28"/>
          <w:szCs w:val="28"/>
        </w:rPr>
        <w:t>ло</w:t>
      </w:r>
      <w:r w:rsidRPr="00AD34E0">
        <w:rPr>
          <w:sz w:val="28"/>
          <w:szCs w:val="28"/>
          <w:lang w:val="en-US"/>
        </w:rPr>
        <w:t xml:space="preserve">, </w:t>
      </w:r>
      <w:r>
        <w:rPr>
          <w:sz w:val="28"/>
          <w:szCs w:val="28"/>
        </w:rPr>
        <w:t>С</w:t>
      </w:r>
      <w:r w:rsidRPr="00AD34E0">
        <w:rPr>
          <w:sz w:val="28"/>
          <w:szCs w:val="28"/>
          <w:lang w:val="en-US"/>
        </w:rPr>
        <w:t>.</w:t>
      </w:r>
      <w:r>
        <w:rPr>
          <w:sz w:val="28"/>
          <w:szCs w:val="28"/>
        </w:rPr>
        <w:t>О</w:t>
      </w:r>
      <w:r w:rsidRPr="00AD34E0">
        <w:rPr>
          <w:sz w:val="28"/>
          <w:szCs w:val="28"/>
          <w:lang w:val="en-US"/>
        </w:rPr>
        <w:t xml:space="preserve">. </w:t>
      </w:r>
      <w:r>
        <w:rPr>
          <w:sz w:val="28"/>
          <w:szCs w:val="28"/>
        </w:rPr>
        <w:t>Лісничок</w:t>
      </w:r>
      <w:r w:rsidRPr="00AD34E0">
        <w:rPr>
          <w:sz w:val="28"/>
          <w:szCs w:val="28"/>
          <w:lang w:val="en-US"/>
        </w:rPr>
        <w:t xml:space="preserve"> // </w:t>
      </w:r>
      <w:r>
        <w:rPr>
          <w:snapToGrid w:val="0"/>
          <w:sz w:val="28"/>
          <w:szCs w:val="28"/>
        </w:rPr>
        <w:t>Сучасні</w:t>
      </w:r>
      <w:r w:rsidRPr="00AD34E0">
        <w:rPr>
          <w:snapToGrid w:val="0"/>
          <w:sz w:val="28"/>
          <w:szCs w:val="28"/>
          <w:lang w:val="en-US"/>
        </w:rPr>
        <w:t xml:space="preserve"> </w:t>
      </w:r>
      <w:r>
        <w:rPr>
          <w:snapToGrid w:val="0"/>
          <w:sz w:val="28"/>
          <w:szCs w:val="28"/>
        </w:rPr>
        <w:t>проблеми</w:t>
      </w:r>
      <w:r w:rsidRPr="00AD34E0">
        <w:rPr>
          <w:snapToGrid w:val="0"/>
          <w:sz w:val="28"/>
          <w:szCs w:val="28"/>
          <w:lang w:val="en-US"/>
        </w:rPr>
        <w:t xml:space="preserve"> </w:t>
      </w:r>
      <w:r>
        <w:rPr>
          <w:snapToGrid w:val="0"/>
          <w:sz w:val="28"/>
          <w:szCs w:val="28"/>
        </w:rPr>
        <w:t>клінічної</w:t>
      </w:r>
      <w:r w:rsidRPr="00AD34E0">
        <w:rPr>
          <w:snapToGrid w:val="0"/>
          <w:sz w:val="28"/>
          <w:szCs w:val="28"/>
          <w:lang w:val="en-US"/>
        </w:rPr>
        <w:t xml:space="preserve"> </w:t>
      </w:r>
      <w:r>
        <w:rPr>
          <w:snapToGrid w:val="0"/>
          <w:sz w:val="28"/>
          <w:szCs w:val="28"/>
        </w:rPr>
        <w:t>та</w:t>
      </w:r>
      <w:r w:rsidRPr="00AD34E0">
        <w:rPr>
          <w:snapToGrid w:val="0"/>
          <w:sz w:val="28"/>
          <w:szCs w:val="28"/>
          <w:lang w:val="en-US"/>
        </w:rPr>
        <w:t xml:space="preserve"> </w:t>
      </w:r>
      <w:r>
        <w:rPr>
          <w:snapToGrid w:val="0"/>
          <w:sz w:val="28"/>
          <w:szCs w:val="28"/>
        </w:rPr>
        <w:t>теоретичної</w:t>
      </w:r>
      <w:r w:rsidRPr="00AD34E0">
        <w:rPr>
          <w:snapToGrid w:val="0"/>
          <w:sz w:val="28"/>
          <w:szCs w:val="28"/>
          <w:lang w:val="en-US"/>
        </w:rPr>
        <w:t xml:space="preserve"> </w:t>
      </w:r>
      <w:r>
        <w:rPr>
          <w:snapToGrid w:val="0"/>
          <w:sz w:val="28"/>
          <w:szCs w:val="28"/>
        </w:rPr>
        <w:t>медицини</w:t>
      </w:r>
      <w:r w:rsidRPr="00AD34E0">
        <w:rPr>
          <w:snapToGrid w:val="0"/>
          <w:sz w:val="28"/>
          <w:szCs w:val="28"/>
          <w:lang w:val="en-US"/>
        </w:rPr>
        <w:t xml:space="preserve">: </w:t>
      </w:r>
      <w:r>
        <w:rPr>
          <w:snapToGrid w:val="0"/>
          <w:sz w:val="28"/>
          <w:szCs w:val="28"/>
        </w:rPr>
        <w:t>Матеріали</w:t>
      </w:r>
      <w:r w:rsidRPr="00AD34E0">
        <w:rPr>
          <w:snapToGrid w:val="0"/>
          <w:sz w:val="28"/>
          <w:szCs w:val="28"/>
          <w:lang w:val="en-US"/>
        </w:rPr>
        <w:t xml:space="preserve"> </w:t>
      </w:r>
      <w:r>
        <w:rPr>
          <w:snapToGrid w:val="0"/>
          <w:sz w:val="28"/>
          <w:szCs w:val="28"/>
        </w:rPr>
        <w:t>міжнародної</w:t>
      </w:r>
      <w:r w:rsidRPr="00AD34E0">
        <w:rPr>
          <w:snapToGrid w:val="0"/>
          <w:sz w:val="28"/>
          <w:szCs w:val="28"/>
          <w:lang w:val="en-US"/>
        </w:rPr>
        <w:t xml:space="preserve"> </w:t>
      </w:r>
      <w:r>
        <w:rPr>
          <w:snapToGrid w:val="0"/>
          <w:sz w:val="28"/>
          <w:szCs w:val="28"/>
        </w:rPr>
        <w:t>науково</w:t>
      </w:r>
      <w:r w:rsidRPr="00AD34E0">
        <w:rPr>
          <w:snapToGrid w:val="0"/>
          <w:sz w:val="28"/>
          <w:szCs w:val="28"/>
          <w:lang w:val="en-US"/>
        </w:rPr>
        <w:t>-</w:t>
      </w:r>
      <w:r>
        <w:rPr>
          <w:snapToGrid w:val="0"/>
          <w:sz w:val="28"/>
          <w:szCs w:val="28"/>
        </w:rPr>
        <w:t>практичної</w:t>
      </w:r>
      <w:r w:rsidRPr="00AD34E0">
        <w:rPr>
          <w:snapToGrid w:val="0"/>
          <w:sz w:val="28"/>
          <w:szCs w:val="28"/>
          <w:lang w:val="en-US"/>
        </w:rPr>
        <w:t xml:space="preserve"> </w:t>
      </w:r>
      <w:r>
        <w:rPr>
          <w:snapToGrid w:val="0"/>
          <w:sz w:val="28"/>
          <w:szCs w:val="28"/>
        </w:rPr>
        <w:t>конференції</w:t>
      </w:r>
      <w:r w:rsidRPr="00AD34E0">
        <w:rPr>
          <w:snapToGrid w:val="0"/>
          <w:sz w:val="28"/>
          <w:szCs w:val="28"/>
          <w:lang w:val="en-US"/>
        </w:rPr>
        <w:t xml:space="preserve"> </w:t>
      </w:r>
      <w:r>
        <w:rPr>
          <w:snapToGrid w:val="0"/>
          <w:sz w:val="28"/>
          <w:szCs w:val="28"/>
        </w:rPr>
        <w:t>студентів</w:t>
      </w:r>
      <w:r w:rsidRPr="00AD34E0">
        <w:rPr>
          <w:snapToGrid w:val="0"/>
          <w:sz w:val="28"/>
          <w:szCs w:val="28"/>
          <w:lang w:val="en-US"/>
        </w:rPr>
        <w:t xml:space="preserve">, </w:t>
      </w:r>
      <w:r>
        <w:rPr>
          <w:snapToGrid w:val="0"/>
          <w:sz w:val="28"/>
          <w:szCs w:val="28"/>
        </w:rPr>
        <w:t>мол</w:t>
      </w:r>
      <w:r>
        <w:rPr>
          <w:snapToGrid w:val="0"/>
          <w:sz w:val="28"/>
          <w:szCs w:val="28"/>
        </w:rPr>
        <w:t>о</w:t>
      </w:r>
      <w:r>
        <w:rPr>
          <w:snapToGrid w:val="0"/>
          <w:sz w:val="28"/>
          <w:szCs w:val="28"/>
        </w:rPr>
        <w:t>дих</w:t>
      </w:r>
      <w:r w:rsidRPr="00AD34E0">
        <w:rPr>
          <w:snapToGrid w:val="0"/>
          <w:sz w:val="28"/>
          <w:szCs w:val="28"/>
          <w:lang w:val="en-US"/>
        </w:rPr>
        <w:t xml:space="preserve"> </w:t>
      </w:r>
      <w:r>
        <w:rPr>
          <w:snapToGrid w:val="0"/>
          <w:sz w:val="28"/>
          <w:szCs w:val="28"/>
        </w:rPr>
        <w:t>вчених</w:t>
      </w:r>
      <w:r w:rsidRPr="00AD34E0">
        <w:rPr>
          <w:snapToGrid w:val="0"/>
          <w:sz w:val="28"/>
          <w:szCs w:val="28"/>
          <w:lang w:val="en-US"/>
        </w:rPr>
        <w:t xml:space="preserve">, </w:t>
      </w:r>
      <w:r>
        <w:rPr>
          <w:snapToGrid w:val="0"/>
          <w:sz w:val="28"/>
          <w:szCs w:val="28"/>
        </w:rPr>
        <w:t>лікарів</w:t>
      </w:r>
      <w:r w:rsidRPr="00AD34E0">
        <w:rPr>
          <w:snapToGrid w:val="0"/>
          <w:sz w:val="28"/>
          <w:szCs w:val="28"/>
          <w:lang w:val="en-US"/>
        </w:rPr>
        <w:t xml:space="preserve"> </w:t>
      </w:r>
      <w:r>
        <w:rPr>
          <w:snapToGrid w:val="0"/>
          <w:sz w:val="28"/>
          <w:szCs w:val="28"/>
        </w:rPr>
        <w:t>та</w:t>
      </w:r>
      <w:r w:rsidRPr="00AD34E0">
        <w:rPr>
          <w:snapToGrid w:val="0"/>
          <w:sz w:val="28"/>
          <w:szCs w:val="28"/>
          <w:lang w:val="en-US"/>
        </w:rPr>
        <w:t xml:space="preserve"> </w:t>
      </w:r>
      <w:r>
        <w:rPr>
          <w:snapToGrid w:val="0"/>
          <w:sz w:val="28"/>
          <w:szCs w:val="28"/>
        </w:rPr>
        <w:t>викладачів</w:t>
      </w:r>
      <w:r w:rsidRPr="00AD34E0">
        <w:rPr>
          <w:snapToGrid w:val="0"/>
          <w:sz w:val="28"/>
          <w:szCs w:val="28"/>
          <w:lang w:val="en-US"/>
        </w:rPr>
        <w:t xml:space="preserve">. – </w:t>
      </w:r>
      <w:r>
        <w:rPr>
          <w:snapToGrid w:val="0"/>
          <w:sz w:val="28"/>
          <w:szCs w:val="28"/>
        </w:rPr>
        <w:t>Суми</w:t>
      </w:r>
      <w:r w:rsidRPr="00AD34E0">
        <w:rPr>
          <w:snapToGrid w:val="0"/>
          <w:sz w:val="28"/>
          <w:szCs w:val="28"/>
          <w:lang w:val="en-US"/>
        </w:rPr>
        <w:t xml:space="preserve">, 2005. – </w:t>
      </w:r>
      <w:r>
        <w:rPr>
          <w:snapToGrid w:val="0"/>
          <w:sz w:val="28"/>
          <w:szCs w:val="28"/>
        </w:rPr>
        <w:t>С</w:t>
      </w:r>
      <w:r w:rsidRPr="00AD34E0">
        <w:rPr>
          <w:snapToGrid w:val="0"/>
          <w:sz w:val="28"/>
          <w:szCs w:val="28"/>
          <w:lang w:val="en-US"/>
        </w:rPr>
        <w:t>. 42.-43.</w:t>
      </w:r>
    </w:p>
    <w:p w:rsidR="00AD34E0" w:rsidRPr="00AD34E0" w:rsidRDefault="00AD34E0" w:rsidP="00AD34E0">
      <w:pPr>
        <w:spacing w:line="360" w:lineRule="auto"/>
        <w:ind w:left="-284" w:firstLine="851"/>
        <w:jc w:val="both"/>
        <w:rPr>
          <w:sz w:val="28"/>
          <w:lang w:val="en-US"/>
        </w:rPr>
      </w:pPr>
      <w:r w:rsidRPr="00AD34E0">
        <w:rPr>
          <w:sz w:val="28"/>
          <w:lang w:val="en-US"/>
        </w:rPr>
        <w:t>213</w:t>
      </w:r>
      <w:r>
        <w:rPr>
          <w:sz w:val="28"/>
          <w:lang w:val="en-US"/>
        </w:rPr>
        <w:t xml:space="preserve">. Detwieler A. Furor over fetal therapy </w:t>
      </w:r>
      <w:r w:rsidRPr="00AD34E0">
        <w:rPr>
          <w:sz w:val="28"/>
          <w:lang w:val="en-US"/>
        </w:rPr>
        <w:t xml:space="preserve">/ </w:t>
      </w:r>
      <w:r>
        <w:rPr>
          <w:sz w:val="28"/>
          <w:lang w:val="en-US"/>
        </w:rPr>
        <w:t>A.</w:t>
      </w:r>
      <w:r w:rsidRPr="00AD34E0">
        <w:rPr>
          <w:sz w:val="28"/>
          <w:lang w:val="en-US"/>
        </w:rPr>
        <w:t xml:space="preserve"> </w:t>
      </w:r>
      <w:r>
        <w:rPr>
          <w:sz w:val="28"/>
          <w:lang w:val="en-US"/>
        </w:rPr>
        <w:t>Detwieler // Technol. Rev. –</w:t>
      </w:r>
      <w:r w:rsidRPr="00AD34E0">
        <w:rPr>
          <w:sz w:val="28"/>
          <w:lang w:val="en-US"/>
        </w:rPr>
        <w:t xml:space="preserve"> </w:t>
      </w:r>
      <w:r>
        <w:rPr>
          <w:sz w:val="28"/>
          <w:lang w:val="en-US"/>
        </w:rPr>
        <w:t>1991. – V. 94, № 5. – P. 16-17.</w:t>
      </w:r>
    </w:p>
    <w:p w:rsidR="00AD34E0" w:rsidRPr="00AD34E0" w:rsidRDefault="00AD34E0" w:rsidP="00AD34E0">
      <w:pPr>
        <w:spacing w:line="360" w:lineRule="auto"/>
        <w:ind w:firstLine="567"/>
        <w:jc w:val="both"/>
        <w:rPr>
          <w:sz w:val="28"/>
          <w:szCs w:val="28"/>
          <w:lang w:val="en-US"/>
        </w:rPr>
      </w:pPr>
      <w:r w:rsidRPr="00AD34E0">
        <w:rPr>
          <w:sz w:val="28"/>
          <w:szCs w:val="28"/>
          <w:lang w:val="en-US"/>
        </w:rPr>
        <w:t xml:space="preserve">214. </w:t>
      </w:r>
      <w:r>
        <w:rPr>
          <w:sz w:val="28"/>
          <w:szCs w:val="28"/>
        </w:rPr>
        <w:t>Терещенко</w:t>
      </w:r>
      <w:r w:rsidRPr="00AD34E0">
        <w:rPr>
          <w:sz w:val="28"/>
          <w:szCs w:val="28"/>
          <w:lang w:val="en-US"/>
        </w:rPr>
        <w:t xml:space="preserve"> </w:t>
      </w:r>
      <w:r>
        <w:rPr>
          <w:sz w:val="28"/>
          <w:szCs w:val="28"/>
        </w:rPr>
        <w:t>С</w:t>
      </w:r>
      <w:r w:rsidRPr="00AD34E0">
        <w:rPr>
          <w:sz w:val="28"/>
          <w:szCs w:val="28"/>
          <w:lang w:val="en-US"/>
        </w:rPr>
        <w:t>.</w:t>
      </w:r>
      <w:r>
        <w:rPr>
          <w:sz w:val="28"/>
          <w:szCs w:val="28"/>
        </w:rPr>
        <w:t>В</w:t>
      </w:r>
      <w:r w:rsidRPr="00AD34E0">
        <w:rPr>
          <w:sz w:val="28"/>
          <w:szCs w:val="28"/>
          <w:lang w:val="en-US"/>
        </w:rPr>
        <w:t xml:space="preserve">. </w:t>
      </w:r>
      <w:r>
        <w:rPr>
          <w:sz w:val="28"/>
          <w:szCs w:val="28"/>
        </w:rPr>
        <w:t>Развитие</w:t>
      </w:r>
      <w:r w:rsidRPr="00AD34E0">
        <w:rPr>
          <w:sz w:val="28"/>
          <w:szCs w:val="28"/>
          <w:lang w:val="en-US"/>
        </w:rPr>
        <w:t xml:space="preserve"> </w:t>
      </w:r>
      <w:r>
        <w:rPr>
          <w:sz w:val="28"/>
          <w:szCs w:val="28"/>
        </w:rPr>
        <w:t>кишки</w:t>
      </w:r>
      <w:r w:rsidRPr="00AD34E0">
        <w:rPr>
          <w:sz w:val="28"/>
          <w:szCs w:val="28"/>
          <w:lang w:val="en-US"/>
        </w:rPr>
        <w:t xml:space="preserve"> </w:t>
      </w:r>
      <w:r>
        <w:rPr>
          <w:sz w:val="28"/>
          <w:szCs w:val="28"/>
        </w:rPr>
        <w:t>человека</w:t>
      </w:r>
      <w:r w:rsidRPr="00AD34E0">
        <w:rPr>
          <w:sz w:val="28"/>
          <w:szCs w:val="28"/>
          <w:lang w:val="en-US"/>
        </w:rPr>
        <w:t xml:space="preserve"> </w:t>
      </w:r>
      <w:r>
        <w:rPr>
          <w:sz w:val="28"/>
          <w:szCs w:val="28"/>
        </w:rPr>
        <w:t>в</w:t>
      </w:r>
      <w:r w:rsidRPr="00AD34E0">
        <w:rPr>
          <w:sz w:val="28"/>
          <w:szCs w:val="28"/>
          <w:lang w:val="en-US"/>
        </w:rPr>
        <w:t xml:space="preserve"> </w:t>
      </w:r>
      <w:r>
        <w:rPr>
          <w:sz w:val="28"/>
          <w:szCs w:val="28"/>
        </w:rPr>
        <w:t>пренатальном</w:t>
      </w:r>
      <w:r w:rsidRPr="00AD34E0">
        <w:rPr>
          <w:sz w:val="28"/>
          <w:szCs w:val="28"/>
          <w:lang w:val="en-US"/>
        </w:rPr>
        <w:t xml:space="preserve"> </w:t>
      </w:r>
      <w:r>
        <w:rPr>
          <w:sz w:val="28"/>
          <w:szCs w:val="28"/>
        </w:rPr>
        <w:t>онт</w:t>
      </w:r>
      <w:r>
        <w:rPr>
          <w:sz w:val="28"/>
          <w:szCs w:val="28"/>
        </w:rPr>
        <w:t>о</w:t>
      </w:r>
      <w:r>
        <w:rPr>
          <w:sz w:val="28"/>
          <w:szCs w:val="28"/>
        </w:rPr>
        <w:t>генезе</w:t>
      </w:r>
      <w:r w:rsidRPr="00AD34E0">
        <w:rPr>
          <w:sz w:val="28"/>
          <w:szCs w:val="28"/>
          <w:lang w:val="en-US"/>
        </w:rPr>
        <w:t xml:space="preserve"> / </w:t>
      </w:r>
      <w:r>
        <w:rPr>
          <w:sz w:val="28"/>
          <w:szCs w:val="28"/>
        </w:rPr>
        <w:t>С</w:t>
      </w:r>
      <w:r w:rsidRPr="00AD34E0">
        <w:rPr>
          <w:sz w:val="28"/>
          <w:szCs w:val="28"/>
          <w:lang w:val="en-US"/>
        </w:rPr>
        <w:t>.</w:t>
      </w:r>
      <w:r>
        <w:rPr>
          <w:sz w:val="28"/>
          <w:szCs w:val="28"/>
        </w:rPr>
        <w:t>В</w:t>
      </w:r>
      <w:r w:rsidRPr="00AD34E0">
        <w:rPr>
          <w:sz w:val="28"/>
          <w:szCs w:val="28"/>
          <w:lang w:val="en-US"/>
        </w:rPr>
        <w:t xml:space="preserve">. </w:t>
      </w:r>
      <w:r>
        <w:rPr>
          <w:sz w:val="28"/>
          <w:szCs w:val="28"/>
        </w:rPr>
        <w:t>Терещенко</w:t>
      </w:r>
      <w:r w:rsidRPr="00AD34E0">
        <w:rPr>
          <w:sz w:val="28"/>
          <w:szCs w:val="28"/>
          <w:lang w:val="en-US"/>
        </w:rPr>
        <w:t xml:space="preserve"> // </w:t>
      </w:r>
      <w:r>
        <w:rPr>
          <w:sz w:val="28"/>
          <w:szCs w:val="28"/>
        </w:rPr>
        <w:t>Карповські</w:t>
      </w:r>
      <w:r w:rsidRPr="00AD34E0">
        <w:rPr>
          <w:sz w:val="28"/>
          <w:szCs w:val="28"/>
          <w:lang w:val="en-US"/>
        </w:rPr>
        <w:t xml:space="preserve"> </w:t>
      </w:r>
      <w:r>
        <w:rPr>
          <w:sz w:val="28"/>
          <w:szCs w:val="28"/>
        </w:rPr>
        <w:t>читання</w:t>
      </w:r>
      <w:r w:rsidRPr="00AD34E0">
        <w:rPr>
          <w:sz w:val="28"/>
          <w:szCs w:val="28"/>
          <w:lang w:val="en-US"/>
        </w:rPr>
        <w:t xml:space="preserve">: </w:t>
      </w:r>
      <w:r>
        <w:rPr>
          <w:sz w:val="28"/>
          <w:szCs w:val="28"/>
        </w:rPr>
        <w:t>Матеріали</w:t>
      </w:r>
      <w:r w:rsidRPr="00AD34E0">
        <w:rPr>
          <w:sz w:val="28"/>
          <w:szCs w:val="28"/>
          <w:lang w:val="en-US"/>
        </w:rPr>
        <w:t xml:space="preserve"> </w:t>
      </w:r>
      <w:r>
        <w:rPr>
          <w:sz w:val="28"/>
          <w:szCs w:val="28"/>
        </w:rPr>
        <w:t>третьої</w:t>
      </w:r>
      <w:r w:rsidRPr="00AD34E0">
        <w:rPr>
          <w:sz w:val="28"/>
          <w:szCs w:val="28"/>
          <w:lang w:val="en-US"/>
        </w:rPr>
        <w:t xml:space="preserve"> </w:t>
      </w:r>
      <w:r>
        <w:rPr>
          <w:sz w:val="28"/>
          <w:szCs w:val="28"/>
        </w:rPr>
        <w:t>Всеукр</w:t>
      </w:r>
      <w:r>
        <w:rPr>
          <w:sz w:val="28"/>
          <w:szCs w:val="28"/>
        </w:rPr>
        <w:t>а</w:t>
      </w:r>
      <w:r>
        <w:rPr>
          <w:sz w:val="28"/>
          <w:szCs w:val="28"/>
        </w:rPr>
        <w:t>їнської</w:t>
      </w:r>
      <w:r w:rsidRPr="00AD34E0">
        <w:rPr>
          <w:sz w:val="28"/>
          <w:szCs w:val="28"/>
          <w:lang w:val="en-US"/>
        </w:rPr>
        <w:t xml:space="preserve"> </w:t>
      </w:r>
      <w:r>
        <w:rPr>
          <w:sz w:val="28"/>
          <w:szCs w:val="28"/>
        </w:rPr>
        <w:t>морфологічної</w:t>
      </w:r>
      <w:r w:rsidRPr="00AD34E0">
        <w:rPr>
          <w:sz w:val="28"/>
          <w:szCs w:val="28"/>
          <w:lang w:val="en-US"/>
        </w:rPr>
        <w:t xml:space="preserve"> </w:t>
      </w:r>
      <w:r>
        <w:rPr>
          <w:sz w:val="28"/>
          <w:szCs w:val="28"/>
        </w:rPr>
        <w:t>наукової</w:t>
      </w:r>
      <w:r w:rsidRPr="00AD34E0">
        <w:rPr>
          <w:sz w:val="28"/>
          <w:szCs w:val="28"/>
          <w:lang w:val="en-US"/>
        </w:rPr>
        <w:t xml:space="preserve"> </w:t>
      </w:r>
      <w:r>
        <w:rPr>
          <w:sz w:val="28"/>
          <w:szCs w:val="28"/>
        </w:rPr>
        <w:t>конференції</w:t>
      </w:r>
      <w:r w:rsidRPr="00AD34E0">
        <w:rPr>
          <w:sz w:val="28"/>
          <w:szCs w:val="28"/>
          <w:lang w:val="en-US"/>
        </w:rPr>
        <w:t xml:space="preserve"> (</w:t>
      </w:r>
      <w:r>
        <w:rPr>
          <w:sz w:val="28"/>
          <w:szCs w:val="28"/>
        </w:rPr>
        <w:t>Дніпропетровськ</w:t>
      </w:r>
      <w:r w:rsidRPr="00AD34E0">
        <w:rPr>
          <w:sz w:val="28"/>
          <w:szCs w:val="28"/>
          <w:lang w:val="en-US"/>
        </w:rPr>
        <w:t xml:space="preserve">, 11-14 </w:t>
      </w:r>
      <w:r>
        <w:rPr>
          <w:sz w:val="28"/>
          <w:szCs w:val="28"/>
        </w:rPr>
        <w:t>кві</w:t>
      </w:r>
      <w:r>
        <w:rPr>
          <w:sz w:val="28"/>
          <w:szCs w:val="28"/>
        </w:rPr>
        <w:t>т</w:t>
      </w:r>
      <w:r>
        <w:rPr>
          <w:sz w:val="28"/>
          <w:szCs w:val="28"/>
        </w:rPr>
        <w:t>ня</w:t>
      </w:r>
      <w:r w:rsidRPr="00AD34E0">
        <w:rPr>
          <w:sz w:val="28"/>
          <w:szCs w:val="28"/>
          <w:lang w:val="en-US"/>
        </w:rPr>
        <w:t xml:space="preserve"> 2006). – </w:t>
      </w:r>
      <w:r>
        <w:rPr>
          <w:sz w:val="28"/>
          <w:szCs w:val="28"/>
        </w:rPr>
        <w:t>Дніпропетровськ</w:t>
      </w:r>
      <w:r w:rsidRPr="00AD34E0">
        <w:rPr>
          <w:sz w:val="28"/>
          <w:szCs w:val="28"/>
          <w:lang w:val="en-US"/>
        </w:rPr>
        <w:t xml:space="preserve">: </w:t>
      </w:r>
      <w:r>
        <w:rPr>
          <w:sz w:val="28"/>
          <w:szCs w:val="28"/>
        </w:rPr>
        <w:t>Пороги</w:t>
      </w:r>
      <w:r w:rsidRPr="00AD34E0">
        <w:rPr>
          <w:sz w:val="28"/>
          <w:szCs w:val="28"/>
          <w:lang w:val="en-US"/>
        </w:rPr>
        <w:t xml:space="preserve">, 2006. – </w:t>
      </w:r>
      <w:r>
        <w:rPr>
          <w:sz w:val="28"/>
          <w:szCs w:val="28"/>
        </w:rPr>
        <w:t>С</w:t>
      </w:r>
      <w:r w:rsidRPr="00AD34E0">
        <w:rPr>
          <w:sz w:val="28"/>
          <w:szCs w:val="28"/>
          <w:lang w:val="en-US"/>
        </w:rPr>
        <w:t>. 63-64.</w:t>
      </w:r>
    </w:p>
    <w:p w:rsidR="00AD34E0" w:rsidRDefault="00AD34E0" w:rsidP="00AD34E0">
      <w:pPr>
        <w:spacing w:line="360" w:lineRule="auto"/>
        <w:ind w:firstLine="567"/>
        <w:jc w:val="both"/>
        <w:rPr>
          <w:sz w:val="28"/>
          <w:szCs w:val="28"/>
        </w:rPr>
      </w:pPr>
      <w:r>
        <w:rPr>
          <w:sz w:val="28"/>
          <w:szCs w:val="28"/>
        </w:rPr>
        <w:lastRenderedPageBreak/>
        <w:t>215. Пищевод барретта у детей / С-Х.М. Бажаев, А.Ю. Разумовский, А.Б. Алхасов, Н.В. Куликова // Детская хирургия. – 2000. – №2. – С. 46-51.</w:t>
      </w:r>
    </w:p>
    <w:p w:rsidR="00AD34E0" w:rsidRDefault="00AD34E0" w:rsidP="00AD34E0">
      <w:pPr>
        <w:spacing w:line="360" w:lineRule="auto"/>
        <w:ind w:left="-284" w:firstLine="851"/>
        <w:jc w:val="both"/>
        <w:rPr>
          <w:sz w:val="28"/>
          <w:szCs w:val="28"/>
        </w:rPr>
      </w:pPr>
      <w:r>
        <w:rPr>
          <w:sz w:val="28"/>
          <w:szCs w:val="28"/>
        </w:rPr>
        <w:t>216. Ахтемійчук Ю.Т. Топографо-анатомічні особливості стравохідно-шлункового переходу людини / Ю.Т. Ахтемійчук, Ю.В. Товкач // Клінічна анатомія та оперативна хірургія. – 2004. – Т. 3, № 1. – С. 49-53. (Товкач Ю.В. – реферування та аналіз використаних джерел, підготовка статті до друку)</w:t>
      </w:r>
    </w:p>
    <w:p w:rsidR="00AD34E0" w:rsidRDefault="00AD34E0" w:rsidP="00AD34E0">
      <w:pPr>
        <w:spacing w:line="360" w:lineRule="auto"/>
        <w:ind w:left="-284" w:firstLine="851"/>
        <w:jc w:val="both"/>
        <w:rPr>
          <w:sz w:val="28"/>
          <w:szCs w:val="28"/>
        </w:rPr>
      </w:pPr>
      <w:r>
        <w:rPr>
          <w:sz w:val="28"/>
          <w:szCs w:val="28"/>
        </w:rPr>
        <w:t>217. Товкач Ю.В. Особливості формування стравохідно-шлункового переходу / Ю.В. Товкач // Актуальні питання клінічної анатомії та операти</w:t>
      </w:r>
      <w:r>
        <w:rPr>
          <w:sz w:val="28"/>
          <w:szCs w:val="28"/>
        </w:rPr>
        <w:t>в</w:t>
      </w:r>
      <w:r>
        <w:rPr>
          <w:sz w:val="28"/>
          <w:szCs w:val="28"/>
        </w:rPr>
        <w:t>ної хірургії: Всеукраїнська наукова конференція: тези доповідей // Клінічна анатомія та оперативна хірургія. – Чернівці, 2004. – Т. 3, № 3. – С. 74.</w:t>
      </w:r>
    </w:p>
    <w:p w:rsidR="00AD34E0" w:rsidRDefault="00AD34E0" w:rsidP="00AD34E0">
      <w:pPr>
        <w:spacing w:line="360" w:lineRule="auto"/>
        <w:ind w:firstLine="567"/>
        <w:jc w:val="both"/>
        <w:rPr>
          <w:sz w:val="28"/>
          <w:szCs w:val="28"/>
        </w:rPr>
      </w:pPr>
      <w:r>
        <w:rPr>
          <w:sz w:val="28"/>
          <w:szCs w:val="28"/>
        </w:rPr>
        <w:t xml:space="preserve">218. Петтен Б.М. Эмбриология человека. / Б.М. Петтен – М.: Медиз, 1959. – 768 с. </w:t>
      </w:r>
    </w:p>
    <w:p w:rsidR="00AD34E0" w:rsidRDefault="00AD34E0" w:rsidP="00AD34E0">
      <w:pPr>
        <w:spacing w:line="360" w:lineRule="auto"/>
        <w:ind w:firstLine="567"/>
        <w:jc w:val="both"/>
        <w:rPr>
          <w:sz w:val="28"/>
          <w:szCs w:val="28"/>
        </w:rPr>
      </w:pPr>
      <w:r>
        <w:rPr>
          <w:sz w:val="28"/>
          <w:szCs w:val="28"/>
        </w:rPr>
        <w:t>219. Ахтемійчук Ю.Т. Фотодокументування морфоло</w:t>
      </w:r>
      <w:r>
        <w:rPr>
          <w:sz w:val="28"/>
          <w:szCs w:val="28"/>
        </w:rPr>
        <w:softHyphen/>
        <w:t>гічних досл</w:t>
      </w:r>
      <w:r>
        <w:rPr>
          <w:sz w:val="28"/>
          <w:szCs w:val="28"/>
        </w:rPr>
        <w:t>і</w:t>
      </w:r>
      <w:r>
        <w:rPr>
          <w:sz w:val="28"/>
          <w:szCs w:val="28"/>
        </w:rPr>
        <w:t>джень / Ю.Т. Ахтемійчук, О.В. Цигикало // Вісник морфології. – 2000. – Т. 6, № 2. – С. 327-329.</w:t>
      </w:r>
    </w:p>
    <w:p w:rsidR="00AD34E0" w:rsidRDefault="00AD34E0" w:rsidP="00AD34E0">
      <w:pPr>
        <w:spacing w:line="360" w:lineRule="auto"/>
        <w:ind w:left="-284" w:firstLine="851"/>
        <w:jc w:val="both"/>
        <w:rPr>
          <w:sz w:val="28"/>
        </w:rPr>
      </w:pPr>
      <w:r>
        <w:rPr>
          <w:sz w:val="28"/>
        </w:rPr>
        <w:t xml:space="preserve">220. Троценко Б.В., Межтканевые взаимоотношения в эмбриогенезе человека / Б.В. Троценко, </w:t>
      </w:r>
      <w:r>
        <w:rPr>
          <w:sz w:val="28"/>
          <w:lang w:val="en-US"/>
        </w:rPr>
        <w:t>H</w:t>
      </w:r>
      <w:r>
        <w:rPr>
          <w:sz w:val="28"/>
        </w:rPr>
        <w:t>.</w:t>
      </w:r>
      <w:r>
        <w:rPr>
          <w:sz w:val="28"/>
          <w:lang w:val="en-US"/>
        </w:rPr>
        <w:t>I</w:t>
      </w:r>
      <w:r>
        <w:rPr>
          <w:sz w:val="28"/>
        </w:rPr>
        <w:t>. Барсукова, Г.А. Барсукова: тез. докл. III Ко</w:t>
      </w:r>
      <w:r>
        <w:rPr>
          <w:sz w:val="28"/>
        </w:rPr>
        <w:t>н</w:t>
      </w:r>
      <w:r>
        <w:rPr>
          <w:sz w:val="28"/>
        </w:rPr>
        <w:t>гресса междунар. ассоц. морфологов // Морфология. – 1996. – Т. 109, № 2. – С. 96.</w:t>
      </w:r>
    </w:p>
    <w:p w:rsidR="00AD34E0" w:rsidRDefault="00AD34E0" w:rsidP="00AD34E0">
      <w:pPr>
        <w:spacing w:line="360" w:lineRule="auto"/>
        <w:ind w:firstLine="567"/>
        <w:jc w:val="both"/>
        <w:rPr>
          <w:snapToGrid w:val="0"/>
          <w:sz w:val="28"/>
          <w:szCs w:val="28"/>
        </w:rPr>
      </w:pPr>
      <w:r>
        <w:rPr>
          <w:sz w:val="28"/>
          <w:szCs w:val="28"/>
        </w:rPr>
        <w:t>221. Ахтемійчук Ю.Т. Методика фіксації препаратів плодів людини для комплексного морфологічного дослідження / Ю.Т. Ахтемійчук, О.В. Цигикало, П.М. Скорейко</w:t>
      </w:r>
      <w:r>
        <w:rPr>
          <w:snapToGrid w:val="0"/>
          <w:sz w:val="28"/>
          <w:szCs w:val="28"/>
        </w:rPr>
        <w:t xml:space="preserve"> // Сучасні проблеми клінічної та теоретичної медицини: Матеріали Міжнародної науково-практичної конференції ст</w:t>
      </w:r>
      <w:r>
        <w:rPr>
          <w:snapToGrid w:val="0"/>
          <w:sz w:val="28"/>
          <w:szCs w:val="28"/>
        </w:rPr>
        <w:t>у</w:t>
      </w:r>
      <w:r>
        <w:rPr>
          <w:snapToGrid w:val="0"/>
          <w:sz w:val="28"/>
          <w:szCs w:val="28"/>
        </w:rPr>
        <w:t>дентів, молодих вчених, лікарів та викладачів. – Суми, 2005. – С. 42.</w:t>
      </w:r>
    </w:p>
    <w:p w:rsidR="00AD34E0" w:rsidRDefault="00AD34E0" w:rsidP="00AD34E0">
      <w:pPr>
        <w:spacing w:line="360" w:lineRule="auto"/>
        <w:ind w:left="-284" w:firstLine="851"/>
        <w:jc w:val="both"/>
        <w:rPr>
          <w:sz w:val="28"/>
        </w:rPr>
      </w:pPr>
      <w:r>
        <w:rPr>
          <w:sz w:val="28"/>
        </w:rPr>
        <w:t>222. Слободян О.М. Ін'єкційна маса для виготовлення корозійних пр</w:t>
      </w:r>
      <w:r>
        <w:rPr>
          <w:sz w:val="28"/>
        </w:rPr>
        <w:t>е</w:t>
      </w:r>
      <w:r>
        <w:rPr>
          <w:sz w:val="28"/>
        </w:rPr>
        <w:t xml:space="preserve">паратів / О.М. Слободян, Ю.Т. Ахтемійчук, Д.Г. Манчуленко // Акт. пит. </w:t>
      </w:r>
      <w:r>
        <w:rPr>
          <w:sz w:val="28"/>
        </w:rPr>
        <w:lastRenderedPageBreak/>
        <w:t>мо</w:t>
      </w:r>
      <w:r>
        <w:rPr>
          <w:sz w:val="28"/>
        </w:rPr>
        <w:t>р</w:t>
      </w:r>
      <w:r>
        <w:rPr>
          <w:sz w:val="28"/>
        </w:rPr>
        <w:t>фогенезу та регенерації: Матер. наук.-практ. конф. // Укр. мед. альманах. – 2000. – Т. З, № 1 (Додаток). – С. 56.</w:t>
      </w:r>
    </w:p>
    <w:p w:rsidR="00AD34E0" w:rsidRDefault="00AD34E0" w:rsidP="00AD34E0">
      <w:pPr>
        <w:widowControl w:val="0"/>
        <w:shd w:val="clear" w:color="auto" w:fill="FFFFFF"/>
        <w:spacing w:line="360" w:lineRule="auto"/>
        <w:ind w:left="-284" w:firstLine="851"/>
        <w:jc w:val="both"/>
        <w:rPr>
          <w:snapToGrid w:val="0"/>
          <w:color w:val="000000"/>
          <w:sz w:val="28"/>
        </w:rPr>
      </w:pPr>
      <w:r>
        <w:rPr>
          <w:snapToGrid w:val="0"/>
          <w:color w:val="000000"/>
          <w:sz w:val="28"/>
        </w:rPr>
        <w:t>223. Медико-биологическая статистика: Пер. с англ. / Под. ред. С. Гланус. – М.: Практика, 1999 – 460 с.</w:t>
      </w:r>
    </w:p>
    <w:p w:rsidR="00AD34E0" w:rsidRDefault="00AD34E0" w:rsidP="00AD34E0">
      <w:pPr>
        <w:pStyle w:val="aff8"/>
        <w:tabs>
          <w:tab w:val="num" w:pos="-284"/>
        </w:tabs>
        <w:spacing w:line="360" w:lineRule="auto"/>
        <w:ind w:left="-284" w:firstLine="851"/>
        <w:jc w:val="both"/>
        <w:rPr>
          <w:sz w:val="28"/>
          <w:szCs w:val="28"/>
        </w:rPr>
      </w:pPr>
      <w:r>
        <w:rPr>
          <w:sz w:val="28"/>
          <w:szCs w:val="28"/>
        </w:rPr>
        <w:t>224. Товкач Ю.В. Топографо-анатомічні особливості</w:t>
      </w:r>
      <w:r>
        <w:rPr>
          <w:b/>
          <w:sz w:val="28"/>
          <w:szCs w:val="28"/>
        </w:rPr>
        <w:t xml:space="preserve"> </w:t>
      </w:r>
      <w:r>
        <w:rPr>
          <w:sz w:val="28"/>
          <w:szCs w:val="28"/>
        </w:rPr>
        <w:t xml:space="preserve">стравохідно-шлункового переходу у плодів людини / Ю.В. Товкач // Клінічна анатомія та оперативна хірургія. – 2007. – Т. 6, № 1. – С. 65-67. </w:t>
      </w:r>
    </w:p>
    <w:p w:rsidR="00AD34E0" w:rsidRDefault="00AD34E0" w:rsidP="00AD34E0">
      <w:pPr>
        <w:spacing w:line="360" w:lineRule="auto"/>
        <w:ind w:left="-567" w:firstLine="1134"/>
        <w:jc w:val="both"/>
        <w:rPr>
          <w:sz w:val="28"/>
          <w:szCs w:val="28"/>
        </w:rPr>
      </w:pPr>
      <w:r>
        <w:rPr>
          <w:sz w:val="28"/>
          <w:szCs w:val="28"/>
        </w:rPr>
        <w:t>225. Товкач Ю.В. Гістотопографічна архітектоніка стравохідно-шлункового переходу у плодів людини / Ю.В. Товкач // Світ медицини та біології. – 2006. – № 4. – С. 36-40.</w:t>
      </w:r>
    </w:p>
    <w:p w:rsidR="00AD34E0" w:rsidRDefault="00AD34E0" w:rsidP="00AD34E0">
      <w:pPr>
        <w:spacing w:line="360" w:lineRule="auto"/>
        <w:ind w:left="-567" w:firstLine="1134"/>
        <w:jc w:val="both"/>
        <w:rPr>
          <w:sz w:val="28"/>
          <w:szCs w:val="28"/>
        </w:rPr>
      </w:pPr>
      <w:r>
        <w:rPr>
          <w:sz w:val="28"/>
          <w:szCs w:val="28"/>
        </w:rPr>
        <w:t xml:space="preserve">226. Ахтемийчук Ю.Т. Анатомия пищеводно-желудочного перехода плодов человека 4-5месяцев / Ю.Т. Ахтемийчук, Ю.В. Товкач // Сборник трудов международной научно-практической конференции, посвященной 85-летию Белорусского государственного медицинского университета: тезисы докладов. – Минск, 2006. – С. 12. </w:t>
      </w:r>
    </w:p>
    <w:p w:rsidR="00AD34E0" w:rsidRDefault="00AD34E0" w:rsidP="00AD34E0">
      <w:pPr>
        <w:spacing w:line="360" w:lineRule="auto"/>
        <w:ind w:left="-284" w:firstLine="851"/>
        <w:jc w:val="both"/>
        <w:rPr>
          <w:sz w:val="28"/>
          <w:szCs w:val="28"/>
        </w:rPr>
      </w:pPr>
      <w:r>
        <w:rPr>
          <w:sz w:val="28"/>
          <w:szCs w:val="28"/>
        </w:rPr>
        <w:t>227. Ахтемийчук Ю.Т. Топографо-анатомические особенности пищ</w:t>
      </w:r>
      <w:r>
        <w:rPr>
          <w:sz w:val="28"/>
          <w:szCs w:val="28"/>
        </w:rPr>
        <w:t>е</w:t>
      </w:r>
      <w:r>
        <w:rPr>
          <w:sz w:val="28"/>
          <w:szCs w:val="28"/>
        </w:rPr>
        <w:t xml:space="preserve">водно-желудочного перехода у плодов человека четвертого месяца / Ю.Т. Ахтемийчук, Ю.В. Товкач // </w:t>
      </w:r>
      <w:r>
        <w:rPr>
          <w:sz w:val="28"/>
          <w:szCs w:val="28"/>
          <w:lang w:val="en-US"/>
        </w:rPr>
        <w:t>VIII</w:t>
      </w:r>
      <w:r>
        <w:rPr>
          <w:sz w:val="28"/>
          <w:szCs w:val="28"/>
        </w:rPr>
        <w:t xml:space="preserve"> Конгрес международной ассоциации мо</w:t>
      </w:r>
      <w:r>
        <w:rPr>
          <w:sz w:val="28"/>
          <w:szCs w:val="28"/>
        </w:rPr>
        <w:t>р</w:t>
      </w:r>
      <w:r>
        <w:rPr>
          <w:sz w:val="28"/>
          <w:szCs w:val="28"/>
        </w:rPr>
        <w:t>фологов: тезисы докладов. – Орел, 2006 г. // Морфология. – 2006. – Т. 129, № 4. – С. 14.</w:t>
      </w:r>
    </w:p>
    <w:p w:rsidR="00AD34E0" w:rsidRDefault="00AD34E0" w:rsidP="00AD34E0">
      <w:pPr>
        <w:spacing w:line="360" w:lineRule="auto"/>
        <w:ind w:left="-284" w:firstLine="851"/>
        <w:jc w:val="both"/>
        <w:rPr>
          <w:sz w:val="28"/>
          <w:szCs w:val="28"/>
        </w:rPr>
      </w:pPr>
      <w:r>
        <w:rPr>
          <w:sz w:val="28"/>
          <w:szCs w:val="28"/>
        </w:rPr>
        <w:t>228. Товкач Ю.В. Гістоархітектоніка стравохідно-шлункового перех</w:t>
      </w:r>
      <w:r>
        <w:rPr>
          <w:sz w:val="28"/>
          <w:szCs w:val="28"/>
        </w:rPr>
        <w:t>о</w:t>
      </w:r>
      <w:r>
        <w:rPr>
          <w:sz w:val="28"/>
          <w:szCs w:val="28"/>
        </w:rPr>
        <w:t xml:space="preserve">ду в плодовому періоді онтогенезу / Ю.В. Товкач, М.Ю. Попюк // Молодь та перспективи сучасної медичної науки: Материали </w:t>
      </w:r>
      <w:r>
        <w:rPr>
          <w:sz w:val="28"/>
          <w:szCs w:val="28"/>
          <w:lang w:val="en-US"/>
        </w:rPr>
        <w:t>IV</w:t>
      </w:r>
      <w:r>
        <w:rPr>
          <w:sz w:val="28"/>
          <w:szCs w:val="28"/>
        </w:rPr>
        <w:t xml:space="preserve"> Міжнародної наукової конференції студентів та молодих вчених. – Вінниця, 2007. – С. 55.</w:t>
      </w:r>
    </w:p>
    <w:p w:rsidR="00AD34E0" w:rsidRDefault="00AD34E0" w:rsidP="00AD34E0">
      <w:pPr>
        <w:spacing w:line="360" w:lineRule="auto"/>
        <w:ind w:left="-284" w:firstLine="851"/>
        <w:jc w:val="both"/>
        <w:rPr>
          <w:sz w:val="28"/>
          <w:szCs w:val="28"/>
        </w:rPr>
      </w:pPr>
      <w:r>
        <w:rPr>
          <w:sz w:val="28"/>
          <w:szCs w:val="28"/>
        </w:rPr>
        <w:t>229. Товкач Ю.В. Розвиток стравохідно-шлункового переходу в пл</w:t>
      </w:r>
      <w:r>
        <w:rPr>
          <w:sz w:val="28"/>
          <w:szCs w:val="28"/>
        </w:rPr>
        <w:t>о</w:t>
      </w:r>
      <w:r>
        <w:rPr>
          <w:sz w:val="28"/>
          <w:szCs w:val="28"/>
        </w:rPr>
        <w:t xml:space="preserve">довому періоді / Ю.В. Товкач, М.А. Іванчук // Анатомо-хірургічні аспекти </w:t>
      </w:r>
      <w:r>
        <w:rPr>
          <w:sz w:val="28"/>
          <w:szCs w:val="28"/>
        </w:rPr>
        <w:lastRenderedPageBreak/>
        <w:t xml:space="preserve">дитячої гастроентерології: Матеріали наукового симпозіуму. – Чернівці, 2007 – С. 30. </w:t>
      </w:r>
    </w:p>
    <w:p w:rsidR="00AD34E0" w:rsidRDefault="00AD34E0" w:rsidP="00AD34E0">
      <w:pPr>
        <w:spacing w:line="360" w:lineRule="auto"/>
        <w:ind w:left="-284" w:firstLine="851"/>
        <w:jc w:val="both"/>
        <w:rPr>
          <w:sz w:val="28"/>
          <w:szCs w:val="28"/>
        </w:rPr>
      </w:pPr>
      <w:r>
        <w:rPr>
          <w:sz w:val="28"/>
          <w:szCs w:val="28"/>
        </w:rPr>
        <w:t>230. Мікроанатомія стравохідно-шлункового переходу у плодів люд</w:t>
      </w:r>
      <w:r>
        <w:rPr>
          <w:sz w:val="28"/>
          <w:szCs w:val="28"/>
        </w:rPr>
        <w:t>и</w:t>
      </w:r>
      <w:r>
        <w:rPr>
          <w:sz w:val="28"/>
          <w:szCs w:val="28"/>
        </w:rPr>
        <w:t>ни / Ю.В. Товкач, О.М. Маценко, М.І. Додяк, С.І. Якобчак // Прикладні асп</w:t>
      </w:r>
      <w:r>
        <w:rPr>
          <w:sz w:val="28"/>
          <w:szCs w:val="28"/>
        </w:rPr>
        <w:t>е</w:t>
      </w:r>
      <w:r>
        <w:rPr>
          <w:sz w:val="28"/>
          <w:szCs w:val="28"/>
        </w:rPr>
        <w:t>кти морфології експериментальних і клінічних досліджень: Збірник матері</w:t>
      </w:r>
      <w:r>
        <w:rPr>
          <w:sz w:val="28"/>
          <w:szCs w:val="28"/>
        </w:rPr>
        <w:t>а</w:t>
      </w:r>
      <w:r>
        <w:rPr>
          <w:sz w:val="28"/>
          <w:szCs w:val="28"/>
        </w:rPr>
        <w:t>лів науково-практичної конференції. – Тернопіль, 2008. – С. 136.</w:t>
      </w:r>
    </w:p>
    <w:p w:rsidR="00AD34E0" w:rsidRDefault="00AD34E0" w:rsidP="00AD34E0">
      <w:pPr>
        <w:spacing w:line="360" w:lineRule="auto"/>
        <w:ind w:left="-284" w:firstLine="851"/>
        <w:jc w:val="both"/>
        <w:rPr>
          <w:sz w:val="28"/>
          <w:szCs w:val="28"/>
        </w:rPr>
      </w:pPr>
      <w:r>
        <w:rPr>
          <w:sz w:val="28"/>
          <w:szCs w:val="28"/>
        </w:rPr>
        <w:t xml:space="preserve">231. Особливості кровопостачання стравохідно-шлункового переходу у плодів людини / Ю. Товкач, О. Жмендак, О. Хухліна, О. Терлецька // </w:t>
      </w:r>
      <w:r>
        <w:rPr>
          <w:sz w:val="28"/>
          <w:szCs w:val="28"/>
          <w:lang w:val="en-US"/>
        </w:rPr>
        <w:t>XII</w:t>
      </w:r>
      <w:r>
        <w:rPr>
          <w:sz w:val="28"/>
          <w:szCs w:val="28"/>
        </w:rPr>
        <w:t xml:space="preserve"> Міжнародний медичний конгрес студентів та молодих вчених: матеріали. – Тернопіль, 2008. – С. 204.</w:t>
      </w:r>
    </w:p>
    <w:p w:rsidR="00AD34E0" w:rsidRDefault="00AD34E0" w:rsidP="00AD34E0">
      <w:pPr>
        <w:pStyle w:val="aff8"/>
        <w:tabs>
          <w:tab w:val="num" w:pos="-284"/>
        </w:tabs>
        <w:spacing w:line="360" w:lineRule="auto"/>
        <w:ind w:left="-284" w:firstLine="851"/>
        <w:jc w:val="both"/>
        <w:rPr>
          <w:sz w:val="28"/>
          <w:szCs w:val="28"/>
        </w:rPr>
      </w:pPr>
      <w:r>
        <w:rPr>
          <w:sz w:val="28"/>
          <w:szCs w:val="28"/>
        </w:rPr>
        <w:t xml:space="preserve">232. Товкач Ю.В. Рентгенологічне дослідження стравохідно-шлункового переходу / Ю.В. Товкач // Актуальні питання вікової анатомії та ембріотопографії: Всеукраїнська наукова конференція: тези доповідей. // Клінічна анатомія та оперативна хірургія. – Чернівці, 2006. – Т. 5, № 2. – С. 83-84. </w:t>
      </w:r>
    </w:p>
    <w:p w:rsidR="00AD34E0" w:rsidRDefault="00AD34E0" w:rsidP="00AD34E0">
      <w:pPr>
        <w:spacing w:line="360" w:lineRule="auto"/>
        <w:ind w:left="-284" w:firstLine="851"/>
        <w:jc w:val="both"/>
        <w:rPr>
          <w:sz w:val="28"/>
          <w:szCs w:val="28"/>
        </w:rPr>
      </w:pPr>
      <w:r>
        <w:rPr>
          <w:sz w:val="28"/>
          <w:szCs w:val="28"/>
        </w:rPr>
        <w:t>233. Товкач Ю.В. Анатомічні особливості стравохідно-шлункового переходу в неонатальному періоді онтогенезу людини / Ю.В. Товкач // Ві</w:t>
      </w:r>
      <w:r>
        <w:rPr>
          <w:sz w:val="28"/>
          <w:szCs w:val="28"/>
        </w:rPr>
        <w:t>с</w:t>
      </w:r>
      <w:r>
        <w:rPr>
          <w:sz w:val="28"/>
          <w:szCs w:val="28"/>
        </w:rPr>
        <w:t xml:space="preserve">ник морфології. – 2007. – Т. 14, № 3. – С. 427-429. </w:t>
      </w:r>
    </w:p>
    <w:p w:rsidR="00AD34E0" w:rsidRDefault="00AD34E0" w:rsidP="00AD34E0">
      <w:pPr>
        <w:spacing w:line="360" w:lineRule="auto"/>
        <w:ind w:left="-284" w:firstLine="851"/>
        <w:jc w:val="both"/>
        <w:rPr>
          <w:sz w:val="28"/>
          <w:szCs w:val="28"/>
        </w:rPr>
      </w:pPr>
      <w:r>
        <w:rPr>
          <w:sz w:val="28"/>
          <w:szCs w:val="28"/>
        </w:rPr>
        <w:t>234. Анатомия пищеводно-желудочного перехода у новорожденных / Ю.Т. Ахтемийчук, Ю.В. Товкач, В.В. Кострыба, З.М. Гаврилюк // Актуал</w:t>
      </w:r>
      <w:r>
        <w:rPr>
          <w:sz w:val="28"/>
          <w:szCs w:val="28"/>
        </w:rPr>
        <w:t>ь</w:t>
      </w:r>
      <w:r>
        <w:rPr>
          <w:sz w:val="28"/>
          <w:szCs w:val="28"/>
        </w:rPr>
        <w:t>ные вопросы морфологии: Сборник трудов Международной научно-практической конференции, посвященной 50-летию кафедры анатомии чел</w:t>
      </w:r>
      <w:r>
        <w:rPr>
          <w:sz w:val="28"/>
          <w:szCs w:val="28"/>
        </w:rPr>
        <w:t>о</w:t>
      </w:r>
      <w:r>
        <w:rPr>
          <w:sz w:val="28"/>
          <w:szCs w:val="28"/>
        </w:rPr>
        <w:t>века ГрГМУ. – Гродно, 2008. – С. 13.</w:t>
      </w:r>
    </w:p>
    <w:p w:rsidR="00AD34E0" w:rsidRDefault="00AD34E0" w:rsidP="00AD34E0">
      <w:pPr>
        <w:spacing w:line="360" w:lineRule="auto"/>
        <w:ind w:left="-284" w:firstLine="851"/>
        <w:jc w:val="both"/>
        <w:rPr>
          <w:sz w:val="28"/>
          <w:szCs w:val="28"/>
        </w:rPr>
      </w:pPr>
      <w:r>
        <w:rPr>
          <w:sz w:val="28"/>
          <w:szCs w:val="28"/>
        </w:rPr>
        <w:t xml:space="preserve">235. Товкач Ю.В. Ультразвукова діагностика стравохідно-шлункового переходу в дітей / Ю.В. Товкач // Ювілейний </w:t>
      </w:r>
      <w:r>
        <w:rPr>
          <w:sz w:val="28"/>
          <w:szCs w:val="28"/>
          <w:lang w:val="en-US"/>
        </w:rPr>
        <w:t>VIII</w:t>
      </w:r>
      <w:r>
        <w:rPr>
          <w:sz w:val="28"/>
          <w:szCs w:val="28"/>
        </w:rPr>
        <w:t xml:space="preserve"> з’їзд ВУЛТ: тези допов</w:t>
      </w:r>
      <w:r>
        <w:rPr>
          <w:sz w:val="28"/>
          <w:szCs w:val="28"/>
        </w:rPr>
        <w:t>і</w:t>
      </w:r>
      <w:r>
        <w:rPr>
          <w:sz w:val="28"/>
          <w:szCs w:val="28"/>
        </w:rPr>
        <w:t xml:space="preserve">дей. – Івано-Франківськ, 2005. – С. 411-412. </w:t>
      </w:r>
    </w:p>
    <w:p w:rsidR="00AD34E0" w:rsidRDefault="00AD34E0" w:rsidP="00AD34E0">
      <w:pPr>
        <w:spacing w:line="360" w:lineRule="auto"/>
        <w:ind w:left="-284" w:firstLine="851"/>
        <w:jc w:val="both"/>
        <w:rPr>
          <w:sz w:val="28"/>
          <w:szCs w:val="28"/>
        </w:rPr>
      </w:pPr>
      <w:r>
        <w:rPr>
          <w:sz w:val="28"/>
          <w:szCs w:val="28"/>
        </w:rPr>
        <w:lastRenderedPageBreak/>
        <w:t>236. Товкач Ю.В. Ультрасонографічне дослідження стравохідно-шлункового переходу / Ю.В. Товкач, І.В. Гуцул, Н.О. Лобінцева // Молодь – медицині майбутнього: міжнародна студентська наукова конференція: тези доповідей – Одеса, 2005. – С. 43.</w:t>
      </w:r>
    </w:p>
    <w:p w:rsidR="00AD34E0" w:rsidRDefault="00AD34E0" w:rsidP="00AD34E0">
      <w:pPr>
        <w:spacing w:line="360" w:lineRule="auto"/>
        <w:ind w:left="-284" w:firstLine="851"/>
        <w:jc w:val="both"/>
        <w:rPr>
          <w:sz w:val="28"/>
          <w:szCs w:val="28"/>
        </w:rPr>
      </w:pPr>
      <w:r>
        <w:rPr>
          <w:sz w:val="28"/>
          <w:szCs w:val="28"/>
        </w:rPr>
        <w:t>237. Товкач Ю.В. Особливості ультразвукового дослідження стравох</w:t>
      </w:r>
      <w:r>
        <w:rPr>
          <w:sz w:val="28"/>
          <w:szCs w:val="28"/>
        </w:rPr>
        <w:t>і</w:t>
      </w:r>
      <w:r>
        <w:rPr>
          <w:sz w:val="28"/>
          <w:szCs w:val="28"/>
        </w:rPr>
        <w:t>дно-шлункового переходу в дітей / Ю.В. Товкач // Сучасні методи в досл</w:t>
      </w:r>
      <w:r>
        <w:rPr>
          <w:sz w:val="28"/>
          <w:szCs w:val="28"/>
        </w:rPr>
        <w:t>і</w:t>
      </w:r>
      <w:r>
        <w:rPr>
          <w:sz w:val="28"/>
          <w:szCs w:val="28"/>
        </w:rPr>
        <w:t>дженні структурної організації органів та тканин: науково–практична конф</w:t>
      </w:r>
      <w:r>
        <w:rPr>
          <w:sz w:val="28"/>
          <w:szCs w:val="28"/>
        </w:rPr>
        <w:t>е</w:t>
      </w:r>
      <w:r>
        <w:rPr>
          <w:sz w:val="28"/>
          <w:szCs w:val="28"/>
        </w:rPr>
        <w:t xml:space="preserve">ренція: тези доповідей. – Судак, 2006. – С. 133. </w:t>
      </w:r>
    </w:p>
    <w:p w:rsidR="00AD34E0" w:rsidRDefault="00AD34E0" w:rsidP="00AD34E0">
      <w:pPr>
        <w:pStyle w:val="aff8"/>
        <w:spacing w:line="360" w:lineRule="auto"/>
        <w:ind w:left="-284" w:firstLine="851"/>
        <w:jc w:val="both"/>
        <w:rPr>
          <w:sz w:val="28"/>
          <w:szCs w:val="28"/>
        </w:rPr>
      </w:pPr>
      <w:r>
        <w:rPr>
          <w:sz w:val="28"/>
          <w:szCs w:val="28"/>
        </w:rPr>
        <w:t>238. Товкач Ю.В. Ультразвукова анатомія стравохідно-шлункового переходу/ Ю.В. Товкач, Н.О. Лобінцева // Таврический медико-биологический. вестник. – 2006. – Т. 9, № 3. – С. 151-153.</w:t>
      </w:r>
    </w:p>
    <w:p w:rsidR="00FB3D9D" w:rsidRPr="00AD34E0" w:rsidRDefault="00FB3D9D" w:rsidP="00AD34E0">
      <w:pPr>
        <w:spacing w:line="360" w:lineRule="auto"/>
        <w:ind w:firstLine="720"/>
        <w:jc w:val="center"/>
        <w:rPr>
          <w:sz w:val="24"/>
          <w:szCs w:val="24"/>
        </w:rPr>
      </w:pPr>
    </w:p>
    <w:p w:rsidR="00FB3D9D" w:rsidRPr="00182D69" w:rsidRDefault="00FB3D9D" w:rsidP="00FB3D9D">
      <w:pPr>
        <w:spacing w:line="360" w:lineRule="auto"/>
        <w:ind w:firstLine="720"/>
        <w:jc w:val="center"/>
        <w:rPr>
          <w:sz w:val="24"/>
          <w:szCs w:val="24"/>
          <w:lang w:val="uk-UA"/>
        </w:rPr>
      </w:pPr>
    </w:p>
    <w:p w:rsidR="006E5C4E" w:rsidRPr="006E5C4E" w:rsidRDefault="006E5C4E" w:rsidP="006E5C4E">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 </w:t>
      </w:r>
    </w:p>
    <w:p w:rsidR="004C075C" w:rsidRDefault="009817E6" w:rsidP="00C10F35">
      <w:pPr>
        <w:pStyle w:val="a6"/>
        <w:widowControl w:val="0"/>
        <w:shd w:val="clear" w:color="auto" w:fill="FFFFFF"/>
        <w:spacing w:before="240" w:after="60" w:line="360" w:lineRule="auto"/>
        <w:ind w:firstLine="709"/>
        <w:jc w:val="both"/>
      </w:pPr>
      <w:r>
        <w:rPr>
          <w:szCs w:val="28"/>
          <w:lang w:val="uk-UA"/>
        </w:rPr>
        <w:t xml:space="preserve"> </w:t>
      </w:r>
      <w:r w:rsidR="004C075C" w:rsidRPr="00751995">
        <w:rPr>
          <w:rStyle w:val="a5"/>
          <w:color w:val="0070C0"/>
          <w:lang w:val="en-US"/>
        </w:rPr>
        <w:t> </w:t>
      </w:r>
      <w:r w:rsidR="004C075C">
        <w:rPr>
          <w:rStyle w:val="a5"/>
          <w:color w:val="FF0000"/>
        </w:rPr>
        <w:t xml:space="preserve">Для заказа доставки данной работы воспользуйтесь поиском на сайте по ссылке:  </w:t>
      </w:r>
      <w:hyperlink r:id="rId12" w:history="1">
        <w:r w:rsidR="004C075C">
          <w:rPr>
            <w:rStyle w:val="a5"/>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FA" w:rsidRDefault="00453BFA">
      <w:pPr>
        <w:spacing w:after="0" w:line="240" w:lineRule="auto"/>
      </w:pPr>
      <w:r>
        <w:separator/>
      </w:r>
    </w:p>
  </w:endnote>
  <w:endnote w:type="continuationSeparator" w:id="0">
    <w:p w:rsidR="00453BFA" w:rsidRDefault="0045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453BFA">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AD34E0">
      <w:rPr>
        <w:rStyle w:val="af3"/>
        <w:rFonts w:eastAsia="Garamond"/>
        <w:noProof/>
      </w:rPr>
      <w:t>2</w:t>
    </w:r>
    <w:r>
      <w:rPr>
        <w:rStyle w:val="af3"/>
        <w:rFonts w:eastAsia="Garamond"/>
      </w:rPr>
      <w:fldChar w:fldCharType="end"/>
    </w:r>
  </w:p>
  <w:p w:rsidR="009335CF" w:rsidRDefault="00453BFA">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FA" w:rsidRDefault="00453BFA">
      <w:pPr>
        <w:spacing w:after="0" w:line="240" w:lineRule="auto"/>
      </w:pPr>
      <w:r>
        <w:separator/>
      </w:r>
    </w:p>
  </w:footnote>
  <w:footnote w:type="continuationSeparator" w:id="0">
    <w:p w:rsidR="00453BFA" w:rsidRDefault="0045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453BFA">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53BFA">
    <w:pPr>
      <w:pStyle w:val="af1"/>
      <w:framePr w:wrap="around" w:vAnchor="text" w:hAnchor="margin" w:xAlign="right" w:y="1"/>
      <w:rPr>
        <w:rStyle w:val="af3"/>
        <w:lang w:val="uk-UA"/>
      </w:rPr>
    </w:pPr>
  </w:p>
  <w:p w:rsidR="009335CF" w:rsidRDefault="00453BF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0">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2">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1"/>
  </w:num>
  <w:num w:numId="2">
    <w:abstractNumId w:val="30"/>
  </w:num>
  <w:num w:numId="3">
    <w:abstractNumId w:val="0"/>
  </w:num>
  <w:num w:numId="4">
    <w:abstractNumId w:val="25"/>
  </w:num>
  <w:num w:numId="5">
    <w:abstractNumId w:val="24"/>
  </w:num>
  <w:num w:numId="6">
    <w:abstractNumId w:val="28"/>
  </w:num>
  <w:num w:numId="7">
    <w:abstractNumId w:val="23"/>
  </w:num>
  <w:num w:numId="8">
    <w:abstractNumId w:val="32"/>
  </w:num>
  <w:num w:numId="9">
    <w:abstractNumId w:val="27"/>
  </w:num>
  <w:num w:numId="10">
    <w:abstractNumId w:val="29"/>
  </w:num>
  <w:num w:numId="11">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5150"/>
    <w:rsid w:val="001359DA"/>
    <w:rsid w:val="0013756F"/>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D69"/>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3BFA"/>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0FBC"/>
    <w:rsid w:val="004C43F2"/>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BB0"/>
    <w:rsid w:val="007757B4"/>
    <w:rsid w:val="007760B6"/>
    <w:rsid w:val="0077738E"/>
    <w:rsid w:val="0077785E"/>
    <w:rsid w:val="00780715"/>
    <w:rsid w:val="0078096B"/>
    <w:rsid w:val="00780E32"/>
    <w:rsid w:val="00780F63"/>
    <w:rsid w:val="00782B67"/>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3FE3"/>
    <w:rsid w:val="00B84764"/>
    <w:rsid w:val="00B8578F"/>
    <w:rsid w:val="00B85865"/>
    <w:rsid w:val="00B864D2"/>
    <w:rsid w:val="00B8692B"/>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2B90"/>
    <w:rsid w:val="00F73157"/>
    <w:rsid w:val="00F73EF2"/>
    <w:rsid w:val="00F74434"/>
    <w:rsid w:val="00F74752"/>
    <w:rsid w:val="00F81A80"/>
    <w:rsid w:val="00F83B8D"/>
    <w:rsid w:val="00F8540F"/>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B0B4A"/>
    <w:rsid w:val="00FB0C93"/>
    <w:rsid w:val="00FB3CF2"/>
    <w:rsid w:val="00FB3D9D"/>
    <w:rsid w:val="00FB7784"/>
    <w:rsid w:val="00FB786E"/>
    <w:rsid w:val="00FC2B83"/>
    <w:rsid w:val="00FC3C1A"/>
    <w:rsid w:val="00FC40F4"/>
    <w:rsid w:val="00FC4279"/>
    <w:rsid w:val="00FC42EC"/>
    <w:rsid w:val="00FC4F06"/>
    <w:rsid w:val="00FC589B"/>
    <w:rsid w:val="00FD21CF"/>
    <w:rsid w:val="00FD474F"/>
    <w:rsid w:val="00FD618B"/>
    <w:rsid w:val="00FD6FD2"/>
    <w:rsid w:val="00FD72DD"/>
    <w:rsid w:val="00FE07A8"/>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 Знак9"/>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1"/>
    <w:next w:val="a1"/>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Знак5"/>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Знак5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aliases w:val=" Знак9 Знак"/>
    <w:basedOn w:val="a2"/>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aliases w:val=" Знак Знак Знак2"/>
    <w:basedOn w:val="a2"/>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3">
    <w:name w:val="Body Text Indent 2"/>
    <w:basedOn w:val="a1"/>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2"/>
    <w:link w:val="23"/>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aliases w:val=" Знак Знак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1"/>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2"/>
    <w:link w:val="25"/>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aliases w:val=" Знак Знак Знак1"/>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5">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1"/>
    <w:link w:val="afc"/>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basedOn w:val="a2"/>
    <w:link w:val="afb"/>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uiPriority w:val="20"/>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aliases w:val=" Знак Знак1"/>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aliases w:val=" Знак Знак3"/>
    <w:basedOn w:val="a2"/>
    <w:link w:val="aff3"/>
    <w:rsid w:val="003C1FA0"/>
    <w:rPr>
      <w:rFonts w:ascii="Tahoma" w:eastAsia="Times New Roman" w:hAnsi="Tahoma" w:cs="Tahoma"/>
      <w:sz w:val="16"/>
      <w:szCs w:val="16"/>
      <w:lang w:eastAsia="ru-RU"/>
    </w:rPr>
  </w:style>
  <w:style w:type="paragraph" w:customStyle="1" w:styleId="18">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9">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a">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c">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2"/>
    <w:rsid w:val="00033211"/>
    <w:rPr>
      <w:sz w:val="28"/>
      <w:szCs w:val="28"/>
      <w:lang w:val="uk-UA" w:eastAsia="ar-SA"/>
    </w:rPr>
  </w:style>
  <w:style w:type="paragraph" w:customStyle="1" w:styleId="1f">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2">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8">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b">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f">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link w:val="affff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e">
    <w:name w:val="Абзац списка1"/>
    <w:basedOn w:val="a1"/>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a">
    <w:name w:val="Body Text First Indent"/>
    <w:basedOn w:val="a6"/>
    <w:link w:val="affffb"/>
    <w:rsid w:val="00973F2A"/>
    <w:pPr>
      <w:suppressAutoHyphens w:val="0"/>
      <w:ind w:firstLine="210"/>
    </w:pPr>
    <w:rPr>
      <w:rFonts w:ascii="Times New Roman" w:eastAsia="Times New Roman" w:hAnsi="Times New Roman" w:cs="Times New Roman"/>
      <w:sz w:val="24"/>
    </w:rPr>
  </w:style>
  <w:style w:type="character" w:customStyle="1" w:styleId="affffb">
    <w:name w:val="Красная строка Знак"/>
    <w:basedOn w:val="a7"/>
    <w:link w:val="affffa"/>
    <w:rsid w:val="00973F2A"/>
    <w:rPr>
      <w:rFonts w:ascii="Times New Roman" w:eastAsia="Times New Roman" w:hAnsi="Times New Roman" w:cs="Times New Roman"/>
      <w:sz w:val="24"/>
      <w:szCs w:val="24"/>
      <w:lang w:eastAsia="ar-SA"/>
    </w:rPr>
  </w:style>
  <w:style w:type="paragraph" w:styleId="2f1">
    <w:name w:val="Body Text First Indent 2"/>
    <w:basedOn w:val="a8"/>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9"/>
    <w:link w:val="2f1"/>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e"/>
    <w:rsid w:val="00973F2A"/>
    <w:tblPr/>
  </w:style>
  <w:style w:type="table" w:styleId="affffc">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1"/>
    <w:next w:val="a1"/>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2"/>
    <w:link w:val="2f4"/>
    <w:uiPriority w:val="29"/>
    <w:rsid w:val="000F576E"/>
    <w:rPr>
      <w:rFonts w:ascii="Times New Roman" w:eastAsia="Times New Roman" w:hAnsi="Times New Roman" w:cs="Times New Roman"/>
      <w:i/>
      <w:iCs/>
      <w:color w:val="000000"/>
      <w:lang w:bidi="en-US"/>
    </w:rPr>
  </w:style>
  <w:style w:type="paragraph" w:styleId="affffd">
    <w:name w:val="Intense Quote"/>
    <w:basedOn w:val="a1"/>
    <w:next w:val="a1"/>
    <w:link w:val="affffe"/>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e">
    <w:name w:val="Выделенная цитата Знак"/>
    <w:basedOn w:val="a2"/>
    <w:link w:val="affffd"/>
    <w:uiPriority w:val="30"/>
    <w:rsid w:val="000F576E"/>
    <w:rPr>
      <w:rFonts w:ascii="Times New Roman" w:eastAsia="Times New Roman" w:hAnsi="Times New Roman" w:cs="Times New Roman"/>
      <w:b/>
      <w:bCs/>
      <w:i/>
      <w:iCs/>
      <w:color w:val="4F81BD"/>
      <w:lang w:bidi="en-US"/>
    </w:rPr>
  </w:style>
  <w:style w:type="character" w:styleId="afffff">
    <w:name w:val="Subtle Emphasis"/>
    <w:basedOn w:val="a2"/>
    <w:uiPriority w:val="19"/>
    <w:qFormat/>
    <w:rsid w:val="000F576E"/>
    <w:rPr>
      <w:i/>
      <w:iCs/>
      <w:color w:val="808080"/>
    </w:rPr>
  </w:style>
  <w:style w:type="character" w:styleId="afffff0">
    <w:name w:val="Intense Emphasis"/>
    <w:basedOn w:val="a2"/>
    <w:uiPriority w:val="21"/>
    <w:qFormat/>
    <w:rsid w:val="000F576E"/>
    <w:rPr>
      <w:b/>
      <w:bCs/>
      <w:i/>
      <w:iCs/>
      <w:color w:val="4F81BD"/>
    </w:rPr>
  </w:style>
  <w:style w:type="character" w:styleId="afffff1">
    <w:name w:val="Subtle Reference"/>
    <w:basedOn w:val="a2"/>
    <w:uiPriority w:val="31"/>
    <w:qFormat/>
    <w:rsid w:val="000F576E"/>
    <w:rPr>
      <w:smallCaps/>
      <w:color w:val="C0504D"/>
      <w:u w:val="single"/>
    </w:rPr>
  </w:style>
  <w:style w:type="character" w:styleId="afffff2">
    <w:name w:val="Intense Reference"/>
    <w:basedOn w:val="a2"/>
    <w:uiPriority w:val="32"/>
    <w:qFormat/>
    <w:rsid w:val="000F576E"/>
    <w:rPr>
      <w:b/>
      <w:bCs/>
      <w:smallCaps/>
      <w:color w:val="C0504D"/>
      <w:spacing w:val="5"/>
      <w:u w:val="single"/>
    </w:rPr>
  </w:style>
  <w:style w:type="character" w:styleId="afffff3">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4">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5">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6">
    <w:name w:val="Знак Знак"/>
    <w:basedOn w:val="a2"/>
    <w:rsid w:val="00D072BE"/>
    <w:rPr>
      <w:rFonts w:ascii="Tahoma" w:hAnsi="Tahoma" w:cs="Tahoma"/>
      <w:sz w:val="16"/>
      <w:szCs w:val="16"/>
      <w:lang w:val="ru-RU" w:eastAsia="ru-RU" w:bidi="ar-SA"/>
    </w:rPr>
  </w:style>
  <w:style w:type="character" w:customStyle="1" w:styleId="1ff0">
    <w:name w:val="Знак Знак1"/>
    <w:basedOn w:val="a2"/>
    <w:rsid w:val="00E6193F"/>
    <w:rPr>
      <w:noProof w:val="0"/>
      <w:sz w:val="24"/>
      <w:szCs w:val="24"/>
      <w:lang w:val="uk-UA" w:eastAsia="uk-UA" w:bidi="ar-SA"/>
    </w:rPr>
  </w:style>
  <w:style w:type="paragraph" w:customStyle="1" w:styleId="afffff7">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8">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9">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a">
    <w:name w:val="заголовок таблицы Знак Знак"/>
    <w:basedOn w:val="a1"/>
    <w:link w:val="afffffb"/>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b">
    <w:name w:val="заголовок таблицы Знак Знак Знак"/>
    <w:basedOn w:val="a2"/>
    <w:link w:val="afffffa"/>
    <w:rsid w:val="0007066E"/>
    <w:rPr>
      <w:rFonts w:ascii="Times New Roman" w:eastAsia="Times New Roman" w:hAnsi="Times New Roman" w:cs="Times New Roman"/>
      <w:i/>
      <w:sz w:val="28"/>
      <w:szCs w:val="28"/>
      <w:lang w:eastAsia="ru-RU"/>
    </w:rPr>
  </w:style>
  <w:style w:type="paragraph" w:customStyle="1" w:styleId="afffffc">
    <w:name w:val="фото Знак Знак"/>
    <w:basedOn w:val="a1"/>
    <w:link w:val="afffffd"/>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d">
    <w:name w:val="фото Знак Знак Знак"/>
    <w:basedOn w:val="a2"/>
    <w:link w:val="afffffc"/>
    <w:rsid w:val="0007066E"/>
    <w:rPr>
      <w:rFonts w:ascii="Times New Roman" w:eastAsia="Times New Roman" w:hAnsi="Times New Roman" w:cs="Times New Roman"/>
      <w:sz w:val="24"/>
      <w:szCs w:val="24"/>
      <w:lang w:eastAsia="ru-RU"/>
    </w:rPr>
  </w:style>
  <w:style w:type="paragraph" w:customStyle="1" w:styleId="2f8">
    <w:name w:val="фото2 Знак Знак"/>
    <w:basedOn w:val="a1"/>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2"/>
    <w:link w:val="2f8"/>
    <w:rsid w:val="0007066E"/>
    <w:rPr>
      <w:rFonts w:ascii="Times New Roman" w:eastAsia="Times New Roman" w:hAnsi="Times New Roman" w:cs="Times New Roman"/>
      <w:sz w:val="28"/>
      <w:szCs w:val="28"/>
      <w:lang w:eastAsia="ru-RU"/>
    </w:rPr>
  </w:style>
  <w:style w:type="paragraph" w:customStyle="1" w:styleId="afffffe">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f">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0">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1">
    <w:name w:val="знак сноски"/>
    <w:basedOn w:val="afff3"/>
    <w:rsid w:val="00DF60D4"/>
    <w:rPr>
      <w:rFonts w:cs="Times New Roman"/>
      <w:vertAlign w:val="superscript"/>
    </w:rPr>
  </w:style>
  <w:style w:type="paragraph" w:customStyle="1" w:styleId="affffff2">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3">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2"/>
    <w:rsid w:val="00D269F5"/>
    <w:rPr>
      <w:bCs/>
      <w:sz w:val="28"/>
      <w:szCs w:val="28"/>
    </w:rPr>
  </w:style>
  <w:style w:type="character" w:customStyle="1" w:styleId="4b">
    <w:name w:val="Знак Знак4"/>
    <w:basedOn w:val="a2"/>
    <w:rsid w:val="00D269F5"/>
    <w:rPr>
      <w:sz w:val="24"/>
      <w:szCs w:val="24"/>
    </w:rPr>
  </w:style>
  <w:style w:type="character" w:customStyle="1" w:styleId="3e">
    <w:name w:val="Знак Знак3"/>
    <w:basedOn w:val="a2"/>
    <w:rsid w:val="00D269F5"/>
    <w:rPr>
      <w:rFonts w:ascii="Courier New" w:hAnsi="Courier New"/>
      <w:lang w:val="uk-UA"/>
    </w:rPr>
  </w:style>
  <w:style w:type="character" w:customStyle="1" w:styleId="113">
    <w:name w:val="Знак Знак11"/>
    <w:basedOn w:val="a2"/>
    <w:rsid w:val="00D269F5"/>
    <w:rPr>
      <w:b/>
      <w:bCs/>
      <w:sz w:val="36"/>
      <w:szCs w:val="36"/>
    </w:rPr>
  </w:style>
  <w:style w:type="character" w:customStyle="1" w:styleId="76">
    <w:name w:val="Знак Знак7"/>
    <w:basedOn w:val="a2"/>
    <w:rsid w:val="00D269F5"/>
    <w:rPr>
      <w:rFonts w:ascii="Calibri" w:eastAsia="Times New Roman" w:hAnsi="Calibri" w:cs="Times New Roman"/>
      <w:b/>
      <w:bCs/>
      <w:sz w:val="22"/>
      <w:szCs w:val="22"/>
    </w:rPr>
  </w:style>
  <w:style w:type="character" w:customStyle="1" w:styleId="65">
    <w:name w:val="Знак Знак6"/>
    <w:basedOn w:val="a2"/>
    <w:rsid w:val="00D269F5"/>
    <w:rPr>
      <w:rFonts w:ascii="Arial" w:hAnsi="Arial" w:cs="Arial"/>
      <w:sz w:val="22"/>
      <w:szCs w:val="22"/>
    </w:rPr>
  </w:style>
  <w:style w:type="character" w:customStyle="1" w:styleId="95">
    <w:name w:val="Знак Знак9"/>
    <w:basedOn w:val="a2"/>
    <w:rsid w:val="00D269F5"/>
    <w:rPr>
      <w:rFonts w:ascii="Calibri" w:eastAsia="Times New Roman" w:hAnsi="Calibri" w:cs="Times New Roman"/>
      <w:b/>
      <w:bCs/>
      <w:sz w:val="28"/>
      <w:szCs w:val="28"/>
    </w:rPr>
  </w:style>
  <w:style w:type="character" w:customStyle="1" w:styleId="102">
    <w:name w:val="Знак Знак10"/>
    <w:basedOn w:val="a2"/>
    <w:rsid w:val="00D269F5"/>
    <w:rPr>
      <w:rFonts w:ascii="Arial" w:hAnsi="Arial" w:cs="Arial"/>
      <w:b/>
      <w:bCs/>
      <w:sz w:val="26"/>
      <w:szCs w:val="26"/>
    </w:rPr>
  </w:style>
  <w:style w:type="character" w:customStyle="1" w:styleId="84">
    <w:name w:val="Знак Знак8"/>
    <w:basedOn w:val="a2"/>
    <w:rsid w:val="00D269F5"/>
    <w:rPr>
      <w:rFonts w:ascii="Calibri" w:eastAsia="Times New Roman" w:hAnsi="Calibri" w:cs="Times New Roman"/>
      <w:b/>
      <w:bCs/>
      <w:i/>
      <w:iCs/>
      <w:sz w:val="26"/>
      <w:szCs w:val="26"/>
    </w:rPr>
  </w:style>
  <w:style w:type="paragraph" w:styleId="affffff4">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5">
    <w:name w:val="ОбычныйКрасный Знак"/>
    <w:basedOn w:val="a1"/>
    <w:link w:val="affffff6"/>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6">
    <w:name w:val="ОбычныйКрасный Знак Знак"/>
    <w:basedOn w:val="a2"/>
    <w:link w:val="affffff5"/>
    <w:rsid w:val="00405B60"/>
    <w:rPr>
      <w:rFonts w:ascii="Times New Roman" w:eastAsia="Times New Roman" w:hAnsi="Times New Roman" w:cs="Times New Roman"/>
      <w:sz w:val="28"/>
      <w:szCs w:val="24"/>
      <w:lang w:eastAsia="ru-RU"/>
    </w:rPr>
  </w:style>
  <w:style w:type="paragraph" w:customStyle="1" w:styleId="affffff7">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8">
    <w:name w:val="ОбычныйСписок"/>
    <w:basedOn w:val="a1"/>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9">
    <w:name w:val="НазваниеПодраздела"/>
    <w:basedOn w:val="affffff5"/>
    <w:rsid w:val="00405B60"/>
    <w:pPr>
      <w:ind w:left="1276" w:hanging="567"/>
      <w:jc w:val="left"/>
    </w:pPr>
  </w:style>
  <w:style w:type="paragraph" w:customStyle="1" w:styleId="1ff3">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5"/>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a">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b">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c">
    <w:name w:val="СборТаблицаНомер"/>
    <w:basedOn w:val="affffffb"/>
    <w:rsid w:val="00405B60"/>
    <w:pPr>
      <w:spacing w:after="0" w:line="240" w:lineRule="auto"/>
      <w:ind w:left="0" w:right="567"/>
      <w:jc w:val="right"/>
    </w:pPr>
  </w:style>
  <w:style w:type="paragraph" w:customStyle="1" w:styleId="affffffd">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e">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0">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1">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2">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3">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4">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5">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6">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7">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8">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9">
    <w:name w:val="АвторефКрас"/>
    <w:basedOn w:val="161"/>
    <w:rsid w:val="00405B60"/>
    <w:pPr>
      <w:keepNext w:val="0"/>
      <w:spacing w:line="293" w:lineRule="auto"/>
    </w:pPr>
  </w:style>
  <w:style w:type="paragraph" w:customStyle="1" w:styleId="afffffffa">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b">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c">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d">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f">
    <w:name w:val="Осн.текст Знак Знак"/>
    <w:basedOn w:val="a1"/>
    <w:link w:val="affffffff0"/>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0">
    <w:name w:val="Осн.текст Знак Знак Знак"/>
    <w:basedOn w:val="a2"/>
    <w:link w:val="affffffff"/>
    <w:rsid w:val="00D13E19"/>
    <w:rPr>
      <w:rFonts w:ascii="Times New Roman" w:eastAsia="Times New Roman" w:hAnsi="Times New Roman" w:cs="Times New Roman CYR"/>
      <w:sz w:val="28"/>
      <w:szCs w:val="28"/>
      <w:lang w:val="uk-UA" w:eastAsia="ru-RU"/>
    </w:rPr>
  </w:style>
  <w:style w:type="paragraph" w:customStyle="1" w:styleId="affffffff1">
    <w:name w:val="текст дис."/>
    <w:link w:val="affffffff2"/>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2">
    <w:name w:val="текст дис. Знак"/>
    <w:basedOn w:val="a2"/>
    <w:link w:val="affffffff1"/>
    <w:rsid w:val="00D13E19"/>
    <w:rPr>
      <w:rFonts w:ascii="Times New Roman" w:eastAsia="Times New Roman" w:hAnsi="Times New Roman" w:cs="Times New Roman"/>
      <w:sz w:val="28"/>
      <w:szCs w:val="24"/>
      <w:lang w:eastAsia="ru-RU"/>
    </w:rPr>
  </w:style>
  <w:style w:type="character" w:customStyle="1" w:styleId="affffffff3">
    <w:name w:val="Шрифт Ж"/>
    <w:basedOn w:val="a2"/>
    <w:rsid w:val="00BB775E"/>
    <w:rPr>
      <w:b/>
      <w:bCs/>
    </w:rPr>
  </w:style>
  <w:style w:type="paragraph" w:customStyle="1" w:styleId="affffffff4">
    <w:name w:val="текст дис. Пр"/>
    <w:basedOn w:val="affffffff1"/>
    <w:next w:val="affffffff1"/>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5">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233">
    <w:name w:val="Основной текст с отступом 23"/>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2"/>
    <w:rsid w:val="000F4875"/>
    <w:rPr>
      <w:rFonts w:ascii="Arial" w:hAnsi="Arial" w:cs="Arial"/>
      <w:lang w:val="ru-RU" w:eastAsia="uk-UA"/>
    </w:rPr>
  </w:style>
  <w:style w:type="character" w:customStyle="1" w:styleId="3f0">
    <w:name w:val="заголовок 3 Знак Знак"/>
    <w:basedOn w:val="a2"/>
    <w:rsid w:val="00787A5F"/>
    <w:rPr>
      <w:b/>
      <w:bCs/>
      <w:i/>
      <w:iCs/>
      <w:sz w:val="26"/>
      <w:szCs w:val="26"/>
      <w:lang w:val="ru-RU" w:eastAsia="ru-RU" w:bidi="ar-SA"/>
    </w:rPr>
  </w:style>
  <w:style w:type="character" w:customStyle="1" w:styleId="4e">
    <w:name w:val="заголовок 4 Знак Знак"/>
    <w:basedOn w:val="a2"/>
    <w:rsid w:val="00787A5F"/>
    <w:rPr>
      <w:b/>
      <w:bCs/>
      <w:i/>
      <w:iCs/>
      <w:sz w:val="26"/>
      <w:szCs w:val="26"/>
      <w:u w:val="single"/>
      <w:lang w:val="ru-RU" w:eastAsia="ru-RU" w:bidi="ar-SA"/>
    </w:rPr>
  </w:style>
  <w:style w:type="paragraph" w:customStyle="1" w:styleId="affffffff6">
    <w:name w:val="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2"/>
    <w:rsid w:val="00787A5F"/>
    <w:rPr>
      <w:sz w:val="28"/>
      <w:szCs w:val="24"/>
      <w:lang w:val="ru-RU" w:eastAsia="ru-RU" w:bidi="ar-SA"/>
    </w:rPr>
  </w:style>
  <w:style w:type="character" w:customStyle="1" w:styleId="131">
    <w:name w:val="Знак Знак13"/>
    <w:basedOn w:val="a2"/>
    <w:rsid w:val="00787A5F"/>
    <w:rPr>
      <w:b/>
      <w:sz w:val="24"/>
      <w:szCs w:val="24"/>
      <w:lang w:val="ru-RU" w:eastAsia="ru-RU" w:bidi="ar-SA"/>
    </w:rPr>
  </w:style>
  <w:style w:type="character" w:customStyle="1" w:styleId="123">
    <w:name w:val="Знак Знак12"/>
    <w:basedOn w:val="a2"/>
    <w:rsid w:val="00787A5F"/>
    <w:rPr>
      <w:sz w:val="24"/>
      <w:szCs w:val="24"/>
      <w:lang w:val="ru-RU" w:eastAsia="ru-RU" w:bidi="ar-SA"/>
    </w:rPr>
  </w:style>
  <w:style w:type="paragraph" w:styleId="affffffff7">
    <w:name w:val="Note Heading"/>
    <w:basedOn w:val="a1"/>
    <w:next w:val="a1"/>
    <w:link w:val="affffffff8"/>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8">
    <w:name w:val="Заголовок записки Знак"/>
    <w:basedOn w:val="a2"/>
    <w:link w:val="affffffff7"/>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2"/>
    <w:rsid w:val="0017312A"/>
  </w:style>
  <w:style w:type="paragraph" w:customStyle="1" w:styleId="2ff1">
    <w:name w:val="Основной текст2"/>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9">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a">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b">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c">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d">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e">
    <w:name w:val="Дисертация"/>
    <w:basedOn w:val="a1"/>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1"/>
    <w:rsid w:val="00E06C69"/>
    <w:pPr>
      <w:spacing w:after="200" w:line="276" w:lineRule="auto"/>
      <w:ind w:left="720"/>
    </w:pPr>
    <w:rPr>
      <w:rFonts w:ascii="Calibri" w:eastAsia="Times New Roman" w:hAnsi="Calibri" w:cs="Times New Roman"/>
      <w:lang w:eastAsia="ru-RU"/>
    </w:rPr>
  </w:style>
  <w:style w:type="paragraph" w:customStyle="1" w:styleId="afffffffff">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0">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1">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2">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3">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4f">
    <w:name w:val="Обычный4"/>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6">
    <w:name w:val="Стиль1 Знак Знак Знак Знак"/>
    <w:basedOn w:val="afffd"/>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2"/>
    <w:rsid w:val="003C2905"/>
    <w:rPr>
      <w:sz w:val="28"/>
      <w:szCs w:val="28"/>
      <w:lang w:val="en-GB"/>
    </w:rPr>
  </w:style>
  <w:style w:type="character" w:customStyle="1" w:styleId="afffffffff4">
    <w:name w:val="Символ сноски"/>
    <w:basedOn w:val="a2"/>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5">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6">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7">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b">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1ffc">
    <w:name w:val="Обычный (веб)1"/>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8">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9">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a">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b">
    <w:name w:val="Стиль Основной текст + полужирный"/>
    <w:basedOn w:val="a6"/>
    <w:link w:val="a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c">
    <w:name w:val="Стиль Основной текст + полужирный Знак"/>
    <w:basedOn w:val="a7"/>
    <w:link w:val="a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6"/>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7"/>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d">
    <w:name w:val="Основной"/>
    <w:basedOn w:val="a1"/>
    <w:link w:val="a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e">
    <w:name w:val="Основной Знак"/>
    <w:basedOn w:val="a2"/>
    <w:link w:val="a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
    <w:name w:val="Список определений"/>
    <w:basedOn w:val="3c"/>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1"/>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rsid w:val="00C80C6A"/>
    <w:rPr>
      <w:rFonts w:ascii="Times New Roman" w:hAnsi="Times New Roman" w:cs="Times New Roman"/>
      <w:b/>
      <w:bCs/>
      <w:sz w:val="18"/>
      <w:szCs w:val="18"/>
    </w:rPr>
  </w:style>
  <w:style w:type="character" w:customStyle="1" w:styleId="FontStyle12">
    <w:name w:val="Font Style12"/>
    <w:basedOn w:val="a2"/>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1"/>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2"/>
    <w:rsid w:val="00882881"/>
  </w:style>
  <w:style w:type="paragraph" w:customStyle="1" w:styleId="BodyTextIndent21">
    <w:name w:val="Body Text Indent 21"/>
    <w:basedOn w:val="a1"/>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1"/>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1"/>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1"/>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1"/>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2"/>
    <w:rsid w:val="00CB3F9C"/>
    <w:rPr>
      <w:rFonts w:ascii="Times New Roman" w:hAnsi="Times New Roman" w:cs="Times New Roman"/>
      <w:i/>
      <w:iCs/>
      <w:spacing w:val="-15"/>
      <w:sz w:val="24"/>
      <w:szCs w:val="24"/>
    </w:rPr>
  </w:style>
  <w:style w:type="character" w:customStyle="1" w:styleId="rvts19">
    <w:name w:val="rvts19"/>
    <w:basedOn w:val="a2"/>
    <w:rsid w:val="00CB3F9C"/>
    <w:rPr>
      <w:rFonts w:ascii="Times New Roman" w:hAnsi="Times New Roman" w:cs="Times New Roman"/>
      <w:i/>
      <w:iCs/>
      <w:sz w:val="24"/>
      <w:szCs w:val="24"/>
    </w:rPr>
  </w:style>
  <w:style w:type="paragraph" w:customStyle="1" w:styleId="caaieiaie2">
    <w:name w:val="caaieiaie 2"/>
    <w:basedOn w:val="a1"/>
    <w:next w:val="a1"/>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1"/>
    <w:next w:val="a1"/>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1">
    <w:name w:val="Основной текст Знак Знак"/>
    <w:basedOn w:val="a2"/>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2"/>
    <w:rsid w:val="00DF61A7"/>
    <w:rPr>
      <w:rFonts w:ascii="Tahoma" w:hAnsi="Tahoma" w:cs="Tahoma" w:hint="default"/>
      <w:b/>
      <w:bCs/>
      <w:color w:val="1B2E51"/>
      <w:sz w:val="17"/>
      <w:szCs w:val="17"/>
    </w:rPr>
  </w:style>
  <w:style w:type="character" w:customStyle="1" w:styleId="affff9">
    <w:name w:val="Маркированный список Знак"/>
    <w:basedOn w:val="a2"/>
    <w:link w:val="affff8"/>
    <w:rsid w:val="00FE7893"/>
    <w:rPr>
      <w:rFonts w:ascii="Times New Roman" w:eastAsia="Times New Roman" w:hAnsi="Times New Roman" w:cs="Times New Roman"/>
      <w:sz w:val="28"/>
      <w:szCs w:val="28"/>
      <w:lang w:eastAsia="ru-RU"/>
    </w:rPr>
  </w:style>
  <w:style w:type="character" w:customStyle="1" w:styleId="nlmxref-aff">
    <w:name w:val="nlm_xref-aff"/>
    <w:basedOn w:val="a2"/>
    <w:rsid w:val="00FE7893"/>
  </w:style>
  <w:style w:type="paragraph" w:customStyle="1" w:styleId="affffffffff2">
    <w:name w:val="заг раздела"/>
    <w:basedOn w:val="a1"/>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3">
    <w:name w:val="текст дис Знак"/>
    <w:basedOn w:val="a1"/>
    <w:link w:val="a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5">
    <w:name w:val="текст табл"/>
    <w:basedOn w:val="a1"/>
    <w:next w:val="a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4">
    <w:name w:val="текст дис Знак Знак"/>
    <w:basedOn w:val="a2"/>
    <w:link w:val="a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6">
    <w:name w:val="текст дис"/>
    <w:basedOn w:val="a1"/>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7">
    <w:name w:val="заг подраздела Знак"/>
    <w:basedOn w:val="a1"/>
    <w:next w:val="affffffffff3"/>
    <w:link w:val="a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8">
    <w:name w:val="заг подраздела Знак Знак"/>
    <w:basedOn w:val="a2"/>
    <w:link w:val="affffffffff7"/>
    <w:rsid w:val="00890C7A"/>
    <w:rPr>
      <w:rFonts w:ascii="Times New Roman" w:eastAsia="Times New Roman" w:hAnsi="Times New Roman" w:cs="Times New Roman"/>
      <w:b/>
      <w:color w:val="000000"/>
      <w:sz w:val="28"/>
      <w:szCs w:val="28"/>
      <w:lang w:val="uk-UA" w:eastAsia="ru-RU"/>
    </w:rPr>
  </w:style>
  <w:style w:type="paragraph" w:customStyle="1" w:styleId="affffffffff9">
    <w:name w:val="таблица"/>
    <w:basedOn w:val="affffffffff3"/>
    <w:rsid w:val="00890C7A"/>
    <w:pPr>
      <w:jc w:val="right"/>
    </w:pPr>
  </w:style>
  <w:style w:type="paragraph" w:customStyle="1" w:styleId="affffffffffa">
    <w:name w:val="подпись к рис Знак"/>
    <w:basedOn w:val="a1"/>
    <w:next w:val="affffffffff3"/>
    <w:link w:val="a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c">
    <w:name w:val="Стиль подпись к рис + полужирный Знак"/>
    <w:basedOn w:val="affffffffffa"/>
    <w:link w:val="affffffffffd"/>
    <w:rsid w:val="00890C7A"/>
    <w:pPr>
      <w:spacing w:after="120"/>
    </w:pPr>
    <w:rPr>
      <w:bCs/>
    </w:rPr>
  </w:style>
  <w:style w:type="character" w:customStyle="1" w:styleId="affffffffffb">
    <w:name w:val="подпись к рис Знак Знак"/>
    <w:basedOn w:val="a2"/>
    <w:link w:val="affffffffffa"/>
    <w:rsid w:val="00890C7A"/>
    <w:rPr>
      <w:rFonts w:ascii="Times New Roman" w:eastAsia="Times New Roman" w:hAnsi="Times New Roman" w:cs="Times New Roman"/>
      <w:color w:val="000000"/>
      <w:sz w:val="28"/>
      <w:szCs w:val="28"/>
      <w:lang w:val="uk-UA" w:eastAsia="ru-RU"/>
    </w:rPr>
  </w:style>
  <w:style w:type="character" w:customStyle="1" w:styleId="affffffffffd">
    <w:name w:val="Стиль подпись к рис + полужирный Знак Знак"/>
    <w:basedOn w:val="affffffffffb"/>
    <w:link w:val="affffffffffc"/>
    <w:rsid w:val="00890C7A"/>
    <w:rPr>
      <w:rFonts w:ascii="Times New Roman" w:eastAsia="Times New Roman" w:hAnsi="Times New Roman" w:cs="Times New Roman"/>
      <w:bCs/>
      <w:color w:val="000000"/>
      <w:sz w:val="28"/>
      <w:szCs w:val="28"/>
      <w:lang w:val="uk-UA" w:eastAsia="ru-RU"/>
    </w:rPr>
  </w:style>
  <w:style w:type="paragraph" w:customStyle="1" w:styleId="affffffffffe">
    <w:name w:val="название табл"/>
    <w:basedOn w:val="affffffffff3"/>
    <w:next w:val="affffffffff5"/>
    <w:rsid w:val="00890C7A"/>
    <w:pPr>
      <w:ind w:firstLine="0"/>
      <w:jc w:val="center"/>
    </w:pPr>
    <w:rPr>
      <w:b/>
    </w:rPr>
  </w:style>
  <w:style w:type="paragraph" w:customStyle="1" w:styleId="afffffffffff">
    <w:name w:val="М Абзац текста"/>
    <w:basedOn w:val="a1"/>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подпись к рис"/>
    <w:basedOn w:val="a1"/>
    <w:next w:val="a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1"/>
    <w:next w:val="a6"/>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1"/>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1"/>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6"/>
    <w:rsid w:val="00F324BA"/>
    <w:rPr>
      <w:rFonts w:ascii="Times New Roman" w:eastAsia="Times New Roman" w:hAnsi="Times New Roman" w:cs="Times New Roman"/>
      <w:szCs w:val="28"/>
    </w:rPr>
  </w:style>
  <w:style w:type="paragraph" w:customStyle="1" w:styleId="afffffffffff1">
    <w:name w:val="Підпис"/>
    <w:basedOn w:val="a1"/>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2">
    <w:name w:val="Центрированный текст"/>
    <w:basedOn w:val="a1"/>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 Знак9 Знак Знак"/>
    <w:basedOn w:val="a2"/>
    <w:rsid w:val="00E01228"/>
    <w:rPr>
      <w:rFonts w:ascii="Times New Roman" w:eastAsia="Times New Roman" w:hAnsi="Times New Roman" w:cs="Times New Roman"/>
      <w:sz w:val="28"/>
      <w:szCs w:val="24"/>
      <w:lang w:eastAsia="ru-RU"/>
    </w:rPr>
  </w:style>
  <w:style w:type="character" w:customStyle="1" w:styleId="5c">
    <w:name w:val=" Знак5 Знак Знак"/>
    <w:basedOn w:val="a2"/>
    <w:rsid w:val="00E01228"/>
    <w:rPr>
      <w:rFonts w:ascii="Times New Roman" w:eastAsia="Times New Roman" w:hAnsi="Times New Roman" w:cs="Times New Roman"/>
      <w:sz w:val="28"/>
      <w:szCs w:val="24"/>
      <w:lang w:eastAsia="ru-RU"/>
    </w:rPr>
  </w:style>
  <w:style w:type="character" w:customStyle="1" w:styleId="2ff9">
    <w:name w:val=" Знак2 Знак Знак"/>
    <w:basedOn w:val="a2"/>
    <w:rsid w:val="00E01228"/>
    <w:rPr>
      <w:rFonts w:ascii="Times New Roman" w:eastAsia="Times New Roman" w:hAnsi="Times New Roman" w:cs="Times New Roman"/>
      <w:sz w:val="28"/>
      <w:szCs w:val="24"/>
      <w:lang w:eastAsia="ru-RU"/>
    </w:rPr>
  </w:style>
  <w:style w:type="paragraph" w:customStyle="1" w:styleId="BodyTextIndent">
    <w:name w:val="Body Text Indent"/>
    <w:aliases w:val="___Основной текст с отступом"/>
    <w:basedOn w:val="a1"/>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4">
    <w:name w:val="Термин"/>
    <w:basedOn w:val="a1"/>
    <w:next w:val="a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5">
    <w:name w:val="Гост"/>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6">
    <w:name w:val="Ãîñò"/>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ГОСТ"/>
    <w:basedOn w:val="a1"/>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1"/>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Normal0">
    <w:name w:val="Normal"/>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3">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BodyText2">
    <w:name w:val="Body Text 2"/>
    <w:basedOn w:val="a1"/>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BodyTextIndent2">
    <w:name w:val="Body Text Indent 2"/>
    <w:basedOn w:val="a1"/>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4">
    <w:name w:val="4текст_у"/>
    <w:basedOn w:val="a1"/>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1"/>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9">
    <w:name w:val="заг_табл"/>
    <w:next w:val="a1"/>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BodyText3">
    <w:name w:val="Body Text 3"/>
    <w:basedOn w:val="a1"/>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1"/>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1"/>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1"/>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1"/>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1"/>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PlainText">
    <w:name w:val="Plain Text"/>
    <w:basedOn w:val="a1"/>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1"/>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d">
    <w:name w:val=" Знак Знак5"/>
    <w:basedOn w:val="a2"/>
    <w:rsid w:val="00B675C5"/>
    <w:rPr>
      <w:rFonts w:ascii="Times New Roman" w:eastAsia="Times New Roman" w:hAnsi="Times New Roman"/>
      <w:b/>
      <w:bCs/>
      <w:sz w:val="28"/>
      <w:szCs w:val="24"/>
    </w:rPr>
  </w:style>
  <w:style w:type="paragraph" w:customStyle="1" w:styleId="afffffffffffa">
    <w:name w:val="дисер"/>
    <w:basedOn w:val="a1"/>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2"/>
    <w:rsid w:val="001A2F71"/>
    <w:rPr>
      <w:sz w:val="16"/>
      <w:szCs w:val="16"/>
    </w:rPr>
  </w:style>
  <w:style w:type="character" w:customStyle="1" w:styleId="mw-headline">
    <w:name w:val="mw-headline"/>
    <w:basedOn w:val="a2"/>
    <w:rsid w:val="001A2F71"/>
  </w:style>
  <w:style w:type="character" w:customStyle="1" w:styleId="editsection8">
    <w:name w:val="editsection8"/>
    <w:basedOn w:val="a2"/>
    <w:rsid w:val="001A2F71"/>
    <w:rPr>
      <w:b w:val="0"/>
      <w:bCs w:val="0"/>
      <w:sz w:val="18"/>
      <w:szCs w:val="18"/>
    </w:rPr>
  </w:style>
  <w:style w:type="character" w:customStyle="1" w:styleId="editsection9">
    <w:name w:val="editsection9"/>
    <w:basedOn w:val="a2"/>
    <w:rsid w:val="001A2F71"/>
    <w:rPr>
      <w:b w:val="0"/>
      <w:bCs w:val="0"/>
      <w:sz w:val="21"/>
      <w:szCs w:val="21"/>
    </w:rPr>
  </w:style>
  <w:style w:type="character" w:customStyle="1" w:styleId="editsection1">
    <w:name w:val="editsection1"/>
    <w:basedOn w:val="a2"/>
    <w:rsid w:val="001A2F71"/>
  </w:style>
  <w:style w:type="character" w:styleId="HTML5">
    <w:name w:val="HTML Sample"/>
    <w:basedOn w:val="a2"/>
    <w:uiPriority w:val="99"/>
    <w:unhideWhenUsed/>
    <w:rsid w:val="001A2F71"/>
    <w:rPr>
      <w:rFonts w:ascii="Courier New" w:eastAsia="Times New Roman" w:hAnsi="Courier New" w:cs="Courier New"/>
    </w:rPr>
  </w:style>
  <w:style w:type="paragraph" w:customStyle="1" w:styleId="ajus">
    <w:name w:val="ajus"/>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1"/>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aption">
    <w:name w:val="Caption"/>
    <w:basedOn w:val="a1"/>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b">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2"/>
    <w:rsid w:val="003C70AE"/>
    <w:rPr>
      <w:rFonts w:ascii="Times New Roman" w:hAnsi="Times New Roman" w:cs="Times New Roman" w:hint="default"/>
      <w:sz w:val="24"/>
      <w:szCs w:val="24"/>
    </w:rPr>
  </w:style>
  <w:style w:type="paragraph" w:customStyle="1" w:styleId="rvps13">
    <w:name w:val="rvps13"/>
    <w:basedOn w:val="a1"/>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d">
    <w:name w:val="........ ....."/>
    <w:basedOn w:val="a1"/>
    <w:next w:val="a1"/>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2"/>
    <w:rsid w:val="003C70AE"/>
    <w:rPr>
      <w:rFonts w:ascii="Times New Roman" w:hAnsi="Times New Roman" w:cs="Times New Roman" w:hint="default"/>
      <w:color w:val="000000"/>
      <w:spacing w:val="-17"/>
      <w:sz w:val="24"/>
      <w:szCs w:val="24"/>
    </w:rPr>
  </w:style>
  <w:style w:type="character" w:customStyle="1" w:styleId="rvts29">
    <w:name w:val="rvts29"/>
    <w:basedOn w:val="a2"/>
    <w:rsid w:val="003C70AE"/>
    <w:rPr>
      <w:rFonts w:ascii="Times New Roman" w:hAnsi="Times New Roman" w:cs="Times New Roman" w:hint="default"/>
      <w:sz w:val="24"/>
      <w:szCs w:val="24"/>
    </w:rPr>
  </w:style>
  <w:style w:type="paragraph" w:customStyle="1" w:styleId="rvps3">
    <w:name w:val="rvps3"/>
    <w:basedOn w:val="a1"/>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1"/>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1"/>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1"/>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1"/>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1"/>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2"/>
    <w:rsid w:val="000E1D41"/>
    <w:rPr>
      <w:rFonts w:ascii="Times New Roman" w:hAnsi="Times New Roman" w:cs="Times New Roman"/>
      <w:i/>
      <w:iCs/>
      <w:color w:val="000000"/>
      <w:sz w:val="24"/>
      <w:szCs w:val="24"/>
    </w:rPr>
  </w:style>
  <w:style w:type="paragraph" w:customStyle="1" w:styleId="ListParagraph">
    <w:name w:val="List Paragraph"/>
    <w:basedOn w:val="a1"/>
    <w:rsid w:val="000E1D41"/>
    <w:pPr>
      <w:spacing w:after="200" w:line="276" w:lineRule="auto"/>
      <w:ind w:left="720"/>
      <w:contextualSpacing/>
    </w:pPr>
    <w:rPr>
      <w:rFonts w:ascii="Calibri" w:eastAsia="Times New Roman" w:hAnsi="Calibri" w:cs="Times New Roman"/>
    </w:rPr>
  </w:style>
  <w:style w:type="paragraph" w:customStyle="1" w:styleId="NoSpacing">
    <w:name w:val="No Spacing"/>
    <w:rsid w:val="000E1D41"/>
    <w:pPr>
      <w:spacing w:after="0" w:line="240" w:lineRule="auto"/>
    </w:pPr>
    <w:rPr>
      <w:rFonts w:ascii="Calibri" w:eastAsia="Calibri" w:hAnsi="Calibri" w:cs="Times New Roman"/>
    </w:rPr>
  </w:style>
  <w:style w:type="paragraph" w:customStyle="1" w:styleId="153">
    <w:name w:val="Нормал1.5"/>
    <w:basedOn w:val="a1"/>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1"/>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1"/>
    <w:rsid w:val="00B4703B"/>
    <w:pPr>
      <w:spacing w:after="0" w:line="240" w:lineRule="auto"/>
    </w:pPr>
    <w:rPr>
      <w:rFonts w:ascii="Arial" w:eastAsia="Times New Roman" w:hAnsi="Arial" w:cs="Arial"/>
      <w:sz w:val="24"/>
      <w:szCs w:val="24"/>
      <w:lang w:eastAsia="ru-RU"/>
    </w:rPr>
  </w:style>
  <w:style w:type="paragraph" w:customStyle="1" w:styleId="f110">
    <w:name w:val="f1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1"/>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1"/>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1"/>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1"/>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1"/>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1"/>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1"/>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1"/>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1"/>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1"/>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1"/>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1"/>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1"/>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1"/>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1"/>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1"/>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1"/>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2"/>
    <w:rsid w:val="00B4703B"/>
    <w:rPr>
      <w:rFonts w:ascii="Times New Roman" w:hAnsi="Times New Roman" w:cs="Times New Roman" w:hint="default"/>
      <w:b w:val="0"/>
      <w:bCs w:val="0"/>
      <w:i/>
      <w:iCs/>
    </w:rPr>
  </w:style>
  <w:style w:type="character" w:customStyle="1" w:styleId="f2101">
    <w:name w:val="f2101"/>
    <w:basedOn w:val="a2"/>
    <w:rsid w:val="00B4703B"/>
    <w:rPr>
      <w:rFonts w:ascii="Arial" w:hAnsi="Arial" w:cs="Arial" w:hint="default"/>
      <w:b w:val="0"/>
      <w:bCs w:val="0"/>
      <w:i/>
      <w:iCs/>
    </w:rPr>
  </w:style>
  <w:style w:type="character" w:customStyle="1" w:styleId="f0001">
    <w:name w:val="f0001"/>
    <w:basedOn w:val="a2"/>
    <w:rsid w:val="00B4703B"/>
    <w:rPr>
      <w:rFonts w:ascii="Arial" w:hAnsi="Arial" w:cs="Arial" w:hint="default"/>
      <w:b w:val="0"/>
      <w:bCs w:val="0"/>
      <w:i w:val="0"/>
      <w:iCs w:val="0"/>
    </w:rPr>
  </w:style>
  <w:style w:type="character" w:customStyle="1" w:styleId="f3001">
    <w:name w:val="f3001"/>
    <w:basedOn w:val="a2"/>
    <w:rsid w:val="00B4703B"/>
    <w:rPr>
      <w:rFonts w:ascii="Times New Roman" w:hAnsi="Times New Roman" w:cs="Times New Roman" w:hint="default"/>
      <w:b w:val="0"/>
      <w:bCs w:val="0"/>
      <w:i w:val="0"/>
      <w:iCs w:val="0"/>
    </w:rPr>
  </w:style>
  <w:style w:type="character" w:customStyle="1" w:styleId="f5011">
    <w:name w:val="f5011"/>
    <w:basedOn w:val="a2"/>
    <w:rsid w:val="00B4703B"/>
    <w:rPr>
      <w:rFonts w:ascii="Arial" w:hAnsi="Arial" w:cs="Arial" w:hint="default"/>
      <w:b/>
      <w:bCs/>
      <w:i w:val="0"/>
      <w:iCs w:val="0"/>
    </w:rPr>
  </w:style>
  <w:style w:type="paragraph" w:customStyle="1" w:styleId="head-orange">
    <w:name w:val="head-orange"/>
    <w:basedOn w:val="a1"/>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1"/>
    <w:rsid w:val="00B4703B"/>
    <w:pPr>
      <w:spacing w:after="0" w:line="240" w:lineRule="auto"/>
    </w:pPr>
    <w:rPr>
      <w:rFonts w:ascii="Arial" w:eastAsia="Times New Roman" w:hAnsi="Arial" w:cs="Arial"/>
      <w:sz w:val="24"/>
      <w:szCs w:val="24"/>
      <w:lang w:eastAsia="ru-RU"/>
    </w:rPr>
  </w:style>
  <w:style w:type="character" w:customStyle="1" w:styleId="f1001">
    <w:name w:val="f1001"/>
    <w:basedOn w:val="a2"/>
    <w:rsid w:val="00B4703B"/>
    <w:rPr>
      <w:rFonts w:ascii="Arial" w:hAnsi="Arial" w:cs="Arial" w:hint="default"/>
      <w:b w:val="0"/>
      <w:bCs w:val="0"/>
      <w:i w:val="0"/>
      <w:iCs w:val="0"/>
    </w:rPr>
  </w:style>
  <w:style w:type="paragraph" w:customStyle="1" w:styleId="f200">
    <w:name w:val="f200"/>
    <w:basedOn w:val="a1"/>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2"/>
    <w:rsid w:val="00B4703B"/>
    <w:rPr>
      <w:rFonts w:ascii="Arial" w:hAnsi="Arial" w:cs="Arial" w:hint="default"/>
      <w:b/>
      <w:bCs/>
      <w:i w:val="0"/>
      <w:iCs w:val="0"/>
    </w:rPr>
  </w:style>
  <w:style w:type="character" w:customStyle="1" w:styleId="f2001">
    <w:name w:val="f2001"/>
    <w:basedOn w:val="a2"/>
    <w:rsid w:val="00B4703B"/>
    <w:rPr>
      <w:rFonts w:ascii="Times New Roman" w:hAnsi="Times New Roman" w:cs="Times New Roman" w:hint="default"/>
      <w:b w:val="0"/>
      <w:bCs w:val="0"/>
      <w:i w:val="0"/>
      <w:iCs w:val="0"/>
    </w:rPr>
  </w:style>
  <w:style w:type="paragraph" w:customStyle="1" w:styleId="f201">
    <w:name w:val="f201"/>
    <w:basedOn w:val="a1"/>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2"/>
    <w:rsid w:val="00B4703B"/>
    <w:rPr>
      <w:rFonts w:ascii="Times New Roman" w:hAnsi="Times New Roman" w:cs="Times New Roman" w:hint="default"/>
      <w:b/>
      <w:bCs/>
      <w:i w:val="0"/>
      <w:iCs w:val="0"/>
    </w:rPr>
  </w:style>
  <w:style w:type="character" w:customStyle="1" w:styleId="f2011">
    <w:name w:val="f2011"/>
    <w:basedOn w:val="a2"/>
    <w:rsid w:val="00B4703B"/>
    <w:rPr>
      <w:rFonts w:ascii="Arial" w:hAnsi="Arial" w:cs="Arial" w:hint="default"/>
      <w:b/>
      <w:bCs/>
      <w:i w:val="0"/>
      <w:iCs w:val="0"/>
    </w:rPr>
  </w:style>
  <w:style w:type="character" w:customStyle="1" w:styleId="f1011">
    <w:name w:val="f1011"/>
    <w:basedOn w:val="a2"/>
    <w:rsid w:val="00B4703B"/>
    <w:rPr>
      <w:rFonts w:ascii="Arial" w:hAnsi="Arial" w:cs="Arial" w:hint="default"/>
      <w:b/>
      <w:bCs/>
      <w:i w:val="0"/>
      <w:iCs w:val="0"/>
    </w:rPr>
  </w:style>
  <w:style w:type="paragraph" w:customStyle="1" w:styleId="f301">
    <w:name w:val="f3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1"/>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1"/>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1"/>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2"/>
    <w:rsid w:val="00B4703B"/>
    <w:rPr>
      <w:rFonts w:ascii="Arial" w:hAnsi="Arial" w:cs="Arial" w:hint="default"/>
      <w:b w:val="0"/>
      <w:bCs w:val="0"/>
      <w:i/>
      <w:iCs/>
    </w:rPr>
  </w:style>
  <w:style w:type="character" w:customStyle="1" w:styleId="f4011">
    <w:name w:val="f4011"/>
    <w:basedOn w:val="a2"/>
    <w:rsid w:val="00B4703B"/>
    <w:rPr>
      <w:rFonts w:ascii="Arial" w:hAnsi="Arial" w:cs="Arial" w:hint="default"/>
      <w:b/>
      <w:bCs/>
      <w:i w:val="0"/>
      <w:iCs w:val="0"/>
    </w:rPr>
  </w:style>
  <w:style w:type="character" w:customStyle="1" w:styleId="f6111">
    <w:name w:val="f6111"/>
    <w:basedOn w:val="a2"/>
    <w:rsid w:val="00B4703B"/>
    <w:rPr>
      <w:rFonts w:ascii="Times New Roman" w:hAnsi="Times New Roman" w:cs="Times New Roman" w:hint="default"/>
      <w:b/>
      <w:bCs/>
      <w:i/>
      <w:iCs/>
    </w:rPr>
  </w:style>
  <w:style w:type="character" w:customStyle="1" w:styleId="f7111">
    <w:name w:val="f7111"/>
    <w:basedOn w:val="a2"/>
    <w:rsid w:val="00B4703B"/>
    <w:rPr>
      <w:rFonts w:ascii="Arial" w:hAnsi="Arial" w:cs="Arial" w:hint="default"/>
      <w:b/>
      <w:bCs/>
      <w:i/>
      <w:iCs/>
    </w:rPr>
  </w:style>
  <w:style w:type="character" w:customStyle="1" w:styleId="referencelink">
    <w:name w:val="referencelink"/>
    <w:basedOn w:val="a2"/>
    <w:rsid w:val="004F56B7"/>
  </w:style>
  <w:style w:type="paragraph" w:customStyle="1" w:styleId="afffffffffffe">
    <w:name w:val="Стиль дис.авт."/>
    <w:basedOn w:val="a1"/>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2"/>
    <w:rsid w:val="00F913D1"/>
    <w:rPr>
      <w:sz w:val="28"/>
      <w:szCs w:val="28"/>
    </w:rPr>
  </w:style>
  <w:style w:type="paragraph" w:customStyle="1" w:styleId="affffffffffff">
    <w:name w:val="Мой текст Знак Знак"/>
    <w:basedOn w:val="a1"/>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2"/>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1"/>
    <w:next w:val="a1"/>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Typewriter">
    <w:name w:val="HTML Typewriter"/>
    <w:basedOn w:val="a2"/>
    <w:rsid w:val="006747D5"/>
    <w:rPr>
      <w:rFonts w:ascii="Courier New" w:hAnsi="Courier New"/>
      <w:sz w:val="20"/>
    </w:rPr>
  </w:style>
  <w:style w:type="character" w:customStyle="1" w:styleId="names">
    <w:name w:val="names"/>
    <w:basedOn w:val="a2"/>
    <w:rsid w:val="006747D5"/>
  </w:style>
  <w:style w:type="paragraph" w:customStyle="1" w:styleId="affffffffffff0">
    <w:name w:val="Нормальний текст"/>
    <w:basedOn w:val="a1"/>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2"/>
    <w:rsid w:val="00B31775"/>
  </w:style>
  <w:style w:type="character" w:customStyle="1" w:styleId="booktitle1">
    <w:name w:val="book_title1"/>
    <w:basedOn w:val="a2"/>
    <w:rsid w:val="00B31775"/>
    <w:rPr>
      <w:b/>
      <w:bCs/>
      <w:i/>
      <w:iCs/>
      <w:sz w:val="22"/>
      <w:szCs w:val="22"/>
    </w:rPr>
  </w:style>
  <w:style w:type="paragraph" w:customStyle="1" w:styleId="ques">
    <w:name w:val="#ques"/>
    <w:basedOn w:val="a1"/>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0">
    <w:name w:val="Нет списка1"/>
    <w:next w:val="a4"/>
    <w:semiHidden/>
    <w:rsid w:val="0079544F"/>
  </w:style>
  <w:style w:type="character" w:customStyle="1" w:styleId="h11">
    <w:name w:val="h11"/>
    <w:basedOn w:val="a2"/>
    <w:rsid w:val="0079544F"/>
    <w:rPr>
      <w:rFonts w:ascii="Arial" w:hAnsi="Arial" w:cs="Arial" w:hint="default"/>
      <w:b/>
      <w:bCs/>
      <w:strike w:val="0"/>
      <w:dstrike w:val="0"/>
      <w:color w:val="384869"/>
      <w:sz w:val="21"/>
      <w:szCs w:val="21"/>
      <w:u w:val="none"/>
      <w:effect w:val="none"/>
    </w:rPr>
  </w:style>
  <w:style w:type="paragraph" w:styleId="affffffffffff1">
    <w:name w:val="index heading"/>
    <w:basedOn w:val="a1"/>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2"/>
    <w:rsid w:val="0079544F"/>
    <w:rPr>
      <w:sz w:val="20"/>
      <w:szCs w:val="20"/>
    </w:rPr>
  </w:style>
  <w:style w:type="character" w:customStyle="1" w:styleId="fm-role1">
    <w:name w:val="fm-role1"/>
    <w:basedOn w:val="a2"/>
    <w:rsid w:val="0079544F"/>
    <w:rPr>
      <w:i/>
      <w:iCs/>
    </w:rPr>
  </w:style>
  <w:style w:type="paragraph" w:customStyle="1" w:styleId="Style6">
    <w:name w:val="Style6"/>
    <w:basedOn w:val="a1"/>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1"/>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1"/>
    <w:next w:val="a1"/>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1"/>
    <w:next w:val="a1"/>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1"/>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1"/>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1"/>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1"/>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1"/>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1"/>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2"/>
    <w:rsid w:val="006F380D"/>
    <w:rPr>
      <w:rFonts w:ascii="Arial" w:hAnsi="Arial"/>
      <w:i/>
      <w:spacing w:val="0"/>
      <w:sz w:val="20"/>
      <w:u w:val="single"/>
    </w:rPr>
  </w:style>
  <w:style w:type="paragraph" w:customStyle="1" w:styleId="affffffffffff2">
    <w:name w:val="Мышца"/>
    <w:basedOn w:val="a1"/>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1"/>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1"/>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2"/>
    <w:rsid w:val="00FB0B4A"/>
    <w:rPr>
      <w:rFonts w:ascii="Times New Roman" w:hAnsi="Times New Roman" w:cs="Times New Roman"/>
      <w:i/>
      <w:iCs/>
    </w:rPr>
  </w:style>
  <w:style w:type="character" w:customStyle="1" w:styleId="productrating">
    <w:name w:val="product_rating"/>
    <w:basedOn w:val="a2"/>
    <w:rsid w:val="0076613F"/>
  </w:style>
  <w:style w:type="paragraph" w:styleId="z-">
    <w:name w:val="HTML Top of Form"/>
    <w:basedOn w:val="a1"/>
    <w:next w:val="a1"/>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76613F"/>
    <w:rPr>
      <w:rFonts w:ascii="Arial" w:eastAsia="Times New Roman" w:hAnsi="Arial" w:cs="Arial"/>
      <w:vanish/>
      <w:sz w:val="16"/>
      <w:szCs w:val="16"/>
      <w:lang w:eastAsia="ru-RU"/>
    </w:rPr>
  </w:style>
  <w:style w:type="paragraph" w:styleId="z-1">
    <w:name w:val="HTML Bottom of Form"/>
    <w:basedOn w:val="a1"/>
    <w:next w:val="a1"/>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76613F"/>
    <w:rPr>
      <w:rFonts w:ascii="Arial" w:eastAsia="Times New Roman" w:hAnsi="Arial" w:cs="Arial"/>
      <w:vanish/>
      <w:sz w:val="16"/>
      <w:szCs w:val="16"/>
      <w:lang w:eastAsia="ru-RU"/>
    </w:rPr>
  </w:style>
  <w:style w:type="character" w:customStyle="1" w:styleId="1fff1">
    <w:name w:val="Верхний колонтитул Знак1"/>
    <w:basedOn w:val="a2"/>
    <w:semiHidden/>
    <w:rsid w:val="00080F11"/>
    <w:rPr>
      <w:rFonts w:ascii="Times New Roman" w:eastAsia="Times New Roman" w:hAnsi="Times New Roman"/>
    </w:rPr>
  </w:style>
  <w:style w:type="character" w:customStyle="1" w:styleId="1fff2">
    <w:name w:val="Нижний колонтитул Знак1"/>
    <w:basedOn w:val="a2"/>
    <w:semiHidden/>
    <w:rsid w:val="00080F11"/>
    <w:rPr>
      <w:rFonts w:ascii="Times New Roman" w:eastAsia="Times New Roman" w:hAnsi="Times New Roman"/>
    </w:rPr>
  </w:style>
  <w:style w:type="character" w:customStyle="1" w:styleId="1fff3">
    <w:name w:val="Основной текст с отступом Знак1"/>
    <w:basedOn w:val="a2"/>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1"/>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2"/>
    <w:rsid w:val="004C0FBC"/>
    <w:rPr>
      <w:sz w:val="17"/>
      <w:szCs w:val="17"/>
    </w:rPr>
  </w:style>
  <w:style w:type="character" w:customStyle="1" w:styleId="em3">
    <w:name w:val="em3"/>
    <w:basedOn w:val="a2"/>
    <w:rsid w:val="004C0FBC"/>
    <w:rPr>
      <w:b/>
      <w:bCs/>
      <w:color w:val="000080"/>
    </w:rPr>
  </w:style>
  <w:style w:type="paragraph" w:styleId="affffffffffff3">
    <w:name w:val="toa heading"/>
    <w:basedOn w:val="a1"/>
    <w:next w:val="a1"/>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1"/>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1"/>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2"/>
    <w:rsid w:val="004C0FBC"/>
    <w:rPr>
      <w:color w:val="000080"/>
      <w:sz w:val="18"/>
      <w:szCs w:val="18"/>
    </w:rPr>
  </w:style>
  <w:style w:type="paragraph" w:customStyle="1" w:styleId="litz">
    <w:name w:val="litz"/>
    <w:basedOn w:val="a1"/>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1"/>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1"/>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2"/>
    <w:rsid w:val="004C0FBC"/>
    <w:rPr>
      <w:color w:val="FF0000"/>
    </w:rPr>
  </w:style>
  <w:style w:type="character" w:customStyle="1" w:styleId="subnavlink1">
    <w:name w:val="subnavlink1"/>
    <w:basedOn w:val="a2"/>
    <w:rsid w:val="004C0FBC"/>
    <w:rPr>
      <w:rFonts w:ascii="Tahoma" w:hAnsi="Tahoma" w:cs="Tahoma" w:hint="default"/>
      <w:color w:val="663300"/>
      <w:sz w:val="18"/>
      <w:szCs w:val="18"/>
    </w:rPr>
  </w:style>
  <w:style w:type="paragraph" w:customStyle="1" w:styleId="contentsarticletitle">
    <w:name w:val="contents_article_title"/>
    <w:basedOn w:val="a1"/>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2"/>
    <w:rsid w:val="004C0FBC"/>
    <w:rPr>
      <w:b w:val="0"/>
      <w:bCs w:val="0"/>
      <w:sz w:val="18"/>
      <w:szCs w:val="18"/>
    </w:rPr>
  </w:style>
  <w:style w:type="character" w:customStyle="1" w:styleId="14">
    <w:name w:val="Цитата Знак1"/>
    <w:basedOn w:val="a2"/>
    <w:link w:val="afa"/>
    <w:rsid w:val="00851605"/>
    <w:rPr>
      <w:rFonts w:ascii="Times New Roman" w:eastAsia="Times New Roman" w:hAnsi="Times New Roman" w:cs="Times New Roman"/>
      <w:sz w:val="28"/>
      <w:szCs w:val="20"/>
      <w:lang w:val="uk-UA" w:eastAsia="ru-RU"/>
    </w:rPr>
  </w:style>
  <w:style w:type="paragraph" w:customStyle="1" w:styleId="08Body">
    <w:name w:val="08_Body"/>
    <w:basedOn w:val="a1"/>
    <w:next w:val="a1"/>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1"/>
    <w:next w:val="a1"/>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4">
    <w:name w:val="Цитата Знак"/>
    <w:basedOn w:val="a2"/>
    <w:rsid w:val="00851605"/>
    <w:rPr>
      <w:sz w:val="28"/>
      <w:lang w:val="uk-UA" w:eastAsia="ru-RU" w:bidi="ar-SA"/>
    </w:rPr>
  </w:style>
  <w:style w:type="character" w:customStyle="1" w:styleId="ped">
    <w:name w:val="ped"/>
    <w:basedOn w:val="a2"/>
    <w:rsid w:val="00851605"/>
  </w:style>
  <w:style w:type="character" w:customStyle="1" w:styleId="wbr">
    <w:name w:val="wbr"/>
    <w:basedOn w:val="a2"/>
    <w:rsid w:val="00851605"/>
  </w:style>
  <w:style w:type="character" w:customStyle="1" w:styleId="nlmarticle-title">
    <w:name w:val="nlm_article-title"/>
    <w:basedOn w:val="a2"/>
    <w:rsid w:val="00851605"/>
  </w:style>
  <w:style w:type="character" w:customStyle="1" w:styleId="citationsource-journal">
    <w:name w:val="citation_source-journal"/>
    <w:basedOn w:val="a2"/>
    <w:rsid w:val="00851605"/>
  </w:style>
  <w:style w:type="character" w:customStyle="1" w:styleId="nlmfpage">
    <w:name w:val="nlm_fpage"/>
    <w:basedOn w:val="a2"/>
    <w:rsid w:val="00851605"/>
  </w:style>
  <w:style w:type="character" w:customStyle="1" w:styleId="nlmlpage">
    <w:name w:val="nlm_lpage"/>
    <w:basedOn w:val="a2"/>
    <w:rsid w:val="00851605"/>
  </w:style>
  <w:style w:type="character" w:customStyle="1" w:styleId="nlmyear">
    <w:name w:val="nlm_year"/>
    <w:basedOn w:val="a2"/>
    <w:rsid w:val="00851605"/>
  </w:style>
  <w:style w:type="character" w:customStyle="1" w:styleId="spi">
    <w:name w:val="spi"/>
    <w:basedOn w:val="a2"/>
    <w:rsid w:val="00851605"/>
  </w:style>
  <w:style w:type="character" w:customStyle="1" w:styleId="searchterm0">
    <w:name w:val="searchterm0"/>
    <w:basedOn w:val="a2"/>
    <w:rsid w:val="00851605"/>
  </w:style>
  <w:style w:type="paragraph" w:customStyle="1" w:styleId="Style11">
    <w:name w:val="Style 1"/>
    <w:basedOn w:val="a1"/>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1"/>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1"/>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7">
    <w:name w:val=" Знак Знак Знак Знак Знак Знак Знак Знак"/>
    <w:basedOn w:val="a1"/>
    <w:rsid w:val="006C6BF0"/>
    <w:pPr>
      <w:spacing w:after="0" w:line="240" w:lineRule="auto"/>
    </w:pPr>
    <w:rPr>
      <w:rFonts w:ascii="Verdana" w:eastAsia="Times New Roman" w:hAnsi="Verdana" w:cs="Verdana"/>
      <w:sz w:val="20"/>
      <w:szCs w:val="20"/>
      <w:lang w:val="en-US"/>
    </w:rPr>
  </w:style>
  <w:style w:type="paragraph" w:customStyle="1" w:styleId="affffffffffff8">
    <w:name w:val=" Знак Знак Знак Знак Знак Знак"/>
    <w:basedOn w:val="a1"/>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2"/>
    <w:rsid w:val="006E5C4E"/>
  </w:style>
  <w:style w:type="paragraph" w:customStyle="1" w:styleId="04">
    <w:name w:val="04"/>
    <w:basedOn w:val="a1"/>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trojournal.org/article/PIIS0016508506022323/abstrac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trojournal.org/article/PIIS0016508506022323/abstr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strojournal.org/article/PIIS0016508506022323/abstract" TargetMode="External"/><Relationship Id="rId4" Type="http://schemas.openxmlformats.org/officeDocument/2006/relationships/webSettings" Target="webSettings.xml"/><Relationship Id="rId9" Type="http://schemas.openxmlformats.org/officeDocument/2006/relationships/hyperlink" Target="http://www.gastrojournal.org/article/PIIS0016508506022323/abstrac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45</Pages>
  <Words>10111</Words>
  <Characters>57635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386</cp:revision>
  <dcterms:created xsi:type="dcterms:W3CDTF">2015-05-26T12:20:00Z</dcterms:created>
  <dcterms:modified xsi:type="dcterms:W3CDTF">2015-05-28T08:50:00Z</dcterms:modified>
</cp:coreProperties>
</file>