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0E4F9C" w:rsidRPr="000E4F9C" w:rsidRDefault="000E4F9C" w:rsidP="00215875">
      <w:pPr>
        <w:jc w:val="both"/>
      </w:pPr>
    </w:p>
    <w:p w:rsidR="00302A06" w:rsidRDefault="00302A06" w:rsidP="00302A06">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Преодоление противодействия расследованию организованной преступной деятельности</w:t>
      </w:r>
    </w:p>
    <w:p w:rsidR="00302A06" w:rsidRDefault="00302A06" w:rsidP="00600CC2">
      <w:pPr>
        <w:jc w:val="both"/>
        <w:rPr>
          <w:rFonts w:ascii="Verdana" w:hAnsi="Verdana"/>
          <w:color w:val="000000"/>
          <w:sz w:val="18"/>
          <w:szCs w:val="18"/>
        </w:rPr>
      </w:pPr>
    </w:p>
    <w:p w:rsidR="00302A06" w:rsidRDefault="00302A06" w:rsidP="00600CC2">
      <w:pPr>
        <w:jc w:val="both"/>
        <w:rPr>
          <w:rFonts w:ascii="Verdana" w:hAnsi="Verdana"/>
          <w:color w:val="000000"/>
          <w:sz w:val="18"/>
          <w:szCs w:val="18"/>
        </w:rPr>
      </w:pPr>
    </w:p>
    <w:p w:rsidR="00302A06" w:rsidRDefault="00302A06" w:rsidP="00600CC2">
      <w:pPr>
        <w:jc w:val="both"/>
        <w:rPr>
          <w:rFonts w:ascii="Verdana" w:hAnsi="Verdana"/>
          <w:color w:val="000000"/>
          <w:sz w:val="18"/>
          <w:szCs w:val="18"/>
        </w:rPr>
      </w:pPr>
    </w:p>
    <w:p w:rsidR="00302A06" w:rsidRDefault="00302A06" w:rsidP="00302A06">
      <w:pPr>
        <w:spacing w:line="270" w:lineRule="atLeast"/>
        <w:rPr>
          <w:rFonts w:ascii="Verdana" w:hAnsi="Verdana"/>
          <w:b/>
          <w:bCs/>
          <w:color w:val="000000"/>
          <w:sz w:val="18"/>
          <w:szCs w:val="18"/>
        </w:rPr>
      </w:pPr>
      <w:r>
        <w:rPr>
          <w:rFonts w:ascii="Verdana" w:hAnsi="Verdana"/>
          <w:b/>
          <w:bCs/>
          <w:color w:val="000000"/>
          <w:sz w:val="18"/>
          <w:szCs w:val="18"/>
        </w:rPr>
        <w:t>Год: </w:t>
      </w:r>
    </w:p>
    <w:p w:rsidR="00302A06" w:rsidRDefault="00302A06" w:rsidP="00302A06">
      <w:pPr>
        <w:spacing w:line="270" w:lineRule="atLeast"/>
        <w:rPr>
          <w:rFonts w:ascii="Verdana" w:hAnsi="Verdana"/>
          <w:color w:val="000000"/>
          <w:sz w:val="18"/>
          <w:szCs w:val="18"/>
        </w:rPr>
      </w:pPr>
      <w:r>
        <w:rPr>
          <w:rFonts w:ascii="Verdana" w:hAnsi="Verdana"/>
          <w:color w:val="000000"/>
          <w:sz w:val="18"/>
          <w:szCs w:val="18"/>
        </w:rPr>
        <w:t>2013</w:t>
      </w:r>
    </w:p>
    <w:p w:rsidR="00302A06" w:rsidRDefault="00302A06" w:rsidP="00302A06">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02A06" w:rsidRDefault="00302A06" w:rsidP="00302A06">
      <w:pPr>
        <w:spacing w:line="270" w:lineRule="atLeast"/>
        <w:rPr>
          <w:rFonts w:ascii="Verdana" w:hAnsi="Verdana"/>
          <w:color w:val="000000"/>
          <w:sz w:val="18"/>
          <w:szCs w:val="18"/>
        </w:rPr>
      </w:pPr>
      <w:r>
        <w:rPr>
          <w:rFonts w:ascii="Verdana" w:hAnsi="Verdana"/>
          <w:color w:val="000000"/>
          <w:sz w:val="18"/>
          <w:szCs w:val="18"/>
        </w:rPr>
        <w:t>Тишутина, Инна Валериевна</w:t>
      </w:r>
    </w:p>
    <w:p w:rsidR="00302A06" w:rsidRDefault="00302A06" w:rsidP="00302A06">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02A06" w:rsidRDefault="00302A06" w:rsidP="00302A06">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302A06" w:rsidRDefault="00302A06" w:rsidP="00302A06">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02A06" w:rsidRDefault="00302A06" w:rsidP="00302A06">
      <w:pPr>
        <w:spacing w:line="270" w:lineRule="atLeast"/>
        <w:rPr>
          <w:rFonts w:ascii="Verdana" w:hAnsi="Verdana"/>
          <w:color w:val="000000"/>
          <w:sz w:val="18"/>
          <w:szCs w:val="18"/>
        </w:rPr>
      </w:pPr>
      <w:r>
        <w:rPr>
          <w:rFonts w:ascii="Verdana" w:hAnsi="Verdana"/>
          <w:color w:val="000000"/>
          <w:sz w:val="18"/>
          <w:szCs w:val="18"/>
        </w:rPr>
        <w:t>Москва</w:t>
      </w:r>
    </w:p>
    <w:p w:rsidR="00302A06" w:rsidRDefault="00302A06" w:rsidP="00302A06">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02A06" w:rsidRDefault="00302A06" w:rsidP="00302A06">
      <w:pPr>
        <w:spacing w:line="270" w:lineRule="atLeast"/>
        <w:rPr>
          <w:rFonts w:ascii="Verdana" w:hAnsi="Verdana"/>
          <w:color w:val="000000"/>
          <w:sz w:val="18"/>
          <w:szCs w:val="18"/>
        </w:rPr>
      </w:pPr>
      <w:r>
        <w:rPr>
          <w:rFonts w:ascii="Verdana" w:hAnsi="Verdana"/>
          <w:color w:val="000000"/>
          <w:sz w:val="18"/>
          <w:szCs w:val="18"/>
        </w:rPr>
        <w:t>12.00.12</w:t>
      </w:r>
    </w:p>
    <w:p w:rsidR="00302A06" w:rsidRDefault="00302A06" w:rsidP="00302A06">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02A06" w:rsidRDefault="00302A06" w:rsidP="00302A06">
      <w:pPr>
        <w:spacing w:line="270" w:lineRule="atLeast"/>
        <w:rPr>
          <w:rFonts w:ascii="Verdana" w:hAnsi="Verdana"/>
          <w:color w:val="000000"/>
          <w:sz w:val="18"/>
          <w:szCs w:val="18"/>
        </w:rPr>
      </w:pPr>
      <w:r>
        <w:rPr>
          <w:rFonts w:ascii="Verdana" w:hAnsi="Verdana"/>
          <w:color w:val="000000"/>
          <w:sz w:val="18"/>
          <w:szCs w:val="18"/>
        </w:rPr>
        <w:t>Криминалистика; судебно-экспертная деятельность; оперативно-розыскная деятельность</w:t>
      </w:r>
    </w:p>
    <w:p w:rsidR="00302A06" w:rsidRDefault="00302A06" w:rsidP="00302A06">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02A06" w:rsidRDefault="00302A06" w:rsidP="00302A06">
      <w:pPr>
        <w:spacing w:line="270" w:lineRule="atLeast"/>
        <w:rPr>
          <w:rFonts w:ascii="Verdana" w:hAnsi="Verdana"/>
          <w:color w:val="000000"/>
          <w:sz w:val="18"/>
          <w:szCs w:val="18"/>
        </w:rPr>
      </w:pPr>
      <w:r>
        <w:rPr>
          <w:rFonts w:ascii="Verdana" w:hAnsi="Verdana"/>
          <w:color w:val="000000"/>
          <w:sz w:val="18"/>
          <w:szCs w:val="18"/>
        </w:rPr>
        <w:t>488</w:t>
      </w:r>
    </w:p>
    <w:p w:rsidR="00302A06" w:rsidRDefault="00302A06" w:rsidP="00302A06">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Тишутина, Инна Валериевна</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РАЗДЕЛ I.</w:t>
      </w:r>
      <w:r>
        <w:rPr>
          <w:rStyle w:val="WW8Num3z0"/>
          <w:rFonts w:ascii="Verdana" w:hAnsi="Verdana"/>
          <w:color w:val="000000"/>
          <w:sz w:val="18"/>
          <w:szCs w:val="18"/>
        </w:rPr>
        <w:t> </w:t>
      </w:r>
      <w:r>
        <w:rPr>
          <w:rStyle w:val="WW8Num4z0"/>
          <w:rFonts w:ascii="Verdana" w:hAnsi="Verdana"/>
          <w:color w:val="4682B4"/>
          <w:sz w:val="18"/>
          <w:szCs w:val="18"/>
        </w:rPr>
        <w:t>ПРОТИВОДЕЙСТВИЕ</w:t>
      </w:r>
      <w:r>
        <w:rPr>
          <w:rStyle w:val="WW8Num3z0"/>
          <w:rFonts w:ascii="Verdana" w:hAnsi="Verdana"/>
          <w:color w:val="000000"/>
          <w:sz w:val="18"/>
          <w:szCs w:val="18"/>
        </w:rPr>
        <w:t> </w:t>
      </w:r>
      <w:r>
        <w:rPr>
          <w:rFonts w:ascii="Verdana" w:hAnsi="Verdana"/>
          <w:color w:val="000000"/>
          <w:sz w:val="18"/>
          <w:szCs w:val="18"/>
        </w:rPr>
        <w:t>РАССЛЕДОВАНИЮ ОРГАНИЗОВАННОЙ ПРЕСТУПНОЙ ДЕЯТЕЛЬНОСТИ КАК ОБЪЕКТ</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АНАЛИЗА.</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Возникновение и развитие</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теории преодоления противодействия расследованию.</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Противодействие</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как элемент организованной преступной</w:t>
      </w:r>
      <w:r>
        <w:rPr>
          <w:rStyle w:val="WW8Num3z0"/>
          <w:rFonts w:ascii="Verdana" w:hAnsi="Verdana"/>
          <w:color w:val="000000"/>
          <w:sz w:val="18"/>
          <w:szCs w:val="18"/>
        </w:rPr>
        <w:t> </w:t>
      </w:r>
      <w:r>
        <w:rPr>
          <w:rStyle w:val="WW8Num4z0"/>
          <w:rFonts w:ascii="Verdana" w:hAnsi="Verdana"/>
          <w:color w:val="4682B4"/>
          <w:sz w:val="18"/>
          <w:szCs w:val="18"/>
        </w:rPr>
        <w:t>деятельности</w:t>
      </w:r>
      <w:r>
        <w:rPr>
          <w:rFonts w:ascii="Verdana" w:hAnsi="Verdana"/>
          <w:color w:val="000000"/>
          <w:sz w:val="18"/>
          <w:szCs w:val="18"/>
        </w:rPr>
        <w:t>.</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Становление и развитие криминалистической теории преодоления</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расследованию. Ее место в системе</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знаний.</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Систематизация и классификация в криминалистической теории преодоления противодействия расследованию.</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Общая характеристика противодействия расследованию</w:t>
      </w:r>
      <w:r>
        <w:rPr>
          <w:rStyle w:val="WW8Num3z0"/>
          <w:rFonts w:ascii="Verdana" w:hAnsi="Verdana"/>
          <w:color w:val="000000"/>
          <w:sz w:val="18"/>
          <w:szCs w:val="18"/>
        </w:rPr>
        <w:t> </w:t>
      </w:r>
      <w:r>
        <w:rPr>
          <w:rStyle w:val="WW8Num4z0"/>
          <w:rFonts w:ascii="Verdana" w:hAnsi="Verdana"/>
          <w:color w:val="4682B4"/>
          <w:sz w:val="18"/>
          <w:szCs w:val="18"/>
        </w:rPr>
        <w:t>организованной</w:t>
      </w:r>
      <w:r>
        <w:rPr>
          <w:rStyle w:val="WW8Num3z0"/>
          <w:rFonts w:ascii="Verdana" w:hAnsi="Verdana"/>
          <w:color w:val="000000"/>
          <w:sz w:val="18"/>
          <w:szCs w:val="18"/>
        </w:rPr>
        <w:t> </w:t>
      </w:r>
      <w:r>
        <w:rPr>
          <w:rFonts w:ascii="Verdana" w:hAnsi="Verdana"/>
          <w:color w:val="000000"/>
          <w:sz w:val="18"/>
          <w:szCs w:val="18"/>
        </w:rPr>
        <w:t>преступной деятельности.</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Системно-структурный анализ механизма противодействия расследованию.</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Способы противодействия расследованию организованной</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Субъекты противодействия расследованию организованной преступной деятельности и система их</w:t>
      </w:r>
      <w:r>
        <w:rPr>
          <w:rStyle w:val="WW8Num3z0"/>
          <w:rFonts w:ascii="Verdana" w:hAnsi="Verdana"/>
          <w:color w:val="000000"/>
          <w:sz w:val="18"/>
          <w:szCs w:val="18"/>
        </w:rPr>
        <w:t> </w:t>
      </w:r>
      <w:r>
        <w:rPr>
          <w:rStyle w:val="WW8Num4z0"/>
          <w:rFonts w:ascii="Verdana" w:hAnsi="Verdana"/>
          <w:color w:val="4682B4"/>
          <w:sz w:val="18"/>
          <w:szCs w:val="18"/>
        </w:rPr>
        <w:t>криминализированных</w:t>
      </w:r>
      <w:r>
        <w:rPr>
          <w:rStyle w:val="WW8Num3z0"/>
          <w:rFonts w:ascii="Verdana" w:hAnsi="Verdana"/>
          <w:color w:val="000000"/>
          <w:sz w:val="18"/>
          <w:szCs w:val="18"/>
        </w:rPr>
        <w:t> </w:t>
      </w:r>
      <w:r>
        <w:rPr>
          <w:rFonts w:ascii="Verdana" w:hAnsi="Verdana"/>
          <w:color w:val="000000"/>
          <w:sz w:val="18"/>
          <w:szCs w:val="18"/>
        </w:rPr>
        <w:t>159 связей.</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Признаки противодействия расследованию организованной преступной деятельности и источники информации о них.</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РАЗДЕЛ II. ПРОБЛЕМЫ ВЫЯВЛЕНИЯ И ПРЕОДОЛЕНИЯ ПРОТИВОДЕЙСТВИЯ РАССЛЕДОВАНИЮ ОРГАНИЗОВАННОЙ ПРЕСТУПНОЙ ДЕЯТЕЛЬНОСТИ, ПУТИ ИХ РЕШЕНИЯ.</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Правовое, организационное и научно-техническое обеспечение нейтрализации противодействия расследованию организованной преступной деятельности, его выявления и преодоления.</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Характеристика правового и организационного обеспечения выявления и преодоления противодействия расследованию организованной преступной деятельности.</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Потенциальные возможности современных достижений науки и техники в расширении и укреплении</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базы по уголовным делам в системе мер выявления и преодоления противодействия расследованию организованной преступной деятельности.</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Меры выявления и преодоления противодействия расследованию организованной преступной деятельности.</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4.1. Способы обнаружения и фиксации информации о признаках противодействия расследованию организованной преступной деятельности. Алгоритм деятельности по его преодолению.</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и иные процессуальные действия как основа мер выявления и преодоления противодействия расследованию организованной преступной деятельности.</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Оперативно-розыскные мероприятия в системе мер выявления и преодоления противодействия расследованию организованной преступной деятельности.</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Использование специальных знаний в целях выявления и преодоления противодействия расследованию организованной преступной деятельности.</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5. Обеспечение безопасности участников уголовного процесса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организованной преступной деятельности.</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Организационные и правовые проблемы обеспечения безопасности участников уголовного процесса.</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Основания и порядок применения мер защиты в отношении участников уголовного процесса.</w:t>
      </w:r>
    </w:p>
    <w:p w:rsidR="00302A06" w:rsidRDefault="00302A06" w:rsidP="00302A06">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"Преодоление противодействия расследованию организованной преступной деятельности"</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В современных условиях жизни нашего общества</w:t>
      </w:r>
      <w:r>
        <w:rPr>
          <w:rStyle w:val="WW8Num3z0"/>
          <w:rFonts w:ascii="Verdana" w:hAnsi="Verdana"/>
          <w:color w:val="000000"/>
          <w:sz w:val="18"/>
          <w:szCs w:val="18"/>
        </w:rPr>
        <w:t> </w:t>
      </w:r>
      <w:r>
        <w:rPr>
          <w:rStyle w:val="WW8Num4z0"/>
          <w:rFonts w:ascii="Verdana" w:hAnsi="Verdana"/>
          <w:color w:val="4682B4"/>
          <w:sz w:val="18"/>
          <w:szCs w:val="18"/>
        </w:rPr>
        <w:t>противодействие</w:t>
      </w:r>
      <w:r>
        <w:rPr>
          <w:rStyle w:val="WW8Num3z0"/>
          <w:rFonts w:ascii="Verdana" w:hAnsi="Verdana"/>
          <w:color w:val="000000"/>
          <w:sz w:val="18"/>
          <w:szCs w:val="18"/>
        </w:rPr>
        <w:t> </w:t>
      </w:r>
      <w:r>
        <w:rPr>
          <w:rFonts w:ascii="Verdana" w:hAnsi="Verdana"/>
          <w:color w:val="000000"/>
          <w:sz w:val="18"/>
          <w:szCs w:val="18"/>
        </w:rPr>
        <w:t>раскрытию и расследованию преступлений приобрело характер негативного социального явления. В исключительно опасных формах оно проявляется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совершаемых организованными преступными формированиями (группами, сообществами). Сам факт их организации</w:t>
      </w:r>
      <w:r>
        <w:rPr>
          <w:rStyle w:val="WW8Num3z0"/>
          <w:rFonts w:ascii="Verdana" w:hAnsi="Verdana"/>
          <w:color w:val="000000"/>
          <w:sz w:val="18"/>
          <w:szCs w:val="18"/>
        </w:rPr>
        <w:t> </w:t>
      </w:r>
      <w:r>
        <w:rPr>
          <w:rStyle w:val="WW8Num4z0"/>
          <w:rFonts w:ascii="Verdana" w:hAnsi="Verdana"/>
          <w:color w:val="4682B4"/>
          <w:sz w:val="18"/>
          <w:szCs w:val="18"/>
        </w:rPr>
        <w:t>квалифицируется</w:t>
      </w:r>
      <w:r>
        <w:rPr>
          <w:rStyle w:val="WW8Num3z0"/>
          <w:rFonts w:ascii="Verdana" w:hAnsi="Verdana"/>
          <w:color w:val="000000"/>
          <w:sz w:val="18"/>
          <w:szCs w:val="18"/>
        </w:rPr>
        <w:t> </w:t>
      </w:r>
      <w:r>
        <w:rPr>
          <w:rFonts w:ascii="Verdana" w:hAnsi="Verdana"/>
          <w:color w:val="000000"/>
          <w:sz w:val="18"/>
          <w:szCs w:val="18"/>
        </w:rPr>
        <w:t>по уголовному законодательству Российской Федерации как</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Fonts w:ascii="Verdana" w:hAnsi="Verdana"/>
          <w:color w:val="000000"/>
          <w:sz w:val="18"/>
          <w:szCs w:val="18"/>
        </w:rPr>
        <w:t>, поскольку при этом преследуются не только</w:t>
      </w:r>
      <w:r>
        <w:rPr>
          <w:rStyle w:val="WW8Num3z0"/>
          <w:rFonts w:ascii="Verdana" w:hAnsi="Verdana"/>
          <w:color w:val="000000"/>
          <w:sz w:val="18"/>
          <w:szCs w:val="18"/>
        </w:rPr>
        <w:t> </w:t>
      </w:r>
      <w:r>
        <w:rPr>
          <w:rStyle w:val="WW8Num4z0"/>
          <w:rFonts w:ascii="Verdana" w:hAnsi="Verdana"/>
          <w:color w:val="4682B4"/>
          <w:sz w:val="18"/>
          <w:szCs w:val="18"/>
        </w:rPr>
        <w:t>преступные</w:t>
      </w:r>
      <w:r>
        <w:rPr>
          <w:rStyle w:val="WW8Num3z0"/>
          <w:rFonts w:ascii="Verdana" w:hAnsi="Verdana"/>
          <w:color w:val="000000"/>
          <w:sz w:val="18"/>
          <w:szCs w:val="18"/>
        </w:rPr>
        <w:t> </w:t>
      </w:r>
      <w:r>
        <w:rPr>
          <w:rFonts w:ascii="Verdana" w:hAnsi="Verdana"/>
          <w:color w:val="000000"/>
          <w:sz w:val="18"/>
          <w:szCs w:val="18"/>
        </w:rPr>
        <w:t>цели (например, совершение бандитских нападений), но и осуществляются конкретные действия по обеспечению их безопасности и жизнедеятельности. Этим обусловлено противодействие со стороны таких групп</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совершаемых ими преступлений, да и в целом деятельности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Согласно статистическим данным</w:t>
      </w:r>
      <w:r>
        <w:rPr>
          <w:rStyle w:val="WW8Num3z0"/>
          <w:rFonts w:ascii="Verdana" w:hAnsi="Verdana"/>
          <w:color w:val="000000"/>
          <w:sz w:val="18"/>
          <w:szCs w:val="18"/>
        </w:rPr>
        <w:t> </w:t>
      </w:r>
      <w:r>
        <w:rPr>
          <w:rStyle w:val="WW8Num4z0"/>
          <w:rFonts w:ascii="Verdana" w:hAnsi="Verdana"/>
          <w:color w:val="4682B4"/>
          <w:sz w:val="18"/>
          <w:szCs w:val="18"/>
        </w:rPr>
        <w:t>ГИАЦ</w:t>
      </w:r>
      <w:r>
        <w:rPr>
          <w:rStyle w:val="WW8Num3z0"/>
          <w:rFonts w:ascii="Verdana" w:hAnsi="Verdana"/>
          <w:color w:val="000000"/>
          <w:sz w:val="18"/>
          <w:szCs w:val="18"/>
        </w:rPr>
        <w:t> </w:t>
      </w:r>
      <w:r>
        <w:rPr>
          <w:rFonts w:ascii="Verdana" w:hAnsi="Verdana"/>
          <w:color w:val="000000"/>
          <w:sz w:val="18"/>
          <w:szCs w:val="18"/>
        </w:rPr>
        <w:t>МВД РФ, организованными преступными формированиями (группами, сообществами) совершается стабильно относительно небольшое количество регистрируемых</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например, в 2009 г. было зарегистрировано 1720 преступлений</w:t>
      </w:r>
      <w:r>
        <w:rPr>
          <w:rStyle w:val="WW8Num3z0"/>
          <w:rFonts w:ascii="Verdana" w:hAnsi="Verdana"/>
          <w:color w:val="000000"/>
          <w:sz w:val="18"/>
          <w:szCs w:val="18"/>
        </w:rPr>
        <w:t> </w:t>
      </w:r>
      <w:r>
        <w:rPr>
          <w:rStyle w:val="WW8Num4z0"/>
          <w:rFonts w:ascii="Verdana" w:hAnsi="Verdana"/>
          <w:color w:val="4682B4"/>
          <w:sz w:val="18"/>
          <w:szCs w:val="18"/>
        </w:rPr>
        <w:t>экстремистской</w:t>
      </w:r>
      <w:r>
        <w:rPr>
          <w:rStyle w:val="WW8Num3z0"/>
          <w:rFonts w:ascii="Verdana" w:hAnsi="Verdana"/>
          <w:color w:val="000000"/>
          <w:sz w:val="18"/>
          <w:szCs w:val="18"/>
        </w:rPr>
        <w:t> </w:t>
      </w:r>
      <w:r>
        <w:rPr>
          <w:rFonts w:ascii="Verdana" w:hAnsi="Verdana"/>
          <w:color w:val="000000"/>
          <w:sz w:val="18"/>
          <w:szCs w:val="18"/>
        </w:rPr>
        <w:t>направленности, фактов терроризма, бандитизма, организации</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сообщества; в 2010 г., соответственно, - 1593; в 2011 г. - 1619; в 2012 г. -1771.1 При этом в целом наблюдается снижение числа регистрируемых</w:t>
      </w:r>
      <w:r>
        <w:rPr>
          <w:rStyle w:val="WW8Num3z0"/>
          <w:rFonts w:ascii="Verdana" w:hAnsi="Verdana"/>
          <w:color w:val="000000"/>
          <w:sz w:val="18"/>
          <w:szCs w:val="18"/>
        </w:rPr>
        <w:t> </w:t>
      </w:r>
      <w:r>
        <w:rPr>
          <w:rStyle w:val="WW8Num4z0"/>
          <w:rFonts w:ascii="Verdana" w:hAnsi="Verdana"/>
          <w:color w:val="4682B4"/>
          <w:sz w:val="18"/>
          <w:szCs w:val="18"/>
        </w:rPr>
        <w:t>тяжких</w:t>
      </w:r>
      <w:r>
        <w:rPr>
          <w:rStyle w:val="WW8Num3z0"/>
          <w:rFonts w:ascii="Verdana" w:hAnsi="Verdana"/>
          <w:color w:val="000000"/>
          <w:sz w:val="18"/>
          <w:szCs w:val="18"/>
        </w:rPr>
        <w:t> </w:t>
      </w:r>
      <w:r>
        <w:rPr>
          <w:rFonts w:ascii="Verdana" w:hAnsi="Verdana"/>
          <w:color w:val="000000"/>
          <w:sz w:val="18"/>
          <w:szCs w:val="18"/>
        </w:rPr>
        <w:t>и особо тяжких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организованными группами и преступными сообществами: в 2009 г. - 29,6 тыс., в 2010 г. - 21,2 тыс., в 2011 г. - 16,9 тыс., в 2012 г.- 17,3 тыс. Однако следует учитывать, что такими группами и сообществами совершается значительная часть регистрируемых в стране</w:t>
      </w:r>
      <w:r>
        <w:rPr>
          <w:rStyle w:val="WW8Num3z0"/>
          <w:rFonts w:ascii="Verdana" w:hAnsi="Verdana"/>
          <w:color w:val="000000"/>
          <w:sz w:val="18"/>
          <w:szCs w:val="18"/>
        </w:rPr>
        <w:t> </w:t>
      </w:r>
      <w:r>
        <w:rPr>
          <w:rStyle w:val="WW8Num4z0"/>
          <w:rFonts w:ascii="Verdana" w:hAnsi="Verdana"/>
          <w:color w:val="4682B4"/>
          <w:sz w:val="18"/>
          <w:szCs w:val="18"/>
        </w:rPr>
        <w:t>разбойных</w:t>
      </w:r>
      <w:r>
        <w:rPr>
          <w:rStyle w:val="WW8Num3z0"/>
          <w:rFonts w:ascii="Verdana" w:hAnsi="Verdana"/>
          <w:color w:val="000000"/>
          <w:sz w:val="18"/>
          <w:szCs w:val="18"/>
        </w:rPr>
        <w:t> </w:t>
      </w:r>
      <w:r>
        <w:rPr>
          <w:rFonts w:ascii="Verdana" w:hAnsi="Verdana"/>
          <w:color w:val="000000"/>
          <w:sz w:val="18"/>
          <w:szCs w:val="18"/>
        </w:rPr>
        <w:t>нападений, фактов вымогательства, незаконного</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Состояние</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в России за январь-декабрь 2009г. // ФКО «ГИАЦ»</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С. 10-13, 16-22; Состояние преступности в России за январь-декабрь 2010г. // ФКО «ГИАЦ» МВД России. С. 11-15, 17-21; Состояние преступности в России за январь-декабрь 2011г. // ФКО ГИАЦ МВД России. С. 12-15, 18-24; Состояние преступности в России за январь-декабрь 2012г. // ФКО ГИАЦ МВД России. С. 11-14, 17.</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См.: [Официальный сайт МВД РФ]. http://vvvvvv.mvd.ru/presscenter/statistics/rcports/show (см. 18.02.2013). оборота</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 оружия, боеприпасов, взрывчатых веществ и других преступлений.</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Очевидно, что данные официальной статистики свидетельствуют не об уменьшении активности организованных</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формирований, а о высокой</w:t>
      </w:r>
      <w:r>
        <w:rPr>
          <w:rStyle w:val="WW8Num3z0"/>
          <w:rFonts w:ascii="Verdana" w:hAnsi="Verdana"/>
          <w:color w:val="000000"/>
          <w:sz w:val="18"/>
          <w:szCs w:val="18"/>
        </w:rPr>
        <w:t> </w:t>
      </w:r>
      <w:r>
        <w:rPr>
          <w:rStyle w:val="WW8Num4z0"/>
          <w:rFonts w:ascii="Verdana" w:hAnsi="Verdana"/>
          <w:color w:val="4682B4"/>
          <w:sz w:val="18"/>
          <w:szCs w:val="18"/>
        </w:rPr>
        <w:t>латентности</w:t>
      </w:r>
      <w:r>
        <w:rPr>
          <w:rStyle w:val="WW8Num3z0"/>
          <w:rFonts w:ascii="Verdana" w:hAnsi="Verdana"/>
          <w:color w:val="000000"/>
          <w:sz w:val="18"/>
          <w:szCs w:val="18"/>
        </w:rPr>
        <w:t> </w:t>
      </w:r>
      <w:r>
        <w:rPr>
          <w:rFonts w:ascii="Verdana" w:hAnsi="Verdana"/>
          <w:color w:val="000000"/>
          <w:sz w:val="18"/>
          <w:szCs w:val="18"/>
        </w:rPr>
        <w:t>совершаемых ими преступлений, что</w:t>
      </w:r>
      <w:r>
        <w:rPr>
          <w:rStyle w:val="WW8Num3z0"/>
          <w:rFonts w:ascii="Verdana" w:hAnsi="Verdana"/>
          <w:color w:val="000000"/>
          <w:sz w:val="18"/>
          <w:szCs w:val="18"/>
        </w:rPr>
        <w:t> </w:t>
      </w:r>
      <w:r>
        <w:rPr>
          <w:rStyle w:val="WW8Num4z0"/>
          <w:rFonts w:ascii="Verdana" w:hAnsi="Verdana"/>
          <w:color w:val="4682B4"/>
          <w:sz w:val="18"/>
          <w:szCs w:val="18"/>
        </w:rPr>
        <w:t>правомерно</w:t>
      </w:r>
      <w:r>
        <w:rPr>
          <w:rStyle w:val="WW8Num3z0"/>
          <w:rFonts w:ascii="Verdana" w:hAnsi="Verdana"/>
          <w:color w:val="000000"/>
          <w:sz w:val="18"/>
          <w:szCs w:val="18"/>
        </w:rPr>
        <w:t> </w:t>
      </w:r>
      <w:r>
        <w:rPr>
          <w:rFonts w:ascii="Verdana" w:hAnsi="Verdana"/>
          <w:color w:val="000000"/>
          <w:sz w:val="18"/>
          <w:szCs w:val="18"/>
        </w:rPr>
        <w:t>рассматривать как результат их активного</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деятельности правоохранительных органов, в том числе, направленной на раскрытие и</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преступлений.</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 отметить, что общественная опасность противодействия расследованию деятельности организованных преступных формирований выражается не просто в</w:t>
      </w:r>
      <w:r>
        <w:rPr>
          <w:rStyle w:val="WW8Num3z0"/>
          <w:rFonts w:ascii="Verdana" w:hAnsi="Verdana"/>
          <w:color w:val="000000"/>
          <w:sz w:val="18"/>
          <w:szCs w:val="18"/>
        </w:rPr>
        <w:t> </w:t>
      </w:r>
      <w:r>
        <w:rPr>
          <w:rStyle w:val="WW8Num4z0"/>
          <w:rFonts w:ascii="Verdana" w:hAnsi="Verdana"/>
          <w:color w:val="4682B4"/>
          <w:sz w:val="18"/>
          <w:szCs w:val="18"/>
        </w:rPr>
        <w:t>уклонении</w:t>
      </w:r>
      <w:r>
        <w:rPr>
          <w:rStyle w:val="WW8Num3z0"/>
          <w:rFonts w:ascii="Verdana" w:hAnsi="Verdana"/>
          <w:color w:val="000000"/>
          <w:sz w:val="18"/>
          <w:szCs w:val="18"/>
        </w:rPr>
        <w:t> </w:t>
      </w:r>
      <w:r>
        <w:rPr>
          <w:rFonts w:ascii="Verdana" w:hAnsi="Verdana"/>
          <w:color w:val="000000"/>
          <w:sz w:val="18"/>
          <w:szCs w:val="18"/>
        </w:rPr>
        <w:t>от уголовной ответственности отдельных их членов, а в, несомненно, более масштабных и значимых преступных целях и средствах их достижения, ориентированных на сохранение и дальнейшее развитие</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Наглядным и убедительным свидетельством этого является практика уголовно-правовой защиты деятельности судов и органов следствия в соответствии с положениями главы 31 УК РФ. По статистическим данным ГИАЦ МВД России,</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предусмотренные в этой главе, регистрируются крайне редко и остаются на протяжении последних лет практически на одном уровне. Так, по ст. 294 УК РФ «</w:t>
      </w:r>
      <w:r>
        <w:rPr>
          <w:rStyle w:val="WW8Num4z0"/>
          <w:rFonts w:ascii="Verdana" w:hAnsi="Verdana"/>
          <w:color w:val="4682B4"/>
          <w:sz w:val="18"/>
          <w:szCs w:val="18"/>
        </w:rPr>
        <w:t>Воспрепятствование</w:t>
      </w:r>
      <w:r>
        <w:rPr>
          <w:rStyle w:val="WW8Num3z0"/>
          <w:rFonts w:ascii="Verdana" w:hAnsi="Verdana"/>
          <w:color w:val="000000"/>
          <w:sz w:val="18"/>
          <w:szCs w:val="18"/>
        </w:rPr>
        <w:t> </w:t>
      </w:r>
      <w:r>
        <w:rPr>
          <w:rFonts w:ascii="Verdana" w:hAnsi="Verdana"/>
          <w:color w:val="000000"/>
          <w:sz w:val="18"/>
          <w:szCs w:val="18"/>
        </w:rPr>
        <w:t>осуществлению правосудия и производству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в 2007 г. зарегистрировано - 49 фактов, в 2008 г. - 55, в 2009 г. - 44, в 2010 г. - 55, в 2011 г. -40, в 2012 г. - 44; по ст. 295 «</w:t>
      </w:r>
      <w:r>
        <w:rPr>
          <w:rStyle w:val="WW8Num4z0"/>
          <w:rFonts w:ascii="Verdana" w:hAnsi="Verdana"/>
          <w:color w:val="4682B4"/>
          <w:sz w:val="18"/>
          <w:szCs w:val="18"/>
        </w:rPr>
        <w:t>Посягательство</w:t>
      </w:r>
      <w:r>
        <w:rPr>
          <w:rStyle w:val="WW8Num3z0"/>
          <w:rFonts w:ascii="Verdana" w:hAnsi="Verdana"/>
          <w:color w:val="000000"/>
          <w:sz w:val="18"/>
          <w:szCs w:val="18"/>
        </w:rPr>
        <w:t> </w:t>
      </w:r>
      <w:r>
        <w:rPr>
          <w:rFonts w:ascii="Verdana" w:hAnsi="Verdana"/>
          <w:color w:val="000000"/>
          <w:sz w:val="18"/>
          <w:szCs w:val="18"/>
        </w:rPr>
        <w:t>на жизнь лица, осуществляющего</w:t>
      </w:r>
      <w:r>
        <w:rPr>
          <w:rStyle w:val="WW8Num3z0"/>
          <w:rFonts w:ascii="Verdana" w:hAnsi="Verdana"/>
          <w:color w:val="000000"/>
          <w:sz w:val="18"/>
          <w:szCs w:val="18"/>
        </w:rPr>
        <w:t> </w:t>
      </w:r>
      <w:r>
        <w:rPr>
          <w:rStyle w:val="WW8Num4z0"/>
          <w:rFonts w:ascii="Verdana" w:hAnsi="Verdana"/>
          <w:color w:val="4682B4"/>
          <w:sz w:val="18"/>
          <w:szCs w:val="18"/>
        </w:rPr>
        <w:t>правосудие</w:t>
      </w:r>
      <w:r>
        <w:rPr>
          <w:rStyle w:val="WW8Num3z0"/>
          <w:rFonts w:ascii="Verdana" w:hAnsi="Verdana"/>
          <w:color w:val="000000"/>
          <w:sz w:val="18"/>
          <w:szCs w:val="18"/>
        </w:rPr>
        <w:t> </w:t>
      </w:r>
      <w:r>
        <w:rPr>
          <w:rFonts w:ascii="Verdana" w:hAnsi="Verdana"/>
          <w:color w:val="000000"/>
          <w:sz w:val="18"/>
          <w:szCs w:val="18"/>
        </w:rPr>
        <w:t>или предварительное расследование», соответственно: в 2007 г. - 3 факта, в 2008 г. - 12, в 2009 г. - 16, в 2010 г. - 18, в 2011 г. - 13, в 2012 г. - 17.</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то же время, по данным Управления по обеспечению безопасности лиц, подлежащих государственной защите, только за период с 2009 по 2012 гг. практически в два с половиной раза увеличилось количество фактов реализации мер обеспечения безопасности участников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в соответствии с Федеральным законом № 119-ФЗ от 20.08.2004г.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свидетелей и иных участников уголовного судопроизводства» (с 2690 в 2009 г. до 5632 в 2012 г.), и в соответствии с Федеральным законом №45-ФЗ от 20.04.1995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должностных лиц правоохранительных и контролирующих органов» (с 648 в 2009 г. до 1553 в 2012 т.). Это свидетельствует о все большем распространении противодействия расследованию преступлений и его возрастающей общественной опасности, особенно осуществляемого организованными</w:t>
      </w:r>
      <w:r>
        <w:rPr>
          <w:rStyle w:val="WW8Num3z0"/>
          <w:rFonts w:ascii="Verdana" w:hAnsi="Verdana"/>
          <w:color w:val="000000"/>
          <w:sz w:val="18"/>
          <w:szCs w:val="18"/>
        </w:rPr>
        <w:t> </w:t>
      </w:r>
      <w:r>
        <w:rPr>
          <w:rStyle w:val="WW8Num4z0"/>
          <w:rFonts w:ascii="Verdana" w:hAnsi="Verdana"/>
          <w:color w:val="4682B4"/>
          <w:sz w:val="18"/>
          <w:szCs w:val="18"/>
        </w:rPr>
        <w:t>преступными</w:t>
      </w:r>
      <w:r>
        <w:rPr>
          <w:rStyle w:val="WW8Num3z0"/>
          <w:rFonts w:ascii="Verdana" w:hAnsi="Verdana"/>
          <w:color w:val="000000"/>
          <w:sz w:val="18"/>
          <w:szCs w:val="18"/>
        </w:rPr>
        <w:t> </w:t>
      </w:r>
      <w:r>
        <w:rPr>
          <w:rFonts w:ascii="Verdana" w:hAnsi="Verdana"/>
          <w:color w:val="000000"/>
          <w:sz w:val="18"/>
          <w:szCs w:val="18"/>
        </w:rPr>
        <w:t>формированиями, и, соответственно, о необходимости более основательной разработки проблем его выявления и преодоления.</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Очевидно, что коренным образом переломить в этом отношении ситуацию и нейтрализовать противодействие деятельности правоохранительных органов и судов как социального явления возможно лишь путем создания и реализации научно обоснованной системы социально-экономических, уголовно-правовых, организационно-правовых, научно-технических и тому подобных мер. Однако свой вклад в решение этой проблемы, в частности, применительно к выявлению и преодолению противодействия расследованию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могут и должны внести науки уголовно-правового цикла, прежде всего,</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Fonts w:ascii="Verdana" w:hAnsi="Verdana"/>
          <w:color w:val="000000"/>
          <w:sz w:val="18"/>
          <w:szCs w:val="18"/>
        </w:rPr>
        <w:t>, уголовный процесс, теория ОРД.</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Следует заметить, что организованные преступные формирования, как правило, выбирают для себя «</w:t>
      </w:r>
      <w:r>
        <w:rPr>
          <w:rStyle w:val="WW8Num4z0"/>
          <w:rFonts w:ascii="Verdana" w:hAnsi="Verdana"/>
          <w:color w:val="4682B4"/>
          <w:sz w:val="18"/>
          <w:szCs w:val="18"/>
        </w:rPr>
        <w:t>базовую направленность</w:t>
      </w:r>
      <w:r>
        <w:rPr>
          <w:rFonts w:ascii="Verdana" w:hAnsi="Verdana"/>
          <w:color w:val="000000"/>
          <w:sz w:val="18"/>
          <w:szCs w:val="18"/>
        </w:rPr>
        <w:t>» преступной деятельности, характеризуемую</w:t>
      </w:r>
      <w:r>
        <w:rPr>
          <w:rStyle w:val="WW8Num3z0"/>
          <w:rFonts w:ascii="Verdana" w:hAnsi="Verdana"/>
          <w:color w:val="000000"/>
          <w:sz w:val="18"/>
          <w:szCs w:val="18"/>
        </w:rPr>
        <w:t> </w:t>
      </w:r>
      <w:r>
        <w:rPr>
          <w:rStyle w:val="WW8Num4z0"/>
          <w:rFonts w:ascii="Verdana" w:hAnsi="Verdana"/>
          <w:color w:val="4682B4"/>
          <w:sz w:val="18"/>
          <w:szCs w:val="18"/>
        </w:rPr>
        <w:t>совершением</w:t>
      </w:r>
      <w:r>
        <w:rPr>
          <w:rStyle w:val="WW8Num3z0"/>
          <w:rFonts w:ascii="Verdana" w:hAnsi="Verdana"/>
          <w:color w:val="000000"/>
          <w:sz w:val="18"/>
          <w:szCs w:val="18"/>
        </w:rPr>
        <w:t> </w:t>
      </w:r>
      <w:r>
        <w:rPr>
          <w:rFonts w:ascii="Verdana" w:hAnsi="Verdana"/>
          <w:color w:val="000000"/>
          <w:sz w:val="18"/>
          <w:szCs w:val="18"/>
        </w:rPr>
        <w:t>определенного вида преступлений (бандитизма, терроризма,</w:t>
      </w:r>
      <w:r>
        <w:rPr>
          <w:rStyle w:val="WW8Num3z0"/>
          <w:rFonts w:ascii="Verdana" w:hAnsi="Verdana"/>
          <w:color w:val="000000"/>
          <w:sz w:val="18"/>
          <w:szCs w:val="18"/>
        </w:rPr>
        <w:t> </w:t>
      </w:r>
      <w:r>
        <w:rPr>
          <w:rStyle w:val="WW8Num4z0"/>
          <w:rFonts w:ascii="Verdana" w:hAnsi="Verdana"/>
          <w:color w:val="4682B4"/>
          <w:sz w:val="18"/>
          <w:szCs w:val="18"/>
        </w:rPr>
        <w:t>убийств</w:t>
      </w:r>
      <w:r>
        <w:rPr>
          <w:rStyle w:val="WW8Num3z0"/>
          <w:rFonts w:ascii="Verdana" w:hAnsi="Verdana"/>
          <w:color w:val="000000"/>
          <w:sz w:val="18"/>
          <w:szCs w:val="18"/>
        </w:rPr>
        <w:t> </w:t>
      </w:r>
      <w:r>
        <w:rPr>
          <w:rFonts w:ascii="Verdana" w:hAnsi="Verdana"/>
          <w:color w:val="000000"/>
          <w:sz w:val="18"/>
          <w:szCs w:val="18"/>
        </w:rPr>
        <w:t>по найму, многих преступлений в сфере экономической деятельности и т.п.). Однако при этом не исключены факты</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их членами иных преступлений, вне рамок базовой направленности преступной деятельности, противодействие расследованию которых также зачастую осуществляется с реализацией возможностей этих формирований. Поэтому в данном исследовании акцентируется внимание, прежде всего, на общих закономерностях противодействия расследованию преступлений, совершаемых организованными преступными формированиями и их членами, а затем уже на его особенностях при расследовании отдельных видов преступлений.</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учетом изложенного были обозначены основные гипотезы данного исследования:</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противодействие расследованию проявилось в нашей стране как социальное явление в условиях формирования рыночных социально-экономических отношений и первоначального накопления капитала, обусловивших</w:t>
      </w:r>
      <w:r>
        <w:rPr>
          <w:rStyle w:val="WW8Num3z0"/>
          <w:rFonts w:ascii="Verdana" w:hAnsi="Verdana"/>
          <w:color w:val="000000"/>
          <w:sz w:val="18"/>
          <w:szCs w:val="18"/>
        </w:rPr>
        <w:t> </w:t>
      </w:r>
      <w:r>
        <w:rPr>
          <w:rStyle w:val="WW8Num4z0"/>
          <w:rFonts w:ascii="Verdana" w:hAnsi="Verdana"/>
          <w:color w:val="4682B4"/>
          <w:sz w:val="18"/>
          <w:szCs w:val="18"/>
        </w:rPr>
        <w:t>криминализацию</w:t>
      </w:r>
      <w:r>
        <w:rPr>
          <w:rStyle w:val="WW8Num3z0"/>
          <w:rFonts w:ascii="Verdana" w:hAnsi="Verdana"/>
          <w:color w:val="000000"/>
          <w:sz w:val="18"/>
          <w:szCs w:val="18"/>
        </w:rPr>
        <w:t> </w:t>
      </w:r>
      <w:r>
        <w:rPr>
          <w:rFonts w:ascii="Verdana" w:hAnsi="Verdana"/>
          <w:color w:val="000000"/>
          <w:sz w:val="18"/>
          <w:szCs w:val="18"/>
        </w:rPr>
        <w:t>нашего общества и активизацию организованной преступной деятельности;</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противодействие расследованию организованной преступной деятельности выступает как один из ее элементов, основной его целью является обеспечение безопасности преступного бизнеса, его организаторов и руководителей. Этим объясняется противодействие в целом деятельности правоохранительных органов и бескомпромиссность, жесткость действий, осуществляемых в целях противодействия расследованию по уголовным делам;</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выявление и преодоление противодействия расследованию организованной преступной деятельности предполагает разработку и реализацию мер, направленных на укрепление и расширение</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 xml:space="preserve">базы по уголовным делам, что является частью общей системы </w:t>
      </w:r>
      <w:r>
        <w:rPr>
          <w:rFonts w:ascii="Verdana" w:hAnsi="Verdana"/>
          <w:color w:val="000000"/>
          <w:sz w:val="18"/>
          <w:szCs w:val="18"/>
        </w:rPr>
        <w:lastRenderedPageBreak/>
        <w:t>мер, направленных на нейтрализацию противодействия расследованию организованной преступной деятельности;</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формы, методы и способы противодействия расследованию организованной преступной деятельности видоизменяются в зависимости от форм, «</w:t>
      </w:r>
      <w:r>
        <w:rPr>
          <w:rStyle w:val="WW8Num4z0"/>
          <w:rFonts w:ascii="Verdana" w:hAnsi="Verdana"/>
          <w:color w:val="4682B4"/>
          <w:sz w:val="18"/>
          <w:szCs w:val="18"/>
        </w:rPr>
        <w:t>базовой</w:t>
      </w:r>
      <w:r>
        <w:rPr>
          <w:rFonts w:ascii="Verdana" w:hAnsi="Verdana"/>
          <w:color w:val="000000"/>
          <w:sz w:val="18"/>
          <w:szCs w:val="18"/>
        </w:rPr>
        <w:t>» направленности и механизма проявления организованной преступной деятельности; определенное влияние на них оказывает этническая принадлежность членов организованных преступных формирований и территория их деятельности.</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учетом изложенного данная тема исследования представляется актуальной для дальнейшего развития</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теории и совершенствования судебно-следственной практики. В его процессе реализован новаторский подход к решению ряда проблем организации, правового регулирования, методического обеспечения расследования преступлений, совершаемых организованными преступными формированиями, в условиях противодействия.</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До середины 80-х годов прошлого века воспрепятствование расследованию преступлений рассматривалось в</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Style w:val="WW8Num3z0"/>
          <w:rFonts w:ascii="Verdana" w:hAnsi="Verdana"/>
          <w:color w:val="000000"/>
          <w:sz w:val="18"/>
          <w:szCs w:val="18"/>
        </w:rPr>
        <w:t> </w:t>
      </w:r>
      <w:r>
        <w:rPr>
          <w:rFonts w:ascii="Verdana" w:hAnsi="Verdana"/>
          <w:color w:val="000000"/>
          <w:sz w:val="18"/>
          <w:szCs w:val="18"/>
        </w:rPr>
        <w:t>как один из трех элементов его способа (подготовка,</w:t>
      </w:r>
      <w:r>
        <w:rPr>
          <w:rStyle w:val="WW8Num3z0"/>
          <w:rFonts w:ascii="Verdana" w:hAnsi="Verdana"/>
          <w:color w:val="000000"/>
          <w:sz w:val="18"/>
          <w:szCs w:val="18"/>
        </w:rPr>
        <w:t> </w:t>
      </w:r>
      <w:r>
        <w:rPr>
          <w:rStyle w:val="WW8Num4z0"/>
          <w:rFonts w:ascii="Verdana" w:hAnsi="Verdana"/>
          <w:color w:val="4682B4"/>
          <w:sz w:val="18"/>
          <w:szCs w:val="18"/>
        </w:rPr>
        <w:t>совершение</w:t>
      </w:r>
      <w:r>
        <w:rPr>
          <w:rFonts w:ascii="Verdana" w:hAnsi="Verdana"/>
          <w:color w:val="000000"/>
          <w:sz w:val="18"/>
          <w:szCs w:val="18"/>
        </w:rPr>
        <w:t>, сокрытие), затем как действие, не охваченное общим</w:t>
      </w:r>
      <w:r>
        <w:rPr>
          <w:rStyle w:val="WW8Num3z0"/>
          <w:rFonts w:ascii="Verdana" w:hAnsi="Verdana"/>
          <w:color w:val="000000"/>
          <w:sz w:val="18"/>
          <w:szCs w:val="18"/>
        </w:rPr>
        <w:t> </w:t>
      </w:r>
      <w:r>
        <w:rPr>
          <w:rStyle w:val="WW8Num4z0"/>
          <w:rFonts w:ascii="Verdana" w:hAnsi="Verdana"/>
          <w:color w:val="4682B4"/>
          <w:sz w:val="18"/>
          <w:szCs w:val="18"/>
        </w:rPr>
        <w:t>умыслом</w:t>
      </w:r>
      <w:r>
        <w:rPr>
          <w:rStyle w:val="WW8Num3z0"/>
          <w:rFonts w:ascii="Verdana" w:hAnsi="Verdana"/>
          <w:color w:val="000000"/>
          <w:sz w:val="18"/>
          <w:szCs w:val="18"/>
        </w:rPr>
        <w:t> </w:t>
      </w:r>
      <w:r>
        <w:rPr>
          <w:rFonts w:ascii="Verdana" w:hAnsi="Verdana"/>
          <w:color w:val="000000"/>
          <w:sz w:val="18"/>
          <w:szCs w:val="18"/>
        </w:rPr>
        <w:t>на преступление и характеризующее в основе своей</w:t>
      </w:r>
      <w:r>
        <w:rPr>
          <w:rStyle w:val="WW8Num3z0"/>
          <w:rFonts w:ascii="Verdana" w:hAnsi="Verdana"/>
          <w:color w:val="000000"/>
          <w:sz w:val="18"/>
          <w:szCs w:val="18"/>
        </w:rPr>
        <w:t> </w:t>
      </w:r>
      <w:r>
        <w:rPr>
          <w:rStyle w:val="WW8Num4z0"/>
          <w:rFonts w:ascii="Verdana" w:hAnsi="Verdana"/>
          <w:color w:val="4682B4"/>
          <w:sz w:val="18"/>
          <w:szCs w:val="18"/>
        </w:rPr>
        <w:t>постпреступное</w:t>
      </w:r>
      <w:r>
        <w:rPr>
          <w:rFonts w:ascii="Verdana" w:hAnsi="Verdana"/>
          <w:color w:val="000000"/>
          <w:sz w:val="18"/>
          <w:szCs w:val="18"/>
        </w:rPr>
        <w:t>поведение лица, совершившего преступление. И только в этот период появились научные публикации о</w:t>
      </w:r>
      <w:r>
        <w:rPr>
          <w:rStyle w:val="WW8Num3z0"/>
          <w:rFonts w:ascii="Verdana" w:hAnsi="Verdana"/>
          <w:color w:val="000000"/>
          <w:sz w:val="18"/>
          <w:szCs w:val="18"/>
        </w:rPr>
        <w:t> </w:t>
      </w:r>
      <w:r>
        <w:rPr>
          <w:rStyle w:val="WW8Num4z0"/>
          <w:rFonts w:ascii="Verdana" w:hAnsi="Verdana"/>
          <w:color w:val="4682B4"/>
          <w:sz w:val="18"/>
          <w:szCs w:val="18"/>
        </w:rPr>
        <w:t>противодействии</w:t>
      </w:r>
      <w:r>
        <w:rPr>
          <w:rStyle w:val="WW8Num3z0"/>
          <w:rFonts w:ascii="Verdana" w:hAnsi="Verdana"/>
          <w:color w:val="000000"/>
          <w:sz w:val="18"/>
          <w:szCs w:val="18"/>
        </w:rPr>
        <w:t> </w:t>
      </w:r>
      <w:r>
        <w:rPr>
          <w:rFonts w:ascii="Verdana" w:hAnsi="Verdana"/>
          <w:color w:val="000000"/>
          <w:sz w:val="18"/>
          <w:szCs w:val="18"/>
        </w:rPr>
        <w:t>расследованию и мерах по его выявлению и преодолению, а затем и диссертационные исследования: В.Н. Караго-дина «Основы</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учения преодоления противодействия предварительному расследованию» - доктора наук, 1992 г.; С.Ю. Журавлева «Противодействие деятельности по раскрытию и расследованию преступления и тактика его преодоления» - кандидата наук, 1992 г.</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Позже данной проблеме посвящены докторские диссертации И.А. Ни-колайчука «</w:t>
      </w:r>
      <w:r>
        <w:rPr>
          <w:rStyle w:val="WW8Num4z0"/>
          <w:rFonts w:ascii="Verdana" w:hAnsi="Verdana"/>
          <w:color w:val="4682B4"/>
          <w:sz w:val="18"/>
          <w:szCs w:val="18"/>
        </w:rPr>
        <w:t>Сокрытие</w:t>
      </w:r>
      <w:r>
        <w:rPr>
          <w:rStyle w:val="WW8Num3z0"/>
          <w:rFonts w:ascii="Verdana" w:hAnsi="Verdana"/>
          <w:color w:val="000000"/>
          <w:sz w:val="18"/>
          <w:szCs w:val="18"/>
        </w:rPr>
        <w:t> </w:t>
      </w:r>
      <w:r>
        <w:rPr>
          <w:rFonts w:ascii="Verdana" w:hAnsi="Verdana"/>
          <w:color w:val="000000"/>
          <w:sz w:val="18"/>
          <w:szCs w:val="18"/>
        </w:rPr>
        <w:t>преступлений как форма противодействия расследованию», 2000 г.; В.В.Трухачева «Правовые и</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средства предупреждения, выявления и нейтрализации преступного воздействия на</w:t>
      </w:r>
      <w:r>
        <w:rPr>
          <w:rStyle w:val="WW8Num3z0"/>
          <w:rFonts w:ascii="Verdana" w:hAnsi="Verdana"/>
          <w:color w:val="000000"/>
          <w:sz w:val="18"/>
          <w:szCs w:val="18"/>
        </w:rPr>
        <w:t> </w:t>
      </w:r>
      <w:r>
        <w:rPr>
          <w:rStyle w:val="WW8Num4z0"/>
          <w:rFonts w:ascii="Verdana" w:hAnsi="Verdana"/>
          <w:color w:val="4682B4"/>
          <w:sz w:val="18"/>
          <w:szCs w:val="18"/>
        </w:rPr>
        <w:t>доказательственную</w:t>
      </w:r>
      <w:r>
        <w:rPr>
          <w:rStyle w:val="WW8Num3z0"/>
          <w:rFonts w:ascii="Verdana" w:hAnsi="Verdana"/>
          <w:color w:val="000000"/>
          <w:sz w:val="18"/>
          <w:szCs w:val="18"/>
        </w:rPr>
        <w:t> </w:t>
      </w:r>
      <w:r>
        <w:rPr>
          <w:rFonts w:ascii="Verdana" w:hAnsi="Verdana"/>
          <w:color w:val="000000"/>
          <w:sz w:val="18"/>
          <w:szCs w:val="18"/>
        </w:rPr>
        <w:t>информацию», 2001 г.; Э.У. Бабаевой «Основы криминалистической теории преодоления противодействия уголовному</w:t>
      </w:r>
      <w:r>
        <w:rPr>
          <w:rStyle w:val="WW8Num3z0"/>
          <w:rFonts w:ascii="Verdana" w:hAnsi="Verdana"/>
          <w:color w:val="000000"/>
          <w:sz w:val="18"/>
          <w:szCs w:val="18"/>
        </w:rPr>
        <w:t> </w:t>
      </w:r>
      <w:r>
        <w:rPr>
          <w:rStyle w:val="WW8Num4z0"/>
          <w:rFonts w:ascii="Verdana" w:hAnsi="Verdana"/>
          <w:color w:val="4682B4"/>
          <w:sz w:val="18"/>
          <w:szCs w:val="18"/>
        </w:rPr>
        <w:t>преследованию</w:t>
      </w:r>
      <w:r>
        <w:rPr>
          <w:rFonts w:ascii="Verdana" w:hAnsi="Verdana"/>
          <w:color w:val="000000"/>
          <w:sz w:val="18"/>
          <w:szCs w:val="18"/>
        </w:rPr>
        <w:t>», 2006 г.; кандидатские диссертации И.А.</w:t>
      </w:r>
      <w:r>
        <w:rPr>
          <w:rStyle w:val="WW8Num3z0"/>
          <w:rFonts w:ascii="Verdana" w:hAnsi="Verdana"/>
          <w:color w:val="000000"/>
          <w:sz w:val="18"/>
          <w:szCs w:val="18"/>
        </w:rPr>
        <w:t> </w:t>
      </w:r>
      <w:r>
        <w:rPr>
          <w:rStyle w:val="WW8Num4z0"/>
          <w:rFonts w:ascii="Verdana" w:hAnsi="Verdana"/>
          <w:color w:val="4682B4"/>
          <w:sz w:val="18"/>
          <w:szCs w:val="18"/>
        </w:rPr>
        <w:t>Бобракова</w:t>
      </w:r>
      <w:r>
        <w:rPr>
          <w:rFonts w:ascii="Verdana" w:hAnsi="Verdana"/>
          <w:color w:val="000000"/>
          <w:sz w:val="18"/>
          <w:szCs w:val="18"/>
        </w:rPr>
        <w:t>, 1997 г.; А.Н. Петровой, 2000 г.; А.Е.Маслова, 2001 г.; Р.Г.</w:t>
      </w:r>
      <w:r>
        <w:rPr>
          <w:rStyle w:val="WW8Num3z0"/>
          <w:rFonts w:ascii="Verdana" w:hAnsi="Verdana"/>
          <w:color w:val="000000"/>
          <w:sz w:val="18"/>
          <w:szCs w:val="18"/>
        </w:rPr>
        <w:t> </w:t>
      </w:r>
      <w:r>
        <w:rPr>
          <w:rStyle w:val="WW8Num4z0"/>
          <w:rFonts w:ascii="Verdana" w:hAnsi="Verdana"/>
          <w:color w:val="4682B4"/>
          <w:sz w:val="18"/>
          <w:szCs w:val="18"/>
        </w:rPr>
        <w:t>Мартыненко</w:t>
      </w:r>
      <w:r>
        <w:rPr>
          <w:rFonts w:ascii="Verdana" w:hAnsi="Verdana"/>
          <w:color w:val="000000"/>
          <w:sz w:val="18"/>
          <w:szCs w:val="18"/>
        </w:rPr>
        <w:t>, 2005 г.; Е.С. Азаровой, 2006 г.; B.C.</w:t>
      </w:r>
      <w:r>
        <w:rPr>
          <w:rStyle w:val="WW8Num3z0"/>
          <w:rFonts w:ascii="Verdana" w:hAnsi="Verdana"/>
          <w:color w:val="000000"/>
          <w:sz w:val="18"/>
          <w:szCs w:val="18"/>
        </w:rPr>
        <w:t> </w:t>
      </w:r>
      <w:r>
        <w:rPr>
          <w:rStyle w:val="WW8Num4z0"/>
          <w:rFonts w:ascii="Verdana" w:hAnsi="Verdana"/>
          <w:color w:val="4682B4"/>
          <w:sz w:val="18"/>
          <w:szCs w:val="18"/>
        </w:rPr>
        <w:t>Корягина</w:t>
      </w:r>
      <w:r>
        <w:rPr>
          <w:rFonts w:ascii="Verdana" w:hAnsi="Verdana"/>
          <w:color w:val="000000"/>
          <w:sz w:val="18"/>
          <w:szCs w:val="18"/>
        </w:rPr>
        <w:t>, 2006 г.; Я.В. Краснощекова, 2008 г.; Ф.В. Ба-левских, 2008г.; Р.Ш.</w:t>
      </w:r>
      <w:r>
        <w:rPr>
          <w:rStyle w:val="WW8Num3z0"/>
          <w:rFonts w:ascii="Verdana" w:hAnsi="Verdana"/>
          <w:color w:val="000000"/>
          <w:sz w:val="18"/>
          <w:szCs w:val="18"/>
        </w:rPr>
        <w:t> </w:t>
      </w:r>
      <w:r>
        <w:rPr>
          <w:rStyle w:val="WW8Num4z0"/>
          <w:rFonts w:ascii="Verdana" w:hAnsi="Verdana"/>
          <w:color w:val="4682B4"/>
          <w:sz w:val="18"/>
          <w:szCs w:val="18"/>
        </w:rPr>
        <w:t>Осипяна</w:t>
      </w:r>
      <w:r>
        <w:rPr>
          <w:rFonts w:ascii="Verdana" w:hAnsi="Verdana"/>
          <w:color w:val="000000"/>
          <w:sz w:val="18"/>
          <w:szCs w:val="18"/>
        </w:rPr>
        <w:t>, 2009 г.; В.Г. Рубцова, 2011 г. и других.</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Ряд кандидатских диссертаций были посвящены особенностям расследования определенных видов преступлений в условиях противодействия: A.B.</w:t>
      </w:r>
      <w:r>
        <w:rPr>
          <w:rStyle w:val="WW8Num3z0"/>
          <w:rFonts w:ascii="Verdana" w:hAnsi="Verdana"/>
          <w:color w:val="000000"/>
          <w:sz w:val="18"/>
          <w:szCs w:val="18"/>
        </w:rPr>
        <w:t> </w:t>
      </w:r>
      <w:r>
        <w:rPr>
          <w:rStyle w:val="WW8Num4z0"/>
          <w:rFonts w:ascii="Verdana" w:hAnsi="Verdana"/>
          <w:color w:val="4682B4"/>
          <w:sz w:val="18"/>
          <w:szCs w:val="18"/>
        </w:rPr>
        <w:t>Кучеров</w:t>
      </w:r>
      <w:r>
        <w:rPr>
          <w:rFonts w:ascii="Verdana" w:hAnsi="Verdana"/>
          <w:color w:val="000000"/>
          <w:sz w:val="18"/>
          <w:szCs w:val="18"/>
        </w:rPr>
        <w:t>, 1998 г.; И.В. Нецкин, 2001 г.; А.Ю.</w:t>
      </w:r>
      <w:r>
        <w:rPr>
          <w:rStyle w:val="WW8Num3z0"/>
          <w:rFonts w:ascii="Verdana" w:hAnsi="Verdana"/>
          <w:color w:val="000000"/>
          <w:sz w:val="18"/>
          <w:szCs w:val="18"/>
        </w:rPr>
        <w:t> </w:t>
      </w:r>
      <w:r>
        <w:rPr>
          <w:rStyle w:val="WW8Num4z0"/>
          <w:rFonts w:ascii="Verdana" w:hAnsi="Verdana"/>
          <w:color w:val="4682B4"/>
          <w:sz w:val="18"/>
          <w:szCs w:val="18"/>
        </w:rPr>
        <w:t>Федоренко</w:t>
      </w:r>
      <w:r>
        <w:rPr>
          <w:rFonts w:ascii="Verdana" w:hAnsi="Verdana"/>
          <w:color w:val="000000"/>
          <w:sz w:val="18"/>
          <w:szCs w:val="18"/>
        </w:rPr>
        <w:t>, 2001 г.; М.В. Щеголева, 2001 г.; Е.В.</w:t>
      </w:r>
      <w:r>
        <w:rPr>
          <w:rStyle w:val="WW8Num3z0"/>
          <w:rFonts w:ascii="Verdana" w:hAnsi="Verdana"/>
          <w:color w:val="000000"/>
          <w:sz w:val="18"/>
          <w:szCs w:val="18"/>
        </w:rPr>
        <w:t> </w:t>
      </w:r>
      <w:r>
        <w:rPr>
          <w:rStyle w:val="WW8Num4z0"/>
          <w:rFonts w:ascii="Verdana" w:hAnsi="Verdana"/>
          <w:color w:val="4682B4"/>
          <w:sz w:val="18"/>
          <w:szCs w:val="18"/>
        </w:rPr>
        <w:t>Варфоломеев</w:t>
      </w:r>
      <w:r>
        <w:rPr>
          <w:rFonts w:ascii="Verdana" w:hAnsi="Verdana"/>
          <w:color w:val="000000"/>
          <w:sz w:val="18"/>
          <w:szCs w:val="18"/>
        </w:rPr>
        <w:t>, 2002 г.; М.Г. Бушинская, 2006 г.; JI.B.</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Лившиц, 2005 г.; A.A.</w:t>
      </w:r>
      <w:r>
        <w:rPr>
          <w:rStyle w:val="WW8Num3z0"/>
          <w:rFonts w:ascii="Verdana" w:hAnsi="Verdana"/>
          <w:color w:val="000000"/>
          <w:sz w:val="18"/>
          <w:szCs w:val="18"/>
        </w:rPr>
        <w:t> </w:t>
      </w:r>
      <w:r>
        <w:rPr>
          <w:rStyle w:val="WW8Num4z0"/>
          <w:rFonts w:ascii="Verdana" w:hAnsi="Verdana"/>
          <w:color w:val="4682B4"/>
          <w:sz w:val="18"/>
          <w:szCs w:val="18"/>
        </w:rPr>
        <w:t>Ляхненко</w:t>
      </w:r>
      <w:r>
        <w:rPr>
          <w:rFonts w:ascii="Verdana" w:hAnsi="Verdana"/>
          <w:color w:val="000000"/>
          <w:sz w:val="18"/>
          <w:szCs w:val="18"/>
        </w:rPr>
        <w:t>, А.Б. Петрунина, 2006 г.; С.М.</w:t>
      </w:r>
      <w:r>
        <w:rPr>
          <w:rStyle w:val="WW8Num3z0"/>
          <w:rFonts w:ascii="Verdana" w:hAnsi="Verdana"/>
          <w:color w:val="000000"/>
          <w:sz w:val="18"/>
          <w:szCs w:val="18"/>
        </w:rPr>
        <w:t> </w:t>
      </w:r>
      <w:r>
        <w:rPr>
          <w:rStyle w:val="WW8Num4z0"/>
          <w:rFonts w:ascii="Verdana" w:hAnsi="Verdana"/>
          <w:color w:val="4682B4"/>
          <w:sz w:val="18"/>
          <w:szCs w:val="18"/>
        </w:rPr>
        <w:t>Ремизов</w:t>
      </w:r>
      <w:r>
        <w:rPr>
          <w:rFonts w:ascii="Verdana" w:hAnsi="Verdana"/>
          <w:color w:val="000000"/>
          <w:sz w:val="18"/>
          <w:szCs w:val="18"/>
        </w:rPr>
        <w:t>, 2007 г.; A.A. Черкесова, 2007 г.; A.A.</w:t>
      </w:r>
      <w:r>
        <w:rPr>
          <w:rStyle w:val="WW8Num3z0"/>
          <w:rFonts w:ascii="Verdana" w:hAnsi="Verdana"/>
          <w:color w:val="000000"/>
          <w:sz w:val="18"/>
          <w:szCs w:val="18"/>
        </w:rPr>
        <w:t> </w:t>
      </w:r>
      <w:r>
        <w:rPr>
          <w:rStyle w:val="WW8Num4z0"/>
          <w:rFonts w:ascii="Verdana" w:hAnsi="Verdana"/>
          <w:color w:val="4682B4"/>
          <w:sz w:val="18"/>
          <w:szCs w:val="18"/>
        </w:rPr>
        <w:t>Навалихин</w:t>
      </w:r>
      <w:r>
        <w:rPr>
          <w:rFonts w:ascii="Verdana" w:hAnsi="Verdana"/>
          <w:color w:val="000000"/>
          <w:sz w:val="18"/>
          <w:szCs w:val="18"/>
        </w:rPr>
        <w:t>, 2008 г.; О.В. Маслов, 2011 г. и других.</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Исследованию проблем, связанных с</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Style w:val="WW8Num3z0"/>
          <w:rFonts w:ascii="Verdana" w:hAnsi="Verdana"/>
          <w:color w:val="000000"/>
          <w:sz w:val="18"/>
          <w:szCs w:val="18"/>
        </w:rPr>
        <w:t> </w:t>
      </w:r>
      <w:r>
        <w:rPr>
          <w:rFonts w:ascii="Verdana" w:hAnsi="Verdana"/>
          <w:color w:val="000000"/>
          <w:sz w:val="18"/>
          <w:szCs w:val="18"/>
        </w:rPr>
        <w:t>преступлений, совершаемых в рамках организованной преступной деятельности, посвящены работы В.В.</w:t>
      </w:r>
      <w:r>
        <w:rPr>
          <w:rStyle w:val="WW8Num3z0"/>
          <w:rFonts w:ascii="Verdana" w:hAnsi="Verdana"/>
          <w:color w:val="000000"/>
          <w:sz w:val="18"/>
          <w:szCs w:val="18"/>
        </w:rPr>
        <w:t> </w:t>
      </w:r>
      <w:r>
        <w:rPr>
          <w:rStyle w:val="WW8Num4z0"/>
          <w:rFonts w:ascii="Verdana" w:hAnsi="Verdana"/>
          <w:color w:val="4682B4"/>
          <w:sz w:val="18"/>
          <w:szCs w:val="18"/>
        </w:rPr>
        <w:t>Городилова</w:t>
      </w:r>
      <w:r>
        <w:rPr>
          <w:rFonts w:ascii="Verdana" w:hAnsi="Verdana"/>
          <w:color w:val="000000"/>
          <w:sz w:val="18"/>
          <w:szCs w:val="18"/>
        </w:rPr>
        <w:t>, В.А. Жердева, A.M. Каминского, В.И.</w:t>
      </w:r>
      <w:r>
        <w:rPr>
          <w:rStyle w:val="WW8Num3z0"/>
          <w:rFonts w:ascii="Verdana" w:hAnsi="Verdana"/>
          <w:color w:val="000000"/>
          <w:sz w:val="18"/>
          <w:szCs w:val="18"/>
        </w:rPr>
        <w:t> </w:t>
      </w:r>
      <w:r>
        <w:rPr>
          <w:rStyle w:val="WW8Num4z0"/>
          <w:rFonts w:ascii="Verdana" w:hAnsi="Verdana"/>
          <w:color w:val="4682B4"/>
          <w:sz w:val="18"/>
          <w:szCs w:val="18"/>
        </w:rPr>
        <w:t>Комиссарова</w:t>
      </w:r>
      <w:r>
        <w:rPr>
          <w:rFonts w:ascii="Verdana" w:hAnsi="Verdana"/>
          <w:color w:val="000000"/>
          <w:sz w:val="18"/>
          <w:szCs w:val="18"/>
        </w:rPr>
        <w:t>, В.И. Куликова, Д.Н. Лозовского, Я.М.</w:t>
      </w:r>
      <w:r>
        <w:rPr>
          <w:rStyle w:val="WW8Num3z0"/>
          <w:rFonts w:ascii="Verdana" w:hAnsi="Verdana"/>
          <w:color w:val="000000"/>
          <w:sz w:val="18"/>
          <w:szCs w:val="18"/>
        </w:rPr>
        <w:t> </w:t>
      </w:r>
      <w:r>
        <w:rPr>
          <w:rStyle w:val="WW8Num4z0"/>
          <w:rFonts w:ascii="Verdana" w:hAnsi="Verdana"/>
          <w:color w:val="4682B4"/>
          <w:sz w:val="18"/>
          <w:szCs w:val="18"/>
        </w:rPr>
        <w:t>Мазунина</w:t>
      </w:r>
      <w:r>
        <w:rPr>
          <w:rFonts w:ascii="Verdana" w:hAnsi="Verdana"/>
          <w:color w:val="000000"/>
          <w:sz w:val="18"/>
          <w:szCs w:val="18"/>
        </w:rPr>
        <w:t>, A.B. Пупцовой, А.И. Романова, A.B.</w:t>
      </w:r>
      <w:r>
        <w:rPr>
          <w:rStyle w:val="WW8Num3z0"/>
          <w:rFonts w:ascii="Verdana" w:hAnsi="Verdana"/>
          <w:color w:val="000000"/>
          <w:sz w:val="18"/>
          <w:szCs w:val="18"/>
        </w:rPr>
        <w:t> </w:t>
      </w:r>
      <w:r>
        <w:rPr>
          <w:rStyle w:val="WW8Num4z0"/>
          <w:rFonts w:ascii="Verdana" w:hAnsi="Verdana"/>
          <w:color w:val="4682B4"/>
          <w:sz w:val="18"/>
          <w:szCs w:val="18"/>
        </w:rPr>
        <w:t>Щербакова</w:t>
      </w:r>
      <w:r>
        <w:rPr>
          <w:rFonts w:ascii="Verdana" w:hAnsi="Verdana"/>
          <w:color w:val="000000"/>
          <w:sz w:val="18"/>
          <w:szCs w:val="18"/>
        </w:rPr>
        <w:t>, Н.П. Яблокова и других.</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Фундаментальные исследования уголовно-правовой характеристики преступного сообщества и его разновидностей проведены П.В.</w:t>
      </w:r>
      <w:r>
        <w:rPr>
          <w:rStyle w:val="WW8Num3z0"/>
          <w:rFonts w:ascii="Verdana" w:hAnsi="Verdana"/>
          <w:color w:val="000000"/>
          <w:sz w:val="18"/>
          <w:szCs w:val="18"/>
        </w:rPr>
        <w:t> </w:t>
      </w:r>
      <w:r>
        <w:rPr>
          <w:rStyle w:val="WW8Num4z0"/>
          <w:rFonts w:ascii="Verdana" w:hAnsi="Verdana"/>
          <w:color w:val="4682B4"/>
          <w:sz w:val="18"/>
          <w:szCs w:val="18"/>
        </w:rPr>
        <w:t>Агаповым</w:t>
      </w:r>
      <w:r>
        <w:rPr>
          <w:rFonts w:ascii="Verdana" w:hAnsi="Verdana"/>
          <w:color w:val="000000"/>
          <w:sz w:val="18"/>
          <w:szCs w:val="18"/>
        </w:rPr>
        <w:t>, Ф.Г. Бурчаком, П.И. Гришаевым, Е.А.</w:t>
      </w:r>
      <w:r>
        <w:rPr>
          <w:rStyle w:val="WW8Num3z0"/>
          <w:rFonts w:ascii="Verdana" w:hAnsi="Verdana"/>
          <w:color w:val="000000"/>
          <w:sz w:val="18"/>
          <w:szCs w:val="18"/>
        </w:rPr>
        <w:t> </w:t>
      </w:r>
      <w:r>
        <w:rPr>
          <w:rStyle w:val="WW8Num4z0"/>
          <w:rFonts w:ascii="Verdana" w:hAnsi="Verdana"/>
          <w:color w:val="4682B4"/>
          <w:sz w:val="18"/>
          <w:szCs w:val="18"/>
        </w:rPr>
        <w:t>Гришко</w:t>
      </w:r>
      <w:r>
        <w:rPr>
          <w:rFonts w:ascii="Verdana" w:hAnsi="Verdana"/>
          <w:color w:val="000000"/>
          <w:sz w:val="18"/>
          <w:szCs w:val="18"/>
        </w:rPr>
        <w:t>, В.В. Векленко, P.P. Галиакба-ровым, Л. Д.</w:t>
      </w:r>
      <w:r>
        <w:rPr>
          <w:rStyle w:val="WW8Num3z0"/>
          <w:rFonts w:ascii="Verdana" w:hAnsi="Verdana"/>
          <w:color w:val="000000"/>
          <w:sz w:val="18"/>
          <w:szCs w:val="18"/>
        </w:rPr>
        <w:t> </w:t>
      </w:r>
      <w:r>
        <w:rPr>
          <w:rStyle w:val="WW8Num4z0"/>
          <w:rFonts w:ascii="Verdana" w:hAnsi="Verdana"/>
          <w:color w:val="4682B4"/>
          <w:sz w:val="18"/>
          <w:szCs w:val="18"/>
        </w:rPr>
        <w:t>Гаухманом</w:t>
      </w:r>
      <w:r>
        <w:rPr>
          <w:rFonts w:ascii="Verdana" w:hAnsi="Verdana"/>
          <w:color w:val="000000"/>
          <w:sz w:val="18"/>
          <w:szCs w:val="18"/>
        </w:rPr>
        <w:t>, Н.Г. Ивановым, М.И. Ковалевым, А.П.</w:t>
      </w:r>
      <w:r>
        <w:rPr>
          <w:rStyle w:val="WW8Num3z0"/>
          <w:rFonts w:ascii="Verdana" w:hAnsi="Verdana"/>
          <w:color w:val="000000"/>
          <w:sz w:val="18"/>
          <w:szCs w:val="18"/>
        </w:rPr>
        <w:t> </w:t>
      </w:r>
      <w:r>
        <w:rPr>
          <w:rStyle w:val="WW8Num4z0"/>
          <w:rFonts w:ascii="Verdana" w:hAnsi="Verdana"/>
          <w:color w:val="4682B4"/>
          <w:sz w:val="18"/>
          <w:szCs w:val="18"/>
        </w:rPr>
        <w:t>Козловым</w:t>
      </w:r>
      <w:r>
        <w:rPr>
          <w:rFonts w:ascii="Verdana" w:hAnsi="Verdana"/>
          <w:color w:val="000000"/>
          <w:sz w:val="18"/>
          <w:szCs w:val="18"/>
        </w:rPr>
        <w:t>, Г.А. Кригер, A.M. Царегородцевым и другими.</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Отдавая должное ученым, посвятившим свои научные труды рассматриваемой проблеме, тем не менее, следует признать, что до сих пор остаются дискуссионными вопросы, касающиеся понятия и содержания противодействия расследованию, классификации его форм и способов, уровней его организации и механизма формирования системы</w:t>
      </w:r>
      <w:r>
        <w:rPr>
          <w:rStyle w:val="WW8Num4z0"/>
          <w:rFonts w:ascii="Verdana" w:hAnsi="Verdana"/>
          <w:color w:val="4682B4"/>
          <w:sz w:val="18"/>
          <w:szCs w:val="18"/>
        </w:rPr>
        <w:t>криминализированных</w:t>
      </w:r>
      <w:r>
        <w:rPr>
          <w:rStyle w:val="WW8Num3z0"/>
          <w:rFonts w:ascii="Verdana" w:hAnsi="Verdana"/>
          <w:color w:val="000000"/>
          <w:sz w:val="18"/>
          <w:szCs w:val="18"/>
        </w:rPr>
        <w:t> </w:t>
      </w:r>
      <w:r>
        <w:rPr>
          <w:rFonts w:ascii="Verdana" w:hAnsi="Verdana"/>
          <w:color w:val="000000"/>
          <w:sz w:val="18"/>
          <w:szCs w:val="18"/>
        </w:rPr>
        <w:t xml:space="preserve">связей субъектов, его осуществляющих. Еще не достаточно основательно исследованы закономерные взаимосвязи организованной преступной деятельности в целом и противодействия ее расследованию; не сформировано системное представление о его характеристике, о признаках его проявления, источниках информации о них, методах и средствах ее получения. Большего внимания заслуживает </w:t>
      </w:r>
      <w:r>
        <w:rPr>
          <w:rFonts w:ascii="Verdana" w:hAnsi="Verdana"/>
          <w:color w:val="000000"/>
          <w:sz w:val="18"/>
          <w:szCs w:val="18"/>
        </w:rPr>
        <w:lastRenderedPageBreak/>
        <w:t>вопрос криминалистического анализа противодействия расследованию организованной преступной деятельности, его выявления и преодоления в аспекте проблем</w:t>
      </w:r>
      <w:r>
        <w:rPr>
          <w:rStyle w:val="WW8Num3z0"/>
          <w:rFonts w:ascii="Verdana" w:hAnsi="Verdana"/>
          <w:color w:val="000000"/>
          <w:sz w:val="18"/>
          <w:szCs w:val="18"/>
        </w:rPr>
        <w:t> </w:t>
      </w:r>
      <w:r>
        <w:rPr>
          <w:rStyle w:val="WW8Num4z0"/>
          <w:rFonts w:ascii="Verdana" w:hAnsi="Verdana"/>
          <w:color w:val="4682B4"/>
          <w:sz w:val="18"/>
          <w:szCs w:val="18"/>
        </w:rPr>
        <w:t>коррупции</w:t>
      </w:r>
      <w:r>
        <w:rPr>
          <w:rStyle w:val="WW8Num3z0"/>
          <w:rFonts w:ascii="Verdana" w:hAnsi="Verdana"/>
          <w:color w:val="000000"/>
          <w:sz w:val="18"/>
          <w:szCs w:val="18"/>
        </w:rPr>
        <w:t> </w:t>
      </w:r>
      <w:r>
        <w:rPr>
          <w:rFonts w:ascii="Verdana" w:hAnsi="Verdana"/>
          <w:color w:val="000000"/>
          <w:sz w:val="18"/>
          <w:szCs w:val="18"/>
        </w:rPr>
        <w:t>и борьбы с ней.</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Необходимость проведения дальнейших исследований в целях поиска новых подходов к совершенствованию практики расследования организованной преступной деятельности в условиях противодействия предопределяется динамикой изменений в социально-экономической жизни нашего общества, в</w:t>
      </w:r>
      <w:r>
        <w:rPr>
          <w:rStyle w:val="WW8Num3z0"/>
          <w:rFonts w:ascii="Verdana" w:hAnsi="Verdana"/>
          <w:color w:val="000000"/>
          <w:sz w:val="18"/>
          <w:szCs w:val="18"/>
        </w:rPr>
        <w:t> </w:t>
      </w:r>
      <w:r>
        <w:rPr>
          <w:rStyle w:val="WW8Num4z0"/>
          <w:rFonts w:ascii="Verdana" w:hAnsi="Verdana"/>
          <w:color w:val="4682B4"/>
          <w:sz w:val="18"/>
          <w:szCs w:val="18"/>
        </w:rPr>
        <w:t>криминальной</w:t>
      </w:r>
      <w:r>
        <w:rPr>
          <w:rStyle w:val="WW8Num3z0"/>
          <w:rFonts w:ascii="Verdana" w:hAnsi="Verdana"/>
          <w:color w:val="000000"/>
          <w:sz w:val="18"/>
          <w:szCs w:val="18"/>
        </w:rPr>
        <w:t> </w:t>
      </w:r>
      <w:r>
        <w:rPr>
          <w:rFonts w:ascii="Verdana" w:hAnsi="Verdana"/>
          <w:color w:val="000000"/>
          <w:sz w:val="18"/>
          <w:szCs w:val="18"/>
        </w:rPr>
        <w:t>ситуации и законодательной базе. Кроме того, отдельные результаты ранее проведенных исследований являются дискуссионными, отчасти устарели и не отражают реалии практики преодоления противодействия расследованию организованной преступной деятельности, оставаясь вне поля зрения исследователей.</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w:t>
      </w:r>
      <w:r>
        <w:rPr>
          <w:rStyle w:val="WW8Num3z0"/>
          <w:rFonts w:ascii="Verdana" w:hAnsi="Verdana"/>
          <w:color w:val="000000"/>
          <w:sz w:val="18"/>
          <w:szCs w:val="18"/>
        </w:rPr>
        <w:t> </w:t>
      </w:r>
      <w:r>
        <w:rPr>
          <w:rStyle w:val="WW8Num4z0"/>
          <w:rFonts w:ascii="Verdana" w:hAnsi="Verdana"/>
          <w:color w:val="4682B4"/>
          <w:sz w:val="18"/>
          <w:szCs w:val="18"/>
        </w:rPr>
        <w:t>следственная</w:t>
      </w:r>
      <w:r>
        <w:rPr>
          <w:rStyle w:val="WW8Num3z0"/>
          <w:rFonts w:ascii="Verdana" w:hAnsi="Verdana"/>
          <w:color w:val="000000"/>
          <w:sz w:val="18"/>
          <w:szCs w:val="18"/>
        </w:rPr>
        <w:t> </w:t>
      </w:r>
      <w:r>
        <w:rPr>
          <w:rFonts w:ascii="Verdana" w:hAnsi="Verdana"/>
          <w:color w:val="000000"/>
          <w:sz w:val="18"/>
          <w:szCs w:val="18"/>
        </w:rPr>
        <w:t>практика испытывает потребность в дальнейшем совершенствовании методического обеспечения раскрытия и расследования организованной преступной деятельности в условиях противодействия, что и предопределяет необходимость данного комплексного системного исследования.</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исследования являются правовые отношения, возникающие в механизме преступлений, совершаемых организованными преступными формированиями и составляющие их «</w:t>
      </w:r>
      <w:r>
        <w:rPr>
          <w:rStyle w:val="WW8Num4z0"/>
          <w:rFonts w:ascii="Verdana" w:hAnsi="Verdana"/>
          <w:color w:val="4682B4"/>
          <w:sz w:val="18"/>
          <w:szCs w:val="18"/>
        </w:rPr>
        <w:t>базовую направленность</w:t>
      </w:r>
      <w:r>
        <w:rPr>
          <w:rFonts w:ascii="Verdana" w:hAnsi="Verdana"/>
          <w:color w:val="000000"/>
          <w:sz w:val="18"/>
          <w:szCs w:val="18"/>
        </w:rPr>
        <w:t>», а также теория и практика раскрытия и расследования в условиях противодействия преступлений, совершаемых организованными преступными формированиями, нашедшие отражение в уголовных</w:t>
      </w:r>
      <w:r>
        <w:rPr>
          <w:rStyle w:val="WW8Num3z0"/>
          <w:rFonts w:ascii="Verdana" w:hAnsi="Verdana"/>
          <w:color w:val="000000"/>
          <w:sz w:val="18"/>
          <w:szCs w:val="18"/>
        </w:rPr>
        <w:t> </w:t>
      </w:r>
      <w:r>
        <w:rPr>
          <w:rStyle w:val="WW8Num4z0"/>
          <w:rFonts w:ascii="Verdana" w:hAnsi="Verdana"/>
          <w:color w:val="4682B4"/>
          <w:sz w:val="18"/>
          <w:szCs w:val="18"/>
        </w:rPr>
        <w:t>делах</w:t>
      </w:r>
      <w:r>
        <w:rPr>
          <w:rFonts w:ascii="Verdana" w:hAnsi="Verdana"/>
          <w:color w:val="000000"/>
          <w:sz w:val="18"/>
          <w:szCs w:val="18"/>
        </w:rPr>
        <w:t>, организационно-управленческих документах, научных работах,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и подзаконных правовых актах.</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являются закономерности, с одной стороны, противодействия расследованию как элемента организованной преступной деятельности и отражения вовне его признаков, а с другой - организационного, правового, научно-технического и в целом криминалистического обеспечения раскрытия и расследования в условиях противодействия преступлений, совершаемых организованными преступными формированиями.</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исследования состоит в обосновании теоретико-криминалистической модели противодействия расследованию организованной преступной деятельности и разработке системы мер, направленных на повышение эффективности деятельности правоохранительных органов по выявлению и преодолению противодействия раскрытию и расследованию преступлений, совершаемых в рамках организованной преступной деятельности, - на основе комплексного теоретического анализа сущности противодействия расследованию организованной преступной деятельности, его механизма, содержания и структуры, форм и способов осуществления, закономерно проявляющихся при этом его признаков (следов).</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данной цели обеспечивалось решением следующих задач:</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систему современных научных взглядов на сущность противодействия расследованию преступлений, на его понятие и содержание как элемента организованной преступной деятельности;</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определить понятие частной криминалистической теории преодоления противодействия расследованию преступлений, уточнить ее содержание и структуру, а также ее место в системе</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поэтапно процесс возникновения и формирования частной криминалистической теории преодоления противодействия расследованию преступлений и определить концептуальные основы ее дальнейшего развития;</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проанализировать</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и подзаконные правовые акты, регламентирующие деятельность правоохранительных органов по раскрытию и расследованию преступлений, выявить положения, не соответствующие в должной мере потребностям</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практики;</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уточнить структуру противодействия расследованию организованной преступной деятельности, установить закономерные взаимосвязи компонентов этой структуры;</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механизм формирования системы криминализированных связей субъектов противодействия расследованию организованной преступной деятельности;</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обосновать теоретико-криминалистическую модель противодействия расследованию организованной преступной деятельности;</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обобщить и проанализировать формы отражения информации о противодействии расследованию организованной преступной деятельности, разработать на этой основе рекомендации и предложения по ее обнаружению и фиксации;</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выявить правовые, организационные и научно-технические возможности расширения и укрепления доказательственной базы по уголовным делам в целях</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и преодоления противодействия расследованию организованной преступной деятельности;</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возможности современных автоматизированных информационно-поисковых систем криминалистического назначения в раскрытии и расследовании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организованными преступными формированиями, в условиях противодействия;</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проанализировать современное состояние использования результатов оперативно-розыскной деятельности в целях преодоления противодействия в процессе</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по делам о преступлениях, совершаемых организованными преступными формированиями;</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обобщить и проанализировать практику (организацию и тактику) производства отдельных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по делам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совершенных организованными преступными формированиями,</w:t>
      </w:r>
      <w:r>
        <w:rPr>
          <w:rStyle w:val="WW8Num3z0"/>
          <w:rFonts w:ascii="Verdana" w:hAnsi="Verdana"/>
          <w:color w:val="000000"/>
          <w:sz w:val="18"/>
          <w:szCs w:val="18"/>
        </w:rPr>
        <w:t> </w:t>
      </w:r>
      <w:r>
        <w:rPr>
          <w:rStyle w:val="WW8Num4z0"/>
          <w:rFonts w:ascii="Verdana" w:hAnsi="Verdana"/>
          <w:color w:val="4682B4"/>
          <w:sz w:val="18"/>
          <w:szCs w:val="18"/>
        </w:rPr>
        <w:t>расследованных</w:t>
      </w:r>
      <w:r>
        <w:rPr>
          <w:rStyle w:val="WW8Num3z0"/>
          <w:rFonts w:ascii="Verdana" w:hAnsi="Verdana"/>
          <w:color w:val="000000"/>
          <w:sz w:val="18"/>
          <w:szCs w:val="18"/>
        </w:rPr>
        <w:t> </w:t>
      </w:r>
      <w:r>
        <w:rPr>
          <w:rFonts w:ascii="Verdana" w:hAnsi="Verdana"/>
          <w:color w:val="000000"/>
          <w:sz w:val="18"/>
          <w:szCs w:val="18"/>
        </w:rPr>
        <w:t>в условиях противодействия;</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разработать алгоритм действий</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по выявлению и преодолению противодействия расследованию в зависимости от характера первичной информации;</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опыт раскрытия и расследования в условиях противодействия организованной преступной деятельности в зарубежных странах, выявить возможности реализации положений международных правовых актов по вопросам нейтрализации и преодоления противодействия в деятельности правоохранительных органов нашей страны;</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аргументировать предложения по совершенствованию организации и тактики взаимодействия следователя с другими субъектами раскрытия и расследования организованной преступной деятельности в условиях противодействия.</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методы исследования. Методология настоящего диссертационного исследования в основе своей базируется на положениях диалектического материализма. При проведении исследования использован комплекс современных методов научного познания, включая как общенаучные (исторический - при рассмотрении процесса генезиса развития явления противодействия расследованию организованной преступной деятельности, а также организации деятельности по его выявлению и преодолению; метод сравнения - был использован при изучении подходов к</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Fonts w:ascii="Verdana" w:hAnsi="Verdana"/>
          <w:color w:val="000000"/>
          <w:sz w:val="18"/>
          <w:szCs w:val="18"/>
        </w:rPr>
        <w:t>, выявлению и преодолению противодействия расследованию в Российской Федерации и отдельных зарубежных странах; метод системного анализа, обобщение теоретического и эмпирического материала, описание и др.), так и ча-стнонаучные (социологический метод - анкетирование работников правоохранительных органов по проблемам расследования рассматриваемой категории уголовных дел; сравнительно-правовой - метод познания, использованный при изучении обусловленных темой настоящего исследования норм уголовного и уголовно-процессуального права, практики их применения; структурно-криминалистический метод для построения структурных систем -формирования рекомендаций по преодолению противодействия расследованию организованной преступной деятельности; метод экспертных оценок, предусматривающий выяснение отношения экспертов к анализируемой проблеме). В процессе исследования автор применял также общелогические методы анализа, синтеза, индукции, дедукции, аналогии, абстрагирования, обобщения.</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базу исследования составили труды ученых -</w:t>
      </w:r>
      <w:r>
        <w:rPr>
          <w:rStyle w:val="WW8Num3z0"/>
          <w:rFonts w:ascii="Verdana" w:hAnsi="Verdana"/>
          <w:color w:val="000000"/>
          <w:sz w:val="18"/>
          <w:szCs w:val="18"/>
        </w:rPr>
        <w:t> </w:t>
      </w:r>
      <w:r>
        <w:rPr>
          <w:rStyle w:val="WW8Num4z0"/>
          <w:rFonts w:ascii="Verdana" w:hAnsi="Verdana"/>
          <w:color w:val="4682B4"/>
          <w:sz w:val="18"/>
          <w:szCs w:val="18"/>
        </w:rPr>
        <w:t>криминалистов</w:t>
      </w:r>
      <w:r>
        <w:rPr>
          <w:rStyle w:val="WW8Num3z0"/>
          <w:rFonts w:ascii="Verdana" w:hAnsi="Verdana"/>
          <w:color w:val="000000"/>
          <w:sz w:val="18"/>
          <w:szCs w:val="18"/>
        </w:rPr>
        <w:t> </w:t>
      </w:r>
      <w:r>
        <w:rPr>
          <w:rFonts w:ascii="Verdana" w:hAnsi="Verdana"/>
          <w:color w:val="000000"/>
          <w:sz w:val="18"/>
          <w:szCs w:val="18"/>
        </w:rPr>
        <w:t>и процессуалистов Т.В. Аверьяновой, О.Я.</w:t>
      </w:r>
      <w:r>
        <w:rPr>
          <w:rStyle w:val="WW8Num3z0"/>
          <w:rFonts w:ascii="Verdana" w:hAnsi="Verdana"/>
          <w:color w:val="000000"/>
          <w:sz w:val="18"/>
          <w:szCs w:val="18"/>
        </w:rPr>
        <w:t> </w:t>
      </w:r>
      <w:r>
        <w:rPr>
          <w:rStyle w:val="WW8Num4z0"/>
          <w:rFonts w:ascii="Verdana" w:hAnsi="Verdana"/>
          <w:color w:val="4682B4"/>
          <w:sz w:val="18"/>
          <w:szCs w:val="18"/>
        </w:rPr>
        <w:t>Баева</w:t>
      </w:r>
      <w:r>
        <w:rPr>
          <w:rFonts w:ascii="Verdana" w:hAnsi="Verdana"/>
          <w:color w:val="000000"/>
          <w:sz w:val="18"/>
          <w:szCs w:val="18"/>
        </w:rPr>
        <w:t>, А.Р. Белкина, P.C. Белкина, И.А.</w:t>
      </w:r>
      <w:r>
        <w:rPr>
          <w:rStyle w:val="WW8Num3z0"/>
          <w:rFonts w:ascii="Verdana" w:hAnsi="Verdana"/>
          <w:color w:val="000000"/>
          <w:sz w:val="18"/>
          <w:szCs w:val="18"/>
        </w:rPr>
        <w:t> </w:t>
      </w:r>
      <w:r>
        <w:rPr>
          <w:rStyle w:val="WW8Num4z0"/>
          <w:rFonts w:ascii="Verdana" w:hAnsi="Verdana"/>
          <w:color w:val="4682B4"/>
          <w:sz w:val="18"/>
          <w:szCs w:val="18"/>
        </w:rPr>
        <w:t>Бобракова</w:t>
      </w:r>
      <w:r>
        <w:rPr>
          <w:rFonts w:ascii="Verdana" w:hAnsi="Verdana"/>
          <w:color w:val="000000"/>
          <w:sz w:val="18"/>
          <w:szCs w:val="18"/>
        </w:rPr>
        <w:t>, В.П. Божьева, А.И. Винберга, И.А.</w:t>
      </w:r>
      <w:r>
        <w:rPr>
          <w:rStyle w:val="WW8Num3z0"/>
          <w:rFonts w:ascii="Verdana" w:hAnsi="Verdana"/>
          <w:color w:val="000000"/>
          <w:sz w:val="18"/>
          <w:szCs w:val="18"/>
        </w:rPr>
        <w:t> </w:t>
      </w:r>
      <w:r>
        <w:rPr>
          <w:rStyle w:val="WW8Num4z0"/>
          <w:rFonts w:ascii="Verdana" w:hAnsi="Verdana"/>
          <w:color w:val="4682B4"/>
          <w:sz w:val="18"/>
          <w:szCs w:val="18"/>
        </w:rPr>
        <w:t>Возгрина</w:t>
      </w:r>
      <w:r>
        <w:rPr>
          <w:rFonts w:ascii="Verdana" w:hAnsi="Verdana"/>
          <w:color w:val="000000"/>
          <w:sz w:val="18"/>
          <w:szCs w:val="18"/>
        </w:rPr>
        <w:t>, Т.С. Волчецкой, А.Ф. Волынского, Б.Я.</w:t>
      </w:r>
      <w:r>
        <w:rPr>
          <w:rStyle w:val="WW8Num3z0"/>
          <w:rFonts w:ascii="Verdana" w:hAnsi="Verdana"/>
          <w:color w:val="000000"/>
          <w:sz w:val="18"/>
          <w:szCs w:val="18"/>
        </w:rPr>
        <w:t> </w:t>
      </w:r>
      <w:r>
        <w:rPr>
          <w:rStyle w:val="WW8Num4z0"/>
          <w:rFonts w:ascii="Verdana" w:hAnsi="Verdana"/>
          <w:color w:val="4682B4"/>
          <w:sz w:val="18"/>
          <w:szCs w:val="18"/>
        </w:rPr>
        <w:t>Гаврилова</w:t>
      </w:r>
      <w:r>
        <w:rPr>
          <w:rFonts w:ascii="Verdana" w:hAnsi="Verdana"/>
          <w:color w:val="000000"/>
          <w:sz w:val="18"/>
          <w:szCs w:val="18"/>
        </w:rPr>
        <w:t>, В.К. Гавло, А.Ю. Головина, В.Н.</w:t>
      </w:r>
      <w:r>
        <w:rPr>
          <w:rStyle w:val="WW8Num3z0"/>
          <w:rFonts w:ascii="Verdana" w:hAnsi="Verdana"/>
          <w:color w:val="000000"/>
          <w:sz w:val="18"/>
          <w:szCs w:val="18"/>
        </w:rPr>
        <w:t> </w:t>
      </w:r>
      <w:r>
        <w:rPr>
          <w:rStyle w:val="WW8Num4z0"/>
          <w:rFonts w:ascii="Verdana" w:hAnsi="Verdana"/>
          <w:color w:val="4682B4"/>
          <w:sz w:val="18"/>
          <w:szCs w:val="18"/>
        </w:rPr>
        <w:t>Григорьева</w:t>
      </w:r>
      <w:r>
        <w:rPr>
          <w:rFonts w:ascii="Verdana" w:hAnsi="Verdana"/>
          <w:color w:val="000000"/>
          <w:sz w:val="18"/>
          <w:szCs w:val="18"/>
        </w:rPr>
        <w:t>, В .Я. Драпкина, A.B.</w:t>
      </w:r>
      <w:r>
        <w:rPr>
          <w:rStyle w:val="WW8Num3z0"/>
          <w:rFonts w:ascii="Verdana" w:hAnsi="Verdana"/>
          <w:color w:val="000000"/>
          <w:sz w:val="18"/>
          <w:szCs w:val="18"/>
        </w:rPr>
        <w:t> </w:t>
      </w:r>
      <w:r>
        <w:rPr>
          <w:rStyle w:val="WW8Num4z0"/>
          <w:rFonts w:ascii="Verdana" w:hAnsi="Verdana"/>
          <w:color w:val="4682B4"/>
          <w:sz w:val="18"/>
          <w:szCs w:val="18"/>
        </w:rPr>
        <w:t>Дулова</w:t>
      </w:r>
      <w:r>
        <w:rPr>
          <w:rFonts w:ascii="Verdana" w:hAnsi="Verdana"/>
          <w:color w:val="000000"/>
          <w:sz w:val="18"/>
          <w:szCs w:val="18"/>
        </w:rPr>
        <w:t>, В.А. Жбанкова, O.A. Зайцева, A.A.</w:t>
      </w:r>
      <w:r>
        <w:rPr>
          <w:rStyle w:val="WW8Num3z0"/>
          <w:rFonts w:ascii="Verdana" w:hAnsi="Verdana"/>
          <w:color w:val="000000"/>
          <w:sz w:val="18"/>
          <w:szCs w:val="18"/>
        </w:rPr>
        <w:t> </w:t>
      </w:r>
      <w:r>
        <w:rPr>
          <w:rStyle w:val="WW8Num4z0"/>
          <w:rFonts w:ascii="Verdana" w:hAnsi="Verdana"/>
          <w:color w:val="4682B4"/>
          <w:sz w:val="18"/>
          <w:szCs w:val="18"/>
        </w:rPr>
        <w:t>Закатова</w:t>
      </w:r>
      <w:r>
        <w:rPr>
          <w:rFonts w:ascii="Verdana" w:hAnsi="Verdana"/>
          <w:color w:val="000000"/>
          <w:sz w:val="18"/>
          <w:szCs w:val="18"/>
        </w:rPr>
        <w:t>, Г.Г. Зуйкова, Е.П. Ищенко, A.M.</w:t>
      </w:r>
      <w:r>
        <w:rPr>
          <w:rStyle w:val="WW8Num3z0"/>
          <w:rFonts w:ascii="Verdana" w:hAnsi="Verdana"/>
          <w:color w:val="000000"/>
          <w:sz w:val="18"/>
          <w:szCs w:val="18"/>
        </w:rPr>
        <w:t> </w:t>
      </w:r>
      <w:r>
        <w:rPr>
          <w:rStyle w:val="WW8Num4z0"/>
          <w:rFonts w:ascii="Verdana" w:hAnsi="Verdana"/>
          <w:color w:val="4682B4"/>
          <w:sz w:val="18"/>
          <w:szCs w:val="18"/>
        </w:rPr>
        <w:t>Каминского</w:t>
      </w:r>
      <w:r>
        <w:rPr>
          <w:rFonts w:ascii="Verdana" w:hAnsi="Verdana"/>
          <w:color w:val="000000"/>
          <w:sz w:val="18"/>
          <w:szCs w:val="18"/>
        </w:rPr>
        <w:t>, М.К. Каминского, В.Н. Карагодина, В.Я.</w:t>
      </w:r>
      <w:r>
        <w:rPr>
          <w:rStyle w:val="WW8Num3z0"/>
          <w:rFonts w:ascii="Verdana" w:hAnsi="Verdana"/>
          <w:color w:val="000000"/>
          <w:sz w:val="18"/>
          <w:szCs w:val="18"/>
        </w:rPr>
        <w:t> </w:t>
      </w:r>
      <w:r>
        <w:rPr>
          <w:rStyle w:val="WW8Num4z0"/>
          <w:rFonts w:ascii="Verdana" w:hAnsi="Verdana"/>
          <w:color w:val="4682B4"/>
          <w:sz w:val="18"/>
          <w:szCs w:val="18"/>
        </w:rPr>
        <w:t>Колдина</w:t>
      </w:r>
      <w:r>
        <w:rPr>
          <w:rFonts w:ascii="Verdana" w:hAnsi="Verdana"/>
          <w:color w:val="000000"/>
          <w:sz w:val="18"/>
          <w:szCs w:val="18"/>
        </w:rPr>
        <w:t>, В.Е. Корноухова, М.В. Субботиной, В. И.</w:t>
      </w:r>
      <w:r>
        <w:rPr>
          <w:rStyle w:val="WW8Num3z0"/>
          <w:rFonts w:ascii="Verdana" w:hAnsi="Verdana"/>
          <w:color w:val="000000"/>
          <w:sz w:val="18"/>
          <w:szCs w:val="18"/>
        </w:rPr>
        <w:t> </w:t>
      </w:r>
      <w:r>
        <w:rPr>
          <w:rStyle w:val="WW8Num4z0"/>
          <w:rFonts w:ascii="Verdana" w:hAnsi="Verdana"/>
          <w:color w:val="4682B4"/>
          <w:sz w:val="18"/>
          <w:szCs w:val="18"/>
        </w:rPr>
        <w:t>Комиссарова</w:t>
      </w:r>
      <w:r>
        <w:rPr>
          <w:rFonts w:ascii="Verdana" w:hAnsi="Verdana"/>
          <w:color w:val="000000"/>
          <w:sz w:val="18"/>
          <w:szCs w:val="18"/>
        </w:rPr>
        <w:t>, Ю.Г. Корухова, A.M. Кустова, В.П.</w:t>
      </w:r>
      <w:r>
        <w:rPr>
          <w:rStyle w:val="WW8Num3z0"/>
          <w:rFonts w:ascii="Verdana" w:hAnsi="Verdana"/>
          <w:color w:val="000000"/>
          <w:sz w:val="18"/>
          <w:szCs w:val="18"/>
        </w:rPr>
        <w:t> </w:t>
      </w:r>
      <w:r>
        <w:rPr>
          <w:rStyle w:val="WW8Num4z0"/>
          <w:rFonts w:ascii="Verdana" w:hAnsi="Verdana"/>
          <w:color w:val="4682B4"/>
          <w:sz w:val="18"/>
          <w:szCs w:val="18"/>
        </w:rPr>
        <w:t>Лаврова</w:t>
      </w:r>
      <w:r>
        <w:rPr>
          <w:rFonts w:ascii="Verdana" w:hAnsi="Verdana"/>
          <w:color w:val="000000"/>
          <w:sz w:val="18"/>
          <w:szCs w:val="18"/>
        </w:rPr>
        <w:t>, И.М. Лузгина, Н.П. Майлис, Г.М.</w:t>
      </w:r>
      <w:r>
        <w:rPr>
          <w:rStyle w:val="WW8Num3z0"/>
          <w:rFonts w:ascii="Verdana" w:hAnsi="Verdana"/>
          <w:color w:val="000000"/>
          <w:sz w:val="18"/>
          <w:szCs w:val="18"/>
        </w:rPr>
        <w:t> </w:t>
      </w:r>
      <w:r>
        <w:rPr>
          <w:rStyle w:val="WW8Num4z0"/>
          <w:rFonts w:ascii="Verdana" w:hAnsi="Verdana"/>
          <w:color w:val="4682B4"/>
          <w:sz w:val="18"/>
          <w:szCs w:val="18"/>
        </w:rPr>
        <w:t>Меретукова</w:t>
      </w:r>
      <w:r>
        <w:rPr>
          <w:rFonts w:ascii="Verdana" w:hAnsi="Verdana"/>
          <w:color w:val="000000"/>
          <w:sz w:val="18"/>
          <w:szCs w:val="18"/>
        </w:rPr>
        <w:t xml:space="preserve">, В.М. Мешкова, В.А. Образцова, </w:t>
      </w:r>
      <w:r>
        <w:rPr>
          <w:rFonts w:ascii="Verdana" w:hAnsi="Verdana"/>
          <w:color w:val="000000"/>
          <w:sz w:val="18"/>
          <w:szCs w:val="18"/>
        </w:rPr>
        <w:lastRenderedPageBreak/>
        <w:t>Ю.К.</w:t>
      </w:r>
      <w:r>
        <w:rPr>
          <w:rStyle w:val="WW8Num3z0"/>
          <w:rFonts w:ascii="Verdana" w:hAnsi="Verdana"/>
          <w:color w:val="000000"/>
          <w:sz w:val="18"/>
          <w:szCs w:val="18"/>
        </w:rPr>
        <w:t> </w:t>
      </w:r>
      <w:r>
        <w:rPr>
          <w:rStyle w:val="WW8Num4z0"/>
          <w:rFonts w:ascii="Verdana" w:hAnsi="Verdana"/>
          <w:color w:val="4682B4"/>
          <w:sz w:val="18"/>
          <w:szCs w:val="18"/>
        </w:rPr>
        <w:t>Орлова</w:t>
      </w:r>
      <w:r>
        <w:rPr>
          <w:rFonts w:ascii="Verdana" w:hAnsi="Verdana"/>
          <w:color w:val="000000"/>
          <w:sz w:val="18"/>
          <w:szCs w:val="18"/>
        </w:rPr>
        <w:t>, Н.И. Порубова, A.C. Подшибякина, Н.С. Полевого, В.А. Про-рвича, А.Р.</w:t>
      </w:r>
      <w:r>
        <w:rPr>
          <w:rStyle w:val="WW8Num3z0"/>
          <w:rFonts w:ascii="Verdana" w:hAnsi="Verdana"/>
          <w:color w:val="000000"/>
          <w:sz w:val="18"/>
          <w:szCs w:val="18"/>
        </w:rPr>
        <w:t> </w:t>
      </w:r>
      <w:r>
        <w:rPr>
          <w:rStyle w:val="WW8Num4z0"/>
          <w:rFonts w:ascii="Verdana" w:hAnsi="Verdana"/>
          <w:color w:val="4682B4"/>
          <w:sz w:val="18"/>
          <w:szCs w:val="18"/>
        </w:rPr>
        <w:t>Ратинова</w:t>
      </w:r>
      <w:r>
        <w:rPr>
          <w:rFonts w:ascii="Verdana" w:hAnsi="Verdana"/>
          <w:color w:val="000000"/>
          <w:sz w:val="18"/>
          <w:szCs w:val="18"/>
        </w:rPr>
        <w:t>, Е.Р. Российской, H.A. Селиванова, Т.В.</w:t>
      </w:r>
      <w:r>
        <w:rPr>
          <w:rStyle w:val="WW8Num3z0"/>
          <w:rFonts w:ascii="Verdana" w:hAnsi="Verdana"/>
          <w:color w:val="000000"/>
          <w:sz w:val="18"/>
          <w:szCs w:val="18"/>
        </w:rPr>
        <w:t> </w:t>
      </w:r>
      <w:r>
        <w:rPr>
          <w:rStyle w:val="WW8Num4z0"/>
          <w:rFonts w:ascii="Verdana" w:hAnsi="Verdana"/>
          <w:color w:val="4682B4"/>
          <w:sz w:val="18"/>
          <w:szCs w:val="18"/>
        </w:rPr>
        <w:t>Толстухиной</w:t>
      </w:r>
      <w:r>
        <w:rPr>
          <w:rFonts w:ascii="Verdana" w:hAnsi="Verdana"/>
          <w:color w:val="000000"/>
          <w:sz w:val="18"/>
          <w:szCs w:val="18"/>
        </w:rPr>
        <w:t>,</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A.Г.</w:t>
      </w:r>
      <w:r>
        <w:rPr>
          <w:rStyle w:val="WW8Num3z0"/>
          <w:rFonts w:ascii="Verdana" w:hAnsi="Verdana"/>
          <w:color w:val="000000"/>
          <w:sz w:val="18"/>
          <w:szCs w:val="18"/>
        </w:rPr>
        <w:t> </w:t>
      </w:r>
      <w:r>
        <w:rPr>
          <w:rStyle w:val="WW8Num4z0"/>
          <w:rFonts w:ascii="Verdana" w:hAnsi="Verdana"/>
          <w:color w:val="4682B4"/>
          <w:sz w:val="18"/>
          <w:szCs w:val="18"/>
        </w:rPr>
        <w:t>Филиппова</w:t>
      </w:r>
      <w:r>
        <w:rPr>
          <w:rFonts w:ascii="Verdana" w:hAnsi="Verdana"/>
          <w:color w:val="000000"/>
          <w:sz w:val="18"/>
          <w:szCs w:val="18"/>
        </w:rPr>
        <w:t>, A.A. Хмырова, С.И. Цветкова, Е.Е.</w:t>
      </w:r>
      <w:r>
        <w:rPr>
          <w:rStyle w:val="WW8Num3z0"/>
          <w:rFonts w:ascii="Verdana" w:hAnsi="Verdana"/>
          <w:color w:val="000000"/>
          <w:sz w:val="18"/>
          <w:szCs w:val="18"/>
        </w:rPr>
        <w:t> </w:t>
      </w:r>
      <w:r>
        <w:rPr>
          <w:rStyle w:val="WW8Num4z0"/>
          <w:rFonts w:ascii="Verdana" w:hAnsi="Verdana"/>
          <w:color w:val="4682B4"/>
          <w:sz w:val="18"/>
          <w:szCs w:val="18"/>
        </w:rPr>
        <w:t>Центрова</w:t>
      </w:r>
      <w:r>
        <w:rPr>
          <w:rFonts w:ascii="Verdana" w:hAnsi="Verdana"/>
          <w:color w:val="000000"/>
          <w:sz w:val="18"/>
          <w:szCs w:val="18"/>
        </w:rPr>
        <w:t>, С.Н. Чурило-ва, A.C. Шаталова, С.А.</w:t>
      </w:r>
      <w:r>
        <w:rPr>
          <w:rStyle w:val="WW8Num3z0"/>
          <w:rFonts w:ascii="Verdana" w:hAnsi="Verdana"/>
          <w:color w:val="000000"/>
          <w:sz w:val="18"/>
          <w:szCs w:val="18"/>
        </w:rPr>
        <w:t> </w:t>
      </w:r>
      <w:r>
        <w:rPr>
          <w:rStyle w:val="WW8Num4z0"/>
          <w:rFonts w:ascii="Verdana" w:hAnsi="Verdana"/>
          <w:color w:val="4682B4"/>
          <w:sz w:val="18"/>
          <w:szCs w:val="18"/>
        </w:rPr>
        <w:t>Шейфера</w:t>
      </w:r>
      <w:r>
        <w:rPr>
          <w:rFonts w:ascii="Verdana" w:hAnsi="Verdana"/>
          <w:color w:val="000000"/>
          <w:sz w:val="18"/>
          <w:szCs w:val="18"/>
        </w:rPr>
        <w:t>, Н.Г. Шурухнова, С.П. Щербы, A.A. Эк-сархопуло, Н.П.</w:t>
      </w:r>
      <w:r>
        <w:rPr>
          <w:rStyle w:val="WW8Num3z0"/>
          <w:rFonts w:ascii="Verdana" w:hAnsi="Verdana"/>
          <w:color w:val="000000"/>
          <w:sz w:val="18"/>
          <w:szCs w:val="18"/>
        </w:rPr>
        <w:t> </w:t>
      </w:r>
      <w:r>
        <w:rPr>
          <w:rStyle w:val="WW8Num4z0"/>
          <w:rFonts w:ascii="Verdana" w:hAnsi="Verdana"/>
          <w:color w:val="4682B4"/>
          <w:sz w:val="18"/>
          <w:szCs w:val="18"/>
        </w:rPr>
        <w:t>Яблокова</w:t>
      </w:r>
      <w:r>
        <w:rPr>
          <w:rStyle w:val="WW8Num3z0"/>
          <w:rFonts w:ascii="Verdana" w:hAnsi="Verdana"/>
          <w:color w:val="000000"/>
          <w:sz w:val="18"/>
          <w:szCs w:val="18"/>
        </w:rPr>
        <w:t> </w:t>
      </w:r>
      <w:r>
        <w:rPr>
          <w:rFonts w:ascii="Verdana" w:hAnsi="Verdana"/>
          <w:color w:val="000000"/>
          <w:sz w:val="18"/>
          <w:szCs w:val="18"/>
        </w:rPr>
        <w:t>и других ученых.</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исследования использованы труды видных ученых в области уголовного права,</w:t>
      </w:r>
      <w:r>
        <w:rPr>
          <w:rStyle w:val="WW8Num3z0"/>
          <w:rFonts w:ascii="Verdana" w:hAnsi="Verdana"/>
          <w:color w:val="000000"/>
          <w:sz w:val="18"/>
          <w:szCs w:val="18"/>
        </w:rPr>
        <w:t> </w:t>
      </w:r>
      <w:r>
        <w:rPr>
          <w:rStyle w:val="WW8Num4z0"/>
          <w:rFonts w:ascii="Verdana" w:hAnsi="Verdana"/>
          <w:color w:val="4682B4"/>
          <w:sz w:val="18"/>
          <w:szCs w:val="18"/>
        </w:rPr>
        <w:t>криминологии</w:t>
      </w:r>
      <w:r>
        <w:rPr>
          <w:rFonts w:ascii="Verdana" w:hAnsi="Verdana"/>
          <w:color w:val="000000"/>
          <w:sz w:val="18"/>
          <w:szCs w:val="18"/>
        </w:rPr>
        <w:t>, теории оперативно-розыскной деятельности и др. Особое внимание уделено трудам таких ученых, как Г.А. Аване-сов, В.Г.</w:t>
      </w:r>
      <w:r>
        <w:rPr>
          <w:rStyle w:val="WW8Num3z0"/>
          <w:rFonts w:ascii="Verdana" w:hAnsi="Verdana"/>
          <w:color w:val="000000"/>
          <w:sz w:val="18"/>
          <w:szCs w:val="18"/>
        </w:rPr>
        <w:t> </w:t>
      </w:r>
      <w:r>
        <w:rPr>
          <w:rStyle w:val="WW8Num4z0"/>
          <w:rFonts w:ascii="Verdana" w:hAnsi="Verdana"/>
          <w:color w:val="4682B4"/>
          <w:sz w:val="18"/>
          <w:szCs w:val="18"/>
        </w:rPr>
        <w:t>Бобров</w:t>
      </w:r>
      <w:r>
        <w:rPr>
          <w:rFonts w:ascii="Verdana" w:hAnsi="Verdana"/>
          <w:color w:val="000000"/>
          <w:sz w:val="18"/>
          <w:szCs w:val="18"/>
        </w:rPr>
        <w:t>, В.М. Атмажитов, Н.И. Ветров, Р. Р.</w:t>
      </w:r>
      <w:r>
        <w:rPr>
          <w:rStyle w:val="WW8Num3z0"/>
          <w:rFonts w:ascii="Verdana" w:hAnsi="Verdana"/>
          <w:color w:val="000000"/>
          <w:sz w:val="18"/>
          <w:szCs w:val="18"/>
        </w:rPr>
        <w:t> </w:t>
      </w:r>
      <w:r>
        <w:rPr>
          <w:rStyle w:val="WW8Num4z0"/>
          <w:rFonts w:ascii="Verdana" w:hAnsi="Verdana"/>
          <w:color w:val="4682B4"/>
          <w:sz w:val="18"/>
          <w:szCs w:val="18"/>
        </w:rPr>
        <w:t>Галиакбаров</w:t>
      </w:r>
      <w:r>
        <w:rPr>
          <w:rFonts w:ascii="Verdana" w:hAnsi="Verdana"/>
          <w:color w:val="000000"/>
          <w:sz w:val="18"/>
          <w:szCs w:val="18"/>
        </w:rPr>
        <w:t>, Л. Д. Га-ухман, К.К.</w:t>
      </w:r>
      <w:r>
        <w:rPr>
          <w:rStyle w:val="WW8Num3z0"/>
          <w:rFonts w:ascii="Verdana" w:hAnsi="Verdana"/>
          <w:color w:val="000000"/>
          <w:sz w:val="18"/>
          <w:szCs w:val="18"/>
        </w:rPr>
        <w:t> </w:t>
      </w:r>
      <w:r>
        <w:rPr>
          <w:rStyle w:val="WW8Num4z0"/>
          <w:rFonts w:ascii="Verdana" w:hAnsi="Verdana"/>
          <w:color w:val="4682B4"/>
          <w:sz w:val="18"/>
          <w:szCs w:val="18"/>
        </w:rPr>
        <w:t>Горяинов</w:t>
      </w:r>
      <w:r>
        <w:rPr>
          <w:rFonts w:ascii="Verdana" w:hAnsi="Verdana"/>
          <w:color w:val="000000"/>
          <w:sz w:val="18"/>
          <w:szCs w:val="18"/>
        </w:rPr>
        <w:t>, А.И. Гуров, А.И. Долгова, Н.Г.</w:t>
      </w:r>
      <w:r>
        <w:rPr>
          <w:rStyle w:val="WW8Num3z0"/>
          <w:rFonts w:ascii="Verdana" w:hAnsi="Verdana"/>
          <w:color w:val="000000"/>
          <w:sz w:val="18"/>
          <w:szCs w:val="18"/>
        </w:rPr>
        <w:t> </w:t>
      </w:r>
      <w:r>
        <w:rPr>
          <w:rStyle w:val="WW8Num4z0"/>
          <w:rFonts w:ascii="Verdana" w:hAnsi="Verdana"/>
          <w:color w:val="4682B4"/>
          <w:sz w:val="18"/>
          <w:szCs w:val="18"/>
        </w:rPr>
        <w:t>Кадников</w:t>
      </w:r>
      <w:r>
        <w:rPr>
          <w:rFonts w:ascii="Verdana" w:hAnsi="Verdana"/>
          <w:color w:val="000000"/>
          <w:sz w:val="18"/>
          <w:szCs w:val="18"/>
        </w:rPr>
        <w:t>, И.А. Климов, Г.А. Кригер, С.Я.</w:t>
      </w:r>
      <w:r>
        <w:rPr>
          <w:rStyle w:val="WW8Num3z0"/>
          <w:rFonts w:ascii="Verdana" w:hAnsi="Verdana"/>
          <w:color w:val="000000"/>
          <w:sz w:val="18"/>
          <w:szCs w:val="18"/>
        </w:rPr>
        <w:t> </w:t>
      </w:r>
      <w:r>
        <w:rPr>
          <w:rStyle w:val="WW8Num4z0"/>
          <w:rFonts w:ascii="Verdana" w:hAnsi="Verdana"/>
          <w:color w:val="4682B4"/>
          <w:sz w:val="18"/>
          <w:szCs w:val="18"/>
        </w:rPr>
        <w:t>Лебедев</w:t>
      </w:r>
      <w:r>
        <w:rPr>
          <w:rFonts w:ascii="Verdana" w:hAnsi="Verdana"/>
          <w:color w:val="000000"/>
          <w:sz w:val="18"/>
          <w:szCs w:val="18"/>
        </w:rPr>
        <w:t>, В.В. Лунеев, Ю.И. Ляпунов, B.C. Овчин-ский, Г.К.</w:t>
      </w:r>
      <w:r>
        <w:rPr>
          <w:rStyle w:val="WW8Num3z0"/>
          <w:rFonts w:ascii="Verdana" w:hAnsi="Verdana"/>
          <w:color w:val="000000"/>
          <w:sz w:val="18"/>
          <w:szCs w:val="18"/>
        </w:rPr>
        <w:t> </w:t>
      </w:r>
      <w:r>
        <w:rPr>
          <w:rStyle w:val="WW8Num4z0"/>
          <w:rFonts w:ascii="Verdana" w:hAnsi="Verdana"/>
          <w:color w:val="4682B4"/>
          <w:sz w:val="18"/>
          <w:szCs w:val="18"/>
        </w:rPr>
        <w:t>Синилов</w:t>
      </w:r>
      <w:r>
        <w:rPr>
          <w:rFonts w:ascii="Verdana" w:hAnsi="Verdana"/>
          <w:color w:val="000000"/>
          <w:sz w:val="18"/>
          <w:szCs w:val="18"/>
        </w:rPr>
        <w:t>, Н. С. Таганцев, А.Н.</w:t>
      </w:r>
      <w:r>
        <w:rPr>
          <w:rStyle w:val="WW8Num3z0"/>
          <w:rFonts w:ascii="Verdana" w:hAnsi="Verdana"/>
          <w:color w:val="000000"/>
          <w:sz w:val="18"/>
          <w:szCs w:val="18"/>
        </w:rPr>
        <w:t> </w:t>
      </w:r>
      <w:r>
        <w:rPr>
          <w:rStyle w:val="WW8Num4z0"/>
          <w:rFonts w:ascii="Verdana" w:hAnsi="Verdana"/>
          <w:color w:val="4682B4"/>
          <w:sz w:val="18"/>
          <w:szCs w:val="18"/>
        </w:rPr>
        <w:t>Трайнин</w:t>
      </w:r>
      <w:r>
        <w:rPr>
          <w:rFonts w:ascii="Verdana" w:hAnsi="Verdana"/>
          <w:color w:val="000000"/>
          <w:sz w:val="18"/>
          <w:szCs w:val="18"/>
        </w:rPr>
        <w:t>, Е.В. Топильская, А.Ю. Шумилов, В.Е.</w:t>
      </w:r>
      <w:r>
        <w:rPr>
          <w:rStyle w:val="WW8Num3z0"/>
          <w:rFonts w:ascii="Verdana" w:hAnsi="Verdana"/>
          <w:color w:val="000000"/>
          <w:sz w:val="18"/>
          <w:szCs w:val="18"/>
        </w:rPr>
        <w:t> </w:t>
      </w:r>
      <w:r>
        <w:rPr>
          <w:rStyle w:val="WW8Num4z0"/>
          <w:rFonts w:ascii="Verdana" w:hAnsi="Verdana"/>
          <w:color w:val="4682B4"/>
          <w:sz w:val="18"/>
          <w:szCs w:val="18"/>
        </w:rPr>
        <w:t>Эминов</w:t>
      </w:r>
      <w:r>
        <w:rPr>
          <w:rStyle w:val="WW8Num3z0"/>
          <w:rFonts w:ascii="Verdana" w:hAnsi="Verdana"/>
          <w:color w:val="000000"/>
          <w:sz w:val="18"/>
          <w:szCs w:val="18"/>
        </w:rPr>
        <w:t> </w:t>
      </w:r>
      <w:r>
        <w:rPr>
          <w:rFonts w:ascii="Verdana" w:hAnsi="Verdana"/>
          <w:color w:val="000000"/>
          <w:sz w:val="18"/>
          <w:szCs w:val="18"/>
        </w:rPr>
        <w:t>и другие.</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формировании авторских подходов к рассматриваемой проблеме значительную роль сыграли работы видных философов-науковедов: И.В.</w:t>
      </w:r>
      <w:r>
        <w:rPr>
          <w:rStyle w:val="WW8Num3z0"/>
          <w:rFonts w:ascii="Verdana" w:hAnsi="Verdana"/>
          <w:color w:val="000000"/>
          <w:sz w:val="18"/>
          <w:szCs w:val="18"/>
        </w:rPr>
        <w:t> </w:t>
      </w:r>
      <w:r>
        <w:rPr>
          <w:rStyle w:val="WW8Num4z0"/>
          <w:rFonts w:ascii="Verdana" w:hAnsi="Verdana"/>
          <w:color w:val="4682B4"/>
          <w:sz w:val="18"/>
          <w:szCs w:val="18"/>
        </w:rPr>
        <w:t>Блауберга</w:t>
      </w:r>
      <w:r>
        <w:rPr>
          <w:rFonts w:ascii="Verdana" w:hAnsi="Verdana"/>
          <w:color w:val="000000"/>
          <w:sz w:val="18"/>
          <w:szCs w:val="18"/>
        </w:rPr>
        <w:t>, А.Ф. Зотова, Б.М. Кедрова, В.И.</w:t>
      </w:r>
      <w:r>
        <w:rPr>
          <w:rStyle w:val="WW8Num3z0"/>
          <w:rFonts w:ascii="Verdana" w:hAnsi="Verdana"/>
          <w:color w:val="000000"/>
          <w:sz w:val="18"/>
          <w:szCs w:val="18"/>
        </w:rPr>
        <w:t> </w:t>
      </w:r>
      <w:r>
        <w:rPr>
          <w:rStyle w:val="WW8Num4z0"/>
          <w:rFonts w:ascii="Verdana" w:hAnsi="Verdana"/>
          <w:color w:val="4682B4"/>
          <w:sz w:val="18"/>
          <w:szCs w:val="18"/>
        </w:rPr>
        <w:t>Кириллова</w:t>
      </w:r>
      <w:r>
        <w:rPr>
          <w:rFonts w:ascii="Verdana" w:hAnsi="Verdana"/>
          <w:color w:val="000000"/>
          <w:sz w:val="18"/>
          <w:szCs w:val="18"/>
        </w:rPr>
        <w:t>, Н.И. Кондакова, С.С. Розовой, В.Н.</w:t>
      </w:r>
      <w:r>
        <w:rPr>
          <w:rStyle w:val="WW8Num3z0"/>
          <w:rFonts w:ascii="Verdana" w:hAnsi="Verdana"/>
          <w:color w:val="000000"/>
          <w:sz w:val="18"/>
          <w:szCs w:val="18"/>
        </w:rPr>
        <w:t> </w:t>
      </w:r>
      <w:r>
        <w:rPr>
          <w:rStyle w:val="WW8Num4z0"/>
          <w:rFonts w:ascii="Verdana" w:hAnsi="Verdana"/>
          <w:color w:val="4682B4"/>
          <w:sz w:val="18"/>
          <w:szCs w:val="18"/>
        </w:rPr>
        <w:t>Садовского</w:t>
      </w:r>
      <w:r>
        <w:rPr>
          <w:rFonts w:ascii="Verdana" w:hAnsi="Verdana"/>
          <w:color w:val="000000"/>
          <w:sz w:val="18"/>
          <w:szCs w:val="18"/>
        </w:rPr>
        <w:t>, А.Г. Спиркина, A.A. Старченко, И.Т.</w:t>
      </w:r>
      <w:r>
        <w:rPr>
          <w:rStyle w:val="WW8Num3z0"/>
          <w:rFonts w:ascii="Verdana" w:hAnsi="Verdana"/>
          <w:color w:val="000000"/>
          <w:sz w:val="18"/>
          <w:szCs w:val="18"/>
        </w:rPr>
        <w:t> </w:t>
      </w:r>
      <w:r>
        <w:rPr>
          <w:rStyle w:val="WW8Num4z0"/>
          <w:rFonts w:ascii="Verdana" w:hAnsi="Verdana"/>
          <w:color w:val="4682B4"/>
          <w:sz w:val="18"/>
          <w:szCs w:val="18"/>
        </w:rPr>
        <w:t>Фролова</w:t>
      </w:r>
      <w:r>
        <w:rPr>
          <w:rFonts w:ascii="Verdana" w:hAnsi="Verdana"/>
          <w:color w:val="000000"/>
          <w:sz w:val="18"/>
          <w:szCs w:val="18"/>
        </w:rPr>
        <w:t>,</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B.А.</w:t>
      </w:r>
      <w:r>
        <w:rPr>
          <w:rStyle w:val="WW8Num3z0"/>
          <w:rFonts w:ascii="Verdana" w:hAnsi="Verdana"/>
          <w:color w:val="000000"/>
          <w:sz w:val="18"/>
          <w:szCs w:val="18"/>
        </w:rPr>
        <w:t> </w:t>
      </w:r>
      <w:r>
        <w:rPr>
          <w:rStyle w:val="WW8Num4z0"/>
          <w:rFonts w:ascii="Verdana" w:hAnsi="Verdana"/>
          <w:color w:val="4682B4"/>
          <w:sz w:val="18"/>
          <w:szCs w:val="18"/>
        </w:rPr>
        <w:t>Штоффа</w:t>
      </w:r>
      <w:r>
        <w:rPr>
          <w:rFonts w:ascii="Verdana" w:hAnsi="Verdana"/>
          <w:color w:val="000000"/>
          <w:sz w:val="18"/>
          <w:szCs w:val="18"/>
        </w:rPr>
        <w:t>, Э.Г. Юдина и других. Использовалась также иностранная литература по криминологии и криминалистике, представленная такими авторами, как Г. Беннетт, Д. Гарленд, Г. Гросс, М. Накаяма, Л. Шелли и другие.</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Нормативно-правовую базу исследования составляют положения</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Уголовного кодекса,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Федеральных законов «Об оперативно-розыскной деятельности в Российской Федерации»,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w:t>
      </w:r>
      <w:r>
        <w:rPr>
          <w:rStyle w:val="WW8Num4z0"/>
          <w:rFonts w:ascii="Verdana" w:hAnsi="Verdana"/>
          <w:color w:val="4682B4"/>
          <w:sz w:val="18"/>
          <w:szCs w:val="18"/>
        </w:rPr>
        <w:t>О Следственном комитете Российской Федерации</w:t>
      </w:r>
      <w:r>
        <w:rPr>
          <w:rFonts w:ascii="Verdana" w:hAnsi="Verdana"/>
          <w:color w:val="000000"/>
          <w:sz w:val="18"/>
          <w:szCs w:val="18"/>
        </w:rPr>
        <w:t>», «О государственной защите потерпевших,</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и иных участников уголовного судопроизводства», иных федеральных законов, а также</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актов Генеральной прокуратуры РФ, Министерства внутренних дел РФ, других правоохранительных ведомств, международных правовых актов (</w:t>
      </w:r>
      <w:r>
        <w:rPr>
          <w:rStyle w:val="WW8Num4z0"/>
          <w:rFonts w:ascii="Verdana" w:hAnsi="Verdana"/>
          <w:color w:val="4682B4"/>
          <w:sz w:val="18"/>
          <w:szCs w:val="18"/>
        </w:rPr>
        <w:t>конвенций</w:t>
      </w:r>
      <w:r>
        <w:rPr>
          <w:rFonts w:ascii="Verdana" w:hAnsi="Verdana"/>
          <w:color w:val="000000"/>
          <w:sz w:val="18"/>
          <w:szCs w:val="18"/>
        </w:rPr>
        <w:t>, договоров и т.п.) по вопросам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ратифицированных Российской Федерацией.</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 официальные статистические данные ГИАЦ МВД РФ за 2000-2011 годы; материалы информационно-аналитических обзоров по проблеме организованной преступности в России и деятельности правоохранительных органов по раскрытию и расследованию совершаемых в ее рамках преступлений; материалы собственных исследований автора, проведенных им в 2000-2011 годах на территории Центрального, Северо-Западного, Приволжского и Южного федеральных округов. По специально разработанной анкете (Приложение 1) изучены материалы 447 уголовных дел о преступлениях, совершенных организованными группами и преступными сообществами,</w:t>
      </w:r>
      <w:r>
        <w:rPr>
          <w:rStyle w:val="WW8Num4z0"/>
          <w:rFonts w:ascii="Verdana" w:hAnsi="Verdana"/>
          <w:color w:val="4682B4"/>
          <w:sz w:val="18"/>
          <w:szCs w:val="18"/>
        </w:rPr>
        <w:t>расследованным</w:t>
      </w:r>
      <w:r>
        <w:rPr>
          <w:rStyle w:val="WW8Num3z0"/>
          <w:rFonts w:ascii="Verdana" w:hAnsi="Verdana"/>
          <w:color w:val="000000"/>
          <w:sz w:val="18"/>
          <w:szCs w:val="18"/>
        </w:rPr>
        <w:t> </w:t>
      </w:r>
      <w:r>
        <w:rPr>
          <w:rFonts w:ascii="Verdana" w:hAnsi="Verdana"/>
          <w:color w:val="000000"/>
          <w:sz w:val="18"/>
          <w:szCs w:val="18"/>
        </w:rPr>
        <w:t>в 2006- 2011 г.г., в том числе: рассмотренных судами - 323; находящихся в производстве органов предварительного следствия - 124. Из них: по ст. 210 УК РФ - 51 дело; по ст. 209 УК РФ - 64 дела; по ст. 162 УК РФ - 92 дела; по ст. 163 УК РФ -37 дела; ст. ст. 228-1 - 229 УК РФ - 63 дела; по ст.ст. 294 - 296 УК РФ - 48 дел; ст. 299-303 УК РФ - 12 дел; ст. 307-308 УК РФ - 35 дел; о преступлениях в сфере экономической деятельности (ст. ст. 170-171, 174, 176, 186-187 УК РФ) - 45 дел. С использованием опросных листов (Приложения 2, 3 и 4) проинтервьюированы 320</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и 240 оперативных работников</w:t>
      </w:r>
      <w:r>
        <w:rPr>
          <w:rStyle w:val="WW8Num3z0"/>
          <w:rFonts w:ascii="Verdana" w:hAnsi="Verdana"/>
          <w:color w:val="000000"/>
          <w:sz w:val="18"/>
          <w:szCs w:val="18"/>
        </w:rPr>
        <w:t> </w:t>
      </w:r>
      <w:r>
        <w:rPr>
          <w:rStyle w:val="WW8Num4z0"/>
          <w:rFonts w:ascii="Verdana" w:hAnsi="Verdana"/>
          <w:color w:val="4682B4"/>
          <w:sz w:val="18"/>
          <w:szCs w:val="18"/>
        </w:rPr>
        <w:t>ОВД</w:t>
      </w:r>
      <w:r>
        <w:rPr>
          <w:rFonts w:ascii="Verdana" w:hAnsi="Verdana"/>
          <w:color w:val="000000"/>
          <w:sz w:val="18"/>
          <w:szCs w:val="18"/>
        </w:rPr>
        <w:t>, а также 52 потерпевших и 80 свидетелей, 63</w:t>
      </w:r>
      <w:r>
        <w:rPr>
          <w:rStyle w:val="WW8Num3z0"/>
          <w:rFonts w:ascii="Verdana" w:hAnsi="Verdana"/>
          <w:color w:val="000000"/>
          <w:sz w:val="18"/>
          <w:szCs w:val="18"/>
        </w:rPr>
        <w:t> </w:t>
      </w:r>
      <w:r>
        <w:rPr>
          <w:rStyle w:val="WW8Num4z0"/>
          <w:rFonts w:ascii="Verdana" w:hAnsi="Verdana"/>
          <w:color w:val="4682B4"/>
          <w:sz w:val="18"/>
          <w:szCs w:val="18"/>
        </w:rPr>
        <w:t>адвоката</w:t>
      </w:r>
      <w:r>
        <w:rPr>
          <w:rFonts w:ascii="Verdana" w:hAnsi="Verdana"/>
          <w:color w:val="000000"/>
          <w:sz w:val="18"/>
          <w:szCs w:val="18"/>
        </w:rPr>
        <w:t>, выступавших в качестве защитников по делам рассматриваемой категории, в 14 субъектах Российской Федерации. Использован личный 15-летний опыт следственной, научно-исследовательской и преподавательской работы автора в правоохранительных органах.</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автором были использованы результаты криминалистического анализа практики расследования преступлений в условиях противодействия, в том числе, совершаемых организованными преступными формированиями, нашедшие отражение в диссертационных исследованиях ранее упомянутых авторов. Репрезентативность эмпирического исследования проверялась путем контрольного изучения уголовных дел и опроса практических работников.</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В его результате выявлены закономерности механизма противодействия расследованию организованной преступной деятельности как системы действий по его подготовке,</w:t>
      </w:r>
      <w:r>
        <w:rPr>
          <w:rStyle w:val="WW8Num3z0"/>
          <w:rFonts w:ascii="Verdana" w:hAnsi="Verdana"/>
          <w:color w:val="000000"/>
          <w:sz w:val="18"/>
          <w:szCs w:val="18"/>
        </w:rPr>
        <w:t> </w:t>
      </w:r>
      <w:r>
        <w:rPr>
          <w:rStyle w:val="WW8Num4z0"/>
          <w:rFonts w:ascii="Verdana" w:hAnsi="Verdana"/>
          <w:color w:val="4682B4"/>
          <w:sz w:val="18"/>
          <w:szCs w:val="18"/>
        </w:rPr>
        <w:t>совершению</w:t>
      </w:r>
      <w:r>
        <w:rPr>
          <w:rFonts w:ascii="Verdana" w:hAnsi="Verdana"/>
          <w:color w:val="000000"/>
          <w:sz w:val="18"/>
          <w:szCs w:val="18"/>
        </w:rPr>
        <w:t>, сокрытию, в основе которых</w:t>
      </w:r>
      <w:r>
        <w:rPr>
          <w:rStyle w:val="WW8Num3z0"/>
          <w:rFonts w:ascii="Verdana" w:hAnsi="Verdana"/>
          <w:color w:val="000000"/>
          <w:sz w:val="18"/>
          <w:szCs w:val="18"/>
        </w:rPr>
        <w:t> </w:t>
      </w:r>
      <w:r>
        <w:rPr>
          <w:rStyle w:val="WW8Num4z0"/>
          <w:rFonts w:ascii="Verdana" w:hAnsi="Verdana"/>
          <w:color w:val="4682B4"/>
          <w:sz w:val="18"/>
          <w:szCs w:val="18"/>
        </w:rPr>
        <w:t>криминализированные</w:t>
      </w:r>
      <w:r>
        <w:rPr>
          <w:rStyle w:val="WW8Num3z0"/>
          <w:rFonts w:ascii="Verdana" w:hAnsi="Verdana"/>
          <w:color w:val="000000"/>
          <w:sz w:val="18"/>
          <w:szCs w:val="18"/>
        </w:rPr>
        <w:t> </w:t>
      </w:r>
      <w:r>
        <w:rPr>
          <w:rFonts w:ascii="Verdana" w:hAnsi="Verdana"/>
          <w:color w:val="000000"/>
          <w:sz w:val="18"/>
          <w:szCs w:val="18"/>
        </w:rPr>
        <w:t xml:space="preserve">связи его субъектов; уточнены сущность противодействия расследованию организованной преступной деятельности, его содержание и структура, формы и способы осуществления; конкретизируются особенности его проявления на различных стадиях расследования; обосновывается система мер, </w:t>
      </w:r>
      <w:r>
        <w:rPr>
          <w:rFonts w:ascii="Verdana" w:hAnsi="Verdana"/>
          <w:color w:val="000000"/>
          <w:sz w:val="18"/>
          <w:szCs w:val="18"/>
        </w:rPr>
        <w:lastRenderedPageBreak/>
        <w:t>направленных на повышение эффективности деятельности правоохранительных органов по выявлению и преодолению противодействия раскрытию и расследованию преступлений, совершаемых организованными преступными формированиями.</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поэтапно определено и содержательно представлено становление и развитие частной криминалистической теории преодоления противодействия расследованию1; уточняется ее место в системе общей теории криминалистики, характеризуется ее связь с иными частными</w:t>
      </w:r>
      <w:r>
        <w:rPr>
          <w:rStyle w:val="WW8Num3z0"/>
          <w:rFonts w:ascii="Verdana" w:hAnsi="Verdana"/>
          <w:color w:val="000000"/>
          <w:sz w:val="18"/>
          <w:szCs w:val="18"/>
        </w:rPr>
        <w:t> </w:t>
      </w:r>
      <w:r>
        <w:rPr>
          <w:rStyle w:val="WW8Num4z0"/>
          <w:rFonts w:ascii="Verdana" w:hAnsi="Verdana"/>
          <w:color w:val="4682B4"/>
          <w:sz w:val="18"/>
          <w:szCs w:val="18"/>
        </w:rPr>
        <w:t>криминалистическими</w:t>
      </w:r>
      <w:r>
        <w:rPr>
          <w:rStyle w:val="WW8Num3z0"/>
          <w:rFonts w:ascii="Verdana" w:hAnsi="Verdana"/>
          <w:color w:val="000000"/>
          <w:sz w:val="18"/>
          <w:szCs w:val="18"/>
        </w:rPr>
        <w:t> </w:t>
      </w:r>
      <w:r>
        <w:rPr>
          <w:rFonts w:ascii="Verdana" w:hAnsi="Verdana"/>
          <w:color w:val="000000"/>
          <w:sz w:val="18"/>
          <w:szCs w:val="18"/>
        </w:rPr>
        <w:t>теориями; определяются основные направления ее дальнейшего развития; раскрывается научная состоятельность и практическая значимость систематизации научных знаний, составляющих содержание частной криминалистической теории преодоления противодействия расследованию; проведена классификация</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объектов, понятий, категорий, позволяющая наиболее эффективно использовать знания этой теории для выработки практических рекомендаций по преодолению противодействия расследованию организованной преступной деятельности.</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практическом аспекте в диссертации обосновывается вывод о необходимости подхода к изучению противодействия расследованию с точки зрения степени его организованности и особенностей внутригрупповых и меж</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Термин «</w:t>
      </w:r>
      <w:r>
        <w:rPr>
          <w:rStyle w:val="WW8Num4z0"/>
          <w:rFonts w:ascii="Verdana" w:hAnsi="Verdana"/>
          <w:color w:val="4682B4"/>
          <w:sz w:val="18"/>
          <w:szCs w:val="18"/>
        </w:rPr>
        <w:t>преодоление противодействия</w:t>
      </w:r>
      <w:r>
        <w:rPr>
          <w:rFonts w:ascii="Verdana" w:hAnsi="Verdana"/>
          <w:color w:val="000000"/>
          <w:sz w:val="18"/>
          <w:szCs w:val="18"/>
        </w:rPr>
        <w:t>» применительно к теории предмета данного исследования, предполагает в авторской редакции и выявление противодействия. личностных отношений субъектов, его осуществляющих; излагаются результаты системно-структурного и структурно-функционального анализа противодействия расследованию организованной преступной деятельности, на основе которого формулируется понятие противодействия расследованию организованной преступной деятельности; определяется его соотношение с</w:t>
      </w:r>
      <w:r>
        <w:rPr>
          <w:rStyle w:val="WW8Num3z0"/>
          <w:rFonts w:ascii="Verdana" w:hAnsi="Verdana"/>
          <w:color w:val="000000"/>
          <w:sz w:val="18"/>
          <w:szCs w:val="18"/>
        </w:rPr>
        <w:t> </w:t>
      </w:r>
      <w:r>
        <w:rPr>
          <w:rStyle w:val="WW8Num4z0"/>
          <w:rFonts w:ascii="Verdana" w:hAnsi="Verdana"/>
          <w:color w:val="4682B4"/>
          <w:sz w:val="18"/>
          <w:szCs w:val="18"/>
        </w:rPr>
        <w:t>сокрытием</w:t>
      </w:r>
      <w:r>
        <w:rPr>
          <w:rStyle w:val="WW8Num3z0"/>
          <w:rFonts w:ascii="Verdana" w:hAnsi="Verdana"/>
          <w:color w:val="000000"/>
          <w:sz w:val="18"/>
          <w:szCs w:val="18"/>
        </w:rPr>
        <w:t> </w:t>
      </w:r>
      <w:r>
        <w:rPr>
          <w:rFonts w:ascii="Verdana" w:hAnsi="Verdana"/>
          <w:color w:val="000000"/>
          <w:sz w:val="18"/>
          <w:szCs w:val="18"/>
        </w:rPr>
        <w:t>преступления; раскрывается сущность и содержание его общей характеристики; осуществляется развернутая детальная характеристика ее элементов, определяются их корреляционные взаимосвязи, в частности, способов его подготовки, совершения,</w:t>
      </w:r>
      <w:r>
        <w:rPr>
          <w:rStyle w:val="WW8Num3z0"/>
          <w:rFonts w:ascii="Verdana" w:hAnsi="Verdana"/>
          <w:color w:val="000000"/>
          <w:sz w:val="18"/>
          <w:szCs w:val="18"/>
        </w:rPr>
        <w:t> </w:t>
      </w:r>
      <w:r>
        <w:rPr>
          <w:rStyle w:val="WW8Num4z0"/>
          <w:rFonts w:ascii="Verdana" w:hAnsi="Verdana"/>
          <w:color w:val="4682B4"/>
          <w:sz w:val="18"/>
          <w:szCs w:val="18"/>
        </w:rPr>
        <w:t>сокрытия</w:t>
      </w:r>
      <w:r>
        <w:rPr>
          <w:rStyle w:val="WW8Num3z0"/>
          <w:rFonts w:ascii="Verdana" w:hAnsi="Verdana"/>
          <w:color w:val="000000"/>
          <w:sz w:val="18"/>
          <w:szCs w:val="18"/>
        </w:rPr>
        <w:t> </w:t>
      </w:r>
      <w:r>
        <w:rPr>
          <w:rFonts w:ascii="Verdana" w:hAnsi="Verdana"/>
          <w:color w:val="000000"/>
          <w:sz w:val="18"/>
          <w:szCs w:val="18"/>
        </w:rPr>
        <w:t>и механизма их реализации, который находится в прямой зависимости от</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Fonts w:ascii="Verdana" w:hAnsi="Verdana"/>
          <w:color w:val="000000"/>
          <w:sz w:val="18"/>
          <w:szCs w:val="18"/>
        </w:rPr>
        <w:t>, служебного (должностного) и социального положения субъектов противодействия.</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результате исследования разработаны имеющие важное практическое значение многоуровневые классификации признаков проявления противодействия расследованию организованной преступной деятельности и источников информации о них. Данные классификации нашли свою реализацию в рекомендациях по выявлению противодействия и разработке алгоритма действий по его преодолению; определены перспективы реализации в этих целях современных информационных технологий, а в частности - различных (</w:t>
      </w:r>
      <w:r>
        <w:rPr>
          <w:rStyle w:val="WW8Num4z0"/>
          <w:rFonts w:ascii="Verdana" w:hAnsi="Verdana"/>
          <w:color w:val="4682B4"/>
          <w:sz w:val="18"/>
          <w:szCs w:val="18"/>
        </w:rPr>
        <w:t>общесоциальных</w:t>
      </w:r>
      <w:r>
        <w:rPr>
          <w:rFonts w:ascii="Verdana" w:hAnsi="Verdana"/>
          <w:color w:val="000000"/>
          <w:sz w:val="18"/>
          <w:szCs w:val="18"/>
        </w:rPr>
        <w:t>, ведомственных, корпоративных) систем регистрации</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представлена и обоснована концепция совершенствования деятельности следователя и взаимодействующих с ним субъектов раскрытия и расследования организованной преступной деятельности в условиях противодействия. На этой основе формулируются предложения по совершенствованию правового регулирования организации и тактики взаимодействия следователей СК РФ и МВД РФ с сотрудниками оперативных аппаратов.</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исследования сформулированы, обоснованы и выносятся на защиту следующие основные положения:</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Концепция выявления и преодоления противодействия расследованию организованной преступной деятельности, которая представляет собой систему взаимосвязанных правовых, тактико-криминалистических, организационных, информационных и научно-технических мер, обусловленных реальными потребностями следственной практики, с учетом нарастающей опасности организованной преступности, ее негативных качественных и количественных изменений, а вместе с тем - потенциальными, во многом пока не реализованными возможностями правоохранительных органов, особенно в части научно-технического, оперативно-розыскного и информационного обеспечения их деятельности.</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2. Уточненное понятие частной криминалистической теории преодоления противодействия расследованию как системы знаний о закономерностях, с одной стороны - формирования криминализированных связей лиц - субъектов противодействия и механизма </w:t>
      </w:r>
      <w:r>
        <w:rPr>
          <w:rFonts w:ascii="Verdana" w:hAnsi="Verdana"/>
          <w:color w:val="000000"/>
          <w:sz w:val="18"/>
          <w:szCs w:val="18"/>
        </w:rPr>
        <w:lastRenderedPageBreak/>
        <w:t>их</w:t>
      </w:r>
      <w:r>
        <w:rPr>
          <w:rStyle w:val="WW8Num3z0"/>
          <w:rFonts w:ascii="Verdana" w:hAnsi="Verdana"/>
          <w:color w:val="000000"/>
          <w:sz w:val="18"/>
          <w:szCs w:val="18"/>
        </w:rPr>
        <w:t> </w:t>
      </w:r>
      <w:r>
        <w:rPr>
          <w:rStyle w:val="WW8Num4z0"/>
          <w:rFonts w:ascii="Verdana" w:hAnsi="Verdana"/>
          <w:color w:val="4682B4"/>
          <w:sz w:val="18"/>
          <w:szCs w:val="18"/>
        </w:rPr>
        <w:t>противоправных</w:t>
      </w:r>
      <w:r>
        <w:rPr>
          <w:rStyle w:val="WW8Num3z0"/>
          <w:rFonts w:ascii="Verdana" w:hAnsi="Verdana"/>
          <w:color w:val="000000"/>
          <w:sz w:val="18"/>
          <w:szCs w:val="18"/>
        </w:rPr>
        <w:t> </w:t>
      </w:r>
      <w:r>
        <w:rPr>
          <w:rFonts w:ascii="Verdana" w:hAnsi="Verdana"/>
          <w:color w:val="000000"/>
          <w:sz w:val="18"/>
          <w:szCs w:val="18"/>
        </w:rPr>
        <w:t>действий в целях противодействия; а с другой - организации деятельности правоохранительных органов по предупреждению, выявлению и преодолению таких действий. Вывод о том, что возникновение частной криминалистической теории преодоления противодействия расследованию было обусловлено реально проявляющимися тенденциями развития преступности в России, а вместе с тем потребностями следственной практики в разработке адекватных криминалистических приемов, средств, методов и практических рекомендаций по его выявлению и преодолению, а процесс развития этой теории детерминирован в целом возросшим уровнем</w:t>
      </w:r>
      <w:r>
        <w:rPr>
          <w:rStyle w:val="WW8Num3z0"/>
          <w:rFonts w:ascii="Verdana" w:hAnsi="Verdana"/>
          <w:color w:val="000000"/>
          <w:sz w:val="18"/>
          <w:szCs w:val="18"/>
        </w:rPr>
        <w:t> </w:t>
      </w:r>
      <w:r>
        <w:rPr>
          <w:rStyle w:val="WW8Num4z0"/>
          <w:rFonts w:ascii="Verdana" w:hAnsi="Verdana"/>
          <w:color w:val="4682B4"/>
          <w:sz w:val="18"/>
          <w:szCs w:val="18"/>
        </w:rPr>
        <w:t>криминализации</w:t>
      </w:r>
      <w:r>
        <w:rPr>
          <w:rStyle w:val="WW8Num3z0"/>
          <w:rFonts w:ascii="Verdana" w:hAnsi="Verdana"/>
          <w:color w:val="000000"/>
          <w:sz w:val="18"/>
          <w:szCs w:val="18"/>
        </w:rPr>
        <w:t> </w:t>
      </w:r>
      <w:r>
        <w:rPr>
          <w:rFonts w:ascii="Verdana" w:hAnsi="Verdana"/>
          <w:color w:val="000000"/>
          <w:sz w:val="18"/>
          <w:szCs w:val="18"/>
        </w:rPr>
        <w:t>нашего общества, а в частности -активизацией организованной преступной деятельности.</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Результаты структурно-содержательного анализа частной криминалистической теории преодоления противодействия расследованию, на основе которых выделено два ее уровня: 1) знания, характеризующие понятие и систему этой теории; закономерности ее возникновения и развития; связь с иными криминалистическими теориями и учениями; понятийный аппарат, классификация по предмету ее познания и т.п.; 2) знания, характеризующие систему криминалистических методов, средств и рекомендаций по обнаружению и фиксации информации о признаках противодействия расследованию; методы и средства проверки и оценки такой информации; организационного и тактического обеспечения ее фиксации, исследования и реализации в целях преодоления противодействия расследованию.</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Периодизация процесса становления частной криминалистической теории преодоления противодействия расследованию, включающая три этапа, каждому из которых свойственна специфическая характеристика сущности и содержания этого явления и определенный перечень мер по его выявлению и преодолению: 1 этап - 60-е - конец 80-х годов XX века - формирование учения о</w:t>
      </w:r>
      <w:r>
        <w:rPr>
          <w:rStyle w:val="WW8Num3z0"/>
          <w:rFonts w:ascii="Verdana" w:hAnsi="Verdana"/>
          <w:color w:val="000000"/>
          <w:sz w:val="18"/>
          <w:szCs w:val="18"/>
        </w:rPr>
        <w:t> </w:t>
      </w:r>
      <w:r>
        <w:rPr>
          <w:rStyle w:val="WW8Num4z0"/>
          <w:rFonts w:ascii="Verdana" w:hAnsi="Verdana"/>
          <w:color w:val="4682B4"/>
          <w:sz w:val="18"/>
          <w:szCs w:val="18"/>
        </w:rPr>
        <w:t>сокрытии</w:t>
      </w:r>
      <w:r>
        <w:rPr>
          <w:rStyle w:val="WW8Num3z0"/>
          <w:rFonts w:ascii="Verdana" w:hAnsi="Verdana"/>
          <w:color w:val="000000"/>
          <w:sz w:val="18"/>
          <w:szCs w:val="18"/>
        </w:rPr>
        <w:t> </w:t>
      </w:r>
      <w:r>
        <w:rPr>
          <w:rFonts w:ascii="Verdana" w:hAnsi="Verdana"/>
          <w:color w:val="000000"/>
          <w:sz w:val="18"/>
          <w:szCs w:val="18"/>
        </w:rPr>
        <w:t>преступления, как одном из трех элементов его способа; 2 этап - конец 80-х годов XX века - 2001 г. - характеризуется активизацией организованной преступной деятельности и противодействия ее расследованию, как элемента организованной преступной деятельности, все более широким использованием в этих целях способов физического воздействия на источники и носители</w:t>
      </w:r>
      <w:r>
        <w:rPr>
          <w:rStyle w:val="WW8Num3z0"/>
          <w:rFonts w:ascii="Verdana" w:hAnsi="Verdana"/>
          <w:color w:val="000000"/>
          <w:sz w:val="18"/>
          <w:szCs w:val="18"/>
        </w:rPr>
        <w:t> </w:t>
      </w:r>
      <w:r>
        <w:rPr>
          <w:rStyle w:val="WW8Num4z0"/>
          <w:rFonts w:ascii="Verdana" w:hAnsi="Verdana"/>
          <w:color w:val="4682B4"/>
          <w:sz w:val="18"/>
          <w:szCs w:val="18"/>
        </w:rPr>
        <w:t>розыскной</w:t>
      </w:r>
      <w:r>
        <w:rPr>
          <w:rStyle w:val="WW8Num3z0"/>
          <w:rFonts w:ascii="Verdana" w:hAnsi="Verdana"/>
          <w:color w:val="000000"/>
          <w:sz w:val="18"/>
          <w:szCs w:val="18"/>
        </w:rPr>
        <w:t> </w:t>
      </w:r>
      <w:r>
        <w:rPr>
          <w:rFonts w:ascii="Verdana" w:hAnsi="Verdana"/>
          <w:color w:val="000000"/>
          <w:sz w:val="18"/>
          <w:szCs w:val="18"/>
        </w:rPr>
        <w:t>и доказательственной информации; 3 этап - 2002 год - по настоящее время - характеризуется резким увеличением противодействия в системе уголовно-процессуальных отношений и влиянием на процесс их реализации коррупции, прежде всего, в структурах органов власти. Все три этапа характеризуются ростом общественной опасности организованной преступной деятельности, противодействия расследованию совершаемых в ее рамках преступлений, а, соответственно, особенностями способов его осуществления.</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Вывод о соотношении общей теории криминалистики и частной криминалистической теории преодоления противодействия расследованию, базирующийся на положениях о том, что: а) теория преодоления противодействия расследованию является частью теоретической основы предупреждения, раскрытия и расследования преступлений, сфера ее применения носит общекриминалистический характер, а составляющие ее научные знания используются во всех разделах криминалистики; б) развитие этой теории в системе частных криминалистических теорий соответствует основным направлениям научной деятельности, потребность в которой испытывает практика борьбы с преступностью; в) теория преодоления противодействия расследованию тесно связана с иными частными криминалистическими теориями, в том числе, единым предметом познания - предметом криминалистики, что обуславливает ее закономерное место в общей теории криминалистической науки.</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Понятие противодействия расследованию организованной преступной деятельности как</w:t>
      </w:r>
      <w:r>
        <w:rPr>
          <w:rStyle w:val="WW8Num3z0"/>
          <w:rFonts w:ascii="Verdana" w:hAnsi="Verdana"/>
          <w:color w:val="000000"/>
          <w:sz w:val="18"/>
          <w:szCs w:val="18"/>
        </w:rPr>
        <w:t> </w:t>
      </w:r>
      <w:r>
        <w:rPr>
          <w:rStyle w:val="WW8Num4z0"/>
          <w:rFonts w:ascii="Verdana" w:hAnsi="Verdana"/>
          <w:color w:val="4682B4"/>
          <w:sz w:val="18"/>
          <w:szCs w:val="18"/>
        </w:rPr>
        <w:t>умышленного</w:t>
      </w:r>
      <w:r>
        <w:rPr>
          <w:rFonts w:ascii="Verdana" w:hAnsi="Verdana"/>
          <w:color w:val="000000"/>
          <w:sz w:val="18"/>
          <w:szCs w:val="18"/>
        </w:rPr>
        <w:t>, в основном противоправного воздействия на источники и носители розыскной и доказательственной информации, осуществляемого группой лиц на основе системы их криминализированных связей в целях</w:t>
      </w:r>
      <w:r>
        <w:rPr>
          <w:rStyle w:val="WW8Num3z0"/>
          <w:rFonts w:ascii="Verdana" w:hAnsi="Verdana"/>
          <w:color w:val="000000"/>
          <w:sz w:val="18"/>
          <w:szCs w:val="18"/>
        </w:rPr>
        <w:t> </w:t>
      </w:r>
      <w:r>
        <w:rPr>
          <w:rStyle w:val="WW8Num4z0"/>
          <w:rFonts w:ascii="Verdana" w:hAnsi="Verdana"/>
          <w:color w:val="4682B4"/>
          <w:sz w:val="18"/>
          <w:szCs w:val="18"/>
        </w:rPr>
        <w:t>воспрепятствования</w:t>
      </w:r>
      <w:r>
        <w:rPr>
          <w:rStyle w:val="WW8Num3z0"/>
          <w:rFonts w:ascii="Verdana" w:hAnsi="Verdana"/>
          <w:color w:val="000000"/>
          <w:sz w:val="18"/>
          <w:szCs w:val="18"/>
        </w:rPr>
        <w:t> </w:t>
      </w:r>
      <w:r>
        <w:rPr>
          <w:rFonts w:ascii="Verdana" w:hAnsi="Verdana"/>
          <w:color w:val="000000"/>
          <w:sz w:val="18"/>
          <w:szCs w:val="18"/>
        </w:rPr>
        <w:t>возбуждению уголовного дела и его расследованию. При этом: а) под</w:t>
      </w:r>
      <w:r>
        <w:rPr>
          <w:rStyle w:val="WW8Num3z0"/>
          <w:rFonts w:ascii="Verdana" w:hAnsi="Verdana"/>
          <w:color w:val="000000"/>
          <w:sz w:val="18"/>
          <w:szCs w:val="18"/>
        </w:rPr>
        <w:t> </w:t>
      </w:r>
      <w:r>
        <w:rPr>
          <w:rStyle w:val="WW8Num4z0"/>
          <w:rFonts w:ascii="Verdana" w:hAnsi="Verdana"/>
          <w:color w:val="4682B4"/>
          <w:sz w:val="18"/>
          <w:szCs w:val="18"/>
        </w:rPr>
        <w:t>криминализированными</w:t>
      </w:r>
      <w:r>
        <w:rPr>
          <w:rStyle w:val="WW8Num3z0"/>
          <w:rFonts w:ascii="Verdana" w:hAnsi="Verdana"/>
          <w:color w:val="000000"/>
          <w:sz w:val="18"/>
          <w:szCs w:val="18"/>
        </w:rPr>
        <w:t> </w:t>
      </w:r>
      <w:r>
        <w:rPr>
          <w:rFonts w:ascii="Verdana" w:hAnsi="Verdana"/>
          <w:color w:val="000000"/>
          <w:sz w:val="18"/>
          <w:szCs w:val="18"/>
        </w:rPr>
        <w:t>связями понимаются постоянно действующие или ситуативно устанавливаемые отношения лиц, вовлекаемых в противодействие расследованию; б) в качестве основной цели противодействия расследованию организованной преступной деятельности выступает, прежде всего, ее безопасность, т.е. преступного бизнеса, его организаторов и руководителей; в) в этих целях могут совершаться</w:t>
      </w:r>
      <w:r>
        <w:rPr>
          <w:rStyle w:val="WW8Num3z0"/>
          <w:rFonts w:ascii="Verdana" w:hAnsi="Verdana"/>
          <w:color w:val="000000"/>
          <w:sz w:val="18"/>
          <w:szCs w:val="18"/>
        </w:rPr>
        <w:t> </w:t>
      </w:r>
      <w:r>
        <w:rPr>
          <w:rStyle w:val="WW8Num4z0"/>
          <w:rFonts w:ascii="Verdana" w:hAnsi="Verdana"/>
          <w:color w:val="4682B4"/>
          <w:sz w:val="18"/>
          <w:szCs w:val="18"/>
        </w:rPr>
        <w:t>противоправные</w:t>
      </w:r>
      <w:r>
        <w:rPr>
          <w:rStyle w:val="WW8Num3z0"/>
          <w:rFonts w:ascii="Verdana" w:hAnsi="Verdana"/>
          <w:color w:val="000000"/>
          <w:sz w:val="18"/>
          <w:szCs w:val="18"/>
        </w:rPr>
        <w:t> </w:t>
      </w:r>
      <w:r>
        <w:rPr>
          <w:rFonts w:ascii="Verdana" w:hAnsi="Verdana"/>
          <w:color w:val="000000"/>
          <w:sz w:val="18"/>
          <w:szCs w:val="18"/>
        </w:rPr>
        <w:t>действия (бездействия) уголовно-правового, административного и</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 xml:space="preserve">характера; г) реализация </w:t>
      </w:r>
      <w:r>
        <w:rPr>
          <w:rFonts w:ascii="Verdana" w:hAnsi="Verdana"/>
          <w:color w:val="000000"/>
          <w:sz w:val="18"/>
          <w:szCs w:val="18"/>
        </w:rPr>
        <w:lastRenderedPageBreak/>
        <w:t>возможностей лиц - субъектов противодействия в системе криминализированных связей осуществляется ситуативно, с учетом тактических целей противодействия, методов и средств их достижения.</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Общая характеристика противодействия расследованию преступлений, которая по своему содержанию представляет определенный синтез данных криминалистических характеристик</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Fonts w:ascii="Verdana" w:hAnsi="Verdana"/>
          <w:color w:val="000000"/>
          <w:sz w:val="18"/>
          <w:szCs w:val="18"/>
        </w:rPr>
        <w:t>, совершаемых в целях противодействия расследованию. Структурно она представляет собой систему следующих элементов: субъекты и их криминализированные связи; объект; мотив и цель (промежуточная и конечная); время, место и обстановка; способ и следы; результат противодействия. При этом способ противодействия расследованию организованной преступной деятельности предопределяется стратегическими и тактическими целями субъектов противодействия.</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Практические рекомендации по диагностированию сущности и содержания:</w:t>
      </w:r>
      <w:r>
        <w:rPr>
          <w:rStyle w:val="WW8Num3z0"/>
          <w:rFonts w:ascii="Verdana" w:hAnsi="Verdana"/>
          <w:color w:val="000000"/>
          <w:sz w:val="18"/>
          <w:szCs w:val="18"/>
        </w:rPr>
        <w:t> </w:t>
      </w:r>
      <w:r>
        <w:rPr>
          <w:rStyle w:val="WW8Num4z0"/>
          <w:rFonts w:ascii="Verdana" w:hAnsi="Verdana"/>
          <w:color w:val="4682B4"/>
          <w:sz w:val="18"/>
          <w:szCs w:val="18"/>
        </w:rPr>
        <w:t>противоправного</w:t>
      </w:r>
      <w:r>
        <w:rPr>
          <w:rStyle w:val="WW8Num3z0"/>
          <w:rFonts w:ascii="Verdana" w:hAnsi="Verdana"/>
          <w:color w:val="000000"/>
          <w:sz w:val="18"/>
          <w:szCs w:val="18"/>
        </w:rPr>
        <w:t> </w:t>
      </w:r>
      <w:r>
        <w:rPr>
          <w:rFonts w:ascii="Verdana" w:hAnsi="Verdana"/>
          <w:color w:val="000000"/>
          <w:sz w:val="18"/>
          <w:szCs w:val="18"/>
        </w:rPr>
        <w:t>воздействия на источники и носители вербальной и материально-отображаемой</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значимой информации, осуществляемого в целях противодействия расследованию организованной преступной деятельности; а также способов и приемов такого воздействия, и закономерно возникающих при этом идеальных и материальных следов. Обоснованы критерии (период или время осуществления и целевая направленность) разграничения действий по</w:t>
      </w:r>
      <w:r>
        <w:rPr>
          <w:rStyle w:val="WW8Num3z0"/>
          <w:rFonts w:ascii="Verdana" w:hAnsi="Verdana"/>
          <w:color w:val="000000"/>
          <w:sz w:val="18"/>
          <w:szCs w:val="18"/>
        </w:rPr>
        <w:t> </w:t>
      </w:r>
      <w:r>
        <w:rPr>
          <w:rStyle w:val="WW8Num4z0"/>
          <w:rFonts w:ascii="Verdana" w:hAnsi="Verdana"/>
          <w:color w:val="4682B4"/>
          <w:sz w:val="18"/>
          <w:szCs w:val="18"/>
        </w:rPr>
        <w:t>сокрытию</w:t>
      </w:r>
      <w:r>
        <w:rPr>
          <w:rStyle w:val="WW8Num3z0"/>
          <w:rFonts w:ascii="Verdana" w:hAnsi="Verdana"/>
          <w:color w:val="000000"/>
          <w:sz w:val="18"/>
          <w:szCs w:val="18"/>
        </w:rPr>
        <w:t> </w:t>
      </w:r>
      <w:r>
        <w:rPr>
          <w:rFonts w:ascii="Verdana" w:hAnsi="Verdana"/>
          <w:color w:val="000000"/>
          <w:sz w:val="18"/>
          <w:szCs w:val="18"/>
        </w:rPr>
        <w:t>в рамках способа противодействия расследованию организованной преступной деятельности и как одного из трех элементов способа преступления.</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Рекомендации по тактическому и психологическому обеспечению выявления системы криминализированных связей субъектов противодействия расследованию организованной преступной деятельности, анализа способов ее формирования в порядке подготовки противодействия расследованию и его непосредственного осуществления; криминалистического прогнозирования развития ситуации противодействия и участия в нем внутренних и внешних субъектов; моделирования признаков и свойств личности невыяв-ленного субъекта противодействия.</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Программа действий следователя по преодолению противодействия расследованию организованной преступной деятельности в форме тактико-криминалистической операции, которая, в зависимости от сложившейся следственной ситуации, включает рекомендации:</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 разработке версий и планированию действий по их проверке в целях выявления и преодоления противодействия расследованию;</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 последовательности производства следственных действий, организации и тактике их осуществления в целях выявления и преодоления противодействия расследованию;</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 использовании научно-технических средств и методов в выявлении и преодолении противодействия расследованию;</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 взаимодействии следователя с оперативно-розыскными аппаратами и использовании данных оперативно-розыскной деятельности;</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 координации мер выявления и преодоления противодействия расследованию и государственной защиты участников уголовного процесса.</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Предложения по оптимизации практики использования современных достижений науки и техники, особенно в области информационных технологий, в расследовании организованной преступной деятельности, как одного из важнейших направлений расширения и укрепления доказательственной базы по уголовным делам, что способствует предупреждению противодействия расследованию, его выявлению и преодолению. А в частности, вывод о необходимости и основных направлениях дальнейшего совершенствования организации и правового регулирования криминалистической регистрации на основе законодательно определенных</w:t>
      </w:r>
      <w:r>
        <w:rPr>
          <w:rStyle w:val="WW8Num3z0"/>
          <w:rFonts w:ascii="Verdana" w:hAnsi="Verdana"/>
          <w:color w:val="000000"/>
          <w:sz w:val="18"/>
          <w:szCs w:val="18"/>
        </w:rPr>
        <w:t> </w:t>
      </w:r>
      <w:r>
        <w:rPr>
          <w:rStyle w:val="WW8Num4z0"/>
          <w:rFonts w:ascii="Verdana" w:hAnsi="Verdana"/>
          <w:color w:val="4682B4"/>
          <w:sz w:val="18"/>
          <w:szCs w:val="18"/>
        </w:rPr>
        <w:t>регистрационных</w:t>
      </w:r>
      <w:r>
        <w:rPr>
          <w:rStyle w:val="WW8Num3z0"/>
          <w:rFonts w:ascii="Verdana" w:hAnsi="Verdana"/>
          <w:color w:val="000000"/>
          <w:sz w:val="18"/>
          <w:szCs w:val="18"/>
        </w:rPr>
        <w:t> </w:t>
      </w:r>
      <w:r>
        <w:rPr>
          <w:rFonts w:ascii="Verdana" w:hAnsi="Verdana"/>
          <w:color w:val="000000"/>
          <w:sz w:val="18"/>
          <w:szCs w:val="18"/>
        </w:rPr>
        <w:t>систем граждан и с учетом потребностей существующей полисистемы правоохранительных органов.</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Предложения по совершенствованию системы правового обеспечения выявления и преодоления противодействия расследованию организованной преступной деятельности:</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 новая редакция ст. 74</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в которой определяются понятия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источников доказательств, способов и средств их фиксации. Предлагается следующая редакция названной</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Style w:val="WW8Num3z0"/>
          <w:rFonts w:ascii="Verdana" w:hAnsi="Verdana"/>
          <w:color w:val="000000"/>
          <w:sz w:val="18"/>
          <w:szCs w:val="18"/>
        </w:rPr>
        <w:t> </w:t>
      </w:r>
      <w:r>
        <w:rPr>
          <w:rFonts w:ascii="Verdana" w:hAnsi="Verdana"/>
          <w:color w:val="000000"/>
          <w:sz w:val="18"/>
          <w:szCs w:val="18"/>
        </w:rPr>
        <w:t>по уголовному делу являются любые сведения, на основе которых суд,</w:t>
      </w:r>
      <w:r>
        <w:rPr>
          <w:rStyle w:val="WW8Num3z0"/>
          <w:rFonts w:ascii="Verdana" w:hAnsi="Verdana"/>
          <w:color w:val="000000"/>
          <w:sz w:val="18"/>
          <w:szCs w:val="18"/>
        </w:rPr>
        <w:t> </w:t>
      </w:r>
      <w:r>
        <w:rPr>
          <w:rStyle w:val="WW8Num4z0"/>
          <w:rFonts w:ascii="Verdana" w:hAnsi="Verdana"/>
          <w:color w:val="4682B4"/>
          <w:sz w:val="18"/>
          <w:szCs w:val="18"/>
        </w:rPr>
        <w:t>прокурор</w:t>
      </w:r>
      <w:r>
        <w:rPr>
          <w:rFonts w:ascii="Verdana" w:hAnsi="Verdana"/>
          <w:color w:val="000000"/>
          <w:sz w:val="18"/>
          <w:szCs w:val="18"/>
        </w:rPr>
        <w:t>, следователь, дознаватель в порядке, определенном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 устанавливает наличие или отсутствие обстоятельств, подлежащих</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Style w:val="WW8Num3z0"/>
          <w:rFonts w:ascii="Verdana" w:hAnsi="Verdana"/>
          <w:color w:val="000000"/>
          <w:sz w:val="18"/>
          <w:szCs w:val="18"/>
        </w:rPr>
        <w:t> </w:t>
      </w:r>
      <w:r>
        <w:rPr>
          <w:rFonts w:ascii="Verdana" w:hAnsi="Verdana"/>
          <w:color w:val="000000"/>
          <w:sz w:val="18"/>
          <w:szCs w:val="18"/>
        </w:rPr>
        <w:t>по уголовному делу, а также иных обстоятельств, имеющих значение для уголовного дела.</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Источниками доказательств являются: а) лица, выступающие в качестве участников уголовного процесса (</w:t>
      </w:r>
      <w:r>
        <w:rPr>
          <w:rStyle w:val="WW8Num4z0"/>
          <w:rFonts w:ascii="Verdana" w:hAnsi="Verdana"/>
          <w:color w:val="4682B4"/>
          <w:sz w:val="18"/>
          <w:szCs w:val="18"/>
        </w:rPr>
        <w:t>свидетели</w:t>
      </w:r>
      <w:r>
        <w:rPr>
          <w:rFonts w:ascii="Verdana" w:hAnsi="Verdana"/>
          <w:color w:val="000000"/>
          <w:sz w:val="18"/>
          <w:szCs w:val="18"/>
        </w:rPr>
        <w:t>, потерпевшие, подозреваемые, обвиняемые); б) следы преступлений, иные предметы и документы.</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Средствами получения и фиксации доказательств являются:</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протокол</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действия;</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научно-технические средства;</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заключение эксперта, специалиста;</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материалы оперативно-розыскной деятельности;</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объяснение и иные документы.»;</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изменение редакции ст. 89 УПК РФ в части уточнения целей и возможностей использования данных</w:t>
      </w:r>
      <w:r>
        <w:rPr>
          <w:rStyle w:val="WW8Num3z0"/>
          <w:rFonts w:ascii="Verdana" w:hAnsi="Verdana"/>
          <w:color w:val="000000"/>
          <w:sz w:val="18"/>
          <w:szCs w:val="18"/>
        </w:rPr>
        <w:t> </w:t>
      </w:r>
      <w:r>
        <w:rPr>
          <w:rStyle w:val="WW8Num4z0"/>
          <w:rFonts w:ascii="Verdana" w:hAnsi="Verdana"/>
          <w:color w:val="4682B4"/>
          <w:sz w:val="18"/>
          <w:szCs w:val="18"/>
        </w:rPr>
        <w:t>ОРД</w:t>
      </w:r>
      <w:r>
        <w:rPr>
          <w:rFonts w:ascii="Verdana" w:hAnsi="Verdana"/>
          <w:color w:val="000000"/>
          <w:sz w:val="18"/>
          <w:szCs w:val="18"/>
        </w:rPr>
        <w:t>, их проверки и оценки с учетом требований</w:t>
      </w:r>
      <w:r>
        <w:rPr>
          <w:rStyle w:val="WW8Num3z0"/>
          <w:rFonts w:ascii="Verdana" w:hAnsi="Verdana"/>
          <w:color w:val="000000"/>
          <w:sz w:val="18"/>
          <w:szCs w:val="18"/>
        </w:rPr>
        <w:t> </w:t>
      </w:r>
      <w:r>
        <w:rPr>
          <w:rStyle w:val="WW8Num4z0"/>
          <w:rFonts w:ascii="Verdana" w:hAnsi="Verdana"/>
          <w:color w:val="4682B4"/>
          <w:sz w:val="18"/>
          <w:szCs w:val="18"/>
        </w:rPr>
        <w:t>относимости</w:t>
      </w:r>
      <w:r>
        <w:rPr>
          <w:rFonts w:ascii="Verdana" w:hAnsi="Verdana"/>
          <w:color w:val="000000"/>
          <w:sz w:val="18"/>
          <w:szCs w:val="18"/>
        </w:rPr>
        <w:t>, допустимости и достоверности:</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Результаты оперативно-розыскной деятельности, осуществляемой в соответствии с требованиями оперативно-розыскного законодательства, используются в процессе доказывания по уголовным делам в качестве: а) доказательств, если они соответствуют требованиям относимости,</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Fonts w:ascii="Verdana" w:hAnsi="Verdana"/>
          <w:color w:val="000000"/>
          <w:sz w:val="18"/>
          <w:szCs w:val="18"/>
        </w:rPr>
        <w:t>, достоверности, установленных с соблюдением правил проверки и оценки доказательств, определенных настоящим Кодексом; б) ориентирующих и</w:t>
      </w:r>
      <w:r>
        <w:rPr>
          <w:rStyle w:val="WW8Num3z0"/>
          <w:rFonts w:ascii="Verdana" w:hAnsi="Verdana"/>
          <w:color w:val="000000"/>
          <w:sz w:val="18"/>
          <w:szCs w:val="18"/>
        </w:rPr>
        <w:t> </w:t>
      </w:r>
      <w:r>
        <w:rPr>
          <w:rStyle w:val="WW8Num4z0"/>
          <w:rFonts w:ascii="Verdana" w:hAnsi="Verdana"/>
          <w:color w:val="4682B4"/>
          <w:sz w:val="18"/>
          <w:szCs w:val="18"/>
        </w:rPr>
        <w:t>розыскных</w:t>
      </w:r>
      <w:r>
        <w:rPr>
          <w:rStyle w:val="WW8Num3z0"/>
          <w:rFonts w:ascii="Verdana" w:hAnsi="Verdana"/>
          <w:color w:val="000000"/>
          <w:sz w:val="18"/>
          <w:szCs w:val="18"/>
        </w:rPr>
        <w:t> </w:t>
      </w:r>
      <w:r>
        <w:rPr>
          <w:rFonts w:ascii="Verdana" w:hAnsi="Verdana"/>
          <w:color w:val="000000"/>
          <w:sz w:val="18"/>
          <w:szCs w:val="18"/>
        </w:rPr>
        <w:t>сведений об обстоятельствах расследуемого преступления и лицах, причастных к нему.</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целях проверки и оценки результатов оперативно-розыскной деятельности, используемых в качестве доказательств, могут быть</w:t>
      </w:r>
      <w:r>
        <w:rPr>
          <w:rStyle w:val="WW8Num3z0"/>
          <w:rFonts w:ascii="Verdana" w:hAnsi="Verdana"/>
          <w:color w:val="000000"/>
          <w:sz w:val="18"/>
          <w:szCs w:val="18"/>
        </w:rPr>
        <w:t> </w:t>
      </w:r>
      <w:r>
        <w:rPr>
          <w:rStyle w:val="WW8Num4z0"/>
          <w:rFonts w:ascii="Verdana" w:hAnsi="Verdana"/>
          <w:color w:val="4682B4"/>
          <w:sz w:val="18"/>
          <w:szCs w:val="18"/>
        </w:rPr>
        <w:t>допрошены</w:t>
      </w:r>
      <w:r>
        <w:rPr>
          <w:rStyle w:val="WW8Num3z0"/>
          <w:rFonts w:ascii="Verdana" w:hAnsi="Verdana"/>
          <w:color w:val="000000"/>
          <w:sz w:val="18"/>
          <w:szCs w:val="18"/>
        </w:rPr>
        <w:t> </w:t>
      </w:r>
      <w:r>
        <w:rPr>
          <w:rFonts w:ascii="Verdana" w:hAnsi="Verdana"/>
          <w:color w:val="000000"/>
          <w:sz w:val="18"/>
          <w:szCs w:val="18"/>
        </w:rPr>
        <w:t>руководитель оперативно-розыскного аппарата и сотрудники, проводившие соответствующие мероприятия, а в</w:t>
      </w:r>
      <w:r>
        <w:rPr>
          <w:rStyle w:val="WW8Num3z0"/>
          <w:rFonts w:ascii="Verdana" w:hAnsi="Verdana"/>
          <w:color w:val="000000"/>
          <w:sz w:val="18"/>
          <w:szCs w:val="18"/>
        </w:rPr>
        <w:t> </w:t>
      </w:r>
      <w:r>
        <w:rPr>
          <w:rStyle w:val="WW8Num4z0"/>
          <w:rFonts w:ascii="Verdana" w:hAnsi="Verdana"/>
          <w:color w:val="4682B4"/>
          <w:sz w:val="18"/>
          <w:szCs w:val="18"/>
        </w:rPr>
        <w:t>исключительных</w:t>
      </w:r>
      <w:r>
        <w:rPr>
          <w:rStyle w:val="WW8Num3z0"/>
          <w:rFonts w:ascii="Verdana" w:hAnsi="Verdana"/>
          <w:color w:val="000000"/>
          <w:sz w:val="18"/>
          <w:szCs w:val="18"/>
        </w:rPr>
        <w:t> </w:t>
      </w:r>
      <w:r>
        <w:rPr>
          <w:rFonts w:ascii="Verdana" w:hAnsi="Verdana"/>
          <w:color w:val="000000"/>
          <w:sz w:val="18"/>
          <w:szCs w:val="18"/>
        </w:rPr>
        <w:t>случаях - лица - источники соответствующей информации, при условии, исключающем их расшифровку. При этом выясняются обстоятельства проведения оперативно-розыскного мероприятия и фиксации его результатов, за исключением сведений, составляющих государственную</w:t>
      </w:r>
      <w:r>
        <w:rPr>
          <w:rStyle w:val="WW8Num3z0"/>
          <w:rFonts w:ascii="Verdana" w:hAnsi="Verdana"/>
          <w:color w:val="000000"/>
          <w:sz w:val="18"/>
          <w:szCs w:val="18"/>
        </w:rPr>
        <w:t> </w:t>
      </w:r>
      <w:r>
        <w:rPr>
          <w:rStyle w:val="WW8Num4z0"/>
          <w:rFonts w:ascii="Verdana" w:hAnsi="Verdana"/>
          <w:color w:val="4682B4"/>
          <w:sz w:val="18"/>
          <w:szCs w:val="18"/>
        </w:rPr>
        <w:t>тайну</w:t>
      </w:r>
      <w:r>
        <w:rPr>
          <w:rFonts w:ascii="Verdana" w:hAnsi="Verdana"/>
          <w:color w:val="000000"/>
          <w:sz w:val="18"/>
          <w:szCs w:val="18"/>
        </w:rPr>
        <w:t>.»</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 дополнении статей 294 - 296, 304 - 312 главы 31 УК РФ</w:t>
      </w:r>
      <w:r>
        <w:rPr>
          <w:rStyle w:val="WW8Num3z0"/>
          <w:rFonts w:ascii="Verdana" w:hAnsi="Verdana"/>
          <w:color w:val="000000"/>
          <w:sz w:val="18"/>
          <w:szCs w:val="18"/>
        </w:rPr>
        <w:t> </w:t>
      </w:r>
      <w:r>
        <w:rPr>
          <w:rStyle w:val="WW8Num4z0"/>
          <w:rFonts w:ascii="Verdana" w:hAnsi="Verdana"/>
          <w:color w:val="4682B4"/>
          <w:sz w:val="18"/>
          <w:szCs w:val="18"/>
        </w:rPr>
        <w:t>квалифицирующим</w:t>
      </w:r>
      <w:r>
        <w:rPr>
          <w:rStyle w:val="WW8Num3z0"/>
          <w:rFonts w:ascii="Verdana" w:hAnsi="Verdana"/>
          <w:color w:val="000000"/>
          <w:sz w:val="18"/>
          <w:szCs w:val="18"/>
        </w:rPr>
        <w:t> </w:t>
      </w:r>
      <w:r>
        <w:rPr>
          <w:rFonts w:ascii="Verdana" w:hAnsi="Verdana"/>
          <w:color w:val="000000"/>
          <w:sz w:val="18"/>
          <w:szCs w:val="18"/>
        </w:rPr>
        <w:t>признаком - «совершение соответствующих действий группой лиц по предварительному</w:t>
      </w:r>
      <w:r>
        <w:rPr>
          <w:rStyle w:val="WW8Num3z0"/>
          <w:rFonts w:ascii="Verdana" w:hAnsi="Verdana"/>
          <w:color w:val="000000"/>
          <w:sz w:val="18"/>
          <w:szCs w:val="18"/>
        </w:rPr>
        <w:t> </w:t>
      </w:r>
      <w:r>
        <w:rPr>
          <w:rStyle w:val="WW8Num4z0"/>
          <w:rFonts w:ascii="Verdana" w:hAnsi="Verdana"/>
          <w:color w:val="4682B4"/>
          <w:sz w:val="18"/>
          <w:szCs w:val="18"/>
        </w:rPr>
        <w:t>сговору</w:t>
      </w:r>
      <w:r>
        <w:rPr>
          <w:rStyle w:val="WW8Num3z0"/>
          <w:rFonts w:ascii="Verdana" w:hAnsi="Verdana"/>
          <w:color w:val="000000"/>
          <w:sz w:val="18"/>
          <w:szCs w:val="18"/>
        </w:rPr>
        <w:t> </w:t>
      </w:r>
      <w:r>
        <w:rPr>
          <w:rFonts w:ascii="Verdana" w:hAnsi="Verdana"/>
          <w:color w:val="000000"/>
          <w:sz w:val="18"/>
          <w:szCs w:val="18"/>
        </w:rPr>
        <w:t>или организованной группой»; статей 299 -303, 305 УК РФ квалифицирующим признаком - «</w:t>
      </w:r>
      <w:r>
        <w:rPr>
          <w:rStyle w:val="WW8Num4z0"/>
          <w:rFonts w:ascii="Verdana" w:hAnsi="Verdana"/>
          <w:color w:val="4682B4"/>
          <w:sz w:val="18"/>
          <w:szCs w:val="18"/>
        </w:rPr>
        <w:t>совершение соответствующих действий организованной группой</w:t>
      </w:r>
      <w:r>
        <w:rPr>
          <w:rFonts w:ascii="Verdana" w:hAnsi="Verdana"/>
          <w:color w:val="000000"/>
          <w:sz w:val="18"/>
          <w:szCs w:val="18"/>
        </w:rPr>
        <w:t>»; а также ст. 303 УК РФ квалифицирующим признаком «использование научно-технических средств в</w:t>
      </w:r>
      <w:r>
        <w:rPr>
          <w:rStyle w:val="WW8Num3z0"/>
          <w:rFonts w:ascii="Verdana" w:hAnsi="Verdana"/>
          <w:color w:val="000000"/>
          <w:sz w:val="18"/>
          <w:szCs w:val="18"/>
        </w:rPr>
        <w:t> </w:t>
      </w:r>
      <w:r>
        <w:rPr>
          <w:rStyle w:val="WW8Num4z0"/>
          <w:rFonts w:ascii="Verdana" w:hAnsi="Verdana"/>
          <w:color w:val="4682B4"/>
          <w:sz w:val="18"/>
          <w:szCs w:val="18"/>
        </w:rPr>
        <w:t>фальсификации</w:t>
      </w:r>
      <w:r>
        <w:rPr>
          <w:rStyle w:val="WW8Num3z0"/>
          <w:rFonts w:ascii="Verdana" w:hAnsi="Verdana"/>
          <w:color w:val="000000"/>
          <w:sz w:val="18"/>
          <w:szCs w:val="18"/>
        </w:rPr>
        <w:t> </w:t>
      </w:r>
      <w:r>
        <w:rPr>
          <w:rFonts w:ascii="Verdana" w:hAnsi="Verdana"/>
          <w:color w:val="000000"/>
          <w:sz w:val="18"/>
          <w:szCs w:val="18"/>
        </w:rPr>
        <w:t>доказательств».</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 характеризуется существенным расширением и углублением теоретических знаний о сущности противодействия расследованию организованной преступной деятельности, его способе и механизме реализации; о проблемах расследования организованной преступной деятельности в условиях противодействия; о потенциальных возможностях их решения.</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Изложенные в диссертации теоретические положения, практические предложения и рекомендации могут быть использованы:</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 общетеоретических и отраслевых научных исследованиях, связанных с изучением проблем в целом следственной практики, а в частности, выявления и преодоления противодействия расследованию;</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 оптимизации деятельности правоохранительных органов по раскрытию и расследованию преступлений, совершаемых в процессе организованной преступной деятельности, в выявлении и преодолении противодействия ее расследованию;</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 в совершенствовании профессиональной подготовки сотрудников правоохранительных органов и, соответственно, в преподавании криминалистики, теории оперативно-розыскной </w:t>
      </w:r>
      <w:r>
        <w:rPr>
          <w:rFonts w:ascii="Verdana" w:hAnsi="Verdana"/>
          <w:color w:val="000000"/>
          <w:sz w:val="18"/>
          <w:szCs w:val="18"/>
        </w:rPr>
        <w:lastRenderedPageBreak/>
        <w:t>деятельности, при подготовке лекций, учебных пособий, практикумов и других учебно-методических материалов;</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совершенствовании</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 нормативно-правовой базы деятельности правоохранительных органов по предупреждению, выявлению и преодолению противодействия расследованию организованной преступной деятельности.</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в практику результатов исследования носили разносторонний характер. Основные теоретические выводы, содержащиеся в диссертации, отражены в одном учебнике (в соавторстве), пяти монографиях (две из них - в соавторстве), четырех учебных пособиях и 60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из которых 15 опубликованы в ведущих рецензируемых научных изданиях, входящих в перечень, сформированный</w:t>
      </w:r>
      <w:r>
        <w:rPr>
          <w:rStyle w:val="WW8Num3z0"/>
          <w:rFonts w:ascii="Verdana" w:hAnsi="Verdana"/>
          <w:color w:val="000000"/>
          <w:sz w:val="18"/>
          <w:szCs w:val="18"/>
        </w:rPr>
        <w:t> </w:t>
      </w:r>
      <w:r>
        <w:rPr>
          <w:rStyle w:val="WW8Num4z0"/>
          <w:rFonts w:ascii="Verdana" w:hAnsi="Verdana"/>
          <w:color w:val="4682B4"/>
          <w:sz w:val="18"/>
          <w:szCs w:val="18"/>
        </w:rPr>
        <w:t>Президиумом</w:t>
      </w:r>
      <w:r>
        <w:rPr>
          <w:rStyle w:val="WW8Num3z0"/>
          <w:rFonts w:ascii="Verdana" w:hAnsi="Verdana"/>
          <w:color w:val="000000"/>
          <w:sz w:val="18"/>
          <w:szCs w:val="18"/>
        </w:rPr>
        <w:t> </w:t>
      </w:r>
      <w:r>
        <w:rPr>
          <w:rFonts w:ascii="Verdana" w:hAnsi="Verdana"/>
          <w:color w:val="000000"/>
          <w:sz w:val="18"/>
          <w:szCs w:val="18"/>
        </w:rPr>
        <w:t>Высшей аттестационной комиссии Министерства образования и науки Российской Федерации. Всего диссертантом по проблемам исследуемой темы опубликовано 73 научные работы общим объемом 71 п.л.</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Значительная часть сформулированных в диссертации идей, предложений и рекомендаций докладывалась на международных, всероссийских, межвузовских и иных конференциях («Уголовная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связь времен», Санкт-Петербург, 2010; «</w:t>
      </w:r>
      <w:r>
        <w:rPr>
          <w:rStyle w:val="WW8Num4z0"/>
          <w:rFonts w:ascii="Verdana" w:hAnsi="Verdana"/>
          <w:color w:val="4682B4"/>
          <w:sz w:val="18"/>
          <w:szCs w:val="18"/>
        </w:rPr>
        <w:t>Современные проблемы борьбы с преступностью и пути их решения</w:t>
      </w:r>
      <w:r>
        <w:rPr>
          <w:rFonts w:ascii="Verdana" w:hAnsi="Verdana"/>
          <w:color w:val="000000"/>
          <w:sz w:val="18"/>
          <w:szCs w:val="18"/>
        </w:rPr>
        <w:t>», Минск, 2011; «Теоретические и прикладные аспекты использования новейших научных достижений в сфере борьбы с преступностью», Тула, 2007; «</w:t>
      </w:r>
      <w:r>
        <w:rPr>
          <w:rStyle w:val="WW8Num4z0"/>
          <w:rFonts w:ascii="Verdana" w:hAnsi="Verdana"/>
          <w:color w:val="4682B4"/>
          <w:sz w:val="18"/>
          <w:szCs w:val="18"/>
        </w:rPr>
        <w:t>Закономерности преступности, стратегия борьбы и закон</w:t>
      </w:r>
      <w:r>
        <w:rPr>
          <w:rFonts w:ascii="Verdana" w:hAnsi="Verdana"/>
          <w:color w:val="000000"/>
          <w:sz w:val="18"/>
          <w:szCs w:val="18"/>
        </w:rPr>
        <w:t>», Тула. 2005; «Проблемы современного состояния и пути развития органов предварительного следствия», Москва, 2010; «Криминалистика в системе уголовно-правовых наук: актуальные направления развития теории и практики», Ростов-на-Дону, 2010; «Актуальные вопросы применения уголовно-процессуального и уголовного законодательства в процессе расследования преступлений - к 90-летию со дня рождения профессора И.М. Гуткина», Москва, 2009. Некоторые наиболее актуальные и дискуссионные вопросы выносились автором на обсуждение на заседаниях кафедры криминалистики Московского университета МВД России.</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диссертационного исследования используются при подготовке лекций и проведении семинаров по курсу «</w:t>
      </w:r>
      <w:r>
        <w:rPr>
          <w:rStyle w:val="WW8Num4z0"/>
          <w:rFonts w:ascii="Verdana" w:hAnsi="Verdana"/>
          <w:color w:val="4682B4"/>
          <w:sz w:val="18"/>
          <w:szCs w:val="18"/>
        </w:rPr>
        <w:t>Криминалистика</w:t>
      </w:r>
      <w:r>
        <w:rPr>
          <w:rFonts w:ascii="Verdana" w:hAnsi="Verdana"/>
          <w:color w:val="000000"/>
          <w:sz w:val="18"/>
          <w:szCs w:val="18"/>
        </w:rPr>
        <w:t>», и введенной в 2011 г. в учебный процесс кафедры криминалистики Московского университета МВД России дисциплине - «</w:t>
      </w:r>
      <w:r>
        <w:rPr>
          <w:rStyle w:val="WW8Num4z0"/>
          <w:rFonts w:ascii="Verdana" w:hAnsi="Verdana"/>
          <w:color w:val="4682B4"/>
          <w:sz w:val="18"/>
          <w:szCs w:val="18"/>
        </w:rPr>
        <w:t>Противодействие расследованию преступлений и меры по его преодолению</w:t>
      </w:r>
      <w:r>
        <w:rPr>
          <w:rFonts w:ascii="Verdana" w:hAnsi="Verdana"/>
          <w:color w:val="000000"/>
          <w:sz w:val="18"/>
          <w:szCs w:val="18"/>
        </w:rPr>
        <w:t>», а также на кафедре уголовного права, процесса, криминалистики Тульского государственного университета; на кафедрах криминалистики и уголовного процесса Тюменского государственного университета.</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мае 2013 г. результаты диссертационного исследования были представлены в виде основного доклада на постоянно действующем межвузовском научно-практическом семинаре, организованном кафедрами криминалистики Московского университета МВД России, Московской государственной юридической академии имени O.E.</w:t>
      </w:r>
      <w:r>
        <w:rPr>
          <w:rStyle w:val="WW8Num3z0"/>
          <w:rFonts w:ascii="Verdana" w:hAnsi="Verdana"/>
          <w:color w:val="000000"/>
          <w:sz w:val="18"/>
          <w:szCs w:val="18"/>
        </w:rPr>
        <w:t> </w:t>
      </w:r>
      <w:r>
        <w:rPr>
          <w:rStyle w:val="WW8Num4z0"/>
          <w:rFonts w:ascii="Verdana" w:hAnsi="Verdana"/>
          <w:color w:val="4682B4"/>
          <w:sz w:val="18"/>
          <w:szCs w:val="18"/>
        </w:rPr>
        <w:t>Кутафина</w:t>
      </w:r>
      <w:r>
        <w:rPr>
          <w:rStyle w:val="WW8Num3z0"/>
          <w:rFonts w:ascii="Verdana" w:hAnsi="Verdana"/>
          <w:color w:val="000000"/>
          <w:sz w:val="18"/>
          <w:szCs w:val="18"/>
        </w:rPr>
        <w:t> </w:t>
      </w:r>
      <w:r>
        <w:rPr>
          <w:rFonts w:ascii="Verdana" w:hAnsi="Verdana"/>
          <w:color w:val="000000"/>
          <w:sz w:val="18"/>
          <w:szCs w:val="18"/>
        </w:rPr>
        <w:t>(МГЮА), управления органами предварительного расследования Академии управления МВД России.</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Отдельные положения диссертации внедрены в практическую деятельность УМВД России по Тульской и Калужской областям, Следственного департамента МВД России, Главного управления по экономической безопасности и</w:t>
      </w:r>
      <w:r>
        <w:rPr>
          <w:rStyle w:val="WW8Num3z0"/>
          <w:rFonts w:ascii="Verdana" w:hAnsi="Verdana"/>
          <w:color w:val="000000"/>
          <w:sz w:val="18"/>
          <w:szCs w:val="18"/>
        </w:rPr>
        <w:t> </w:t>
      </w:r>
      <w:r>
        <w:rPr>
          <w:rStyle w:val="WW8Num4z0"/>
          <w:rFonts w:ascii="Verdana" w:hAnsi="Verdana"/>
          <w:color w:val="4682B4"/>
          <w:sz w:val="18"/>
          <w:szCs w:val="18"/>
        </w:rPr>
        <w:t>противодействию</w:t>
      </w:r>
      <w:r>
        <w:rPr>
          <w:rStyle w:val="WW8Num3z0"/>
          <w:rFonts w:ascii="Verdana" w:hAnsi="Verdana"/>
          <w:color w:val="000000"/>
          <w:sz w:val="18"/>
          <w:szCs w:val="18"/>
        </w:rPr>
        <w:t> </w:t>
      </w:r>
      <w:r>
        <w:rPr>
          <w:rFonts w:ascii="Verdana" w:hAnsi="Verdana"/>
          <w:color w:val="000000"/>
          <w:sz w:val="18"/>
          <w:szCs w:val="18"/>
        </w:rPr>
        <w:t>коррупции МВД России, что подтверждается соответствующими актами.</w:t>
      </w:r>
    </w:p>
    <w:p w:rsidR="00302A06" w:rsidRDefault="00302A06" w:rsidP="00302A06">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"Криминалистика; судебно-экспертная деятельность; оперативно-розыскная деятельность", Тишутина, Инна Валериевна</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Изучение проблем</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расследованию организованной преступной деятельности,</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обеспечения его выявления и преодоления позволило</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Аргументировать ряд выводов:</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Кризисное состояние политической и социально-экономической жизни нашего государства в конце прошлого века сопровождалось крайне негативными количественными и качественными изменениями</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Fonts w:ascii="Verdana" w:hAnsi="Verdana"/>
          <w:color w:val="000000"/>
          <w:sz w:val="18"/>
          <w:szCs w:val="18"/>
        </w:rPr>
        <w:t>, повышением уровня ее организованности, вооруженности, материальной обеспеченности, а как следствие, ростом ее агрессивности и общественной опасности, все это проявилось в ее жестком иногда открытом физическом противостоянии</w:t>
      </w:r>
      <w:r>
        <w:rPr>
          <w:rStyle w:val="WW8Num3z0"/>
          <w:rFonts w:ascii="Verdana" w:hAnsi="Verdana"/>
          <w:color w:val="000000"/>
          <w:sz w:val="18"/>
          <w:szCs w:val="18"/>
        </w:rPr>
        <w:t> </w:t>
      </w:r>
      <w:r>
        <w:rPr>
          <w:rStyle w:val="WW8Num4z0"/>
          <w:rFonts w:ascii="Verdana" w:hAnsi="Verdana"/>
          <w:color w:val="4682B4"/>
          <w:sz w:val="18"/>
          <w:szCs w:val="18"/>
        </w:rPr>
        <w:t>правоохранительным</w:t>
      </w:r>
      <w:r>
        <w:rPr>
          <w:rStyle w:val="WW8Num3z0"/>
          <w:rFonts w:ascii="Verdana" w:hAnsi="Verdana"/>
          <w:color w:val="000000"/>
          <w:sz w:val="18"/>
          <w:szCs w:val="18"/>
        </w:rPr>
        <w:t> </w:t>
      </w:r>
      <w:r>
        <w:rPr>
          <w:rFonts w:ascii="Verdana" w:hAnsi="Verdana"/>
          <w:color w:val="000000"/>
          <w:sz w:val="18"/>
          <w:szCs w:val="18"/>
        </w:rPr>
        <w:t>органам, в том числе их деятельности по</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 xml:space="preserve">преступлений. Именно на этот период времени приходится наиболее активное </w:t>
      </w:r>
      <w:r>
        <w:rPr>
          <w:rFonts w:ascii="Verdana" w:hAnsi="Verdana"/>
          <w:color w:val="000000"/>
          <w:sz w:val="18"/>
          <w:szCs w:val="18"/>
        </w:rPr>
        <w:lastRenderedPageBreak/>
        <w:t>формирование частной</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теории преодоления противодействия расследованию</w:t>
      </w:r>
      <w:r>
        <w:rPr>
          <w:rStyle w:val="WW8Num4z0"/>
          <w:rFonts w:ascii="Verdana" w:hAnsi="Verdana"/>
          <w:color w:val="4682B4"/>
          <w:sz w:val="18"/>
          <w:szCs w:val="18"/>
        </w:rPr>
        <w:t>преступлений</w:t>
      </w:r>
      <w:r>
        <w:rPr>
          <w:rFonts w:ascii="Verdana" w:hAnsi="Verdana"/>
          <w:color w:val="000000"/>
          <w:sz w:val="18"/>
          <w:szCs w:val="18"/>
        </w:rPr>
        <w:t>.</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w:t>
      </w:r>
      <w:r>
        <w:rPr>
          <w:rStyle w:val="WW8Num3z0"/>
          <w:rFonts w:ascii="Verdana" w:hAnsi="Verdana"/>
          <w:color w:val="000000"/>
          <w:sz w:val="18"/>
          <w:szCs w:val="18"/>
        </w:rPr>
        <w:t> </w:t>
      </w:r>
      <w:r>
        <w:rPr>
          <w:rStyle w:val="WW8Num4z0"/>
          <w:rFonts w:ascii="Verdana" w:hAnsi="Verdana"/>
          <w:color w:val="4682B4"/>
          <w:sz w:val="18"/>
          <w:szCs w:val="18"/>
        </w:rPr>
        <w:t>противодействие</w:t>
      </w:r>
      <w:r>
        <w:rPr>
          <w:rStyle w:val="WW8Num3z0"/>
          <w:rFonts w:ascii="Verdana" w:hAnsi="Verdana"/>
          <w:color w:val="000000"/>
          <w:sz w:val="18"/>
          <w:szCs w:val="18"/>
        </w:rPr>
        <w:t> </w:t>
      </w:r>
      <w:r>
        <w:rPr>
          <w:rFonts w:ascii="Verdana" w:hAnsi="Verdana"/>
          <w:color w:val="000000"/>
          <w:sz w:val="18"/>
          <w:szCs w:val="18"/>
        </w:rPr>
        <w:t>расследованию характерно практически для всех уголовных дел, возбуждаемых по фактам организованной</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Процесс становления и развития этой теории, детерминированный активизацией организованной преступной деятельности, а вместе с тем объективно возрастающими потребностями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в совершенствовании их деятельности, включает три этапа, каждому из которых свойственна специфическая характеристика сущности и содержания этого явления и определенный перечень мер по его выявлению и преодолению: 1-й этап - 60-е - конец 80-х годов XX века, когда противодействие расследованию проявлялось в основном в форме</w:t>
      </w:r>
      <w:r>
        <w:rPr>
          <w:rStyle w:val="WW8Num3z0"/>
          <w:rFonts w:ascii="Verdana" w:hAnsi="Verdana"/>
          <w:color w:val="000000"/>
          <w:sz w:val="18"/>
          <w:szCs w:val="18"/>
        </w:rPr>
        <w:t> </w:t>
      </w:r>
      <w:r>
        <w:rPr>
          <w:rStyle w:val="WW8Num4z0"/>
          <w:rFonts w:ascii="Verdana" w:hAnsi="Verdana"/>
          <w:color w:val="4682B4"/>
          <w:sz w:val="18"/>
          <w:szCs w:val="18"/>
        </w:rPr>
        <w:t>сокрытия</w:t>
      </w:r>
      <w:r>
        <w:rPr>
          <w:rStyle w:val="WW8Num3z0"/>
          <w:rFonts w:ascii="Verdana" w:hAnsi="Verdana"/>
          <w:color w:val="000000"/>
          <w:sz w:val="18"/>
          <w:szCs w:val="18"/>
        </w:rPr>
        <w:t> </w:t>
      </w:r>
      <w:r>
        <w:rPr>
          <w:rFonts w:ascii="Verdana" w:hAnsi="Verdana"/>
          <w:color w:val="000000"/>
          <w:sz w:val="18"/>
          <w:szCs w:val="18"/>
        </w:rPr>
        <w:t>общеуголовных преступлений и в целях</w:t>
      </w:r>
      <w:r>
        <w:rPr>
          <w:rStyle w:val="WW8Num3z0"/>
          <w:rFonts w:ascii="Verdana" w:hAnsi="Verdana"/>
          <w:color w:val="000000"/>
          <w:sz w:val="18"/>
          <w:szCs w:val="18"/>
        </w:rPr>
        <w:t> </w:t>
      </w:r>
      <w:r>
        <w:rPr>
          <w:rStyle w:val="WW8Num4z0"/>
          <w:rFonts w:ascii="Verdana" w:hAnsi="Verdana"/>
          <w:color w:val="4682B4"/>
          <w:sz w:val="18"/>
          <w:szCs w:val="18"/>
        </w:rPr>
        <w:t>уклонения</w:t>
      </w:r>
      <w:r>
        <w:rPr>
          <w:rStyle w:val="WW8Num3z0"/>
          <w:rFonts w:ascii="Verdana" w:hAnsi="Verdana"/>
          <w:color w:val="000000"/>
          <w:sz w:val="18"/>
          <w:szCs w:val="18"/>
        </w:rPr>
        <w:t> </w:t>
      </w:r>
      <w:r>
        <w:rPr>
          <w:rFonts w:ascii="Verdana" w:hAnsi="Verdana"/>
          <w:color w:val="000000"/>
          <w:sz w:val="18"/>
          <w:szCs w:val="18"/>
        </w:rPr>
        <w:t>от уголовной ответственности виновных в их</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лиц; 2-й этап - конец 80-х годов XX века - 2001 г., когда акценты целей организованной преступной деятельности смещаются в сферу экономической деятельности, а противодействия расследованию - на обеспечение безопасности</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бизнеса, его организаторов и руководителей, соответственно, изменяются его формы, методы и средства. Его особенности предопределяются сращиванием организованной преступной деятельности со структурами власти и официальной экономической деятельностью; 3-й этап - 2002 год - по настоящее время, характеризуется, с одной стороны, отсутствием стабильной, четко определенной уголовно-правовой политики, несовершенством, несбалансированностью уголовно-процессуального законодательства, а с другой — расширением и укреплением системы</w:t>
      </w:r>
      <w:r>
        <w:rPr>
          <w:rStyle w:val="WW8Num3z0"/>
          <w:rFonts w:ascii="Verdana" w:hAnsi="Verdana"/>
          <w:color w:val="000000"/>
          <w:sz w:val="18"/>
          <w:szCs w:val="18"/>
        </w:rPr>
        <w:t> </w:t>
      </w:r>
      <w:r>
        <w:rPr>
          <w:rStyle w:val="WW8Num4z0"/>
          <w:rFonts w:ascii="Verdana" w:hAnsi="Verdana"/>
          <w:color w:val="4682B4"/>
          <w:sz w:val="18"/>
          <w:szCs w:val="18"/>
        </w:rPr>
        <w:t>коррупционных</w:t>
      </w:r>
      <w:r>
        <w:rPr>
          <w:rStyle w:val="WW8Num3z0"/>
          <w:rFonts w:ascii="Verdana" w:hAnsi="Verdana"/>
          <w:color w:val="000000"/>
          <w:sz w:val="18"/>
          <w:szCs w:val="18"/>
        </w:rPr>
        <w:t> </w:t>
      </w:r>
      <w:r>
        <w:rPr>
          <w:rFonts w:ascii="Verdana" w:hAnsi="Verdana"/>
          <w:color w:val="000000"/>
          <w:sz w:val="18"/>
          <w:szCs w:val="18"/>
        </w:rPr>
        <w:t>отношений во власти, бизнесе и</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Все это крайне негативно и самым непосредственным образом влияет на постоянно находящиеся в состоянии реформирования</w:t>
      </w:r>
      <w:r>
        <w:rPr>
          <w:rStyle w:val="WW8Num3z0"/>
          <w:rFonts w:ascii="Verdana" w:hAnsi="Verdana"/>
          <w:color w:val="000000"/>
          <w:sz w:val="18"/>
          <w:szCs w:val="18"/>
        </w:rPr>
        <w:t>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 на их деятельность по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по выявлению и преодолению противодействия расследованию преступлений.</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Все три этапа характеризуются ростом осознанного понимания обществом возрастающей опасности организованной преступной деятельности и противодействия расследованию</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в ее рамках преступлений, что выражалось в соответствующем социальном заказе правовым наукам. В</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Style w:val="WW8Num3z0"/>
          <w:rFonts w:ascii="Verdana" w:hAnsi="Verdana"/>
          <w:color w:val="000000"/>
          <w:sz w:val="18"/>
          <w:szCs w:val="18"/>
        </w:rPr>
        <w:t> </w:t>
      </w:r>
      <w:r>
        <w:rPr>
          <w:rFonts w:ascii="Verdana" w:hAnsi="Verdana"/>
          <w:color w:val="000000"/>
          <w:sz w:val="18"/>
          <w:szCs w:val="18"/>
        </w:rPr>
        <w:t>это нашло выражение в формировании частной теории.</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Частная</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теория преодоления противодействия расследованию представляет собой самостоятельный элемент системы частных</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теорий. В криминалистике ее следует рассматривать, прежде всего, в рамках общей теории, поскольку сфера ее применения носит общекриминалистический характер и составляющие ее научные знания используются всеми разделами</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Структура частной криминалистической теории преодоления противодействия расследованию представляет собой двухуровневую систему знаний, включающую общие положения и практические рекомендации по выявлению и преодолению противодействия расследованию.</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Противодействие расследованию организованной преступной деятельности представляет собой</w:t>
      </w:r>
      <w:r>
        <w:rPr>
          <w:rStyle w:val="WW8Num3z0"/>
          <w:rFonts w:ascii="Verdana" w:hAnsi="Verdana"/>
          <w:color w:val="000000"/>
          <w:sz w:val="18"/>
          <w:szCs w:val="18"/>
        </w:rPr>
        <w:t> </w:t>
      </w:r>
      <w:r>
        <w:rPr>
          <w:rStyle w:val="WW8Num4z0"/>
          <w:rFonts w:ascii="Verdana" w:hAnsi="Verdana"/>
          <w:color w:val="4682B4"/>
          <w:sz w:val="18"/>
          <w:szCs w:val="18"/>
        </w:rPr>
        <w:t>умышленное</w:t>
      </w:r>
      <w:r>
        <w:rPr>
          <w:rFonts w:ascii="Verdana" w:hAnsi="Verdana"/>
          <w:color w:val="000000"/>
          <w:sz w:val="18"/>
          <w:szCs w:val="18"/>
        </w:rPr>
        <w:t>, в основном, противоправное воздействие на источники и носители</w:t>
      </w:r>
      <w:r>
        <w:rPr>
          <w:rStyle w:val="WW8Num3z0"/>
          <w:rFonts w:ascii="Verdana" w:hAnsi="Verdana"/>
          <w:color w:val="000000"/>
          <w:sz w:val="18"/>
          <w:szCs w:val="18"/>
        </w:rPr>
        <w:t> </w:t>
      </w:r>
      <w:r>
        <w:rPr>
          <w:rStyle w:val="WW8Num4z0"/>
          <w:rFonts w:ascii="Verdana" w:hAnsi="Verdana"/>
          <w:color w:val="4682B4"/>
          <w:sz w:val="18"/>
          <w:szCs w:val="18"/>
        </w:rPr>
        <w:t>розыскной</w:t>
      </w:r>
      <w:r>
        <w:rPr>
          <w:rStyle w:val="WW8Num3z0"/>
          <w:rFonts w:ascii="Verdana" w:hAnsi="Verdana"/>
          <w:color w:val="000000"/>
          <w:sz w:val="18"/>
          <w:szCs w:val="18"/>
        </w:rPr>
        <w:t> </w:t>
      </w:r>
      <w:r>
        <w:rPr>
          <w:rFonts w:ascii="Verdana" w:hAnsi="Verdana"/>
          <w:color w:val="000000"/>
          <w:sz w:val="18"/>
          <w:szCs w:val="18"/>
        </w:rPr>
        <w:t>и доказательственной информации, осуществляемое группой лиц на основе системы их</w:t>
      </w:r>
      <w:r>
        <w:rPr>
          <w:rStyle w:val="WW8Num3z0"/>
          <w:rFonts w:ascii="Verdana" w:hAnsi="Verdana"/>
          <w:color w:val="000000"/>
          <w:sz w:val="18"/>
          <w:szCs w:val="18"/>
        </w:rPr>
        <w:t> </w:t>
      </w:r>
      <w:r>
        <w:rPr>
          <w:rStyle w:val="WW8Num4z0"/>
          <w:rFonts w:ascii="Verdana" w:hAnsi="Verdana"/>
          <w:color w:val="4682B4"/>
          <w:sz w:val="18"/>
          <w:szCs w:val="18"/>
        </w:rPr>
        <w:t>криминализированных</w:t>
      </w:r>
      <w:r>
        <w:rPr>
          <w:rStyle w:val="WW8Num3z0"/>
          <w:rFonts w:ascii="Verdana" w:hAnsi="Verdana"/>
          <w:color w:val="000000"/>
          <w:sz w:val="18"/>
          <w:szCs w:val="18"/>
        </w:rPr>
        <w:t> </w:t>
      </w:r>
      <w:r>
        <w:rPr>
          <w:rFonts w:ascii="Verdana" w:hAnsi="Verdana"/>
          <w:color w:val="000000"/>
          <w:sz w:val="18"/>
          <w:szCs w:val="18"/>
        </w:rPr>
        <w:t>связей, в целях воспрепятствования возбуждению уголовного дела и его расследованию.</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Классификация в криминалистической теории преодоления противодействия расследованию осуществляется по двум направлениям: а) проявлений противодействия расследованию: его признаков, форм, видов, способов, субъектов, объектов противодействия; б) мер преодоления противодействия: форм, видов, методов, средств, способов, приемов, субъектов.</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Основу общей характеристики противодействия расследованию организованной преступной деятельности составляют данные, характеризующие</w:t>
      </w:r>
      <w:r>
        <w:rPr>
          <w:rStyle w:val="WW8Num3z0"/>
          <w:rFonts w:ascii="Verdana" w:hAnsi="Verdana"/>
          <w:color w:val="000000"/>
          <w:sz w:val="18"/>
          <w:szCs w:val="18"/>
        </w:rPr>
        <w:t> </w:t>
      </w:r>
      <w:r>
        <w:rPr>
          <w:rStyle w:val="WW8Num4z0"/>
          <w:rFonts w:ascii="Verdana" w:hAnsi="Verdana"/>
          <w:color w:val="4682B4"/>
          <w:sz w:val="18"/>
          <w:szCs w:val="18"/>
        </w:rPr>
        <w:t>противоправные</w:t>
      </w:r>
      <w:r>
        <w:rPr>
          <w:rStyle w:val="WW8Num3z0"/>
          <w:rFonts w:ascii="Verdana" w:hAnsi="Verdana"/>
          <w:color w:val="000000"/>
          <w:sz w:val="18"/>
          <w:szCs w:val="18"/>
        </w:rPr>
        <w:t> </w:t>
      </w:r>
      <w:r>
        <w:rPr>
          <w:rFonts w:ascii="Verdana" w:hAnsi="Verdana"/>
          <w:color w:val="000000"/>
          <w:sz w:val="18"/>
          <w:szCs w:val="18"/>
        </w:rPr>
        <w:t>и иные действия, которые совершаются в целях: а) формирования криминализированных связей; б) непосредственного</w:t>
      </w:r>
      <w:r>
        <w:rPr>
          <w:rStyle w:val="WW8Num3z0"/>
          <w:rFonts w:ascii="Verdana" w:hAnsi="Verdana"/>
          <w:color w:val="000000"/>
          <w:sz w:val="18"/>
          <w:szCs w:val="18"/>
        </w:rPr>
        <w:t> </w:t>
      </w:r>
      <w:r>
        <w:rPr>
          <w:rStyle w:val="WW8Num4z0"/>
          <w:rFonts w:ascii="Verdana" w:hAnsi="Verdana"/>
          <w:color w:val="4682B4"/>
          <w:sz w:val="18"/>
          <w:szCs w:val="18"/>
        </w:rPr>
        <w:t>противоправного</w:t>
      </w:r>
      <w:r>
        <w:rPr>
          <w:rStyle w:val="WW8Num3z0"/>
          <w:rFonts w:ascii="Verdana" w:hAnsi="Verdana"/>
          <w:color w:val="000000"/>
          <w:sz w:val="18"/>
          <w:szCs w:val="18"/>
        </w:rPr>
        <w:t> </w:t>
      </w:r>
      <w:r>
        <w:rPr>
          <w:rFonts w:ascii="Verdana" w:hAnsi="Verdana"/>
          <w:color w:val="000000"/>
          <w:sz w:val="18"/>
          <w:szCs w:val="18"/>
        </w:rPr>
        <w:t>воздействия на источники и носители розыскной и</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информации. Структурно она представляет систему элементов:</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субъекты противодействия расследованию, система их криминализированных связей;</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объект противодействия расследованию;</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мотив и цель (промежуточная и конечная) противодействия расследованию;</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время, место, обстановка противодействия расследованию;</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способ противодействия расследованию, его отражение в следах;</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результат оказанного противодействия.</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Структура способа противодействия расследованию организованной преступной деятельности включает в себя его подготовку,</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и сокрытие. Каждый из этих элементов способа представляет собой систему действий, преследующих определенную промежуточную цель в рамках единой конечной цели -</w:t>
      </w:r>
      <w:r>
        <w:rPr>
          <w:rStyle w:val="WW8Num3z0"/>
          <w:rFonts w:ascii="Verdana" w:hAnsi="Verdana"/>
          <w:color w:val="000000"/>
          <w:sz w:val="18"/>
          <w:szCs w:val="18"/>
        </w:rPr>
        <w:t> </w:t>
      </w:r>
      <w:r>
        <w:rPr>
          <w:rStyle w:val="WW8Num4z0"/>
          <w:rFonts w:ascii="Verdana" w:hAnsi="Verdana"/>
          <w:color w:val="4682B4"/>
          <w:sz w:val="18"/>
          <w:szCs w:val="18"/>
        </w:rPr>
        <w:t>воспрепятствование</w:t>
      </w:r>
      <w:r>
        <w:rPr>
          <w:rStyle w:val="WW8Num3z0"/>
          <w:rFonts w:ascii="Verdana" w:hAnsi="Verdana"/>
          <w:color w:val="000000"/>
          <w:sz w:val="18"/>
          <w:szCs w:val="18"/>
        </w:rPr>
        <w:t> </w:t>
      </w:r>
      <w:r>
        <w:rPr>
          <w:rFonts w:ascii="Verdana" w:hAnsi="Verdana"/>
          <w:color w:val="000000"/>
          <w:sz w:val="18"/>
          <w:szCs w:val="18"/>
        </w:rPr>
        <w:t>расследованию; имеет свое специфическое содержание в зависимости от</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ситуации, от наличия подозреваемого (</w:t>
      </w:r>
      <w:r>
        <w:rPr>
          <w:rStyle w:val="WW8Num4z0"/>
          <w:rFonts w:ascii="Verdana" w:hAnsi="Verdana"/>
          <w:color w:val="4682B4"/>
          <w:sz w:val="18"/>
          <w:szCs w:val="18"/>
        </w:rPr>
        <w:t>обвиняемого</w:t>
      </w:r>
      <w:r>
        <w:rPr>
          <w:rFonts w:ascii="Verdana" w:hAnsi="Verdana"/>
          <w:color w:val="000000"/>
          <w:sz w:val="18"/>
          <w:szCs w:val="18"/>
        </w:rPr>
        <w:t>) и примененной к нему меры</w:t>
      </w:r>
      <w:r>
        <w:rPr>
          <w:rStyle w:val="WW8Num3z0"/>
          <w:rFonts w:ascii="Verdana" w:hAnsi="Verdana"/>
          <w:color w:val="000000"/>
          <w:sz w:val="18"/>
          <w:szCs w:val="18"/>
        </w:rPr>
        <w:t> </w:t>
      </w:r>
      <w:r>
        <w:rPr>
          <w:rStyle w:val="WW8Num4z0"/>
          <w:rFonts w:ascii="Verdana" w:hAnsi="Verdana"/>
          <w:color w:val="4682B4"/>
          <w:sz w:val="18"/>
          <w:szCs w:val="18"/>
        </w:rPr>
        <w:t>пресечения</w:t>
      </w:r>
      <w:r>
        <w:rPr>
          <w:rFonts w:ascii="Verdana" w:hAnsi="Verdana"/>
          <w:color w:val="000000"/>
          <w:sz w:val="18"/>
          <w:szCs w:val="18"/>
        </w:rPr>
        <w:t>; свои задачи, цели, своих исполнителей, методы и способы их действий. Собственно противодействие, как правило, характеризуется реальными фактами непосредственного воздействия на источники и носители</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значимой информации.</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Противодействие расследованию организованной преступной деятельности в основе своей проявляется как элемент этой деятельности, и осуществляется в системе криминализированных связей участников организованных</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формирований, однако при возбуждении уголовного дела и его</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в эту систему вовлекаются иные лица, прежде всего, участники уголовного процесса, реальные и потенциальные источники и носители доказательственной и розыскной информации. При этом содержание и механизм реализации соответствующих способов воздействия на них находятся в прямой зависимости от</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Fonts w:ascii="Verdana" w:hAnsi="Verdana"/>
          <w:color w:val="000000"/>
          <w:sz w:val="18"/>
          <w:szCs w:val="18"/>
        </w:rPr>
        <w:t>, служебного (должностного) и социального положения субъектов противодействия. Формируется система криминализированных связей путем личностных договоренностей и согласований. Структурно она представляет собой сочетание определенного множества лиц, действующих автономно или малыми группами по отношению к общему составу субъектов противодействия по конкретному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В решении задач выявления и преодоления противодействия расследованию организованной преступной деятельности, важна роль общих организационных, правовых, социальных мер нейтрализации этого социального явления. В их системе особое значение приобретает социально-правовой контроль над преступностью, который, будучи сопряжен с использованием в этих целях информационных технологий и основанных на них</w:t>
      </w:r>
      <w:r>
        <w:rPr>
          <w:rStyle w:val="WW8Num3z0"/>
          <w:rFonts w:ascii="Verdana" w:hAnsi="Verdana"/>
          <w:color w:val="000000"/>
          <w:sz w:val="18"/>
          <w:szCs w:val="18"/>
        </w:rPr>
        <w:t> </w:t>
      </w:r>
      <w:r>
        <w:rPr>
          <w:rStyle w:val="WW8Num4z0"/>
          <w:rFonts w:ascii="Verdana" w:hAnsi="Verdana"/>
          <w:color w:val="4682B4"/>
          <w:sz w:val="18"/>
          <w:szCs w:val="18"/>
        </w:rPr>
        <w:t>АИПС</w:t>
      </w:r>
      <w:r>
        <w:rPr>
          <w:rStyle w:val="WW8Num3z0"/>
          <w:rFonts w:ascii="Verdana" w:hAnsi="Verdana"/>
          <w:color w:val="000000"/>
          <w:sz w:val="18"/>
          <w:szCs w:val="18"/>
        </w:rPr>
        <w:t> </w:t>
      </w:r>
      <w:r>
        <w:rPr>
          <w:rFonts w:ascii="Verdana" w:hAnsi="Verdana"/>
          <w:color w:val="000000"/>
          <w:sz w:val="18"/>
          <w:szCs w:val="18"/>
        </w:rPr>
        <w:t>регистрации граждан (общесоциальных, ведомственных, корпоративных) позволяет оказывать позитивное управляющее воздействие на социальные процессы, в том числе на</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и организацию борьбы с ней. В то же время, остаются проблемными вопросы их автоматизации и объединения в единый государственный регистр населения, организационного обеспечения их использования для целей выявления и преодоления противодействия расследованию.</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1.10. Действия субъектов противодействия в целях достижения поставленной ими цели изощренны и многовариантны, однако, при ряде общих исходных факторов им свойственна определенная повторяемость. Анализ таких действий и их проявлений в типичных ситуациях противодействия расследованию организованной преступной деятельности позволяет разработать и обосновать комплекс действий по его преодолению, в том числе, алгоритмы и программы действий</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(дознавателя) по преодолению противодействия в типичных ситуациях его</w:t>
      </w:r>
      <w:r>
        <w:rPr>
          <w:rStyle w:val="WW8Num3z0"/>
          <w:rFonts w:ascii="Verdana" w:hAnsi="Verdana"/>
          <w:color w:val="000000"/>
          <w:sz w:val="18"/>
          <w:szCs w:val="18"/>
        </w:rPr>
        <w:t> </w:t>
      </w:r>
      <w:r>
        <w:rPr>
          <w:rStyle w:val="WW8Num4z0"/>
          <w:rFonts w:ascii="Verdana" w:hAnsi="Verdana"/>
          <w:color w:val="4682B4"/>
          <w:sz w:val="18"/>
          <w:szCs w:val="18"/>
        </w:rPr>
        <w:t>совершения</w:t>
      </w:r>
      <w:r>
        <w:rPr>
          <w:rFonts w:ascii="Verdana" w:hAnsi="Verdana"/>
          <w:color w:val="000000"/>
          <w:sz w:val="18"/>
          <w:szCs w:val="18"/>
        </w:rPr>
        <w:t>.</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Обосновать предложения о совершенствовании законодательства, в частности предлагается:</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Новая редакция ст. 74</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в которой в виде отдельных ее частей определяются такие понятия как «</w:t>
      </w:r>
      <w:r>
        <w:rPr>
          <w:rStyle w:val="WW8Num4z0"/>
          <w:rFonts w:ascii="Verdana" w:hAnsi="Verdana"/>
          <w:color w:val="4682B4"/>
          <w:sz w:val="18"/>
          <w:szCs w:val="18"/>
        </w:rPr>
        <w:t>доказательства</w:t>
      </w:r>
      <w:r>
        <w:rPr>
          <w:rFonts w:ascii="Verdana" w:hAnsi="Verdana"/>
          <w:color w:val="000000"/>
          <w:sz w:val="18"/>
          <w:szCs w:val="18"/>
        </w:rPr>
        <w:t>», «</w:t>
      </w:r>
      <w:r>
        <w:rPr>
          <w:rStyle w:val="WW8Num4z0"/>
          <w:rFonts w:ascii="Verdana" w:hAnsi="Verdana"/>
          <w:color w:val="4682B4"/>
          <w:sz w:val="18"/>
          <w:szCs w:val="18"/>
        </w:rPr>
        <w:t>источники доказательств</w:t>
      </w:r>
      <w:r>
        <w:rPr>
          <w:rFonts w:ascii="Verdana" w:hAnsi="Verdana"/>
          <w:color w:val="000000"/>
          <w:sz w:val="18"/>
          <w:szCs w:val="18"/>
        </w:rPr>
        <w:t>», «способы и средства фиксации</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(редакцию статьи см. С. 220).</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 Ввести в УПК РФ дополнительно ст. 164-1 УПК РФ « Использование научно-технических средств в процессе</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определяющую условия и порядок использования научно-технических средств в уголовном процессе (редакцию</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см. С. 222).</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 Изменить редакцию ст. 89 УПК РФ, с уточнением целей и возможностей использования данных</w:t>
      </w:r>
      <w:r>
        <w:rPr>
          <w:rStyle w:val="WW8Num3z0"/>
          <w:rFonts w:ascii="Verdana" w:hAnsi="Verdana"/>
          <w:color w:val="000000"/>
          <w:sz w:val="18"/>
          <w:szCs w:val="18"/>
        </w:rPr>
        <w:t> </w:t>
      </w:r>
      <w:r>
        <w:rPr>
          <w:rStyle w:val="WW8Num4z0"/>
          <w:rFonts w:ascii="Verdana" w:hAnsi="Verdana"/>
          <w:color w:val="4682B4"/>
          <w:sz w:val="18"/>
          <w:szCs w:val="18"/>
        </w:rPr>
        <w:t>ОРД</w:t>
      </w:r>
      <w:r>
        <w:rPr>
          <w:rFonts w:ascii="Verdana" w:hAnsi="Verdana"/>
          <w:color w:val="000000"/>
          <w:sz w:val="18"/>
          <w:szCs w:val="18"/>
        </w:rPr>
        <w:t>, их проверки и оценки с учетом требований</w:t>
      </w:r>
      <w:r>
        <w:rPr>
          <w:rStyle w:val="WW8Num3z0"/>
          <w:rFonts w:ascii="Verdana" w:hAnsi="Verdana"/>
          <w:color w:val="000000"/>
          <w:sz w:val="18"/>
          <w:szCs w:val="18"/>
        </w:rPr>
        <w:t> </w:t>
      </w:r>
      <w:r>
        <w:rPr>
          <w:rStyle w:val="WW8Num4z0"/>
          <w:rFonts w:ascii="Verdana" w:hAnsi="Verdana"/>
          <w:color w:val="4682B4"/>
          <w:sz w:val="18"/>
          <w:szCs w:val="18"/>
        </w:rPr>
        <w:t>относимости</w:t>
      </w:r>
      <w:r>
        <w:rPr>
          <w:rFonts w:ascii="Verdana" w:hAnsi="Verdana"/>
          <w:color w:val="000000"/>
          <w:sz w:val="18"/>
          <w:szCs w:val="18"/>
        </w:rPr>
        <w:t>, допустимости и достоверности (редакцию статьи см. С. 212).</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2.4. Признать перспективным и заслуживающим распространения опыт</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России по организации деятельности постоянно действующих следственно-оперативных групп (Приказ Председателя СК при</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РФ № 79 от 02.09.2008 г.), изменить в этой связи редакцию ст. 163 УПК РФ, изложив в ней положения, касающиеся порядка создания и функционирования таких групп.</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 С учетом специфики способов совершения противодействия расследованию организованной преступной деятельности, выявленных в результате исследования, дополнить статьи 294 - 296, 304 - 312 главы 31 УК РФ -</w:t>
      </w:r>
      <w:r>
        <w:rPr>
          <w:rStyle w:val="WW8Num4z0"/>
          <w:rFonts w:ascii="Verdana" w:hAnsi="Verdana"/>
          <w:color w:val="4682B4"/>
          <w:sz w:val="18"/>
          <w:szCs w:val="18"/>
        </w:rPr>
        <w:t>квалифицирующим</w:t>
      </w:r>
      <w:r>
        <w:rPr>
          <w:rStyle w:val="WW8Num3z0"/>
          <w:rFonts w:ascii="Verdana" w:hAnsi="Verdana"/>
          <w:color w:val="000000"/>
          <w:sz w:val="18"/>
          <w:szCs w:val="18"/>
        </w:rPr>
        <w:t> </w:t>
      </w:r>
      <w:r>
        <w:rPr>
          <w:rFonts w:ascii="Verdana" w:hAnsi="Verdana"/>
          <w:color w:val="000000"/>
          <w:sz w:val="18"/>
          <w:szCs w:val="18"/>
        </w:rPr>
        <w:t>признаком - «совершение соответствующих действий группой лиц по предварительному</w:t>
      </w:r>
      <w:r>
        <w:rPr>
          <w:rStyle w:val="WW8Num3z0"/>
          <w:rFonts w:ascii="Verdana" w:hAnsi="Verdana"/>
          <w:color w:val="000000"/>
          <w:sz w:val="18"/>
          <w:szCs w:val="18"/>
        </w:rPr>
        <w:t> </w:t>
      </w:r>
      <w:r>
        <w:rPr>
          <w:rStyle w:val="WW8Num4z0"/>
          <w:rFonts w:ascii="Verdana" w:hAnsi="Verdana"/>
          <w:color w:val="4682B4"/>
          <w:sz w:val="18"/>
          <w:szCs w:val="18"/>
        </w:rPr>
        <w:t>сговору</w:t>
      </w:r>
      <w:r>
        <w:rPr>
          <w:rStyle w:val="WW8Num3z0"/>
          <w:rFonts w:ascii="Verdana" w:hAnsi="Verdana"/>
          <w:color w:val="000000"/>
          <w:sz w:val="18"/>
          <w:szCs w:val="18"/>
        </w:rPr>
        <w:t> </w:t>
      </w:r>
      <w:r>
        <w:rPr>
          <w:rFonts w:ascii="Verdana" w:hAnsi="Verdana"/>
          <w:color w:val="000000"/>
          <w:sz w:val="18"/>
          <w:szCs w:val="18"/>
        </w:rPr>
        <w:t>или организованной группой - »; статьи 299 - 303, 305 УК РФ - квалифицирующим признаком - «</w:t>
      </w:r>
      <w:r>
        <w:rPr>
          <w:rStyle w:val="WW8Num4z0"/>
          <w:rFonts w:ascii="Verdana" w:hAnsi="Verdana"/>
          <w:color w:val="4682B4"/>
          <w:sz w:val="18"/>
          <w:szCs w:val="18"/>
        </w:rPr>
        <w:t>совершение соответствующих действий организованной группой</w:t>
      </w:r>
      <w:r>
        <w:rPr>
          <w:rFonts w:ascii="Verdana" w:hAnsi="Verdana"/>
          <w:color w:val="000000"/>
          <w:sz w:val="18"/>
          <w:szCs w:val="18"/>
        </w:rPr>
        <w:t>»; а также статью 303 УК РФ квалифицирующим признаком «использование научно-технических средств в</w:t>
      </w:r>
      <w:r>
        <w:rPr>
          <w:rStyle w:val="WW8Num3z0"/>
          <w:rFonts w:ascii="Verdana" w:hAnsi="Verdana"/>
          <w:color w:val="000000"/>
          <w:sz w:val="18"/>
          <w:szCs w:val="18"/>
        </w:rPr>
        <w:t> </w:t>
      </w:r>
      <w:r>
        <w:rPr>
          <w:rStyle w:val="WW8Num4z0"/>
          <w:rFonts w:ascii="Verdana" w:hAnsi="Verdana"/>
          <w:color w:val="4682B4"/>
          <w:sz w:val="18"/>
          <w:szCs w:val="18"/>
        </w:rPr>
        <w:t>фальсификации</w:t>
      </w:r>
      <w:r>
        <w:rPr>
          <w:rStyle w:val="WW8Num3z0"/>
          <w:rFonts w:ascii="Verdana" w:hAnsi="Verdana"/>
          <w:color w:val="000000"/>
          <w:sz w:val="18"/>
          <w:szCs w:val="18"/>
        </w:rPr>
        <w:t> </w:t>
      </w:r>
      <w:r>
        <w:rPr>
          <w:rFonts w:ascii="Verdana" w:hAnsi="Verdana"/>
          <w:color w:val="000000"/>
          <w:sz w:val="18"/>
          <w:szCs w:val="18"/>
        </w:rPr>
        <w:t>доказательств».</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Наряду с общими правовыми и организационными мерами, направленными на нейтрализацию противодействия расследованию организованной преступной деятельности как социального явления, важное значение имеют меры узкопредметного (по отраслям и видам</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деятельности) характера, в частности, ориентированные на выявление и преодоление противодействия возбуждению уголовных дел и их расследованию. В этих целях на основе результатов данного исследования предлагаются:</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3.1. Концепция выявления и преодоления противодействия расследованию организованной преступной деятельности как система взаимосвязанных правовых, тактико-криминалистических, организационных, информационных и научно-технических мер.</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3.2 Алгоритм действий следователя в зависимости от наличия первоначальной информации о признаках противодействия расследованию организованной преступной деятельности, включающий рекомендации по разработке версий, планированию расследования в условиях противодействия, последовательности производства</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по организации и тактике их осуществления, по использованию научно-технических средств и методов в выявлении и преодолении противодействия расследованию, по взаимодействию следователя с оперативно-розыскными аппаратами, по координации мер выявления и преодоления противодействия и государственной защиты участников уголовного процесса.</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3.3. Система рекомендаций по выявлению и преодолению противодействия расследованию в ходе отдельных следственных действий.</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3.4. Система рекомендаций по обеспечению безопасности участников процесса расследования.</w:t>
      </w:r>
    </w:p>
    <w:p w:rsidR="00302A06" w:rsidRDefault="00302A06" w:rsidP="00302A0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3.5. Комплекс мер по содержательному, организационному и структурному приспособлению использования систем регистрации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целях выявления и преодоления противодействия расследованию</w:t>
      </w:r>
      <w:r>
        <w:rPr>
          <w:rStyle w:val="WW8Num3z0"/>
          <w:rFonts w:ascii="Verdana" w:hAnsi="Verdana"/>
          <w:color w:val="000000"/>
          <w:sz w:val="18"/>
          <w:szCs w:val="18"/>
        </w:rPr>
        <w:t> </w:t>
      </w:r>
      <w:r>
        <w:rPr>
          <w:rStyle w:val="WW8Num4z0"/>
          <w:rFonts w:ascii="Verdana" w:hAnsi="Verdana"/>
          <w:color w:val="4682B4"/>
          <w:sz w:val="18"/>
          <w:szCs w:val="18"/>
        </w:rPr>
        <w:t>ОПД</w:t>
      </w:r>
      <w:r>
        <w:rPr>
          <w:rFonts w:ascii="Verdana" w:hAnsi="Verdana"/>
          <w:color w:val="000000"/>
          <w:sz w:val="18"/>
          <w:szCs w:val="18"/>
        </w:rPr>
        <w:t>, в частности за счет расширения: а) объектов и правовых оснований регистрации граждан в АИПС криминалистического назначения; б) возможностей доступа правоохранительных органов к</w:t>
      </w:r>
      <w:r>
        <w:rPr>
          <w:rStyle w:val="WW8Num3z0"/>
          <w:rFonts w:ascii="Verdana" w:hAnsi="Verdana"/>
          <w:color w:val="000000"/>
          <w:sz w:val="18"/>
          <w:szCs w:val="18"/>
        </w:rPr>
        <w:t> </w:t>
      </w:r>
      <w:r>
        <w:rPr>
          <w:rStyle w:val="WW8Num4z0"/>
          <w:rFonts w:ascii="Verdana" w:hAnsi="Verdana"/>
          <w:color w:val="4682B4"/>
          <w:sz w:val="18"/>
          <w:szCs w:val="18"/>
        </w:rPr>
        <w:t>общесоциальным</w:t>
      </w:r>
      <w:r>
        <w:rPr>
          <w:rFonts w:ascii="Verdana" w:hAnsi="Verdana"/>
          <w:color w:val="000000"/>
          <w:sz w:val="18"/>
          <w:szCs w:val="18"/>
        </w:rPr>
        <w:t>, ведомственным и корпоративным базам информационно-поисковых систем регистрации граждан.</w:t>
      </w:r>
    </w:p>
    <w:p w:rsidR="00302A06" w:rsidRDefault="00302A06" w:rsidP="00302A0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Автор диссертации выражает надежду, что предлагаемая в ней система мер, при условии ее практической реализации, непременно будет способствовать совершенствованию деятельности правоохранительных органов страны, повышению ее эффективности в борьбе с преступностью, в том числе в раскрытии и расследовании организованной преступной деятельности.</w:t>
      </w:r>
    </w:p>
    <w:p w:rsidR="00302A06" w:rsidRDefault="00302A06" w:rsidP="00302A06">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Тишутина, Инна Валериевна, 2013 год</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источники</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на всенародном</w:t>
      </w:r>
      <w:r>
        <w:rPr>
          <w:rStyle w:val="WW8Num3z0"/>
          <w:rFonts w:ascii="Verdana" w:hAnsi="Verdana"/>
          <w:color w:val="000000"/>
          <w:sz w:val="18"/>
          <w:szCs w:val="18"/>
        </w:rPr>
        <w:t> </w:t>
      </w:r>
      <w:r>
        <w:rPr>
          <w:rStyle w:val="WW8Num4z0"/>
          <w:rFonts w:ascii="Verdana" w:hAnsi="Verdana"/>
          <w:color w:val="4682B4"/>
          <w:sz w:val="18"/>
          <w:szCs w:val="18"/>
        </w:rPr>
        <w:t>голосовании</w:t>
      </w:r>
      <w:r>
        <w:rPr>
          <w:rStyle w:val="WW8Num3z0"/>
          <w:rFonts w:ascii="Verdana" w:hAnsi="Verdana"/>
          <w:color w:val="000000"/>
          <w:sz w:val="18"/>
          <w:szCs w:val="18"/>
        </w:rPr>
        <w:t> </w:t>
      </w:r>
      <w:r>
        <w:rPr>
          <w:rFonts w:ascii="Verdana" w:hAnsi="Verdana"/>
          <w:color w:val="000000"/>
          <w:sz w:val="18"/>
          <w:szCs w:val="18"/>
        </w:rPr>
        <w:t>12 декабря 1993 г.), ред. от 30.12.2008 // Собрание законодательства РФ. 1994. № 1. Ст. 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13 июня 1996 г. № 63-Ф3 (принят ГД ФС РФ 24.05.1996), ред. от 05.04.2013 // Собрание законодательства РФ от 17 июня 1996 г., № 25, ст. 2954.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Уголовно-процессуальный кодекс Российской Федерации от 18.12.2001 № 174-ФЗ (принят ГД ФС РФ 22.11.2001), ред. от 21.05.2013 // Собрание законодательства РФ от 24 декабря 2001. № 52 (ч.1). Ст. 4921.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 Об оперативно-розыскной деятельности в Российской Федерации: Федеральный закон от 12 августа 1995 года № 144-ФЗ (по состоянию на 01.09.2012) // Собрание законодательства РФ. 1995. № 33. ст. 3349.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 государственной судебно-экспертной деятельности в Российской Федерации: Федеральный закон от 31.05.2001 года № 73-Ф3 (по состоянию на 06.12.2011) // Собрание законодательства РФ, 04.06.2001, № 23, ст. 2291.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 Федеральный закон №63-Ф3 от 31.05.2002 (В ред. от 21.11.2011 г.) // «</w:t>
      </w:r>
      <w:r>
        <w:rPr>
          <w:rStyle w:val="WW8Num4z0"/>
          <w:rFonts w:ascii="Verdana" w:hAnsi="Verdana"/>
          <w:color w:val="4682B4"/>
          <w:sz w:val="18"/>
          <w:szCs w:val="18"/>
        </w:rPr>
        <w:t>Собрание законодательства РФ</w:t>
      </w:r>
      <w:r>
        <w:rPr>
          <w:rFonts w:ascii="Verdana" w:hAnsi="Verdana"/>
          <w:color w:val="000000"/>
          <w:sz w:val="18"/>
          <w:szCs w:val="18"/>
        </w:rPr>
        <w:t>», 10.06.2002, № 23, ст. 2102.</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 персональных данных: Федеральный закон от 27.07.2006 г. № 152-ФЗ. (ред. от 23.07.2013) // «</w:t>
      </w:r>
      <w:r>
        <w:rPr>
          <w:rStyle w:val="WW8Num4z0"/>
          <w:rFonts w:ascii="Verdana" w:hAnsi="Verdana"/>
          <w:color w:val="4682B4"/>
          <w:sz w:val="18"/>
          <w:szCs w:val="18"/>
        </w:rPr>
        <w:t>Собрание законодательства РФ</w:t>
      </w:r>
      <w:r>
        <w:rPr>
          <w:rFonts w:ascii="Verdana" w:hAnsi="Verdana"/>
          <w:color w:val="000000"/>
          <w:sz w:val="18"/>
          <w:szCs w:val="18"/>
        </w:rPr>
        <w:t>», 31.07.2006, № 31 (1 ч.), ст. 3451.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должностных лиц правоохранительных и контролирующих органов: Федеральный закон №45-ФЗ от 20.04.1995. (ред. от 25.12.2012) // «</w:t>
      </w:r>
      <w:r>
        <w:rPr>
          <w:rStyle w:val="WW8Num4z0"/>
          <w:rFonts w:ascii="Verdana" w:hAnsi="Verdana"/>
          <w:color w:val="4682B4"/>
          <w:sz w:val="18"/>
          <w:szCs w:val="18"/>
        </w:rPr>
        <w:t>Собрание законодательства РФ</w:t>
      </w:r>
      <w:r>
        <w:rPr>
          <w:rFonts w:ascii="Verdana" w:hAnsi="Verdana"/>
          <w:color w:val="000000"/>
          <w:sz w:val="18"/>
          <w:szCs w:val="18"/>
        </w:rPr>
        <w:t>», 24.04.1995, № 17, ст. 1455.</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Об</w:t>
      </w:r>
      <w:r>
        <w:rPr>
          <w:rStyle w:val="WW8Num3z0"/>
          <w:rFonts w:ascii="Verdana" w:hAnsi="Verdana"/>
          <w:color w:val="000000"/>
          <w:sz w:val="18"/>
          <w:szCs w:val="18"/>
        </w:rPr>
        <w:t> </w:t>
      </w:r>
      <w:r>
        <w:rPr>
          <w:rStyle w:val="WW8Num4z0"/>
          <w:rFonts w:ascii="Verdana" w:hAnsi="Verdana"/>
          <w:color w:val="4682B4"/>
          <w:sz w:val="18"/>
          <w:szCs w:val="18"/>
        </w:rPr>
        <w:t>антикоррупционной</w:t>
      </w:r>
      <w:r>
        <w:rPr>
          <w:rStyle w:val="WW8Num3z0"/>
          <w:rFonts w:ascii="Verdana" w:hAnsi="Verdana"/>
          <w:color w:val="000000"/>
          <w:sz w:val="18"/>
          <w:szCs w:val="18"/>
        </w:rPr>
        <w:t> </w:t>
      </w:r>
      <w:r>
        <w:rPr>
          <w:rFonts w:ascii="Verdana" w:hAnsi="Verdana"/>
          <w:color w:val="000000"/>
          <w:sz w:val="18"/>
          <w:szCs w:val="18"/>
        </w:rPr>
        <w:t>экспертизе нормативных правовых актов и проектов нормативных правовых актов: Федеральный закон № 172-ФЗ от 17.07.2009г. (ред. от 21.11.2011) // «</w:t>
      </w:r>
      <w:r>
        <w:rPr>
          <w:rStyle w:val="WW8Num4z0"/>
          <w:rFonts w:ascii="Verdana" w:hAnsi="Verdana"/>
          <w:color w:val="4682B4"/>
          <w:sz w:val="18"/>
          <w:szCs w:val="18"/>
        </w:rPr>
        <w:t>Собрание законодательства РФ</w:t>
      </w:r>
      <w:r>
        <w:rPr>
          <w:rFonts w:ascii="Verdana" w:hAnsi="Verdana"/>
          <w:color w:val="000000"/>
          <w:sz w:val="18"/>
          <w:szCs w:val="18"/>
        </w:rPr>
        <w:t>», 20.07.2009, № 29, ст. 3609.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Монографии, учебники, учебные пособия отечественных ученых</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Аверьянова</w:t>
      </w:r>
      <w:r>
        <w:rPr>
          <w:rStyle w:val="WW8Num3z0"/>
          <w:rFonts w:ascii="Verdana" w:hAnsi="Verdana"/>
          <w:color w:val="000000"/>
          <w:sz w:val="18"/>
          <w:szCs w:val="18"/>
        </w:rPr>
        <w:t> </w:t>
      </w:r>
      <w:r>
        <w:rPr>
          <w:rFonts w:ascii="Verdana" w:hAnsi="Verdana"/>
          <w:color w:val="000000"/>
          <w:sz w:val="18"/>
          <w:szCs w:val="18"/>
        </w:rPr>
        <w:t>Т.В. Судебная экспертиза. Курс общей теории. М.: Норма, 2007. - 480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Аверьянова. Т.В.,</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Корухов Ю.Г., Российская Е.Р.</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Fonts w:ascii="Verdana" w:hAnsi="Verdana"/>
          <w:color w:val="000000"/>
          <w:sz w:val="18"/>
          <w:szCs w:val="18"/>
        </w:rPr>
        <w:t>: Учебник для вузов / Под ред. P.C.</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2-е изд., перераб. и доп. -М.: Издательство НОРМА, 2003. - 339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Антонов</w:t>
      </w:r>
      <w:r>
        <w:rPr>
          <w:rStyle w:val="WW8Num3z0"/>
          <w:rFonts w:ascii="Verdana" w:hAnsi="Verdana"/>
          <w:color w:val="000000"/>
          <w:sz w:val="18"/>
          <w:szCs w:val="18"/>
        </w:rPr>
        <w:t> </w:t>
      </w:r>
      <w:r>
        <w:rPr>
          <w:rFonts w:ascii="Verdana" w:hAnsi="Verdana"/>
          <w:color w:val="000000"/>
          <w:sz w:val="18"/>
          <w:szCs w:val="18"/>
        </w:rPr>
        <w:t>В.М., Астахов Ю.С., Кувалдин В.П.</w:t>
      </w:r>
      <w:r>
        <w:rPr>
          <w:rStyle w:val="WW8Num3z0"/>
          <w:rFonts w:ascii="Verdana" w:hAnsi="Verdana"/>
          <w:color w:val="000000"/>
          <w:sz w:val="18"/>
          <w:szCs w:val="18"/>
        </w:rPr>
        <w:t> </w:t>
      </w:r>
      <w:r>
        <w:rPr>
          <w:rStyle w:val="WW8Num4z0"/>
          <w:rFonts w:ascii="Verdana" w:hAnsi="Verdana"/>
          <w:color w:val="4682B4"/>
          <w:sz w:val="18"/>
          <w:szCs w:val="18"/>
        </w:rPr>
        <w:t>Противодействие</w:t>
      </w:r>
      <w:r>
        <w:rPr>
          <w:rStyle w:val="WW8Num3z0"/>
          <w:rFonts w:ascii="Verdana" w:hAnsi="Verdana"/>
          <w:color w:val="000000"/>
          <w:sz w:val="18"/>
          <w:szCs w:val="18"/>
        </w:rPr>
        <w:t> </w:t>
      </w:r>
      <w:r>
        <w:rPr>
          <w:rFonts w:ascii="Verdana" w:hAnsi="Verdana"/>
          <w:color w:val="000000"/>
          <w:sz w:val="18"/>
          <w:szCs w:val="18"/>
        </w:rPr>
        <w:t>преступных структур органам внутренних дел и меры его нейтрализации. Лекция. М.: МИ</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1995. 46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Арцишевский</w:t>
      </w:r>
      <w:r>
        <w:rPr>
          <w:rStyle w:val="WW8Num3z0"/>
          <w:rFonts w:ascii="Verdana" w:hAnsi="Verdana"/>
          <w:color w:val="000000"/>
          <w:sz w:val="18"/>
          <w:szCs w:val="18"/>
        </w:rPr>
        <w:t> </w:t>
      </w:r>
      <w:r>
        <w:rPr>
          <w:rFonts w:ascii="Verdana" w:hAnsi="Verdana"/>
          <w:color w:val="000000"/>
          <w:sz w:val="18"/>
          <w:szCs w:val="18"/>
        </w:rPr>
        <w:t>Г.В. Выдвижение и проверка</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версий. М., 1978. - 104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Бабаева</w:t>
      </w:r>
      <w:r>
        <w:rPr>
          <w:rStyle w:val="WW8Num3z0"/>
          <w:rFonts w:ascii="Verdana" w:hAnsi="Verdana"/>
          <w:color w:val="000000"/>
          <w:sz w:val="18"/>
          <w:szCs w:val="18"/>
        </w:rPr>
        <w:t> </w:t>
      </w:r>
      <w:r>
        <w:rPr>
          <w:rFonts w:ascii="Verdana" w:hAnsi="Verdana"/>
          <w:color w:val="000000"/>
          <w:sz w:val="18"/>
          <w:szCs w:val="18"/>
        </w:rPr>
        <w:t>Э.У. Проблемы теории и практики преодоления</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уголовному преследованию. М.: Издательство</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2006. - 312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Посягательства на доказательственную информацию и</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в уголовном судопроизводстве. М., 2010. 432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Тактика следственных действий. Воронеж: Изд-во Воронежского университета, 1995. - 224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Тактика уголовного преследования и профессиональной защиты от него.</w:t>
      </w:r>
      <w:r>
        <w:rPr>
          <w:rStyle w:val="WW8Num3z0"/>
          <w:rFonts w:ascii="Verdana" w:hAnsi="Verdana"/>
          <w:color w:val="000000"/>
          <w:sz w:val="18"/>
          <w:szCs w:val="18"/>
        </w:rPr>
        <w:t> </w:t>
      </w:r>
      <w:r>
        <w:rPr>
          <w:rStyle w:val="WW8Num4z0"/>
          <w:rFonts w:ascii="Verdana" w:hAnsi="Verdana"/>
          <w:color w:val="4682B4"/>
          <w:sz w:val="18"/>
          <w:szCs w:val="18"/>
        </w:rPr>
        <w:t>Следственная</w:t>
      </w:r>
      <w:r>
        <w:rPr>
          <w:rStyle w:val="WW8Num3z0"/>
          <w:rFonts w:ascii="Verdana" w:hAnsi="Verdana"/>
          <w:color w:val="000000"/>
          <w:sz w:val="18"/>
          <w:szCs w:val="18"/>
        </w:rPr>
        <w:t> </w:t>
      </w:r>
      <w:r>
        <w:rPr>
          <w:rFonts w:ascii="Verdana" w:hAnsi="Verdana"/>
          <w:color w:val="000000"/>
          <w:sz w:val="18"/>
          <w:szCs w:val="18"/>
        </w:rPr>
        <w:t>тактика: научно-практ. пособие. М.: Изд-во «</w:t>
      </w:r>
      <w:r>
        <w:rPr>
          <w:rStyle w:val="WW8Num4z0"/>
          <w:rFonts w:ascii="Verdana" w:hAnsi="Verdana"/>
          <w:color w:val="4682B4"/>
          <w:sz w:val="18"/>
          <w:szCs w:val="18"/>
        </w:rPr>
        <w:t>Экзамен</w:t>
      </w:r>
      <w:r>
        <w:rPr>
          <w:rFonts w:ascii="Verdana" w:hAnsi="Verdana"/>
          <w:color w:val="000000"/>
          <w:sz w:val="18"/>
          <w:szCs w:val="18"/>
        </w:rPr>
        <w:t>», 2003.-432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Бахин</w:t>
      </w:r>
      <w:r>
        <w:rPr>
          <w:rStyle w:val="WW8Num3z0"/>
          <w:rFonts w:ascii="Verdana" w:hAnsi="Verdana"/>
          <w:color w:val="000000"/>
          <w:sz w:val="18"/>
          <w:szCs w:val="18"/>
        </w:rPr>
        <w:t> </w:t>
      </w:r>
      <w:r>
        <w:rPr>
          <w:rFonts w:ascii="Verdana" w:hAnsi="Verdana"/>
          <w:color w:val="000000"/>
          <w:sz w:val="18"/>
          <w:szCs w:val="18"/>
        </w:rPr>
        <w:t>В.П. Криминалистика: проблемы и мнения (1962-2002). Киев, 2002. -268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Бахин</w:t>
      </w:r>
      <w:r>
        <w:rPr>
          <w:rStyle w:val="WW8Num3z0"/>
          <w:rFonts w:ascii="Verdana" w:hAnsi="Verdana"/>
          <w:color w:val="000000"/>
          <w:sz w:val="18"/>
          <w:szCs w:val="18"/>
        </w:rPr>
        <w:t> </w:t>
      </w:r>
      <w:r>
        <w:rPr>
          <w:rFonts w:ascii="Verdana" w:hAnsi="Verdana"/>
          <w:color w:val="000000"/>
          <w:sz w:val="18"/>
          <w:szCs w:val="18"/>
        </w:rPr>
        <w:t>В.П., Биленчук П.Д., Кузьмичев B.C.</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приемы и средства разрешения следственных ситуаций: Учебное пособие. Киев:</w:t>
      </w:r>
      <w:r>
        <w:rPr>
          <w:rStyle w:val="WW8Num3z0"/>
          <w:rFonts w:ascii="Verdana" w:hAnsi="Verdana"/>
          <w:color w:val="000000"/>
          <w:sz w:val="18"/>
          <w:szCs w:val="18"/>
        </w:rPr>
        <w:t> </w:t>
      </w:r>
      <w:r>
        <w:rPr>
          <w:rStyle w:val="WW8Num4z0"/>
          <w:rFonts w:ascii="Verdana" w:hAnsi="Verdana"/>
          <w:color w:val="4682B4"/>
          <w:sz w:val="18"/>
          <w:szCs w:val="18"/>
        </w:rPr>
        <w:t>КВШ</w:t>
      </w:r>
      <w:r>
        <w:rPr>
          <w:rStyle w:val="WW8Num3z0"/>
          <w:rFonts w:ascii="Verdana" w:hAnsi="Verdana"/>
          <w:color w:val="000000"/>
          <w:sz w:val="18"/>
          <w:szCs w:val="18"/>
        </w:rPr>
        <w:t> </w:t>
      </w:r>
      <w:r>
        <w:rPr>
          <w:rFonts w:ascii="Verdana" w:hAnsi="Verdana"/>
          <w:color w:val="000000"/>
          <w:sz w:val="18"/>
          <w:szCs w:val="18"/>
        </w:rPr>
        <w:t>МВД СССР, 1991.- 54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Бахин</w:t>
      </w:r>
      <w:r>
        <w:rPr>
          <w:rStyle w:val="WW8Num3z0"/>
          <w:rFonts w:ascii="Verdana" w:hAnsi="Verdana"/>
          <w:color w:val="000000"/>
          <w:sz w:val="18"/>
          <w:szCs w:val="18"/>
        </w:rPr>
        <w:t> </w:t>
      </w:r>
      <w:r>
        <w:rPr>
          <w:rFonts w:ascii="Verdana" w:hAnsi="Verdana"/>
          <w:color w:val="000000"/>
          <w:sz w:val="18"/>
          <w:szCs w:val="18"/>
        </w:rPr>
        <w:t>В.П. Кузьмичев B.C. Лукьянчиков Е.Д. Тактика использования внезапности в раскрытии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Киев, 1996. 218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А.Р. Теория доказывания. М.: НОРМА, 2000. 429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Криминалистика: проблемы сегодняшнего дня. Злободневные вопросы российской</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М., 2001- 240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Криминалистическая энциклопедия. 2-е изд. доп. - М.: Мега-трон XXI, 2000. - 334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Курс криминалистики. В 3-х томах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1997. - 1352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Очерки криминалистической тактики: Учебное пособие. / МВД РФ. Высшая следственная школа. Волгоград, 1993. - 200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Беляков</w:t>
      </w:r>
      <w:r>
        <w:rPr>
          <w:rStyle w:val="WW8Num3z0"/>
          <w:rFonts w:ascii="Verdana" w:hAnsi="Verdana"/>
          <w:color w:val="000000"/>
          <w:sz w:val="18"/>
          <w:szCs w:val="18"/>
        </w:rPr>
        <w:t> </w:t>
      </w:r>
      <w:r>
        <w:rPr>
          <w:rFonts w:ascii="Verdana" w:hAnsi="Verdana"/>
          <w:color w:val="000000"/>
          <w:sz w:val="18"/>
          <w:szCs w:val="18"/>
        </w:rPr>
        <w:t>A.A., Усманов P.A. Состояние, проблемы и перспективы развития</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регистрации в России. Учебное пособие. Красноярск:</w:t>
      </w:r>
      <w:r>
        <w:rPr>
          <w:rStyle w:val="WW8Num3z0"/>
          <w:rFonts w:ascii="Verdana" w:hAnsi="Verdana"/>
          <w:color w:val="000000"/>
          <w:sz w:val="18"/>
          <w:szCs w:val="18"/>
        </w:rPr>
        <w:t> </w:t>
      </w:r>
      <w:r>
        <w:rPr>
          <w:rStyle w:val="WW8Num4z0"/>
          <w:rFonts w:ascii="Verdana" w:hAnsi="Verdana"/>
          <w:color w:val="4682B4"/>
          <w:sz w:val="18"/>
          <w:szCs w:val="18"/>
        </w:rPr>
        <w:t>КГУ</w:t>
      </w:r>
      <w:r>
        <w:rPr>
          <w:rFonts w:ascii="Verdana" w:hAnsi="Verdana"/>
          <w:color w:val="000000"/>
          <w:sz w:val="18"/>
          <w:szCs w:val="18"/>
        </w:rPr>
        <w:t>, 2001.- 149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Блауберг</w:t>
      </w:r>
      <w:r>
        <w:rPr>
          <w:rStyle w:val="WW8Num3z0"/>
          <w:rFonts w:ascii="Verdana" w:hAnsi="Verdana"/>
          <w:color w:val="000000"/>
          <w:sz w:val="18"/>
          <w:szCs w:val="18"/>
        </w:rPr>
        <w:t> </w:t>
      </w:r>
      <w:r>
        <w:rPr>
          <w:rFonts w:ascii="Verdana" w:hAnsi="Verdana"/>
          <w:color w:val="000000"/>
          <w:sz w:val="18"/>
          <w:szCs w:val="18"/>
        </w:rPr>
        <w:t>И.В., Юдин Э.Г. Становление и сущность системного подхода. -М.: Наука, 1973.-270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Бобраков</w:t>
      </w:r>
      <w:r>
        <w:rPr>
          <w:rStyle w:val="WW8Num3z0"/>
          <w:rFonts w:ascii="Verdana" w:hAnsi="Verdana"/>
          <w:color w:val="000000"/>
          <w:sz w:val="18"/>
          <w:szCs w:val="18"/>
        </w:rPr>
        <w:t> </w:t>
      </w:r>
      <w:r>
        <w:rPr>
          <w:rFonts w:ascii="Verdana" w:hAnsi="Verdana"/>
          <w:color w:val="000000"/>
          <w:sz w:val="18"/>
          <w:szCs w:val="18"/>
        </w:rPr>
        <w:t>И.А. Воздействие преступников на</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и потерпевших. Методы его преодоления: Учебное пособие. / Под редакцией В.П.Лаврова. -Курск: Издательство РОСИ, 2000. 101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Бобраков</w:t>
      </w:r>
      <w:r>
        <w:rPr>
          <w:rStyle w:val="WW8Num3z0"/>
          <w:rFonts w:ascii="Verdana" w:hAnsi="Verdana"/>
          <w:color w:val="000000"/>
          <w:sz w:val="18"/>
          <w:szCs w:val="18"/>
        </w:rPr>
        <w:t> </w:t>
      </w:r>
      <w:r>
        <w:rPr>
          <w:rFonts w:ascii="Verdana" w:hAnsi="Verdana"/>
          <w:color w:val="000000"/>
          <w:sz w:val="18"/>
          <w:szCs w:val="18"/>
        </w:rPr>
        <w:t>И.А. Охрана участников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криминологические и уголовно-правовые аспекты. Монография. М., 2005. - 342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32.</w:t>
      </w:r>
      <w:r>
        <w:rPr>
          <w:rStyle w:val="WW8Num3z0"/>
          <w:rFonts w:ascii="Verdana" w:hAnsi="Verdana"/>
          <w:color w:val="000000"/>
          <w:sz w:val="18"/>
          <w:szCs w:val="18"/>
        </w:rPr>
        <w:t> </w:t>
      </w:r>
      <w:r>
        <w:rPr>
          <w:rStyle w:val="WW8Num4z0"/>
          <w:rFonts w:ascii="Verdana" w:hAnsi="Verdana"/>
          <w:color w:val="4682B4"/>
          <w:sz w:val="18"/>
          <w:szCs w:val="18"/>
        </w:rPr>
        <w:t>Бордиловский</w:t>
      </w:r>
      <w:r>
        <w:rPr>
          <w:rStyle w:val="WW8Num3z0"/>
          <w:rFonts w:ascii="Verdana" w:hAnsi="Verdana"/>
          <w:color w:val="000000"/>
          <w:sz w:val="18"/>
          <w:szCs w:val="18"/>
        </w:rPr>
        <w:t> </w:t>
      </w:r>
      <w:r>
        <w:rPr>
          <w:rFonts w:ascii="Verdana" w:hAnsi="Verdana"/>
          <w:color w:val="000000"/>
          <w:sz w:val="18"/>
          <w:szCs w:val="18"/>
        </w:rPr>
        <w:t>Э.И. Оперативно-розыскное обеспечение процесса</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Лекция. М.: Академия МВД РФ. 1993. - 27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Брусницын</w:t>
      </w:r>
      <w:r>
        <w:rPr>
          <w:rStyle w:val="WW8Num3z0"/>
          <w:rFonts w:ascii="Verdana" w:hAnsi="Verdana"/>
          <w:color w:val="000000"/>
          <w:sz w:val="18"/>
          <w:szCs w:val="18"/>
        </w:rPr>
        <w:t> </w:t>
      </w:r>
      <w:r>
        <w:rPr>
          <w:rFonts w:ascii="Verdana" w:hAnsi="Verdana"/>
          <w:color w:val="000000"/>
          <w:sz w:val="18"/>
          <w:szCs w:val="18"/>
        </w:rPr>
        <w:t>J1.B. Обеспечение безопасности лиц, содействующих уголовному</w:t>
      </w:r>
      <w:r>
        <w:rPr>
          <w:rStyle w:val="WW8Num3z0"/>
          <w:rFonts w:ascii="Verdana" w:hAnsi="Verdana"/>
          <w:color w:val="000000"/>
          <w:sz w:val="18"/>
          <w:szCs w:val="18"/>
        </w:rPr>
        <w:t> </w:t>
      </w:r>
      <w:r>
        <w:rPr>
          <w:rStyle w:val="WW8Num4z0"/>
          <w:rFonts w:ascii="Verdana" w:hAnsi="Verdana"/>
          <w:color w:val="4682B4"/>
          <w:sz w:val="18"/>
          <w:szCs w:val="18"/>
        </w:rPr>
        <w:t>правосудию</w:t>
      </w:r>
      <w:r>
        <w:rPr>
          <w:rFonts w:ascii="Verdana" w:hAnsi="Verdana"/>
          <w:color w:val="000000"/>
          <w:sz w:val="18"/>
          <w:szCs w:val="18"/>
        </w:rPr>
        <w:t>: российский, зарубежный и международный опыт XX века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исследование). М.: ООО Издательство «</w:t>
      </w:r>
      <w:r>
        <w:rPr>
          <w:rStyle w:val="WW8Num4z0"/>
          <w:rFonts w:ascii="Verdana" w:hAnsi="Verdana"/>
          <w:color w:val="4682B4"/>
          <w:sz w:val="18"/>
          <w:szCs w:val="18"/>
        </w:rPr>
        <w:t>Юрлитинформ</w:t>
      </w:r>
      <w:r>
        <w:rPr>
          <w:rFonts w:ascii="Verdana" w:hAnsi="Verdana"/>
          <w:color w:val="000000"/>
          <w:sz w:val="18"/>
          <w:szCs w:val="18"/>
        </w:rPr>
        <w:t>», 2001. -400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Букаев</w:t>
      </w:r>
      <w:r>
        <w:rPr>
          <w:rStyle w:val="WW8Num3z0"/>
          <w:rFonts w:ascii="Verdana" w:hAnsi="Verdana"/>
          <w:color w:val="000000"/>
          <w:sz w:val="18"/>
          <w:szCs w:val="18"/>
        </w:rPr>
        <w:t> </w:t>
      </w:r>
      <w:r>
        <w:rPr>
          <w:rFonts w:ascii="Verdana" w:hAnsi="Verdana"/>
          <w:color w:val="000000"/>
          <w:sz w:val="18"/>
          <w:szCs w:val="18"/>
        </w:rPr>
        <w:t>Н.М., Зорина И.Б. Расследование преступлений организованных и</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групп и сообществ. Ростов-на-Дону: Феникс, 2007. 190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Бурыка</w:t>
      </w:r>
      <w:r>
        <w:rPr>
          <w:rStyle w:val="WW8Num3z0"/>
          <w:rFonts w:ascii="Verdana" w:hAnsi="Verdana"/>
          <w:color w:val="000000"/>
          <w:sz w:val="18"/>
          <w:szCs w:val="18"/>
        </w:rPr>
        <w:t> </w:t>
      </w:r>
      <w:r>
        <w:rPr>
          <w:rFonts w:ascii="Verdana" w:hAnsi="Verdana"/>
          <w:color w:val="000000"/>
          <w:sz w:val="18"/>
          <w:szCs w:val="18"/>
        </w:rPr>
        <w:t>Д.А. Проблемы организации и тактики</w:t>
      </w:r>
      <w:r>
        <w:rPr>
          <w:rStyle w:val="WW8Num3z0"/>
          <w:rFonts w:ascii="Verdana" w:hAnsi="Verdana"/>
          <w:color w:val="000000"/>
          <w:sz w:val="18"/>
          <w:szCs w:val="18"/>
        </w:rPr>
        <w:t> </w:t>
      </w:r>
      <w:r>
        <w:rPr>
          <w:rStyle w:val="WW8Num4z0"/>
          <w:rFonts w:ascii="Verdana" w:hAnsi="Verdana"/>
          <w:color w:val="4682B4"/>
          <w:sz w:val="18"/>
          <w:szCs w:val="18"/>
        </w:rPr>
        <w:t>предъявления</w:t>
      </w:r>
      <w:r>
        <w:rPr>
          <w:rStyle w:val="WW8Num3z0"/>
          <w:rFonts w:ascii="Verdana" w:hAnsi="Verdana"/>
          <w:color w:val="000000"/>
          <w:sz w:val="18"/>
          <w:szCs w:val="18"/>
        </w:rPr>
        <w:t> </w:t>
      </w:r>
      <w:r>
        <w:rPr>
          <w:rFonts w:ascii="Verdana" w:hAnsi="Verdana"/>
          <w:color w:val="000000"/>
          <w:sz w:val="18"/>
          <w:szCs w:val="18"/>
        </w:rPr>
        <w:t>для опознания: монография. М.: Юрлитинформ, 2007. - 240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Бурков</w:t>
      </w:r>
      <w:r>
        <w:rPr>
          <w:rStyle w:val="WW8Num3z0"/>
          <w:rFonts w:ascii="Verdana" w:hAnsi="Verdana"/>
          <w:color w:val="000000"/>
          <w:sz w:val="18"/>
          <w:szCs w:val="18"/>
        </w:rPr>
        <w:t> </w:t>
      </w:r>
      <w:r>
        <w:rPr>
          <w:rFonts w:ascii="Verdana" w:hAnsi="Verdana"/>
          <w:color w:val="000000"/>
          <w:sz w:val="18"/>
          <w:szCs w:val="18"/>
        </w:rPr>
        <w:t>И.В. Заключение и показания эксперта в уголовном процессе. М.: Юрлитинформ, 2010. - 144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В.М. Криминалистическая характеристика преступных групп. -Ташкент, 1986. 72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Быховский</w:t>
      </w:r>
      <w:r>
        <w:rPr>
          <w:rStyle w:val="WW8Num3z0"/>
          <w:rFonts w:ascii="Verdana" w:hAnsi="Verdana"/>
          <w:color w:val="000000"/>
          <w:sz w:val="18"/>
          <w:szCs w:val="18"/>
        </w:rPr>
        <w:t> </w:t>
      </w:r>
      <w:r>
        <w:rPr>
          <w:rFonts w:ascii="Verdana" w:hAnsi="Verdana"/>
          <w:color w:val="000000"/>
          <w:sz w:val="18"/>
          <w:szCs w:val="18"/>
        </w:rPr>
        <w:t>И.Е. Процессуальные и тактические вопросы проведения следственных действий. Волгоград, 1977. - 95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Вандышев</w:t>
      </w:r>
      <w:r>
        <w:rPr>
          <w:rStyle w:val="WW8Num3z0"/>
          <w:rFonts w:ascii="Verdana" w:hAnsi="Verdana"/>
          <w:color w:val="000000"/>
          <w:sz w:val="18"/>
          <w:szCs w:val="18"/>
        </w:rPr>
        <w:t> </w:t>
      </w:r>
      <w:r>
        <w:rPr>
          <w:rFonts w:ascii="Verdana" w:hAnsi="Verdana"/>
          <w:color w:val="000000"/>
          <w:sz w:val="18"/>
          <w:szCs w:val="18"/>
        </w:rPr>
        <w:t>В.В. Реализация взаимосвязей жертвы и</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Style w:val="WW8Num3z0"/>
          <w:rFonts w:ascii="Verdana" w:hAnsi="Verdana"/>
          <w:color w:val="000000"/>
          <w:sz w:val="18"/>
          <w:szCs w:val="18"/>
        </w:rPr>
        <w:t> </w:t>
      </w:r>
      <w:r>
        <w:rPr>
          <w:rFonts w:ascii="Verdana" w:hAnsi="Verdana"/>
          <w:color w:val="000000"/>
          <w:sz w:val="18"/>
          <w:szCs w:val="18"/>
        </w:rPr>
        <w:t>в раскрытии и расследовании</w:t>
      </w:r>
      <w:r>
        <w:rPr>
          <w:rStyle w:val="WW8Num3z0"/>
          <w:rFonts w:ascii="Verdana" w:hAnsi="Verdana"/>
          <w:color w:val="000000"/>
          <w:sz w:val="18"/>
          <w:szCs w:val="18"/>
        </w:rPr>
        <w:t> </w:t>
      </w:r>
      <w:r>
        <w:rPr>
          <w:rStyle w:val="WW8Num4z0"/>
          <w:rFonts w:ascii="Verdana" w:hAnsi="Verdana"/>
          <w:color w:val="4682B4"/>
          <w:sz w:val="18"/>
          <w:szCs w:val="18"/>
        </w:rPr>
        <w:t>насильственных</w:t>
      </w:r>
      <w:r>
        <w:rPr>
          <w:rStyle w:val="WW8Num3z0"/>
          <w:rFonts w:ascii="Verdana" w:hAnsi="Verdana"/>
          <w:color w:val="000000"/>
          <w:sz w:val="18"/>
          <w:szCs w:val="18"/>
        </w:rPr>
        <w:t> </w:t>
      </w:r>
      <w:r>
        <w:rPr>
          <w:rFonts w:ascii="Verdana" w:hAnsi="Verdana"/>
          <w:color w:val="000000"/>
          <w:sz w:val="18"/>
          <w:szCs w:val="18"/>
        </w:rPr>
        <w:t>преступлений. Санкт-Петербург, 1992. -114с.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Тактика отдельных следственных действий. М., 1981. - 112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Карнеева JIM. Тактика</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при расследовании преступлений. М.,1970. - 164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Мудъюгин Т.Н., Якубович H.A. Планирование расследования преступлений.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1957. - 199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Взаимодействие</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 эксперта-криминалиста при производстве следственных действий: учеб. пособие / Под ред. И.Н. Кожевникова. М., 1995.- 134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Винберг</w:t>
      </w:r>
      <w:r>
        <w:rPr>
          <w:rStyle w:val="WW8Num3z0"/>
          <w:rFonts w:ascii="Verdana" w:hAnsi="Verdana"/>
          <w:color w:val="000000"/>
          <w:sz w:val="18"/>
          <w:szCs w:val="18"/>
        </w:rPr>
        <w:t> </w:t>
      </w:r>
      <w:r>
        <w:rPr>
          <w:rFonts w:ascii="Verdana" w:hAnsi="Verdana"/>
          <w:color w:val="000000"/>
          <w:sz w:val="18"/>
          <w:szCs w:val="18"/>
        </w:rPr>
        <w:t>А.И., Шавер Б.М. Криминалистика. М.: Юридическая литература, 1950. - С. 191.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Водько</w:t>
      </w:r>
      <w:r>
        <w:rPr>
          <w:rStyle w:val="WW8Num3z0"/>
          <w:rFonts w:ascii="Verdana" w:hAnsi="Verdana"/>
          <w:color w:val="000000"/>
          <w:sz w:val="18"/>
          <w:szCs w:val="18"/>
        </w:rPr>
        <w:t> </w:t>
      </w:r>
      <w:r>
        <w:rPr>
          <w:rFonts w:ascii="Verdana" w:hAnsi="Verdana"/>
          <w:color w:val="000000"/>
          <w:sz w:val="18"/>
          <w:szCs w:val="18"/>
        </w:rPr>
        <w:t>Н.П. Уголовно-правовая борьба с организованной</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-М.: Юриспруденция, 2000. 80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Возгрин</w:t>
      </w:r>
      <w:r>
        <w:rPr>
          <w:rStyle w:val="WW8Num3z0"/>
          <w:rFonts w:ascii="Verdana" w:hAnsi="Verdana"/>
          <w:color w:val="000000"/>
          <w:sz w:val="18"/>
          <w:szCs w:val="18"/>
        </w:rPr>
        <w:t> </w:t>
      </w:r>
      <w:r>
        <w:rPr>
          <w:rFonts w:ascii="Verdana" w:hAnsi="Verdana"/>
          <w:color w:val="000000"/>
          <w:sz w:val="18"/>
          <w:szCs w:val="18"/>
        </w:rPr>
        <w:t>И.А. Введение в криминалистику. СПб., 2003. - 475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Волженкин</w:t>
      </w:r>
      <w:r>
        <w:rPr>
          <w:rStyle w:val="WW8Num3z0"/>
          <w:rFonts w:ascii="Verdana" w:hAnsi="Verdana"/>
          <w:color w:val="000000"/>
          <w:sz w:val="18"/>
          <w:szCs w:val="18"/>
        </w:rPr>
        <w:t> </w:t>
      </w:r>
      <w:r>
        <w:rPr>
          <w:rFonts w:ascii="Verdana" w:hAnsi="Verdana"/>
          <w:color w:val="000000"/>
          <w:sz w:val="18"/>
          <w:szCs w:val="18"/>
        </w:rPr>
        <w:t>Б.В. Коррупция. СПб., 1998. - 44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Волчецкая</w:t>
      </w:r>
      <w:r>
        <w:rPr>
          <w:rStyle w:val="WW8Num3z0"/>
          <w:rFonts w:ascii="Verdana" w:hAnsi="Verdana"/>
          <w:color w:val="000000"/>
          <w:sz w:val="18"/>
          <w:szCs w:val="18"/>
        </w:rPr>
        <w:t> </w:t>
      </w:r>
      <w:r>
        <w:rPr>
          <w:rFonts w:ascii="Verdana" w:hAnsi="Verdana"/>
          <w:color w:val="000000"/>
          <w:sz w:val="18"/>
          <w:szCs w:val="18"/>
        </w:rPr>
        <w:t>Т.С. Ситуационный подход в практической и исследовательской криминалистической деятельности. Калининград, 1999. - 74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Волчецкая</w:t>
      </w:r>
      <w:r>
        <w:rPr>
          <w:rStyle w:val="WW8Num3z0"/>
          <w:rFonts w:ascii="Verdana" w:hAnsi="Verdana"/>
          <w:color w:val="000000"/>
          <w:sz w:val="18"/>
          <w:szCs w:val="18"/>
        </w:rPr>
        <w:t> </w:t>
      </w:r>
      <w:r>
        <w:rPr>
          <w:rFonts w:ascii="Verdana" w:hAnsi="Verdana"/>
          <w:color w:val="000000"/>
          <w:sz w:val="18"/>
          <w:szCs w:val="18"/>
        </w:rPr>
        <w:t>Т.С. Моделирование криминальных и следственных ситуаций. -Калининград: КГУ, 1994. 47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Волынский</w:t>
      </w:r>
      <w:r>
        <w:rPr>
          <w:rStyle w:val="WW8Num3z0"/>
          <w:rFonts w:ascii="Verdana" w:hAnsi="Verdana"/>
          <w:color w:val="000000"/>
          <w:sz w:val="18"/>
          <w:szCs w:val="18"/>
        </w:rPr>
        <w:t> </w:t>
      </w:r>
      <w:r>
        <w:rPr>
          <w:rFonts w:ascii="Verdana" w:hAnsi="Verdana"/>
          <w:color w:val="000000"/>
          <w:sz w:val="18"/>
          <w:szCs w:val="18"/>
        </w:rPr>
        <w:t>В.А. Технико-криминалистическое обеспечение раскрытия и расследования преступлений. М.: Изд-во</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России, 1994. - 78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Волынский</w:t>
      </w:r>
      <w:r>
        <w:rPr>
          <w:rStyle w:val="WW8Num3z0"/>
          <w:rFonts w:ascii="Verdana" w:hAnsi="Verdana"/>
          <w:color w:val="000000"/>
          <w:sz w:val="18"/>
          <w:szCs w:val="18"/>
        </w:rPr>
        <w:t> </w:t>
      </w:r>
      <w:r>
        <w:rPr>
          <w:rFonts w:ascii="Verdana" w:hAnsi="Verdana"/>
          <w:color w:val="000000"/>
          <w:sz w:val="18"/>
          <w:szCs w:val="18"/>
        </w:rPr>
        <w:t>В.А. Криминалистическая техника: Наука техника - общество -человек. - М.; ЮНИТИ 2000. - 312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Волынский</w:t>
      </w:r>
      <w:r>
        <w:rPr>
          <w:rStyle w:val="WW8Num3z0"/>
          <w:rFonts w:ascii="Verdana" w:hAnsi="Verdana"/>
          <w:color w:val="000000"/>
          <w:sz w:val="18"/>
          <w:szCs w:val="18"/>
        </w:rPr>
        <w:t> </w:t>
      </w:r>
      <w:r>
        <w:rPr>
          <w:rFonts w:ascii="Verdana" w:hAnsi="Verdana"/>
          <w:color w:val="000000"/>
          <w:sz w:val="18"/>
          <w:szCs w:val="18"/>
        </w:rPr>
        <w:t>В.А., Удовыдченко М.А. Организация и тактика использования результатов оперативно-розыскной деятельности в</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М.: ЮИ МВД РФ, 1999. - 26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Гавло</w:t>
      </w:r>
      <w:r>
        <w:rPr>
          <w:rStyle w:val="WW8Num3z0"/>
          <w:rFonts w:ascii="Verdana" w:hAnsi="Verdana"/>
          <w:color w:val="000000"/>
          <w:sz w:val="18"/>
          <w:szCs w:val="18"/>
        </w:rPr>
        <w:t> </w:t>
      </w:r>
      <w:r>
        <w:rPr>
          <w:rFonts w:ascii="Verdana" w:hAnsi="Verdana"/>
          <w:color w:val="000000"/>
          <w:sz w:val="18"/>
          <w:szCs w:val="18"/>
        </w:rPr>
        <w:t>В.К. Теоретические проблемы и практика применения методики расследования отдельных видов преступлений. Томск, 1985. - 202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Гаврилин</w:t>
      </w:r>
      <w:r>
        <w:rPr>
          <w:rStyle w:val="WW8Num3z0"/>
          <w:rFonts w:ascii="Verdana" w:hAnsi="Verdana"/>
          <w:color w:val="000000"/>
          <w:sz w:val="18"/>
          <w:szCs w:val="18"/>
        </w:rPr>
        <w:t> </w:t>
      </w:r>
      <w:r>
        <w:rPr>
          <w:rFonts w:ascii="Verdana" w:hAnsi="Verdana"/>
          <w:color w:val="000000"/>
          <w:sz w:val="18"/>
          <w:szCs w:val="18"/>
        </w:rPr>
        <w:t>Ю.В., Головин А.Ю, Тишутина И.В. Криминалистика в понятиях и терминах. М.: Книжный мир, 2006. - 384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Б.Я. Латентная преступность: понятие, структура, факторы латент-ности и меры по обеспечению достоверности уголовной статистики. Монография. 2-е изд.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Проспект, ВНИИ МВД России, 2007. - 120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Б.Я. Современная уголовная политика России: цифры и факты. -М.: ТК Велби, Проспект, 2008. 133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Газизов</w:t>
      </w:r>
      <w:r>
        <w:rPr>
          <w:rStyle w:val="WW8Num3z0"/>
          <w:rFonts w:ascii="Verdana" w:hAnsi="Verdana"/>
          <w:color w:val="000000"/>
          <w:sz w:val="18"/>
          <w:szCs w:val="18"/>
        </w:rPr>
        <w:t> </w:t>
      </w:r>
      <w:r>
        <w:rPr>
          <w:rFonts w:ascii="Verdana" w:hAnsi="Verdana"/>
          <w:color w:val="000000"/>
          <w:sz w:val="18"/>
          <w:szCs w:val="18"/>
        </w:rPr>
        <w:t>В.А., Филиппов А.Г. Видеозапись и ее использование при производстве следственных действий: Учебное пособие. М.: МЦ при</w:t>
      </w:r>
      <w:r>
        <w:rPr>
          <w:rStyle w:val="WW8Num3z0"/>
          <w:rFonts w:ascii="Verdana" w:hAnsi="Verdana"/>
          <w:color w:val="000000"/>
          <w:sz w:val="18"/>
          <w:szCs w:val="18"/>
        </w:rPr>
        <w:t> </w:t>
      </w:r>
      <w:r>
        <w:rPr>
          <w:rStyle w:val="WW8Num4z0"/>
          <w:rFonts w:ascii="Verdana" w:hAnsi="Verdana"/>
          <w:color w:val="4682B4"/>
          <w:sz w:val="18"/>
          <w:szCs w:val="18"/>
        </w:rPr>
        <w:t>ГУК</w:t>
      </w:r>
      <w:r>
        <w:rPr>
          <w:rStyle w:val="WW8Num3z0"/>
          <w:rFonts w:ascii="Verdana" w:hAnsi="Verdana"/>
          <w:color w:val="000000"/>
          <w:sz w:val="18"/>
          <w:szCs w:val="18"/>
        </w:rPr>
        <w:t> </w:t>
      </w:r>
      <w:r>
        <w:rPr>
          <w:rFonts w:ascii="Verdana" w:hAnsi="Verdana"/>
          <w:color w:val="000000"/>
          <w:sz w:val="18"/>
          <w:szCs w:val="18"/>
        </w:rPr>
        <w:t>МВД России, 1997. - 80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Галяшина</w:t>
      </w:r>
      <w:r>
        <w:rPr>
          <w:rStyle w:val="WW8Num3z0"/>
          <w:rFonts w:ascii="Verdana" w:hAnsi="Verdana"/>
          <w:color w:val="000000"/>
          <w:sz w:val="18"/>
          <w:szCs w:val="18"/>
        </w:rPr>
        <w:t> </w:t>
      </w:r>
      <w:r>
        <w:rPr>
          <w:rFonts w:ascii="Verdana" w:hAnsi="Verdana"/>
          <w:color w:val="000000"/>
          <w:sz w:val="18"/>
          <w:szCs w:val="18"/>
        </w:rPr>
        <w:t>Е.И. Судебно-фоноскопическая экспертиза. М., 2001. - 303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Гапанович</w:t>
      </w:r>
      <w:r>
        <w:rPr>
          <w:rStyle w:val="WW8Num3z0"/>
          <w:rFonts w:ascii="Verdana" w:hAnsi="Verdana"/>
          <w:color w:val="000000"/>
          <w:sz w:val="18"/>
          <w:szCs w:val="18"/>
        </w:rPr>
        <w:t> </w:t>
      </w:r>
      <w:r>
        <w:rPr>
          <w:rFonts w:ascii="Verdana" w:hAnsi="Verdana"/>
          <w:color w:val="000000"/>
          <w:sz w:val="18"/>
          <w:szCs w:val="18"/>
        </w:rPr>
        <w:t>H.H., Мартинович И.И. Основы взаимодействия следователя и органа</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при расследовании преступлений. Минск: Изд-во</w:t>
      </w:r>
      <w:r>
        <w:rPr>
          <w:rStyle w:val="WW8Num3z0"/>
          <w:rFonts w:ascii="Verdana" w:hAnsi="Verdana"/>
          <w:color w:val="000000"/>
          <w:sz w:val="18"/>
          <w:szCs w:val="18"/>
        </w:rPr>
        <w:t> </w:t>
      </w:r>
      <w:r>
        <w:rPr>
          <w:rStyle w:val="WW8Num4z0"/>
          <w:rFonts w:ascii="Verdana" w:hAnsi="Verdana"/>
          <w:color w:val="4682B4"/>
          <w:sz w:val="18"/>
          <w:szCs w:val="18"/>
        </w:rPr>
        <w:t>БГУ</w:t>
      </w:r>
      <w:r>
        <w:rPr>
          <w:rFonts w:ascii="Verdana" w:hAnsi="Verdana"/>
          <w:color w:val="000000"/>
          <w:sz w:val="18"/>
          <w:szCs w:val="18"/>
        </w:rPr>
        <w:t>, 1983.-312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60.</w:t>
      </w:r>
      <w:r>
        <w:rPr>
          <w:rStyle w:val="WW8Num3z0"/>
          <w:rFonts w:ascii="Verdana" w:hAnsi="Verdana"/>
          <w:color w:val="000000"/>
          <w:sz w:val="18"/>
          <w:szCs w:val="18"/>
        </w:rPr>
        <w:t> </w:t>
      </w:r>
      <w:r>
        <w:rPr>
          <w:rStyle w:val="WW8Num4z0"/>
          <w:rFonts w:ascii="Verdana" w:hAnsi="Verdana"/>
          <w:color w:val="4682B4"/>
          <w:sz w:val="18"/>
          <w:szCs w:val="18"/>
        </w:rPr>
        <w:t>Гармаев</w:t>
      </w:r>
      <w:r>
        <w:rPr>
          <w:rStyle w:val="WW8Num3z0"/>
          <w:rFonts w:ascii="Verdana" w:hAnsi="Verdana"/>
          <w:color w:val="000000"/>
          <w:sz w:val="18"/>
          <w:szCs w:val="18"/>
        </w:rPr>
        <w:t> </w:t>
      </w:r>
      <w:r>
        <w:rPr>
          <w:rFonts w:ascii="Verdana" w:hAnsi="Verdana"/>
          <w:color w:val="000000"/>
          <w:sz w:val="18"/>
          <w:szCs w:val="18"/>
        </w:rPr>
        <w:t>Ю.П. Незаконная деятельность адвокатов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Учебник. М.: Издательство «</w:t>
      </w:r>
      <w:r>
        <w:rPr>
          <w:rStyle w:val="WW8Num4z0"/>
          <w:rFonts w:ascii="Verdana" w:hAnsi="Verdana"/>
          <w:color w:val="4682B4"/>
          <w:sz w:val="18"/>
          <w:szCs w:val="18"/>
        </w:rPr>
        <w:t>Экзамен</w:t>
      </w:r>
      <w:r>
        <w:rPr>
          <w:rFonts w:ascii="Verdana" w:hAnsi="Verdana"/>
          <w:color w:val="000000"/>
          <w:sz w:val="18"/>
          <w:szCs w:val="18"/>
        </w:rPr>
        <w:t>», 2005. - 512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Гаухман</w:t>
      </w:r>
      <w:r>
        <w:rPr>
          <w:rStyle w:val="WW8Num3z0"/>
          <w:rFonts w:ascii="Verdana" w:hAnsi="Verdana"/>
          <w:color w:val="000000"/>
          <w:sz w:val="18"/>
          <w:szCs w:val="18"/>
        </w:rPr>
        <w:t> </w:t>
      </w:r>
      <w:r>
        <w:rPr>
          <w:rFonts w:ascii="Verdana" w:hAnsi="Verdana"/>
          <w:color w:val="000000"/>
          <w:sz w:val="18"/>
          <w:szCs w:val="18"/>
        </w:rPr>
        <w:t>Л.Д., Максимов C.B. Уголовная ответственность за организацию</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сообщества (преступной организации). М.: Учебно-консультационный центр «</w:t>
      </w:r>
      <w:r>
        <w:rPr>
          <w:rStyle w:val="WW8Num4z0"/>
          <w:rFonts w:ascii="Verdana" w:hAnsi="Verdana"/>
          <w:color w:val="4682B4"/>
          <w:sz w:val="18"/>
          <w:szCs w:val="18"/>
        </w:rPr>
        <w:t>ЮрИнфоР</w:t>
      </w:r>
      <w:r>
        <w:rPr>
          <w:rFonts w:ascii="Verdana" w:hAnsi="Verdana"/>
          <w:color w:val="000000"/>
          <w:sz w:val="18"/>
          <w:szCs w:val="18"/>
        </w:rPr>
        <w:t>», 1997. - 32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Герасимов</w:t>
      </w:r>
      <w:r>
        <w:rPr>
          <w:rStyle w:val="WW8Num3z0"/>
          <w:rFonts w:ascii="Verdana" w:hAnsi="Verdana"/>
          <w:color w:val="000000"/>
          <w:sz w:val="18"/>
          <w:szCs w:val="18"/>
        </w:rPr>
        <w:t> </w:t>
      </w:r>
      <w:r>
        <w:rPr>
          <w:rFonts w:ascii="Verdana" w:hAnsi="Verdana"/>
          <w:color w:val="000000"/>
          <w:sz w:val="18"/>
          <w:szCs w:val="18"/>
        </w:rPr>
        <w:t>И.Ф., Драпкин Л.Я. Учение о криминалистической версии./ Криминалистика. Под ред. И.Ф.</w:t>
      </w:r>
      <w:r>
        <w:rPr>
          <w:rStyle w:val="WW8Num3z0"/>
          <w:rFonts w:ascii="Verdana" w:hAnsi="Verdana"/>
          <w:color w:val="000000"/>
          <w:sz w:val="18"/>
          <w:szCs w:val="18"/>
        </w:rPr>
        <w:t> </w:t>
      </w:r>
      <w:r>
        <w:rPr>
          <w:rStyle w:val="WW8Num4z0"/>
          <w:rFonts w:ascii="Verdana" w:hAnsi="Verdana"/>
          <w:color w:val="4682B4"/>
          <w:sz w:val="18"/>
          <w:szCs w:val="18"/>
        </w:rPr>
        <w:t>Герасимова</w:t>
      </w:r>
      <w:r>
        <w:rPr>
          <w:rFonts w:ascii="Verdana" w:hAnsi="Verdana"/>
          <w:color w:val="000000"/>
          <w:sz w:val="18"/>
          <w:szCs w:val="18"/>
        </w:rPr>
        <w:t>, Л.Я. Драпкина. М., 1994. - 322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Гилинский</w:t>
      </w:r>
      <w:r>
        <w:rPr>
          <w:rStyle w:val="WW8Num3z0"/>
          <w:rFonts w:ascii="Verdana" w:hAnsi="Verdana"/>
          <w:color w:val="000000"/>
          <w:sz w:val="18"/>
          <w:szCs w:val="18"/>
        </w:rPr>
        <w:t> </w:t>
      </w:r>
      <w:r>
        <w:rPr>
          <w:rFonts w:ascii="Verdana" w:hAnsi="Verdana"/>
          <w:color w:val="000000"/>
          <w:sz w:val="18"/>
          <w:szCs w:val="18"/>
        </w:rPr>
        <w:t>Я.И. Девиантность, преступность, социальный контроль. Избранные</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СПб, 2004. - 322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Гилинский</w:t>
      </w:r>
      <w:r>
        <w:rPr>
          <w:rStyle w:val="WW8Num3z0"/>
          <w:rFonts w:ascii="Verdana" w:hAnsi="Verdana"/>
          <w:color w:val="000000"/>
          <w:sz w:val="18"/>
          <w:szCs w:val="18"/>
        </w:rPr>
        <w:t> </w:t>
      </w:r>
      <w:r>
        <w:rPr>
          <w:rFonts w:ascii="Verdana" w:hAnsi="Verdana"/>
          <w:color w:val="000000"/>
          <w:sz w:val="18"/>
          <w:szCs w:val="18"/>
        </w:rPr>
        <w:t>Я.И. Характеристика системы противодействия</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 Криминология: Учебник / Под ред. Г.Л.</w:t>
      </w:r>
      <w:r>
        <w:rPr>
          <w:rStyle w:val="WW8Num3z0"/>
          <w:rFonts w:ascii="Verdana" w:hAnsi="Verdana"/>
          <w:color w:val="000000"/>
          <w:sz w:val="18"/>
          <w:szCs w:val="18"/>
        </w:rPr>
        <w:t> </w:t>
      </w:r>
      <w:r>
        <w:rPr>
          <w:rStyle w:val="WW8Num4z0"/>
          <w:rFonts w:ascii="Verdana" w:hAnsi="Verdana"/>
          <w:color w:val="4682B4"/>
          <w:sz w:val="18"/>
          <w:szCs w:val="18"/>
        </w:rPr>
        <w:t>Касторского</w:t>
      </w:r>
      <w:r>
        <w:rPr>
          <w:rFonts w:ascii="Verdana" w:hAnsi="Verdana"/>
          <w:color w:val="000000"/>
          <w:sz w:val="18"/>
          <w:szCs w:val="18"/>
        </w:rPr>
        <w:t>. СПб.: МИЭП; СПбИ-ГО; ООО «</w:t>
      </w:r>
      <w:r>
        <w:rPr>
          <w:rStyle w:val="WW8Num4z0"/>
          <w:rFonts w:ascii="Verdana" w:hAnsi="Verdana"/>
          <w:color w:val="4682B4"/>
          <w:sz w:val="18"/>
          <w:szCs w:val="18"/>
        </w:rPr>
        <w:t>Книжный дом</w:t>
      </w:r>
      <w:r>
        <w:rPr>
          <w:rFonts w:ascii="Verdana" w:hAnsi="Verdana"/>
          <w:color w:val="000000"/>
          <w:sz w:val="18"/>
          <w:szCs w:val="18"/>
        </w:rPr>
        <w:t>», 2007. - 544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Гинзбург</w:t>
      </w:r>
      <w:r>
        <w:rPr>
          <w:rStyle w:val="WW8Num3z0"/>
          <w:rFonts w:ascii="Verdana" w:hAnsi="Verdana"/>
          <w:color w:val="000000"/>
          <w:sz w:val="18"/>
          <w:szCs w:val="18"/>
        </w:rPr>
        <w:t> </w:t>
      </w:r>
      <w:r>
        <w:rPr>
          <w:rFonts w:ascii="Verdana" w:hAnsi="Verdana"/>
          <w:color w:val="000000"/>
          <w:sz w:val="18"/>
          <w:szCs w:val="18"/>
        </w:rPr>
        <w:t>А.Я. Опознание в следственной, оперативно-розыскной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М.: Право и закон, 1996. - 180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Головин</w:t>
      </w:r>
      <w:r>
        <w:rPr>
          <w:rStyle w:val="WW8Num3z0"/>
          <w:rFonts w:ascii="Verdana" w:hAnsi="Verdana"/>
          <w:color w:val="000000"/>
          <w:sz w:val="18"/>
          <w:szCs w:val="18"/>
        </w:rPr>
        <w:t> </w:t>
      </w:r>
      <w:r>
        <w:rPr>
          <w:rFonts w:ascii="Verdana" w:hAnsi="Verdana"/>
          <w:color w:val="000000"/>
          <w:sz w:val="18"/>
          <w:szCs w:val="18"/>
        </w:rPr>
        <w:t>А.Ю., Мусаева У.А., Толстухина Т.В. Актуальные проблемы расследования преступлений в сфере компьютерной информации. Тула: Тул-ГУ, 2001.- 108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Головин</w:t>
      </w:r>
      <w:r>
        <w:rPr>
          <w:rStyle w:val="WW8Num3z0"/>
          <w:rFonts w:ascii="Verdana" w:hAnsi="Verdana"/>
          <w:color w:val="000000"/>
          <w:sz w:val="18"/>
          <w:szCs w:val="18"/>
        </w:rPr>
        <w:t> </w:t>
      </w:r>
      <w:r>
        <w:rPr>
          <w:rFonts w:ascii="Verdana" w:hAnsi="Verdana"/>
          <w:color w:val="000000"/>
          <w:sz w:val="18"/>
          <w:szCs w:val="18"/>
        </w:rPr>
        <w:t>А.Ю. Криминалистическая систематика. М.: ЛексЭст, 2002. - 305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Головин</w:t>
      </w:r>
      <w:r>
        <w:rPr>
          <w:rStyle w:val="WW8Num3z0"/>
          <w:rFonts w:ascii="Verdana" w:hAnsi="Verdana"/>
          <w:color w:val="000000"/>
          <w:sz w:val="18"/>
          <w:szCs w:val="18"/>
        </w:rPr>
        <w:t> </w:t>
      </w:r>
      <w:r>
        <w:rPr>
          <w:rFonts w:ascii="Verdana" w:hAnsi="Verdana"/>
          <w:color w:val="000000"/>
          <w:sz w:val="18"/>
          <w:szCs w:val="18"/>
        </w:rPr>
        <w:t>А.Ю. Теория и практика классификационных исследований в криминалистической науке. Монография. Тула: Изд-во</w:t>
      </w:r>
      <w:r>
        <w:rPr>
          <w:rStyle w:val="WW8Num3z0"/>
          <w:rFonts w:ascii="Verdana" w:hAnsi="Verdana"/>
          <w:color w:val="000000"/>
          <w:sz w:val="18"/>
          <w:szCs w:val="18"/>
        </w:rPr>
        <w:t> </w:t>
      </w:r>
      <w:r>
        <w:rPr>
          <w:rStyle w:val="WW8Num4z0"/>
          <w:rFonts w:ascii="Verdana" w:hAnsi="Verdana"/>
          <w:color w:val="4682B4"/>
          <w:sz w:val="18"/>
          <w:szCs w:val="18"/>
        </w:rPr>
        <w:t>ТГУ</w:t>
      </w:r>
      <w:r>
        <w:rPr>
          <w:rFonts w:ascii="Verdana" w:hAnsi="Verdana"/>
          <w:color w:val="000000"/>
          <w:sz w:val="18"/>
          <w:szCs w:val="18"/>
        </w:rPr>
        <w:t>, 2000. - 228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Головин</w:t>
      </w:r>
      <w:r>
        <w:rPr>
          <w:rStyle w:val="WW8Num3z0"/>
          <w:rFonts w:ascii="Verdana" w:hAnsi="Verdana"/>
          <w:color w:val="000000"/>
          <w:sz w:val="18"/>
          <w:szCs w:val="18"/>
        </w:rPr>
        <w:t> </w:t>
      </w:r>
      <w:r>
        <w:rPr>
          <w:rFonts w:ascii="Verdana" w:hAnsi="Verdana"/>
          <w:color w:val="000000"/>
          <w:sz w:val="18"/>
          <w:szCs w:val="18"/>
        </w:rPr>
        <w:t>А.Ю., Дубоносов Е.С. Использование средств массовой информации в раскрытии и расследовании преступлений. Тула: Изд-во ТГУ, 2001. — 77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Головин</w:t>
      </w:r>
      <w:r>
        <w:rPr>
          <w:rStyle w:val="WW8Num3z0"/>
          <w:rFonts w:ascii="Verdana" w:hAnsi="Verdana"/>
          <w:color w:val="000000"/>
          <w:sz w:val="18"/>
          <w:szCs w:val="18"/>
        </w:rPr>
        <w:t> </w:t>
      </w:r>
      <w:r>
        <w:rPr>
          <w:rFonts w:ascii="Verdana" w:hAnsi="Verdana"/>
          <w:color w:val="000000"/>
          <w:sz w:val="18"/>
          <w:szCs w:val="18"/>
        </w:rPr>
        <w:t>А.Ю., Рожков В.Д., Тишутина И.В.,</w:t>
      </w:r>
      <w:r>
        <w:rPr>
          <w:rStyle w:val="WW8Num3z0"/>
          <w:rFonts w:ascii="Verdana" w:hAnsi="Verdana"/>
          <w:color w:val="000000"/>
          <w:sz w:val="18"/>
          <w:szCs w:val="18"/>
        </w:rPr>
        <w:t> </w:t>
      </w:r>
      <w:r>
        <w:rPr>
          <w:rStyle w:val="WW8Num4z0"/>
          <w:rFonts w:ascii="Verdana" w:hAnsi="Verdana"/>
          <w:color w:val="4682B4"/>
          <w:sz w:val="18"/>
          <w:szCs w:val="18"/>
        </w:rPr>
        <w:t>Эрекаев</w:t>
      </w:r>
      <w:r>
        <w:rPr>
          <w:rStyle w:val="WW8Num3z0"/>
          <w:rFonts w:ascii="Verdana" w:hAnsi="Verdana"/>
          <w:color w:val="000000"/>
          <w:sz w:val="18"/>
          <w:szCs w:val="18"/>
        </w:rPr>
        <w:t> </w:t>
      </w:r>
      <w:r>
        <w:rPr>
          <w:rFonts w:ascii="Verdana" w:hAnsi="Verdana"/>
          <w:color w:val="000000"/>
          <w:sz w:val="18"/>
          <w:szCs w:val="18"/>
        </w:rPr>
        <w:t>А.Я. Расследование вооруженных разбоев и</w:t>
      </w:r>
      <w:r>
        <w:rPr>
          <w:rStyle w:val="WW8Num3z0"/>
          <w:rFonts w:ascii="Verdana" w:hAnsi="Verdana"/>
          <w:color w:val="000000"/>
          <w:sz w:val="18"/>
          <w:szCs w:val="18"/>
        </w:rPr>
        <w:t> </w:t>
      </w:r>
      <w:r>
        <w:rPr>
          <w:rStyle w:val="WW8Num4z0"/>
          <w:rFonts w:ascii="Verdana" w:hAnsi="Verdana"/>
          <w:color w:val="4682B4"/>
          <w:sz w:val="18"/>
          <w:szCs w:val="18"/>
        </w:rPr>
        <w:t>бандитизма</w:t>
      </w:r>
      <w:r>
        <w:rPr>
          <w:rFonts w:ascii="Verdana" w:hAnsi="Verdana"/>
          <w:color w:val="000000"/>
          <w:sz w:val="18"/>
          <w:szCs w:val="18"/>
        </w:rPr>
        <w:t>. М.: Юрлитинформ, 2004. 288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Горелик</w:t>
      </w:r>
      <w:r>
        <w:rPr>
          <w:rStyle w:val="WW8Num3z0"/>
          <w:rFonts w:ascii="Verdana" w:hAnsi="Verdana"/>
          <w:color w:val="000000"/>
          <w:sz w:val="18"/>
          <w:szCs w:val="18"/>
        </w:rPr>
        <w:t> </w:t>
      </w:r>
      <w:r>
        <w:rPr>
          <w:rFonts w:ascii="Verdana" w:hAnsi="Verdana"/>
          <w:color w:val="000000"/>
          <w:sz w:val="18"/>
          <w:szCs w:val="18"/>
        </w:rPr>
        <w:t>А.С., Лобанова Л.В. Преступления против</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СПб., 2005. -221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Горяинов</w:t>
      </w:r>
      <w:r>
        <w:rPr>
          <w:rStyle w:val="WW8Num3z0"/>
          <w:rFonts w:ascii="Verdana" w:hAnsi="Verdana"/>
          <w:color w:val="000000"/>
          <w:sz w:val="18"/>
          <w:szCs w:val="18"/>
        </w:rPr>
        <w:t> </w:t>
      </w:r>
      <w:r>
        <w:rPr>
          <w:rFonts w:ascii="Verdana" w:hAnsi="Verdana"/>
          <w:color w:val="000000"/>
          <w:sz w:val="18"/>
          <w:szCs w:val="18"/>
        </w:rPr>
        <w:t>К.К. Латентная преступность в России: опыт теоретического и прикладного исследования. М., 1994.- 341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В.Н. Расследование преступлений в чрезвычайных условиях (Правовое обеспечение, организация, методика). Монография. М.: Академия МВД России, 1994. - 195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В.Н. Задержание подозреваемого. М.: Учебно-консультационный центр «</w:t>
      </w:r>
      <w:r>
        <w:rPr>
          <w:rStyle w:val="WW8Num4z0"/>
          <w:rFonts w:ascii="Verdana" w:hAnsi="Verdana"/>
          <w:color w:val="4682B4"/>
          <w:sz w:val="18"/>
          <w:szCs w:val="18"/>
        </w:rPr>
        <w:t>ЮрИнфоР</w:t>
      </w:r>
      <w:r>
        <w:rPr>
          <w:rFonts w:ascii="Verdana" w:hAnsi="Verdana"/>
          <w:color w:val="000000"/>
          <w:sz w:val="18"/>
          <w:szCs w:val="18"/>
        </w:rPr>
        <w:t>», 1999. - 542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Гросс Г. Руководство для</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следователей как система криминалистики. -М.: ЛекстЭст, 2002. 1088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Гуров</w:t>
      </w:r>
      <w:r>
        <w:rPr>
          <w:rStyle w:val="WW8Num3z0"/>
          <w:rFonts w:ascii="Verdana" w:hAnsi="Verdana"/>
          <w:color w:val="000000"/>
          <w:sz w:val="18"/>
          <w:szCs w:val="18"/>
        </w:rPr>
        <w:t> </w:t>
      </w:r>
      <w:r>
        <w:rPr>
          <w:rFonts w:ascii="Verdana" w:hAnsi="Verdana"/>
          <w:color w:val="000000"/>
          <w:sz w:val="18"/>
          <w:szCs w:val="18"/>
        </w:rPr>
        <w:t>А.И. Профессиональная преступность: прошлое и современность. -М.: Юридическая литература, 1990. 303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Гусаков</w:t>
      </w:r>
      <w:r>
        <w:rPr>
          <w:rStyle w:val="WW8Num3z0"/>
          <w:rFonts w:ascii="Verdana" w:hAnsi="Verdana"/>
          <w:color w:val="000000"/>
          <w:sz w:val="18"/>
          <w:szCs w:val="18"/>
        </w:rPr>
        <w:t> </w:t>
      </w:r>
      <w:r>
        <w:rPr>
          <w:rFonts w:ascii="Verdana" w:hAnsi="Verdana"/>
          <w:color w:val="000000"/>
          <w:sz w:val="18"/>
          <w:szCs w:val="18"/>
        </w:rPr>
        <w:t>А.Н. Криминалистика США: теория и практика ее применения. Екатеринбург, 1993. 132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Даль В. Толковый словарь живого великорусского языка. М.,1981. - 1132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Долгова</w:t>
      </w:r>
      <w:r>
        <w:rPr>
          <w:rStyle w:val="WW8Num3z0"/>
          <w:rFonts w:ascii="Verdana" w:hAnsi="Verdana"/>
          <w:color w:val="000000"/>
          <w:sz w:val="18"/>
          <w:szCs w:val="18"/>
        </w:rPr>
        <w:t> </w:t>
      </w:r>
      <w:r>
        <w:rPr>
          <w:rFonts w:ascii="Verdana" w:hAnsi="Verdana"/>
          <w:color w:val="000000"/>
          <w:sz w:val="18"/>
          <w:szCs w:val="18"/>
        </w:rPr>
        <w:t>А.И. Преступность, ее организованность и</w:t>
      </w:r>
      <w:r>
        <w:rPr>
          <w:rStyle w:val="WW8Num3z0"/>
          <w:rFonts w:ascii="Verdana" w:hAnsi="Verdana"/>
          <w:color w:val="000000"/>
          <w:sz w:val="18"/>
          <w:szCs w:val="18"/>
        </w:rPr>
        <w:t> </w:t>
      </w:r>
      <w:r>
        <w:rPr>
          <w:rStyle w:val="WW8Num4z0"/>
          <w:rFonts w:ascii="Verdana" w:hAnsi="Verdana"/>
          <w:color w:val="4682B4"/>
          <w:sz w:val="18"/>
          <w:szCs w:val="18"/>
        </w:rPr>
        <w:t>криминальное</w:t>
      </w:r>
      <w:r>
        <w:rPr>
          <w:rStyle w:val="WW8Num3z0"/>
          <w:rFonts w:ascii="Verdana" w:hAnsi="Verdana"/>
          <w:color w:val="000000"/>
          <w:sz w:val="18"/>
          <w:szCs w:val="18"/>
        </w:rPr>
        <w:t> </w:t>
      </w:r>
      <w:r>
        <w:rPr>
          <w:rFonts w:ascii="Verdana" w:hAnsi="Verdana"/>
          <w:color w:val="000000"/>
          <w:sz w:val="18"/>
          <w:szCs w:val="18"/>
        </w:rPr>
        <w:t>общество. -М., 2003.-572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Доля</w:t>
      </w:r>
      <w:r>
        <w:rPr>
          <w:rStyle w:val="WW8Num3z0"/>
          <w:rFonts w:ascii="Verdana" w:hAnsi="Verdana"/>
          <w:color w:val="000000"/>
          <w:sz w:val="18"/>
          <w:szCs w:val="18"/>
        </w:rPr>
        <w:t> </w:t>
      </w:r>
      <w:r>
        <w:rPr>
          <w:rFonts w:ascii="Verdana" w:hAnsi="Verdana"/>
          <w:color w:val="000000"/>
          <w:sz w:val="18"/>
          <w:szCs w:val="18"/>
        </w:rPr>
        <w:t>Е.А. Использование в доказывании результатов оперативно-розыскной деятельности. М.: Спарк, 1996. - 188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Доспулов</w:t>
      </w:r>
      <w:r>
        <w:rPr>
          <w:rStyle w:val="WW8Num3z0"/>
          <w:rFonts w:ascii="Verdana" w:hAnsi="Verdana"/>
          <w:color w:val="000000"/>
          <w:sz w:val="18"/>
          <w:szCs w:val="18"/>
        </w:rPr>
        <w:t> </w:t>
      </w:r>
      <w:r>
        <w:rPr>
          <w:rFonts w:ascii="Verdana" w:hAnsi="Verdana"/>
          <w:color w:val="000000"/>
          <w:sz w:val="18"/>
          <w:szCs w:val="18"/>
        </w:rPr>
        <w:t>Г.Г. Психология допроса на предварительном следствии. -М.,1976,- 122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Д.Я. Построение и проверка следственных версий. М., 1972. - 151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Л.Я. Основы теории следственных ситуаций. Свердловск: Издательство Уральского университета, 1987. - 163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Л.Я., Долинин В.Н. Тактика отдельных следственных действий: учебно-практ. пособие. Екатеринбург: Екатеринбургская высшая школа МВД РФ, 1994.-32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Дубровин</w:t>
      </w:r>
      <w:r>
        <w:rPr>
          <w:rStyle w:val="WW8Num3z0"/>
          <w:rFonts w:ascii="Verdana" w:hAnsi="Verdana"/>
          <w:color w:val="000000"/>
          <w:sz w:val="18"/>
          <w:szCs w:val="18"/>
        </w:rPr>
        <w:t> </w:t>
      </w:r>
      <w:r>
        <w:rPr>
          <w:rFonts w:ascii="Verdana" w:hAnsi="Verdana"/>
          <w:color w:val="000000"/>
          <w:sz w:val="18"/>
          <w:szCs w:val="18"/>
        </w:rPr>
        <w:t>C.B., Глушков А.И., Бушинская М.Г.,</w:t>
      </w:r>
      <w:r>
        <w:rPr>
          <w:rStyle w:val="WW8Num3z0"/>
          <w:rFonts w:ascii="Verdana" w:hAnsi="Verdana"/>
          <w:color w:val="000000"/>
          <w:sz w:val="18"/>
          <w:szCs w:val="18"/>
        </w:rPr>
        <w:t> </w:t>
      </w:r>
      <w:r>
        <w:rPr>
          <w:rStyle w:val="WW8Num4z0"/>
          <w:rFonts w:ascii="Verdana" w:hAnsi="Verdana"/>
          <w:color w:val="4682B4"/>
          <w:sz w:val="18"/>
          <w:szCs w:val="18"/>
        </w:rPr>
        <w:t>Пирбудагов</w:t>
      </w:r>
      <w:r>
        <w:rPr>
          <w:rStyle w:val="WW8Num3z0"/>
          <w:rFonts w:ascii="Verdana" w:hAnsi="Verdana"/>
          <w:color w:val="000000"/>
          <w:sz w:val="18"/>
          <w:szCs w:val="18"/>
        </w:rPr>
        <w:t> </w:t>
      </w:r>
      <w:r>
        <w:rPr>
          <w:rFonts w:ascii="Verdana" w:hAnsi="Verdana"/>
          <w:color w:val="000000"/>
          <w:sz w:val="18"/>
          <w:szCs w:val="18"/>
        </w:rPr>
        <w:t>Г.Н., Дорожкин В.Е. Характеристики противодействия</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и их сокрытия: Учебное пособие. M.:</w:t>
      </w:r>
      <w:r>
        <w:rPr>
          <w:rStyle w:val="WW8Num3z0"/>
          <w:rFonts w:ascii="Verdana" w:hAnsi="Verdana"/>
          <w:color w:val="000000"/>
          <w:sz w:val="18"/>
          <w:szCs w:val="18"/>
        </w:rPr>
        <w:t> </w:t>
      </w:r>
      <w:r>
        <w:rPr>
          <w:rStyle w:val="WW8Num4z0"/>
          <w:rFonts w:ascii="Verdana" w:hAnsi="Verdana"/>
          <w:color w:val="4682B4"/>
          <w:sz w:val="18"/>
          <w:szCs w:val="18"/>
        </w:rPr>
        <w:t>МПГУ</w:t>
      </w:r>
      <w:r>
        <w:rPr>
          <w:rFonts w:ascii="Verdana" w:hAnsi="Verdana"/>
          <w:color w:val="000000"/>
          <w:sz w:val="18"/>
          <w:szCs w:val="18"/>
        </w:rPr>
        <w:t>, 2010. - 68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Дубровин</w:t>
      </w:r>
      <w:r>
        <w:rPr>
          <w:rStyle w:val="WW8Num3z0"/>
          <w:rFonts w:ascii="Verdana" w:hAnsi="Verdana"/>
          <w:color w:val="000000"/>
          <w:sz w:val="18"/>
          <w:szCs w:val="18"/>
        </w:rPr>
        <w:t> </w:t>
      </w:r>
      <w:r>
        <w:rPr>
          <w:rFonts w:ascii="Verdana" w:hAnsi="Verdana"/>
          <w:color w:val="000000"/>
          <w:sz w:val="18"/>
          <w:szCs w:val="18"/>
        </w:rPr>
        <w:t>C.B., Дубровин И.С., Егиазарян A.C. Сущность и научно-практическое значение (характеристики)</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классифицирования: Учебное пособие. М.: МПГУ, 2011. - 112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Дулов</w:t>
      </w:r>
      <w:r>
        <w:rPr>
          <w:rStyle w:val="WW8Num3z0"/>
          <w:rFonts w:ascii="Verdana" w:hAnsi="Verdana"/>
          <w:color w:val="000000"/>
          <w:sz w:val="18"/>
          <w:szCs w:val="18"/>
        </w:rPr>
        <w:t> </w:t>
      </w:r>
      <w:r>
        <w:rPr>
          <w:rFonts w:ascii="Verdana" w:hAnsi="Verdana"/>
          <w:color w:val="000000"/>
          <w:sz w:val="18"/>
          <w:szCs w:val="18"/>
        </w:rPr>
        <w:t>A.B. Тактические операции при расследовании преступлений. -Минск, 1979.- 128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Енгалычев</w:t>
      </w:r>
      <w:r>
        <w:rPr>
          <w:rStyle w:val="WW8Num3z0"/>
          <w:rFonts w:ascii="Verdana" w:hAnsi="Verdana"/>
          <w:color w:val="000000"/>
          <w:sz w:val="18"/>
          <w:szCs w:val="18"/>
        </w:rPr>
        <w:t> </w:t>
      </w:r>
      <w:r>
        <w:rPr>
          <w:rFonts w:ascii="Verdana" w:hAnsi="Verdana"/>
          <w:color w:val="000000"/>
          <w:sz w:val="18"/>
          <w:szCs w:val="18"/>
        </w:rPr>
        <w:t>В.Ф., Шипшин С.С. Судебно-психологическая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Fonts w:ascii="Verdana" w:hAnsi="Verdana"/>
          <w:color w:val="000000"/>
          <w:sz w:val="18"/>
          <w:szCs w:val="18"/>
        </w:rPr>
        <w:t>. Методическое руководство. Издание 2-е. Калуга, 1997. - 345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М.И., Черных Э.Я. Психология следователя: Учебное пособие. М.:</w:t>
      </w:r>
      <w:r>
        <w:rPr>
          <w:rStyle w:val="WW8Num3z0"/>
          <w:rFonts w:ascii="Verdana" w:hAnsi="Verdana"/>
          <w:color w:val="000000"/>
          <w:sz w:val="18"/>
          <w:szCs w:val="18"/>
        </w:rPr>
        <w:t> </w:t>
      </w:r>
      <w:r>
        <w:rPr>
          <w:rStyle w:val="WW8Num4z0"/>
          <w:rFonts w:ascii="Verdana" w:hAnsi="Verdana"/>
          <w:color w:val="4682B4"/>
          <w:sz w:val="18"/>
          <w:szCs w:val="18"/>
        </w:rPr>
        <w:t>ИМПЭ</w:t>
      </w:r>
      <w:r>
        <w:rPr>
          <w:rFonts w:ascii="Verdana" w:hAnsi="Verdana"/>
          <w:color w:val="000000"/>
          <w:sz w:val="18"/>
          <w:szCs w:val="18"/>
        </w:rPr>
        <w:t>, 1994.- 157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90.</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М.И. Юридическая психология. М., 2006. - 211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Ермолович</w:t>
      </w:r>
      <w:r>
        <w:rPr>
          <w:rStyle w:val="WW8Num3z0"/>
          <w:rFonts w:ascii="Verdana" w:hAnsi="Verdana"/>
          <w:color w:val="000000"/>
          <w:sz w:val="18"/>
          <w:szCs w:val="18"/>
        </w:rPr>
        <w:t> </w:t>
      </w:r>
      <w:r>
        <w:rPr>
          <w:rFonts w:ascii="Verdana" w:hAnsi="Verdana"/>
          <w:color w:val="000000"/>
          <w:sz w:val="18"/>
          <w:szCs w:val="18"/>
        </w:rPr>
        <w:t>В.Ф. Криминалистическая характеристика преступлений. -Минск: Алмафея, 2001. 304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Ермолович</w:t>
      </w:r>
      <w:r>
        <w:rPr>
          <w:rStyle w:val="WW8Num3z0"/>
          <w:rFonts w:ascii="Verdana" w:hAnsi="Verdana"/>
          <w:color w:val="000000"/>
          <w:sz w:val="18"/>
          <w:szCs w:val="18"/>
        </w:rPr>
        <w:t> </w:t>
      </w:r>
      <w:r>
        <w:rPr>
          <w:rFonts w:ascii="Verdana" w:hAnsi="Verdana"/>
          <w:color w:val="000000"/>
          <w:sz w:val="18"/>
          <w:szCs w:val="18"/>
        </w:rPr>
        <w:t>В.Ф., Ермолович М.В. Построение и проверка версий. -Минск: Алмафея, 2000. 176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Жбанков</w:t>
      </w:r>
      <w:r>
        <w:rPr>
          <w:rStyle w:val="WW8Num3z0"/>
          <w:rFonts w:ascii="Verdana" w:hAnsi="Verdana"/>
          <w:color w:val="000000"/>
          <w:sz w:val="18"/>
          <w:szCs w:val="18"/>
        </w:rPr>
        <w:t> </w:t>
      </w:r>
      <w:r>
        <w:rPr>
          <w:rFonts w:ascii="Verdana" w:hAnsi="Verdana"/>
          <w:color w:val="000000"/>
          <w:sz w:val="18"/>
          <w:szCs w:val="18"/>
        </w:rPr>
        <w:t>В.А. Методика расследования бандитизма. Лекция (изд. второе). М.: МЦ при ГУК и КП МВД России, 1998. - 20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Жердев</w:t>
      </w:r>
      <w:r>
        <w:rPr>
          <w:rStyle w:val="WW8Num3z0"/>
          <w:rFonts w:ascii="Verdana" w:hAnsi="Verdana"/>
          <w:color w:val="000000"/>
          <w:sz w:val="18"/>
          <w:szCs w:val="18"/>
        </w:rPr>
        <w:t> </w:t>
      </w:r>
      <w:r>
        <w:rPr>
          <w:rFonts w:ascii="Verdana" w:hAnsi="Verdana"/>
          <w:color w:val="000000"/>
          <w:sz w:val="18"/>
          <w:szCs w:val="18"/>
        </w:rPr>
        <w:t>В.А., Комиссаров В.И. Расследование серийных корыстно-насильственных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организованными группами, на первоначальном этапе. М.: Изд-во «</w:t>
      </w:r>
      <w:r>
        <w:rPr>
          <w:rStyle w:val="WW8Num4z0"/>
          <w:rFonts w:ascii="Verdana" w:hAnsi="Verdana"/>
          <w:color w:val="4682B4"/>
          <w:sz w:val="18"/>
          <w:szCs w:val="18"/>
        </w:rPr>
        <w:t>Юрлитинформ</w:t>
      </w:r>
      <w:r>
        <w:rPr>
          <w:rFonts w:ascii="Verdana" w:hAnsi="Verdana"/>
          <w:color w:val="000000"/>
          <w:sz w:val="18"/>
          <w:szCs w:val="18"/>
        </w:rPr>
        <w:t>», 2002. - 160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Журавлев</w:t>
      </w:r>
      <w:r>
        <w:rPr>
          <w:rStyle w:val="WW8Num3z0"/>
          <w:rFonts w:ascii="Verdana" w:hAnsi="Verdana"/>
          <w:color w:val="000000"/>
          <w:sz w:val="18"/>
          <w:szCs w:val="18"/>
        </w:rPr>
        <w:t> </w:t>
      </w:r>
      <w:r>
        <w:rPr>
          <w:rFonts w:ascii="Verdana" w:hAnsi="Verdana"/>
          <w:color w:val="000000"/>
          <w:sz w:val="18"/>
          <w:szCs w:val="18"/>
        </w:rPr>
        <w:t>С.Ю. Расследование экономических преступлений. М.: Издательство «</w:t>
      </w:r>
      <w:r>
        <w:rPr>
          <w:rStyle w:val="WW8Num4z0"/>
          <w:rFonts w:ascii="Verdana" w:hAnsi="Verdana"/>
          <w:color w:val="4682B4"/>
          <w:sz w:val="18"/>
          <w:szCs w:val="18"/>
        </w:rPr>
        <w:t>Юрлитинформ</w:t>
      </w:r>
      <w:r>
        <w:rPr>
          <w:rFonts w:ascii="Verdana" w:hAnsi="Verdana"/>
          <w:color w:val="000000"/>
          <w:sz w:val="18"/>
          <w:szCs w:val="18"/>
        </w:rPr>
        <w:t>», 2005. - 496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O.A. Государственная защита участников уголовного процесса. М.: Экзамен, 2001. 520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Закатов</w:t>
      </w:r>
      <w:r>
        <w:rPr>
          <w:rStyle w:val="WW8Num3z0"/>
          <w:rFonts w:ascii="Verdana" w:hAnsi="Verdana"/>
          <w:color w:val="000000"/>
          <w:sz w:val="18"/>
          <w:szCs w:val="18"/>
        </w:rPr>
        <w:t> </w:t>
      </w:r>
      <w:r>
        <w:rPr>
          <w:rFonts w:ascii="Verdana" w:hAnsi="Verdana"/>
          <w:color w:val="000000"/>
          <w:sz w:val="18"/>
          <w:szCs w:val="18"/>
        </w:rPr>
        <w:t>A.A. Ложь и борьба с нею. Волгоград, 1981. - 191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Закатов</w:t>
      </w:r>
      <w:r>
        <w:rPr>
          <w:rStyle w:val="WW8Num3z0"/>
          <w:rFonts w:ascii="Verdana" w:hAnsi="Verdana"/>
          <w:color w:val="000000"/>
          <w:sz w:val="18"/>
          <w:szCs w:val="18"/>
        </w:rPr>
        <w:t> </w:t>
      </w:r>
      <w:r>
        <w:rPr>
          <w:rFonts w:ascii="Verdana" w:hAnsi="Verdana"/>
          <w:color w:val="000000"/>
          <w:sz w:val="18"/>
          <w:szCs w:val="18"/>
        </w:rPr>
        <w:t>A.A., Цветков С.И. Тактика допроса при расследовании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организованными преступными группами. М.: МЦ при ГУК МВД РФ, 1998. - 36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Замылин</w:t>
      </w:r>
      <w:r>
        <w:rPr>
          <w:rStyle w:val="WW8Num3z0"/>
          <w:rFonts w:ascii="Verdana" w:hAnsi="Verdana"/>
          <w:color w:val="000000"/>
          <w:sz w:val="18"/>
          <w:szCs w:val="18"/>
        </w:rPr>
        <w:t> </w:t>
      </w:r>
      <w:r>
        <w:rPr>
          <w:rFonts w:ascii="Verdana" w:hAnsi="Verdana"/>
          <w:color w:val="000000"/>
          <w:sz w:val="18"/>
          <w:szCs w:val="18"/>
        </w:rPr>
        <w:t>Е.И. Правовые и криминалистические проблемы обеспечения безопасности лиц, содействующих раскрытию и расследованию преступлений. М.: Юрлитинформ, 2010. - 240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Земскова</w:t>
      </w:r>
      <w:r>
        <w:rPr>
          <w:rStyle w:val="WW8Num3z0"/>
          <w:rFonts w:ascii="Verdana" w:hAnsi="Verdana"/>
          <w:color w:val="000000"/>
          <w:sz w:val="18"/>
          <w:szCs w:val="18"/>
        </w:rPr>
        <w:t> </w:t>
      </w:r>
      <w:r>
        <w:rPr>
          <w:rFonts w:ascii="Verdana" w:hAnsi="Verdana"/>
          <w:color w:val="000000"/>
          <w:sz w:val="18"/>
          <w:szCs w:val="18"/>
        </w:rPr>
        <w:t>A.B. Правовые проблемы использования оперативно-розыскных мероприятий в уголовно-процессуальном</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Fonts w:ascii="Verdana" w:hAnsi="Verdana"/>
          <w:color w:val="000000"/>
          <w:sz w:val="18"/>
          <w:szCs w:val="18"/>
        </w:rPr>
        <w:t>: Монография. Волгоград: ВЮИ МВД России, 2000. - 172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Зинин</w:t>
      </w:r>
      <w:r>
        <w:rPr>
          <w:rStyle w:val="WW8Num3z0"/>
          <w:rFonts w:ascii="Verdana" w:hAnsi="Verdana"/>
          <w:color w:val="000000"/>
          <w:sz w:val="18"/>
          <w:szCs w:val="18"/>
        </w:rPr>
        <w:t> </w:t>
      </w:r>
      <w:r>
        <w:rPr>
          <w:rFonts w:ascii="Verdana" w:hAnsi="Verdana"/>
          <w:color w:val="000000"/>
          <w:sz w:val="18"/>
          <w:szCs w:val="18"/>
        </w:rPr>
        <w:t>A.M. Криминалист в следственных действиях. Учебно-практическое пособие. М.: Издательство «</w:t>
      </w:r>
      <w:r>
        <w:rPr>
          <w:rStyle w:val="WW8Num4z0"/>
          <w:rFonts w:ascii="Verdana" w:hAnsi="Verdana"/>
          <w:color w:val="4682B4"/>
          <w:sz w:val="18"/>
          <w:szCs w:val="18"/>
        </w:rPr>
        <w:t>Экзамен</w:t>
      </w:r>
      <w:r>
        <w:rPr>
          <w:rFonts w:ascii="Verdana" w:hAnsi="Verdana"/>
          <w:color w:val="000000"/>
          <w:sz w:val="18"/>
          <w:szCs w:val="18"/>
        </w:rPr>
        <w:t>», издательство «</w:t>
      </w:r>
      <w:r>
        <w:rPr>
          <w:rStyle w:val="WW8Num4z0"/>
          <w:rFonts w:ascii="Verdana" w:hAnsi="Verdana"/>
          <w:color w:val="4682B4"/>
          <w:sz w:val="18"/>
          <w:szCs w:val="18"/>
        </w:rPr>
        <w:t>Право и закон</w:t>
      </w:r>
      <w:r>
        <w:rPr>
          <w:rFonts w:ascii="Verdana" w:hAnsi="Verdana"/>
          <w:color w:val="000000"/>
          <w:sz w:val="18"/>
          <w:szCs w:val="18"/>
        </w:rPr>
        <w:t>», 2004. - 144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Зорин</w:t>
      </w:r>
      <w:r>
        <w:rPr>
          <w:rStyle w:val="WW8Num3z0"/>
          <w:rFonts w:ascii="Verdana" w:hAnsi="Verdana"/>
          <w:color w:val="000000"/>
          <w:sz w:val="18"/>
          <w:szCs w:val="18"/>
        </w:rPr>
        <w:t> </w:t>
      </w:r>
      <w:r>
        <w:rPr>
          <w:rFonts w:ascii="Verdana" w:hAnsi="Verdana"/>
          <w:color w:val="000000"/>
          <w:sz w:val="18"/>
          <w:szCs w:val="18"/>
        </w:rPr>
        <w:t>Г.А. Руководство по тактике допроса: учеб.-практ. пособие. М.: Юрлитинформ, 2001. - 320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Зуйков</w:t>
      </w:r>
      <w:r>
        <w:rPr>
          <w:rStyle w:val="WW8Num3z0"/>
          <w:rFonts w:ascii="Verdana" w:hAnsi="Verdana"/>
          <w:color w:val="000000"/>
          <w:sz w:val="18"/>
          <w:szCs w:val="18"/>
        </w:rPr>
        <w:t> </w:t>
      </w:r>
      <w:r>
        <w:rPr>
          <w:rFonts w:ascii="Verdana" w:hAnsi="Verdana"/>
          <w:color w:val="000000"/>
          <w:sz w:val="18"/>
          <w:szCs w:val="18"/>
        </w:rPr>
        <w:t>Г.Г. О способе совершения и способе</w:t>
      </w:r>
      <w:r>
        <w:rPr>
          <w:rStyle w:val="WW8Num3z0"/>
          <w:rFonts w:ascii="Verdana" w:hAnsi="Verdana"/>
          <w:color w:val="000000"/>
          <w:sz w:val="18"/>
          <w:szCs w:val="18"/>
        </w:rPr>
        <w:t> </w:t>
      </w:r>
      <w:r>
        <w:rPr>
          <w:rStyle w:val="WW8Num4z0"/>
          <w:rFonts w:ascii="Verdana" w:hAnsi="Verdana"/>
          <w:color w:val="4682B4"/>
          <w:sz w:val="18"/>
          <w:szCs w:val="18"/>
        </w:rPr>
        <w:t>сокрытия</w:t>
      </w:r>
      <w:r>
        <w:rPr>
          <w:rStyle w:val="WW8Num3z0"/>
          <w:rFonts w:ascii="Verdana" w:hAnsi="Verdana"/>
          <w:color w:val="000000"/>
          <w:sz w:val="18"/>
          <w:szCs w:val="18"/>
        </w:rPr>
        <w:t> </w:t>
      </w:r>
      <w:r>
        <w:rPr>
          <w:rFonts w:ascii="Verdana" w:hAnsi="Verdana"/>
          <w:color w:val="000000"/>
          <w:sz w:val="18"/>
          <w:szCs w:val="18"/>
        </w:rPr>
        <w:t>преступления. Оптимизация расследования преступлений. Иркутск, 1982. - 56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Зуйков</w:t>
      </w:r>
      <w:r>
        <w:rPr>
          <w:rStyle w:val="WW8Num3z0"/>
          <w:rFonts w:ascii="Verdana" w:hAnsi="Verdana"/>
          <w:color w:val="000000"/>
          <w:sz w:val="18"/>
          <w:szCs w:val="18"/>
        </w:rPr>
        <w:t> </w:t>
      </w:r>
      <w:r>
        <w:rPr>
          <w:rFonts w:ascii="Verdana" w:hAnsi="Verdana"/>
          <w:color w:val="000000"/>
          <w:sz w:val="18"/>
          <w:szCs w:val="18"/>
        </w:rPr>
        <w:t>Г.Г. Поиск по признакам способа</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преступления. -М.: ВШ МВД</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1970. 191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Илларионов</w:t>
      </w:r>
      <w:r>
        <w:rPr>
          <w:rStyle w:val="WW8Num3z0"/>
          <w:rFonts w:ascii="Verdana" w:hAnsi="Verdana"/>
          <w:color w:val="000000"/>
          <w:sz w:val="18"/>
          <w:szCs w:val="18"/>
        </w:rPr>
        <w:t> </w:t>
      </w:r>
      <w:r>
        <w:rPr>
          <w:rFonts w:ascii="Verdana" w:hAnsi="Verdana"/>
          <w:color w:val="000000"/>
          <w:sz w:val="18"/>
          <w:szCs w:val="18"/>
        </w:rPr>
        <w:t>В.П. Переговоры с преступниками (правовые, организационные, оперативно-тактические основы). М.: ЮИ МВД РФ, 1994. - 127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Использование</w:t>
      </w:r>
      <w:r>
        <w:rPr>
          <w:rStyle w:val="WW8Num3z0"/>
          <w:rFonts w:ascii="Verdana" w:hAnsi="Verdana"/>
          <w:color w:val="000000"/>
          <w:sz w:val="18"/>
          <w:szCs w:val="18"/>
        </w:rPr>
        <w:t> </w:t>
      </w:r>
      <w:r>
        <w:rPr>
          <w:rStyle w:val="WW8Num4z0"/>
          <w:rFonts w:ascii="Verdana" w:hAnsi="Verdana"/>
          <w:color w:val="4682B4"/>
          <w:sz w:val="18"/>
          <w:szCs w:val="18"/>
        </w:rPr>
        <w:t>полиграфных</w:t>
      </w:r>
      <w:r>
        <w:rPr>
          <w:rStyle w:val="WW8Num3z0"/>
          <w:rFonts w:ascii="Verdana" w:hAnsi="Verdana"/>
          <w:color w:val="000000"/>
          <w:sz w:val="18"/>
          <w:szCs w:val="18"/>
        </w:rPr>
        <w:t> </w:t>
      </w:r>
      <w:r>
        <w:rPr>
          <w:rFonts w:ascii="Verdana" w:hAnsi="Verdana"/>
          <w:color w:val="000000"/>
          <w:sz w:val="18"/>
          <w:szCs w:val="18"/>
        </w:rPr>
        <w:t>устройств в органах внутренних дел. Сборник нормативных актов и методических материалов / Под ред. А.И.Скрыпникова. М.: ВНИИ МВД России, 1996. - 133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Ишин</w:t>
      </w:r>
      <w:r>
        <w:rPr>
          <w:rStyle w:val="WW8Num3z0"/>
          <w:rFonts w:ascii="Verdana" w:hAnsi="Verdana"/>
          <w:color w:val="000000"/>
          <w:sz w:val="18"/>
          <w:szCs w:val="18"/>
        </w:rPr>
        <w:t> </w:t>
      </w:r>
      <w:r>
        <w:rPr>
          <w:rFonts w:ascii="Verdana" w:hAnsi="Verdana"/>
          <w:color w:val="000000"/>
          <w:sz w:val="18"/>
          <w:szCs w:val="18"/>
        </w:rPr>
        <w:t>A.M. Теория и практика информационного обеспечения расследования преступлений в современных условиях: Монография. Калининград, 2009.-256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Ищенко П.П., Зотчев В.А.</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фотография и видеозапись: Учебно-практическое пособие / под ред. Е.П. Ищенко. -М.: Юристъ, 1999.-438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П.П. Специалист в следственных действиях (уголовно</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и криминалистические аспекты). М.,1990. - 162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Каминский</w:t>
      </w:r>
      <w:r>
        <w:rPr>
          <w:rStyle w:val="WW8Num3z0"/>
          <w:rFonts w:ascii="Verdana" w:hAnsi="Verdana"/>
          <w:color w:val="000000"/>
          <w:sz w:val="18"/>
          <w:szCs w:val="18"/>
        </w:rPr>
        <w:t> </w:t>
      </w:r>
      <w:r>
        <w:rPr>
          <w:rFonts w:ascii="Verdana" w:hAnsi="Verdana"/>
          <w:color w:val="000000"/>
          <w:sz w:val="18"/>
          <w:szCs w:val="18"/>
        </w:rPr>
        <w:t>A.M. Теоретические основы криминалистического анализа организованной</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 и возможности его практического использования: Монография. Ижевск: Детектив-информ. 4.1. 2007. - 184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Каминский</w:t>
      </w:r>
      <w:r>
        <w:rPr>
          <w:rStyle w:val="WW8Num3z0"/>
          <w:rFonts w:ascii="Verdana" w:hAnsi="Verdana"/>
          <w:color w:val="000000"/>
          <w:sz w:val="18"/>
          <w:szCs w:val="18"/>
        </w:rPr>
        <w:t> </w:t>
      </w:r>
      <w:r>
        <w:rPr>
          <w:rFonts w:ascii="Verdana" w:hAnsi="Verdana"/>
          <w:color w:val="000000"/>
          <w:sz w:val="18"/>
          <w:szCs w:val="18"/>
        </w:rPr>
        <w:t>A.M. Теоретические основы криминалистического анализа организованной преступной деятельности и возможности его практического использования: Монография. Ижевск: Детектив-информ. 4.2. 2007. - 176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Карабанов A.JT. Современные проблемы противодействия</w:t>
      </w:r>
      <w:r>
        <w:rPr>
          <w:rStyle w:val="WW8Num3z0"/>
          <w:rFonts w:ascii="Verdana" w:hAnsi="Verdana"/>
          <w:color w:val="000000"/>
          <w:sz w:val="18"/>
          <w:szCs w:val="18"/>
        </w:rPr>
        <w:t> </w:t>
      </w:r>
      <w:r>
        <w:rPr>
          <w:rStyle w:val="WW8Num4z0"/>
          <w:rFonts w:ascii="Verdana" w:hAnsi="Verdana"/>
          <w:color w:val="4682B4"/>
          <w:sz w:val="18"/>
          <w:szCs w:val="18"/>
        </w:rPr>
        <w:t>коррупции</w:t>
      </w:r>
      <w:r>
        <w:rPr>
          <w:rFonts w:ascii="Verdana" w:hAnsi="Verdana"/>
          <w:color w:val="000000"/>
          <w:sz w:val="18"/>
          <w:szCs w:val="18"/>
        </w:rPr>
        <w:t>: уголовно-правовой и криминологический аспекты. М., 2010. - 200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Карагодин</w:t>
      </w:r>
      <w:r>
        <w:rPr>
          <w:rStyle w:val="WW8Num3z0"/>
          <w:rFonts w:ascii="Verdana" w:hAnsi="Verdana"/>
          <w:color w:val="000000"/>
          <w:sz w:val="18"/>
          <w:szCs w:val="18"/>
        </w:rPr>
        <w:t> </w:t>
      </w:r>
      <w:r>
        <w:rPr>
          <w:rFonts w:ascii="Verdana" w:hAnsi="Verdana"/>
          <w:color w:val="000000"/>
          <w:sz w:val="18"/>
          <w:szCs w:val="18"/>
        </w:rPr>
        <w:t>В.Н. Преодоление противодействия предварительному расследованию. Свердловск: Издательство Уральского университета, 1992. -175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Карнеева</w:t>
      </w:r>
      <w:r>
        <w:rPr>
          <w:rStyle w:val="WW8Num3z0"/>
          <w:rFonts w:ascii="Verdana" w:hAnsi="Verdana"/>
          <w:color w:val="000000"/>
          <w:sz w:val="18"/>
          <w:szCs w:val="18"/>
        </w:rPr>
        <w:t> </w:t>
      </w:r>
      <w:r>
        <w:rPr>
          <w:rFonts w:ascii="Verdana" w:hAnsi="Verdana"/>
          <w:color w:val="000000"/>
          <w:sz w:val="18"/>
          <w:szCs w:val="18"/>
        </w:rPr>
        <w:t>Л.М., Ордынский С.С., Розенблит С.Я. Тактика допроса на предварительном следствии. М.: Юридическая литература, 1958. - 206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Карпец</w:t>
      </w:r>
      <w:r>
        <w:rPr>
          <w:rStyle w:val="WW8Num3z0"/>
          <w:rFonts w:ascii="Verdana" w:hAnsi="Verdana"/>
          <w:color w:val="000000"/>
          <w:sz w:val="18"/>
          <w:szCs w:val="18"/>
        </w:rPr>
        <w:t> </w:t>
      </w:r>
      <w:r>
        <w:rPr>
          <w:rFonts w:ascii="Verdana" w:hAnsi="Verdana"/>
          <w:color w:val="000000"/>
          <w:sz w:val="18"/>
          <w:szCs w:val="18"/>
        </w:rPr>
        <w:t>И.И. Сыск (записки начальника уголовного</w:t>
      </w:r>
      <w:r>
        <w:rPr>
          <w:rStyle w:val="WW8Num3z0"/>
          <w:rFonts w:ascii="Verdana" w:hAnsi="Verdana"/>
          <w:color w:val="000000"/>
          <w:sz w:val="18"/>
          <w:szCs w:val="18"/>
        </w:rPr>
        <w:t> </w:t>
      </w:r>
      <w:r>
        <w:rPr>
          <w:rStyle w:val="WW8Num4z0"/>
          <w:rFonts w:ascii="Verdana" w:hAnsi="Verdana"/>
          <w:color w:val="4682B4"/>
          <w:sz w:val="18"/>
          <w:szCs w:val="18"/>
        </w:rPr>
        <w:t>розыска</w:t>
      </w:r>
      <w:r>
        <w:rPr>
          <w:rFonts w:ascii="Verdana" w:hAnsi="Verdana"/>
          <w:color w:val="000000"/>
          <w:sz w:val="18"/>
          <w:szCs w:val="18"/>
        </w:rPr>
        <w:t>). М., 1994.-351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Кедров</w:t>
      </w:r>
      <w:r>
        <w:rPr>
          <w:rStyle w:val="WW8Num3z0"/>
          <w:rFonts w:ascii="Verdana" w:hAnsi="Verdana"/>
          <w:color w:val="000000"/>
          <w:sz w:val="18"/>
          <w:szCs w:val="18"/>
        </w:rPr>
        <w:t> </w:t>
      </w:r>
      <w:r>
        <w:rPr>
          <w:rFonts w:ascii="Verdana" w:hAnsi="Verdana"/>
          <w:color w:val="000000"/>
          <w:sz w:val="18"/>
          <w:szCs w:val="18"/>
        </w:rPr>
        <w:t>Б.М. О методе изложения диалектики: Три великих замысла.-М.: Наука, 1983.-457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Кертэс</w:t>
      </w:r>
      <w:r>
        <w:rPr>
          <w:rStyle w:val="WW8Num3z0"/>
          <w:rFonts w:ascii="Verdana" w:hAnsi="Verdana"/>
          <w:color w:val="000000"/>
          <w:sz w:val="18"/>
          <w:szCs w:val="18"/>
        </w:rPr>
        <w:t> </w:t>
      </w:r>
      <w:r>
        <w:rPr>
          <w:rFonts w:ascii="Verdana" w:hAnsi="Verdana"/>
          <w:color w:val="000000"/>
          <w:sz w:val="18"/>
          <w:szCs w:val="18"/>
        </w:rPr>
        <w:t>И. Тактика и психологические основы допроса. М.,1965. - 164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118.</w:t>
      </w:r>
      <w:r>
        <w:rPr>
          <w:rStyle w:val="WW8Num3z0"/>
          <w:rFonts w:ascii="Verdana" w:hAnsi="Verdana"/>
          <w:color w:val="000000"/>
          <w:sz w:val="18"/>
          <w:szCs w:val="18"/>
        </w:rPr>
        <w:t> </w:t>
      </w:r>
      <w:r>
        <w:rPr>
          <w:rStyle w:val="WW8Num4z0"/>
          <w:rFonts w:ascii="Verdana" w:hAnsi="Verdana"/>
          <w:color w:val="4682B4"/>
          <w:sz w:val="18"/>
          <w:szCs w:val="18"/>
        </w:rPr>
        <w:t>Кириллов</w:t>
      </w:r>
      <w:r>
        <w:rPr>
          <w:rStyle w:val="WW8Num3z0"/>
          <w:rFonts w:ascii="Verdana" w:hAnsi="Verdana"/>
          <w:color w:val="000000"/>
          <w:sz w:val="18"/>
          <w:szCs w:val="18"/>
        </w:rPr>
        <w:t> </w:t>
      </w:r>
      <w:r>
        <w:rPr>
          <w:rFonts w:ascii="Verdana" w:hAnsi="Verdana"/>
          <w:color w:val="000000"/>
          <w:sz w:val="18"/>
          <w:szCs w:val="18"/>
        </w:rPr>
        <w:t>С.И. Общеуголовная корыстно-насильственная преступность: проблемы теории и методологии. Коломна:</w:t>
      </w:r>
      <w:r>
        <w:rPr>
          <w:rStyle w:val="WW8Num3z0"/>
          <w:rFonts w:ascii="Verdana" w:hAnsi="Verdana"/>
          <w:color w:val="000000"/>
          <w:sz w:val="18"/>
          <w:szCs w:val="18"/>
        </w:rPr>
        <w:t> </w:t>
      </w:r>
      <w:r>
        <w:rPr>
          <w:rStyle w:val="WW8Num4z0"/>
          <w:rFonts w:ascii="Verdana" w:hAnsi="Verdana"/>
          <w:color w:val="4682B4"/>
          <w:sz w:val="18"/>
          <w:szCs w:val="18"/>
        </w:rPr>
        <w:t>КПИ</w:t>
      </w:r>
      <w:r>
        <w:rPr>
          <w:rFonts w:ascii="Verdana" w:hAnsi="Verdana"/>
          <w:color w:val="000000"/>
          <w:sz w:val="18"/>
          <w:szCs w:val="18"/>
        </w:rPr>
        <w:t>, 1999. - 229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Климов</w:t>
      </w:r>
      <w:r>
        <w:rPr>
          <w:rStyle w:val="WW8Num3z0"/>
          <w:rFonts w:ascii="Verdana" w:hAnsi="Verdana"/>
          <w:color w:val="000000"/>
          <w:sz w:val="18"/>
          <w:szCs w:val="18"/>
        </w:rPr>
        <w:t> </w:t>
      </w:r>
      <w:r>
        <w:rPr>
          <w:rFonts w:ascii="Verdana" w:hAnsi="Verdana"/>
          <w:color w:val="000000"/>
          <w:sz w:val="18"/>
          <w:szCs w:val="18"/>
        </w:rPr>
        <w:t>И.А., Вербовой В.Т. Правовые и организационные основы борьбы с организованной преступностью и</w:t>
      </w:r>
      <w:r>
        <w:rPr>
          <w:rStyle w:val="WW8Num3z0"/>
          <w:rFonts w:ascii="Verdana" w:hAnsi="Verdana"/>
          <w:color w:val="000000"/>
          <w:sz w:val="18"/>
          <w:szCs w:val="18"/>
        </w:rPr>
        <w:t> </w:t>
      </w:r>
      <w:r>
        <w:rPr>
          <w:rStyle w:val="WW8Num4z0"/>
          <w:rFonts w:ascii="Verdana" w:hAnsi="Verdana"/>
          <w:color w:val="4682B4"/>
          <w:sz w:val="18"/>
          <w:szCs w:val="18"/>
        </w:rPr>
        <w:t>коррупцией</w:t>
      </w:r>
      <w:r>
        <w:rPr>
          <w:rFonts w:ascii="Verdana" w:hAnsi="Verdana"/>
          <w:color w:val="000000"/>
          <w:sz w:val="18"/>
          <w:szCs w:val="18"/>
        </w:rPr>
        <w:t>: Учебное пособие. -М.: Юридический институт МВД РФ, 1994. 124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Колдин</w:t>
      </w:r>
      <w:r>
        <w:rPr>
          <w:rStyle w:val="WW8Num3z0"/>
          <w:rFonts w:ascii="Verdana" w:hAnsi="Verdana"/>
          <w:color w:val="000000"/>
          <w:sz w:val="18"/>
          <w:szCs w:val="18"/>
        </w:rPr>
        <w:t> </w:t>
      </w:r>
      <w:r>
        <w:rPr>
          <w:rFonts w:ascii="Verdana" w:hAnsi="Verdana"/>
          <w:color w:val="000000"/>
          <w:sz w:val="18"/>
          <w:szCs w:val="18"/>
        </w:rPr>
        <w:t>A.B., Крестовников O.A. Источники криминалистической информации. -М.: Изд-во «</w:t>
      </w:r>
      <w:r>
        <w:rPr>
          <w:rStyle w:val="WW8Num4z0"/>
          <w:rFonts w:ascii="Verdana" w:hAnsi="Verdana"/>
          <w:color w:val="4682B4"/>
          <w:sz w:val="18"/>
          <w:szCs w:val="18"/>
        </w:rPr>
        <w:t>Юрлитинформ</w:t>
      </w:r>
      <w:r>
        <w:rPr>
          <w:rFonts w:ascii="Verdana" w:hAnsi="Verdana"/>
          <w:color w:val="000000"/>
          <w:sz w:val="18"/>
          <w:szCs w:val="18"/>
        </w:rPr>
        <w:t>», 2007. 192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Колдин</w:t>
      </w:r>
      <w:r>
        <w:rPr>
          <w:rStyle w:val="WW8Num3z0"/>
          <w:rFonts w:ascii="Verdana" w:hAnsi="Verdana"/>
          <w:color w:val="000000"/>
          <w:sz w:val="18"/>
          <w:szCs w:val="18"/>
        </w:rPr>
        <w:t> </w:t>
      </w:r>
      <w:r>
        <w:rPr>
          <w:rFonts w:ascii="Verdana" w:hAnsi="Verdana"/>
          <w:color w:val="000000"/>
          <w:sz w:val="18"/>
          <w:szCs w:val="18"/>
        </w:rPr>
        <w:t>В.Я., Полевой Н.С. Информационные процессы и структуры в</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Fonts w:ascii="Verdana" w:hAnsi="Verdana"/>
          <w:color w:val="000000"/>
          <w:sz w:val="18"/>
          <w:szCs w:val="18"/>
        </w:rPr>
        <w:t>. М: Изд-во Моск. ун-та, 1985. - 134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Колдин</w:t>
      </w:r>
      <w:r>
        <w:rPr>
          <w:rStyle w:val="WW8Num3z0"/>
          <w:rFonts w:ascii="Verdana" w:hAnsi="Verdana"/>
          <w:color w:val="000000"/>
          <w:sz w:val="18"/>
          <w:szCs w:val="18"/>
        </w:rPr>
        <w:t> </w:t>
      </w:r>
      <w:r>
        <w:rPr>
          <w:rFonts w:ascii="Verdana" w:hAnsi="Verdana"/>
          <w:color w:val="000000"/>
          <w:sz w:val="18"/>
          <w:szCs w:val="18"/>
        </w:rPr>
        <w:t>В.Я. Судебная идентификация. Учебное пособие М.: Лек-сЭст, 2002. - 527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Колесниченко</w:t>
      </w:r>
      <w:r>
        <w:rPr>
          <w:rStyle w:val="WW8Num3z0"/>
          <w:rFonts w:ascii="Verdana" w:hAnsi="Verdana"/>
          <w:color w:val="000000"/>
          <w:sz w:val="18"/>
          <w:szCs w:val="18"/>
        </w:rPr>
        <w:t> </w:t>
      </w:r>
      <w:r>
        <w:rPr>
          <w:rFonts w:ascii="Verdana" w:hAnsi="Verdana"/>
          <w:color w:val="000000"/>
          <w:sz w:val="18"/>
          <w:szCs w:val="18"/>
        </w:rPr>
        <w:t>А.Н., Коновалова В.Е. Криминалистическая характеристика преступлений. Харьков, 1985.</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Компьютерные технологии в юридической деятельности / Под ред. Н.С. Полевого. М: БЕК, 1994. - 304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Кони</w:t>
      </w:r>
      <w:r>
        <w:rPr>
          <w:rStyle w:val="WW8Num3z0"/>
          <w:rFonts w:ascii="Verdana" w:hAnsi="Verdana"/>
          <w:color w:val="000000"/>
          <w:sz w:val="18"/>
          <w:szCs w:val="18"/>
        </w:rPr>
        <w:t> </w:t>
      </w:r>
      <w:r>
        <w:rPr>
          <w:rFonts w:ascii="Verdana" w:hAnsi="Verdana"/>
          <w:color w:val="000000"/>
          <w:sz w:val="18"/>
          <w:szCs w:val="18"/>
        </w:rPr>
        <w:t>А. Ф. Общие черты судебной этики // Традиции адвокатской этики. Избранные труды российских и французских</w:t>
      </w:r>
      <w:r>
        <w:rPr>
          <w:rStyle w:val="WW8Num3z0"/>
          <w:rFonts w:ascii="Verdana" w:hAnsi="Verdana"/>
          <w:color w:val="000000"/>
          <w:sz w:val="18"/>
          <w:szCs w:val="18"/>
        </w:rPr>
        <w:t> </w:t>
      </w:r>
      <w:r>
        <w:rPr>
          <w:rStyle w:val="WW8Num4z0"/>
          <w:rFonts w:ascii="Verdana" w:hAnsi="Verdana"/>
          <w:color w:val="4682B4"/>
          <w:sz w:val="18"/>
          <w:szCs w:val="18"/>
        </w:rPr>
        <w:t>адвокатов</w:t>
      </w:r>
      <w:r>
        <w:rPr>
          <w:rStyle w:val="WW8Num3z0"/>
          <w:rFonts w:ascii="Verdana" w:hAnsi="Verdana"/>
          <w:color w:val="000000"/>
          <w:sz w:val="18"/>
          <w:szCs w:val="18"/>
        </w:rPr>
        <w:t> </w:t>
      </w:r>
      <w:r>
        <w:rPr>
          <w:rFonts w:ascii="Verdana" w:hAnsi="Verdana"/>
          <w:color w:val="000000"/>
          <w:sz w:val="18"/>
          <w:szCs w:val="18"/>
        </w:rPr>
        <w:t>(XIX начало XX в.). - СПб., 2004. - 227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И.А. Следственная ситуация и тактическое решение. Учебное пособие. Волгоград, 1988. - 20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Кореневский</w:t>
      </w:r>
      <w:r>
        <w:rPr>
          <w:rStyle w:val="WW8Num3z0"/>
          <w:rFonts w:ascii="Verdana" w:hAnsi="Verdana"/>
          <w:color w:val="000000"/>
          <w:sz w:val="18"/>
          <w:szCs w:val="18"/>
        </w:rPr>
        <w:t> </w:t>
      </w:r>
      <w:r>
        <w:rPr>
          <w:rFonts w:ascii="Verdana" w:hAnsi="Verdana"/>
          <w:color w:val="000000"/>
          <w:sz w:val="18"/>
          <w:szCs w:val="18"/>
        </w:rPr>
        <w:t>Ю.В., Токарева М.Е. Использование результатов оперативно-розыскной деятельности в доказывании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М.: Юрлитинформ, 2000. - 144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Корж</w:t>
      </w:r>
      <w:r>
        <w:rPr>
          <w:rStyle w:val="WW8Num3z0"/>
          <w:rFonts w:ascii="Verdana" w:hAnsi="Verdana"/>
          <w:color w:val="000000"/>
          <w:sz w:val="18"/>
          <w:szCs w:val="18"/>
        </w:rPr>
        <w:t> </w:t>
      </w:r>
      <w:r>
        <w:rPr>
          <w:rFonts w:ascii="Verdana" w:hAnsi="Verdana"/>
          <w:color w:val="000000"/>
          <w:sz w:val="18"/>
          <w:szCs w:val="18"/>
        </w:rPr>
        <w:t>В. П. Теоретические основы методики расследования преступлений, совершаемых организованными</w:t>
      </w:r>
      <w:r>
        <w:rPr>
          <w:rStyle w:val="WW8Num3z0"/>
          <w:rFonts w:ascii="Verdana" w:hAnsi="Verdana"/>
          <w:color w:val="000000"/>
          <w:sz w:val="18"/>
          <w:szCs w:val="18"/>
        </w:rPr>
        <w:t> </w:t>
      </w:r>
      <w:r>
        <w:rPr>
          <w:rStyle w:val="WW8Num4z0"/>
          <w:rFonts w:ascii="Verdana" w:hAnsi="Verdana"/>
          <w:color w:val="4682B4"/>
          <w:sz w:val="18"/>
          <w:szCs w:val="18"/>
        </w:rPr>
        <w:t>преступными</w:t>
      </w:r>
      <w:r>
        <w:rPr>
          <w:rStyle w:val="WW8Num3z0"/>
          <w:rFonts w:ascii="Verdana" w:hAnsi="Verdana"/>
          <w:color w:val="000000"/>
          <w:sz w:val="18"/>
          <w:szCs w:val="18"/>
        </w:rPr>
        <w:t> </w:t>
      </w:r>
      <w:r>
        <w:rPr>
          <w:rFonts w:ascii="Verdana" w:hAnsi="Verdana"/>
          <w:color w:val="000000"/>
          <w:sz w:val="18"/>
          <w:szCs w:val="18"/>
        </w:rPr>
        <w:t>образованиями в сфере экономической деятельности: Монография. Харьков: Изд-во Нац. ун-та внутр. дел, 2002. - 412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Коротков</w:t>
      </w:r>
      <w:r>
        <w:rPr>
          <w:rStyle w:val="WW8Num3z0"/>
          <w:rFonts w:ascii="Verdana" w:hAnsi="Verdana"/>
          <w:color w:val="000000"/>
          <w:sz w:val="18"/>
          <w:szCs w:val="18"/>
        </w:rPr>
        <w:t> </w:t>
      </w:r>
      <w:r>
        <w:rPr>
          <w:rFonts w:ascii="Verdana" w:hAnsi="Verdana"/>
          <w:color w:val="000000"/>
          <w:sz w:val="18"/>
          <w:szCs w:val="18"/>
        </w:rPr>
        <w:t>А.П. Тимофеев A.B. Прокурорско-следственная практика применения</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комментарий. 2-е изд., доп. и перераб. М.: Экзамен, 2006. - 607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Корухов</w:t>
      </w:r>
      <w:r>
        <w:rPr>
          <w:rStyle w:val="WW8Num3z0"/>
          <w:rFonts w:ascii="Verdana" w:hAnsi="Verdana"/>
          <w:color w:val="000000"/>
          <w:sz w:val="18"/>
          <w:szCs w:val="18"/>
        </w:rPr>
        <w:t> </w:t>
      </w:r>
      <w:r>
        <w:rPr>
          <w:rFonts w:ascii="Verdana" w:hAnsi="Verdana"/>
          <w:color w:val="000000"/>
          <w:sz w:val="18"/>
          <w:szCs w:val="18"/>
        </w:rPr>
        <w:t>Ю.Г. Правовые основания применения научно-технических средств при расследовании преступлений. М., 1974. - 48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Краткий философский словарь / Под ред. А.П. Алексеева. М.: Проспект, 1998.-400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Криминалистика: информационные технологии</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учеб. для вузов / Под ред. В.Я.</w:t>
      </w:r>
      <w:r>
        <w:rPr>
          <w:rStyle w:val="WW8Num3z0"/>
          <w:rFonts w:ascii="Verdana" w:hAnsi="Verdana"/>
          <w:color w:val="000000"/>
          <w:sz w:val="18"/>
          <w:szCs w:val="18"/>
        </w:rPr>
        <w:t> </w:t>
      </w:r>
      <w:r>
        <w:rPr>
          <w:rStyle w:val="WW8Num4z0"/>
          <w:rFonts w:ascii="Verdana" w:hAnsi="Verdana"/>
          <w:color w:val="4682B4"/>
          <w:sz w:val="18"/>
          <w:szCs w:val="18"/>
        </w:rPr>
        <w:t>Колдина</w:t>
      </w:r>
      <w:r>
        <w:rPr>
          <w:rFonts w:ascii="Verdana" w:hAnsi="Verdana"/>
          <w:color w:val="000000"/>
          <w:sz w:val="18"/>
          <w:szCs w:val="18"/>
        </w:rPr>
        <w:t>. М., 2007. - 752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Криминалистика / Под ред. Р.С.Белкина. М.: НОРМА-ИНФРА-М, 1999.-971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Криминалистика: Методика расследования преступлений новых видов, совершаемых организованными преступными сообществами. М.: МИ МВД России, 1999.-392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Криминалистика:</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преступлений в сфере экономики. / Под ред. В.Д.Грабовского, А.Ф.Дубина. Н.Новгород, 1995. - 643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Криминалистика. Тактика, организация и методика расследования преступлений. / Под ред. А.П.</w:t>
      </w:r>
      <w:r>
        <w:rPr>
          <w:rStyle w:val="WW8Num3z0"/>
          <w:rFonts w:ascii="Verdana" w:hAnsi="Verdana"/>
          <w:color w:val="000000"/>
          <w:sz w:val="18"/>
          <w:szCs w:val="18"/>
        </w:rPr>
        <w:t> </w:t>
      </w:r>
      <w:r>
        <w:rPr>
          <w:rStyle w:val="WW8Num4z0"/>
          <w:rFonts w:ascii="Verdana" w:hAnsi="Verdana"/>
          <w:color w:val="4682B4"/>
          <w:sz w:val="18"/>
          <w:szCs w:val="18"/>
        </w:rPr>
        <w:t>Резвана</w:t>
      </w:r>
      <w:r>
        <w:rPr>
          <w:rFonts w:ascii="Verdana" w:hAnsi="Verdana"/>
          <w:color w:val="000000"/>
          <w:sz w:val="18"/>
          <w:szCs w:val="18"/>
        </w:rPr>
        <w:t>, М.В. Субботиной. Волгоград: ВА МВД РФ, 2001.-144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Криминалистика: учеб. / Под ред. P.C.</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В.Г. Коломацкого, И.М. Лузгина. М.: Изд-во Академии МВД России, 1995. - 637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Криминалистика. Т.2. / Под ред. Р. С.</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В. П. Лаврова, И. М.</w:t>
      </w:r>
      <w:r>
        <w:rPr>
          <w:rStyle w:val="WW8Num3z0"/>
          <w:rFonts w:ascii="Verdana" w:hAnsi="Verdana"/>
          <w:color w:val="000000"/>
          <w:sz w:val="18"/>
          <w:szCs w:val="18"/>
        </w:rPr>
        <w:t> </w:t>
      </w:r>
      <w:r>
        <w:rPr>
          <w:rStyle w:val="WW8Num4z0"/>
          <w:rFonts w:ascii="Verdana" w:hAnsi="Verdana"/>
          <w:color w:val="4682B4"/>
          <w:sz w:val="18"/>
          <w:szCs w:val="18"/>
        </w:rPr>
        <w:t>Лузгина</w:t>
      </w:r>
      <w:r>
        <w:rPr>
          <w:rFonts w:ascii="Verdana" w:hAnsi="Verdana"/>
          <w:color w:val="000000"/>
          <w:sz w:val="18"/>
          <w:szCs w:val="18"/>
        </w:rPr>
        <w:t>. М.: ВЮЗШ МВД СССР, 1989. 454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Криминалистика: учеб. / Отв. ред. Н.П.</w:t>
      </w:r>
      <w:r>
        <w:rPr>
          <w:rStyle w:val="WW8Num3z0"/>
          <w:rFonts w:ascii="Verdana" w:hAnsi="Verdana"/>
          <w:color w:val="000000"/>
          <w:sz w:val="18"/>
          <w:szCs w:val="18"/>
        </w:rPr>
        <w:t> </w:t>
      </w:r>
      <w:r>
        <w:rPr>
          <w:rStyle w:val="WW8Num4z0"/>
          <w:rFonts w:ascii="Verdana" w:hAnsi="Verdana"/>
          <w:color w:val="4682B4"/>
          <w:sz w:val="18"/>
          <w:szCs w:val="18"/>
        </w:rPr>
        <w:t>Яблоков</w:t>
      </w:r>
      <w:r>
        <w:rPr>
          <w:rFonts w:ascii="Verdana" w:hAnsi="Verdana"/>
          <w:color w:val="000000"/>
          <w:sz w:val="18"/>
          <w:szCs w:val="18"/>
        </w:rPr>
        <w:t>. М., 2005. - 781с.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Криминалистика. Учебник. Под ред. Л.Я.</w:t>
      </w:r>
      <w:r>
        <w:rPr>
          <w:rStyle w:val="WW8Num3z0"/>
          <w:rFonts w:ascii="Verdana" w:hAnsi="Verdana"/>
          <w:color w:val="000000"/>
          <w:sz w:val="18"/>
          <w:szCs w:val="18"/>
        </w:rPr>
        <w:t> </w:t>
      </w:r>
      <w:r>
        <w:rPr>
          <w:rStyle w:val="WW8Num4z0"/>
          <w:rFonts w:ascii="Verdana" w:hAnsi="Verdana"/>
          <w:color w:val="4682B4"/>
          <w:sz w:val="18"/>
          <w:szCs w:val="18"/>
        </w:rPr>
        <w:t>Драпкина</w:t>
      </w:r>
      <w:r>
        <w:rPr>
          <w:rFonts w:ascii="Verdana" w:hAnsi="Verdana"/>
          <w:color w:val="000000"/>
          <w:sz w:val="18"/>
          <w:szCs w:val="18"/>
        </w:rPr>
        <w:t>, В.Н. Карагодина. -М.: Юридическая литература, 2004. 896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Криминалистика. Учебник. Под ред. А.Ф. Волынского и В.П. Лаврова. М.:ЮНИТИ. Закон и право, 2008. 943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Криминалистика: учеб. для вузов / Под ред. А.Ф. Волынского. М.: Закон и право, ЮНИТИ-ДАНА, 1999. - 615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Криминалистика: учеб. для вузов / Под ред. И.Ф.</w:t>
      </w:r>
      <w:r>
        <w:rPr>
          <w:rStyle w:val="WW8Num3z0"/>
          <w:rFonts w:ascii="Verdana" w:hAnsi="Verdana"/>
          <w:color w:val="000000"/>
          <w:sz w:val="18"/>
          <w:szCs w:val="18"/>
        </w:rPr>
        <w:t> </w:t>
      </w:r>
      <w:r>
        <w:rPr>
          <w:rStyle w:val="WW8Num4z0"/>
          <w:rFonts w:ascii="Verdana" w:hAnsi="Verdana"/>
          <w:color w:val="4682B4"/>
          <w:sz w:val="18"/>
          <w:szCs w:val="18"/>
        </w:rPr>
        <w:t>Герасимова</w:t>
      </w:r>
      <w:r>
        <w:rPr>
          <w:rFonts w:ascii="Verdana" w:hAnsi="Verdana"/>
          <w:color w:val="000000"/>
          <w:sz w:val="18"/>
          <w:szCs w:val="18"/>
        </w:rPr>
        <w:t>, Л.Я. Драпкина. -М.: Высш. шк., 1994. 528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Криминалистическая характеристика преступлений. Сборник научных трудов. М.: ВИпИПиРМПП, 1984. - 106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145.</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обеспечение деятельности криминальной милиции и органов предварительного расследования. / Под ред. Т.В.Аверьяновой и P.C. Белкина. М.: Новый юристъ, 1997. - 400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Криминалистическое обеспечение раскрытия и расследования корыстно-насильственных преступлений. Спецкурс лекций. Учебное пособие для вузов / Под ред. В.П. Лаврова. М.: ЮНИТИ-ДАНА, Закон и право, 2003. -126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Криминология</w:t>
      </w:r>
      <w:r>
        <w:rPr>
          <w:rFonts w:ascii="Verdana" w:hAnsi="Verdana"/>
          <w:color w:val="000000"/>
          <w:sz w:val="18"/>
          <w:szCs w:val="18"/>
        </w:rPr>
        <w:t>: Учебник / Под ред. Г.Л. Касторского. СПб.: МИЭП; СПбИГО;</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Книжный дом</w:t>
      </w:r>
      <w:r>
        <w:rPr>
          <w:rFonts w:ascii="Verdana" w:hAnsi="Verdana"/>
          <w:color w:val="000000"/>
          <w:sz w:val="18"/>
          <w:szCs w:val="18"/>
        </w:rPr>
        <w:t>», 2007. - 544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Стратегии борьбы с преступностью. М., 2003. - 352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Куликов</w:t>
      </w:r>
      <w:r>
        <w:rPr>
          <w:rStyle w:val="WW8Num3z0"/>
          <w:rFonts w:ascii="Verdana" w:hAnsi="Verdana"/>
          <w:color w:val="000000"/>
          <w:sz w:val="18"/>
          <w:szCs w:val="18"/>
        </w:rPr>
        <w:t> </w:t>
      </w:r>
      <w:r>
        <w:rPr>
          <w:rFonts w:ascii="Verdana" w:hAnsi="Verdana"/>
          <w:color w:val="000000"/>
          <w:sz w:val="18"/>
          <w:szCs w:val="18"/>
        </w:rPr>
        <w:t>В.И. Основы криминалистической теории организованной преступной деятельности. Ульяновск: УлГУ, 1994. - 256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Курс лекций по криминалистике / Под ред. А.Ф.Волынского. Вып. 10. -М.: ЮИ МВД РФ, 1999. 112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Курс криминалистики. Общая часть / Отв. ред. В.Е.</w:t>
      </w:r>
      <w:r>
        <w:rPr>
          <w:rStyle w:val="WW8Num3z0"/>
          <w:rFonts w:ascii="Verdana" w:hAnsi="Verdana"/>
          <w:color w:val="000000"/>
          <w:sz w:val="18"/>
          <w:szCs w:val="18"/>
        </w:rPr>
        <w:t> </w:t>
      </w:r>
      <w:r>
        <w:rPr>
          <w:rStyle w:val="WW8Num4z0"/>
          <w:rFonts w:ascii="Verdana" w:hAnsi="Verdana"/>
          <w:color w:val="4682B4"/>
          <w:sz w:val="18"/>
          <w:szCs w:val="18"/>
        </w:rPr>
        <w:t>Корноухов</w:t>
      </w:r>
      <w:r>
        <w:rPr>
          <w:rFonts w:ascii="Verdana" w:hAnsi="Verdana"/>
          <w:color w:val="000000"/>
          <w:sz w:val="18"/>
          <w:szCs w:val="18"/>
        </w:rPr>
        <w:t>. М: Юристь, 2000. - 784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Кустов</w:t>
      </w:r>
      <w:r>
        <w:rPr>
          <w:rStyle w:val="WW8Num3z0"/>
          <w:rFonts w:ascii="Verdana" w:hAnsi="Verdana"/>
          <w:color w:val="000000"/>
          <w:sz w:val="18"/>
          <w:szCs w:val="18"/>
        </w:rPr>
        <w:t> </w:t>
      </w:r>
      <w:r>
        <w:rPr>
          <w:rFonts w:ascii="Verdana" w:hAnsi="Verdana"/>
          <w:color w:val="000000"/>
          <w:sz w:val="18"/>
          <w:szCs w:val="18"/>
        </w:rPr>
        <w:t>A.M. Криминалистика и механизм</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Москва -Воронеж, 2002.-304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Кустов</w:t>
      </w:r>
      <w:r>
        <w:rPr>
          <w:rStyle w:val="WW8Num3z0"/>
          <w:rFonts w:ascii="Verdana" w:hAnsi="Verdana"/>
          <w:color w:val="000000"/>
          <w:sz w:val="18"/>
          <w:szCs w:val="18"/>
        </w:rPr>
        <w:t> </w:t>
      </w:r>
      <w:r>
        <w:rPr>
          <w:rFonts w:ascii="Verdana" w:hAnsi="Verdana"/>
          <w:color w:val="000000"/>
          <w:sz w:val="18"/>
          <w:szCs w:val="18"/>
        </w:rPr>
        <w:t>A.M. Механизм преступления и противодействие его расследованию. Ставрополь, 1997. - 132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Кустов</w:t>
      </w:r>
      <w:r>
        <w:rPr>
          <w:rStyle w:val="WW8Num3z0"/>
          <w:rFonts w:ascii="Verdana" w:hAnsi="Verdana"/>
          <w:color w:val="000000"/>
          <w:sz w:val="18"/>
          <w:szCs w:val="18"/>
        </w:rPr>
        <w:t> </w:t>
      </w:r>
      <w:r>
        <w:rPr>
          <w:rFonts w:ascii="Verdana" w:hAnsi="Verdana"/>
          <w:color w:val="000000"/>
          <w:sz w:val="18"/>
          <w:szCs w:val="18"/>
        </w:rPr>
        <w:t>A.M., Лубин А.Ф. Противодействие расследованию. Учебное пособие, Н.Новгород, 1994.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Лавров</w:t>
      </w:r>
      <w:r>
        <w:rPr>
          <w:rStyle w:val="WW8Num3z0"/>
          <w:rFonts w:ascii="Verdana" w:hAnsi="Verdana"/>
          <w:color w:val="000000"/>
          <w:sz w:val="18"/>
          <w:szCs w:val="18"/>
        </w:rPr>
        <w:t> </w:t>
      </w:r>
      <w:r>
        <w:rPr>
          <w:rFonts w:ascii="Verdana" w:hAnsi="Verdana"/>
          <w:color w:val="000000"/>
          <w:sz w:val="18"/>
          <w:szCs w:val="18"/>
        </w:rPr>
        <w:t>В.П. Особенности расследования нераскрытых преступлений прошлых лет. М.: ВШ МВД СССР, 1972. - 86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Лавров</w:t>
      </w:r>
      <w:r>
        <w:rPr>
          <w:rStyle w:val="WW8Num3z0"/>
          <w:rFonts w:ascii="Verdana" w:hAnsi="Verdana"/>
          <w:color w:val="000000"/>
          <w:sz w:val="18"/>
          <w:szCs w:val="18"/>
        </w:rPr>
        <w:t> </w:t>
      </w:r>
      <w:r>
        <w:rPr>
          <w:rFonts w:ascii="Verdana" w:hAnsi="Verdana"/>
          <w:color w:val="000000"/>
          <w:sz w:val="18"/>
          <w:szCs w:val="18"/>
        </w:rPr>
        <w:t>В.П. Расследование организованной преступной деятельности. Ставрополь: Ставропольский ун-т, 1996. - 43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Лавров</w:t>
      </w:r>
      <w:r>
        <w:rPr>
          <w:rStyle w:val="WW8Num3z0"/>
          <w:rFonts w:ascii="Verdana" w:hAnsi="Verdana"/>
          <w:color w:val="000000"/>
          <w:sz w:val="18"/>
          <w:szCs w:val="18"/>
        </w:rPr>
        <w:t> </w:t>
      </w:r>
      <w:r>
        <w:rPr>
          <w:rFonts w:ascii="Verdana" w:hAnsi="Verdana"/>
          <w:color w:val="000000"/>
          <w:sz w:val="18"/>
          <w:szCs w:val="18"/>
        </w:rPr>
        <w:t>В.П., Сидоров В.Е. Расследование преступлений по горячим следам. М.: ВЮЗШ МВД СССР, 1989. - 56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Лавров</w:t>
      </w:r>
      <w:r>
        <w:rPr>
          <w:rStyle w:val="WW8Num3z0"/>
          <w:rFonts w:ascii="Verdana" w:hAnsi="Verdana"/>
          <w:color w:val="000000"/>
          <w:sz w:val="18"/>
          <w:szCs w:val="18"/>
        </w:rPr>
        <w:t> </w:t>
      </w:r>
      <w:r>
        <w:rPr>
          <w:rFonts w:ascii="Verdana" w:hAnsi="Verdana"/>
          <w:color w:val="000000"/>
          <w:sz w:val="18"/>
          <w:szCs w:val="18"/>
        </w:rPr>
        <w:t>В.П. Противодействие расследованию преступлений и меры по его преодолению: курс лекций. М.: Академия управления МВД России, 2011.- 148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Лаврухин</w:t>
      </w:r>
      <w:r>
        <w:rPr>
          <w:rStyle w:val="WW8Num3z0"/>
          <w:rFonts w:ascii="Verdana" w:hAnsi="Verdana"/>
          <w:color w:val="000000"/>
          <w:sz w:val="18"/>
          <w:szCs w:val="18"/>
        </w:rPr>
        <w:t> </w:t>
      </w:r>
      <w:r>
        <w:rPr>
          <w:rFonts w:ascii="Verdana" w:hAnsi="Verdana"/>
          <w:color w:val="000000"/>
          <w:sz w:val="18"/>
          <w:szCs w:val="18"/>
        </w:rPr>
        <w:t>C.B. Поведение преступника как объект криминалистического моделирования: монография. Саратов: Саратовская государственная академия права, 2006. - 388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Лапин</w:t>
      </w:r>
      <w:r>
        <w:rPr>
          <w:rStyle w:val="WW8Num3z0"/>
          <w:rFonts w:ascii="Verdana" w:hAnsi="Verdana"/>
          <w:color w:val="000000"/>
          <w:sz w:val="18"/>
          <w:szCs w:val="18"/>
        </w:rPr>
        <w:t> </w:t>
      </w:r>
      <w:r>
        <w:rPr>
          <w:rFonts w:ascii="Verdana" w:hAnsi="Verdana"/>
          <w:color w:val="000000"/>
          <w:sz w:val="18"/>
          <w:szCs w:val="18"/>
        </w:rPr>
        <w:t>В.О. Расследование посягательств на жизнь, здоровье, честь, достоинство и</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лиц, выявляющих и расследующих налоговые</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Fonts w:ascii="Verdana" w:hAnsi="Verdana"/>
          <w:color w:val="000000"/>
          <w:sz w:val="18"/>
          <w:szCs w:val="18"/>
        </w:rPr>
        <w:t>. М.: Юрлитинформ, 2006. - 208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Криминалистика и паракриминалистика. М., 1996. - 192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Работа следователя с</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Fonts w:ascii="Verdana" w:hAnsi="Verdana"/>
          <w:color w:val="000000"/>
          <w:sz w:val="18"/>
          <w:szCs w:val="18"/>
        </w:rPr>
        <w:t>. М.: Юрид. лит., 1966.- 192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Расследование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Планирование. Организация. М.: Юридическая литература, 1970. - 223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От следственной версии к истине. М.: Юридическая литература, 1976. - 199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Е.М., Белкин P.C. Тактика следственных действий. М.: Новый Юристъ, 1997. - 176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Лозовицкая</w:t>
      </w:r>
      <w:r>
        <w:rPr>
          <w:rStyle w:val="WW8Num3z0"/>
          <w:rFonts w:ascii="Verdana" w:hAnsi="Verdana"/>
          <w:color w:val="000000"/>
          <w:sz w:val="18"/>
          <w:szCs w:val="18"/>
        </w:rPr>
        <w:t> </w:t>
      </w:r>
      <w:r>
        <w:rPr>
          <w:rFonts w:ascii="Verdana" w:hAnsi="Verdana"/>
          <w:color w:val="000000"/>
          <w:sz w:val="18"/>
          <w:szCs w:val="18"/>
        </w:rPr>
        <w:t>Г.П. Криминологическая характеристика преступных</w:t>
      </w:r>
      <w:r>
        <w:rPr>
          <w:rStyle w:val="WW8Num3z0"/>
          <w:rFonts w:ascii="Verdana" w:hAnsi="Verdana"/>
          <w:color w:val="000000"/>
          <w:sz w:val="18"/>
          <w:szCs w:val="18"/>
        </w:rPr>
        <w:t> </w:t>
      </w:r>
      <w:r>
        <w:rPr>
          <w:rStyle w:val="WW8Num4z0"/>
          <w:rFonts w:ascii="Verdana" w:hAnsi="Verdana"/>
          <w:color w:val="4682B4"/>
          <w:sz w:val="18"/>
          <w:szCs w:val="18"/>
        </w:rPr>
        <w:t>посягательств</w:t>
      </w:r>
      <w:r>
        <w:rPr>
          <w:rStyle w:val="WW8Num3z0"/>
          <w:rFonts w:ascii="Verdana" w:hAnsi="Verdana"/>
          <w:color w:val="000000"/>
          <w:sz w:val="18"/>
          <w:szCs w:val="18"/>
        </w:rPr>
        <w:t> </w:t>
      </w:r>
      <w:r>
        <w:rPr>
          <w:rFonts w:ascii="Verdana" w:hAnsi="Verdana"/>
          <w:color w:val="000000"/>
          <w:sz w:val="18"/>
          <w:szCs w:val="18"/>
        </w:rPr>
        <w:t>на интересы лиц, участвующих в</w:t>
      </w:r>
      <w:r>
        <w:rPr>
          <w:rStyle w:val="WW8Num3z0"/>
          <w:rFonts w:ascii="Verdana" w:hAnsi="Verdana"/>
          <w:color w:val="000000"/>
          <w:sz w:val="18"/>
          <w:szCs w:val="18"/>
        </w:rPr>
        <w:t> </w:t>
      </w:r>
      <w:r>
        <w:rPr>
          <w:rStyle w:val="WW8Num4z0"/>
          <w:rFonts w:ascii="Verdana" w:hAnsi="Verdana"/>
          <w:color w:val="4682B4"/>
          <w:sz w:val="18"/>
          <w:szCs w:val="18"/>
        </w:rPr>
        <w:t>правосудии</w:t>
      </w:r>
      <w:r>
        <w:rPr>
          <w:rFonts w:ascii="Verdana" w:hAnsi="Verdana"/>
          <w:color w:val="000000"/>
          <w:sz w:val="18"/>
          <w:szCs w:val="18"/>
        </w:rPr>
        <w:t>: Монография. -М.: ВНИИ МВД России, 2006. 214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Лубин</w:t>
      </w:r>
      <w:r>
        <w:rPr>
          <w:rStyle w:val="WW8Num3z0"/>
          <w:rFonts w:ascii="Verdana" w:hAnsi="Verdana"/>
          <w:color w:val="000000"/>
          <w:sz w:val="18"/>
          <w:szCs w:val="18"/>
        </w:rPr>
        <w:t> </w:t>
      </w:r>
      <w:r>
        <w:rPr>
          <w:rFonts w:ascii="Verdana" w:hAnsi="Verdana"/>
          <w:color w:val="000000"/>
          <w:sz w:val="18"/>
          <w:szCs w:val="18"/>
        </w:rPr>
        <w:t>А.Ф. Механизм преступной деятельности. Методология криминалистического исследования. Н. Новгород. 1997. - 337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Лузгин</w:t>
      </w:r>
      <w:r>
        <w:rPr>
          <w:rStyle w:val="WW8Num3z0"/>
          <w:rFonts w:ascii="Verdana" w:hAnsi="Verdana"/>
          <w:color w:val="000000"/>
          <w:sz w:val="18"/>
          <w:szCs w:val="18"/>
        </w:rPr>
        <w:t> </w:t>
      </w:r>
      <w:r>
        <w:rPr>
          <w:rFonts w:ascii="Verdana" w:hAnsi="Verdana"/>
          <w:color w:val="000000"/>
          <w:sz w:val="18"/>
          <w:szCs w:val="18"/>
        </w:rPr>
        <w:t>И.М. Методологические проблемы расследования. М.: Юридическая литература, 1973. - 213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Лузгин</w:t>
      </w:r>
      <w:r>
        <w:rPr>
          <w:rStyle w:val="WW8Num3z0"/>
          <w:rFonts w:ascii="Verdana" w:hAnsi="Verdana"/>
          <w:color w:val="000000"/>
          <w:sz w:val="18"/>
          <w:szCs w:val="18"/>
        </w:rPr>
        <w:t> </w:t>
      </w:r>
      <w:r>
        <w:rPr>
          <w:rFonts w:ascii="Verdana" w:hAnsi="Verdana"/>
          <w:color w:val="000000"/>
          <w:sz w:val="18"/>
          <w:szCs w:val="18"/>
        </w:rPr>
        <w:t>И.М. Расследование как процесс познания. М.: ВШ МВД СССР, 1969.-176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Лузгин</w:t>
      </w:r>
      <w:r>
        <w:rPr>
          <w:rStyle w:val="WW8Num3z0"/>
          <w:rFonts w:ascii="Verdana" w:hAnsi="Verdana"/>
          <w:color w:val="000000"/>
          <w:sz w:val="18"/>
          <w:szCs w:val="18"/>
        </w:rPr>
        <w:t> </w:t>
      </w:r>
      <w:r>
        <w:rPr>
          <w:rFonts w:ascii="Verdana" w:hAnsi="Verdana"/>
          <w:color w:val="000000"/>
          <w:sz w:val="18"/>
          <w:szCs w:val="18"/>
        </w:rPr>
        <w:t>И.М., Лавров В.П. Криминалистическая сущность, средства и методы установления способа сокрытия преступлений. М.:</w:t>
      </w:r>
      <w:r>
        <w:rPr>
          <w:rStyle w:val="WW8Num3z0"/>
          <w:rFonts w:ascii="Verdana" w:hAnsi="Verdana"/>
          <w:color w:val="000000"/>
          <w:sz w:val="18"/>
          <w:szCs w:val="18"/>
        </w:rPr>
        <w:t> </w:t>
      </w:r>
      <w:r>
        <w:rPr>
          <w:rStyle w:val="WW8Num4z0"/>
          <w:rFonts w:ascii="Verdana" w:hAnsi="Verdana"/>
          <w:color w:val="4682B4"/>
          <w:sz w:val="18"/>
          <w:szCs w:val="18"/>
        </w:rPr>
        <w:t>МФЮЗО</w:t>
      </w:r>
      <w:r>
        <w:rPr>
          <w:rStyle w:val="WW8Num3z0"/>
          <w:rFonts w:ascii="Verdana" w:hAnsi="Verdana"/>
          <w:color w:val="000000"/>
          <w:sz w:val="18"/>
          <w:szCs w:val="18"/>
        </w:rPr>
        <w:t> </w:t>
      </w:r>
      <w:r>
        <w:rPr>
          <w:rFonts w:ascii="Verdana" w:hAnsi="Verdana"/>
          <w:color w:val="000000"/>
          <w:sz w:val="18"/>
          <w:szCs w:val="18"/>
        </w:rPr>
        <w:t>при Академии МВД СССР, 1987. - 78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Лузгин</w:t>
      </w:r>
      <w:r>
        <w:rPr>
          <w:rStyle w:val="WW8Num3z0"/>
          <w:rFonts w:ascii="Verdana" w:hAnsi="Verdana"/>
          <w:color w:val="000000"/>
          <w:sz w:val="18"/>
          <w:szCs w:val="18"/>
        </w:rPr>
        <w:t> </w:t>
      </w:r>
      <w:r>
        <w:rPr>
          <w:rFonts w:ascii="Verdana" w:hAnsi="Verdana"/>
          <w:color w:val="000000"/>
          <w:sz w:val="18"/>
          <w:szCs w:val="18"/>
        </w:rPr>
        <w:t>И.М., Лавров В.П. Способ сокрытия преступления и его криминалистическое значение. М., 1980. - 36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Лукашевич</w:t>
      </w:r>
      <w:r>
        <w:rPr>
          <w:rStyle w:val="WW8Num3z0"/>
          <w:rFonts w:ascii="Verdana" w:hAnsi="Verdana"/>
          <w:color w:val="000000"/>
          <w:sz w:val="18"/>
          <w:szCs w:val="18"/>
        </w:rPr>
        <w:t> </w:t>
      </w:r>
      <w:r>
        <w:rPr>
          <w:rFonts w:ascii="Verdana" w:hAnsi="Verdana"/>
          <w:color w:val="000000"/>
          <w:sz w:val="18"/>
          <w:szCs w:val="18"/>
        </w:rPr>
        <w:t>В.Г. Криминалистические аспекты изучения преступных групп. М., 1979.-68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Лунеев</w:t>
      </w:r>
      <w:r>
        <w:rPr>
          <w:rStyle w:val="WW8Num3z0"/>
          <w:rFonts w:ascii="Verdana" w:hAnsi="Verdana"/>
          <w:color w:val="000000"/>
          <w:sz w:val="18"/>
          <w:szCs w:val="18"/>
        </w:rPr>
        <w:t> </w:t>
      </w:r>
      <w:r>
        <w:rPr>
          <w:rFonts w:ascii="Verdana" w:hAnsi="Verdana"/>
          <w:color w:val="000000"/>
          <w:sz w:val="18"/>
          <w:szCs w:val="18"/>
        </w:rPr>
        <w:t>В.В. Преступность XX века: мировые, региональные и российские тенденции. Изд.2-е, перераб. и доп. М.:</w:t>
      </w:r>
      <w:r>
        <w:rPr>
          <w:rStyle w:val="WW8Num3z0"/>
          <w:rFonts w:ascii="Verdana" w:hAnsi="Verdana"/>
          <w:color w:val="000000"/>
          <w:sz w:val="18"/>
          <w:szCs w:val="18"/>
        </w:rPr>
        <w:t> </w:t>
      </w:r>
      <w:r>
        <w:rPr>
          <w:rStyle w:val="WW8Num4z0"/>
          <w:rFonts w:ascii="Verdana" w:hAnsi="Verdana"/>
          <w:color w:val="4682B4"/>
          <w:sz w:val="18"/>
          <w:szCs w:val="18"/>
        </w:rPr>
        <w:t>Волтерс</w:t>
      </w:r>
      <w:r>
        <w:rPr>
          <w:rStyle w:val="WW8Num3z0"/>
          <w:rFonts w:ascii="Verdana" w:hAnsi="Verdana"/>
          <w:color w:val="000000"/>
          <w:sz w:val="18"/>
          <w:szCs w:val="18"/>
        </w:rPr>
        <w:t> </w:t>
      </w:r>
      <w:r>
        <w:rPr>
          <w:rFonts w:ascii="Verdana" w:hAnsi="Verdana"/>
          <w:color w:val="000000"/>
          <w:sz w:val="18"/>
          <w:szCs w:val="18"/>
        </w:rPr>
        <w:t>Клувер, 2005. - 912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П.А. Решения в уголовном судопроизводстве. Pix виды, содержание, форма. М., 1976. - 168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175.</w:t>
      </w:r>
      <w:r>
        <w:rPr>
          <w:rStyle w:val="WW8Num3z0"/>
          <w:rFonts w:ascii="Verdana" w:hAnsi="Verdana"/>
          <w:color w:val="000000"/>
          <w:sz w:val="18"/>
          <w:szCs w:val="18"/>
        </w:rPr>
        <w:t> </w:t>
      </w:r>
      <w:r>
        <w:rPr>
          <w:rStyle w:val="WW8Num4z0"/>
          <w:rFonts w:ascii="Verdana" w:hAnsi="Verdana"/>
          <w:color w:val="4682B4"/>
          <w:sz w:val="18"/>
          <w:szCs w:val="18"/>
        </w:rPr>
        <w:t>Мазуров</w:t>
      </w:r>
      <w:r>
        <w:rPr>
          <w:rStyle w:val="WW8Num3z0"/>
          <w:rFonts w:ascii="Verdana" w:hAnsi="Verdana"/>
          <w:color w:val="000000"/>
          <w:sz w:val="18"/>
          <w:szCs w:val="18"/>
        </w:rPr>
        <w:t> </w:t>
      </w:r>
      <w:r>
        <w:rPr>
          <w:rFonts w:ascii="Verdana" w:hAnsi="Verdana"/>
          <w:color w:val="000000"/>
          <w:sz w:val="18"/>
          <w:szCs w:val="18"/>
        </w:rPr>
        <w:t>В.А., Головин A.B., Поляков В.В. Информационная безопасность: основы правовой и технической защиты информации. -Барнаул, 2005. 196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Майлис</w:t>
      </w:r>
      <w:r>
        <w:rPr>
          <w:rStyle w:val="WW8Num3z0"/>
          <w:rFonts w:ascii="Verdana" w:hAnsi="Verdana"/>
          <w:color w:val="000000"/>
          <w:sz w:val="18"/>
          <w:szCs w:val="18"/>
        </w:rPr>
        <w:t> </w:t>
      </w:r>
      <w:r>
        <w:rPr>
          <w:rFonts w:ascii="Verdana" w:hAnsi="Verdana"/>
          <w:color w:val="000000"/>
          <w:sz w:val="18"/>
          <w:szCs w:val="18"/>
        </w:rPr>
        <w:t>Н.П. Моя профессия судебный эксперт. - М.: Щит-М, 2006. - 168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Майлис</w:t>
      </w:r>
      <w:r>
        <w:rPr>
          <w:rStyle w:val="WW8Num3z0"/>
          <w:rFonts w:ascii="Verdana" w:hAnsi="Verdana"/>
          <w:color w:val="000000"/>
          <w:sz w:val="18"/>
          <w:szCs w:val="18"/>
        </w:rPr>
        <w:t> </w:t>
      </w:r>
      <w:r>
        <w:rPr>
          <w:rFonts w:ascii="Verdana" w:hAnsi="Verdana"/>
          <w:color w:val="000000"/>
          <w:sz w:val="18"/>
          <w:szCs w:val="18"/>
        </w:rPr>
        <w:t>Н.П. Руководство по трасологической</w:t>
      </w:r>
      <w:r>
        <w:rPr>
          <w:rStyle w:val="WW8Num3z0"/>
          <w:rFonts w:ascii="Verdana" w:hAnsi="Verdana"/>
          <w:color w:val="000000"/>
          <w:sz w:val="18"/>
          <w:szCs w:val="18"/>
        </w:rPr>
        <w:t> </w:t>
      </w:r>
      <w:r>
        <w:rPr>
          <w:rStyle w:val="WW8Num4z0"/>
          <w:rFonts w:ascii="Verdana" w:hAnsi="Verdana"/>
          <w:color w:val="4682B4"/>
          <w:sz w:val="18"/>
          <w:szCs w:val="18"/>
        </w:rPr>
        <w:t>экспертизе</w:t>
      </w:r>
      <w:r>
        <w:rPr>
          <w:rFonts w:ascii="Verdana" w:hAnsi="Verdana"/>
          <w:color w:val="000000"/>
          <w:sz w:val="18"/>
          <w:szCs w:val="18"/>
        </w:rPr>
        <w:t>. М.: Щит-М, 2010.-344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Майлис</w:t>
      </w:r>
      <w:r>
        <w:rPr>
          <w:rStyle w:val="WW8Num3z0"/>
          <w:rFonts w:ascii="Verdana" w:hAnsi="Verdana"/>
          <w:color w:val="000000"/>
          <w:sz w:val="18"/>
          <w:szCs w:val="18"/>
        </w:rPr>
        <w:t> </w:t>
      </w:r>
      <w:r>
        <w:rPr>
          <w:rFonts w:ascii="Verdana" w:hAnsi="Verdana"/>
          <w:color w:val="000000"/>
          <w:sz w:val="18"/>
          <w:szCs w:val="18"/>
        </w:rPr>
        <w:t>Н.П. Дактилоскопия. М.: щит-М, МосУ МВД России, 2010. -124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Малюк</w:t>
      </w:r>
      <w:r>
        <w:rPr>
          <w:rStyle w:val="WW8Num3z0"/>
          <w:rFonts w:ascii="Verdana" w:hAnsi="Verdana"/>
          <w:color w:val="000000"/>
          <w:sz w:val="18"/>
          <w:szCs w:val="18"/>
        </w:rPr>
        <w:t> </w:t>
      </w:r>
      <w:r>
        <w:rPr>
          <w:rFonts w:ascii="Verdana" w:hAnsi="Verdana"/>
          <w:color w:val="000000"/>
          <w:sz w:val="18"/>
          <w:szCs w:val="18"/>
        </w:rPr>
        <w:t>A.A. Пазизин С.В., Пожогин Н.С. Введение в защиту информации в автоматизированных системах. М., 2004. - 147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Мариновская</w:t>
      </w:r>
      <w:r>
        <w:rPr>
          <w:rStyle w:val="WW8Num3z0"/>
          <w:rFonts w:ascii="Verdana" w:hAnsi="Verdana"/>
          <w:color w:val="000000"/>
          <w:sz w:val="18"/>
          <w:szCs w:val="18"/>
        </w:rPr>
        <w:t> </w:t>
      </w:r>
      <w:r>
        <w:rPr>
          <w:rFonts w:ascii="Verdana" w:hAnsi="Verdana"/>
          <w:color w:val="000000"/>
          <w:sz w:val="18"/>
          <w:szCs w:val="18"/>
        </w:rPr>
        <w:t>И.Д., Тихомиров С.Н. Юридическая психология: учеб. Пособие. М.: Дело, 2005 - 384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Мельникова</w:t>
      </w:r>
      <w:r>
        <w:rPr>
          <w:rStyle w:val="WW8Num3z0"/>
          <w:rFonts w:ascii="Verdana" w:hAnsi="Verdana"/>
          <w:color w:val="000000"/>
          <w:sz w:val="18"/>
          <w:szCs w:val="18"/>
        </w:rPr>
        <w:t> </w:t>
      </w:r>
      <w:r>
        <w:rPr>
          <w:rFonts w:ascii="Verdana" w:hAnsi="Verdana"/>
          <w:color w:val="000000"/>
          <w:sz w:val="18"/>
          <w:szCs w:val="18"/>
        </w:rPr>
        <w:t>Ю.Б., Устинова Т.Д. Уголовная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бандитизм</w:t>
      </w:r>
      <w:r>
        <w:rPr>
          <w:rFonts w:ascii="Verdana" w:hAnsi="Verdana"/>
          <w:color w:val="000000"/>
          <w:sz w:val="18"/>
          <w:szCs w:val="18"/>
        </w:rPr>
        <w:t>. М., 1995.-32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Мешков</w:t>
      </w:r>
      <w:r>
        <w:rPr>
          <w:rStyle w:val="WW8Num3z0"/>
          <w:rFonts w:ascii="Verdana" w:hAnsi="Verdana"/>
          <w:color w:val="000000"/>
          <w:sz w:val="18"/>
          <w:szCs w:val="18"/>
        </w:rPr>
        <w:t> </w:t>
      </w:r>
      <w:r>
        <w:rPr>
          <w:rFonts w:ascii="Verdana" w:hAnsi="Verdana"/>
          <w:color w:val="000000"/>
          <w:sz w:val="18"/>
          <w:szCs w:val="18"/>
        </w:rPr>
        <w:t>В.М., Попов B.JI. Оперативно-розыскная тактика и особенности</w:t>
      </w:r>
      <w:r>
        <w:rPr>
          <w:rStyle w:val="WW8Num3z0"/>
          <w:rFonts w:ascii="Verdana" w:hAnsi="Verdana"/>
          <w:color w:val="000000"/>
          <w:sz w:val="18"/>
          <w:szCs w:val="18"/>
        </w:rPr>
        <w:t> </w:t>
      </w:r>
      <w:r>
        <w:rPr>
          <w:rStyle w:val="WW8Num4z0"/>
          <w:rFonts w:ascii="Verdana" w:hAnsi="Verdana"/>
          <w:color w:val="4682B4"/>
          <w:sz w:val="18"/>
          <w:szCs w:val="18"/>
        </w:rPr>
        <w:t>легализации</w:t>
      </w:r>
      <w:r>
        <w:rPr>
          <w:rStyle w:val="WW8Num3z0"/>
          <w:rFonts w:ascii="Verdana" w:hAnsi="Verdana"/>
          <w:color w:val="000000"/>
          <w:sz w:val="18"/>
          <w:szCs w:val="18"/>
        </w:rPr>
        <w:t> </w:t>
      </w:r>
      <w:r>
        <w:rPr>
          <w:rFonts w:ascii="Verdana" w:hAnsi="Verdana"/>
          <w:color w:val="000000"/>
          <w:sz w:val="18"/>
          <w:szCs w:val="18"/>
        </w:rPr>
        <w:t>полученной информации в ходе предварительного следствия. М.: Издательство "Щит - М", 1999. - 79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Милиция/полиция третьего тысячелетия. Совершенствование подготовки сотрудников органов внутренних дел к взаимодействию с населением. Материалы международной научно-практической конференции. Выпуск 1. -Смоленск: Смоленский регион IPA, 2001. 208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Москвин</w:t>
      </w:r>
      <w:r>
        <w:rPr>
          <w:rStyle w:val="WW8Num3z0"/>
          <w:rFonts w:ascii="Verdana" w:hAnsi="Verdana"/>
          <w:color w:val="000000"/>
          <w:sz w:val="18"/>
          <w:szCs w:val="18"/>
        </w:rPr>
        <w:t> </w:t>
      </w:r>
      <w:r>
        <w:rPr>
          <w:rFonts w:ascii="Verdana" w:hAnsi="Verdana"/>
          <w:color w:val="000000"/>
          <w:sz w:val="18"/>
          <w:szCs w:val="18"/>
        </w:rPr>
        <w:t>Е.О. Тактический прием. М.: Изд-во «</w:t>
      </w:r>
      <w:r>
        <w:rPr>
          <w:rStyle w:val="WW8Num4z0"/>
          <w:rFonts w:ascii="Verdana" w:hAnsi="Verdana"/>
          <w:color w:val="4682B4"/>
          <w:sz w:val="18"/>
          <w:szCs w:val="18"/>
        </w:rPr>
        <w:t>Юрлитинформ</w:t>
      </w:r>
      <w:r>
        <w:rPr>
          <w:rFonts w:ascii="Verdana" w:hAnsi="Verdana"/>
          <w:color w:val="000000"/>
          <w:sz w:val="18"/>
          <w:szCs w:val="18"/>
        </w:rPr>
        <w:t>», 2006. -88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Никитин</w:t>
      </w:r>
      <w:r>
        <w:rPr>
          <w:rStyle w:val="WW8Num3z0"/>
          <w:rFonts w:ascii="Verdana" w:hAnsi="Verdana"/>
          <w:color w:val="000000"/>
          <w:sz w:val="18"/>
          <w:szCs w:val="18"/>
        </w:rPr>
        <w:t> </w:t>
      </w:r>
      <w:r>
        <w:rPr>
          <w:rFonts w:ascii="Verdana" w:hAnsi="Verdana"/>
          <w:color w:val="000000"/>
          <w:sz w:val="18"/>
          <w:szCs w:val="18"/>
        </w:rPr>
        <w:t>Л.Н., Рохлин В.И., Серова Е.Б.,</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A.A. Бандитизм. Расследование и</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Учебное пособие. СПб., 1998. - 56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Николайчук</w:t>
      </w:r>
      <w:r>
        <w:rPr>
          <w:rStyle w:val="WW8Num3z0"/>
          <w:rFonts w:ascii="Verdana" w:hAnsi="Verdana"/>
          <w:color w:val="000000"/>
          <w:sz w:val="18"/>
          <w:szCs w:val="18"/>
        </w:rPr>
        <w:t> </w:t>
      </w:r>
      <w:r>
        <w:rPr>
          <w:rFonts w:ascii="Verdana" w:hAnsi="Verdana"/>
          <w:color w:val="000000"/>
          <w:sz w:val="18"/>
          <w:szCs w:val="18"/>
        </w:rPr>
        <w:t>И.А. Криминалистический анализ сокрытия преступной деятельности. Воронеж, 2000. - 250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Николайчук</w:t>
      </w:r>
      <w:r>
        <w:rPr>
          <w:rStyle w:val="WW8Num3z0"/>
          <w:rFonts w:ascii="Verdana" w:hAnsi="Verdana"/>
          <w:color w:val="000000"/>
          <w:sz w:val="18"/>
          <w:szCs w:val="18"/>
        </w:rPr>
        <w:t> </w:t>
      </w:r>
      <w:r>
        <w:rPr>
          <w:rFonts w:ascii="Verdana" w:hAnsi="Verdana"/>
          <w:color w:val="000000"/>
          <w:sz w:val="18"/>
          <w:szCs w:val="18"/>
        </w:rPr>
        <w:t>И.А. Сокрытие преступлений как форма противодействия расследованию. М.: Мегатрон-ХХ1, 2000. - 235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Облаков</w:t>
      </w:r>
      <w:r>
        <w:rPr>
          <w:rStyle w:val="WW8Num3z0"/>
          <w:rFonts w:ascii="Verdana" w:hAnsi="Verdana"/>
          <w:color w:val="000000"/>
          <w:sz w:val="18"/>
          <w:szCs w:val="18"/>
        </w:rPr>
        <w:t> </w:t>
      </w:r>
      <w:r>
        <w:rPr>
          <w:rFonts w:ascii="Verdana" w:hAnsi="Verdana"/>
          <w:color w:val="000000"/>
          <w:sz w:val="18"/>
          <w:szCs w:val="18"/>
        </w:rPr>
        <w:t>А.Ф. Криминалистическая характеристика преступлений и криминалистическая методика. Хабаровск: ВШ МВД СССР, 1985. - 88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Образцов</w:t>
      </w:r>
      <w:r>
        <w:rPr>
          <w:rStyle w:val="WW8Num3z0"/>
          <w:rFonts w:ascii="Verdana" w:hAnsi="Verdana"/>
          <w:color w:val="000000"/>
          <w:sz w:val="18"/>
          <w:szCs w:val="18"/>
        </w:rPr>
        <w:t> </w:t>
      </w:r>
      <w:r>
        <w:rPr>
          <w:rFonts w:ascii="Verdana" w:hAnsi="Verdana"/>
          <w:color w:val="000000"/>
          <w:sz w:val="18"/>
          <w:szCs w:val="18"/>
        </w:rPr>
        <w:t>В.А. Криминалистика: курс лекций. М.: Юнифир, 1996. -204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Образцов</w:t>
      </w:r>
      <w:r>
        <w:rPr>
          <w:rStyle w:val="WW8Num3z0"/>
          <w:rFonts w:ascii="Verdana" w:hAnsi="Verdana"/>
          <w:color w:val="000000"/>
          <w:sz w:val="18"/>
          <w:szCs w:val="18"/>
        </w:rPr>
        <w:t> </w:t>
      </w:r>
      <w:r>
        <w:rPr>
          <w:rFonts w:ascii="Verdana" w:hAnsi="Verdana"/>
          <w:color w:val="000000"/>
          <w:sz w:val="18"/>
          <w:szCs w:val="18"/>
        </w:rPr>
        <w:t>В.А., Богомолова О.В. Допрос</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и свидетеля на предварительном следствии. -М.: Омега-JI, 2003. 160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80 000 слов и фразеологических выражений. Российская академия наук. Институт русского языка им. В.В. Виноградова. 4-е изд., доп. - М.: ООО «</w:t>
      </w:r>
      <w:r>
        <w:rPr>
          <w:rStyle w:val="WW8Num4z0"/>
          <w:rFonts w:ascii="Verdana" w:hAnsi="Verdana"/>
          <w:color w:val="4682B4"/>
          <w:sz w:val="18"/>
          <w:szCs w:val="18"/>
        </w:rPr>
        <w:t>ИТИ Технологии</w:t>
      </w:r>
      <w:r>
        <w:rPr>
          <w:rFonts w:ascii="Verdana" w:hAnsi="Verdana"/>
          <w:color w:val="000000"/>
          <w:sz w:val="18"/>
          <w:szCs w:val="18"/>
        </w:rPr>
        <w:t>», 2003. 1949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Овчинский</w:t>
      </w:r>
      <w:r>
        <w:rPr>
          <w:rStyle w:val="WW8Num3z0"/>
          <w:rFonts w:ascii="Verdana" w:hAnsi="Verdana"/>
          <w:color w:val="000000"/>
          <w:sz w:val="18"/>
          <w:szCs w:val="18"/>
        </w:rPr>
        <w:t> </w:t>
      </w:r>
      <w:r>
        <w:rPr>
          <w:rFonts w:ascii="Verdana" w:hAnsi="Verdana"/>
          <w:color w:val="000000"/>
          <w:sz w:val="18"/>
          <w:szCs w:val="18"/>
        </w:rPr>
        <w:t>С.С. Оперативно-розыскная информация / Под ред. A.C.</w:t>
      </w:r>
      <w:r>
        <w:rPr>
          <w:rStyle w:val="WW8Num3z0"/>
          <w:rFonts w:ascii="Verdana" w:hAnsi="Verdana"/>
          <w:color w:val="000000"/>
          <w:sz w:val="18"/>
          <w:szCs w:val="18"/>
        </w:rPr>
        <w:t> </w:t>
      </w:r>
      <w:r>
        <w:rPr>
          <w:rStyle w:val="WW8Num4z0"/>
          <w:rFonts w:ascii="Verdana" w:hAnsi="Verdana"/>
          <w:color w:val="4682B4"/>
          <w:sz w:val="18"/>
          <w:szCs w:val="18"/>
        </w:rPr>
        <w:t>Овчинского</w:t>
      </w:r>
      <w:r>
        <w:rPr>
          <w:rStyle w:val="WW8Num3z0"/>
          <w:rFonts w:ascii="Verdana" w:hAnsi="Verdana"/>
          <w:color w:val="000000"/>
          <w:sz w:val="18"/>
          <w:szCs w:val="18"/>
        </w:rPr>
        <w:t> </w:t>
      </w:r>
      <w:r>
        <w:rPr>
          <w:rFonts w:ascii="Verdana" w:hAnsi="Verdana"/>
          <w:color w:val="000000"/>
          <w:sz w:val="18"/>
          <w:szCs w:val="18"/>
        </w:rPr>
        <w:t>и B.C. Овчинского. М.: ИНФРА-М, 2000. - 289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Овчинский</w:t>
      </w:r>
      <w:r>
        <w:rPr>
          <w:rStyle w:val="WW8Num3z0"/>
          <w:rFonts w:ascii="Verdana" w:hAnsi="Verdana"/>
          <w:color w:val="000000"/>
          <w:sz w:val="18"/>
          <w:szCs w:val="18"/>
        </w:rPr>
        <w:t> </w:t>
      </w:r>
      <w:r>
        <w:rPr>
          <w:rFonts w:ascii="Verdana" w:hAnsi="Verdana"/>
          <w:color w:val="000000"/>
          <w:sz w:val="18"/>
          <w:szCs w:val="18"/>
        </w:rPr>
        <w:t>A.C. Информация и оперативно-розыскная деятельность / Под ред. В.И. Попова. М.: ИНФРА-М, 2002. - 97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Организованная</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4./ Под ред. Долговой А.И. - М.:</w:t>
      </w:r>
      <w:r>
        <w:rPr>
          <w:rStyle w:val="WW8Num3z0"/>
          <w:rFonts w:ascii="Verdana" w:hAnsi="Verdana"/>
          <w:color w:val="000000"/>
          <w:sz w:val="18"/>
          <w:szCs w:val="18"/>
        </w:rPr>
        <w:t> </w:t>
      </w:r>
      <w:r>
        <w:rPr>
          <w:rStyle w:val="WW8Num4z0"/>
          <w:rFonts w:ascii="Verdana" w:hAnsi="Verdana"/>
          <w:color w:val="4682B4"/>
          <w:sz w:val="18"/>
          <w:szCs w:val="18"/>
        </w:rPr>
        <w:t>Криминологическая</w:t>
      </w:r>
      <w:r>
        <w:rPr>
          <w:rStyle w:val="WW8Num3z0"/>
          <w:rFonts w:ascii="Verdana" w:hAnsi="Verdana"/>
          <w:color w:val="000000"/>
          <w:sz w:val="18"/>
          <w:szCs w:val="18"/>
        </w:rPr>
        <w:t> </w:t>
      </w:r>
      <w:r>
        <w:rPr>
          <w:rFonts w:ascii="Verdana" w:hAnsi="Verdana"/>
          <w:color w:val="000000"/>
          <w:sz w:val="18"/>
          <w:szCs w:val="18"/>
        </w:rPr>
        <w:t>ассоциация, 1998. - 280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Организованное противодействие раскрытию и расследованию преступлений и меры по его нейтрализации: Материалы научно-практической конференции (29-30 октября 1996 года, г. Руза). М.: ЮИ МВД РФ, 1997. - 224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Осмотр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Fonts w:ascii="Verdana" w:hAnsi="Verdana"/>
          <w:color w:val="000000"/>
          <w:sz w:val="18"/>
          <w:szCs w:val="18"/>
        </w:rPr>
        <w:t>: Практическое пособие./ Под ред. А.И. Дворкина.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2000. - 336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Осмотр места происшествия по делам о</w:t>
      </w:r>
      <w:r>
        <w:rPr>
          <w:rStyle w:val="WW8Num3z0"/>
          <w:rFonts w:ascii="Verdana" w:hAnsi="Verdana"/>
          <w:color w:val="000000"/>
          <w:sz w:val="18"/>
          <w:szCs w:val="18"/>
        </w:rPr>
        <w:t> </w:t>
      </w:r>
      <w:r>
        <w:rPr>
          <w:rStyle w:val="WW8Num4z0"/>
          <w:rFonts w:ascii="Verdana" w:hAnsi="Verdana"/>
          <w:color w:val="4682B4"/>
          <w:sz w:val="18"/>
          <w:szCs w:val="18"/>
        </w:rPr>
        <w:t>насильственной</w:t>
      </w:r>
      <w:r>
        <w:rPr>
          <w:rStyle w:val="WW8Num3z0"/>
          <w:rFonts w:ascii="Verdana" w:hAnsi="Verdana"/>
          <w:color w:val="000000"/>
          <w:sz w:val="18"/>
          <w:szCs w:val="18"/>
        </w:rPr>
        <w:t> </w:t>
      </w:r>
      <w:r>
        <w:rPr>
          <w:rFonts w:ascii="Verdana" w:hAnsi="Verdana"/>
          <w:color w:val="000000"/>
          <w:sz w:val="18"/>
          <w:szCs w:val="18"/>
        </w:rPr>
        <w:t>смерти: Пособие для следователей. /Под ред. A.B.</w:t>
      </w:r>
      <w:r>
        <w:rPr>
          <w:rStyle w:val="WW8Num3z0"/>
          <w:rFonts w:ascii="Verdana" w:hAnsi="Verdana"/>
          <w:color w:val="000000"/>
          <w:sz w:val="18"/>
          <w:szCs w:val="18"/>
        </w:rPr>
        <w:t> </w:t>
      </w:r>
      <w:r>
        <w:rPr>
          <w:rStyle w:val="WW8Num4z0"/>
          <w:rFonts w:ascii="Verdana" w:hAnsi="Verdana"/>
          <w:color w:val="4682B4"/>
          <w:sz w:val="18"/>
          <w:szCs w:val="18"/>
        </w:rPr>
        <w:t>Дулова</w:t>
      </w:r>
      <w:r>
        <w:rPr>
          <w:rFonts w:ascii="Verdana" w:hAnsi="Verdana"/>
          <w:color w:val="000000"/>
          <w:sz w:val="18"/>
          <w:szCs w:val="18"/>
        </w:rPr>
        <w:t>, Н.И. Порубова. Минск, 1995. -364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Основы борьбы с организованной преступностью./ Под ред. B.C. Овчинского и др. М.: ИНФРА - М, 1996. - 397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Основные направления развития комплексной информатизации органов предварительного следствия в системе МВД России на 2002-2006 г.г. -М., 2002. -71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Пан</w:t>
      </w:r>
      <w:r>
        <w:rPr>
          <w:rStyle w:val="WW8Num3z0"/>
          <w:rFonts w:ascii="Verdana" w:hAnsi="Verdana"/>
          <w:color w:val="000000"/>
          <w:sz w:val="18"/>
          <w:szCs w:val="18"/>
        </w:rPr>
        <w:t> </w:t>
      </w:r>
      <w:r>
        <w:rPr>
          <w:rFonts w:ascii="Verdana" w:hAnsi="Verdana"/>
          <w:color w:val="000000"/>
          <w:sz w:val="18"/>
          <w:szCs w:val="18"/>
        </w:rPr>
        <w:t>Т.Д. Раскрытие и расследование бандитизма и преступлений, совершаемых</w:t>
      </w:r>
      <w:r>
        <w:rPr>
          <w:rStyle w:val="WW8Num3z0"/>
          <w:rFonts w:ascii="Verdana" w:hAnsi="Verdana"/>
          <w:color w:val="000000"/>
          <w:sz w:val="18"/>
          <w:szCs w:val="18"/>
        </w:rPr>
        <w:t> </w:t>
      </w:r>
      <w:r>
        <w:rPr>
          <w:rStyle w:val="WW8Num4z0"/>
          <w:rFonts w:ascii="Verdana" w:hAnsi="Verdana"/>
          <w:color w:val="4682B4"/>
          <w:sz w:val="18"/>
          <w:szCs w:val="18"/>
        </w:rPr>
        <w:t>бандами</w:t>
      </w:r>
      <w:r>
        <w:rPr>
          <w:rFonts w:ascii="Verdana" w:hAnsi="Verdana"/>
          <w:color w:val="000000"/>
          <w:sz w:val="18"/>
          <w:szCs w:val="18"/>
        </w:rPr>
        <w:t>. Томск: Изд-во Томского ун-та, 2000. - 85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Пахомов</w:t>
      </w:r>
      <w:r>
        <w:rPr>
          <w:rStyle w:val="WW8Num3z0"/>
          <w:rFonts w:ascii="Verdana" w:hAnsi="Verdana"/>
          <w:color w:val="000000"/>
          <w:sz w:val="18"/>
          <w:szCs w:val="18"/>
        </w:rPr>
        <w:t> </w:t>
      </w:r>
      <w:r>
        <w:rPr>
          <w:rFonts w:ascii="Verdana" w:hAnsi="Verdana"/>
          <w:color w:val="000000"/>
          <w:sz w:val="18"/>
          <w:szCs w:val="18"/>
        </w:rPr>
        <w:t>A.B. Коллекции в правоохранительных органах России. М.: ООО Изд-во «</w:t>
      </w:r>
      <w:r>
        <w:rPr>
          <w:rStyle w:val="WW8Num4z0"/>
          <w:rFonts w:ascii="Verdana" w:hAnsi="Verdana"/>
          <w:color w:val="4682B4"/>
          <w:sz w:val="18"/>
          <w:szCs w:val="18"/>
        </w:rPr>
        <w:t>Юрлитинформ</w:t>
      </w:r>
      <w:r>
        <w:rPr>
          <w:rFonts w:ascii="Verdana" w:hAnsi="Verdana"/>
          <w:color w:val="000000"/>
          <w:sz w:val="18"/>
          <w:szCs w:val="18"/>
        </w:rPr>
        <w:t>», 2001. - 136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202.</w:t>
      </w:r>
      <w:r>
        <w:rPr>
          <w:rStyle w:val="WW8Num3z0"/>
          <w:rFonts w:ascii="Verdana" w:hAnsi="Verdana"/>
          <w:color w:val="000000"/>
          <w:sz w:val="18"/>
          <w:szCs w:val="18"/>
        </w:rPr>
        <w:t> </w:t>
      </w:r>
      <w:r>
        <w:rPr>
          <w:rStyle w:val="WW8Num4z0"/>
          <w:rFonts w:ascii="Verdana" w:hAnsi="Verdana"/>
          <w:color w:val="4682B4"/>
          <w:sz w:val="18"/>
          <w:szCs w:val="18"/>
        </w:rPr>
        <w:t>Петелин</w:t>
      </w:r>
      <w:r>
        <w:rPr>
          <w:rStyle w:val="WW8Num3z0"/>
          <w:rFonts w:ascii="Verdana" w:hAnsi="Verdana"/>
          <w:color w:val="000000"/>
          <w:sz w:val="18"/>
          <w:szCs w:val="18"/>
        </w:rPr>
        <w:t> </w:t>
      </w:r>
      <w:r>
        <w:rPr>
          <w:rFonts w:ascii="Verdana" w:hAnsi="Verdana"/>
          <w:color w:val="000000"/>
          <w:sz w:val="18"/>
          <w:szCs w:val="18"/>
        </w:rPr>
        <w:t>Б.Я. Организация расследования экономических преступлений, совершаемых организованными преступными группами М.: Акад. МВД СССР, 1991. - 42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Петрова</w:t>
      </w:r>
      <w:r>
        <w:rPr>
          <w:rStyle w:val="WW8Num3z0"/>
          <w:rFonts w:ascii="Verdana" w:hAnsi="Verdana"/>
          <w:color w:val="000000"/>
          <w:sz w:val="18"/>
          <w:szCs w:val="18"/>
        </w:rPr>
        <w:t> </w:t>
      </w:r>
      <w:r>
        <w:rPr>
          <w:rFonts w:ascii="Verdana" w:hAnsi="Verdana"/>
          <w:color w:val="000000"/>
          <w:sz w:val="18"/>
          <w:szCs w:val="18"/>
        </w:rPr>
        <w:t>А.Н. Меры преодоления противодействия расследованию при производстве отдельных следственных действий. Волгоград, 2009. - 240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Питерцев</w:t>
      </w:r>
      <w:r>
        <w:rPr>
          <w:rStyle w:val="WW8Num3z0"/>
          <w:rFonts w:ascii="Verdana" w:hAnsi="Verdana"/>
          <w:color w:val="000000"/>
          <w:sz w:val="18"/>
          <w:szCs w:val="18"/>
        </w:rPr>
        <w:t> </w:t>
      </w:r>
      <w:r>
        <w:rPr>
          <w:rFonts w:ascii="Verdana" w:hAnsi="Verdana"/>
          <w:color w:val="000000"/>
          <w:sz w:val="18"/>
          <w:szCs w:val="18"/>
        </w:rPr>
        <w:t>С.К., Степанов A.A. Тактика допроса на предварительном следствии и в суде. СПб: Питер, 2001. - 146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Плескачевский</w:t>
      </w:r>
      <w:r>
        <w:rPr>
          <w:rStyle w:val="WW8Num3z0"/>
          <w:rFonts w:ascii="Verdana" w:hAnsi="Verdana"/>
          <w:color w:val="000000"/>
          <w:sz w:val="18"/>
          <w:szCs w:val="18"/>
        </w:rPr>
        <w:t> </w:t>
      </w:r>
      <w:r>
        <w:rPr>
          <w:rFonts w:ascii="Verdana" w:hAnsi="Verdana"/>
          <w:color w:val="000000"/>
          <w:sz w:val="18"/>
          <w:szCs w:val="18"/>
        </w:rPr>
        <w:t>В.М. Оружие в криминалистике. Понятие и классификация. М.: НИПКЦ ВОСХОД, 1999. - 383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Плескачевский</w:t>
      </w:r>
      <w:r>
        <w:rPr>
          <w:rStyle w:val="WW8Num3z0"/>
          <w:rFonts w:ascii="Verdana" w:hAnsi="Verdana"/>
          <w:color w:val="000000"/>
          <w:sz w:val="18"/>
          <w:szCs w:val="18"/>
        </w:rPr>
        <w:t> </w:t>
      </w:r>
      <w:r>
        <w:rPr>
          <w:rFonts w:ascii="Verdana" w:hAnsi="Verdana"/>
          <w:color w:val="000000"/>
          <w:sz w:val="18"/>
          <w:szCs w:val="18"/>
        </w:rPr>
        <w:t>В.М. Осмотр места происшествия по делам, связанным с применением</w:t>
      </w:r>
      <w:r>
        <w:rPr>
          <w:rStyle w:val="WW8Num3z0"/>
          <w:rFonts w:ascii="Verdana" w:hAnsi="Verdana"/>
          <w:color w:val="000000"/>
          <w:sz w:val="18"/>
          <w:szCs w:val="18"/>
        </w:rPr>
        <w:t> </w:t>
      </w:r>
      <w:r>
        <w:rPr>
          <w:rStyle w:val="WW8Num4z0"/>
          <w:rFonts w:ascii="Verdana" w:hAnsi="Verdana"/>
          <w:color w:val="4682B4"/>
          <w:sz w:val="18"/>
          <w:szCs w:val="18"/>
        </w:rPr>
        <w:t>огнестрельного</w:t>
      </w:r>
      <w:r>
        <w:rPr>
          <w:rStyle w:val="WW8Num3z0"/>
          <w:rFonts w:ascii="Verdana" w:hAnsi="Verdana"/>
          <w:color w:val="000000"/>
          <w:sz w:val="18"/>
          <w:szCs w:val="18"/>
        </w:rPr>
        <w:t> </w:t>
      </w:r>
      <w:r>
        <w:rPr>
          <w:rFonts w:ascii="Verdana" w:hAnsi="Verdana"/>
          <w:color w:val="000000"/>
          <w:sz w:val="18"/>
          <w:szCs w:val="18"/>
        </w:rPr>
        <w:t>оружия. М.: МВД РФ, 1992.-96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Победкин</w:t>
      </w:r>
      <w:r>
        <w:rPr>
          <w:rStyle w:val="WW8Num3z0"/>
          <w:rFonts w:ascii="Verdana" w:hAnsi="Verdana"/>
          <w:color w:val="000000"/>
          <w:sz w:val="18"/>
          <w:szCs w:val="18"/>
        </w:rPr>
        <w:t> </w:t>
      </w:r>
      <w:r>
        <w:rPr>
          <w:rFonts w:ascii="Verdana" w:hAnsi="Verdana"/>
          <w:color w:val="000000"/>
          <w:sz w:val="18"/>
          <w:szCs w:val="18"/>
        </w:rPr>
        <w:t>A.B. Теория и методология использования вербальной информации в уголовно-процессуальном доказывании: моногр. М.: Моск. ун-т МВД России, 2005. - 420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Победкин</w:t>
      </w:r>
      <w:r>
        <w:rPr>
          <w:rStyle w:val="WW8Num3z0"/>
          <w:rFonts w:ascii="Verdana" w:hAnsi="Verdana"/>
          <w:color w:val="000000"/>
          <w:sz w:val="18"/>
          <w:szCs w:val="18"/>
        </w:rPr>
        <w:t> </w:t>
      </w:r>
      <w:r>
        <w:rPr>
          <w:rFonts w:ascii="Verdana" w:hAnsi="Verdana"/>
          <w:color w:val="000000"/>
          <w:sz w:val="18"/>
          <w:szCs w:val="18"/>
        </w:rPr>
        <w:t>A.B. Уголовно-процессуальное доказывание М.: Изд-во «</w:t>
      </w:r>
      <w:r>
        <w:rPr>
          <w:rStyle w:val="WW8Num4z0"/>
          <w:rFonts w:ascii="Verdana" w:hAnsi="Verdana"/>
          <w:color w:val="4682B4"/>
          <w:sz w:val="18"/>
          <w:szCs w:val="18"/>
        </w:rPr>
        <w:t>Юрлитинформ</w:t>
      </w:r>
      <w:r>
        <w:rPr>
          <w:rFonts w:ascii="Verdana" w:hAnsi="Verdana"/>
          <w:color w:val="000000"/>
          <w:sz w:val="18"/>
          <w:szCs w:val="18"/>
        </w:rPr>
        <w:t>», 2009. - 416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Подшибякин</w:t>
      </w:r>
      <w:r>
        <w:rPr>
          <w:rStyle w:val="WW8Num3z0"/>
          <w:rFonts w:ascii="Verdana" w:hAnsi="Verdana"/>
          <w:color w:val="000000"/>
          <w:sz w:val="18"/>
          <w:szCs w:val="18"/>
        </w:rPr>
        <w:t> </w:t>
      </w:r>
      <w:r>
        <w:rPr>
          <w:rFonts w:ascii="Verdana" w:hAnsi="Verdana"/>
          <w:color w:val="000000"/>
          <w:sz w:val="18"/>
          <w:szCs w:val="18"/>
        </w:rPr>
        <w:t>A.C. Холодное оружие. Криминалистическое учение. -М.: ЮрИнфоР, 1997. 238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Подшибякин</w:t>
      </w:r>
      <w:r>
        <w:rPr>
          <w:rStyle w:val="WW8Num3z0"/>
          <w:rFonts w:ascii="Verdana" w:hAnsi="Verdana"/>
          <w:color w:val="000000"/>
          <w:sz w:val="18"/>
          <w:szCs w:val="18"/>
        </w:rPr>
        <w:t> </w:t>
      </w:r>
      <w:r>
        <w:rPr>
          <w:rFonts w:ascii="Verdana" w:hAnsi="Verdana"/>
          <w:color w:val="000000"/>
          <w:sz w:val="18"/>
          <w:szCs w:val="18"/>
        </w:rPr>
        <w:t>A.C. Правовое и криминалистическое обеспечение оперативно-розыскной деятельности.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ЮрИнфоР</w:t>
      </w:r>
      <w:r>
        <w:rPr>
          <w:rFonts w:ascii="Verdana" w:hAnsi="Verdana"/>
          <w:color w:val="000000"/>
          <w:sz w:val="18"/>
          <w:szCs w:val="18"/>
        </w:rPr>
        <w:t>», 2011. - 353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Полевой</w:t>
      </w:r>
      <w:r>
        <w:rPr>
          <w:rStyle w:val="WW8Num3z0"/>
          <w:rFonts w:ascii="Verdana" w:hAnsi="Verdana"/>
          <w:color w:val="000000"/>
          <w:sz w:val="18"/>
          <w:szCs w:val="18"/>
        </w:rPr>
        <w:t> </w:t>
      </w:r>
      <w:r>
        <w:rPr>
          <w:rFonts w:ascii="Verdana" w:hAnsi="Verdana"/>
          <w:color w:val="000000"/>
          <w:sz w:val="18"/>
          <w:szCs w:val="18"/>
        </w:rPr>
        <w:t>Н.С. Криминалистическая кибернетика / Н.С. Полевой 2-е изд. - М.: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1989. - 208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Полтавцева</w:t>
      </w:r>
      <w:r>
        <w:rPr>
          <w:rStyle w:val="WW8Num3z0"/>
          <w:rFonts w:ascii="Verdana" w:hAnsi="Verdana"/>
          <w:color w:val="000000"/>
          <w:sz w:val="18"/>
          <w:szCs w:val="18"/>
        </w:rPr>
        <w:t> </w:t>
      </w:r>
      <w:r>
        <w:rPr>
          <w:rFonts w:ascii="Verdana" w:hAnsi="Verdana"/>
          <w:color w:val="000000"/>
          <w:sz w:val="18"/>
          <w:szCs w:val="18"/>
        </w:rPr>
        <w:t>Л.И. Криминалистика и психология: теоретические предпосылки и практические потребности интеграции. Ростов-на-Дону, 2002. - 124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Порубов</w:t>
      </w:r>
      <w:r>
        <w:rPr>
          <w:rStyle w:val="WW8Num3z0"/>
          <w:rFonts w:ascii="Verdana" w:hAnsi="Verdana"/>
          <w:color w:val="000000"/>
          <w:sz w:val="18"/>
          <w:szCs w:val="18"/>
        </w:rPr>
        <w:t> </w:t>
      </w:r>
      <w:r>
        <w:rPr>
          <w:rFonts w:ascii="Verdana" w:hAnsi="Verdana"/>
          <w:color w:val="000000"/>
          <w:sz w:val="18"/>
          <w:szCs w:val="18"/>
        </w:rPr>
        <w:t>Н.И. Тактика допроса на предварительном следствии: учеб. пособие. М.: Изд-во БЕК, 1998. - 208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Прорвич</w:t>
      </w:r>
      <w:r>
        <w:rPr>
          <w:rStyle w:val="WW8Num3z0"/>
          <w:rFonts w:ascii="Verdana" w:hAnsi="Verdana"/>
          <w:color w:val="000000"/>
          <w:sz w:val="18"/>
          <w:szCs w:val="18"/>
        </w:rPr>
        <w:t> </w:t>
      </w:r>
      <w:r>
        <w:rPr>
          <w:rFonts w:ascii="Verdana" w:hAnsi="Verdana"/>
          <w:color w:val="000000"/>
          <w:sz w:val="18"/>
          <w:szCs w:val="18"/>
        </w:rPr>
        <w:t>В. А. Судебно-оценочная экспертиза. Правовые, организационные и научно-методические основы: учебное пособие. М.: ЮНИТИ-ДАНА, Закон и право, 2007. - 352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Противодействие расследованию преступлений и меры по его преодолению: Сб. матер. 51-х</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чтений: В 2-х ч. М.: Академия управления МВД России, 2010. - 655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Расследование бандитизма. Методическое пособие. М.: Изд-во Приоритет, 2000. - 173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Расследование</w:t>
      </w:r>
      <w:r>
        <w:rPr>
          <w:rStyle w:val="WW8Num3z0"/>
          <w:rFonts w:ascii="Verdana" w:hAnsi="Verdana"/>
          <w:color w:val="000000"/>
          <w:sz w:val="18"/>
          <w:szCs w:val="18"/>
        </w:rPr>
        <w:t> </w:t>
      </w:r>
      <w:r>
        <w:rPr>
          <w:rStyle w:val="WW8Num4z0"/>
          <w:rFonts w:ascii="Verdana" w:hAnsi="Verdana"/>
          <w:color w:val="4682B4"/>
          <w:sz w:val="18"/>
          <w:szCs w:val="18"/>
        </w:rPr>
        <w:t>грабежей</w:t>
      </w:r>
      <w:r>
        <w:rPr>
          <w:rStyle w:val="WW8Num3z0"/>
          <w:rFonts w:ascii="Verdana" w:hAnsi="Verdana"/>
          <w:color w:val="000000"/>
          <w:sz w:val="18"/>
          <w:szCs w:val="18"/>
        </w:rPr>
        <w:t> </w:t>
      </w:r>
      <w:r>
        <w:rPr>
          <w:rFonts w:ascii="Verdana" w:hAnsi="Verdana"/>
          <w:color w:val="000000"/>
          <w:sz w:val="18"/>
          <w:szCs w:val="18"/>
        </w:rPr>
        <w:t>и разбойных нападений./ Под ред. А.Ю. Головина. Тула: Изд-во ТГУ, 2001. - 139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Расследование и противодействие ему в</w:t>
      </w:r>
      <w:r>
        <w:rPr>
          <w:rStyle w:val="WW8Num3z0"/>
          <w:rFonts w:ascii="Verdana" w:hAnsi="Verdana"/>
          <w:color w:val="000000"/>
          <w:sz w:val="18"/>
          <w:szCs w:val="18"/>
        </w:rPr>
        <w:t> </w:t>
      </w:r>
      <w:r>
        <w:rPr>
          <w:rStyle w:val="WW8Num4z0"/>
          <w:rFonts w:ascii="Verdana" w:hAnsi="Verdana"/>
          <w:color w:val="4682B4"/>
          <w:sz w:val="18"/>
          <w:szCs w:val="18"/>
        </w:rPr>
        <w:t>состязательном</w:t>
      </w:r>
      <w:r>
        <w:rPr>
          <w:rStyle w:val="WW8Num3z0"/>
          <w:rFonts w:ascii="Verdana" w:hAnsi="Verdana"/>
          <w:color w:val="000000"/>
          <w:sz w:val="18"/>
          <w:szCs w:val="18"/>
        </w:rPr>
        <w:t> </w:t>
      </w:r>
      <w:r>
        <w:rPr>
          <w:rFonts w:ascii="Verdana" w:hAnsi="Verdana"/>
          <w:color w:val="000000"/>
          <w:sz w:val="18"/>
          <w:szCs w:val="18"/>
        </w:rPr>
        <w:t>уголовном судопроизводстве: процессуальные и криминалистические аспекты. / Сб. научных трудов. М.: Академия управления МВД России, 2007. - 456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Расследование</w:t>
      </w:r>
      <w:r>
        <w:rPr>
          <w:rStyle w:val="WW8Num3z0"/>
          <w:rFonts w:ascii="Verdana" w:hAnsi="Verdana"/>
          <w:color w:val="000000"/>
          <w:sz w:val="18"/>
          <w:szCs w:val="18"/>
        </w:rPr>
        <w:t> </w:t>
      </w:r>
      <w:r>
        <w:rPr>
          <w:rStyle w:val="WW8Num4z0"/>
          <w:rFonts w:ascii="Verdana" w:hAnsi="Verdana"/>
          <w:color w:val="4682B4"/>
          <w:sz w:val="18"/>
          <w:szCs w:val="18"/>
        </w:rPr>
        <w:t>неправомерного</w:t>
      </w:r>
      <w:r>
        <w:rPr>
          <w:rStyle w:val="WW8Num3z0"/>
          <w:rFonts w:ascii="Verdana" w:hAnsi="Verdana"/>
          <w:color w:val="000000"/>
          <w:sz w:val="18"/>
          <w:szCs w:val="18"/>
        </w:rPr>
        <w:t> </w:t>
      </w:r>
      <w:r>
        <w:rPr>
          <w:rFonts w:ascii="Verdana" w:hAnsi="Verdana"/>
          <w:color w:val="000000"/>
          <w:sz w:val="18"/>
          <w:szCs w:val="18"/>
        </w:rPr>
        <w:t>доступа к компьютерной информации / Под ред. Н.Г.</w:t>
      </w:r>
      <w:r>
        <w:rPr>
          <w:rStyle w:val="WW8Num3z0"/>
          <w:rFonts w:ascii="Verdana" w:hAnsi="Verdana"/>
          <w:color w:val="000000"/>
          <w:sz w:val="18"/>
          <w:szCs w:val="18"/>
        </w:rPr>
        <w:t> </w:t>
      </w:r>
      <w:r>
        <w:rPr>
          <w:rStyle w:val="WW8Num4z0"/>
          <w:rFonts w:ascii="Verdana" w:hAnsi="Verdana"/>
          <w:color w:val="4682B4"/>
          <w:sz w:val="18"/>
          <w:szCs w:val="18"/>
        </w:rPr>
        <w:t>Шурухнова</w:t>
      </w:r>
      <w:r>
        <w:rPr>
          <w:rFonts w:ascii="Verdana" w:hAnsi="Verdana"/>
          <w:color w:val="000000"/>
          <w:sz w:val="18"/>
          <w:szCs w:val="18"/>
        </w:rPr>
        <w:t>. М., 2004. - 352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Расследование преступлений повышенной общественной опасности: Пособие для следователя / Под ред. H.A.</w:t>
      </w:r>
      <w:r>
        <w:rPr>
          <w:rStyle w:val="WW8Num3z0"/>
          <w:rFonts w:ascii="Verdana" w:hAnsi="Verdana"/>
          <w:color w:val="000000"/>
          <w:sz w:val="18"/>
          <w:szCs w:val="18"/>
        </w:rPr>
        <w:t> </w:t>
      </w:r>
      <w:r>
        <w:rPr>
          <w:rStyle w:val="WW8Num4z0"/>
          <w:rFonts w:ascii="Verdana" w:hAnsi="Verdana"/>
          <w:color w:val="4682B4"/>
          <w:sz w:val="18"/>
          <w:szCs w:val="18"/>
        </w:rPr>
        <w:t>Селиванова</w:t>
      </w:r>
      <w:r>
        <w:rPr>
          <w:rFonts w:ascii="Verdana" w:hAnsi="Verdana"/>
          <w:color w:val="000000"/>
          <w:sz w:val="18"/>
          <w:szCs w:val="18"/>
        </w:rPr>
        <w:t>, А.И. Дворкина. М., 1998.-444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Ратинов</w:t>
      </w:r>
      <w:r>
        <w:rPr>
          <w:rStyle w:val="WW8Num3z0"/>
          <w:rFonts w:ascii="Verdana" w:hAnsi="Verdana"/>
          <w:color w:val="000000"/>
          <w:sz w:val="18"/>
          <w:szCs w:val="18"/>
        </w:rPr>
        <w:t> </w:t>
      </w:r>
      <w:r>
        <w:rPr>
          <w:rFonts w:ascii="Verdana" w:hAnsi="Verdana"/>
          <w:color w:val="000000"/>
          <w:sz w:val="18"/>
          <w:szCs w:val="18"/>
        </w:rPr>
        <w:t>А.Р. Судебная психология для</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М.: «</w:t>
      </w:r>
      <w:r>
        <w:rPr>
          <w:rStyle w:val="WW8Num4z0"/>
          <w:rFonts w:ascii="Verdana" w:hAnsi="Verdana"/>
          <w:color w:val="4682B4"/>
          <w:sz w:val="18"/>
          <w:szCs w:val="18"/>
        </w:rPr>
        <w:t>Юрлитинформ</w:t>
      </w:r>
      <w:r>
        <w:rPr>
          <w:rFonts w:ascii="Verdana" w:hAnsi="Verdana"/>
          <w:color w:val="000000"/>
          <w:sz w:val="18"/>
          <w:szCs w:val="18"/>
        </w:rPr>
        <w:t>», 2001. - 248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Ратинов А., Адамов Ю.</w:t>
      </w:r>
      <w:r>
        <w:rPr>
          <w:rStyle w:val="WW8Num3z0"/>
          <w:rFonts w:ascii="Verdana" w:hAnsi="Verdana"/>
          <w:color w:val="000000"/>
          <w:sz w:val="18"/>
          <w:szCs w:val="18"/>
        </w:rPr>
        <w:t> </w:t>
      </w:r>
      <w:r>
        <w:rPr>
          <w:rStyle w:val="WW8Num4z0"/>
          <w:rFonts w:ascii="Verdana" w:hAnsi="Verdana"/>
          <w:color w:val="4682B4"/>
          <w:sz w:val="18"/>
          <w:szCs w:val="18"/>
        </w:rPr>
        <w:t>Лжесвидетельство</w:t>
      </w:r>
      <w:r>
        <w:rPr>
          <w:rFonts w:ascii="Verdana" w:hAnsi="Verdana"/>
          <w:color w:val="000000"/>
          <w:sz w:val="18"/>
          <w:szCs w:val="18"/>
        </w:rPr>
        <w:t>. М., 1976. - 135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Ратинов</w:t>
      </w:r>
      <w:r>
        <w:rPr>
          <w:rStyle w:val="WW8Num3z0"/>
          <w:rFonts w:ascii="Verdana" w:hAnsi="Verdana"/>
          <w:color w:val="000000"/>
          <w:sz w:val="18"/>
          <w:szCs w:val="18"/>
        </w:rPr>
        <w:t> </w:t>
      </w:r>
      <w:r>
        <w:rPr>
          <w:rFonts w:ascii="Verdana" w:hAnsi="Verdana"/>
          <w:color w:val="000000"/>
          <w:sz w:val="18"/>
          <w:szCs w:val="18"/>
        </w:rPr>
        <w:t>А.Р., Ефимова Н.И. Психология допроса</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М., 1988.-77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Рожков</w:t>
      </w:r>
      <w:r>
        <w:rPr>
          <w:rStyle w:val="WW8Num3z0"/>
          <w:rFonts w:ascii="Verdana" w:hAnsi="Verdana"/>
          <w:color w:val="000000"/>
          <w:sz w:val="18"/>
          <w:szCs w:val="18"/>
        </w:rPr>
        <w:t> </w:t>
      </w:r>
      <w:r>
        <w:rPr>
          <w:rFonts w:ascii="Verdana" w:hAnsi="Verdana"/>
          <w:color w:val="000000"/>
          <w:sz w:val="18"/>
          <w:szCs w:val="18"/>
        </w:rPr>
        <w:t>В.Д. Расследование серийных грабежей и</w:t>
      </w:r>
      <w:r>
        <w:rPr>
          <w:rStyle w:val="WW8Num3z0"/>
          <w:rFonts w:ascii="Verdana" w:hAnsi="Verdana"/>
          <w:color w:val="000000"/>
          <w:sz w:val="18"/>
          <w:szCs w:val="18"/>
        </w:rPr>
        <w:t> </w:t>
      </w:r>
      <w:r>
        <w:rPr>
          <w:rStyle w:val="WW8Num4z0"/>
          <w:rFonts w:ascii="Verdana" w:hAnsi="Verdana"/>
          <w:color w:val="4682B4"/>
          <w:sz w:val="18"/>
          <w:szCs w:val="18"/>
        </w:rPr>
        <w:t>разбойных</w:t>
      </w:r>
      <w:r>
        <w:rPr>
          <w:rStyle w:val="WW8Num3z0"/>
          <w:rFonts w:ascii="Verdana" w:hAnsi="Verdana"/>
          <w:color w:val="000000"/>
          <w:sz w:val="18"/>
          <w:szCs w:val="18"/>
        </w:rPr>
        <w:t> </w:t>
      </w:r>
      <w:r>
        <w:rPr>
          <w:rFonts w:ascii="Verdana" w:hAnsi="Verdana"/>
          <w:color w:val="000000"/>
          <w:sz w:val="18"/>
          <w:szCs w:val="18"/>
        </w:rPr>
        <w:t>нападений. Монография / Под ред. А.Ю.Головина. Тула, 2003. - 132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Розова</w:t>
      </w:r>
      <w:r>
        <w:rPr>
          <w:rStyle w:val="WW8Num3z0"/>
          <w:rFonts w:ascii="Verdana" w:hAnsi="Verdana"/>
          <w:color w:val="000000"/>
          <w:sz w:val="18"/>
          <w:szCs w:val="18"/>
        </w:rPr>
        <w:t> </w:t>
      </w:r>
      <w:r>
        <w:rPr>
          <w:rFonts w:ascii="Verdana" w:hAnsi="Verdana"/>
          <w:color w:val="000000"/>
          <w:sz w:val="18"/>
          <w:szCs w:val="18"/>
        </w:rPr>
        <w:t>С.С. Классификационная проблема в современной науке. -Новосибирск, 1986.-224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Ронин Р. Своя разведка. Способы вербовки агентуры, методы проникновения в психику, форсированное воздействие на личность, технические средства скрытого наблюдения и схема информации. Минск: «</w:t>
      </w:r>
      <w:r>
        <w:rPr>
          <w:rStyle w:val="WW8Num4z0"/>
          <w:rFonts w:ascii="Verdana" w:hAnsi="Verdana"/>
          <w:color w:val="4682B4"/>
          <w:sz w:val="18"/>
          <w:szCs w:val="18"/>
        </w:rPr>
        <w:t>Харвест</w:t>
      </w:r>
      <w:r>
        <w:rPr>
          <w:rFonts w:ascii="Verdana" w:hAnsi="Verdana"/>
          <w:color w:val="000000"/>
          <w:sz w:val="18"/>
          <w:szCs w:val="18"/>
        </w:rPr>
        <w:t>», 1998.-90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Судебная экспертиза в гражданском,</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Fonts w:ascii="Verdana" w:hAnsi="Verdana"/>
          <w:color w:val="000000"/>
          <w:sz w:val="18"/>
          <w:szCs w:val="18"/>
        </w:rPr>
        <w:t>, административном и уголовном процессе. М.: Норма, 2005. - 656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Настольная книга судьи: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экспертиза. М.: Проспект, 2010. - 464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Криминалистика: Учебник. М.: Норма: Инфра-М, 2012.-454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Рубцов</w:t>
      </w:r>
      <w:r>
        <w:rPr>
          <w:rStyle w:val="WW8Num3z0"/>
          <w:rFonts w:ascii="Verdana" w:hAnsi="Verdana"/>
          <w:color w:val="000000"/>
          <w:sz w:val="18"/>
          <w:szCs w:val="18"/>
        </w:rPr>
        <w:t> </w:t>
      </w:r>
      <w:r>
        <w:rPr>
          <w:rFonts w:ascii="Verdana" w:hAnsi="Verdana"/>
          <w:color w:val="000000"/>
          <w:sz w:val="18"/>
          <w:szCs w:val="18"/>
        </w:rPr>
        <w:t>В.Г. Противодействие расследованию деятельности преступных формирований, организованных на этнической основе, и криминалистические методы его преодоления: монография. / Под ред. В.П. Лаврова. М.: Юрлитинформ, 2011. - 320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231. Русский орфографический словарь. М., 1999. - 764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Савельева</w:t>
      </w:r>
      <w:r>
        <w:rPr>
          <w:rStyle w:val="WW8Num3z0"/>
          <w:rFonts w:ascii="Verdana" w:hAnsi="Verdana"/>
          <w:color w:val="000000"/>
          <w:sz w:val="18"/>
          <w:szCs w:val="18"/>
        </w:rPr>
        <w:t> </w:t>
      </w:r>
      <w:r>
        <w:rPr>
          <w:rFonts w:ascii="Verdana" w:hAnsi="Verdana"/>
          <w:color w:val="000000"/>
          <w:sz w:val="18"/>
          <w:szCs w:val="18"/>
        </w:rPr>
        <w:t>М.В., Смушкин А.Б. Криминалистика: учебник. М., 2009. -608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Садовский</w:t>
      </w:r>
      <w:r>
        <w:rPr>
          <w:rStyle w:val="WW8Num3z0"/>
          <w:rFonts w:ascii="Verdana" w:hAnsi="Verdana"/>
          <w:color w:val="000000"/>
          <w:sz w:val="18"/>
          <w:szCs w:val="18"/>
        </w:rPr>
        <w:t> </w:t>
      </w:r>
      <w:r>
        <w:rPr>
          <w:rFonts w:ascii="Verdana" w:hAnsi="Verdana"/>
          <w:color w:val="000000"/>
          <w:sz w:val="18"/>
          <w:szCs w:val="18"/>
        </w:rPr>
        <w:t>В.Н. Основания общей теории систем. Логико-методологический анализ. — М.: Наука, 1974. — 279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Салтевский</w:t>
      </w:r>
      <w:r>
        <w:rPr>
          <w:rStyle w:val="WW8Num3z0"/>
          <w:rFonts w:ascii="Verdana" w:hAnsi="Verdana"/>
          <w:color w:val="000000"/>
          <w:sz w:val="18"/>
          <w:szCs w:val="18"/>
        </w:rPr>
        <w:t> </w:t>
      </w:r>
      <w:r>
        <w:rPr>
          <w:rFonts w:ascii="Verdana" w:hAnsi="Verdana"/>
          <w:color w:val="000000"/>
          <w:sz w:val="18"/>
          <w:szCs w:val="18"/>
        </w:rPr>
        <w:t>М.В. Собирание криминалистической информации техническими средствами на предварительном следствии: учеб. пособие. -Киев: НИ и</w:t>
      </w:r>
      <w:r>
        <w:rPr>
          <w:rStyle w:val="WW8Num3z0"/>
          <w:rFonts w:ascii="Verdana" w:hAnsi="Verdana"/>
          <w:color w:val="000000"/>
          <w:sz w:val="18"/>
          <w:szCs w:val="18"/>
        </w:rPr>
        <w:t> </w:t>
      </w:r>
      <w:r>
        <w:rPr>
          <w:rStyle w:val="WW8Num4z0"/>
          <w:rFonts w:ascii="Verdana" w:hAnsi="Verdana"/>
          <w:color w:val="4682B4"/>
          <w:sz w:val="18"/>
          <w:szCs w:val="18"/>
        </w:rPr>
        <w:t>РИО</w:t>
      </w:r>
      <w:r>
        <w:rPr>
          <w:rStyle w:val="WW8Num3z0"/>
          <w:rFonts w:ascii="Verdana" w:hAnsi="Verdana"/>
          <w:color w:val="000000"/>
          <w:sz w:val="18"/>
          <w:szCs w:val="18"/>
        </w:rPr>
        <w:t> </w:t>
      </w:r>
      <w:r>
        <w:rPr>
          <w:rFonts w:ascii="Verdana" w:hAnsi="Verdana"/>
          <w:color w:val="000000"/>
          <w:sz w:val="18"/>
          <w:szCs w:val="18"/>
        </w:rPr>
        <w:t>КВШ МВД СССР, 1980. 112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Салтевский</w:t>
      </w:r>
      <w:r>
        <w:rPr>
          <w:rStyle w:val="WW8Num3z0"/>
          <w:rFonts w:ascii="Verdana" w:hAnsi="Verdana"/>
          <w:color w:val="000000"/>
          <w:sz w:val="18"/>
          <w:szCs w:val="18"/>
        </w:rPr>
        <w:t> </w:t>
      </w:r>
      <w:r>
        <w:rPr>
          <w:rFonts w:ascii="Verdana" w:hAnsi="Verdana"/>
          <w:color w:val="000000"/>
          <w:sz w:val="18"/>
          <w:szCs w:val="18"/>
        </w:rPr>
        <w:t>М.В. Криминалистика. В современном изложении</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Харьков: ИМП «</w:t>
      </w:r>
      <w:r>
        <w:rPr>
          <w:rStyle w:val="WW8Num4z0"/>
          <w:rFonts w:ascii="Verdana" w:hAnsi="Verdana"/>
          <w:color w:val="4682B4"/>
          <w:sz w:val="18"/>
          <w:szCs w:val="18"/>
        </w:rPr>
        <w:t>Рубикон</w:t>
      </w:r>
      <w:r>
        <w:rPr>
          <w:rFonts w:ascii="Verdana" w:hAnsi="Verdana"/>
          <w:color w:val="000000"/>
          <w:sz w:val="18"/>
          <w:szCs w:val="18"/>
        </w:rPr>
        <w:t>», 1996. - 161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Самолаева</w:t>
      </w:r>
      <w:r>
        <w:rPr>
          <w:rStyle w:val="WW8Num3z0"/>
          <w:rFonts w:ascii="Verdana" w:hAnsi="Verdana"/>
          <w:color w:val="000000"/>
          <w:sz w:val="18"/>
          <w:szCs w:val="18"/>
        </w:rPr>
        <w:t> </w:t>
      </w:r>
      <w:r>
        <w:rPr>
          <w:rFonts w:ascii="Verdana" w:hAnsi="Verdana"/>
          <w:color w:val="000000"/>
          <w:sz w:val="18"/>
          <w:szCs w:val="18"/>
        </w:rPr>
        <w:t>Е.Ю. Теория и практика предъявления для</w:t>
      </w:r>
      <w:r>
        <w:rPr>
          <w:rStyle w:val="WW8Num3z0"/>
          <w:rFonts w:ascii="Verdana" w:hAnsi="Verdana"/>
          <w:color w:val="000000"/>
          <w:sz w:val="18"/>
          <w:szCs w:val="18"/>
        </w:rPr>
        <w:t> </w:t>
      </w:r>
      <w:r>
        <w:rPr>
          <w:rStyle w:val="WW8Num4z0"/>
          <w:rFonts w:ascii="Verdana" w:hAnsi="Verdana"/>
          <w:color w:val="4682B4"/>
          <w:sz w:val="18"/>
          <w:szCs w:val="18"/>
        </w:rPr>
        <w:t>опознания</w:t>
      </w:r>
      <w:r>
        <w:rPr>
          <w:rStyle w:val="WW8Num3z0"/>
          <w:rFonts w:ascii="Verdana" w:hAnsi="Verdana"/>
          <w:color w:val="000000"/>
          <w:sz w:val="18"/>
          <w:szCs w:val="18"/>
        </w:rPr>
        <w:t> </w:t>
      </w:r>
      <w:r>
        <w:rPr>
          <w:rFonts w:ascii="Verdana" w:hAnsi="Verdana"/>
          <w:color w:val="000000"/>
          <w:sz w:val="18"/>
          <w:szCs w:val="18"/>
        </w:rPr>
        <w:t>людей: учеб.-практич. пособие. М.: Юрлитинформ, 2004. - 160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Самонов</w:t>
      </w:r>
      <w:r>
        <w:rPr>
          <w:rStyle w:val="WW8Num3z0"/>
          <w:rFonts w:ascii="Verdana" w:hAnsi="Verdana"/>
          <w:color w:val="000000"/>
          <w:sz w:val="18"/>
          <w:szCs w:val="18"/>
        </w:rPr>
        <w:t> </w:t>
      </w:r>
      <w:r>
        <w:rPr>
          <w:rFonts w:ascii="Verdana" w:hAnsi="Verdana"/>
          <w:color w:val="000000"/>
          <w:sz w:val="18"/>
          <w:szCs w:val="18"/>
        </w:rPr>
        <w:t>А.П. Психология преступных групп. Пермь, 1991. - 230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Сборник учебно-методических материалов для системы профессиональной подготовки сотрудников следственных подразделений МВД России / Под ред. Б .Я. Гаврилова. М.:</w:t>
      </w:r>
      <w:r>
        <w:rPr>
          <w:rStyle w:val="WW8Num3z0"/>
          <w:rFonts w:ascii="Verdana" w:hAnsi="Verdana"/>
          <w:color w:val="000000"/>
          <w:sz w:val="18"/>
          <w:szCs w:val="18"/>
        </w:rPr>
        <w:t> </w:t>
      </w:r>
      <w:r>
        <w:rPr>
          <w:rStyle w:val="WW8Num4z0"/>
          <w:rFonts w:ascii="Verdana" w:hAnsi="Verdana"/>
          <w:color w:val="4682B4"/>
          <w:sz w:val="18"/>
          <w:szCs w:val="18"/>
        </w:rPr>
        <w:t>ЦОКР</w:t>
      </w:r>
      <w:r>
        <w:rPr>
          <w:rStyle w:val="WW8Num3z0"/>
          <w:rFonts w:ascii="Verdana" w:hAnsi="Verdana"/>
          <w:color w:val="000000"/>
          <w:sz w:val="18"/>
          <w:szCs w:val="18"/>
        </w:rPr>
        <w:t> </w:t>
      </w:r>
      <w:r>
        <w:rPr>
          <w:rFonts w:ascii="Verdana" w:hAnsi="Verdana"/>
          <w:color w:val="000000"/>
          <w:sz w:val="18"/>
          <w:szCs w:val="18"/>
        </w:rPr>
        <w:t>МВД России, 2006. - 221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В.А. Видео- и звукозапись в</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деятельности следователя. Учебно-методическое пособие. М.: МЦ МВД России, 1997.-76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Ситковская</w:t>
      </w:r>
      <w:r>
        <w:rPr>
          <w:rStyle w:val="WW8Num3z0"/>
          <w:rFonts w:ascii="Verdana" w:hAnsi="Verdana"/>
          <w:color w:val="000000"/>
          <w:sz w:val="18"/>
          <w:szCs w:val="18"/>
        </w:rPr>
        <w:t> </w:t>
      </w:r>
      <w:r>
        <w:rPr>
          <w:rFonts w:ascii="Verdana" w:hAnsi="Verdana"/>
          <w:color w:val="000000"/>
          <w:sz w:val="18"/>
          <w:szCs w:val="18"/>
        </w:rPr>
        <w:t>О.Д., Конышева Л.П., Коченов М.М.</w:t>
      </w:r>
      <w:r>
        <w:rPr>
          <w:rStyle w:val="WW8Num3z0"/>
          <w:rFonts w:ascii="Verdana" w:hAnsi="Verdana"/>
          <w:color w:val="000000"/>
          <w:sz w:val="18"/>
          <w:szCs w:val="18"/>
        </w:rPr>
        <w:t> </w:t>
      </w:r>
      <w:r>
        <w:rPr>
          <w:rStyle w:val="WW8Num4z0"/>
          <w:rFonts w:ascii="Verdana" w:hAnsi="Verdana"/>
          <w:color w:val="4682B4"/>
          <w:sz w:val="18"/>
          <w:szCs w:val="18"/>
        </w:rPr>
        <w:t>Судебнопсихологическая</w:t>
      </w:r>
      <w:r>
        <w:rPr>
          <w:rStyle w:val="WW8Num3z0"/>
          <w:rFonts w:ascii="Verdana" w:hAnsi="Verdana"/>
          <w:color w:val="000000"/>
          <w:sz w:val="18"/>
          <w:szCs w:val="18"/>
        </w:rPr>
        <w:t> </w:t>
      </w:r>
      <w:r>
        <w:rPr>
          <w:rFonts w:ascii="Verdana" w:hAnsi="Verdana"/>
          <w:color w:val="000000"/>
          <w:sz w:val="18"/>
          <w:szCs w:val="18"/>
        </w:rPr>
        <w:t>экспертиза индивидуально-психологических особенностейобвиняемого И МОТИВОВ</w:t>
      </w:r>
      <w:r>
        <w:rPr>
          <w:rStyle w:val="WW8Num3z0"/>
          <w:rFonts w:ascii="Verdana" w:hAnsi="Verdana"/>
          <w:color w:val="000000"/>
          <w:sz w:val="18"/>
          <w:szCs w:val="18"/>
        </w:rPr>
        <w:t> </w:t>
      </w:r>
      <w:r>
        <w:rPr>
          <w:rStyle w:val="WW8Num4z0"/>
          <w:rFonts w:ascii="Verdana" w:hAnsi="Verdana"/>
          <w:color w:val="4682B4"/>
          <w:sz w:val="18"/>
          <w:szCs w:val="18"/>
        </w:rPr>
        <w:t>ПрОТИВОПраВНЫХ</w:t>
      </w:r>
      <w:r>
        <w:rPr>
          <w:rStyle w:val="WW8Num3z0"/>
          <w:rFonts w:ascii="Verdana" w:hAnsi="Verdana"/>
          <w:color w:val="000000"/>
          <w:sz w:val="18"/>
          <w:szCs w:val="18"/>
        </w:rPr>
        <w:t> </w:t>
      </w:r>
      <w:r>
        <w:rPr>
          <w:rFonts w:ascii="Verdana" w:hAnsi="Verdana"/>
          <w:color w:val="000000"/>
          <w:sz w:val="18"/>
          <w:szCs w:val="18"/>
        </w:rPr>
        <w:t>действии. Справочное пособие. М.: ООО Издательство «</w:t>
      </w:r>
      <w:r>
        <w:rPr>
          <w:rStyle w:val="WW8Num4z0"/>
          <w:rFonts w:ascii="Verdana" w:hAnsi="Verdana"/>
          <w:color w:val="4682B4"/>
          <w:sz w:val="18"/>
          <w:szCs w:val="18"/>
        </w:rPr>
        <w:t>Юрлитинформ</w:t>
      </w:r>
      <w:r>
        <w:rPr>
          <w:rFonts w:ascii="Verdana" w:hAnsi="Verdana"/>
          <w:color w:val="000000"/>
          <w:sz w:val="18"/>
          <w:szCs w:val="18"/>
        </w:rPr>
        <w:t>», 2000. - 160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Смородинова</w:t>
      </w:r>
      <w:r>
        <w:rPr>
          <w:rStyle w:val="WW8Num3z0"/>
          <w:rFonts w:ascii="Verdana" w:hAnsi="Verdana"/>
          <w:color w:val="000000"/>
          <w:sz w:val="18"/>
          <w:szCs w:val="18"/>
        </w:rPr>
        <w:t> </w:t>
      </w:r>
      <w:r>
        <w:rPr>
          <w:rFonts w:ascii="Verdana" w:hAnsi="Verdana"/>
          <w:color w:val="000000"/>
          <w:sz w:val="18"/>
          <w:szCs w:val="18"/>
        </w:rPr>
        <w:t>А.Г. Формы участия специалиста в следственных действиях: Учебное пособие. Саратов, 2003. - 64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Снетков</w:t>
      </w:r>
      <w:r>
        <w:rPr>
          <w:rStyle w:val="WW8Num3z0"/>
          <w:rFonts w:ascii="Verdana" w:hAnsi="Verdana"/>
          <w:color w:val="000000"/>
          <w:sz w:val="18"/>
          <w:szCs w:val="18"/>
        </w:rPr>
        <w:t> </w:t>
      </w:r>
      <w:r>
        <w:rPr>
          <w:rFonts w:ascii="Verdana" w:hAnsi="Verdana"/>
          <w:color w:val="000000"/>
          <w:sz w:val="18"/>
          <w:szCs w:val="18"/>
        </w:rPr>
        <w:t>В.А. Основы деятельности специалиста экспертно-криминалистических подразделений органов внутренних дел. М., 2001.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Совершенствование тактики доказывания по делам о</w:t>
      </w:r>
      <w:r>
        <w:rPr>
          <w:rStyle w:val="WW8Num3z0"/>
          <w:rFonts w:ascii="Verdana" w:hAnsi="Verdana"/>
          <w:color w:val="000000"/>
          <w:sz w:val="18"/>
          <w:szCs w:val="18"/>
        </w:rPr>
        <w:t> </w:t>
      </w:r>
      <w:r>
        <w:rPr>
          <w:rStyle w:val="WW8Num4z0"/>
          <w:rFonts w:ascii="Verdana" w:hAnsi="Verdana"/>
          <w:color w:val="4682B4"/>
          <w:sz w:val="18"/>
          <w:szCs w:val="18"/>
        </w:rPr>
        <w:t>бандитизме</w:t>
      </w:r>
      <w:r>
        <w:rPr>
          <w:rFonts w:ascii="Verdana" w:hAnsi="Verdana"/>
          <w:color w:val="000000"/>
          <w:sz w:val="18"/>
          <w:szCs w:val="18"/>
        </w:rPr>
        <w:t>. Учебное пособие./ Гриб В.Г.,</w:t>
      </w:r>
      <w:r>
        <w:rPr>
          <w:rStyle w:val="WW8Num3z0"/>
          <w:rFonts w:ascii="Verdana" w:hAnsi="Verdana"/>
          <w:color w:val="000000"/>
          <w:sz w:val="18"/>
          <w:szCs w:val="18"/>
        </w:rPr>
        <w:t> </w:t>
      </w:r>
      <w:r>
        <w:rPr>
          <w:rStyle w:val="WW8Num4z0"/>
          <w:rFonts w:ascii="Verdana" w:hAnsi="Verdana"/>
          <w:color w:val="4682B4"/>
          <w:sz w:val="18"/>
          <w:szCs w:val="18"/>
        </w:rPr>
        <w:t>Фирсаков</w:t>
      </w:r>
      <w:r>
        <w:rPr>
          <w:rStyle w:val="WW8Num3z0"/>
          <w:rFonts w:ascii="Verdana" w:hAnsi="Verdana"/>
          <w:color w:val="000000"/>
          <w:sz w:val="18"/>
          <w:szCs w:val="18"/>
        </w:rPr>
        <w:t> </w:t>
      </w:r>
      <w:r>
        <w:rPr>
          <w:rFonts w:ascii="Verdana" w:hAnsi="Verdana"/>
          <w:color w:val="000000"/>
          <w:sz w:val="18"/>
          <w:szCs w:val="18"/>
        </w:rPr>
        <w:t>C.B., Казакова В.А., Лозовицкая Г.П.- М.: ВНИИ МВД России, 1998. 32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Процессуальные, психологические и тактические основы допроса на предварительном следствии. М.: ООО Изд-во «</w:t>
      </w:r>
      <w:r>
        <w:rPr>
          <w:rStyle w:val="WW8Num4z0"/>
          <w:rFonts w:ascii="Verdana" w:hAnsi="Verdana"/>
          <w:color w:val="4682B4"/>
          <w:sz w:val="18"/>
          <w:szCs w:val="18"/>
        </w:rPr>
        <w:t>Юрлитинформ</w:t>
      </w:r>
      <w:r>
        <w:rPr>
          <w:rFonts w:ascii="Verdana" w:hAnsi="Verdana"/>
          <w:color w:val="000000"/>
          <w:sz w:val="18"/>
          <w:szCs w:val="18"/>
        </w:rPr>
        <w:t>», 2002. - 192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Центров Е.Е. Допрос на предварительном следствии. -М., 1986,- 114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Состояние преступности в России за январь декабрь 2010. - М.:</w:t>
      </w:r>
      <w:r>
        <w:rPr>
          <w:rStyle w:val="WW8Num3z0"/>
          <w:rFonts w:ascii="Verdana" w:hAnsi="Verdana"/>
          <w:color w:val="000000"/>
          <w:sz w:val="18"/>
          <w:szCs w:val="18"/>
        </w:rPr>
        <w:t> </w:t>
      </w:r>
      <w:r>
        <w:rPr>
          <w:rStyle w:val="WW8Num4z0"/>
          <w:rFonts w:ascii="Verdana" w:hAnsi="Verdana"/>
          <w:color w:val="4682B4"/>
          <w:sz w:val="18"/>
          <w:szCs w:val="18"/>
        </w:rPr>
        <w:t>ГИАЦ</w:t>
      </w:r>
      <w:r>
        <w:rPr>
          <w:rStyle w:val="WW8Num3z0"/>
          <w:rFonts w:ascii="Verdana" w:hAnsi="Verdana"/>
          <w:color w:val="000000"/>
          <w:sz w:val="18"/>
          <w:szCs w:val="18"/>
        </w:rPr>
        <w:t> </w:t>
      </w:r>
      <w:r>
        <w:rPr>
          <w:rFonts w:ascii="Verdana" w:hAnsi="Verdana"/>
          <w:color w:val="000000"/>
          <w:sz w:val="18"/>
          <w:szCs w:val="18"/>
        </w:rPr>
        <w:t>МВД России, 2011. - 45 с. Состояние преступности в России за январь- декабрь 2011. М.: ГИАЦ МВД России, 2012. - 47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Социально-правовой контроль органов внутренних дел над терроризмом:</w:t>
      </w:r>
      <w:r>
        <w:rPr>
          <w:rStyle w:val="WW8Num3z0"/>
          <w:rFonts w:ascii="Verdana" w:hAnsi="Verdana"/>
          <w:color w:val="000000"/>
          <w:sz w:val="18"/>
          <w:szCs w:val="18"/>
        </w:rPr>
        <w:t> </w:t>
      </w:r>
      <w:r>
        <w:rPr>
          <w:rStyle w:val="WW8Num4z0"/>
          <w:rFonts w:ascii="Verdana" w:hAnsi="Verdana"/>
          <w:color w:val="4682B4"/>
          <w:sz w:val="18"/>
          <w:szCs w:val="18"/>
        </w:rPr>
        <w:t>криминологический</w:t>
      </w:r>
      <w:r>
        <w:rPr>
          <w:rStyle w:val="WW8Num3z0"/>
          <w:rFonts w:ascii="Verdana" w:hAnsi="Verdana"/>
          <w:color w:val="000000"/>
          <w:sz w:val="18"/>
          <w:szCs w:val="18"/>
        </w:rPr>
        <w:t> </w:t>
      </w:r>
      <w:r>
        <w:rPr>
          <w:rFonts w:ascii="Verdana" w:hAnsi="Verdana"/>
          <w:color w:val="000000"/>
          <w:sz w:val="18"/>
          <w:szCs w:val="18"/>
        </w:rPr>
        <w:t>аспект. Учебное пособие /</w:t>
      </w:r>
      <w:r>
        <w:rPr>
          <w:rStyle w:val="WW8Num3z0"/>
          <w:rFonts w:ascii="Verdana" w:hAnsi="Verdana"/>
          <w:color w:val="000000"/>
          <w:sz w:val="18"/>
          <w:szCs w:val="18"/>
        </w:rPr>
        <w:t> </w:t>
      </w:r>
      <w:r>
        <w:rPr>
          <w:rStyle w:val="WW8Num4z0"/>
          <w:rFonts w:ascii="Verdana" w:hAnsi="Verdana"/>
          <w:color w:val="4682B4"/>
          <w:sz w:val="18"/>
          <w:szCs w:val="18"/>
        </w:rPr>
        <w:t>Кондраков</w:t>
      </w:r>
      <w:r>
        <w:rPr>
          <w:rStyle w:val="WW8Num3z0"/>
          <w:rFonts w:ascii="Verdana" w:hAnsi="Verdana"/>
          <w:color w:val="000000"/>
          <w:sz w:val="18"/>
          <w:szCs w:val="18"/>
        </w:rPr>
        <w:t> </w:t>
      </w:r>
      <w:r>
        <w:rPr>
          <w:rFonts w:ascii="Verdana" w:hAnsi="Verdana"/>
          <w:color w:val="000000"/>
          <w:sz w:val="18"/>
          <w:szCs w:val="18"/>
        </w:rPr>
        <w:t>Н.С., Кра-шенников С.С., Куликов Н.И.// Под ред.</w:t>
      </w:r>
      <w:r>
        <w:rPr>
          <w:rStyle w:val="WW8Num3z0"/>
          <w:rFonts w:ascii="Verdana" w:hAnsi="Verdana"/>
          <w:color w:val="000000"/>
          <w:sz w:val="18"/>
          <w:szCs w:val="18"/>
        </w:rPr>
        <w:t> </w:t>
      </w:r>
      <w:r>
        <w:rPr>
          <w:rStyle w:val="WW8Num4z0"/>
          <w:rFonts w:ascii="Verdana" w:hAnsi="Verdana"/>
          <w:color w:val="4682B4"/>
          <w:sz w:val="18"/>
          <w:szCs w:val="18"/>
        </w:rPr>
        <w:t>Лебедева</w:t>
      </w:r>
      <w:r>
        <w:rPr>
          <w:rStyle w:val="WW8Num3z0"/>
          <w:rFonts w:ascii="Verdana" w:hAnsi="Verdana"/>
          <w:color w:val="000000"/>
          <w:sz w:val="18"/>
          <w:szCs w:val="18"/>
        </w:rPr>
        <w:t> </w:t>
      </w:r>
      <w:r>
        <w:rPr>
          <w:rFonts w:ascii="Verdana" w:hAnsi="Verdana"/>
          <w:color w:val="000000"/>
          <w:sz w:val="18"/>
          <w:szCs w:val="18"/>
        </w:rPr>
        <w:t>С.Я. М.: Изд-во Моск. унта МВД России, 2003. - 103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Статкус</w:t>
      </w:r>
      <w:r>
        <w:rPr>
          <w:rStyle w:val="WW8Num3z0"/>
          <w:rFonts w:ascii="Verdana" w:hAnsi="Verdana"/>
          <w:color w:val="000000"/>
          <w:sz w:val="18"/>
          <w:szCs w:val="18"/>
        </w:rPr>
        <w:t> </w:t>
      </w:r>
      <w:r>
        <w:rPr>
          <w:rFonts w:ascii="Verdana" w:hAnsi="Verdana"/>
          <w:color w:val="000000"/>
          <w:sz w:val="18"/>
          <w:szCs w:val="18"/>
        </w:rPr>
        <w:t>В.Ф. Следователь по особо важным делам. М.: Интеркрим -пресс, 2007. - 448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Степичев</w:t>
      </w:r>
      <w:r>
        <w:rPr>
          <w:rStyle w:val="WW8Num3z0"/>
          <w:rFonts w:ascii="Verdana" w:hAnsi="Verdana"/>
          <w:color w:val="000000"/>
          <w:sz w:val="18"/>
          <w:szCs w:val="18"/>
        </w:rPr>
        <w:t> </w:t>
      </w:r>
      <w:r>
        <w:rPr>
          <w:rFonts w:ascii="Verdana" w:hAnsi="Verdana"/>
          <w:color w:val="000000"/>
          <w:sz w:val="18"/>
          <w:szCs w:val="18"/>
        </w:rPr>
        <w:t>С.С. Расследование разбоев. М.: Госюриздат, 1955. - 142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Суворова</w:t>
      </w:r>
      <w:r>
        <w:rPr>
          <w:rStyle w:val="WW8Num3z0"/>
          <w:rFonts w:ascii="Verdana" w:hAnsi="Verdana"/>
          <w:color w:val="000000"/>
          <w:sz w:val="18"/>
          <w:szCs w:val="18"/>
        </w:rPr>
        <w:t> </w:t>
      </w:r>
      <w:r>
        <w:rPr>
          <w:rFonts w:ascii="Verdana" w:hAnsi="Verdana"/>
          <w:color w:val="000000"/>
          <w:sz w:val="18"/>
          <w:szCs w:val="18"/>
        </w:rPr>
        <w:t>Л.А. Идеальные следы в криминалистике. М.: ООО Изд-во «</w:t>
      </w:r>
      <w:r>
        <w:rPr>
          <w:rStyle w:val="WW8Num4z0"/>
          <w:rFonts w:ascii="Verdana" w:hAnsi="Verdana"/>
          <w:color w:val="4682B4"/>
          <w:sz w:val="18"/>
          <w:szCs w:val="18"/>
        </w:rPr>
        <w:t>Юрлитинформ</w:t>
      </w:r>
      <w:r>
        <w:rPr>
          <w:rFonts w:ascii="Verdana" w:hAnsi="Verdana"/>
          <w:color w:val="000000"/>
          <w:sz w:val="18"/>
          <w:szCs w:val="18"/>
        </w:rPr>
        <w:t>», 2006. - 200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Толковый словарь русского языка / Под ред. Д.В. Дмитриева. М.: ООО «</w:t>
      </w:r>
      <w:r>
        <w:rPr>
          <w:rStyle w:val="WW8Num4z0"/>
          <w:rFonts w:ascii="Verdana" w:hAnsi="Verdana"/>
          <w:color w:val="4682B4"/>
          <w:sz w:val="18"/>
          <w:szCs w:val="18"/>
        </w:rPr>
        <w:t>Издательство Астрель</w:t>
      </w:r>
      <w:r>
        <w:rPr>
          <w:rFonts w:ascii="Verdana" w:hAnsi="Verdana"/>
          <w:color w:val="000000"/>
          <w:sz w:val="18"/>
          <w:szCs w:val="18"/>
        </w:rPr>
        <w:t>»: ООО «Издательство ACT», 2003. - 1024с.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Торговля людьми в Калининградской области: постановка проблемы, противодействие, профилактика. Под ред. Т.С.</w:t>
      </w:r>
      <w:r>
        <w:rPr>
          <w:rStyle w:val="WW8Num3z0"/>
          <w:rFonts w:ascii="Verdana" w:hAnsi="Verdana"/>
          <w:color w:val="000000"/>
          <w:sz w:val="18"/>
          <w:szCs w:val="18"/>
        </w:rPr>
        <w:t> </w:t>
      </w:r>
      <w:r>
        <w:rPr>
          <w:rStyle w:val="WW8Num4z0"/>
          <w:rFonts w:ascii="Verdana" w:hAnsi="Verdana"/>
          <w:color w:val="4682B4"/>
          <w:sz w:val="18"/>
          <w:szCs w:val="18"/>
        </w:rPr>
        <w:t>Волчецкой</w:t>
      </w:r>
      <w:r>
        <w:rPr>
          <w:rFonts w:ascii="Verdana" w:hAnsi="Verdana"/>
          <w:color w:val="000000"/>
          <w:sz w:val="18"/>
          <w:szCs w:val="18"/>
        </w:rPr>
        <w:t>. Вильнюс, 2007. - 139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Трухачев</w:t>
      </w:r>
      <w:r>
        <w:rPr>
          <w:rStyle w:val="WW8Num3z0"/>
          <w:rFonts w:ascii="Verdana" w:hAnsi="Verdana"/>
          <w:color w:val="000000"/>
          <w:sz w:val="18"/>
          <w:szCs w:val="18"/>
        </w:rPr>
        <w:t> </w:t>
      </w:r>
      <w:r>
        <w:rPr>
          <w:rFonts w:ascii="Verdana" w:hAnsi="Verdana"/>
          <w:color w:val="000000"/>
          <w:sz w:val="18"/>
          <w:szCs w:val="18"/>
        </w:rPr>
        <w:t>В.В. Криминалистический анализ сокрытия преступной деятельности. Воронеж: Издательство Воронежского государственного университета, 2000. - 224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Трухачев</w:t>
      </w:r>
      <w:r>
        <w:rPr>
          <w:rStyle w:val="WW8Num3z0"/>
          <w:rFonts w:ascii="Verdana" w:hAnsi="Verdana"/>
          <w:color w:val="000000"/>
          <w:sz w:val="18"/>
          <w:szCs w:val="18"/>
        </w:rPr>
        <w:t> </w:t>
      </w:r>
      <w:r>
        <w:rPr>
          <w:rFonts w:ascii="Verdana" w:hAnsi="Verdana"/>
          <w:color w:val="000000"/>
          <w:sz w:val="18"/>
          <w:szCs w:val="18"/>
        </w:rPr>
        <w:t>В.В. Преступное воздействие на</w:t>
      </w:r>
      <w:r>
        <w:rPr>
          <w:rStyle w:val="WW8Num3z0"/>
          <w:rFonts w:ascii="Verdana" w:hAnsi="Verdana"/>
          <w:color w:val="000000"/>
          <w:sz w:val="18"/>
          <w:szCs w:val="18"/>
        </w:rPr>
        <w:t> </w:t>
      </w:r>
      <w:r>
        <w:rPr>
          <w:rStyle w:val="WW8Num4z0"/>
          <w:rFonts w:ascii="Verdana" w:hAnsi="Verdana"/>
          <w:color w:val="4682B4"/>
          <w:sz w:val="18"/>
          <w:szCs w:val="18"/>
        </w:rPr>
        <w:t>доказательственную</w:t>
      </w:r>
      <w:r>
        <w:rPr>
          <w:rStyle w:val="WW8Num3z0"/>
          <w:rFonts w:ascii="Verdana" w:hAnsi="Verdana"/>
          <w:color w:val="000000"/>
          <w:sz w:val="18"/>
          <w:szCs w:val="18"/>
        </w:rPr>
        <w:t> </w:t>
      </w:r>
      <w:r>
        <w:rPr>
          <w:rFonts w:ascii="Verdana" w:hAnsi="Verdana"/>
          <w:color w:val="000000"/>
          <w:sz w:val="18"/>
          <w:szCs w:val="18"/>
        </w:rPr>
        <w:t>информацию. Воронеж: Издательство Воронежского государственного университета, 2000. - 232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Усманов</w:t>
      </w:r>
      <w:r>
        <w:rPr>
          <w:rStyle w:val="WW8Num3z0"/>
          <w:rFonts w:ascii="Verdana" w:hAnsi="Verdana"/>
          <w:color w:val="000000"/>
          <w:sz w:val="18"/>
          <w:szCs w:val="18"/>
        </w:rPr>
        <w:t> </w:t>
      </w:r>
      <w:r>
        <w:rPr>
          <w:rFonts w:ascii="Verdana" w:hAnsi="Verdana"/>
          <w:color w:val="000000"/>
          <w:sz w:val="18"/>
          <w:szCs w:val="18"/>
        </w:rPr>
        <w:t>P.A. Информационные основы предварительного расследования. М.: Изд-во «</w:t>
      </w:r>
      <w:r>
        <w:rPr>
          <w:rStyle w:val="WW8Num4z0"/>
          <w:rFonts w:ascii="Verdana" w:hAnsi="Verdana"/>
          <w:color w:val="4682B4"/>
          <w:sz w:val="18"/>
          <w:szCs w:val="18"/>
        </w:rPr>
        <w:t>Юрлитинформ</w:t>
      </w:r>
      <w:r>
        <w:rPr>
          <w:rFonts w:ascii="Verdana" w:hAnsi="Verdana"/>
          <w:color w:val="000000"/>
          <w:sz w:val="18"/>
          <w:szCs w:val="18"/>
        </w:rPr>
        <w:t>», 2006. - 208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Усманов</w:t>
      </w:r>
      <w:r>
        <w:rPr>
          <w:rStyle w:val="WW8Num3z0"/>
          <w:rFonts w:ascii="Verdana" w:hAnsi="Verdana"/>
          <w:color w:val="000000"/>
          <w:sz w:val="18"/>
          <w:szCs w:val="18"/>
        </w:rPr>
        <w:t> </w:t>
      </w:r>
      <w:r>
        <w:rPr>
          <w:rFonts w:ascii="Verdana" w:hAnsi="Verdana"/>
          <w:color w:val="000000"/>
          <w:sz w:val="18"/>
          <w:szCs w:val="18"/>
        </w:rPr>
        <w:t>У.А. Тактика допроса на предварительном следствии. М.: Изд-во ПРИОР, 2001.- 176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Устинов</w:t>
      </w:r>
      <w:r>
        <w:rPr>
          <w:rStyle w:val="WW8Num3z0"/>
          <w:rFonts w:ascii="Verdana" w:hAnsi="Verdana"/>
          <w:color w:val="000000"/>
          <w:sz w:val="18"/>
          <w:szCs w:val="18"/>
        </w:rPr>
        <w:t> </w:t>
      </w:r>
      <w:r>
        <w:rPr>
          <w:rFonts w:ascii="Verdana" w:hAnsi="Verdana"/>
          <w:color w:val="000000"/>
          <w:sz w:val="18"/>
          <w:szCs w:val="18"/>
        </w:rPr>
        <w:t>B.C. Понятие и криминологическая характеристика организованной преступности: Лекция. Нижний Новгород: Нижегородская ВШ МВД РФ, 1993.-84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Федоров</w:t>
      </w:r>
      <w:r>
        <w:rPr>
          <w:rStyle w:val="WW8Num3z0"/>
          <w:rFonts w:ascii="Verdana" w:hAnsi="Verdana"/>
          <w:color w:val="000000"/>
          <w:sz w:val="18"/>
          <w:szCs w:val="18"/>
        </w:rPr>
        <w:t> </w:t>
      </w:r>
      <w:r>
        <w:rPr>
          <w:rFonts w:ascii="Verdana" w:hAnsi="Verdana"/>
          <w:color w:val="000000"/>
          <w:sz w:val="18"/>
          <w:szCs w:val="18"/>
        </w:rPr>
        <w:t>Г.В. Одорология: запаховые следы в криминалистике. -Минск: Амалфея, 2000. 142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259.</w:t>
      </w:r>
      <w:r>
        <w:rPr>
          <w:rStyle w:val="WW8Num3z0"/>
          <w:rFonts w:ascii="Verdana" w:hAnsi="Verdana"/>
          <w:color w:val="000000"/>
          <w:sz w:val="18"/>
          <w:szCs w:val="18"/>
        </w:rPr>
        <w:t> </w:t>
      </w:r>
      <w:r>
        <w:rPr>
          <w:rStyle w:val="WW8Num4z0"/>
          <w:rFonts w:ascii="Verdana" w:hAnsi="Verdana"/>
          <w:color w:val="4682B4"/>
          <w:sz w:val="18"/>
          <w:szCs w:val="18"/>
        </w:rPr>
        <w:t>Хайдуков</w:t>
      </w:r>
      <w:r>
        <w:rPr>
          <w:rStyle w:val="WW8Num3z0"/>
          <w:rFonts w:ascii="Verdana" w:hAnsi="Verdana"/>
          <w:color w:val="000000"/>
          <w:sz w:val="18"/>
          <w:szCs w:val="18"/>
        </w:rPr>
        <w:t> </w:t>
      </w:r>
      <w:r>
        <w:rPr>
          <w:rFonts w:ascii="Verdana" w:hAnsi="Verdana"/>
          <w:color w:val="000000"/>
          <w:sz w:val="18"/>
          <w:szCs w:val="18"/>
        </w:rPr>
        <w:t>Н.П. Тактико-психологические основы воздействия следователя на участвующих в</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лиц. Саратов, 1984. - 124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Хижняк</w:t>
      </w:r>
      <w:r>
        <w:rPr>
          <w:rStyle w:val="WW8Num3z0"/>
          <w:rFonts w:ascii="Verdana" w:hAnsi="Verdana"/>
          <w:color w:val="000000"/>
          <w:sz w:val="18"/>
          <w:szCs w:val="18"/>
        </w:rPr>
        <w:t> </w:t>
      </w:r>
      <w:r>
        <w:rPr>
          <w:rFonts w:ascii="Verdana" w:hAnsi="Verdana"/>
          <w:color w:val="000000"/>
          <w:sz w:val="18"/>
          <w:szCs w:val="18"/>
        </w:rPr>
        <w:t>Д.С. Процессуальные и криминалистические проблемы развития тактики следственных действий. М.: Изд-во «</w:t>
      </w:r>
      <w:r>
        <w:rPr>
          <w:rStyle w:val="WW8Num4z0"/>
          <w:rFonts w:ascii="Verdana" w:hAnsi="Verdana"/>
          <w:color w:val="4682B4"/>
          <w:sz w:val="18"/>
          <w:szCs w:val="18"/>
        </w:rPr>
        <w:t>Юрлитинформ</w:t>
      </w:r>
      <w:r>
        <w:rPr>
          <w:rFonts w:ascii="Verdana" w:hAnsi="Verdana"/>
          <w:color w:val="000000"/>
          <w:sz w:val="18"/>
          <w:szCs w:val="18"/>
        </w:rPr>
        <w:t>», 2004. -128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Хлынцов</w:t>
      </w:r>
      <w:r>
        <w:rPr>
          <w:rStyle w:val="WW8Num3z0"/>
          <w:rFonts w:ascii="Verdana" w:hAnsi="Verdana"/>
          <w:color w:val="000000"/>
          <w:sz w:val="18"/>
          <w:szCs w:val="18"/>
        </w:rPr>
        <w:t> </w:t>
      </w:r>
      <w:r>
        <w:rPr>
          <w:rFonts w:ascii="Verdana" w:hAnsi="Verdana"/>
          <w:color w:val="000000"/>
          <w:sz w:val="18"/>
          <w:szCs w:val="18"/>
        </w:rPr>
        <w:t>М.Н. Криминалистическая информация и моделирование при расследовании преступлений. Саратов: Изд-во Саратовского ун-та, 1982. -160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Холодный</w:t>
      </w:r>
      <w:r>
        <w:rPr>
          <w:rStyle w:val="WW8Num3z0"/>
          <w:rFonts w:ascii="Verdana" w:hAnsi="Verdana"/>
          <w:color w:val="000000"/>
          <w:sz w:val="18"/>
          <w:szCs w:val="18"/>
        </w:rPr>
        <w:t> </w:t>
      </w:r>
      <w:r>
        <w:rPr>
          <w:rFonts w:ascii="Verdana" w:hAnsi="Verdana"/>
          <w:color w:val="000000"/>
          <w:sz w:val="18"/>
          <w:szCs w:val="18"/>
        </w:rPr>
        <w:t>Ю.И. Комплексная методика специального психофизиологического исследования с применением</w:t>
      </w:r>
      <w:r>
        <w:rPr>
          <w:rStyle w:val="WW8Num3z0"/>
          <w:rFonts w:ascii="Verdana" w:hAnsi="Verdana"/>
          <w:color w:val="000000"/>
          <w:sz w:val="18"/>
          <w:szCs w:val="18"/>
        </w:rPr>
        <w:t> </w:t>
      </w:r>
      <w:r>
        <w:rPr>
          <w:rStyle w:val="WW8Num4z0"/>
          <w:rFonts w:ascii="Verdana" w:hAnsi="Verdana"/>
          <w:color w:val="4682B4"/>
          <w:sz w:val="18"/>
          <w:szCs w:val="18"/>
        </w:rPr>
        <w:t>полиграфа</w:t>
      </w:r>
      <w:r>
        <w:rPr>
          <w:rFonts w:ascii="Verdana" w:hAnsi="Verdana"/>
          <w:color w:val="000000"/>
          <w:sz w:val="18"/>
          <w:szCs w:val="18"/>
        </w:rPr>
        <w:t>: Учебно-методическое пособие. М., 1995. - 66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Холодный</w:t>
      </w:r>
      <w:r>
        <w:rPr>
          <w:rStyle w:val="WW8Num3z0"/>
          <w:rFonts w:ascii="Verdana" w:hAnsi="Verdana"/>
          <w:color w:val="000000"/>
          <w:sz w:val="18"/>
          <w:szCs w:val="18"/>
        </w:rPr>
        <w:t> </w:t>
      </w:r>
      <w:r>
        <w:rPr>
          <w:rFonts w:ascii="Verdana" w:hAnsi="Verdana"/>
          <w:color w:val="000000"/>
          <w:sz w:val="18"/>
          <w:szCs w:val="18"/>
        </w:rPr>
        <w:t>Ю.И. Применение полиграфа при профилактике, раскрытии и расследовании преступлений. Монография. М.: Мир безопасности, 2000. - 157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Хомколов</w:t>
      </w:r>
      <w:r>
        <w:rPr>
          <w:rStyle w:val="WW8Num3z0"/>
          <w:rFonts w:ascii="Verdana" w:hAnsi="Verdana"/>
          <w:color w:val="000000"/>
          <w:sz w:val="18"/>
          <w:szCs w:val="18"/>
        </w:rPr>
        <w:t> </w:t>
      </w:r>
      <w:r>
        <w:rPr>
          <w:rFonts w:ascii="Verdana" w:hAnsi="Verdana"/>
          <w:color w:val="000000"/>
          <w:sz w:val="18"/>
          <w:szCs w:val="18"/>
        </w:rPr>
        <w:t>В.П. Организация и тактика оперативно-розыскного обеспечения деятельности следователя по раскрытию и расследованию преступлений: Лекция. М.: Академия МВД СССР, 1990. - 20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Цветков</w:t>
      </w:r>
      <w:r>
        <w:rPr>
          <w:rStyle w:val="WW8Num3z0"/>
          <w:rFonts w:ascii="Verdana" w:hAnsi="Verdana"/>
          <w:color w:val="000000"/>
          <w:sz w:val="18"/>
          <w:szCs w:val="18"/>
        </w:rPr>
        <w:t> </w:t>
      </w:r>
      <w:r>
        <w:rPr>
          <w:rFonts w:ascii="Verdana" w:hAnsi="Verdana"/>
          <w:color w:val="000000"/>
          <w:sz w:val="18"/>
          <w:szCs w:val="18"/>
        </w:rPr>
        <w:t>Ю.А. Преступное сообщество (преступная организация): уголовно-правовой и криминологический анализ. М., 2004. - 226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3z0"/>
          <w:rFonts w:ascii="Verdana" w:hAnsi="Verdana"/>
          <w:color w:val="000000"/>
          <w:sz w:val="18"/>
          <w:szCs w:val="18"/>
        </w:rPr>
        <w:t> </w:t>
      </w:r>
      <w:r>
        <w:rPr>
          <w:rStyle w:val="WW8Num4z0"/>
          <w:rFonts w:ascii="Verdana" w:hAnsi="Verdana"/>
          <w:color w:val="4682B4"/>
          <w:sz w:val="18"/>
          <w:szCs w:val="18"/>
        </w:rPr>
        <w:t>Чувилев</w:t>
      </w:r>
      <w:r>
        <w:rPr>
          <w:rStyle w:val="WW8Num3z0"/>
          <w:rFonts w:ascii="Verdana" w:hAnsi="Verdana"/>
          <w:color w:val="000000"/>
          <w:sz w:val="18"/>
          <w:szCs w:val="18"/>
        </w:rPr>
        <w:t> </w:t>
      </w:r>
      <w:r>
        <w:rPr>
          <w:rFonts w:ascii="Verdana" w:hAnsi="Verdana"/>
          <w:color w:val="000000"/>
          <w:sz w:val="18"/>
          <w:szCs w:val="18"/>
        </w:rPr>
        <w:t>A.A. Использование следователем оперативно-розыскной информации. Учебное пособие. М.: Академия МВД РФ, 1992. - 52с.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Чуфаровский</w:t>
      </w:r>
      <w:r>
        <w:rPr>
          <w:rStyle w:val="WW8Num3z0"/>
          <w:rFonts w:ascii="Verdana" w:hAnsi="Verdana"/>
          <w:color w:val="000000"/>
          <w:sz w:val="18"/>
          <w:szCs w:val="18"/>
        </w:rPr>
        <w:t> </w:t>
      </w:r>
      <w:r>
        <w:rPr>
          <w:rFonts w:ascii="Verdana" w:hAnsi="Verdana"/>
          <w:color w:val="000000"/>
          <w:sz w:val="18"/>
          <w:szCs w:val="18"/>
        </w:rPr>
        <w:t>Ю.В. Юридическая психология: Учебное пособие. М.: Право и закон, 1997. - 320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Шамонова</w:t>
      </w:r>
      <w:r>
        <w:rPr>
          <w:rStyle w:val="WW8Num3z0"/>
          <w:rFonts w:ascii="Verdana" w:hAnsi="Verdana"/>
          <w:color w:val="000000"/>
          <w:sz w:val="18"/>
          <w:szCs w:val="18"/>
        </w:rPr>
        <w:t> </w:t>
      </w:r>
      <w:r>
        <w:rPr>
          <w:rFonts w:ascii="Verdana" w:hAnsi="Verdana"/>
          <w:color w:val="000000"/>
          <w:sz w:val="18"/>
          <w:szCs w:val="18"/>
        </w:rPr>
        <w:t>Т.Н. Следы человека на месте преступления, их роль в доказывании (биологический аспект). М.: МосУ МВД России, Издательство «Щит-М», 2007. - 156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Следственные действия. Основания,</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порядок и доказательственное значение. М.: Юрлитинформ, 2004. - 230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 Шмаков В. Беседы о криминалистике. Челябинск, 1997. - 68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Шмаков B.JI. Система гражданской идентификации. Изд. 2-е перераб. и доп. Челябинск, 2005. - 116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Штофф</w:t>
      </w:r>
      <w:r>
        <w:rPr>
          <w:rStyle w:val="WW8Num3z0"/>
          <w:rFonts w:ascii="Verdana" w:hAnsi="Verdana"/>
          <w:color w:val="000000"/>
          <w:sz w:val="18"/>
          <w:szCs w:val="18"/>
        </w:rPr>
        <w:t> </w:t>
      </w:r>
      <w:r>
        <w:rPr>
          <w:rFonts w:ascii="Verdana" w:hAnsi="Verdana"/>
          <w:color w:val="000000"/>
          <w:sz w:val="18"/>
          <w:szCs w:val="18"/>
        </w:rPr>
        <w:t>В.А. Моделирование и философия. М.: - Д.: Наука, 1966. -302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Шурухнов</w:t>
      </w:r>
      <w:r>
        <w:rPr>
          <w:rStyle w:val="WW8Num3z0"/>
          <w:rFonts w:ascii="Verdana" w:hAnsi="Verdana"/>
          <w:color w:val="000000"/>
          <w:sz w:val="18"/>
          <w:szCs w:val="18"/>
        </w:rPr>
        <w:t> </w:t>
      </w:r>
      <w:r>
        <w:rPr>
          <w:rFonts w:ascii="Verdana" w:hAnsi="Verdana"/>
          <w:color w:val="000000"/>
          <w:sz w:val="18"/>
          <w:szCs w:val="18"/>
        </w:rPr>
        <w:t>Н.Г. Криминалистика: курс лекций. М.: Эксмо, 2006. - 624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Эйсман</w:t>
      </w:r>
      <w:r>
        <w:rPr>
          <w:rStyle w:val="WW8Num3z0"/>
          <w:rFonts w:ascii="Verdana" w:hAnsi="Verdana"/>
          <w:color w:val="000000"/>
          <w:sz w:val="18"/>
          <w:szCs w:val="18"/>
        </w:rPr>
        <w:t> </w:t>
      </w:r>
      <w:r>
        <w:rPr>
          <w:rFonts w:ascii="Verdana" w:hAnsi="Verdana"/>
          <w:color w:val="000000"/>
          <w:sz w:val="18"/>
          <w:szCs w:val="18"/>
        </w:rPr>
        <w:t>A.A. Заключение эксперта. Структура и научные обоснования. М.,1967. - 81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Эминов</w:t>
      </w:r>
      <w:r>
        <w:rPr>
          <w:rStyle w:val="WW8Num3z0"/>
          <w:rFonts w:ascii="Verdana" w:hAnsi="Verdana"/>
          <w:color w:val="000000"/>
          <w:sz w:val="18"/>
          <w:szCs w:val="18"/>
        </w:rPr>
        <w:t> </w:t>
      </w:r>
      <w:r>
        <w:rPr>
          <w:rFonts w:ascii="Verdana" w:hAnsi="Verdana"/>
          <w:color w:val="000000"/>
          <w:sz w:val="18"/>
          <w:szCs w:val="18"/>
        </w:rPr>
        <w:t>В.Е., Максимов C.B., Мацкевич И.М.</w:t>
      </w:r>
      <w:r>
        <w:rPr>
          <w:rStyle w:val="WW8Num3z0"/>
          <w:rFonts w:ascii="Verdana" w:hAnsi="Verdana"/>
          <w:color w:val="000000"/>
          <w:sz w:val="18"/>
          <w:szCs w:val="18"/>
        </w:rPr>
        <w:t> </w:t>
      </w:r>
      <w:r>
        <w:rPr>
          <w:rStyle w:val="WW8Num4z0"/>
          <w:rFonts w:ascii="Verdana" w:hAnsi="Verdana"/>
          <w:color w:val="4682B4"/>
          <w:sz w:val="18"/>
          <w:szCs w:val="18"/>
        </w:rPr>
        <w:t>Коррупционная</w:t>
      </w:r>
      <w:r>
        <w:rPr>
          <w:rStyle w:val="WW8Num3z0"/>
          <w:rFonts w:ascii="Verdana" w:hAnsi="Verdana"/>
          <w:color w:val="000000"/>
          <w:sz w:val="18"/>
          <w:szCs w:val="18"/>
        </w:rPr>
        <w:t> </w:t>
      </w:r>
      <w:r>
        <w:rPr>
          <w:rFonts w:ascii="Verdana" w:hAnsi="Verdana"/>
          <w:color w:val="000000"/>
          <w:sz w:val="18"/>
          <w:szCs w:val="18"/>
        </w:rPr>
        <w:t>преступность и борьба с ней. М., 2001.- 128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Криминалистика: учеб. для вузов и</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фак-тов. М.: ЛексЭст, 2003.-376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Расследование организованной преступной деятельности. -М.: Юрист, 2002.- 172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Головин А.Ю. Криминалистика: природа, система, методологические основы. 2-е изд., доп. и перераб. - М.: НОРМА, 2009. -288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Якимов</w:t>
      </w:r>
      <w:r>
        <w:rPr>
          <w:rStyle w:val="WW8Num3z0"/>
          <w:rFonts w:ascii="Verdana" w:hAnsi="Verdana"/>
          <w:color w:val="000000"/>
          <w:sz w:val="18"/>
          <w:szCs w:val="18"/>
        </w:rPr>
        <w:t> </w:t>
      </w:r>
      <w:r>
        <w:rPr>
          <w:rFonts w:ascii="Verdana" w:hAnsi="Verdana"/>
          <w:color w:val="000000"/>
          <w:sz w:val="18"/>
          <w:szCs w:val="18"/>
        </w:rPr>
        <w:t>И.Н. Криминалистика. Руководство по уголовной технике и тактике. М., 1925. - 496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А.Н. Сумерки. М., 2003. - 687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Якубович</w:t>
      </w:r>
      <w:r>
        <w:rPr>
          <w:rStyle w:val="WW8Num3z0"/>
          <w:rFonts w:ascii="Verdana" w:hAnsi="Verdana"/>
          <w:color w:val="000000"/>
          <w:sz w:val="18"/>
          <w:szCs w:val="18"/>
        </w:rPr>
        <w:t> </w:t>
      </w:r>
      <w:r>
        <w:rPr>
          <w:rFonts w:ascii="Verdana" w:hAnsi="Verdana"/>
          <w:color w:val="000000"/>
          <w:sz w:val="18"/>
          <w:szCs w:val="18"/>
        </w:rPr>
        <w:t>H.A. Организация взаимодействия следователей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и органов милиции при расследовании и</w:t>
      </w:r>
      <w:r>
        <w:rPr>
          <w:rStyle w:val="WW8Num3z0"/>
          <w:rFonts w:ascii="Verdana" w:hAnsi="Verdana"/>
          <w:color w:val="000000"/>
          <w:sz w:val="18"/>
          <w:szCs w:val="18"/>
        </w:rPr>
        <w:t> </w:t>
      </w:r>
      <w:r>
        <w:rPr>
          <w:rStyle w:val="WW8Num4z0"/>
          <w:rFonts w:ascii="Verdana" w:hAnsi="Verdana"/>
          <w:color w:val="4682B4"/>
          <w:sz w:val="18"/>
          <w:szCs w:val="18"/>
        </w:rPr>
        <w:t>предупреждении</w:t>
      </w:r>
      <w:r>
        <w:rPr>
          <w:rStyle w:val="WW8Num3z0"/>
          <w:rFonts w:ascii="Verdana" w:hAnsi="Verdana"/>
          <w:color w:val="000000"/>
          <w:sz w:val="18"/>
          <w:szCs w:val="18"/>
        </w:rPr>
        <w:t> </w:t>
      </w:r>
      <w:r>
        <w:rPr>
          <w:rFonts w:ascii="Verdana" w:hAnsi="Verdana"/>
          <w:color w:val="000000"/>
          <w:sz w:val="18"/>
          <w:szCs w:val="18"/>
        </w:rPr>
        <w:t>преступлений. -М., 1965.</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Ялышев</w:t>
      </w:r>
      <w:r>
        <w:rPr>
          <w:rStyle w:val="WW8Num3z0"/>
          <w:rFonts w:ascii="Verdana" w:hAnsi="Verdana"/>
          <w:color w:val="000000"/>
          <w:sz w:val="18"/>
          <w:szCs w:val="18"/>
        </w:rPr>
        <w:t> </w:t>
      </w:r>
      <w:r>
        <w:rPr>
          <w:rFonts w:ascii="Verdana" w:hAnsi="Verdana"/>
          <w:color w:val="000000"/>
          <w:sz w:val="18"/>
          <w:szCs w:val="18"/>
        </w:rPr>
        <w:t>С.А. Криминалистическая регистрация: учеб.пособие. М.: Академия управления МВД РФ, 1999. - 321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Статьи отечественных ученых</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Аверьянов</w:t>
      </w:r>
      <w:r>
        <w:rPr>
          <w:rStyle w:val="WW8Num3z0"/>
          <w:rFonts w:ascii="Verdana" w:hAnsi="Verdana"/>
          <w:color w:val="000000"/>
          <w:sz w:val="18"/>
          <w:szCs w:val="18"/>
        </w:rPr>
        <w:t> </w:t>
      </w:r>
      <w:r>
        <w:rPr>
          <w:rFonts w:ascii="Verdana" w:hAnsi="Verdana"/>
          <w:color w:val="000000"/>
          <w:sz w:val="18"/>
          <w:szCs w:val="18"/>
        </w:rPr>
        <w:t>C.B. Перспективные возможности исследования биологических объектов при проведении судебных</w:t>
      </w:r>
      <w:r>
        <w:rPr>
          <w:rStyle w:val="WW8Num3z0"/>
          <w:rFonts w:ascii="Verdana" w:hAnsi="Verdana"/>
          <w:color w:val="000000"/>
          <w:sz w:val="18"/>
          <w:szCs w:val="18"/>
        </w:rPr>
        <w:t> </w:t>
      </w:r>
      <w:r>
        <w:rPr>
          <w:rStyle w:val="WW8Num4z0"/>
          <w:rFonts w:ascii="Verdana" w:hAnsi="Verdana"/>
          <w:color w:val="4682B4"/>
          <w:sz w:val="18"/>
          <w:szCs w:val="18"/>
        </w:rPr>
        <w:t>экспертиз</w:t>
      </w:r>
      <w:r>
        <w:rPr>
          <w:rFonts w:ascii="Verdana" w:hAnsi="Verdana"/>
          <w:color w:val="000000"/>
          <w:sz w:val="18"/>
          <w:szCs w:val="18"/>
        </w:rPr>
        <w:t>. // Вестник Следственного комитета при</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России. № 2 (2). 2008. С. 84-87.</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Аверьянова</w:t>
      </w:r>
      <w:r>
        <w:rPr>
          <w:rStyle w:val="WW8Num3z0"/>
          <w:rFonts w:ascii="Verdana" w:hAnsi="Verdana"/>
          <w:color w:val="000000"/>
          <w:sz w:val="18"/>
          <w:szCs w:val="18"/>
        </w:rPr>
        <w:t> </w:t>
      </w:r>
      <w:r>
        <w:rPr>
          <w:rFonts w:ascii="Verdana" w:hAnsi="Verdana"/>
          <w:color w:val="000000"/>
          <w:sz w:val="18"/>
          <w:szCs w:val="18"/>
        </w:rPr>
        <w:t>Т.В. Субъекты экспертной деятельности / Вестник криминалистики. Вып. 2. -М.: Спарк, 2001. С. 32-37.</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Адамов</w:t>
      </w:r>
      <w:r>
        <w:rPr>
          <w:rStyle w:val="WW8Num3z0"/>
          <w:rFonts w:ascii="Verdana" w:hAnsi="Verdana"/>
          <w:color w:val="000000"/>
          <w:sz w:val="18"/>
          <w:szCs w:val="18"/>
        </w:rPr>
        <w:t> </w:t>
      </w:r>
      <w:r>
        <w:rPr>
          <w:rFonts w:ascii="Verdana" w:hAnsi="Verdana"/>
          <w:color w:val="000000"/>
          <w:sz w:val="18"/>
          <w:szCs w:val="18"/>
        </w:rPr>
        <w:t>Ю.П. Факты, влияющие на выбор вида лжи при свидетельство-вании.//Вопросы судебной психологии. М., 1971. С. 37-44.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w:t>
      </w:r>
      <w:r>
        <w:rPr>
          <w:rStyle w:val="WW8Num3z0"/>
          <w:rFonts w:ascii="Verdana" w:hAnsi="Verdana"/>
          <w:color w:val="000000"/>
          <w:sz w:val="18"/>
          <w:szCs w:val="18"/>
        </w:rPr>
        <w:t> </w:t>
      </w:r>
      <w:r>
        <w:rPr>
          <w:rStyle w:val="WW8Num4z0"/>
          <w:rFonts w:ascii="Verdana" w:hAnsi="Verdana"/>
          <w:color w:val="4682B4"/>
          <w:sz w:val="18"/>
          <w:szCs w:val="18"/>
        </w:rPr>
        <w:t>Алгазин</w:t>
      </w:r>
      <w:r>
        <w:rPr>
          <w:rStyle w:val="WW8Num3z0"/>
          <w:rFonts w:ascii="Verdana" w:hAnsi="Verdana"/>
          <w:color w:val="000000"/>
          <w:sz w:val="18"/>
          <w:szCs w:val="18"/>
        </w:rPr>
        <w:t> </w:t>
      </w:r>
      <w:r>
        <w:rPr>
          <w:rFonts w:ascii="Verdana" w:hAnsi="Verdana"/>
          <w:color w:val="000000"/>
          <w:sz w:val="18"/>
          <w:szCs w:val="18"/>
        </w:rPr>
        <w:t>А.И. Деятельность организованных преступных групп на страховом рынке России // Проблемы криминалистической науки,</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и экспертной практики. Омск: Омская Академия МВД России, 2002. Вып. 1.-С. 138-145.</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288. Анфиногенов А. Информационные технологии в расследовании серийных насильственных преступлений // Профессионал: Правовой альманах. -2005. №6. -С. 20-21.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Астапьев J1.B. Оценка деятельности по раскрытию преступлений и ее эффективность: сущность и значение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2002. - №4. - С. 2-5.</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Бабаева Э., Ефимов И. Противодействие изменению показаний</w:t>
      </w:r>
      <w:r>
        <w:rPr>
          <w:rStyle w:val="WW8Num3z0"/>
          <w:rFonts w:ascii="Verdana" w:hAnsi="Verdana"/>
          <w:color w:val="000000"/>
          <w:sz w:val="18"/>
          <w:szCs w:val="18"/>
        </w:rPr>
        <w:t> </w:t>
      </w:r>
      <w:r>
        <w:rPr>
          <w:rStyle w:val="WW8Num4z0"/>
          <w:rFonts w:ascii="Verdana" w:hAnsi="Verdana"/>
          <w:color w:val="4682B4"/>
          <w:sz w:val="18"/>
          <w:szCs w:val="18"/>
        </w:rPr>
        <w:t>обвиняемыми</w:t>
      </w:r>
      <w:r>
        <w:rPr>
          <w:rStyle w:val="WW8Num3z0"/>
          <w:rFonts w:ascii="Verdana" w:hAnsi="Verdana"/>
          <w:color w:val="000000"/>
          <w:sz w:val="18"/>
          <w:szCs w:val="18"/>
        </w:rPr>
        <w:t> </w:t>
      </w:r>
      <w:r>
        <w:rPr>
          <w:rFonts w:ascii="Verdana" w:hAnsi="Verdana"/>
          <w:color w:val="000000"/>
          <w:sz w:val="18"/>
          <w:szCs w:val="18"/>
        </w:rPr>
        <w:t>и свидетелями // Законность. 1995. №9. С. 5-8.</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Досудебное соглашение о сотрудничестве: между мифов и рифов //</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соглашение о сотрудничестве (правовые и криминалистические проблемы): Матер. Науч. практ. конф. - Воронеж, 2010. Вып. 6. С. 12-21.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Бастрыкин</w:t>
      </w:r>
      <w:r>
        <w:rPr>
          <w:rStyle w:val="WW8Num3z0"/>
          <w:rFonts w:ascii="Verdana" w:hAnsi="Verdana"/>
          <w:color w:val="000000"/>
          <w:sz w:val="18"/>
          <w:szCs w:val="18"/>
        </w:rPr>
        <w:t> </w:t>
      </w:r>
      <w:r>
        <w:rPr>
          <w:rFonts w:ascii="Verdana" w:hAnsi="Verdana"/>
          <w:color w:val="000000"/>
          <w:sz w:val="18"/>
          <w:szCs w:val="18"/>
        </w:rPr>
        <w:t>А.И. Выступление на заседании</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Следственного комитета при прокуратуре Российской Федерации // Вестник</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при прокуратуре Российской Федерации. №1(3), 2009. -3-9.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Бертовский</w:t>
      </w:r>
      <w:r>
        <w:rPr>
          <w:rStyle w:val="WW8Num3z0"/>
          <w:rFonts w:ascii="Verdana" w:hAnsi="Verdana"/>
          <w:color w:val="000000"/>
          <w:sz w:val="18"/>
          <w:szCs w:val="18"/>
        </w:rPr>
        <w:t> </w:t>
      </w:r>
      <w:r>
        <w:rPr>
          <w:rFonts w:ascii="Verdana" w:hAnsi="Verdana"/>
          <w:color w:val="000000"/>
          <w:sz w:val="18"/>
          <w:szCs w:val="18"/>
        </w:rPr>
        <w:t>JI.B., Образцов В.А., Андреев C.B. Использование дезинформации при выявлении и расследовании преступлений.//Консультант Плюс.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w:t>
      </w:r>
      <w:r>
        <w:rPr>
          <w:rStyle w:val="WW8Num3z0"/>
          <w:rFonts w:ascii="Verdana" w:hAnsi="Verdana"/>
          <w:color w:val="000000"/>
          <w:sz w:val="18"/>
          <w:szCs w:val="18"/>
        </w:rPr>
        <w:t> </w:t>
      </w:r>
      <w:r>
        <w:rPr>
          <w:rStyle w:val="WW8Num4z0"/>
          <w:rFonts w:ascii="Verdana" w:hAnsi="Verdana"/>
          <w:color w:val="4682B4"/>
          <w:sz w:val="18"/>
          <w:szCs w:val="18"/>
        </w:rPr>
        <w:t>Бертовский</w:t>
      </w:r>
      <w:r>
        <w:rPr>
          <w:rStyle w:val="WW8Num3z0"/>
          <w:rFonts w:ascii="Verdana" w:hAnsi="Verdana"/>
          <w:color w:val="000000"/>
          <w:sz w:val="18"/>
          <w:szCs w:val="18"/>
        </w:rPr>
        <w:t> </w:t>
      </w:r>
      <w:r>
        <w:rPr>
          <w:rFonts w:ascii="Verdana" w:hAnsi="Verdana"/>
          <w:color w:val="000000"/>
          <w:sz w:val="18"/>
          <w:szCs w:val="18"/>
        </w:rPr>
        <w:t>Л.В., Образцов В.А. Психологический реагент как объект криминалистики и уголовно-процессуальной практики // Черные дыры в российском законодательстве. 2004. Вып.1. С. 35-41.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Бобраков</w:t>
      </w:r>
      <w:r>
        <w:rPr>
          <w:rStyle w:val="WW8Num3z0"/>
          <w:rFonts w:ascii="Verdana" w:hAnsi="Verdana"/>
          <w:color w:val="000000"/>
          <w:sz w:val="18"/>
          <w:szCs w:val="18"/>
        </w:rPr>
        <w:t> </w:t>
      </w:r>
      <w:r>
        <w:rPr>
          <w:rFonts w:ascii="Verdana" w:hAnsi="Verdana"/>
          <w:color w:val="000000"/>
          <w:sz w:val="18"/>
          <w:szCs w:val="18"/>
        </w:rPr>
        <w:t>И.А. Проблемы законодательной регламентации насильственных посягательств в отношении свидетелей и</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 Журнал российского права. 2006, №1. С.58-64.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Бойко</w:t>
      </w:r>
      <w:r>
        <w:rPr>
          <w:rStyle w:val="WW8Num3z0"/>
          <w:rFonts w:ascii="Verdana" w:hAnsi="Verdana"/>
          <w:color w:val="000000"/>
          <w:sz w:val="18"/>
          <w:szCs w:val="18"/>
        </w:rPr>
        <w:t> </w:t>
      </w:r>
      <w:r>
        <w:rPr>
          <w:rFonts w:ascii="Verdana" w:hAnsi="Verdana"/>
          <w:color w:val="000000"/>
          <w:sz w:val="18"/>
          <w:szCs w:val="18"/>
        </w:rPr>
        <w:t>Ю.Л. Особенности преодоления противодействия при расследовании корыстно-насильственных преступлений, совершаемых сотрудниками</w:t>
      </w:r>
      <w:r>
        <w:rPr>
          <w:rStyle w:val="WW8Num3z0"/>
          <w:rFonts w:ascii="Verdana" w:hAnsi="Verdana"/>
          <w:color w:val="000000"/>
          <w:sz w:val="18"/>
          <w:szCs w:val="18"/>
        </w:rPr>
        <w:t> </w:t>
      </w:r>
      <w:r>
        <w:rPr>
          <w:rStyle w:val="WW8Num4z0"/>
          <w:rFonts w:ascii="Verdana" w:hAnsi="Verdana"/>
          <w:color w:val="4682B4"/>
          <w:sz w:val="18"/>
          <w:szCs w:val="18"/>
        </w:rPr>
        <w:t>ОВД</w:t>
      </w:r>
      <w:r>
        <w:rPr>
          <w:rStyle w:val="WW8Num3z0"/>
          <w:rFonts w:ascii="Verdana" w:hAnsi="Verdana"/>
          <w:color w:val="000000"/>
          <w:sz w:val="18"/>
          <w:szCs w:val="18"/>
        </w:rPr>
        <w:t> </w:t>
      </w:r>
      <w:r>
        <w:rPr>
          <w:rFonts w:ascii="Verdana" w:hAnsi="Verdana"/>
          <w:color w:val="000000"/>
          <w:sz w:val="18"/>
          <w:szCs w:val="18"/>
        </w:rPr>
        <w:t>// Вестник криминалистики. Вып.4(32), М.: Спарк, 2009. - С. 84-88.</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Брусницын</w:t>
      </w:r>
      <w:r>
        <w:rPr>
          <w:rStyle w:val="WW8Num3z0"/>
          <w:rFonts w:ascii="Verdana" w:hAnsi="Verdana"/>
          <w:color w:val="000000"/>
          <w:sz w:val="18"/>
          <w:szCs w:val="18"/>
        </w:rPr>
        <w:t> </w:t>
      </w:r>
      <w:r>
        <w:rPr>
          <w:rFonts w:ascii="Verdana" w:hAnsi="Verdana"/>
          <w:color w:val="000000"/>
          <w:sz w:val="18"/>
          <w:szCs w:val="18"/>
        </w:rPr>
        <w:t>Л.В. Обеспечение безопасности участников процесса: возможности и перспективы развития УПК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2003, № 5. С.39-46.</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Булатов</w:t>
      </w:r>
      <w:r>
        <w:rPr>
          <w:rStyle w:val="WW8Num3z0"/>
          <w:rFonts w:ascii="Verdana" w:hAnsi="Verdana"/>
          <w:color w:val="000000"/>
          <w:sz w:val="18"/>
          <w:szCs w:val="18"/>
        </w:rPr>
        <w:t> </w:t>
      </w:r>
      <w:r>
        <w:rPr>
          <w:rFonts w:ascii="Verdana" w:hAnsi="Verdana"/>
          <w:color w:val="000000"/>
          <w:sz w:val="18"/>
          <w:szCs w:val="18"/>
        </w:rPr>
        <w:t>В.А. Проблемы обеспечения безопасности потерпевших и свидетелей // Конфликты и конфликтные ситуации на предварительном следствии. Волгоград, 2003. - С. 105-109.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Бутырская</w:t>
      </w:r>
      <w:r>
        <w:rPr>
          <w:rStyle w:val="WW8Num3z0"/>
          <w:rFonts w:ascii="Verdana" w:hAnsi="Verdana"/>
          <w:color w:val="000000"/>
          <w:sz w:val="18"/>
          <w:szCs w:val="18"/>
        </w:rPr>
        <w:t> </w:t>
      </w:r>
      <w:r>
        <w:rPr>
          <w:rFonts w:ascii="Verdana" w:hAnsi="Verdana"/>
          <w:color w:val="000000"/>
          <w:sz w:val="18"/>
          <w:szCs w:val="18"/>
        </w:rPr>
        <w:t>A.B. Личность организатора как элемент криминалистической характеристики преступлений, совершаемых преступными сообществами // Вестник криминалистики. Выпуск. 1(29), М.: Спарк, 2009. - С 94-99.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w:t>
      </w:r>
      <w:r>
        <w:rPr>
          <w:rStyle w:val="WW8Num3z0"/>
          <w:rFonts w:ascii="Verdana" w:hAnsi="Verdana"/>
          <w:color w:val="000000"/>
          <w:sz w:val="18"/>
          <w:szCs w:val="18"/>
        </w:rPr>
        <w:t> </w:t>
      </w:r>
      <w:r>
        <w:rPr>
          <w:rStyle w:val="WW8Num4z0"/>
          <w:rFonts w:ascii="Verdana" w:hAnsi="Verdana"/>
          <w:color w:val="4682B4"/>
          <w:sz w:val="18"/>
          <w:szCs w:val="18"/>
        </w:rPr>
        <w:t>Вандер</w:t>
      </w:r>
      <w:r>
        <w:rPr>
          <w:rStyle w:val="WW8Num3z0"/>
          <w:rFonts w:ascii="Verdana" w:hAnsi="Verdana"/>
          <w:color w:val="000000"/>
          <w:sz w:val="18"/>
          <w:szCs w:val="18"/>
        </w:rPr>
        <w:t> </w:t>
      </w:r>
      <w:r>
        <w:rPr>
          <w:rFonts w:ascii="Verdana" w:hAnsi="Verdana"/>
          <w:color w:val="000000"/>
          <w:sz w:val="18"/>
          <w:szCs w:val="18"/>
        </w:rPr>
        <w:t>М.Б. Особенности расследования преступления в современной</w:t>
      </w:r>
      <w:r>
        <w:rPr>
          <w:rStyle w:val="WW8Num3z0"/>
          <w:rFonts w:ascii="Verdana" w:hAnsi="Verdana"/>
          <w:color w:val="000000"/>
          <w:sz w:val="18"/>
          <w:szCs w:val="18"/>
        </w:rPr>
        <w:t> </w:t>
      </w:r>
      <w:r>
        <w:rPr>
          <w:rStyle w:val="WW8Num4z0"/>
          <w:rFonts w:ascii="Verdana" w:hAnsi="Verdana"/>
          <w:color w:val="4682B4"/>
          <w:sz w:val="18"/>
          <w:szCs w:val="18"/>
        </w:rPr>
        <w:t>криминальной</w:t>
      </w:r>
      <w:r>
        <w:rPr>
          <w:rStyle w:val="WW8Num3z0"/>
          <w:rFonts w:ascii="Verdana" w:hAnsi="Verdana"/>
          <w:color w:val="000000"/>
          <w:sz w:val="18"/>
          <w:szCs w:val="18"/>
        </w:rPr>
        <w:t> </w:t>
      </w:r>
      <w:r>
        <w:rPr>
          <w:rFonts w:ascii="Verdana" w:hAnsi="Verdana"/>
          <w:color w:val="000000"/>
          <w:sz w:val="18"/>
          <w:szCs w:val="18"/>
        </w:rPr>
        <w:t>обстановке // Вестник криминалистики, 2003. № 3(7). С.23-31.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Вандер М., Хлопов А. Цифровая фиксация аудио- и видеоинформации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2003, №8. С.40-44.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 Вестник МВД России №1 (54). Спецвыпуск: Материалы заседания коллегии МВД России по итогам деятельности за 2000г. и задачам на 2001г. / Главный штаб МВД России. М., 2001. - С. 96-98.</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 Волобуев С. Защита</w:t>
      </w:r>
      <w:r>
        <w:rPr>
          <w:rStyle w:val="WW8Num3z0"/>
          <w:rFonts w:ascii="Verdana" w:hAnsi="Verdana"/>
          <w:color w:val="000000"/>
          <w:sz w:val="18"/>
          <w:szCs w:val="18"/>
        </w:rPr>
        <w:t> </w:t>
      </w:r>
      <w:r>
        <w:rPr>
          <w:rStyle w:val="WW8Num4z0"/>
          <w:rFonts w:ascii="Verdana" w:hAnsi="Verdana"/>
          <w:color w:val="4682B4"/>
          <w:sz w:val="18"/>
          <w:szCs w:val="18"/>
        </w:rPr>
        <w:t>конфиденциальной</w:t>
      </w:r>
      <w:r>
        <w:rPr>
          <w:rStyle w:val="WW8Num3z0"/>
          <w:rFonts w:ascii="Verdana" w:hAnsi="Verdana"/>
          <w:color w:val="000000"/>
          <w:sz w:val="18"/>
          <w:szCs w:val="18"/>
        </w:rPr>
        <w:t> </w:t>
      </w:r>
      <w:r>
        <w:rPr>
          <w:rFonts w:ascii="Verdana" w:hAnsi="Verdana"/>
          <w:color w:val="000000"/>
          <w:sz w:val="18"/>
          <w:szCs w:val="18"/>
        </w:rPr>
        <w:t>речевой информации: простейшие методики // Системы безопасности. 2003, №6(54). С. 29-33.</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3z0"/>
          <w:rFonts w:ascii="Verdana" w:hAnsi="Verdana"/>
          <w:color w:val="000000"/>
          <w:sz w:val="18"/>
          <w:szCs w:val="18"/>
        </w:rPr>
        <w:t> </w:t>
      </w:r>
      <w:r>
        <w:rPr>
          <w:rStyle w:val="WW8Num4z0"/>
          <w:rFonts w:ascii="Verdana" w:hAnsi="Verdana"/>
          <w:color w:val="4682B4"/>
          <w:sz w:val="18"/>
          <w:szCs w:val="18"/>
        </w:rPr>
        <w:t>Волынский</w:t>
      </w:r>
      <w:r>
        <w:rPr>
          <w:rStyle w:val="WW8Num3z0"/>
          <w:rFonts w:ascii="Verdana" w:hAnsi="Verdana"/>
          <w:color w:val="000000"/>
          <w:sz w:val="18"/>
          <w:szCs w:val="18"/>
        </w:rPr>
        <w:t> </w:t>
      </w:r>
      <w:r>
        <w:rPr>
          <w:rFonts w:ascii="Verdana" w:hAnsi="Verdana"/>
          <w:color w:val="000000"/>
          <w:sz w:val="18"/>
          <w:szCs w:val="18"/>
        </w:rPr>
        <w:t>А.Ф. Специалист-криминалист на выезд! // Советская</w:t>
      </w:r>
      <w:r>
        <w:rPr>
          <w:rStyle w:val="WW8Num3z0"/>
          <w:rFonts w:ascii="Verdana" w:hAnsi="Verdana"/>
          <w:color w:val="000000"/>
          <w:sz w:val="18"/>
          <w:szCs w:val="18"/>
        </w:rPr>
        <w:t> </w:t>
      </w:r>
      <w:r>
        <w:rPr>
          <w:rStyle w:val="WW8Num4z0"/>
          <w:rFonts w:ascii="Verdana" w:hAnsi="Verdana"/>
          <w:color w:val="4682B4"/>
          <w:sz w:val="18"/>
          <w:szCs w:val="18"/>
        </w:rPr>
        <w:t>милиция</w:t>
      </w:r>
      <w:r>
        <w:rPr>
          <w:rFonts w:ascii="Verdana" w:hAnsi="Verdana"/>
          <w:color w:val="000000"/>
          <w:sz w:val="18"/>
          <w:szCs w:val="18"/>
        </w:rPr>
        <w:t>. 1989, №1. С. 57-59.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Волынский</w:t>
      </w:r>
      <w:r>
        <w:rPr>
          <w:rStyle w:val="WW8Num3z0"/>
          <w:rFonts w:ascii="Verdana" w:hAnsi="Verdana"/>
          <w:color w:val="000000"/>
          <w:sz w:val="18"/>
          <w:szCs w:val="18"/>
        </w:rPr>
        <w:t> </w:t>
      </w:r>
      <w:r>
        <w:rPr>
          <w:rFonts w:ascii="Verdana" w:hAnsi="Verdana"/>
          <w:color w:val="000000"/>
          <w:sz w:val="18"/>
          <w:szCs w:val="18"/>
        </w:rPr>
        <w:t>А.Ф. От лихорадки к полному покою (или муки ведомственной науки). // Советская милиция. 1990, № 6. С. 8-11.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Волынский</w:t>
      </w:r>
      <w:r>
        <w:rPr>
          <w:rStyle w:val="WW8Num3z0"/>
          <w:rFonts w:ascii="Verdana" w:hAnsi="Verdana"/>
          <w:color w:val="000000"/>
          <w:sz w:val="18"/>
          <w:szCs w:val="18"/>
        </w:rPr>
        <w:t> </w:t>
      </w:r>
      <w:r>
        <w:rPr>
          <w:rFonts w:ascii="Verdana" w:hAnsi="Verdana"/>
          <w:color w:val="000000"/>
          <w:sz w:val="18"/>
          <w:szCs w:val="18"/>
        </w:rPr>
        <w:t>А.Ф. Технико-криминалистическое обеспечение раскрытия и расследования преступлений: проблемы и пути их решения. // Проблемы</w:t>
      </w:r>
      <w:r>
        <w:rPr>
          <w:rStyle w:val="WW8Num3z0"/>
          <w:rFonts w:ascii="Verdana" w:hAnsi="Verdana"/>
          <w:color w:val="000000"/>
          <w:sz w:val="18"/>
          <w:szCs w:val="18"/>
        </w:rPr>
        <w:t> </w:t>
      </w:r>
      <w:r>
        <w:rPr>
          <w:rStyle w:val="WW8Num4z0"/>
          <w:rFonts w:ascii="Verdana" w:hAnsi="Verdana"/>
          <w:color w:val="4682B4"/>
          <w:sz w:val="18"/>
          <w:szCs w:val="18"/>
        </w:rPr>
        <w:t>ТКО</w:t>
      </w:r>
      <w:r>
        <w:rPr>
          <w:rStyle w:val="WW8Num3z0"/>
          <w:rFonts w:ascii="Verdana" w:hAnsi="Verdana"/>
          <w:color w:val="000000"/>
          <w:sz w:val="18"/>
          <w:szCs w:val="18"/>
        </w:rPr>
        <w:t> </w:t>
      </w:r>
      <w:r>
        <w:rPr>
          <w:rFonts w:ascii="Verdana" w:hAnsi="Verdana"/>
          <w:color w:val="000000"/>
          <w:sz w:val="18"/>
          <w:szCs w:val="18"/>
        </w:rPr>
        <w:t>раскрытия и расследования преступлений. М., 1994. - С. 3-10.</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w:t>
      </w:r>
      <w:r>
        <w:rPr>
          <w:rStyle w:val="WW8Num3z0"/>
          <w:rFonts w:ascii="Verdana" w:hAnsi="Verdana"/>
          <w:color w:val="000000"/>
          <w:sz w:val="18"/>
          <w:szCs w:val="18"/>
        </w:rPr>
        <w:t> </w:t>
      </w:r>
      <w:r>
        <w:rPr>
          <w:rStyle w:val="WW8Num4z0"/>
          <w:rFonts w:ascii="Verdana" w:hAnsi="Verdana"/>
          <w:color w:val="4682B4"/>
          <w:sz w:val="18"/>
          <w:szCs w:val="18"/>
        </w:rPr>
        <w:t>Волынский</w:t>
      </w:r>
      <w:r>
        <w:rPr>
          <w:rStyle w:val="WW8Num3z0"/>
          <w:rFonts w:ascii="Verdana" w:hAnsi="Verdana"/>
          <w:color w:val="000000"/>
          <w:sz w:val="18"/>
          <w:szCs w:val="18"/>
        </w:rPr>
        <w:t> </w:t>
      </w:r>
      <w:r>
        <w:rPr>
          <w:rFonts w:ascii="Verdana" w:hAnsi="Verdana"/>
          <w:color w:val="000000"/>
          <w:sz w:val="18"/>
          <w:szCs w:val="18"/>
        </w:rPr>
        <w:t>А.Ф., Тишутина И.В. О некоторых проблемах реализации социальных функций криминалистики // Вестник Владимирского юридического института</w:t>
      </w:r>
      <w:r>
        <w:rPr>
          <w:rStyle w:val="WW8Num3z0"/>
          <w:rFonts w:ascii="Verdana" w:hAnsi="Verdana"/>
          <w:color w:val="000000"/>
          <w:sz w:val="18"/>
          <w:szCs w:val="18"/>
        </w:rPr>
        <w:t> </w:t>
      </w:r>
      <w:r>
        <w:rPr>
          <w:rStyle w:val="WW8Num4z0"/>
          <w:rFonts w:ascii="Verdana" w:hAnsi="Verdana"/>
          <w:color w:val="4682B4"/>
          <w:sz w:val="18"/>
          <w:szCs w:val="18"/>
        </w:rPr>
        <w:t>ФСИН</w:t>
      </w:r>
      <w:r>
        <w:rPr>
          <w:rStyle w:val="WW8Num3z0"/>
          <w:rFonts w:ascii="Verdana" w:hAnsi="Verdana"/>
          <w:color w:val="000000"/>
          <w:sz w:val="18"/>
          <w:szCs w:val="18"/>
        </w:rPr>
        <w:t> </w:t>
      </w:r>
      <w:r>
        <w:rPr>
          <w:rFonts w:ascii="Verdana" w:hAnsi="Verdana"/>
          <w:color w:val="000000"/>
          <w:sz w:val="18"/>
          <w:szCs w:val="18"/>
        </w:rPr>
        <w:t>России. Владимир: ВЮИ ФСИН России, 2009. - С 46-50.</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w:t>
      </w:r>
      <w:r>
        <w:rPr>
          <w:rStyle w:val="WW8Num3z0"/>
          <w:rFonts w:ascii="Verdana" w:hAnsi="Verdana"/>
          <w:color w:val="000000"/>
          <w:sz w:val="18"/>
          <w:szCs w:val="18"/>
        </w:rPr>
        <w:t> </w:t>
      </w:r>
      <w:r>
        <w:rPr>
          <w:rStyle w:val="WW8Num4z0"/>
          <w:rFonts w:ascii="Verdana" w:hAnsi="Verdana"/>
          <w:color w:val="4682B4"/>
          <w:sz w:val="18"/>
          <w:szCs w:val="18"/>
        </w:rPr>
        <w:t>Волынский</w:t>
      </w:r>
      <w:r>
        <w:rPr>
          <w:rStyle w:val="WW8Num3z0"/>
          <w:rFonts w:ascii="Verdana" w:hAnsi="Verdana"/>
          <w:color w:val="000000"/>
          <w:sz w:val="18"/>
          <w:szCs w:val="18"/>
        </w:rPr>
        <w:t> </w:t>
      </w:r>
      <w:r>
        <w:rPr>
          <w:rFonts w:ascii="Verdana" w:hAnsi="Verdana"/>
          <w:color w:val="000000"/>
          <w:sz w:val="18"/>
          <w:szCs w:val="18"/>
        </w:rPr>
        <w:t>В.А. Криминалистический учет: от уголовной регистрации</w:t>
      </w:r>
      <w:r>
        <w:rPr>
          <w:rStyle w:val="WW8Num3z0"/>
          <w:rFonts w:ascii="Verdana" w:hAnsi="Verdana"/>
          <w:color w:val="000000"/>
          <w:sz w:val="18"/>
          <w:szCs w:val="18"/>
        </w:rPr>
        <w:t> </w:t>
      </w:r>
      <w:r>
        <w:rPr>
          <w:rStyle w:val="WW8Num4z0"/>
          <w:rFonts w:ascii="Verdana" w:hAnsi="Verdana"/>
          <w:color w:val="4682B4"/>
          <w:sz w:val="18"/>
          <w:szCs w:val="18"/>
        </w:rPr>
        <w:t>преступников</w:t>
      </w:r>
      <w:r>
        <w:rPr>
          <w:rStyle w:val="WW8Num3z0"/>
          <w:rFonts w:ascii="Verdana" w:hAnsi="Verdana"/>
          <w:color w:val="000000"/>
          <w:sz w:val="18"/>
          <w:szCs w:val="18"/>
        </w:rPr>
        <w:t> </w:t>
      </w:r>
      <w:r>
        <w:rPr>
          <w:rFonts w:ascii="Verdana" w:hAnsi="Verdana"/>
          <w:color w:val="000000"/>
          <w:sz w:val="18"/>
          <w:szCs w:val="18"/>
        </w:rPr>
        <w:t>к автоматизированной информационно-поисковой системе.// Вопросы совершенствования деятельности</w:t>
      </w:r>
      <w:r>
        <w:rPr>
          <w:rStyle w:val="WW8Num3z0"/>
          <w:rFonts w:ascii="Verdana" w:hAnsi="Verdana"/>
          <w:color w:val="000000"/>
          <w:sz w:val="18"/>
          <w:szCs w:val="18"/>
        </w:rPr>
        <w:t> </w:t>
      </w:r>
      <w:r>
        <w:rPr>
          <w:rStyle w:val="WW8Num4z0"/>
          <w:rFonts w:ascii="Verdana" w:hAnsi="Verdana"/>
          <w:color w:val="4682B4"/>
          <w:sz w:val="18"/>
          <w:szCs w:val="18"/>
        </w:rPr>
        <w:t>милиции</w:t>
      </w:r>
      <w:r>
        <w:rPr>
          <w:rStyle w:val="WW8Num3z0"/>
          <w:rFonts w:ascii="Verdana" w:hAnsi="Verdana"/>
          <w:color w:val="000000"/>
          <w:sz w:val="18"/>
          <w:szCs w:val="18"/>
        </w:rPr>
        <w:t> </w:t>
      </w:r>
      <w:r>
        <w:rPr>
          <w:rFonts w:ascii="Verdana" w:hAnsi="Verdana"/>
          <w:color w:val="000000"/>
          <w:sz w:val="18"/>
          <w:szCs w:val="18"/>
        </w:rPr>
        <w:t>в современных условиях. М.: ВНИИ МВД СССР, 1990. - С. 123-132.</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w:t>
      </w:r>
      <w:r>
        <w:rPr>
          <w:rStyle w:val="WW8Num3z0"/>
          <w:rFonts w:ascii="Verdana" w:hAnsi="Verdana"/>
          <w:color w:val="000000"/>
          <w:sz w:val="18"/>
          <w:szCs w:val="18"/>
        </w:rPr>
        <w:t> </w:t>
      </w:r>
      <w:r>
        <w:rPr>
          <w:rStyle w:val="WW8Num4z0"/>
          <w:rFonts w:ascii="Verdana" w:hAnsi="Verdana"/>
          <w:color w:val="4682B4"/>
          <w:sz w:val="18"/>
          <w:szCs w:val="18"/>
        </w:rPr>
        <w:t>Волынский</w:t>
      </w:r>
      <w:r>
        <w:rPr>
          <w:rStyle w:val="WW8Num3z0"/>
          <w:rFonts w:ascii="Verdana" w:hAnsi="Verdana"/>
          <w:color w:val="000000"/>
          <w:sz w:val="18"/>
          <w:szCs w:val="18"/>
        </w:rPr>
        <w:t> </w:t>
      </w:r>
      <w:r>
        <w:rPr>
          <w:rFonts w:ascii="Verdana" w:hAnsi="Verdana"/>
          <w:color w:val="000000"/>
          <w:sz w:val="18"/>
          <w:szCs w:val="18"/>
        </w:rPr>
        <w:t>В.А. Криминальное общество и использование научно-технических достижений в контроле над ним // Антитеррор. №1. Сентябрь 2002. С. 28-29.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310.</w:t>
      </w:r>
      <w:r>
        <w:rPr>
          <w:rStyle w:val="WW8Num3z0"/>
          <w:rFonts w:ascii="Verdana" w:hAnsi="Verdana"/>
          <w:color w:val="000000"/>
          <w:sz w:val="18"/>
          <w:szCs w:val="18"/>
        </w:rPr>
        <w:t> </w:t>
      </w:r>
      <w:r>
        <w:rPr>
          <w:rStyle w:val="WW8Num4z0"/>
          <w:rFonts w:ascii="Verdana" w:hAnsi="Verdana"/>
          <w:color w:val="4682B4"/>
          <w:sz w:val="18"/>
          <w:szCs w:val="18"/>
        </w:rPr>
        <w:t>Волынский</w:t>
      </w:r>
      <w:r>
        <w:rPr>
          <w:rStyle w:val="WW8Num3z0"/>
          <w:rFonts w:ascii="Verdana" w:hAnsi="Verdana"/>
          <w:color w:val="000000"/>
          <w:sz w:val="18"/>
          <w:szCs w:val="18"/>
        </w:rPr>
        <w:t> </w:t>
      </w:r>
      <w:r>
        <w:rPr>
          <w:rFonts w:ascii="Verdana" w:hAnsi="Verdana"/>
          <w:color w:val="000000"/>
          <w:sz w:val="18"/>
          <w:szCs w:val="18"/>
        </w:rPr>
        <w:t>В.А. Методические рекомендации по расследованию организации вооруженных</w:t>
      </w:r>
      <w:r>
        <w:rPr>
          <w:rStyle w:val="WW8Num3z0"/>
          <w:rFonts w:ascii="Verdana" w:hAnsi="Verdana"/>
          <w:color w:val="000000"/>
          <w:sz w:val="18"/>
          <w:szCs w:val="18"/>
        </w:rPr>
        <w:t> </w:t>
      </w:r>
      <w:r>
        <w:rPr>
          <w:rStyle w:val="WW8Num4z0"/>
          <w:rFonts w:ascii="Verdana" w:hAnsi="Verdana"/>
          <w:color w:val="4682B4"/>
          <w:sz w:val="18"/>
          <w:szCs w:val="18"/>
        </w:rPr>
        <w:t>банд</w:t>
      </w:r>
      <w:r>
        <w:rPr>
          <w:rStyle w:val="WW8Num3z0"/>
          <w:rFonts w:ascii="Verdana" w:hAnsi="Verdana"/>
          <w:color w:val="000000"/>
          <w:sz w:val="18"/>
          <w:szCs w:val="18"/>
        </w:rPr>
        <w:t> </w:t>
      </w:r>
      <w:r>
        <w:rPr>
          <w:rFonts w:ascii="Verdana" w:hAnsi="Verdana"/>
          <w:color w:val="000000"/>
          <w:sz w:val="18"/>
          <w:szCs w:val="18"/>
        </w:rPr>
        <w:t>и бандитских нападений.//Материалы научно-практической конференции. Тула, 1996. - С. 12-28.</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 Гаврюнин Г.Ю. Из практики расследования уголовных дел о бандитизме. // Информационный</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СК МВД РФ. № 2(87). М., 1996. - С. 8084.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3z0"/>
          <w:rFonts w:ascii="Verdana" w:hAnsi="Verdana"/>
          <w:color w:val="000000"/>
          <w:sz w:val="18"/>
          <w:szCs w:val="18"/>
        </w:rPr>
        <w:t> </w:t>
      </w:r>
      <w:r>
        <w:rPr>
          <w:rStyle w:val="WW8Num4z0"/>
          <w:rFonts w:ascii="Verdana" w:hAnsi="Verdana"/>
          <w:color w:val="4682B4"/>
          <w:sz w:val="18"/>
          <w:szCs w:val="18"/>
        </w:rPr>
        <w:t>Герасимов</w:t>
      </w:r>
      <w:r>
        <w:rPr>
          <w:rStyle w:val="WW8Num3z0"/>
          <w:rFonts w:ascii="Verdana" w:hAnsi="Verdana"/>
          <w:color w:val="000000"/>
          <w:sz w:val="18"/>
          <w:szCs w:val="18"/>
        </w:rPr>
        <w:t> </w:t>
      </w:r>
      <w:r>
        <w:rPr>
          <w:rFonts w:ascii="Verdana" w:hAnsi="Verdana"/>
          <w:color w:val="000000"/>
          <w:sz w:val="18"/>
          <w:szCs w:val="18"/>
        </w:rPr>
        <w:t>И.Ф. Проблемы общей теории раскрытия преступлений // Актуальные проблемы советской криминалистики. М., 1980. - С. 28-31.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w:t>
      </w:r>
      <w:r>
        <w:rPr>
          <w:rStyle w:val="WW8Num3z0"/>
          <w:rFonts w:ascii="Verdana" w:hAnsi="Verdana"/>
          <w:color w:val="000000"/>
          <w:sz w:val="18"/>
          <w:szCs w:val="18"/>
        </w:rPr>
        <w:t> </w:t>
      </w:r>
      <w:r>
        <w:rPr>
          <w:rStyle w:val="WW8Num4z0"/>
          <w:rFonts w:ascii="Verdana" w:hAnsi="Verdana"/>
          <w:color w:val="4682B4"/>
          <w:sz w:val="18"/>
          <w:szCs w:val="18"/>
        </w:rPr>
        <w:t>Герасимов</w:t>
      </w:r>
      <w:r>
        <w:rPr>
          <w:rStyle w:val="WW8Num3z0"/>
          <w:rFonts w:ascii="Verdana" w:hAnsi="Verdana"/>
          <w:color w:val="000000"/>
          <w:sz w:val="18"/>
          <w:szCs w:val="18"/>
        </w:rPr>
        <w:t> </w:t>
      </w:r>
      <w:r>
        <w:rPr>
          <w:rFonts w:ascii="Verdana" w:hAnsi="Verdana"/>
          <w:color w:val="000000"/>
          <w:sz w:val="18"/>
          <w:szCs w:val="18"/>
        </w:rPr>
        <w:t>И.Ф., Ищенко Е.П. Проблемы программирования действий в начале расследования.// Теоретические и практические проблемы программирования процесса расследования преступлений. Межвузовский сборник научных трудов. Свердловск, 1989. - С. 6-9.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w:t>
      </w:r>
      <w:r>
        <w:rPr>
          <w:rStyle w:val="WW8Num3z0"/>
          <w:rFonts w:ascii="Verdana" w:hAnsi="Verdana"/>
          <w:color w:val="000000"/>
          <w:sz w:val="18"/>
          <w:szCs w:val="18"/>
        </w:rPr>
        <w:t> </w:t>
      </w:r>
      <w:r>
        <w:rPr>
          <w:rStyle w:val="WW8Num4z0"/>
          <w:rFonts w:ascii="Verdana" w:hAnsi="Verdana"/>
          <w:color w:val="4682B4"/>
          <w:sz w:val="18"/>
          <w:szCs w:val="18"/>
        </w:rPr>
        <w:t>Гиляров</w:t>
      </w:r>
      <w:r>
        <w:rPr>
          <w:rStyle w:val="WW8Num3z0"/>
          <w:rFonts w:ascii="Verdana" w:hAnsi="Verdana"/>
          <w:color w:val="000000"/>
          <w:sz w:val="18"/>
          <w:szCs w:val="18"/>
        </w:rPr>
        <w:t> </w:t>
      </w:r>
      <w:r>
        <w:rPr>
          <w:rFonts w:ascii="Verdana" w:hAnsi="Verdana"/>
          <w:color w:val="000000"/>
          <w:sz w:val="18"/>
          <w:szCs w:val="18"/>
        </w:rPr>
        <w:t>Е.М. Информация как объект правового регулирования / Е.М. Гиляров, Е.В.</w:t>
      </w:r>
      <w:r>
        <w:rPr>
          <w:rStyle w:val="WW8Num3z0"/>
          <w:rFonts w:ascii="Verdana" w:hAnsi="Verdana"/>
          <w:color w:val="000000"/>
          <w:sz w:val="18"/>
          <w:szCs w:val="18"/>
        </w:rPr>
        <w:t> </w:t>
      </w:r>
      <w:r>
        <w:rPr>
          <w:rStyle w:val="WW8Num4z0"/>
          <w:rFonts w:ascii="Verdana" w:hAnsi="Verdana"/>
          <w:color w:val="4682B4"/>
          <w:sz w:val="18"/>
          <w:szCs w:val="18"/>
        </w:rPr>
        <w:t>Янина</w:t>
      </w:r>
      <w:r>
        <w:rPr>
          <w:rStyle w:val="WW8Num3z0"/>
          <w:rFonts w:ascii="Verdana" w:hAnsi="Verdana"/>
          <w:color w:val="000000"/>
          <w:sz w:val="18"/>
          <w:szCs w:val="18"/>
        </w:rPr>
        <w:t> </w:t>
      </w:r>
      <w:r>
        <w:rPr>
          <w:rFonts w:ascii="Verdana" w:hAnsi="Verdana"/>
          <w:color w:val="000000"/>
          <w:sz w:val="18"/>
          <w:szCs w:val="18"/>
        </w:rPr>
        <w:t>// Безопасность информационных технологий. 2002. -№3. - С. 5-9.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 Гуров А. Как</w:t>
      </w:r>
      <w:r>
        <w:rPr>
          <w:rStyle w:val="WW8Num3z0"/>
          <w:rFonts w:ascii="Verdana" w:hAnsi="Verdana"/>
          <w:color w:val="000000"/>
          <w:sz w:val="18"/>
          <w:szCs w:val="18"/>
        </w:rPr>
        <w:t> </w:t>
      </w:r>
      <w:r>
        <w:rPr>
          <w:rStyle w:val="WW8Num4z0"/>
          <w:rFonts w:ascii="Verdana" w:hAnsi="Verdana"/>
          <w:color w:val="4682B4"/>
          <w:sz w:val="18"/>
          <w:szCs w:val="18"/>
        </w:rPr>
        <w:t>преступные</w:t>
      </w:r>
      <w:r>
        <w:rPr>
          <w:rStyle w:val="WW8Num3z0"/>
          <w:rFonts w:ascii="Verdana" w:hAnsi="Verdana"/>
          <w:color w:val="000000"/>
          <w:sz w:val="18"/>
          <w:szCs w:val="18"/>
        </w:rPr>
        <w:t> </w:t>
      </w:r>
      <w:r>
        <w:rPr>
          <w:rFonts w:ascii="Verdana" w:hAnsi="Verdana"/>
          <w:color w:val="000000"/>
          <w:sz w:val="18"/>
          <w:szCs w:val="18"/>
        </w:rPr>
        <w:t>группировки поделили Москву // Комсомольская правда, 17-24 сентября 2009.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w:t>
      </w:r>
      <w:r>
        <w:rPr>
          <w:rStyle w:val="WW8Num3z0"/>
          <w:rFonts w:ascii="Verdana" w:hAnsi="Verdana"/>
          <w:color w:val="000000"/>
          <w:sz w:val="18"/>
          <w:szCs w:val="18"/>
        </w:rPr>
        <w:t> </w:t>
      </w:r>
      <w:r>
        <w:rPr>
          <w:rStyle w:val="WW8Num4z0"/>
          <w:rFonts w:ascii="Verdana" w:hAnsi="Verdana"/>
          <w:color w:val="4682B4"/>
          <w:sz w:val="18"/>
          <w:szCs w:val="18"/>
        </w:rPr>
        <w:t>Гуськова</w:t>
      </w:r>
      <w:r>
        <w:rPr>
          <w:rStyle w:val="WW8Num3z0"/>
          <w:rFonts w:ascii="Verdana" w:hAnsi="Verdana"/>
          <w:color w:val="000000"/>
          <w:sz w:val="18"/>
          <w:szCs w:val="18"/>
        </w:rPr>
        <w:t> </w:t>
      </w:r>
      <w:r>
        <w:rPr>
          <w:rFonts w:ascii="Verdana" w:hAnsi="Verdana"/>
          <w:color w:val="000000"/>
          <w:sz w:val="18"/>
          <w:szCs w:val="18"/>
        </w:rPr>
        <w:t>А.П., Неретин H.H. Спорные моменты вопроса обеспечения личной безопасности обвиняемого, содействующего предварительному следствию по уголовному делу //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2008, № 7. С.31-35.</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w:t>
      </w:r>
      <w:r>
        <w:rPr>
          <w:rStyle w:val="WW8Num3z0"/>
          <w:rFonts w:ascii="Verdana" w:hAnsi="Verdana"/>
          <w:color w:val="000000"/>
          <w:sz w:val="18"/>
          <w:szCs w:val="18"/>
        </w:rPr>
        <w:t> </w:t>
      </w:r>
      <w:r>
        <w:rPr>
          <w:rStyle w:val="WW8Num4z0"/>
          <w:rFonts w:ascii="Verdana" w:hAnsi="Verdana"/>
          <w:color w:val="4682B4"/>
          <w:sz w:val="18"/>
          <w:szCs w:val="18"/>
        </w:rPr>
        <w:t>Деменьтьев</w:t>
      </w:r>
      <w:r>
        <w:rPr>
          <w:rStyle w:val="WW8Num3z0"/>
          <w:rFonts w:ascii="Verdana" w:hAnsi="Verdana"/>
          <w:color w:val="000000"/>
          <w:sz w:val="18"/>
          <w:szCs w:val="18"/>
        </w:rPr>
        <w:t> </w:t>
      </w:r>
      <w:r>
        <w:rPr>
          <w:rFonts w:ascii="Verdana" w:hAnsi="Verdana"/>
          <w:color w:val="000000"/>
          <w:sz w:val="18"/>
          <w:szCs w:val="18"/>
        </w:rPr>
        <w:t>В.П. Правовые, научные и организационные аспекты противодействия преступности // Преодоление конфликтных ситуаций в процессе раскрытия и расследования преступлений. Екатеринбург, 2006. -С. 181-184.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w:t>
      </w:r>
      <w:r>
        <w:rPr>
          <w:rStyle w:val="WW8Num3z0"/>
          <w:rFonts w:ascii="Verdana" w:hAnsi="Verdana"/>
          <w:color w:val="000000"/>
          <w:sz w:val="18"/>
          <w:szCs w:val="18"/>
        </w:rPr>
        <w:t> </w:t>
      </w:r>
      <w:r>
        <w:rPr>
          <w:rStyle w:val="WW8Num4z0"/>
          <w:rFonts w:ascii="Verdana" w:hAnsi="Verdana"/>
          <w:color w:val="4682B4"/>
          <w:sz w:val="18"/>
          <w:szCs w:val="18"/>
        </w:rPr>
        <w:t>Демин</w:t>
      </w:r>
      <w:r>
        <w:rPr>
          <w:rStyle w:val="WW8Num3z0"/>
          <w:rFonts w:ascii="Verdana" w:hAnsi="Verdana"/>
          <w:color w:val="000000"/>
          <w:sz w:val="18"/>
          <w:szCs w:val="18"/>
        </w:rPr>
        <w:t> </w:t>
      </w:r>
      <w:r>
        <w:rPr>
          <w:rFonts w:ascii="Verdana" w:hAnsi="Verdana"/>
          <w:color w:val="000000"/>
          <w:sz w:val="18"/>
          <w:szCs w:val="18"/>
        </w:rPr>
        <w:t>К.Е. К вопросу о классификационном подходе к приемам противодействия раскрытию и расследованию «</w:t>
      </w:r>
      <w:r>
        <w:rPr>
          <w:rStyle w:val="WW8Num4z0"/>
          <w:rFonts w:ascii="Verdana" w:hAnsi="Verdana"/>
          <w:color w:val="4682B4"/>
          <w:sz w:val="18"/>
          <w:szCs w:val="18"/>
        </w:rPr>
        <w:t>заказных</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убийств</w:t>
      </w:r>
      <w:r>
        <w:rPr>
          <w:rStyle w:val="WW8Num3z0"/>
          <w:rFonts w:ascii="Verdana" w:hAnsi="Verdana"/>
          <w:color w:val="000000"/>
          <w:sz w:val="18"/>
          <w:szCs w:val="18"/>
        </w:rPr>
        <w:t> </w:t>
      </w:r>
      <w:r>
        <w:rPr>
          <w:rFonts w:ascii="Verdana" w:hAnsi="Verdana"/>
          <w:color w:val="000000"/>
          <w:sz w:val="18"/>
          <w:szCs w:val="18"/>
        </w:rPr>
        <w:t>// Российское законодательство и юридические науки в современных условиях: состояние, проблемы, перспективы. Тула, 2000. - С 21-23.</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 Дмитриенко М. Уголовные дела о бандитизме.// Законность. 1999, № 1. -С. 26-28.</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 Додонов В. Усилить спрос за лжесвидетельство // Законность. 2006, №5.-С. 28-31.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w:t>
      </w:r>
      <w:r>
        <w:rPr>
          <w:rStyle w:val="WW8Num3z0"/>
          <w:rFonts w:ascii="Verdana" w:hAnsi="Verdana"/>
          <w:color w:val="000000"/>
          <w:sz w:val="18"/>
          <w:szCs w:val="18"/>
        </w:rPr>
        <w:t> </w:t>
      </w:r>
      <w:r>
        <w:rPr>
          <w:rStyle w:val="WW8Num4z0"/>
          <w:rFonts w:ascii="Verdana" w:hAnsi="Verdana"/>
          <w:color w:val="4682B4"/>
          <w:sz w:val="18"/>
          <w:szCs w:val="18"/>
        </w:rPr>
        <w:t>Долгова</w:t>
      </w:r>
      <w:r>
        <w:rPr>
          <w:rStyle w:val="WW8Num3z0"/>
          <w:rFonts w:ascii="Verdana" w:hAnsi="Verdana"/>
          <w:color w:val="000000"/>
          <w:sz w:val="18"/>
          <w:szCs w:val="18"/>
        </w:rPr>
        <w:t> </w:t>
      </w:r>
      <w:r>
        <w:rPr>
          <w:rFonts w:ascii="Verdana" w:hAnsi="Verdana"/>
          <w:color w:val="000000"/>
          <w:sz w:val="18"/>
          <w:szCs w:val="18"/>
        </w:rPr>
        <w:t>А.И. Преступность, ее виды и организованная преступность // Проблемы борьбы с</w:t>
      </w:r>
      <w:r>
        <w:rPr>
          <w:rStyle w:val="WW8Num3z0"/>
          <w:rFonts w:ascii="Verdana" w:hAnsi="Verdana"/>
          <w:color w:val="000000"/>
          <w:sz w:val="18"/>
          <w:szCs w:val="18"/>
        </w:rPr>
        <w:t> </w:t>
      </w:r>
      <w:r>
        <w:rPr>
          <w:rStyle w:val="WW8Num4z0"/>
          <w:rFonts w:ascii="Verdana" w:hAnsi="Verdana"/>
          <w:color w:val="4682B4"/>
          <w:sz w:val="18"/>
          <w:szCs w:val="18"/>
        </w:rPr>
        <w:t>криминальным</w:t>
      </w:r>
      <w:r>
        <w:rPr>
          <w:rStyle w:val="WW8Num3z0"/>
          <w:rFonts w:ascii="Verdana" w:hAnsi="Verdana"/>
          <w:color w:val="000000"/>
          <w:sz w:val="18"/>
          <w:szCs w:val="18"/>
        </w:rPr>
        <w:t> </w:t>
      </w:r>
      <w:r>
        <w:rPr>
          <w:rFonts w:ascii="Verdana" w:hAnsi="Verdana"/>
          <w:color w:val="000000"/>
          <w:sz w:val="18"/>
          <w:szCs w:val="18"/>
        </w:rPr>
        <w:t>рынком, экономической и организованной преступностью. М.: Российская Криминологическая Ассоциация, 2001. - С.3-4.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Л.Я. О возможностях использования современных информационных технологий в расследовании преступлений // Вестник криминалистики. М.: Спарк, 2003. - №3(7). - С. 23-29.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Л.Я., Матвеев М.Г. Организованная преступность: структура, понятие, основные криминалистические аспекты раскрытия и расследования.// Актуальные проблемы борьбы с организованной преступностью. -Екатеринбург, 1992. С. 85-91.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w:t>
      </w:r>
      <w:r>
        <w:rPr>
          <w:rStyle w:val="WW8Num3z0"/>
          <w:rFonts w:ascii="Verdana" w:hAnsi="Verdana"/>
          <w:color w:val="000000"/>
          <w:sz w:val="18"/>
          <w:szCs w:val="18"/>
        </w:rPr>
        <w:t> </w:t>
      </w:r>
      <w:r>
        <w:rPr>
          <w:rStyle w:val="WW8Num4z0"/>
          <w:rFonts w:ascii="Verdana" w:hAnsi="Verdana"/>
          <w:color w:val="4682B4"/>
          <w:sz w:val="18"/>
          <w:szCs w:val="18"/>
        </w:rPr>
        <w:t>Дробатухин</w:t>
      </w:r>
      <w:r>
        <w:rPr>
          <w:rStyle w:val="WW8Num3z0"/>
          <w:rFonts w:ascii="Verdana" w:hAnsi="Verdana"/>
          <w:color w:val="000000"/>
          <w:sz w:val="18"/>
          <w:szCs w:val="18"/>
        </w:rPr>
        <w:t> </w:t>
      </w:r>
      <w:r>
        <w:rPr>
          <w:rFonts w:ascii="Verdana" w:hAnsi="Verdana"/>
          <w:color w:val="000000"/>
          <w:sz w:val="18"/>
          <w:szCs w:val="18"/>
        </w:rPr>
        <w:t>B.C. Алгоритмизация процесса принятия уголовно-правовых решений при расследовании преступлений // Информатизация</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систем. М., 2001. - С. 202-205.</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w:t>
      </w:r>
      <w:r>
        <w:rPr>
          <w:rStyle w:val="WW8Num3z0"/>
          <w:rFonts w:ascii="Verdana" w:hAnsi="Verdana"/>
          <w:color w:val="000000"/>
          <w:sz w:val="18"/>
          <w:szCs w:val="18"/>
        </w:rPr>
        <w:t> </w:t>
      </w:r>
      <w:r>
        <w:rPr>
          <w:rStyle w:val="WW8Num4z0"/>
          <w:rFonts w:ascii="Verdana" w:hAnsi="Verdana"/>
          <w:color w:val="4682B4"/>
          <w:sz w:val="18"/>
          <w:szCs w:val="18"/>
        </w:rPr>
        <w:t>Дубровин</w:t>
      </w:r>
      <w:r>
        <w:rPr>
          <w:rStyle w:val="WW8Num3z0"/>
          <w:rFonts w:ascii="Verdana" w:hAnsi="Verdana"/>
          <w:color w:val="000000"/>
          <w:sz w:val="18"/>
          <w:szCs w:val="18"/>
        </w:rPr>
        <w:t> </w:t>
      </w:r>
      <w:r>
        <w:rPr>
          <w:rFonts w:ascii="Verdana" w:hAnsi="Verdana"/>
          <w:color w:val="000000"/>
          <w:sz w:val="18"/>
          <w:szCs w:val="18"/>
        </w:rPr>
        <w:t>C.B. Криминалистические версии и планирование расследования преступлений.// Курс лекций по криминалистике. Выпуск 5. М.: ЮИ МВД РФ, 1997.-С. 17-41.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w:t>
      </w:r>
      <w:r>
        <w:rPr>
          <w:rStyle w:val="WW8Num3z0"/>
          <w:rFonts w:ascii="Verdana" w:hAnsi="Verdana"/>
          <w:color w:val="000000"/>
          <w:sz w:val="18"/>
          <w:szCs w:val="18"/>
        </w:rPr>
        <w:t> </w:t>
      </w:r>
      <w:r>
        <w:rPr>
          <w:rStyle w:val="WW8Num4z0"/>
          <w:rFonts w:ascii="Verdana" w:hAnsi="Verdana"/>
          <w:color w:val="4682B4"/>
          <w:sz w:val="18"/>
          <w:szCs w:val="18"/>
        </w:rPr>
        <w:t>Дулов</w:t>
      </w:r>
      <w:r>
        <w:rPr>
          <w:rStyle w:val="WW8Num3z0"/>
          <w:rFonts w:ascii="Verdana" w:hAnsi="Verdana"/>
          <w:color w:val="000000"/>
          <w:sz w:val="18"/>
          <w:szCs w:val="18"/>
        </w:rPr>
        <w:t> </w:t>
      </w:r>
      <w:r>
        <w:rPr>
          <w:rFonts w:ascii="Verdana" w:hAnsi="Verdana"/>
          <w:color w:val="000000"/>
          <w:sz w:val="18"/>
          <w:szCs w:val="18"/>
        </w:rPr>
        <w:t>A.B. О разработке тактических операций при расследовании преступлений // Сборник 50 лет советской прокуратуры и проблемы совершенствования предварительного следствия. Л., 1972. - С. 23-26.</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w:t>
      </w:r>
      <w:r>
        <w:rPr>
          <w:rStyle w:val="WW8Num3z0"/>
          <w:rFonts w:ascii="Verdana" w:hAnsi="Verdana"/>
          <w:color w:val="000000"/>
          <w:sz w:val="18"/>
          <w:szCs w:val="18"/>
        </w:rPr>
        <w:t> </w:t>
      </w:r>
      <w:r>
        <w:rPr>
          <w:rStyle w:val="WW8Num4z0"/>
          <w:rFonts w:ascii="Verdana" w:hAnsi="Verdana"/>
          <w:color w:val="4682B4"/>
          <w:sz w:val="18"/>
          <w:szCs w:val="18"/>
        </w:rPr>
        <w:t>Епихин</w:t>
      </w:r>
      <w:r>
        <w:rPr>
          <w:rStyle w:val="WW8Num3z0"/>
          <w:rFonts w:ascii="Verdana" w:hAnsi="Verdana"/>
          <w:color w:val="000000"/>
          <w:sz w:val="18"/>
          <w:szCs w:val="18"/>
        </w:rPr>
        <w:t> </w:t>
      </w:r>
      <w:r>
        <w:rPr>
          <w:rFonts w:ascii="Verdana" w:hAnsi="Verdana"/>
          <w:color w:val="000000"/>
          <w:sz w:val="18"/>
          <w:szCs w:val="18"/>
        </w:rPr>
        <w:t>А.Ю. Правовое регулирование мер безопасности участников процесса // Законность: правовой научно-практический журнал. 2003, №5. -С.48-52.</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w:t>
      </w:r>
      <w:r>
        <w:rPr>
          <w:rStyle w:val="WW8Num3z0"/>
          <w:rFonts w:ascii="Verdana" w:hAnsi="Verdana"/>
          <w:color w:val="000000"/>
          <w:sz w:val="18"/>
          <w:szCs w:val="18"/>
        </w:rPr>
        <w:t> </w:t>
      </w:r>
      <w:r>
        <w:rPr>
          <w:rStyle w:val="WW8Num4z0"/>
          <w:rFonts w:ascii="Verdana" w:hAnsi="Verdana"/>
          <w:color w:val="4682B4"/>
          <w:sz w:val="18"/>
          <w:szCs w:val="18"/>
        </w:rPr>
        <w:t>Епихин</w:t>
      </w:r>
      <w:r>
        <w:rPr>
          <w:rStyle w:val="WW8Num3z0"/>
          <w:rFonts w:ascii="Verdana" w:hAnsi="Verdana"/>
          <w:color w:val="000000"/>
          <w:sz w:val="18"/>
          <w:szCs w:val="18"/>
        </w:rPr>
        <w:t> </w:t>
      </w:r>
      <w:r>
        <w:rPr>
          <w:rFonts w:ascii="Verdana" w:hAnsi="Verdana"/>
          <w:color w:val="000000"/>
          <w:sz w:val="18"/>
          <w:szCs w:val="18"/>
        </w:rPr>
        <w:t>А.Ю. Безопасность личности как принцип уголовного процесса . // Российский следователь. 2002, № 4. С. 13-17.</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w:t>
      </w:r>
      <w:r>
        <w:rPr>
          <w:rStyle w:val="WW8Num3z0"/>
          <w:rFonts w:ascii="Verdana" w:hAnsi="Verdana"/>
          <w:color w:val="000000"/>
          <w:sz w:val="18"/>
          <w:szCs w:val="18"/>
        </w:rPr>
        <w:t> </w:t>
      </w:r>
      <w:r>
        <w:rPr>
          <w:rStyle w:val="WW8Num4z0"/>
          <w:rFonts w:ascii="Verdana" w:hAnsi="Verdana"/>
          <w:color w:val="4682B4"/>
          <w:sz w:val="18"/>
          <w:szCs w:val="18"/>
        </w:rPr>
        <w:t>Еремин</w:t>
      </w:r>
      <w:r>
        <w:rPr>
          <w:rStyle w:val="WW8Num3z0"/>
          <w:rFonts w:ascii="Verdana" w:hAnsi="Verdana"/>
          <w:color w:val="000000"/>
          <w:sz w:val="18"/>
          <w:szCs w:val="18"/>
        </w:rPr>
        <w:t> </w:t>
      </w:r>
      <w:r>
        <w:rPr>
          <w:rFonts w:ascii="Verdana" w:hAnsi="Verdana"/>
          <w:color w:val="000000"/>
          <w:sz w:val="18"/>
          <w:szCs w:val="18"/>
        </w:rPr>
        <w:t>C.B., Иванов C.B. О реализации оперативно-розыскной информации при осуществлении расследования по уголовным делам серийного характера// Академия управления МВД России. Информационный бюллетень №12.-М., 2000.-С. 14-22.</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w:t>
      </w:r>
      <w:r>
        <w:rPr>
          <w:rStyle w:val="WW8Num3z0"/>
          <w:rFonts w:ascii="Verdana" w:hAnsi="Verdana"/>
          <w:color w:val="000000"/>
          <w:sz w:val="18"/>
          <w:szCs w:val="18"/>
        </w:rPr>
        <w:t> </w:t>
      </w:r>
      <w:r>
        <w:rPr>
          <w:rStyle w:val="WW8Num4z0"/>
          <w:rFonts w:ascii="Verdana" w:hAnsi="Verdana"/>
          <w:color w:val="4682B4"/>
          <w:sz w:val="18"/>
          <w:szCs w:val="18"/>
        </w:rPr>
        <w:t>Есина</w:t>
      </w:r>
      <w:r>
        <w:rPr>
          <w:rStyle w:val="WW8Num3z0"/>
          <w:rFonts w:ascii="Verdana" w:hAnsi="Verdana"/>
          <w:color w:val="000000"/>
          <w:sz w:val="18"/>
          <w:szCs w:val="18"/>
        </w:rPr>
        <w:t> </w:t>
      </w:r>
      <w:r>
        <w:rPr>
          <w:rFonts w:ascii="Verdana" w:hAnsi="Verdana"/>
          <w:color w:val="000000"/>
          <w:sz w:val="18"/>
          <w:szCs w:val="18"/>
        </w:rPr>
        <w:t>A.C. Каким должно быть содержание отдельного</w:t>
      </w:r>
      <w:r>
        <w:rPr>
          <w:rStyle w:val="WW8Num3z0"/>
          <w:rFonts w:ascii="Verdana" w:hAnsi="Verdana"/>
          <w:color w:val="000000"/>
          <w:sz w:val="18"/>
          <w:szCs w:val="18"/>
        </w:rPr>
        <w:t> </w:t>
      </w:r>
      <w:r>
        <w:rPr>
          <w:rStyle w:val="WW8Num4z0"/>
          <w:rFonts w:ascii="Verdana" w:hAnsi="Verdana"/>
          <w:color w:val="4682B4"/>
          <w:sz w:val="18"/>
          <w:szCs w:val="18"/>
        </w:rPr>
        <w:t>поручения</w:t>
      </w:r>
      <w:r>
        <w:rPr>
          <w:rStyle w:val="WW8Num3z0"/>
          <w:rFonts w:ascii="Verdana" w:hAnsi="Verdana"/>
          <w:color w:val="000000"/>
          <w:sz w:val="18"/>
          <w:szCs w:val="18"/>
        </w:rPr>
        <w:t> </w:t>
      </w:r>
      <w:r>
        <w:rPr>
          <w:rFonts w:ascii="Verdana" w:hAnsi="Verdana"/>
          <w:color w:val="000000"/>
          <w:sz w:val="18"/>
          <w:szCs w:val="18"/>
        </w:rPr>
        <w:t>следователя? // Российский следователь. 2002. - №2. - С. 6-10.</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w:t>
      </w:r>
      <w:r>
        <w:rPr>
          <w:rStyle w:val="WW8Num3z0"/>
          <w:rFonts w:ascii="Verdana" w:hAnsi="Verdana"/>
          <w:color w:val="000000"/>
          <w:sz w:val="18"/>
          <w:szCs w:val="18"/>
        </w:rPr>
        <w:t> </w:t>
      </w:r>
      <w:r>
        <w:rPr>
          <w:rStyle w:val="WW8Num4z0"/>
          <w:rFonts w:ascii="Verdana" w:hAnsi="Verdana"/>
          <w:color w:val="4682B4"/>
          <w:sz w:val="18"/>
          <w:szCs w:val="18"/>
        </w:rPr>
        <w:t>Ефимичев</w:t>
      </w:r>
      <w:r>
        <w:rPr>
          <w:rStyle w:val="WW8Num3z0"/>
          <w:rFonts w:ascii="Verdana" w:hAnsi="Verdana"/>
          <w:color w:val="000000"/>
          <w:sz w:val="18"/>
          <w:szCs w:val="18"/>
        </w:rPr>
        <w:t> </w:t>
      </w:r>
      <w:r>
        <w:rPr>
          <w:rFonts w:ascii="Verdana" w:hAnsi="Verdana"/>
          <w:color w:val="000000"/>
          <w:sz w:val="18"/>
          <w:szCs w:val="18"/>
        </w:rPr>
        <w:t>С.П. Реформирование уголовно-процессуального законодательства России // Актуальные проблемы</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по уголовным делам: сб. научн. тр. М.: Академия управления МВД РФ, 1999.-С.7-11.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332.</w:t>
      </w:r>
      <w:r>
        <w:rPr>
          <w:rStyle w:val="WW8Num3z0"/>
          <w:rFonts w:ascii="Verdana" w:hAnsi="Verdana"/>
          <w:color w:val="000000"/>
          <w:sz w:val="18"/>
          <w:szCs w:val="18"/>
        </w:rPr>
        <w:t> </w:t>
      </w:r>
      <w:r>
        <w:rPr>
          <w:rStyle w:val="WW8Num4z0"/>
          <w:rFonts w:ascii="Verdana" w:hAnsi="Verdana"/>
          <w:color w:val="4682B4"/>
          <w:sz w:val="18"/>
          <w:szCs w:val="18"/>
        </w:rPr>
        <w:t>Жбанков</w:t>
      </w:r>
      <w:r>
        <w:rPr>
          <w:rStyle w:val="WW8Num3z0"/>
          <w:rFonts w:ascii="Verdana" w:hAnsi="Verdana"/>
          <w:color w:val="000000"/>
          <w:sz w:val="18"/>
          <w:szCs w:val="18"/>
        </w:rPr>
        <w:t> </w:t>
      </w:r>
      <w:r>
        <w:rPr>
          <w:rFonts w:ascii="Verdana" w:hAnsi="Verdana"/>
          <w:color w:val="000000"/>
          <w:sz w:val="18"/>
          <w:szCs w:val="18"/>
        </w:rPr>
        <w:t>В.А. Способы выдвижения и проверки версий о личности преступников./ Вопросы борьбы с преступностью. Вып. 39. М.: Юридическая литература, 1983. - С. 24-29.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w:t>
      </w:r>
      <w:r>
        <w:rPr>
          <w:rStyle w:val="WW8Num3z0"/>
          <w:rFonts w:ascii="Verdana" w:hAnsi="Verdana"/>
          <w:color w:val="000000"/>
          <w:sz w:val="18"/>
          <w:szCs w:val="18"/>
        </w:rPr>
        <w:t> </w:t>
      </w:r>
      <w:r>
        <w:rPr>
          <w:rStyle w:val="WW8Num4z0"/>
          <w:rFonts w:ascii="Verdana" w:hAnsi="Verdana"/>
          <w:color w:val="4682B4"/>
          <w:sz w:val="18"/>
          <w:szCs w:val="18"/>
        </w:rPr>
        <w:t>Журавлев</w:t>
      </w:r>
      <w:r>
        <w:rPr>
          <w:rStyle w:val="WW8Num3z0"/>
          <w:rFonts w:ascii="Verdana" w:hAnsi="Verdana"/>
          <w:color w:val="000000"/>
          <w:sz w:val="18"/>
          <w:szCs w:val="18"/>
        </w:rPr>
        <w:t> </w:t>
      </w:r>
      <w:r>
        <w:rPr>
          <w:rFonts w:ascii="Verdana" w:hAnsi="Verdana"/>
          <w:color w:val="000000"/>
          <w:sz w:val="18"/>
          <w:szCs w:val="18"/>
        </w:rPr>
        <w:t>Ю.Г. Соотношение тактического приема и психологического реагента в криминалистической тактике // Вестник криминалистики. Вып. 2(30). М.: Спарк, 2009. - С. 55-60.</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w:t>
      </w:r>
      <w:r>
        <w:rPr>
          <w:rStyle w:val="WW8Num3z0"/>
          <w:rFonts w:ascii="Verdana" w:hAnsi="Verdana"/>
          <w:color w:val="000000"/>
          <w:sz w:val="18"/>
          <w:szCs w:val="18"/>
        </w:rPr>
        <w:t> </w:t>
      </w:r>
      <w:r>
        <w:rPr>
          <w:rStyle w:val="WW8Num4z0"/>
          <w:rFonts w:ascii="Verdana" w:hAnsi="Verdana"/>
          <w:color w:val="4682B4"/>
          <w:sz w:val="18"/>
          <w:szCs w:val="18"/>
        </w:rPr>
        <w:t>Журавлев</w:t>
      </w:r>
      <w:r>
        <w:rPr>
          <w:rStyle w:val="WW8Num3z0"/>
          <w:rFonts w:ascii="Verdana" w:hAnsi="Verdana"/>
          <w:color w:val="000000"/>
          <w:sz w:val="18"/>
          <w:szCs w:val="18"/>
        </w:rPr>
        <w:t> </w:t>
      </w:r>
      <w:r>
        <w:rPr>
          <w:rFonts w:ascii="Verdana" w:hAnsi="Verdana"/>
          <w:color w:val="000000"/>
          <w:sz w:val="18"/>
          <w:szCs w:val="18"/>
        </w:rPr>
        <w:t>С.Ю. Противодействие расследованию экономических преступлений // Расследование экономических преступлений. М.: Издательство «</w:t>
      </w:r>
      <w:r>
        <w:rPr>
          <w:rStyle w:val="WW8Num4z0"/>
          <w:rFonts w:ascii="Verdana" w:hAnsi="Verdana"/>
          <w:color w:val="4682B4"/>
          <w:sz w:val="18"/>
          <w:szCs w:val="18"/>
        </w:rPr>
        <w:t>юрлитинформ</w:t>
      </w:r>
      <w:r>
        <w:rPr>
          <w:rFonts w:ascii="Verdana" w:hAnsi="Verdana"/>
          <w:color w:val="000000"/>
          <w:sz w:val="18"/>
          <w:szCs w:val="18"/>
        </w:rPr>
        <w:t>», 2005. С.442-486.</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w:t>
      </w:r>
      <w:r>
        <w:rPr>
          <w:rStyle w:val="WW8Num3z0"/>
          <w:rFonts w:ascii="Verdana" w:hAnsi="Verdana"/>
          <w:color w:val="000000"/>
          <w:sz w:val="18"/>
          <w:szCs w:val="18"/>
        </w:rPr>
        <w:t> </w:t>
      </w:r>
      <w:r>
        <w:rPr>
          <w:rStyle w:val="WW8Num4z0"/>
          <w:rFonts w:ascii="Verdana" w:hAnsi="Verdana"/>
          <w:color w:val="4682B4"/>
          <w:sz w:val="18"/>
          <w:szCs w:val="18"/>
        </w:rPr>
        <w:t>Заболоцкая</w:t>
      </w:r>
      <w:r>
        <w:rPr>
          <w:rStyle w:val="WW8Num3z0"/>
          <w:rFonts w:ascii="Verdana" w:hAnsi="Verdana"/>
          <w:color w:val="000000"/>
          <w:sz w:val="18"/>
          <w:szCs w:val="18"/>
        </w:rPr>
        <w:t> </w:t>
      </w:r>
      <w:r>
        <w:rPr>
          <w:rFonts w:ascii="Verdana" w:hAnsi="Verdana"/>
          <w:color w:val="000000"/>
          <w:sz w:val="18"/>
          <w:szCs w:val="18"/>
        </w:rPr>
        <w:t>А.Г., Пазухин С.Б. Особенности расследования преступлений, совершаемых бандформированиями.// Современные проблемы криминалистики. Сборник./ Под ред.</w:t>
      </w:r>
      <w:r>
        <w:rPr>
          <w:rStyle w:val="WW8Num3z0"/>
          <w:rFonts w:ascii="Verdana" w:hAnsi="Verdana"/>
          <w:color w:val="000000"/>
          <w:sz w:val="18"/>
          <w:szCs w:val="18"/>
        </w:rPr>
        <w:t> </w:t>
      </w:r>
      <w:r>
        <w:rPr>
          <w:rStyle w:val="WW8Num4z0"/>
          <w:rFonts w:ascii="Verdana" w:hAnsi="Verdana"/>
          <w:color w:val="4682B4"/>
          <w:sz w:val="18"/>
          <w:szCs w:val="18"/>
        </w:rPr>
        <w:t>Смагоринского</w:t>
      </w:r>
      <w:r>
        <w:rPr>
          <w:rStyle w:val="WW8Num3z0"/>
          <w:rFonts w:ascii="Verdana" w:hAnsi="Verdana"/>
          <w:color w:val="000000"/>
          <w:sz w:val="18"/>
          <w:szCs w:val="18"/>
        </w:rPr>
        <w:t> </w:t>
      </w:r>
      <w:r>
        <w:rPr>
          <w:rFonts w:ascii="Verdana" w:hAnsi="Verdana"/>
          <w:color w:val="000000"/>
          <w:sz w:val="18"/>
          <w:szCs w:val="18"/>
        </w:rPr>
        <w:t>Б.П. Волгоград: ВЮИ МВД РФ, 1999.-С. 161-165.</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w:t>
      </w:r>
      <w:r>
        <w:rPr>
          <w:rStyle w:val="WW8Num3z0"/>
          <w:rFonts w:ascii="Verdana" w:hAnsi="Verdana"/>
          <w:color w:val="000000"/>
          <w:sz w:val="18"/>
          <w:szCs w:val="18"/>
        </w:rPr>
        <w:t> </w:t>
      </w:r>
      <w:r>
        <w:rPr>
          <w:rStyle w:val="WW8Num4z0"/>
          <w:rFonts w:ascii="Verdana" w:hAnsi="Verdana"/>
          <w:color w:val="4682B4"/>
          <w:sz w:val="18"/>
          <w:szCs w:val="18"/>
        </w:rPr>
        <w:t>Замылин</w:t>
      </w:r>
      <w:r>
        <w:rPr>
          <w:rStyle w:val="WW8Num3z0"/>
          <w:rFonts w:ascii="Verdana" w:hAnsi="Verdana"/>
          <w:color w:val="000000"/>
          <w:sz w:val="18"/>
          <w:szCs w:val="18"/>
        </w:rPr>
        <w:t> </w:t>
      </w:r>
      <w:r>
        <w:rPr>
          <w:rFonts w:ascii="Verdana" w:hAnsi="Verdana"/>
          <w:color w:val="000000"/>
          <w:sz w:val="18"/>
          <w:szCs w:val="18"/>
        </w:rPr>
        <w:t>Е.И. Психологический портрет субъекта</w:t>
      </w:r>
      <w:r>
        <w:rPr>
          <w:rStyle w:val="WW8Num3z0"/>
          <w:rFonts w:ascii="Verdana" w:hAnsi="Verdana"/>
          <w:color w:val="000000"/>
          <w:sz w:val="18"/>
          <w:szCs w:val="18"/>
        </w:rPr>
        <w:t> </w:t>
      </w:r>
      <w:r>
        <w:rPr>
          <w:rStyle w:val="WW8Num4z0"/>
          <w:rFonts w:ascii="Verdana" w:hAnsi="Verdana"/>
          <w:color w:val="4682B4"/>
          <w:sz w:val="18"/>
          <w:szCs w:val="18"/>
        </w:rPr>
        <w:t>посткриминального</w:t>
      </w:r>
      <w:r>
        <w:rPr>
          <w:rStyle w:val="WW8Num3z0"/>
          <w:rFonts w:ascii="Verdana" w:hAnsi="Verdana"/>
          <w:color w:val="000000"/>
          <w:sz w:val="18"/>
          <w:szCs w:val="18"/>
        </w:rPr>
        <w:t> </w:t>
      </w:r>
      <w:r>
        <w:rPr>
          <w:rFonts w:ascii="Verdana" w:hAnsi="Verdana"/>
          <w:color w:val="000000"/>
          <w:sz w:val="18"/>
          <w:szCs w:val="18"/>
        </w:rPr>
        <w:t>воздействия и особенности его формирования // Вестник криминалистики. Выпуск 1(29), 2009. С. 88-93.</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w:t>
      </w:r>
      <w:r>
        <w:rPr>
          <w:rStyle w:val="WW8Num3z0"/>
          <w:rFonts w:ascii="Verdana" w:hAnsi="Verdana"/>
          <w:color w:val="000000"/>
          <w:sz w:val="18"/>
          <w:szCs w:val="18"/>
        </w:rPr>
        <w:t> </w:t>
      </w:r>
      <w:r>
        <w:rPr>
          <w:rStyle w:val="WW8Num4z0"/>
          <w:rFonts w:ascii="Verdana" w:hAnsi="Verdana"/>
          <w:color w:val="4682B4"/>
          <w:sz w:val="18"/>
          <w:szCs w:val="18"/>
        </w:rPr>
        <w:t>Звечаровский</w:t>
      </w:r>
      <w:r>
        <w:rPr>
          <w:rStyle w:val="WW8Num3z0"/>
          <w:rFonts w:ascii="Verdana" w:hAnsi="Verdana"/>
          <w:color w:val="000000"/>
          <w:sz w:val="18"/>
          <w:szCs w:val="18"/>
        </w:rPr>
        <w:t> </w:t>
      </w:r>
      <w:r>
        <w:rPr>
          <w:rFonts w:ascii="Verdana" w:hAnsi="Verdana"/>
          <w:color w:val="000000"/>
          <w:sz w:val="18"/>
          <w:szCs w:val="18"/>
        </w:rPr>
        <w:t>И. Юридическая природа института досудебного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сотрудничестве // Законность: правовой научно-практический журнал. 2009. № 9. С. 8-14.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w:t>
      </w:r>
      <w:r>
        <w:rPr>
          <w:rStyle w:val="WW8Num3z0"/>
          <w:rFonts w:ascii="Verdana" w:hAnsi="Verdana"/>
          <w:color w:val="000000"/>
          <w:sz w:val="18"/>
          <w:szCs w:val="18"/>
        </w:rPr>
        <w:t> </w:t>
      </w:r>
      <w:r>
        <w:rPr>
          <w:rStyle w:val="WW8Num4z0"/>
          <w:rFonts w:ascii="Verdana" w:hAnsi="Verdana"/>
          <w:color w:val="4682B4"/>
          <w:sz w:val="18"/>
          <w:szCs w:val="18"/>
        </w:rPr>
        <w:t>Звягин</w:t>
      </w:r>
      <w:r>
        <w:rPr>
          <w:rStyle w:val="WW8Num3z0"/>
          <w:rFonts w:ascii="Verdana" w:hAnsi="Verdana"/>
          <w:color w:val="000000"/>
          <w:sz w:val="18"/>
          <w:szCs w:val="18"/>
        </w:rPr>
        <w:t> </w:t>
      </w:r>
      <w:r>
        <w:rPr>
          <w:rFonts w:ascii="Verdana" w:hAnsi="Verdana"/>
          <w:color w:val="000000"/>
          <w:sz w:val="18"/>
          <w:szCs w:val="18"/>
        </w:rPr>
        <w:t>А.И. Использование тактических приемов при расследовании преступлений // Значение трудов профессора И.Ф. Крылова в становлении и развитии криминалистики (к 100-летию со дня рождения): Сб. науч. трудов. 4.1. -М., 2006.-С. 155-160.</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w:t>
      </w:r>
      <w:r>
        <w:rPr>
          <w:rStyle w:val="WW8Num3z0"/>
          <w:rFonts w:ascii="Verdana" w:hAnsi="Verdana"/>
          <w:color w:val="000000"/>
          <w:sz w:val="18"/>
          <w:szCs w:val="18"/>
        </w:rPr>
        <w:t> </w:t>
      </w:r>
      <w:r>
        <w:rPr>
          <w:rStyle w:val="WW8Num4z0"/>
          <w:rFonts w:ascii="Verdana" w:hAnsi="Verdana"/>
          <w:color w:val="4682B4"/>
          <w:sz w:val="18"/>
          <w:szCs w:val="18"/>
        </w:rPr>
        <w:t>Зимин</w:t>
      </w:r>
      <w:r>
        <w:rPr>
          <w:rStyle w:val="WW8Num3z0"/>
          <w:rFonts w:ascii="Verdana" w:hAnsi="Verdana"/>
          <w:color w:val="000000"/>
          <w:sz w:val="18"/>
          <w:szCs w:val="18"/>
        </w:rPr>
        <w:t> </w:t>
      </w:r>
      <w:r>
        <w:rPr>
          <w:rFonts w:ascii="Verdana" w:hAnsi="Verdana"/>
          <w:color w:val="000000"/>
          <w:sz w:val="18"/>
          <w:szCs w:val="18"/>
        </w:rPr>
        <w:t>О.В. Важным свидетелям преступлений мы можем сделать пластическую операцию // Комсомольская правда, 01.02.2010 г.</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w:t>
      </w:r>
      <w:r>
        <w:rPr>
          <w:rStyle w:val="WW8Num3z0"/>
          <w:rFonts w:ascii="Verdana" w:hAnsi="Verdana"/>
          <w:color w:val="000000"/>
          <w:sz w:val="18"/>
          <w:szCs w:val="18"/>
        </w:rPr>
        <w:t> </w:t>
      </w:r>
      <w:r>
        <w:rPr>
          <w:rStyle w:val="WW8Num4z0"/>
          <w:rFonts w:ascii="Verdana" w:hAnsi="Verdana"/>
          <w:color w:val="4682B4"/>
          <w:sz w:val="18"/>
          <w:szCs w:val="18"/>
        </w:rPr>
        <w:t>Зиядова</w:t>
      </w:r>
      <w:r>
        <w:rPr>
          <w:rStyle w:val="WW8Num3z0"/>
          <w:rFonts w:ascii="Verdana" w:hAnsi="Verdana"/>
          <w:color w:val="000000"/>
          <w:sz w:val="18"/>
          <w:szCs w:val="18"/>
        </w:rPr>
        <w:t> </w:t>
      </w:r>
      <w:r>
        <w:rPr>
          <w:rFonts w:ascii="Verdana" w:hAnsi="Verdana"/>
          <w:color w:val="000000"/>
          <w:sz w:val="18"/>
          <w:szCs w:val="18"/>
        </w:rPr>
        <w:t>Д.З. Социальный контроль и профилактика преступлений // Российский следователь, 2008. №5. С. 28-30.</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w:t>
      </w:r>
      <w:r>
        <w:rPr>
          <w:rStyle w:val="WW8Num3z0"/>
          <w:rFonts w:ascii="Verdana" w:hAnsi="Verdana"/>
          <w:color w:val="000000"/>
          <w:sz w:val="18"/>
          <w:szCs w:val="18"/>
        </w:rPr>
        <w:t> </w:t>
      </w:r>
      <w:r>
        <w:rPr>
          <w:rStyle w:val="WW8Num4z0"/>
          <w:rFonts w:ascii="Verdana" w:hAnsi="Verdana"/>
          <w:color w:val="4682B4"/>
          <w:sz w:val="18"/>
          <w:szCs w:val="18"/>
        </w:rPr>
        <w:t>Злобин</w:t>
      </w:r>
      <w:r>
        <w:rPr>
          <w:rStyle w:val="WW8Num3z0"/>
          <w:rFonts w:ascii="Verdana" w:hAnsi="Verdana"/>
          <w:color w:val="000000"/>
          <w:sz w:val="18"/>
          <w:szCs w:val="18"/>
        </w:rPr>
        <w:t> </w:t>
      </w:r>
      <w:r>
        <w:rPr>
          <w:rFonts w:ascii="Verdana" w:hAnsi="Verdana"/>
          <w:color w:val="000000"/>
          <w:sz w:val="18"/>
          <w:szCs w:val="18"/>
        </w:rPr>
        <w:t>Г.А., Яни С.А. Проблема полиграфа. // Проблемы совершенствования советского законодательства: Труды</w:t>
      </w:r>
      <w:r>
        <w:rPr>
          <w:rStyle w:val="WW8Num3z0"/>
          <w:rFonts w:ascii="Verdana" w:hAnsi="Verdana"/>
          <w:color w:val="000000"/>
          <w:sz w:val="18"/>
          <w:szCs w:val="18"/>
        </w:rPr>
        <w:t> </w:t>
      </w:r>
      <w:r>
        <w:rPr>
          <w:rStyle w:val="WW8Num4z0"/>
          <w:rFonts w:ascii="Verdana" w:hAnsi="Verdana"/>
          <w:color w:val="4682B4"/>
          <w:sz w:val="18"/>
          <w:szCs w:val="18"/>
        </w:rPr>
        <w:t>ВНИИСЭ</w:t>
      </w:r>
      <w:r>
        <w:rPr>
          <w:rStyle w:val="WW8Num3z0"/>
          <w:rFonts w:ascii="Verdana" w:hAnsi="Verdana"/>
          <w:color w:val="000000"/>
          <w:sz w:val="18"/>
          <w:szCs w:val="18"/>
        </w:rPr>
        <w:t> </w:t>
      </w:r>
      <w:r>
        <w:rPr>
          <w:rFonts w:ascii="Verdana" w:hAnsi="Verdana"/>
          <w:color w:val="000000"/>
          <w:sz w:val="18"/>
          <w:szCs w:val="18"/>
        </w:rPr>
        <w:t>МЮ СССР. М., 1976. Вып.6. - С. 130-135.</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 Зуев С. Защита свидетелей на стадии предварительного расследования // Уголовное право. 2007, № 6. С. 84-89.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w:t>
      </w:r>
      <w:r>
        <w:rPr>
          <w:rStyle w:val="WW8Num3z0"/>
          <w:rFonts w:ascii="Verdana" w:hAnsi="Verdana"/>
          <w:color w:val="000000"/>
          <w:sz w:val="18"/>
          <w:szCs w:val="18"/>
        </w:rPr>
        <w:t> </w:t>
      </w:r>
      <w:r>
        <w:rPr>
          <w:rStyle w:val="WW8Num4z0"/>
          <w:rFonts w:ascii="Verdana" w:hAnsi="Verdana"/>
          <w:color w:val="4682B4"/>
          <w:sz w:val="18"/>
          <w:szCs w:val="18"/>
        </w:rPr>
        <w:t>Зуйков</w:t>
      </w:r>
      <w:r>
        <w:rPr>
          <w:rStyle w:val="WW8Num3z0"/>
          <w:rFonts w:ascii="Verdana" w:hAnsi="Verdana"/>
          <w:color w:val="000000"/>
          <w:sz w:val="18"/>
          <w:szCs w:val="18"/>
        </w:rPr>
        <w:t> </w:t>
      </w:r>
      <w:r>
        <w:rPr>
          <w:rFonts w:ascii="Verdana" w:hAnsi="Verdana"/>
          <w:color w:val="000000"/>
          <w:sz w:val="18"/>
          <w:szCs w:val="18"/>
        </w:rPr>
        <w:t>Г.Г. Криминалистическое понятие и значение способа совершения преступления.// Труды ВШ</w:t>
      </w:r>
      <w:r>
        <w:rPr>
          <w:rStyle w:val="WW8Num3z0"/>
          <w:rFonts w:ascii="Verdana" w:hAnsi="Verdana"/>
          <w:color w:val="000000"/>
          <w:sz w:val="18"/>
          <w:szCs w:val="18"/>
        </w:rPr>
        <w:t> </w:t>
      </w:r>
      <w:r>
        <w:rPr>
          <w:rStyle w:val="WW8Num4z0"/>
          <w:rFonts w:ascii="Verdana" w:hAnsi="Verdana"/>
          <w:color w:val="4682B4"/>
          <w:sz w:val="18"/>
          <w:szCs w:val="18"/>
        </w:rPr>
        <w:t>МООП</w:t>
      </w:r>
      <w:r>
        <w:rPr>
          <w:rStyle w:val="WW8Num3z0"/>
          <w:rFonts w:ascii="Verdana" w:hAnsi="Verdana"/>
          <w:color w:val="000000"/>
          <w:sz w:val="18"/>
          <w:szCs w:val="18"/>
        </w:rPr>
        <w:t> </w:t>
      </w:r>
      <w:r>
        <w:rPr>
          <w:rFonts w:ascii="Verdana" w:hAnsi="Verdana"/>
          <w:color w:val="000000"/>
          <w:sz w:val="18"/>
          <w:szCs w:val="18"/>
        </w:rPr>
        <w:t>СССР. М., 1967. №15. С. 53-74.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w:t>
      </w:r>
      <w:r>
        <w:rPr>
          <w:rStyle w:val="WW8Num3z0"/>
          <w:rFonts w:ascii="Verdana" w:hAnsi="Verdana"/>
          <w:color w:val="000000"/>
          <w:sz w:val="18"/>
          <w:szCs w:val="18"/>
        </w:rPr>
        <w:t> </w:t>
      </w:r>
      <w:r>
        <w:rPr>
          <w:rStyle w:val="WW8Num4z0"/>
          <w:rFonts w:ascii="Verdana" w:hAnsi="Verdana"/>
          <w:color w:val="4682B4"/>
          <w:sz w:val="18"/>
          <w:szCs w:val="18"/>
        </w:rPr>
        <w:t>Зуйков</w:t>
      </w:r>
      <w:r>
        <w:rPr>
          <w:rStyle w:val="WW8Num3z0"/>
          <w:rFonts w:ascii="Verdana" w:hAnsi="Verdana"/>
          <w:color w:val="000000"/>
          <w:sz w:val="18"/>
          <w:szCs w:val="18"/>
        </w:rPr>
        <w:t> </w:t>
      </w:r>
      <w:r>
        <w:rPr>
          <w:rFonts w:ascii="Verdana" w:hAnsi="Verdana"/>
          <w:color w:val="000000"/>
          <w:sz w:val="18"/>
          <w:szCs w:val="18"/>
        </w:rPr>
        <w:t>Г.Г. Способы сокрытия и</w:t>
      </w:r>
      <w:r>
        <w:rPr>
          <w:rStyle w:val="WW8Num3z0"/>
          <w:rFonts w:ascii="Verdana" w:hAnsi="Verdana"/>
          <w:color w:val="000000"/>
          <w:sz w:val="18"/>
          <w:szCs w:val="18"/>
        </w:rPr>
        <w:t> </w:t>
      </w:r>
      <w:r>
        <w:rPr>
          <w:rStyle w:val="WW8Num4z0"/>
          <w:rFonts w:ascii="Verdana" w:hAnsi="Verdana"/>
          <w:color w:val="4682B4"/>
          <w:sz w:val="18"/>
          <w:szCs w:val="18"/>
        </w:rPr>
        <w:t>уклонения</w:t>
      </w:r>
      <w:r>
        <w:rPr>
          <w:rStyle w:val="WW8Num3z0"/>
          <w:rFonts w:ascii="Verdana" w:hAnsi="Verdana"/>
          <w:color w:val="000000"/>
          <w:sz w:val="18"/>
          <w:szCs w:val="18"/>
        </w:rPr>
        <w:t> </w:t>
      </w:r>
      <w:r>
        <w:rPr>
          <w:rFonts w:ascii="Verdana" w:hAnsi="Verdana"/>
          <w:color w:val="000000"/>
          <w:sz w:val="18"/>
          <w:szCs w:val="18"/>
        </w:rPr>
        <w:t>от ответственности. // Способы сокрытия следов преступлений и криминалистические методы их установления: Сб. трудов МФЮЗО при Академии МВД СССР. М., 1984. С. 30-31.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w:t>
      </w:r>
      <w:r>
        <w:rPr>
          <w:rStyle w:val="WW8Num3z0"/>
          <w:rFonts w:ascii="Verdana" w:hAnsi="Verdana"/>
          <w:color w:val="000000"/>
          <w:sz w:val="18"/>
          <w:szCs w:val="18"/>
        </w:rPr>
        <w:t> </w:t>
      </w:r>
      <w:r>
        <w:rPr>
          <w:rStyle w:val="WW8Num4z0"/>
          <w:rFonts w:ascii="Verdana" w:hAnsi="Verdana"/>
          <w:color w:val="4682B4"/>
          <w:sz w:val="18"/>
          <w:szCs w:val="18"/>
        </w:rPr>
        <w:t>Зуйков</w:t>
      </w:r>
      <w:r>
        <w:rPr>
          <w:rStyle w:val="WW8Num3z0"/>
          <w:rFonts w:ascii="Verdana" w:hAnsi="Verdana"/>
          <w:color w:val="000000"/>
          <w:sz w:val="18"/>
          <w:szCs w:val="18"/>
        </w:rPr>
        <w:t> </w:t>
      </w:r>
      <w:r>
        <w:rPr>
          <w:rFonts w:ascii="Verdana" w:hAnsi="Verdana"/>
          <w:color w:val="000000"/>
          <w:sz w:val="18"/>
          <w:szCs w:val="18"/>
        </w:rPr>
        <w:t>Г.Г. Исследование способов совершения преступлений и уклонения от ответственности как предпосылка повышения эффективности планирования расследования // Версии и планирование расследования. -Свердловск, 1985. С. 104-108.</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В.П. Проблемы обеспечения экономической безопасности государства // Закон и право, 2003. №2. С. 41-46.</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Российская криминалистика сегодня // Вестник криминалистики / Отв. ред. А.Г. Филиппов. Вып. 4 (20). М.: Спарк, 2006. - С. 17-24.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Криминалистические учеты: свойства объектов и развитие системы // Вестник криминалистики. Вып. 2 (26). М.: Спарк, 2008. С. 22-27.</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Организация расследования преступлений: современные проблемы //Проблемы организации расследования преступлений. Матер. Всерос. науч.-практ. конф. Краснодар, 2006. - С. 8-13.</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w:t>
      </w:r>
      <w:r>
        <w:rPr>
          <w:rStyle w:val="WW8Num3z0"/>
          <w:rFonts w:ascii="Verdana" w:hAnsi="Verdana"/>
          <w:color w:val="000000"/>
          <w:sz w:val="18"/>
          <w:szCs w:val="18"/>
        </w:rPr>
        <w:t> </w:t>
      </w:r>
      <w:r>
        <w:rPr>
          <w:rStyle w:val="WW8Num4z0"/>
          <w:rFonts w:ascii="Verdana" w:hAnsi="Verdana"/>
          <w:color w:val="4682B4"/>
          <w:sz w:val="18"/>
          <w:szCs w:val="18"/>
        </w:rPr>
        <w:t>Кавалиерис</w:t>
      </w:r>
      <w:r>
        <w:rPr>
          <w:rStyle w:val="WW8Num3z0"/>
          <w:rFonts w:ascii="Verdana" w:hAnsi="Verdana"/>
          <w:color w:val="000000"/>
          <w:sz w:val="18"/>
          <w:szCs w:val="18"/>
        </w:rPr>
        <w:t> </w:t>
      </w:r>
      <w:r>
        <w:rPr>
          <w:rFonts w:ascii="Verdana" w:hAnsi="Verdana"/>
          <w:color w:val="000000"/>
          <w:sz w:val="18"/>
          <w:szCs w:val="18"/>
        </w:rPr>
        <w:t>А.К. Некоторые проблемы использования и тактики специальных следственных действий // Вестник криминалистики. Вып.3(23). М.: Спарк, 2007. С. 42-47.</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 Кавалиерис А.К. Использование гипноза при опросе // Вестник криминалистики. Вып.4(32). М.: Спарк, 2009. - С. 45-55.</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w:t>
      </w:r>
      <w:r>
        <w:rPr>
          <w:rStyle w:val="WW8Num3z0"/>
          <w:rFonts w:ascii="Verdana" w:hAnsi="Verdana"/>
          <w:color w:val="000000"/>
          <w:sz w:val="18"/>
          <w:szCs w:val="18"/>
        </w:rPr>
        <w:t> </w:t>
      </w:r>
      <w:r>
        <w:rPr>
          <w:rStyle w:val="WW8Num4z0"/>
          <w:rFonts w:ascii="Verdana" w:hAnsi="Verdana"/>
          <w:color w:val="4682B4"/>
          <w:sz w:val="18"/>
          <w:szCs w:val="18"/>
        </w:rPr>
        <w:t>Карагодин</w:t>
      </w:r>
      <w:r>
        <w:rPr>
          <w:rStyle w:val="WW8Num3z0"/>
          <w:rFonts w:ascii="Verdana" w:hAnsi="Verdana"/>
          <w:color w:val="000000"/>
          <w:sz w:val="18"/>
          <w:szCs w:val="18"/>
        </w:rPr>
        <w:t> </w:t>
      </w:r>
      <w:r>
        <w:rPr>
          <w:rFonts w:ascii="Verdana" w:hAnsi="Verdana"/>
          <w:color w:val="000000"/>
          <w:sz w:val="18"/>
          <w:szCs w:val="18"/>
        </w:rPr>
        <w:t>В.Н. Выбор и реализация методов защиты // Тактика, методика и стратегия профессиональной защиты. Екатеринбург, 2002. С. 56-71.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w:t>
      </w:r>
      <w:r>
        <w:rPr>
          <w:rStyle w:val="WW8Num3z0"/>
          <w:rFonts w:ascii="Verdana" w:hAnsi="Verdana"/>
          <w:color w:val="000000"/>
          <w:sz w:val="18"/>
          <w:szCs w:val="18"/>
        </w:rPr>
        <w:t> </w:t>
      </w:r>
      <w:r>
        <w:rPr>
          <w:rStyle w:val="WW8Num4z0"/>
          <w:rFonts w:ascii="Verdana" w:hAnsi="Verdana"/>
          <w:color w:val="4682B4"/>
          <w:sz w:val="18"/>
          <w:szCs w:val="18"/>
        </w:rPr>
        <w:t>Карагодин</w:t>
      </w:r>
      <w:r>
        <w:rPr>
          <w:rStyle w:val="WW8Num3z0"/>
          <w:rFonts w:ascii="Verdana" w:hAnsi="Verdana"/>
          <w:color w:val="000000"/>
          <w:sz w:val="18"/>
          <w:szCs w:val="18"/>
        </w:rPr>
        <w:t> </w:t>
      </w:r>
      <w:r>
        <w:rPr>
          <w:rFonts w:ascii="Verdana" w:hAnsi="Verdana"/>
          <w:color w:val="000000"/>
          <w:sz w:val="18"/>
          <w:szCs w:val="18"/>
        </w:rPr>
        <w:t>В.Н. Криминалистическое значение данных о способе сокрытия преступления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1990. №2. С.92-96.</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w:t>
      </w:r>
      <w:r>
        <w:rPr>
          <w:rStyle w:val="WW8Num3z0"/>
          <w:rFonts w:ascii="Verdana" w:hAnsi="Verdana"/>
          <w:color w:val="000000"/>
          <w:sz w:val="18"/>
          <w:szCs w:val="18"/>
        </w:rPr>
        <w:t> </w:t>
      </w:r>
      <w:r>
        <w:rPr>
          <w:rStyle w:val="WW8Num4z0"/>
          <w:rFonts w:ascii="Verdana" w:hAnsi="Verdana"/>
          <w:color w:val="4682B4"/>
          <w:sz w:val="18"/>
          <w:szCs w:val="18"/>
        </w:rPr>
        <w:t>Карагодин</w:t>
      </w:r>
      <w:r>
        <w:rPr>
          <w:rStyle w:val="WW8Num3z0"/>
          <w:rFonts w:ascii="Verdana" w:hAnsi="Verdana"/>
          <w:color w:val="000000"/>
          <w:sz w:val="18"/>
          <w:szCs w:val="18"/>
        </w:rPr>
        <w:t> </w:t>
      </w:r>
      <w:r>
        <w:rPr>
          <w:rFonts w:ascii="Verdana" w:hAnsi="Verdana"/>
          <w:color w:val="000000"/>
          <w:sz w:val="18"/>
          <w:szCs w:val="18"/>
        </w:rPr>
        <w:t>В.Н. Криминалистические исследования профессиональной деятельности адвокатов // Профессиональная деятельность</w:t>
      </w:r>
      <w:r>
        <w:rPr>
          <w:rStyle w:val="WW8Num3z0"/>
          <w:rFonts w:ascii="Verdana" w:hAnsi="Verdana"/>
          <w:color w:val="000000"/>
          <w:sz w:val="18"/>
          <w:szCs w:val="18"/>
        </w:rPr>
        <w:t> </w:t>
      </w:r>
      <w:r>
        <w:rPr>
          <w:rStyle w:val="WW8Num4z0"/>
          <w:rFonts w:ascii="Verdana" w:hAnsi="Verdana"/>
          <w:color w:val="4682B4"/>
          <w:sz w:val="18"/>
          <w:szCs w:val="18"/>
        </w:rPr>
        <w:t>адвоката</w:t>
      </w:r>
      <w:r>
        <w:rPr>
          <w:rStyle w:val="WW8Num3z0"/>
          <w:rFonts w:ascii="Verdana" w:hAnsi="Verdana"/>
          <w:color w:val="000000"/>
          <w:sz w:val="18"/>
          <w:szCs w:val="18"/>
        </w:rPr>
        <w:t> </w:t>
      </w:r>
      <w:r>
        <w:rPr>
          <w:rFonts w:ascii="Verdana" w:hAnsi="Verdana"/>
          <w:color w:val="000000"/>
          <w:sz w:val="18"/>
          <w:szCs w:val="18"/>
        </w:rPr>
        <w:t>как объект криминалистического исследования. Екатеринбург, 2002. - С. 89-95.</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355.</w:t>
      </w:r>
      <w:r>
        <w:rPr>
          <w:rStyle w:val="WW8Num3z0"/>
          <w:rFonts w:ascii="Verdana" w:hAnsi="Verdana"/>
          <w:color w:val="000000"/>
          <w:sz w:val="18"/>
          <w:szCs w:val="18"/>
        </w:rPr>
        <w:t> </w:t>
      </w:r>
      <w:r>
        <w:rPr>
          <w:rStyle w:val="WW8Num4z0"/>
          <w:rFonts w:ascii="Verdana" w:hAnsi="Verdana"/>
          <w:color w:val="4682B4"/>
          <w:sz w:val="18"/>
          <w:szCs w:val="18"/>
        </w:rPr>
        <w:t>Карагодин</w:t>
      </w:r>
      <w:r>
        <w:rPr>
          <w:rStyle w:val="WW8Num3z0"/>
          <w:rFonts w:ascii="Verdana" w:hAnsi="Verdana"/>
          <w:color w:val="000000"/>
          <w:sz w:val="18"/>
          <w:szCs w:val="18"/>
        </w:rPr>
        <w:t> </w:t>
      </w:r>
      <w:r>
        <w:rPr>
          <w:rFonts w:ascii="Verdana" w:hAnsi="Verdana"/>
          <w:color w:val="000000"/>
          <w:sz w:val="18"/>
          <w:szCs w:val="18"/>
        </w:rPr>
        <w:t>В.Н. Соотношение сокрытия и способа совершения преступления // Государство и право в системе социального управления. -Свердловск, 1981.-С. 109-112.</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w:t>
      </w:r>
      <w:r>
        <w:rPr>
          <w:rStyle w:val="WW8Num3z0"/>
          <w:rFonts w:ascii="Verdana" w:hAnsi="Verdana"/>
          <w:color w:val="000000"/>
          <w:sz w:val="18"/>
          <w:szCs w:val="18"/>
        </w:rPr>
        <w:t> </w:t>
      </w:r>
      <w:r>
        <w:rPr>
          <w:rStyle w:val="WW8Num4z0"/>
          <w:rFonts w:ascii="Verdana" w:hAnsi="Verdana"/>
          <w:color w:val="4682B4"/>
          <w:sz w:val="18"/>
          <w:szCs w:val="18"/>
        </w:rPr>
        <w:t>Квашис</w:t>
      </w:r>
      <w:r>
        <w:rPr>
          <w:rStyle w:val="WW8Num3z0"/>
          <w:rFonts w:ascii="Verdana" w:hAnsi="Verdana"/>
          <w:color w:val="000000"/>
          <w:sz w:val="18"/>
          <w:szCs w:val="18"/>
        </w:rPr>
        <w:t> </w:t>
      </w:r>
      <w:r>
        <w:rPr>
          <w:rFonts w:ascii="Verdana" w:hAnsi="Verdana"/>
          <w:color w:val="000000"/>
          <w:sz w:val="18"/>
          <w:szCs w:val="18"/>
        </w:rPr>
        <w:t>В., Вавилова JI. Поможем жертвам преступлений // Российская юстиция. 1994, № 4. С. 18-23.</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w:t>
      </w:r>
      <w:r>
        <w:rPr>
          <w:rStyle w:val="WW8Num3z0"/>
          <w:rFonts w:ascii="Verdana" w:hAnsi="Verdana"/>
          <w:color w:val="000000"/>
          <w:sz w:val="18"/>
          <w:szCs w:val="18"/>
        </w:rPr>
        <w:t> </w:t>
      </w:r>
      <w:r>
        <w:rPr>
          <w:rStyle w:val="WW8Num4z0"/>
          <w:rFonts w:ascii="Verdana" w:hAnsi="Verdana"/>
          <w:color w:val="4682B4"/>
          <w:sz w:val="18"/>
          <w:szCs w:val="18"/>
        </w:rPr>
        <w:t>Колдин</w:t>
      </w:r>
      <w:r>
        <w:rPr>
          <w:rStyle w:val="WW8Num3z0"/>
          <w:rFonts w:ascii="Verdana" w:hAnsi="Verdana"/>
          <w:color w:val="000000"/>
          <w:sz w:val="18"/>
          <w:szCs w:val="18"/>
        </w:rPr>
        <w:t> </w:t>
      </w:r>
      <w:r>
        <w:rPr>
          <w:rFonts w:ascii="Verdana" w:hAnsi="Verdana"/>
          <w:color w:val="000000"/>
          <w:sz w:val="18"/>
          <w:szCs w:val="18"/>
        </w:rPr>
        <w:t>В.Я. Криминалистика: теоретическая наука или прикладная методология? // Вестник Московского университета, Серия 11. Право. №4. -С. 3-19.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w:t>
      </w:r>
      <w:r>
        <w:rPr>
          <w:rStyle w:val="WW8Num3z0"/>
          <w:rFonts w:ascii="Verdana" w:hAnsi="Verdana"/>
          <w:color w:val="000000"/>
          <w:sz w:val="18"/>
          <w:szCs w:val="18"/>
        </w:rPr>
        <w:t> </w:t>
      </w:r>
      <w:r>
        <w:rPr>
          <w:rStyle w:val="WW8Num4z0"/>
          <w:rFonts w:ascii="Verdana" w:hAnsi="Verdana"/>
          <w:color w:val="4682B4"/>
          <w:sz w:val="18"/>
          <w:szCs w:val="18"/>
        </w:rPr>
        <w:t>Колесниченко</w:t>
      </w:r>
      <w:r>
        <w:rPr>
          <w:rStyle w:val="WW8Num3z0"/>
          <w:rFonts w:ascii="Verdana" w:hAnsi="Verdana"/>
          <w:color w:val="000000"/>
          <w:sz w:val="18"/>
          <w:szCs w:val="18"/>
        </w:rPr>
        <w:t> </w:t>
      </w:r>
      <w:r>
        <w:rPr>
          <w:rFonts w:ascii="Verdana" w:hAnsi="Verdana"/>
          <w:color w:val="000000"/>
          <w:sz w:val="18"/>
          <w:szCs w:val="18"/>
        </w:rPr>
        <w:t>А.Н. Следственная ситуация: опорные вопросы понятия и возможное решение проблемы // Криминалистические проблемы пространственно-временных факторов в методике расследования преступлений. Иркутск, 1983. - С.29-33.</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359.</w:t>
      </w:r>
      <w:r>
        <w:rPr>
          <w:rStyle w:val="WW8Num3z0"/>
          <w:rFonts w:ascii="Verdana" w:hAnsi="Verdana"/>
          <w:color w:val="000000"/>
          <w:sz w:val="18"/>
          <w:szCs w:val="18"/>
        </w:rPr>
        <w:t> </w:t>
      </w:r>
      <w:r>
        <w:rPr>
          <w:rStyle w:val="WW8Num4z0"/>
          <w:rFonts w:ascii="Verdana" w:hAnsi="Verdana"/>
          <w:color w:val="4682B4"/>
          <w:sz w:val="18"/>
          <w:szCs w:val="18"/>
        </w:rPr>
        <w:t>Колмаков</w:t>
      </w:r>
      <w:r>
        <w:rPr>
          <w:rStyle w:val="WW8Num3z0"/>
          <w:rFonts w:ascii="Verdana" w:hAnsi="Verdana"/>
          <w:color w:val="000000"/>
          <w:sz w:val="18"/>
          <w:szCs w:val="18"/>
        </w:rPr>
        <w:t> </w:t>
      </w:r>
      <w:r>
        <w:rPr>
          <w:rFonts w:ascii="Verdana" w:hAnsi="Verdana"/>
          <w:color w:val="000000"/>
          <w:sz w:val="18"/>
          <w:szCs w:val="18"/>
        </w:rPr>
        <w:t>В.П. Значение для расследования точного установления способов совершения и сокрытия преступлений против жизни // Труды</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 Харьковского гос. медицинского института. Харьков, 1956. Вып.5. - С. 193196.</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361.</w:t>
      </w:r>
      <w:r>
        <w:rPr>
          <w:rStyle w:val="WW8Num3z0"/>
          <w:rFonts w:ascii="Verdana" w:hAnsi="Verdana"/>
          <w:color w:val="000000"/>
          <w:sz w:val="18"/>
          <w:szCs w:val="18"/>
        </w:rPr>
        <w:t> </w:t>
      </w:r>
      <w:r>
        <w:rPr>
          <w:rStyle w:val="WW8Num4z0"/>
          <w:rFonts w:ascii="Verdana" w:hAnsi="Verdana"/>
          <w:color w:val="4682B4"/>
          <w:sz w:val="18"/>
          <w:szCs w:val="18"/>
        </w:rPr>
        <w:t>Коломацкий</w:t>
      </w:r>
      <w:r>
        <w:rPr>
          <w:rStyle w:val="WW8Num3z0"/>
          <w:rFonts w:ascii="Verdana" w:hAnsi="Verdana"/>
          <w:color w:val="000000"/>
          <w:sz w:val="18"/>
          <w:szCs w:val="18"/>
        </w:rPr>
        <w:t> </w:t>
      </w:r>
      <w:r>
        <w:rPr>
          <w:rFonts w:ascii="Verdana" w:hAnsi="Verdana"/>
          <w:color w:val="000000"/>
          <w:sz w:val="18"/>
          <w:szCs w:val="18"/>
        </w:rPr>
        <w:t>В.Г. Система криминалистического обеспечения деятельности ОВД // Актуальные проблемы криминалистического обеспечения расследования преступлений: Труды Академии./ Ред. кол.: Т.В.Аверьянова, Р.С.Белкин и др. М., 1996. - С. 14-24.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362.</w:t>
      </w:r>
      <w:r>
        <w:rPr>
          <w:rStyle w:val="WW8Num3z0"/>
          <w:rFonts w:ascii="Verdana" w:hAnsi="Verdana"/>
          <w:color w:val="000000"/>
          <w:sz w:val="18"/>
          <w:szCs w:val="18"/>
        </w:rPr>
        <w:t> </w:t>
      </w:r>
      <w:r>
        <w:rPr>
          <w:rStyle w:val="WW8Num4z0"/>
          <w:rFonts w:ascii="Verdana" w:hAnsi="Verdana"/>
          <w:color w:val="4682B4"/>
          <w:sz w:val="18"/>
          <w:szCs w:val="18"/>
        </w:rPr>
        <w:t>Коломацкий</w:t>
      </w:r>
      <w:r>
        <w:rPr>
          <w:rStyle w:val="WW8Num3z0"/>
          <w:rFonts w:ascii="Verdana" w:hAnsi="Verdana"/>
          <w:color w:val="000000"/>
          <w:sz w:val="18"/>
          <w:szCs w:val="18"/>
        </w:rPr>
        <w:t> </w:t>
      </w:r>
      <w:r>
        <w:rPr>
          <w:rFonts w:ascii="Verdana" w:hAnsi="Verdana"/>
          <w:color w:val="000000"/>
          <w:sz w:val="18"/>
          <w:szCs w:val="18"/>
        </w:rPr>
        <w:t>В.Г. Учение о криминалистическом анализе // Вестник криминалистики. Выпуск 1(29), 2009. С. 31-34.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363.</w:t>
      </w:r>
      <w:r>
        <w:rPr>
          <w:rStyle w:val="WW8Num3z0"/>
          <w:rFonts w:ascii="Verdana" w:hAnsi="Verdana"/>
          <w:color w:val="000000"/>
          <w:sz w:val="18"/>
          <w:szCs w:val="18"/>
        </w:rPr>
        <w:t> </w:t>
      </w:r>
      <w:r>
        <w:rPr>
          <w:rStyle w:val="WW8Num4z0"/>
          <w:rFonts w:ascii="Verdana" w:hAnsi="Verdana"/>
          <w:color w:val="4682B4"/>
          <w:sz w:val="18"/>
          <w:szCs w:val="18"/>
        </w:rPr>
        <w:t>Комиссарова</w:t>
      </w:r>
      <w:r>
        <w:rPr>
          <w:rStyle w:val="WW8Num3z0"/>
          <w:rFonts w:ascii="Verdana" w:hAnsi="Verdana"/>
          <w:color w:val="000000"/>
          <w:sz w:val="18"/>
          <w:szCs w:val="18"/>
        </w:rPr>
        <w:t> </w:t>
      </w:r>
      <w:r>
        <w:rPr>
          <w:rFonts w:ascii="Verdana" w:hAnsi="Verdana"/>
          <w:color w:val="000000"/>
          <w:sz w:val="18"/>
          <w:szCs w:val="18"/>
        </w:rPr>
        <w:t>Я.В. Прикладные аспекты использования полиграфа в уголовном судопроизводстве России // Инструментальная детекция лжи: реалии и перспективы использования в борьбе с преступностью. Саратов, 2006. С. 34-38.</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364.</w:t>
      </w:r>
      <w:r>
        <w:rPr>
          <w:rStyle w:val="WW8Num3z0"/>
          <w:rFonts w:ascii="Verdana" w:hAnsi="Verdana"/>
          <w:color w:val="000000"/>
          <w:sz w:val="18"/>
          <w:szCs w:val="18"/>
        </w:rPr>
        <w:t> </w:t>
      </w:r>
      <w:r>
        <w:rPr>
          <w:rStyle w:val="WW8Num4z0"/>
          <w:rFonts w:ascii="Verdana" w:hAnsi="Verdana"/>
          <w:color w:val="4682B4"/>
          <w:sz w:val="18"/>
          <w:szCs w:val="18"/>
        </w:rPr>
        <w:t>Комиссарова</w:t>
      </w:r>
      <w:r>
        <w:rPr>
          <w:rStyle w:val="WW8Num3z0"/>
          <w:rFonts w:ascii="Verdana" w:hAnsi="Verdana"/>
          <w:color w:val="000000"/>
          <w:sz w:val="18"/>
          <w:szCs w:val="18"/>
        </w:rPr>
        <w:t> </w:t>
      </w:r>
      <w:r>
        <w:rPr>
          <w:rFonts w:ascii="Verdana" w:hAnsi="Verdana"/>
          <w:color w:val="000000"/>
          <w:sz w:val="18"/>
          <w:szCs w:val="18"/>
        </w:rPr>
        <w:t>Я.В. Тактика допроса. // Тактика следственных действий. Саратов, 2000. - С. 90-110.</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365.</w:t>
      </w:r>
      <w:r>
        <w:rPr>
          <w:rStyle w:val="WW8Num3z0"/>
          <w:rFonts w:ascii="Verdana" w:hAnsi="Verdana"/>
          <w:color w:val="000000"/>
          <w:sz w:val="18"/>
          <w:szCs w:val="18"/>
        </w:rPr>
        <w:t> </w:t>
      </w:r>
      <w:r>
        <w:rPr>
          <w:rStyle w:val="WW8Num4z0"/>
          <w:rFonts w:ascii="Verdana" w:hAnsi="Verdana"/>
          <w:color w:val="4682B4"/>
          <w:sz w:val="18"/>
          <w:szCs w:val="18"/>
        </w:rPr>
        <w:t>Королев</w:t>
      </w:r>
      <w:r>
        <w:rPr>
          <w:rStyle w:val="WW8Num3z0"/>
          <w:rFonts w:ascii="Verdana" w:hAnsi="Verdana"/>
          <w:color w:val="000000"/>
          <w:sz w:val="18"/>
          <w:szCs w:val="18"/>
        </w:rPr>
        <w:t> </w:t>
      </w:r>
      <w:r>
        <w:rPr>
          <w:rFonts w:ascii="Verdana" w:hAnsi="Verdana"/>
          <w:color w:val="000000"/>
          <w:sz w:val="18"/>
          <w:szCs w:val="18"/>
        </w:rPr>
        <w:t>Н.В. О ходе реализации и основных задачах программы МВД России «Создание единой информационно-телекоммуникационной системы органов внутренних дел» // Вестник МВД России. 2007, № з. с. 13-19.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366.</w:t>
      </w:r>
      <w:r>
        <w:rPr>
          <w:rStyle w:val="WW8Num3z0"/>
          <w:rFonts w:ascii="Verdana" w:hAnsi="Verdana"/>
          <w:color w:val="000000"/>
          <w:sz w:val="18"/>
          <w:szCs w:val="18"/>
        </w:rPr>
        <w:t> </w:t>
      </w:r>
      <w:r>
        <w:rPr>
          <w:rStyle w:val="WW8Num4z0"/>
          <w:rFonts w:ascii="Verdana" w:hAnsi="Verdana"/>
          <w:color w:val="4682B4"/>
          <w:sz w:val="18"/>
          <w:szCs w:val="18"/>
        </w:rPr>
        <w:t>Корухов</w:t>
      </w:r>
      <w:r>
        <w:rPr>
          <w:rStyle w:val="WW8Num3z0"/>
          <w:rFonts w:ascii="Verdana" w:hAnsi="Verdana"/>
          <w:color w:val="000000"/>
          <w:sz w:val="18"/>
          <w:szCs w:val="18"/>
        </w:rPr>
        <w:t> </w:t>
      </w:r>
      <w:r>
        <w:rPr>
          <w:rFonts w:ascii="Verdana" w:hAnsi="Verdana"/>
          <w:color w:val="000000"/>
          <w:sz w:val="18"/>
          <w:szCs w:val="18"/>
        </w:rPr>
        <w:t>Ю.Г. Значение результатов применения научных и технических средств в доказывании по уголовным делам. // Информационный бюллетень №9. Академия управления МВД России. М., 1999.-С.3-4.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367.</w:t>
      </w:r>
      <w:r>
        <w:rPr>
          <w:rStyle w:val="WW8Num3z0"/>
          <w:rFonts w:ascii="Verdana" w:hAnsi="Verdana"/>
          <w:color w:val="000000"/>
          <w:sz w:val="18"/>
          <w:szCs w:val="18"/>
        </w:rPr>
        <w:t> </w:t>
      </w:r>
      <w:r>
        <w:rPr>
          <w:rStyle w:val="WW8Num4z0"/>
          <w:rFonts w:ascii="Verdana" w:hAnsi="Verdana"/>
          <w:color w:val="4682B4"/>
          <w:sz w:val="18"/>
          <w:szCs w:val="18"/>
        </w:rPr>
        <w:t>Костина</w:t>
      </w:r>
      <w:r>
        <w:rPr>
          <w:rStyle w:val="WW8Num3z0"/>
          <w:rFonts w:ascii="Verdana" w:hAnsi="Verdana"/>
          <w:color w:val="000000"/>
          <w:sz w:val="18"/>
          <w:szCs w:val="18"/>
        </w:rPr>
        <w:t> </w:t>
      </w:r>
      <w:r>
        <w:rPr>
          <w:rFonts w:ascii="Verdana" w:hAnsi="Verdana"/>
          <w:color w:val="000000"/>
          <w:sz w:val="18"/>
          <w:szCs w:val="18"/>
        </w:rPr>
        <w:t>О.Н. Роль общественных организаций в обеспечении прав свидетелей и потерпевших в уголовном судопроизводстве // Обеспечение защиты свидетелей, участвующих в</w:t>
      </w:r>
      <w:r>
        <w:rPr>
          <w:rStyle w:val="WW8Num3z0"/>
          <w:rFonts w:ascii="Verdana" w:hAnsi="Verdana"/>
          <w:color w:val="000000"/>
          <w:sz w:val="18"/>
          <w:szCs w:val="18"/>
        </w:rPr>
        <w:t> </w:t>
      </w:r>
      <w:r>
        <w:rPr>
          <w:rStyle w:val="WW8Num4z0"/>
          <w:rFonts w:ascii="Verdana" w:hAnsi="Verdana"/>
          <w:color w:val="4682B4"/>
          <w:sz w:val="18"/>
          <w:szCs w:val="18"/>
        </w:rPr>
        <w:t>противодействии</w:t>
      </w:r>
      <w:r>
        <w:rPr>
          <w:rStyle w:val="WW8Num3z0"/>
          <w:rFonts w:ascii="Verdana" w:hAnsi="Verdana"/>
          <w:color w:val="000000"/>
          <w:sz w:val="18"/>
          <w:szCs w:val="18"/>
        </w:rPr>
        <w:t> </w:t>
      </w:r>
      <w:r>
        <w:rPr>
          <w:rFonts w:ascii="Verdana" w:hAnsi="Verdana"/>
          <w:color w:val="000000"/>
          <w:sz w:val="18"/>
          <w:szCs w:val="18"/>
        </w:rPr>
        <w:t>организованной преступности и терроризму. М., 2008. - С. 23- 29.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368.</w:t>
      </w:r>
      <w:r>
        <w:rPr>
          <w:rStyle w:val="WW8Num3z0"/>
          <w:rFonts w:ascii="Verdana" w:hAnsi="Verdana"/>
          <w:color w:val="000000"/>
          <w:sz w:val="18"/>
          <w:szCs w:val="18"/>
        </w:rPr>
        <w:t> </w:t>
      </w:r>
      <w:r>
        <w:rPr>
          <w:rStyle w:val="WW8Num4z0"/>
          <w:rFonts w:ascii="Verdana" w:hAnsi="Verdana"/>
          <w:color w:val="4682B4"/>
          <w:sz w:val="18"/>
          <w:szCs w:val="18"/>
        </w:rPr>
        <w:t>Краснова</w:t>
      </w:r>
      <w:r>
        <w:rPr>
          <w:rStyle w:val="WW8Num3z0"/>
          <w:rFonts w:ascii="Verdana" w:hAnsi="Verdana"/>
          <w:color w:val="000000"/>
          <w:sz w:val="18"/>
          <w:szCs w:val="18"/>
        </w:rPr>
        <w:t> </w:t>
      </w:r>
      <w:r>
        <w:rPr>
          <w:rFonts w:ascii="Verdana" w:hAnsi="Verdana"/>
          <w:color w:val="000000"/>
          <w:sz w:val="18"/>
          <w:szCs w:val="18"/>
        </w:rPr>
        <w:t>Л.Б. Компьютерные объекты в теории и практике криминалистики // Воронежские криминалистические чтения: Сб. науч. тр. Вып. 5 / Под ред. О.Я.</w:t>
      </w:r>
      <w:r>
        <w:rPr>
          <w:rStyle w:val="WW8Num3z0"/>
          <w:rFonts w:ascii="Verdana" w:hAnsi="Verdana"/>
          <w:color w:val="000000"/>
          <w:sz w:val="18"/>
          <w:szCs w:val="18"/>
        </w:rPr>
        <w:t> </w:t>
      </w:r>
      <w:r>
        <w:rPr>
          <w:rStyle w:val="WW8Num4z0"/>
          <w:rFonts w:ascii="Verdana" w:hAnsi="Verdana"/>
          <w:color w:val="4682B4"/>
          <w:sz w:val="18"/>
          <w:szCs w:val="18"/>
        </w:rPr>
        <w:t>Баева</w:t>
      </w:r>
      <w:r>
        <w:rPr>
          <w:rFonts w:ascii="Verdana" w:hAnsi="Verdana"/>
          <w:color w:val="000000"/>
          <w:sz w:val="18"/>
          <w:szCs w:val="18"/>
        </w:rPr>
        <w:t>. Воронеж: Изд-во Воронеж, гос. ун-та, 2004. - С. 131-136.</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369.</w:t>
      </w:r>
      <w:r>
        <w:rPr>
          <w:rStyle w:val="WW8Num3z0"/>
          <w:rFonts w:ascii="Verdana" w:hAnsi="Verdana"/>
          <w:color w:val="000000"/>
          <w:sz w:val="18"/>
          <w:szCs w:val="18"/>
        </w:rPr>
        <w:t> </w:t>
      </w:r>
      <w:r>
        <w:rPr>
          <w:rStyle w:val="WW8Num4z0"/>
          <w:rFonts w:ascii="Verdana" w:hAnsi="Verdana"/>
          <w:color w:val="4682B4"/>
          <w:sz w:val="18"/>
          <w:szCs w:val="18"/>
        </w:rPr>
        <w:t>Куватов</w:t>
      </w:r>
      <w:r>
        <w:rPr>
          <w:rStyle w:val="WW8Num3z0"/>
          <w:rFonts w:ascii="Verdana" w:hAnsi="Verdana"/>
          <w:color w:val="000000"/>
          <w:sz w:val="18"/>
          <w:szCs w:val="18"/>
        </w:rPr>
        <w:t> </w:t>
      </w:r>
      <w:r>
        <w:rPr>
          <w:rFonts w:ascii="Verdana" w:hAnsi="Verdana"/>
          <w:color w:val="000000"/>
          <w:sz w:val="18"/>
          <w:szCs w:val="18"/>
        </w:rPr>
        <w:t>Б.Я. Опыт организации раскрытия и расследования неочевидных убийств постоянно действующей следственной группой // Следственная практика. 2004. - Вып. 4 (165). - С.134-137.</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370.</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П.С. Применение АДИС «</w:t>
      </w:r>
      <w:r>
        <w:rPr>
          <w:rStyle w:val="WW8Num4z0"/>
          <w:rFonts w:ascii="Verdana" w:hAnsi="Verdana"/>
          <w:color w:val="4682B4"/>
          <w:sz w:val="18"/>
          <w:szCs w:val="18"/>
        </w:rPr>
        <w:t>Папилон</w:t>
      </w:r>
      <w:r>
        <w:rPr>
          <w:rFonts w:ascii="Verdana" w:hAnsi="Verdana"/>
          <w:color w:val="000000"/>
          <w:sz w:val="18"/>
          <w:szCs w:val="18"/>
        </w:rPr>
        <w:t>» в практике расследования преступлений. // Современные проблемы криминалистики. Межвузовский сборник научных трудов. / Под ред.</w:t>
      </w:r>
      <w:r>
        <w:rPr>
          <w:rStyle w:val="WW8Num3z0"/>
          <w:rFonts w:ascii="Verdana" w:hAnsi="Verdana"/>
          <w:color w:val="000000"/>
          <w:sz w:val="18"/>
          <w:szCs w:val="18"/>
        </w:rPr>
        <w:t> </w:t>
      </w:r>
      <w:r>
        <w:rPr>
          <w:rStyle w:val="WW8Num4z0"/>
          <w:rFonts w:ascii="Verdana" w:hAnsi="Verdana"/>
          <w:color w:val="4682B4"/>
          <w:sz w:val="18"/>
          <w:szCs w:val="18"/>
        </w:rPr>
        <w:t>Смагоринского</w:t>
      </w:r>
      <w:r>
        <w:rPr>
          <w:rStyle w:val="WW8Num3z0"/>
          <w:rFonts w:ascii="Verdana" w:hAnsi="Verdana"/>
          <w:color w:val="000000"/>
          <w:sz w:val="18"/>
          <w:szCs w:val="18"/>
        </w:rPr>
        <w:t> </w:t>
      </w:r>
      <w:r>
        <w:rPr>
          <w:rFonts w:ascii="Verdana" w:hAnsi="Verdana"/>
          <w:color w:val="000000"/>
          <w:sz w:val="18"/>
          <w:szCs w:val="18"/>
        </w:rPr>
        <w:t>Б.П. -Волгоград: ВЮИ МВД РФ, 1999. С. 65-69.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371.</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Ю.В. Правовые основы взаимодействия следствия и органов дознания при расследовании преступлений /Ю.В. Кузнецова, В.П.</w:t>
      </w:r>
      <w:r>
        <w:rPr>
          <w:rStyle w:val="WW8Num3z0"/>
          <w:rFonts w:ascii="Verdana" w:hAnsi="Verdana"/>
          <w:color w:val="000000"/>
          <w:sz w:val="18"/>
          <w:szCs w:val="18"/>
        </w:rPr>
        <w:t> </w:t>
      </w:r>
      <w:r>
        <w:rPr>
          <w:rStyle w:val="WW8Num4z0"/>
          <w:rFonts w:ascii="Verdana" w:hAnsi="Verdana"/>
          <w:color w:val="4682B4"/>
          <w:sz w:val="18"/>
          <w:szCs w:val="18"/>
        </w:rPr>
        <w:t>Рукавишников</w:t>
      </w:r>
      <w:r>
        <w:rPr>
          <w:rFonts w:ascii="Verdana" w:hAnsi="Verdana"/>
          <w:color w:val="000000"/>
          <w:sz w:val="18"/>
          <w:szCs w:val="18"/>
        </w:rPr>
        <w:t>, H.A. Громов. // Следователь. 2000. - №6. - С.31-37.</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372.</w:t>
      </w:r>
      <w:r>
        <w:rPr>
          <w:rStyle w:val="WW8Num3z0"/>
          <w:rFonts w:ascii="Verdana" w:hAnsi="Verdana"/>
          <w:color w:val="000000"/>
          <w:sz w:val="18"/>
          <w:szCs w:val="18"/>
        </w:rPr>
        <w:t> </w:t>
      </w:r>
      <w:r>
        <w:rPr>
          <w:rStyle w:val="WW8Num4z0"/>
          <w:rFonts w:ascii="Verdana" w:hAnsi="Verdana"/>
          <w:color w:val="4682B4"/>
          <w:sz w:val="18"/>
          <w:szCs w:val="18"/>
        </w:rPr>
        <w:t>Кукушкин</w:t>
      </w:r>
      <w:r>
        <w:rPr>
          <w:rStyle w:val="WW8Num3z0"/>
          <w:rFonts w:ascii="Verdana" w:hAnsi="Verdana"/>
          <w:color w:val="000000"/>
          <w:sz w:val="18"/>
          <w:szCs w:val="18"/>
        </w:rPr>
        <w:t> </w:t>
      </w:r>
      <w:r>
        <w:rPr>
          <w:rFonts w:ascii="Verdana" w:hAnsi="Verdana"/>
          <w:color w:val="000000"/>
          <w:sz w:val="18"/>
          <w:szCs w:val="18"/>
        </w:rPr>
        <w:t>Ю.А. Доклад на инструктивном совещании руководителей следственных аппаратов. // Бюллетень</w:t>
      </w:r>
      <w:r>
        <w:rPr>
          <w:rStyle w:val="WW8Num3z0"/>
          <w:rFonts w:ascii="Verdana" w:hAnsi="Verdana"/>
          <w:color w:val="000000"/>
          <w:sz w:val="18"/>
          <w:szCs w:val="18"/>
        </w:rPr>
        <w:t> </w:t>
      </w:r>
      <w:r>
        <w:rPr>
          <w:rStyle w:val="WW8Num4z0"/>
          <w:rFonts w:ascii="Verdana" w:hAnsi="Verdana"/>
          <w:color w:val="4682B4"/>
          <w:sz w:val="18"/>
          <w:szCs w:val="18"/>
        </w:rPr>
        <w:t>ГСУ</w:t>
      </w:r>
      <w:r>
        <w:rPr>
          <w:rStyle w:val="WW8Num3z0"/>
          <w:rFonts w:ascii="Verdana" w:hAnsi="Verdana"/>
          <w:color w:val="000000"/>
          <w:sz w:val="18"/>
          <w:szCs w:val="18"/>
        </w:rPr>
        <w:t> </w:t>
      </w:r>
      <w:r>
        <w:rPr>
          <w:rFonts w:ascii="Verdana" w:hAnsi="Verdana"/>
          <w:color w:val="000000"/>
          <w:sz w:val="18"/>
          <w:szCs w:val="18"/>
        </w:rPr>
        <w:t>МВД СССР, 1989. № 5 (62). С. 13-28.</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373.</w:t>
      </w:r>
      <w:r>
        <w:rPr>
          <w:rStyle w:val="WW8Num3z0"/>
          <w:rFonts w:ascii="Verdana" w:hAnsi="Verdana"/>
          <w:color w:val="000000"/>
          <w:sz w:val="18"/>
          <w:szCs w:val="18"/>
        </w:rPr>
        <w:t> </w:t>
      </w:r>
      <w:r>
        <w:rPr>
          <w:rStyle w:val="WW8Num4z0"/>
          <w:rFonts w:ascii="Verdana" w:hAnsi="Verdana"/>
          <w:color w:val="4682B4"/>
          <w:sz w:val="18"/>
          <w:szCs w:val="18"/>
        </w:rPr>
        <w:t>Куликов</w:t>
      </w:r>
      <w:r>
        <w:rPr>
          <w:rStyle w:val="WW8Num3z0"/>
          <w:rFonts w:ascii="Verdana" w:hAnsi="Verdana"/>
          <w:color w:val="000000"/>
          <w:sz w:val="18"/>
          <w:szCs w:val="18"/>
        </w:rPr>
        <w:t> </w:t>
      </w:r>
      <w:r>
        <w:rPr>
          <w:rFonts w:ascii="Verdana" w:hAnsi="Verdana"/>
          <w:color w:val="000000"/>
          <w:sz w:val="18"/>
          <w:szCs w:val="18"/>
        </w:rPr>
        <w:t>В.И. Прикладное исследование социально-психологического воздействия // Прикладные проблемы социальной психологии. М, 1983. -С. 160-161.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374.</w:t>
      </w:r>
      <w:r>
        <w:rPr>
          <w:rStyle w:val="WW8Num3z0"/>
          <w:rFonts w:ascii="Verdana" w:hAnsi="Verdana"/>
          <w:color w:val="000000"/>
          <w:sz w:val="18"/>
          <w:szCs w:val="18"/>
        </w:rPr>
        <w:t> </w:t>
      </w:r>
      <w:r>
        <w:rPr>
          <w:rStyle w:val="WW8Num4z0"/>
          <w:rFonts w:ascii="Verdana" w:hAnsi="Verdana"/>
          <w:color w:val="4682B4"/>
          <w:sz w:val="18"/>
          <w:szCs w:val="18"/>
        </w:rPr>
        <w:t>Лавров</w:t>
      </w:r>
      <w:r>
        <w:rPr>
          <w:rStyle w:val="WW8Num3z0"/>
          <w:rFonts w:ascii="Verdana" w:hAnsi="Verdana"/>
          <w:color w:val="000000"/>
          <w:sz w:val="18"/>
          <w:szCs w:val="18"/>
        </w:rPr>
        <w:t> </w:t>
      </w:r>
      <w:r>
        <w:rPr>
          <w:rFonts w:ascii="Verdana" w:hAnsi="Verdana"/>
          <w:color w:val="000000"/>
          <w:sz w:val="18"/>
          <w:szCs w:val="18"/>
        </w:rPr>
        <w:t>В.П. Учение о способе преступления. Криминалистическая характеристика преступлений. // Курс лекций по криминалистике. Под. ред. А.Ф.Волынского. Вып. 10. М.: Юридический институт МВД России, 1999. -С. 75-91.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375.</w:t>
      </w:r>
      <w:r>
        <w:rPr>
          <w:rStyle w:val="WW8Num3z0"/>
          <w:rFonts w:ascii="Verdana" w:hAnsi="Verdana"/>
          <w:color w:val="000000"/>
          <w:sz w:val="18"/>
          <w:szCs w:val="18"/>
        </w:rPr>
        <w:t> </w:t>
      </w:r>
      <w:r>
        <w:rPr>
          <w:rStyle w:val="WW8Num4z0"/>
          <w:rFonts w:ascii="Verdana" w:hAnsi="Verdana"/>
          <w:color w:val="4682B4"/>
          <w:sz w:val="18"/>
          <w:szCs w:val="18"/>
        </w:rPr>
        <w:t>Лавров</w:t>
      </w:r>
      <w:r>
        <w:rPr>
          <w:rStyle w:val="WW8Num3z0"/>
          <w:rFonts w:ascii="Verdana" w:hAnsi="Verdana"/>
          <w:color w:val="000000"/>
          <w:sz w:val="18"/>
          <w:szCs w:val="18"/>
        </w:rPr>
        <w:t> </w:t>
      </w:r>
      <w:r>
        <w:rPr>
          <w:rFonts w:ascii="Verdana" w:hAnsi="Verdana"/>
          <w:color w:val="000000"/>
          <w:sz w:val="18"/>
          <w:szCs w:val="18"/>
        </w:rPr>
        <w:t>В.П. Криминалистическая классификация способов сокрытияпреступления // Криминалистическая сущность, средства и методы установления способов сокрытия следов преступления. Сб. науч. труд. МФЮЗО при Академии МВД СССР. М., 1987. - С.15-28.</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376.</w:t>
      </w:r>
      <w:r>
        <w:rPr>
          <w:rStyle w:val="WW8Num3z0"/>
          <w:rFonts w:ascii="Verdana" w:hAnsi="Verdana"/>
          <w:color w:val="000000"/>
          <w:sz w:val="18"/>
          <w:szCs w:val="18"/>
        </w:rPr>
        <w:t> </w:t>
      </w:r>
      <w:r>
        <w:rPr>
          <w:rStyle w:val="WW8Num4z0"/>
          <w:rFonts w:ascii="Verdana" w:hAnsi="Verdana"/>
          <w:color w:val="4682B4"/>
          <w:sz w:val="18"/>
          <w:szCs w:val="18"/>
        </w:rPr>
        <w:t>Лавров</w:t>
      </w:r>
      <w:r>
        <w:rPr>
          <w:rStyle w:val="WW8Num3z0"/>
          <w:rFonts w:ascii="Verdana" w:hAnsi="Verdana"/>
          <w:color w:val="000000"/>
          <w:sz w:val="18"/>
          <w:szCs w:val="18"/>
        </w:rPr>
        <w:t> </w:t>
      </w:r>
      <w:r>
        <w:rPr>
          <w:rFonts w:ascii="Verdana" w:hAnsi="Verdana"/>
          <w:color w:val="000000"/>
          <w:sz w:val="18"/>
          <w:szCs w:val="18"/>
        </w:rPr>
        <w:t>В.П. Криминалистические проблемы установления способа сокрытия</w:t>
      </w:r>
      <w:r>
        <w:rPr>
          <w:rStyle w:val="WW8Num3z0"/>
          <w:rFonts w:ascii="Verdana" w:hAnsi="Verdana"/>
          <w:color w:val="000000"/>
          <w:sz w:val="18"/>
          <w:szCs w:val="18"/>
        </w:rPr>
        <w:t> </w:t>
      </w:r>
      <w:r>
        <w:rPr>
          <w:rStyle w:val="WW8Num4z0"/>
          <w:rFonts w:ascii="Verdana" w:hAnsi="Verdana"/>
          <w:color w:val="4682B4"/>
          <w:sz w:val="18"/>
          <w:szCs w:val="18"/>
        </w:rPr>
        <w:t>тяжких</w:t>
      </w:r>
      <w:r>
        <w:rPr>
          <w:rStyle w:val="WW8Num3z0"/>
          <w:rFonts w:ascii="Verdana" w:hAnsi="Verdana"/>
          <w:color w:val="000000"/>
          <w:sz w:val="18"/>
          <w:szCs w:val="18"/>
        </w:rPr>
        <w:t> </w:t>
      </w:r>
      <w:r>
        <w:rPr>
          <w:rFonts w:ascii="Verdana" w:hAnsi="Verdana"/>
          <w:color w:val="000000"/>
          <w:sz w:val="18"/>
          <w:szCs w:val="18"/>
        </w:rPr>
        <w:t>преступлений против личности // Вопросы криминалистики и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по делам о тяжких</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Караганда: Карагандинская ВШ МВД СССР, 1985.</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377.</w:t>
      </w:r>
      <w:r>
        <w:rPr>
          <w:rStyle w:val="WW8Num3z0"/>
          <w:rFonts w:ascii="Verdana" w:hAnsi="Verdana"/>
          <w:color w:val="000000"/>
          <w:sz w:val="18"/>
          <w:szCs w:val="18"/>
        </w:rPr>
        <w:t> </w:t>
      </w:r>
      <w:r>
        <w:rPr>
          <w:rStyle w:val="WW8Num4z0"/>
          <w:rFonts w:ascii="Verdana" w:hAnsi="Verdana"/>
          <w:color w:val="4682B4"/>
          <w:sz w:val="18"/>
          <w:szCs w:val="18"/>
        </w:rPr>
        <w:t>Лавров</w:t>
      </w:r>
      <w:r>
        <w:rPr>
          <w:rStyle w:val="WW8Num3z0"/>
          <w:rFonts w:ascii="Verdana" w:hAnsi="Verdana"/>
          <w:color w:val="000000"/>
          <w:sz w:val="18"/>
          <w:szCs w:val="18"/>
        </w:rPr>
        <w:t> </w:t>
      </w:r>
      <w:r>
        <w:rPr>
          <w:rFonts w:ascii="Verdana" w:hAnsi="Verdana"/>
          <w:color w:val="000000"/>
          <w:sz w:val="18"/>
          <w:szCs w:val="18"/>
        </w:rPr>
        <w:t>В.П. Общие положения методики расследования организованной преступной деятельности //Курс лекций по криминалистике. Для слушателей следственного факультета ЮИ МВД России. Вып. 12. / Под ред. Е.Р. Российской. М.: ЮИ МВД России, 1999. - С. 61-84.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378.</w:t>
      </w:r>
      <w:r>
        <w:rPr>
          <w:rStyle w:val="WW8Num3z0"/>
          <w:rFonts w:ascii="Verdana" w:hAnsi="Verdana"/>
          <w:color w:val="000000"/>
          <w:sz w:val="18"/>
          <w:szCs w:val="18"/>
        </w:rPr>
        <w:t> </w:t>
      </w:r>
      <w:r>
        <w:rPr>
          <w:rStyle w:val="WW8Num4z0"/>
          <w:rFonts w:ascii="Verdana" w:hAnsi="Verdana"/>
          <w:color w:val="4682B4"/>
          <w:sz w:val="18"/>
          <w:szCs w:val="18"/>
        </w:rPr>
        <w:t>Лаврухин</w:t>
      </w:r>
      <w:r>
        <w:rPr>
          <w:rStyle w:val="WW8Num3z0"/>
          <w:rFonts w:ascii="Verdana" w:hAnsi="Verdana"/>
          <w:color w:val="000000"/>
          <w:sz w:val="18"/>
          <w:szCs w:val="18"/>
        </w:rPr>
        <w:t> </w:t>
      </w:r>
      <w:r>
        <w:rPr>
          <w:rFonts w:ascii="Verdana" w:hAnsi="Verdana"/>
          <w:color w:val="000000"/>
          <w:sz w:val="18"/>
          <w:szCs w:val="18"/>
        </w:rPr>
        <w:t>C.B. Механизм поведения подозреваемого и обвиняемого // Вестник криминалистики / Отв. ред. А.Г. Филиппов. М.: Спарк, 2010. Вып. 1(33). С. 29-33.</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379.</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С.Я. Что делать с преступностью: бороться или контролировать? // Криминологический журнал №1. 2001. - №1. - С. 38-41.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380.</w:t>
      </w:r>
      <w:r>
        <w:rPr>
          <w:rStyle w:val="WW8Num3z0"/>
          <w:rFonts w:ascii="Verdana" w:hAnsi="Verdana"/>
          <w:color w:val="000000"/>
          <w:sz w:val="18"/>
          <w:szCs w:val="18"/>
        </w:rPr>
        <w:t> </w:t>
      </w:r>
      <w:r>
        <w:rPr>
          <w:rStyle w:val="WW8Num4z0"/>
          <w:rFonts w:ascii="Verdana" w:hAnsi="Verdana"/>
          <w:color w:val="4682B4"/>
          <w:sz w:val="18"/>
          <w:szCs w:val="18"/>
        </w:rPr>
        <w:t>Леви</w:t>
      </w:r>
      <w:r>
        <w:rPr>
          <w:rStyle w:val="WW8Num3z0"/>
          <w:rFonts w:ascii="Verdana" w:hAnsi="Verdana"/>
          <w:color w:val="000000"/>
          <w:sz w:val="18"/>
          <w:szCs w:val="18"/>
        </w:rPr>
        <w:t> </w:t>
      </w:r>
      <w:r>
        <w:rPr>
          <w:rFonts w:ascii="Verdana" w:hAnsi="Verdana"/>
          <w:color w:val="000000"/>
          <w:sz w:val="18"/>
          <w:szCs w:val="18"/>
        </w:rPr>
        <w:t>A.A. Как достичь объективного отражения показаний в процессе доказывания // Российская юстиция. 1995. №9. С.26-27.</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381.</w:t>
      </w:r>
      <w:r>
        <w:rPr>
          <w:rStyle w:val="WW8Num3z0"/>
          <w:rFonts w:ascii="Verdana" w:hAnsi="Verdana"/>
          <w:color w:val="000000"/>
          <w:sz w:val="18"/>
          <w:szCs w:val="18"/>
        </w:rPr>
        <w:t> </w:t>
      </w:r>
      <w:r>
        <w:rPr>
          <w:rStyle w:val="WW8Num4z0"/>
          <w:rFonts w:ascii="Verdana" w:hAnsi="Verdana"/>
          <w:color w:val="4682B4"/>
          <w:sz w:val="18"/>
          <w:szCs w:val="18"/>
        </w:rPr>
        <w:t>Левченко</w:t>
      </w:r>
      <w:r>
        <w:rPr>
          <w:rStyle w:val="WW8Num3z0"/>
          <w:rFonts w:ascii="Verdana" w:hAnsi="Verdana"/>
          <w:color w:val="000000"/>
          <w:sz w:val="18"/>
          <w:szCs w:val="18"/>
        </w:rPr>
        <w:t> </w:t>
      </w:r>
      <w:r>
        <w:rPr>
          <w:rFonts w:ascii="Verdana" w:hAnsi="Verdana"/>
          <w:color w:val="000000"/>
          <w:sz w:val="18"/>
          <w:szCs w:val="18"/>
        </w:rPr>
        <w:t>О.В. Обеспечение личной безопасности обвиняемого, содействующего уголовному</w:t>
      </w:r>
      <w:r>
        <w:rPr>
          <w:rStyle w:val="WW8Num3z0"/>
          <w:rFonts w:ascii="Verdana" w:hAnsi="Verdana"/>
          <w:color w:val="000000"/>
          <w:sz w:val="18"/>
          <w:szCs w:val="18"/>
        </w:rPr>
        <w:t> </w:t>
      </w:r>
      <w:r>
        <w:rPr>
          <w:rStyle w:val="WW8Num4z0"/>
          <w:rFonts w:ascii="Verdana" w:hAnsi="Verdana"/>
          <w:color w:val="4682B4"/>
          <w:sz w:val="18"/>
          <w:szCs w:val="18"/>
        </w:rPr>
        <w:t>судопроизводству</w:t>
      </w:r>
      <w:r>
        <w:rPr>
          <w:rStyle w:val="WW8Num3z0"/>
          <w:rFonts w:ascii="Verdana" w:hAnsi="Verdana"/>
          <w:color w:val="000000"/>
          <w:sz w:val="18"/>
          <w:szCs w:val="18"/>
        </w:rPr>
        <w:t> </w:t>
      </w:r>
      <w:r>
        <w:rPr>
          <w:rFonts w:ascii="Verdana" w:hAnsi="Verdana"/>
          <w:color w:val="000000"/>
          <w:sz w:val="18"/>
          <w:szCs w:val="18"/>
        </w:rPr>
        <w:t>// Российский следователь,2007. № 15. С. 6-11.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382.</w:t>
      </w:r>
      <w:r>
        <w:rPr>
          <w:rStyle w:val="WW8Num3z0"/>
          <w:rFonts w:ascii="Verdana" w:hAnsi="Verdana"/>
          <w:color w:val="000000"/>
          <w:sz w:val="18"/>
          <w:szCs w:val="18"/>
        </w:rPr>
        <w:t> </w:t>
      </w:r>
      <w:r>
        <w:rPr>
          <w:rStyle w:val="WW8Num4z0"/>
          <w:rFonts w:ascii="Verdana" w:hAnsi="Verdana"/>
          <w:color w:val="4682B4"/>
          <w:sz w:val="18"/>
          <w:szCs w:val="18"/>
        </w:rPr>
        <w:t>Леканов</w:t>
      </w:r>
      <w:r>
        <w:rPr>
          <w:rStyle w:val="WW8Num3z0"/>
          <w:rFonts w:ascii="Verdana" w:hAnsi="Verdana"/>
          <w:color w:val="000000"/>
          <w:sz w:val="18"/>
          <w:szCs w:val="18"/>
        </w:rPr>
        <w:t> </w:t>
      </w:r>
      <w:r>
        <w:rPr>
          <w:rFonts w:ascii="Verdana" w:hAnsi="Verdana"/>
          <w:color w:val="000000"/>
          <w:sz w:val="18"/>
          <w:szCs w:val="18"/>
        </w:rPr>
        <w:t>Ю.И. Роль подразделений криминалистики в раскрытии и расследовании преступлений // Вестник Следственного комитета при прокуратуре Российской Федерации № 2(4), 2009. С. 28-33.</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383.</w:t>
      </w:r>
      <w:r>
        <w:rPr>
          <w:rStyle w:val="WW8Num3z0"/>
          <w:rFonts w:ascii="Verdana" w:hAnsi="Verdana"/>
          <w:color w:val="000000"/>
          <w:sz w:val="18"/>
          <w:szCs w:val="18"/>
        </w:rPr>
        <w:t> </w:t>
      </w:r>
      <w:r>
        <w:rPr>
          <w:rStyle w:val="WW8Num4z0"/>
          <w:rFonts w:ascii="Verdana" w:hAnsi="Verdana"/>
          <w:color w:val="4682B4"/>
          <w:sz w:val="18"/>
          <w:szCs w:val="18"/>
        </w:rPr>
        <w:t>Логинов</w:t>
      </w:r>
      <w:r>
        <w:rPr>
          <w:rStyle w:val="WW8Num3z0"/>
          <w:rFonts w:ascii="Verdana" w:hAnsi="Verdana"/>
          <w:color w:val="000000"/>
          <w:sz w:val="18"/>
          <w:szCs w:val="18"/>
        </w:rPr>
        <w:t> </w:t>
      </w:r>
      <w:r>
        <w:rPr>
          <w:rFonts w:ascii="Verdana" w:hAnsi="Verdana"/>
          <w:color w:val="000000"/>
          <w:sz w:val="18"/>
          <w:szCs w:val="18"/>
        </w:rPr>
        <w:t>С.Г., Сумбаев Н.И. Организация взаимодействия прокуроров-криминалистов и следователей при раскрытии неочевидных</w:t>
      </w:r>
      <w:r>
        <w:rPr>
          <w:rStyle w:val="WW8Num3z0"/>
          <w:rFonts w:ascii="Verdana" w:hAnsi="Verdana"/>
          <w:color w:val="000000"/>
          <w:sz w:val="18"/>
          <w:szCs w:val="18"/>
        </w:rPr>
        <w:t> </w:t>
      </w:r>
      <w:r>
        <w:rPr>
          <w:rStyle w:val="WW8Num4z0"/>
          <w:rFonts w:ascii="Verdana" w:hAnsi="Verdana"/>
          <w:color w:val="4682B4"/>
          <w:sz w:val="18"/>
          <w:szCs w:val="18"/>
        </w:rPr>
        <w:t>умышленных</w:t>
      </w:r>
      <w:r>
        <w:rPr>
          <w:rStyle w:val="WW8Num3z0"/>
          <w:rFonts w:ascii="Verdana" w:hAnsi="Verdana"/>
          <w:color w:val="000000"/>
          <w:sz w:val="18"/>
          <w:szCs w:val="18"/>
        </w:rPr>
        <w:t> </w:t>
      </w:r>
      <w:r>
        <w:rPr>
          <w:rFonts w:ascii="Verdana" w:hAnsi="Verdana"/>
          <w:color w:val="000000"/>
          <w:sz w:val="18"/>
          <w:szCs w:val="18"/>
        </w:rPr>
        <w:t>убийств // Следственная практика. 2005. - Вып. 166. - С. 172-184.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384.</w:t>
      </w:r>
      <w:r>
        <w:rPr>
          <w:rStyle w:val="WW8Num3z0"/>
          <w:rFonts w:ascii="Verdana" w:hAnsi="Verdana"/>
          <w:color w:val="000000"/>
          <w:sz w:val="18"/>
          <w:szCs w:val="18"/>
        </w:rPr>
        <w:t> </w:t>
      </w:r>
      <w:r>
        <w:rPr>
          <w:rStyle w:val="WW8Num4z0"/>
          <w:rFonts w:ascii="Verdana" w:hAnsi="Verdana"/>
          <w:color w:val="4682B4"/>
          <w:sz w:val="18"/>
          <w:szCs w:val="18"/>
        </w:rPr>
        <w:t>Лузгин</w:t>
      </w:r>
      <w:r>
        <w:rPr>
          <w:rStyle w:val="WW8Num3z0"/>
          <w:rFonts w:ascii="Verdana" w:hAnsi="Verdana"/>
          <w:color w:val="000000"/>
          <w:sz w:val="18"/>
          <w:szCs w:val="18"/>
        </w:rPr>
        <w:t> </w:t>
      </w:r>
      <w:r>
        <w:rPr>
          <w:rFonts w:ascii="Verdana" w:hAnsi="Verdana"/>
          <w:color w:val="000000"/>
          <w:sz w:val="18"/>
          <w:szCs w:val="18"/>
        </w:rPr>
        <w:t>И.М. Методика изучения, оценки и разрешения исходных следственных ситуаций. // Исходные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ситуации и криминалистические методы их разрешения. М.: ВЮЗШ МВД России, 1991. - С. 12-30.</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385.</w:t>
      </w:r>
      <w:r>
        <w:rPr>
          <w:rStyle w:val="WW8Num3z0"/>
          <w:rFonts w:ascii="Verdana" w:hAnsi="Verdana"/>
          <w:color w:val="000000"/>
          <w:sz w:val="18"/>
          <w:szCs w:val="18"/>
        </w:rPr>
        <w:t> </w:t>
      </w:r>
      <w:r>
        <w:rPr>
          <w:rStyle w:val="WW8Num4z0"/>
          <w:rFonts w:ascii="Verdana" w:hAnsi="Verdana"/>
          <w:color w:val="4682B4"/>
          <w:sz w:val="18"/>
          <w:szCs w:val="18"/>
        </w:rPr>
        <w:t>Матвиенко</w:t>
      </w:r>
      <w:r>
        <w:rPr>
          <w:rStyle w:val="WW8Num3z0"/>
          <w:rFonts w:ascii="Verdana" w:hAnsi="Verdana"/>
          <w:color w:val="000000"/>
          <w:sz w:val="18"/>
          <w:szCs w:val="18"/>
        </w:rPr>
        <w:t> </w:t>
      </w:r>
      <w:r>
        <w:rPr>
          <w:rFonts w:ascii="Verdana" w:hAnsi="Verdana"/>
          <w:color w:val="000000"/>
          <w:sz w:val="18"/>
          <w:szCs w:val="18"/>
        </w:rPr>
        <w:t>И.В. Некоторые пробелы обеспечения государственной защиты потерпевших и свидетелей в Российской Федерации // Преодоление конфликтных ситуаций в процессе раскрытия и расследования преступлений. Екатеринбург, 2006. - С. 121-127.</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386.</w:t>
      </w:r>
      <w:r>
        <w:rPr>
          <w:rStyle w:val="WW8Num3z0"/>
          <w:rFonts w:ascii="Verdana" w:hAnsi="Verdana"/>
          <w:color w:val="000000"/>
          <w:sz w:val="18"/>
          <w:szCs w:val="18"/>
        </w:rPr>
        <w:t> </w:t>
      </w:r>
      <w:r>
        <w:rPr>
          <w:rStyle w:val="WW8Num4z0"/>
          <w:rFonts w:ascii="Verdana" w:hAnsi="Verdana"/>
          <w:color w:val="4682B4"/>
          <w:sz w:val="18"/>
          <w:szCs w:val="18"/>
        </w:rPr>
        <w:t>Мешков</w:t>
      </w:r>
      <w:r>
        <w:rPr>
          <w:rStyle w:val="WW8Num3z0"/>
          <w:rFonts w:ascii="Verdana" w:hAnsi="Verdana"/>
          <w:color w:val="000000"/>
          <w:sz w:val="18"/>
          <w:szCs w:val="18"/>
        </w:rPr>
        <w:t> </w:t>
      </w:r>
      <w:r>
        <w:rPr>
          <w:rFonts w:ascii="Verdana" w:hAnsi="Verdana"/>
          <w:color w:val="000000"/>
          <w:sz w:val="18"/>
          <w:szCs w:val="18"/>
        </w:rPr>
        <w:t>В.М. К вопросу о централизации оперативно-справочных и криминалистических учетов правоохранительных структур. // Е.Ф. Бурин-ский и современная криминалистика. Ижевск: Удмуртский ГУ, 2000. - С. 147-153.</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387.</w:t>
      </w:r>
      <w:r>
        <w:rPr>
          <w:rStyle w:val="WW8Num3z0"/>
          <w:rFonts w:ascii="Verdana" w:hAnsi="Verdana"/>
          <w:color w:val="000000"/>
          <w:sz w:val="18"/>
          <w:szCs w:val="18"/>
        </w:rPr>
        <w:t> </w:t>
      </w:r>
      <w:r>
        <w:rPr>
          <w:rStyle w:val="WW8Num4z0"/>
          <w:rFonts w:ascii="Verdana" w:hAnsi="Verdana"/>
          <w:color w:val="4682B4"/>
          <w:sz w:val="18"/>
          <w:szCs w:val="18"/>
        </w:rPr>
        <w:t>Михайлова</w:t>
      </w:r>
      <w:r>
        <w:rPr>
          <w:rStyle w:val="WW8Num3z0"/>
          <w:rFonts w:ascii="Verdana" w:hAnsi="Verdana"/>
          <w:color w:val="000000"/>
          <w:sz w:val="18"/>
          <w:szCs w:val="18"/>
        </w:rPr>
        <w:t> </w:t>
      </w:r>
      <w:r>
        <w:rPr>
          <w:rFonts w:ascii="Verdana" w:hAnsi="Verdana"/>
          <w:color w:val="000000"/>
          <w:sz w:val="18"/>
          <w:szCs w:val="18"/>
        </w:rPr>
        <w:t>Ю.Н., Францифоров Ю.В. Возможности идентификации человека по признакам голоса и речи // Теоретические и прикладные проблемы предварительного следствия и дознания: сб. тр. науч.-практич. конф. -Саратов:</w:t>
      </w:r>
      <w:r>
        <w:rPr>
          <w:rStyle w:val="WW8Num3z0"/>
          <w:rFonts w:ascii="Verdana" w:hAnsi="Verdana"/>
          <w:color w:val="000000"/>
          <w:sz w:val="18"/>
          <w:szCs w:val="18"/>
        </w:rPr>
        <w:t> </w:t>
      </w:r>
      <w:r>
        <w:rPr>
          <w:rStyle w:val="WW8Num4z0"/>
          <w:rFonts w:ascii="Verdana" w:hAnsi="Verdana"/>
          <w:color w:val="4682B4"/>
          <w:sz w:val="18"/>
          <w:szCs w:val="18"/>
        </w:rPr>
        <w:t>СЮИ</w:t>
      </w:r>
      <w:r>
        <w:rPr>
          <w:rStyle w:val="WW8Num3z0"/>
          <w:rFonts w:ascii="Verdana" w:hAnsi="Verdana"/>
          <w:color w:val="000000"/>
          <w:sz w:val="18"/>
          <w:szCs w:val="18"/>
        </w:rPr>
        <w:t> </w:t>
      </w:r>
      <w:r>
        <w:rPr>
          <w:rFonts w:ascii="Verdana" w:hAnsi="Verdana"/>
          <w:color w:val="000000"/>
          <w:sz w:val="18"/>
          <w:szCs w:val="18"/>
        </w:rPr>
        <w:t>МВД России, 2009. С. 46-51.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388.</w:t>
      </w:r>
      <w:r>
        <w:rPr>
          <w:rStyle w:val="WW8Num3z0"/>
          <w:rFonts w:ascii="Verdana" w:hAnsi="Verdana"/>
          <w:color w:val="000000"/>
          <w:sz w:val="18"/>
          <w:szCs w:val="18"/>
        </w:rPr>
        <w:t> </w:t>
      </w:r>
      <w:r>
        <w:rPr>
          <w:rStyle w:val="WW8Num4z0"/>
          <w:rFonts w:ascii="Verdana" w:hAnsi="Verdana"/>
          <w:color w:val="4682B4"/>
          <w:sz w:val="18"/>
          <w:szCs w:val="18"/>
        </w:rPr>
        <w:t>Москвин</w:t>
      </w:r>
      <w:r>
        <w:rPr>
          <w:rStyle w:val="WW8Num3z0"/>
          <w:rFonts w:ascii="Verdana" w:hAnsi="Verdana"/>
          <w:color w:val="000000"/>
          <w:sz w:val="18"/>
          <w:szCs w:val="18"/>
        </w:rPr>
        <w:t> </w:t>
      </w:r>
      <w:r>
        <w:rPr>
          <w:rFonts w:ascii="Verdana" w:hAnsi="Verdana"/>
          <w:color w:val="000000"/>
          <w:sz w:val="18"/>
          <w:szCs w:val="18"/>
        </w:rPr>
        <w:t>Е.О. Формы противодействия расследованию преступлений // Материалы международной научной конференции. Воронеж, 24-25 июня 2002 г., Воронеж, 2002. - С. 174-186.</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389.</w:t>
      </w:r>
      <w:r>
        <w:rPr>
          <w:rStyle w:val="WW8Num3z0"/>
          <w:rFonts w:ascii="Verdana" w:hAnsi="Verdana"/>
          <w:color w:val="000000"/>
          <w:sz w:val="18"/>
          <w:szCs w:val="18"/>
        </w:rPr>
        <w:t> </w:t>
      </w:r>
      <w:r>
        <w:rPr>
          <w:rStyle w:val="WW8Num4z0"/>
          <w:rFonts w:ascii="Verdana" w:hAnsi="Verdana"/>
          <w:color w:val="4682B4"/>
          <w:sz w:val="18"/>
          <w:szCs w:val="18"/>
        </w:rPr>
        <w:t>Москвин</w:t>
      </w:r>
      <w:r>
        <w:rPr>
          <w:rStyle w:val="WW8Num3z0"/>
          <w:rFonts w:ascii="Verdana" w:hAnsi="Verdana"/>
          <w:color w:val="000000"/>
          <w:sz w:val="18"/>
          <w:szCs w:val="18"/>
        </w:rPr>
        <w:t> </w:t>
      </w:r>
      <w:r>
        <w:rPr>
          <w:rFonts w:ascii="Verdana" w:hAnsi="Verdana"/>
          <w:color w:val="000000"/>
          <w:sz w:val="18"/>
          <w:szCs w:val="18"/>
        </w:rPr>
        <w:t>Е.О. Противодействие предварительному расследованию: понятие и классификация // Воронежские криминалистические чтения. -Воронеж, 2002. Вып. 3. С. 49-56.</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390.</w:t>
      </w:r>
      <w:r>
        <w:rPr>
          <w:rStyle w:val="WW8Num3z0"/>
          <w:rFonts w:ascii="Verdana" w:hAnsi="Verdana"/>
          <w:color w:val="000000"/>
          <w:sz w:val="18"/>
          <w:szCs w:val="18"/>
        </w:rPr>
        <w:t> </w:t>
      </w:r>
      <w:r>
        <w:rPr>
          <w:rStyle w:val="WW8Num4z0"/>
          <w:rFonts w:ascii="Verdana" w:hAnsi="Verdana"/>
          <w:color w:val="4682B4"/>
          <w:sz w:val="18"/>
          <w:szCs w:val="18"/>
        </w:rPr>
        <w:t>Новик</w:t>
      </w:r>
      <w:r>
        <w:rPr>
          <w:rStyle w:val="WW8Num3z0"/>
          <w:rFonts w:ascii="Verdana" w:hAnsi="Verdana"/>
          <w:color w:val="000000"/>
          <w:sz w:val="18"/>
          <w:szCs w:val="18"/>
        </w:rPr>
        <w:t> </w:t>
      </w:r>
      <w:r>
        <w:rPr>
          <w:rFonts w:ascii="Verdana" w:hAnsi="Verdana"/>
          <w:color w:val="000000"/>
          <w:sz w:val="18"/>
          <w:szCs w:val="18"/>
        </w:rPr>
        <w:t>В.В. Состязательность сторон и противодействие адвоката уголовному</w:t>
      </w:r>
      <w:r>
        <w:rPr>
          <w:rStyle w:val="WW8Num3z0"/>
          <w:rFonts w:ascii="Verdana" w:hAnsi="Verdana"/>
          <w:color w:val="000000"/>
          <w:sz w:val="18"/>
          <w:szCs w:val="18"/>
        </w:rPr>
        <w:t> </w:t>
      </w:r>
      <w:r>
        <w:rPr>
          <w:rStyle w:val="WW8Num4z0"/>
          <w:rFonts w:ascii="Verdana" w:hAnsi="Verdana"/>
          <w:color w:val="4682B4"/>
          <w:sz w:val="18"/>
          <w:szCs w:val="18"/>
        </w:rPr>
        <w:t>преследованию</w:t>
      </w:r>
      <w:r>
        <w:rPr>
          <w:rFonts w:ascii="Verdana" w:hAnsi="Verdana"/>
          <w:color w:val="000000"/>
          <w:sz w:val="18"/>
          <w:szCs w:val="18"/>
        </w:rPr>
        <w:t>: процессуальные и криминалистические аспекты</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391. Вестник криминалистики. М.: Спарк, 2007. Вып 2(22). - С. 15-21.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392.</w:t>
      </w:r>
      <w:r>
        <w:rPr>
          <w:rStyle w:val="WW8Num3z0"/>
          <w:rFonts w:ascii="Verdana" w:hAnsi="Verdana"/>
          <w:color w:val="000000"/>
          <w:sz w:val="18"/>
          <w:szCs w:val="18"/>
        </w:rPr>
        <w:t> </w:t>
      </w:r>
      <w:r>
        <w:rPr>
          <w:rStyle w:val="WW8Num4z0"/>
          <w:rFonts w:ascii="Verdana" w:hAnsi="Verdana"/>
          <w:color w:val="4682B4"/>
          <w:sz w:val="18"/>
          <w:szCs w:val="18"/>
        </w:rPr>
        <w:t>Новиков</w:t>
      </w:r>
      <w:r>
        <w:rPr>
          <w:rStyle w:val="WW8Num3z0"/>
          <w:rFonts w:ascii="Verdana" w:hAnsi="Verdana"/>
          <w:color w:val="000000"/>
          <w:sz w:val="18"/>
          <w:szCs w:val="18"/>
        </w:rPr>
        <w:t> </w:t>
      </w:r>
      <w:r>
        <w:rPr>
          <w:rFonts w:ascii="Verdana" w:hAnsi="Verdana"/>
          <w:color w:val="000000"/>
          <w:sz w:val="18"/>
          <w:szCs w:val="18"/>
        </w:rPr>
        <w:t>С.А. О совершенствовании уголовно-правовой защиты лиц, содействующих правосудию // Вестник Следственного комитета при прокуратуре РФ. 2009. №1(3). С. 21-24.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393.</w:t>
      </w:r>
      <w:r>
        <w:rPr>
          <w:rStyle w:val="WW8Num3z0"/>
          <w:rFonts w:ascii="Verdana" w:hAnsi="Verdana"/>
          <w:color w:val="000000"/>
          <w:sz w:val="18"/>
          <w:szCs w:val="18"/>
        </w:rPr>
        <w:t> </w:t>
      </w:r>
      <w:r>
        <w:rPr>
          <w:rStyle w:val="WW8Num4z0"/>
          <w:rFonts w:ascii="Verdana" w:hAnsi="Verdana"/>
          <w:color w:val="4682B4"/>
          <w:sz w:val="18"/>
          <w:szCs w:val="18"/>
        </w:rPr>
        <w:t>Новикова</w:t>
      </w:r>
      <w:r>
        <w:rPr>
          <w:rStyle w:val="WW8Num3z0"/>
          <w:rFonts w:ascii="Verdana" w:hAnsi="Verdana"/>
          <w:color w:val="000000"/>
          <w:sz w:val="18"/>
          <w:szCs w:val="18"/>
        </w:rPr>
        <w:t> </w:t>
      </w:r>
      <w:r>
        <w:rPr>
          <w:rFonts w:ascii="Verdana" w:hAnsi="Verdana"/>
          <w:color w:val="000000"/>
          <w:sz w:val="18"/>
          <w:szCs w:val="18"/>
        </w:rPr>
        <w:t>М.В. Институт безопасности в уголовном судопроизводстве и пути его совершенствования // Российский судья. 2007, № 7. С.39-44.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394. О практике применения мер по защите свидетелей при расследовании уголовных дел (по материалам, представленным</w:t>
      </w:r>
      <w:r>
        <w:rPr>
          <w:rStyle w:val="WW8Num3z0"/>
          <w:rFonts w:ascii="Verdana" w:hAnsi="Verdana"/>
          <w:color w:val="000000"/>
          <w:sz w:val="18"/>
          <w:szCs w:val="18"/>
        </w:rPr>
        <w:t> </w:t>
      </w:r>
      <w:r>
        <w:rPr>
          <w:rStyle w:val="WW8Num4z0"/>
          <w:rFonts w:ascii="Verdana" w:hAnsi="Verdana"/>
          <w:color w:val="4682B4"/>
          <w:sz w:val="18"/>
          <w:szCs w:val="18"/>
        </w:rPr>
        <w:t>прокуратурой</w:t>
      </w:r>
      <w:r>
        <w:rPr>
          <w:rStyle w:val="WW8Num3z0"/>
          <w:rFonts w:ascii="Verdana" w:hAnsi="Verdana"/>
          <w:color w:val="000000"/>
          <w:sz w:val="18"/>
          <w:szCs w:val="18"/>
        </w:rPr>
        <w:t> </w:t>
      </w:r>
      <w:r>
        <w:rPr>
          <w:rFonts w:ascii="Verdana" w:hAnsi="Verdana"/>
          <w:color w:val="000000"/>
          <w:sz w:val="18"/>
          <w:szCs w:val="18"/>
        </w:rPr>
        <w:t>Курганской области) // Информационный бюллетень Следственного комитета при МВД России: 2005. № 4 (126). С 42-49.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395.</w:t>
      </w:r>
      <w:r>
        <w:rPr>
          <w:rStyle w:val="WW8Num3z0"/>
          <w:rFonts w:ascii="Verdana" w:hAnsi="Verdana"/>
          <w:color w:val="000000"/>
          <w:sz w:val="18"/>
          <w:szCs w:val="18"/>
        </w:rPr>
        <w:t> </w:t>
      </w:r>
      <w:r>
        <w:rPr>
          <w:rStyle w:val="WW8Num4z0"/>
          <w:rFonts w:ascii="Verdana" w:hAnsi="Verdana"/>
          <w:color w:val="4682B4"/>
          <w:sz w:val="18"/>
          <w:szCs w:val="18"/>
        </w:rPr>
        <w:t>Образцов</w:t>
      </w:r>
      <w:r>
        <w:rPr>
          <w:rStyle w:val="WW8Num3z0"/>
          <w:rFonts w:ascii="Verdana" w:hAnsi="Verdana"/>
          <w:color w:val="000000"/>
          <w:sz w:val="18"/>
          <w:szCs w:val="18"/>
        </w:rPr>
        <w:t> </w:t>
      </w:r>
      <w:r>
        <w:rPr>
          <w:rFonts w:ascii="Verdana" w:hAnsi="Verdana"/>
          <w:color w:val="000000"/>
          <w:sz w:val="18"/>
          <w:szCs w:val="18"/>
        </w:rPr>
        <w:t>В.А. Допрос: психологические реагенты, проблемы информационного взаимодействия. // Е.Ф. Буринский и современная криминалистика. Ижевск: Удмуртский ГУ, 2000. - С. 73-89.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396.</w:t>
      </w:r>
      <w:r>
        <w:rPr>
          <w:rStyle w:val="WW8Num3z0"/>
          <w:rFonts w:ascii="Verdana" w:hAnsi="Verdana"/>
          <w:color w:val="000000"/>
          <w:sz w:val="18"/>
          <w:szCs w:val="18"/>
        </w:rPr>
        <w:t> </w:t>
      </w:r>
      <w:r>
        <w:rPr>
          <w:rStyle w:val="WW8Num4z0"/>
          <w:rFonts w:ascii="Verdana" w:hAnsi="Verdana"/>
          <w:color w:val="4682B4"/>
          <w:sz w:val="18"/>
          <w:szCs w:val="18"/>
        </w:rPr>
        <w:t>Образцов</w:t>
      </w:r>
      <w:r>
        <w:rPr>
          <w:rStyle w:val="WW8Num3z0"/>
          <w:rFonts w:ascii="Verdana" w:hAnsi="Verdana"/>
          <w:color w:val="000000"/>
          <w:sz w:val="18"/>
          <w:szCs w:val="18"/>
        </w:rPr>
        <w:t> </w:t>
      </w:r>
      <w:r>
        <w:rPr>
          <w:rFonts w:ascii="Verdana" w:hAnsi="Verdana"/>
          <w:color w:val="000000"/>
          <w:sz w:val="18"/>
          <w:szCs w:val="18"/>
        </w:rPr>
        <w:t>В.А., Самсонова Н.Д. Психологический реагент, как объект теории криминалистики, оперативно-розыскной и следственной практики // Lex Russica. 2005. №3. С. 61-67.</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397.</w:t>
      </w:r>
      <w:r>
        <w:rPr>
          <w:rStyle w:val="WW8Num3z0"/>
          <w:rFonts w:ascii="Verdana" w:hAnsi="Verdana"/>
          <w:color w:val="000000"/>
          <w:sz w:val="18"/>
          <w:szCs w:val="18"/>
        </w:rPr>
        <w:t> </w:t>
      </w:r>
      <w:r>
        <w:rPr>
          <w:rStyle w:val="WW8Num4z0"/>
          <w:rFonts w:ascii="Verdana" w:hAnsi="Verdana"/>
          <w:color w:val="4682B4"/>
          <w:sz w:val="18"/>
          <w:szCs w:val="18"/>
        </w:rPr>
        <w:t>Овчинский</w:t>
      </w:r>
      <w:r>
        <w:rPr>
          <w:rStyle w:val="WW8Num3z0"/>
          <w:rFonts w:ascii="Verdana" w:hAnsi="Verdana"/>
          <w:color w:val="000000"/>
          <w:sz w:val="18"/>
          <w:szCs w:val="18"/>
        </w:rPr>
        <w:t> </w:t>
      </w:r>
      <w:r>
        <w:rPr>
          <w:rFonts w:ascii="Verdana" w:hAnsi="Verdana"/>
          <w:color w:val="000000"/>
          <w:sz w:val="18"/>
          <w:szCs w:val="18"/>
        </w:rPr>
        <w:t>A.C. Противодействие организованной преступности в информационно-психологической сфере.// Известия методологического центра профессионального образования и координации научных исследований. М., 1997. - С. 74-79.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398.</w:t>
      </w:r>
      <w:r>
        <w:rPr>
          <w:rStyle w:val="WW8Num3z0"/>
          <w:rFonts w:ascii="Verdana" w:hAnsi="Verdana"/>
          <w:color w:val="000000"/>
          <w:sz w:val="18"/>
          <w:szCs w:val="18"/>
        </w:rPr>
        <w:t> </w:t>
      </w:r>
      <w:r>
        <w:rPr>
          <w:rStyle w:val="WW8Num4z0"/>
          <w:rFonts w:ascii="Verdana" w:hAnsi="Verdana"/>
          <w:color w:val="4682B4"/>
          <w:sz w:val="18"/>
          <w:szCs w:val="18"/>
        </w:rPr>
        <w:t>Петрик</w:t>
      </w:r>
      <w:r>
        <w:rPr>
          <w:rStyle w:val="WW8Num3z0"/>
          <w:rFonts w:ascii="Verdana" w:hAnsi="Verdana"/>
          <w:color w:val="000000"/>
          <w:sz w:val="18"/>
          <w:szCs w:val="18"/>
        </w:rPr>
        <w:t> </w:t>
      </w:r>
      <w:r>
        <w:rPr>
          <w:rFonts w:ascii="Verdana" w:hAnsi="Verdana"/>
          <w:color w:val="000000"/>
          <w:sz w:val="18"/>
          <w:szCs w:val="18"/>
        </w:rPr>
        <w:t>Е.С. Проблемы уголовно-правового регулирования и квалификации преступлений, связанных с предоставлением судам заведомоложной информации // Общество и право. 2009, №1(23). С. 196-201.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399.</w:t>
      </w:r>
      <w:r>
        <w:rPr>
          <w:rStyle w:val="WW8Num3z0"/>
          <w:rFonts w:ascii="Verdana" w:hAnsi="Verdana"/>
          <w:color w:val="000000"/>
          <w:sz w:val="18"/>
          <w:szCs w:val="18"/>
        </w:rPr>
        <w:t> </w:t>
      </w:r>
      <w:r>
        <w:rPr>
          <w:rStyle w:val="WW8Num4z0"/>
          <w:rFonts w:ascii="Verdana" w:hAnsi="Verdana"/>
          <w:color w:val="4682B4"/>
          <w:sz w:val="18"/>
          <w:szCs w:val="18"/>
        </w:rPr>
        <w:t>Подольный</w:t>
      </w:r>
      <w:r>
        <w:rPr>
          <w:rStyle w:val="WW8Num3z0"/>
          <w:rFonts w:ascii="Verdana" w:hAnsi="Verdana"/>
          <w:color w:val="000000"/>
          <w:sz w:val="18"/>
          <w:szCs w:val="18"/>
        </w:rPr>
        <w:t> </w:t>
      </w:r>
      <w:r>
        <w:rPr>
          <w:rFonts w:ascii="Verdana" w:hAnsi="Verdana"/>
          <w:color w:val="000000"/>
          <w:sz w:val="18"/>
          <w:szCs w:val="18"/>
        </w:rPr>
        <w:t>H.A. Незаконное противодействие расследованию со стороны отдельных адвокатов //Проблемы противодействия преступности в современных условиях: Матер. Междунар .науч.-прак. конф. ч.1. Уфа, 2003. -С. 41-47.</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400.</w:t>
      </w:r>
      <w:r>
        <w:rPr>
          <w:rStyle w:val="WW8Num3z0"/>
          <w:rFonts w:ascii="Verdana" w:hAnsi="Verdana"/>
          <w:color w:val="000000"/>
          <w:sz w:val="18"/>
          <w:szCs w:val="18"/>
        </w:rPr>
        <w:t> </w:t>
      </w:r>
      <w:r>
        <w:rPr>
          <w:rStyle w:val="WW8Num4z0"/>
          <w:rFonts w:ascii="Verdana" w:hAnsi="Verdana"/>
          <w:color w:val="4682B4"/>
          <w:sz w:val="18"/>
          <w:szCs w:val="18"/>
        </w:rPr>
        <w:t>Подшибякин</w:t>
      </w:r>
      <w:r>
        <w:rPr>
          <w:rStyle w:val="WW8Num3z0"/>
          <w:rFonts w:ascii="Verdana" w:hAnsi="Verdana"/>
          <w:color w:val="000000"/>
          <w:sz w:val="18"/>
          <w:szCs w:val="18"/>
        </w:rPr>
        <w:t> </w:t>
      </w:r>
      <w:r>
        <w:rPr>
          <w:rFonts w:ascii="Verdana" w:hAnsi="Verdana"/>
          <w:color w:val="000000"/>
          <w:sz w:val="18"/>
          <w:szCs w:val="18"/>
        </w:rPr>
        <w:t>A.C., Фесенко A.B., Холодный Ю.И.</w:t>
      </w:r>
      <w:r>
        <w:rPr>
          <w:rStyle w:val="WW8Num3z0"/>
          <w:rFonts w:ascii="Verdana" w:hAnsi="Verdana"/>
          <w:color w:val="000000"/>
          <w:sz w:val="18"/>
          <w:szCs w:val="18"/>
        </w:rPr>
        <w:t> </w:t>
      </w:r>
      <w:r>
        <w:rPr>
          <w:rStyle w:val="WW8Num4z0"/>
          <w:rFonts w:ascii="Verdana" w:hAnsi="Verdana"/>
          <w:color w:val="4682B4"/>
          <w:sz w:val="18"/>
          <w:szCs w:val="18"/>
        </w:rPr>
        <w:t>Полиграф</w:t>
      </w:r>
      <w:r>
        <w:rPr>
          <w:rStyle w:val="WW8Num3z0"/>
          <w:rFonts w:ascii="Verdana" w:hAnsi="Verdana"/>
          <w:color w:val="000000"/>
          <w:sz w:val="18"/>
          <w:szCs w:val="18"/>
        </w:rPr>
        <w:t> </w:t>
      </w:r>
      <w:r>
        <w:rPr>
          <w:rFonts w:ascii="Verdana" w:hAnsi="Verdana"/>
          <w:color w:val="000000"/>
          <w:sz w:val="18"/>
          <w:szCs w:val="18"/>
        </w:rPr>
        <w:t>на страже государственных интересов. М.: Мир безопасности. 1999, №6. - С. 23-27.</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401.</w:t>
      </w:r>
      <w:r>
        <w:rPr>
          <w:rStyle w:val="WW8Num3z0"/>
          <w:rFonts w:ascii="Verdana" w:hAnsi="Verdana"/>
          <w:color w:val="000000"/>
          <w:sz w:val="18"/>
          <w:szCs w:val="18"/>
        </w:rPr>
        <w:t> </w:t>
      </w:r>
      <w:r>
        <w:rPr>
          <w:rStyle w:val="WW8Num4z0"/>
          <w:rFonts w:ascii="Verdana" w:hAnsi="Verdana"/>
          <w:color w:val="4682B4"/>
          <w:sz w:val="18"/>
          <w:szCs w:val="18"/>
        </w:rPr>
        <w:t>Подшибякин</w:t>
      </w:r>
      <w:r>
        <w:rPr>
          <w:rStyle w:val="WW8Num3z0"/>
          <w:rFonts w:ascii="Verdana" w:hAnsi="Verdana"/>
          <w:color w:val="000000"/>
          <w:sz w:val="18"/>
          <w:szCs w:val="18"/>
        </w:rPr>
        <w:t> </w:t>
      </w:r>
      <w:r>
        <w:rPr>
          <w:rFonts w:ascii="Verdana" w:hAnsi="Verdana"/>
          <w:color w:val="000000"/>
          <w:sz w:val="18"/>
          <w:szCs w:val="18"/>
        </w:rPr>
        <w:t>A.C., Холодный Ю.И. Об уточнении и дополнении объектов криминалистической диагностики // Российская юридическая доктрина в XXI веке: проблемы и пути их решения. Саратов:</w:t>
      </w:r>
      <w:r>
        <w:rPr>
          <w:rStyle w:val="WW8Num3z0"/>
          <w:rFonts w:ascii="Verdana" w:hAnsi="Verdana"/>
          <w:color w:val="000000"/>
          <w:sz w:val="18"/>
          <w:szCs w:val="18"/>
        </w:rPr>
        <w:t> </w:t>
      </w:r>
      <w:r>
        <w:rPr>
          <w:rStyle w:val="WW8Num4z0"/>
          <w:rFonts w:ascii="Verdana" w:hAnsi="Verdana"/>
          <w:color w:val="4682B4"/>
          <w:sz w:val="18"/>
          <w:szCs w:val="18"/>
        </w:rPr>
        <w:t>СГАП</w:t>
      </w:r>
      <w:r>
        <w:rPr>
          <w:rFonts w:ascii="Verdana" w:hAnsi="Verdana"/>
          <w:color w:val="000000"/>
          <w:sz w:val="18"/>
          <w:szCs w:val="18"/>
        </w:rPr>
        <w:t>, 2001. - С. 43-48.</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402.</w:t>
      </w:r>
      <w:r>
        <w:rPr>
          <w:rStyle w:val="WW8Num3z0"/>
          <w:rFonts w:ascii="Verdana" w:hAnsi="Verdana"/>
          <w:color w:val="000000"/>
          <w:sz w:val="18"/>
          <w:szCs w:val="18"/>
        </w:rPr>
        <w:t> </w:t>
      </w:r>
      <w:r>
        <w:rPr>
          <w:rStyle w:val="WW8Num4z0"/>
          <w:rFonts w:ascii="Verdana" w:hAnsi="Verdana"/>
          <w:color w:val="4682B4"/>
          <w:sz w:val="18"/>
          <w:szCs w:val="18"/>
        </w:rPr>
        <w:t>Полстовалов</w:t>
      </w:r>
      <w:r>
        <w:rPr>
          <w:rStyle w:val="WW8Num3z0"/>
          <w:rFonts w:ascii="Verdana" w:hAnsi="Verdana"/>
          <w:color w:val="000000"/>
          <w:sz w:val="18"/>
          <w:szCs w:val="18"/>
        </w:rPr>
        <w:t> </w:t>
      </w:r>
      <w:r>
        <w:rPr>
          <w:rFonts w:ascii="Verdana" w:hAnsi="Verdana"/>
          <w:color w:val="000000"/>
          <w:sz w:val="18"/>
          <w:szCs w:val="18"/>
        </w:rPr>
        <w:t>О.В. О роли переговорного процесса в тактике производства следственных действий // Криминалистические чтения, посвященные 100-летию со дня рождения профессора Б.И. Шевченко: Тез. выступлений. М., 2004. - С. 83-88.</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403.</w:t>
      </w:r>
      <w:r>
        <w:rPr>
          <w:rStyle w:val="WW8Num3z0"/>
          <w:rFonts w:ascii="Verdana" w:hAnsi="Verdana"/>
          <w:color w:val="000000"/>
          <w:sz w:val="18"/>
          <w:szCs w:val="18"/>
        </w:rPr>
        <w:t> </w:t>
      </w:r>
      <w:r>
        <w:rPr>
          <w:rStyle w:val="WW8Num4z0"/>
          <w:rFonts w:ascii="Verdana" w:hAnsi="Verdana"/>
          <w:color w:val="4682B4"/>
          <w:sz w:val="18"/>
          <w:szCs w:val="18"/>
        </w:rPr>
        <w:t>Полтавцева</w:t>
      </w:r>
      <w:r>
        <w:rPr>
          <w:rStyle w:val="WW8Num3z0"/>
          <w:rFonts w:ascii="Verdana" w:hAnsi="Verdana"/>
          <w:color w:val="000000"/>
          <w:sz w:val="18"/>
          <w:szCs w:val="18"/>
        </w:rPr>
        <w:t> </w:t>
      </w:r>
      <w:r>
        <w:rPr>
          <w:rFonts w:ascii="Verdana" w:hAnsi="Verdana"/>
          <w:color w:val="000000"/>
          <w:sz w:val="18"/>
          <w:szCs w:val="18"/>
        </w:rPr>
        <w:t>Л.И. Психологические аспекты преодоления противодействия расследованию преступлений // Криминалистика: актуальные вопросы теории и практики. Р-н/Д, 2006. - С. 273-274.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404.</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Специальные познания и современные проблемы их использования в судопроизводстве // Журнал российского права. 2001. № 5. С. 39-44.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405.</w:t>
      </w:r>
      <w:r>
        <w:rPr>
          <w:rStyle w:val="WW8Num3z0"/>
          <w:rFonts w:ascii="Verdana" w:hAnsi="Verdana"/>
          <w:color w:val="000000"/>
          <w:sz w:val="18"/>
          <w:szCs w:val="18"/>
        </w:rPr>
        <w:t> </w:t>
      </w:r>
      <w:r>
        <w:rPr>
          <w:rStyle w:val="WW8Num4z0"/>
          <w:rFonts w:ascii="Verdana" w:hAnsi="Verdana"/>
          <w:color w:val="4682B4"/>
          <w:sz w:val="18"/>
          <w:szCs w:val="18"/>
        </w:rPr>
        <w:t>Румянцева</w:t>
      </w:r>
      <w:r>
        <w:rPr>
          <w:rStyle w:val="WW8Num3z0"/>
          <w:rFonts w:ascii="Verdana" w:hAnsi="Verdana"/>
          <w:color w:val="000000"/>
          <w:sz w:val="18"/>
          <w:szCs w:val="18"/>
        </w:rPr>
        <w:t> </w:t>
      </w:r>
      <w:r>
        <w:rPr>
          <w:rFonts w:ascii="Verdana" w:hAnsi="Verdana"/>
          <w:color w:val="000000"/>
          <w:sz w:val="18"/>
          <w:szCs w:val="18"/>
        </w:rPr>
        <w:t>В.Г. Социальный контроль в свете правовых реалий современной России //Актуальные проблемы теории и истории государства и права. 2006, №7.-С. 9-11.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406.</w:t>
      </w:r>
      <w:r>
        <w:rPr>
          <w:rStyle w:val="WW8Num3z0"/>
          <w:rFonts w:ascii="Verdana" w:hAnsi="Verdana"/>
          <w:color w:val="000000"/>
          <w:sz w:val="18"/>
          <w:szCs w:val="18"/>
        </w:rPr>
        <w:t> </w:t>
      </w:r>
      <w:r>
        <w:rPr>
          <w:rStyle w:val="WW8Num4z0"/>
          <w:rFonts w:ascii="Verdana" w:hAnsi="Verdana"/>
          <w:color w:val="4682B4"/>
          <w:sz w:val="18"/>
          <w:szCs w:val="18"/>
        </w:rPr>
        <w:t>Рубцов</w:t>
      </w:r>
      <w:r>
        <w:rPr>
          <w:rStyle w:val="WW8Num3z0"/>
          <w:rFonts w:ascii="Verdana" w:hAnsi="Verdana"/>
          <w:color w:val="000000"/>
          <w:sz w:val="18"/>
          <w:szCs w:val="18"/>
        </w:rPr>
        <w:t> </w:t>
      </w:r>
      <w:r>
        <w:rPr>
          <w:rFonts w:ascii="Verdana" w:hAnsi="Verdana"/>
          <w:color w:val="000000"/>
          <w:sz w:val="18"/>
          <w:szCs w:val="18"/>
        </w:rPr>
        <w:t>В.Г. Особенности допроса и очной ставки в условиях противодействия расследованию со стороны преступных формирований,организованных на этнической основе // Вестник криминалистики. М.: Спарк, 2009. Вып. 3(31). - С.34-40.</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407. Садыков JI.P. Значение</w:t>
      </w:r>
      <w:r>
        <w:rPr>
          <w:rStyle w:val="WW8Num3z0"/>
          <w:rFonts w:ascii="Verdana" w:hAnsi="Verdana"/>
          <w:color w:val="000000"/>
          <w:sz w:val="18"/>
          <w:szCs w:val="18"/>
        </w:rPr>
        <w:t> </w:t>
      </w:r>
      <w:r>
        <w:rPr>
          <w:rStyle w:val="WW8Num4z0"/>
          <w:rFonts w:ascii="Verdana" w:hAnsi="Verdana"/>
          <w:color w:val="4682B4"/>
          <w:sz w:val="18"/>
          <w:szCs w:val="18"/>
        </w:rPr>
        <w:t>запаховых</w:t>
      </w:r>
      <w:r>
        <w:rPr>
          <w:rStyle w:val="WW8Num3z0"/>
          <w:rFonts w:ascii="Verdana" w:hAnsi="Verdana"/>
          <w:color w:val="000000"/>
          <w:sz w:val="18"/>
          <w:szCs w:val="18"/>
        </w:rPr>
        <w:t> </w:t>
      </w:r>
      <w:r>
        <w:rPr>
          <w:rFonts w:ascii="Verdana" w:hAnsi="Verdana"/>
          <w:color w:val="000000"/>
          <w:sz w:val="18"/>
          <w:szCs w:val="18"/>
        </w:rPr>
        <w:t>следов человека при раскрытии расследовании преступлений прошлых лет. // Проблемы расследования</w:t>
      </w:r>
      <w:r>
        <w:rPr>
          <w:rStyle w:val="WW8Num3z0"/>
          <w:rFonts w:ascii="Verdana" w:hAnsi="Verdana"/>
          <w:color w:val="000000"/>
          <w:sz w:val="18"/>
          <w:szCs w:val="18"/>
        </w:rPr>
        <w:t> </w:t>
      </w:r>
      <w:r>
        <w:rPr>
          <w:rStyle w:val="WW8Num4z0"/>
          <w:rFonts w:ascii="Verdana" w:hAnsi="Verdana"/>
          <w:color w:val="4682B4"/>
          <w:sz w:val="18"/>
          <w:szCs w:val="18"/>
        </w:rPr>
        <w:t>нераскрытых</w:t>
      </w:r>
      <w:r>
        <w:rPr>
          <w:rStyle w:val="WW8Num3z0"/>
          <w:rFonts w:ascii="Verdana" w:hAnsi="Verdana"/>
          <w:color w:val="000000"/>
          <w:sz w:val="18"/>
          <w:szCs w:val="18"/>
        </w:rPr>
        <w:t> </w:t>
      </w:r>
      <w:r>
        <w:rPr>
          <w:rFonts w:ascii="Verdana" w:hAnsi="Verdana"/>
          <w:color w:val="000000"/>
          <w:sz w:val="18"/>
          <w:szCs w:val="18"/>
        </w:rPr>
        <w:t>преступлений прошлых лет. М.: Акад. Управления МВД России, 2008.-С. 137-140.</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408.</w:t>
      </w:r>
      <w:r>
        <w:rPr>
          <w:rStyle w:val="WW8Num3z0"/>
          <w:rFonts w:ascii="Verdana" w:hAnsi="Verdana"/>
          <w:color w:val="000000"/>
          <w:sz w:val="18"/>
          <w:szCs w:val="18"/>
        </w:rPr>
        <w:t> </w:t>
      </w:r>
      <w:r>
        <w:rPr>
          <w:rStyle w:val="WW8Num4z0"/>
          <w:rFonts w:ascii="Verdana" w:hAnsi="Verdana"/>
          <w:color w:val="4682B4"/>
          <w:sz w:val="18"/>
          <w:szCs w:val="18"/>
        </w:rPr>
        <w:t>Сергеев</w:t>
      </w:r>
      <w:r>
        <w:rPr>
          <w:rStyle w:val="WW8Num3z0"/>
          <w:rFonts w:ascii="Verdana" w:hAnsi="Verdana"/>
          <w:color w:val="000000"/>
          <w:sz w:val="18"/>
          <w:szCs w:val="18"/>
        </w:rPr>
        <w:t> </w:t>
      </w:r>
      <w:r>
        <w:rPr>
          <w:rFonts w:ascii="Verdana" w:hAnsi="Verdana"/>
          <w:color w:val="000000"/>
          <w:sz w:val="18"/>
          <w:szCs w:val="18"/>
        </w:rPr>
        <w:t>И.А. О юридической экспертизе в деятельности по выявлению и раскрытию преступлений экономической направленности // Вестник криминалистики. Выпуск. 2(30), 2009. С. 91-94.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409.</w:t>
      </w:r>
      <w:r>
        <w:rPr>
          <w:rStyle w:val="WW8Num3z0"/>
          <w:rFonts w:ascii="Verdana" w:hAnsi="Verdana"/>
          <w:color w:val="000000"/>
          <w:sz w:val="18"/>
          <w:szCs w:val="18"/>
        </w:rPr>
        <w:t> </w:t>
      </w:r>
      <w:r>
        <w:rPr>
          <w:rStyle w:val="WW8Num4z0"/>
          <w:rFonts w:ascii="Verdana" w:hAnsi="Verdana"/>
          <w:color w:val="4682B4"/>
          <w:sz w:val="18"/>
          <w:szCs w:val="18"/>
        </w:rPr>
        <w:t>Снетков</w:t>
      </w:r>
      <w:r>
        <w:rPr>
          <w:rStyle w:val="WW8Num3z0"/>
          <w:rFonts w:ascii="Verdana" w:hAnsi="Verdana"/>
          <w:color w:val="000000"/>
          <w:sz w:val="18"/>
          <w:szCs w:val="18"/>
        </w:rPr>
        <w:t> </w:t>
      </w:r>
      <w:r>
        <w:rPr>
          <w:rFonts w:ascii="Verdana" w:hAnsi="Verdana"/>
          <w:color w:val="000000"/>
          <w:sz w:val="18"/>
          <w:szCs w:val="18"/>
        </w:rPr>
        <w:t>В. А. Деятельность специалиста при производстве следственных действий // Е.Ф. Буринский и современная криминалистика. -Ижевск: Удмуртский ГУ, 2000. С. 121-126.</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410.</w:t>
      </w:r>
      <w:r>
        <w:rPr>
          <w:rStyle w:val="WW8Num3z0"/>
          <w:rFonts w:ascii="Verdana" w:hAnsi="Verdana"/>
          <w:color w:val="000000"/>
          <w:sz w:val="18"/>
          <w:szCs w:val="18"/>
        </w:rPr>
        <w:t> </w:t>
      </w:r>
      <w:r>
        <w:rPr>
          <w:rStyle w:val="WW8Num4z0"/>
          <w:rFonts w:ascii="Verdana" w:hAnsi="Verdana"/>
          <w:color w:val="4682B4"/>
          <w:sz w:val="18"/>
          <w:szCs w:val="18"/>
        </w:rPr>
        <w:t>Статкус</w:t>
      </w:r>
      <w:r>
        <w:rPr>
          <w:rStyle w:val="WW8Num3z0"/>
          <w:rFonts w:ascii="Verdana" w:hAnsi="Verdana"/>
          <w:color w:val="000000"/>
          <w:sz w:val="18"/>
          <w:szCs w:val="18"/>
        </w:rPr>
        <w:t> </w:t>
      </w:r>
      <w:r>
        <w:rPr>
          <w:rFonts w:ascii="Verdana" w:hAnsi="Verdana"/>
          <w:color w:val="000000"/>
          <w:sz w:val="18"/>
          <w:szCs w:val="18"/>
        </w:rPr>
        <w:t>В.Ф. Новые условия требуют новых решений // Профессиональная подготовка кадров в учебных заведениях МВД России: проблемы, пути их решения. М.: ЮИ МВД РФ, 2000. - С. 21-26.</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411.</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A.A. Проблемы обеспечения безопасности участников уголовного судопроизводства по делам о преступлениях, совершенных организованными преступными группами// Вестник криминалистики. 2004, №3 (11). С. 60-67.</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412.</w:t>
      </w:r>
      <w:r>
        <w:rPr>
          <w:rStyle w:val="WW8Num3z0"/>
          <w:rFonts w:ascii="Verdana" w:hAnsi="Verdana"/>
          <w:color w:val="000000"/>
          <w:sz w:val="18"/>
          <w:szCs w:val="18"/>
        </w:rPr>
        <w:t> </w:t>
      </w:r>
      <w:r>
        <w:rPr>
          <w:rStyle w:val="WW8Num4z0"/>
          <w:rFonts w:ascii="Verdana" w:hAnsi="Verdana"/>
          <w:color w:val="4682B4"/>
          <w:sz w:val="18"/>
          <w:szCs w:val="18"/>
        </w:rPr>
        <w:t>Токарев</w:t>
      </w:r>
      <w:r>
        <w:rPr>
          <w:rStyle w:val="WW8Num3z0"/>
          <w:rFonts w:ascii="Verdana" w:hAnsi="Verdana"/>
          <w:color w:val="000000"/>
          <w:sz w:val="18"/>
          <w:szCs w:val="18"/>
        </w:rPr>
        <w:t> </w:t>
      </w:r>
      <w:r>
        <w:rPr>
          <w:rFonts w:ascii="Verdana" w:hAnsi="Verdana"/>
          <w:color w:val="000000"/>
          <w:sz w:val="18"/>
          <w:szCs w:val="18"/>
        </w:rPr>
        <w:t>П.И., Леунова В.М. Аспекты палиноморфологических исследований в криминалистике // Судебная экспертиза. 2007. №1. С. 22-29.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413.</w:t>
      </w:r>
      <w:r>
        <w:rPr>
          <w:rStyle w:val="WW8Num3z0"/>
          <w:rFonts w:ascii="Verdana" w:hAnsi="Verdana"/>
          <w:color w:val="000000"/>
          <w:sz w:val="18"/>
          <w:szCs w:val="18"/>
        </w:rPr>
        <w:t> </w:t>
      </w:r>
      <w:r>
        <w:rPr>
          <w:rStyle w:val="WW8Num4z0"/>
          <w:rFonts w:ascii="Verdana" w:hAnsi="Verdana"/>
          <w:color w:val="4682B4"/>
          <w:sz w:val="18"/>
          <w:szCs w:val="18"/>
        </w:rPr>
        <w:t>Трухачев</w:t>
      </w:r>
      <w:r>
        <w:rPr>
          <w:rStyle w:val="WW8Num3z0"/>
          <w:rFonts w:ascii="Verdana" w:hAnsi="Verdana"/>
          <w:color w:val="000000"/>
          <w:sz w:val="18"/>
          <w:szCs w:val="18"/>
        </w:rPr>
        <w:t> </w:t>
      </w:r>
      <w:r>
        <w:rPr>
          <w:rFonts w:ascii="Verdana" w:hAnsi="Verdana"/>
          <w:color w:val="000000"/>
          <w:sz w:val="18"/>
          <w:szCs w:val="18"/>
        </w:rPr>
        <w:t>В.В. Криминалистический анализ сокрытия организованной преступности.// Криминалистические средства и методы исследования преступлений. Воронеж, 1999. Вып. 10. - С. 130-136.</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414.</w:t>
      </w:r>
      <w:r>
        <w:rPr>
          <w:rStyle w:val="WW8Num3z0"/>
          <w:rFonts w:ascii="Verdana" w:hAnsi="Verdana"/>
          <w:color w:val="000000"/>
          <w:sz w:val="18"/>
          <w:szCs w:val="18"/>
        </w:rPr>
        <w:t> </w:t>
      </w:r>
      <w:r>
        <w:rPr>
          <w:rStyle w:val="WW8Num4z0"/>
          <w:rFonts w:ascii="Verdana" w:hAnsi="Verdana"/>
          <w:color w:val="4682B4"/>
          <w:sz w:val="18"/>
          <w:szCs w:val="18"/>
        </w:rPr>
        <w:t>Филиппов</w:t>
      </w:r>
      <w:r>
        <w:rPr>
          <w:rStyle w:val="WW8Num3z0"/>
          <w:rFonts w:ascii="Verdana" w:hAnsi="Verdana"/>
          <w:color w:val="000000"/>
          <w:sz w:val="18"/>
          <w:szCs w:val="18"/>
        </w:rPr>
        <w:t> </w:t>
      </w:r>
      <w:r>
        <w:rPr>
          <w:rFonts w:ascii="Verdana" w:hAnsi="Verdana"/>
          <w:color w:val="000000"/>
          <w:sz w:val="18"/>
          <w:szCs w:val="18"/>
        </w:rPr>
        <w:t>А.Г. Заметки на полях (о термине «</w:t>
      </w:r>
      <w:r>
        <w:rPr>
          <w:rStyle w:val="WW8Num4z0"/>
          <w:rFonts w:ascii="Verdana" w:hAnsi="Verdana"/>
          <w:color w:val="4682B4"/>
          <w:sz w:val="18"/>
          <w:szCs w:val="18"/>
        </w:rPr>
        <w:t>психологический реагент</w:t>
      </w:r>
      <w:r>
        <w:rPr>
          <w:rFonts w:ascii="Verdana" w:hAnsi="Verdana"/>
          <w:color w:val="000000"/>
          <w:sz w:val="18"/>
          <w:szCs w:val="18"/>
        </w:rPr>
        <w:t>»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Ю.Г. Журавлева) // Вестник криминалистики. Вып. 2(30). 2009.-С. 60-63.</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415.</w:t>
      </w:r>
      <w:r>
        <w:rPr>
          <w:rStyle w:val="WW8Num3z0"/>
          <w:rFonts w:ascii="Verdana" w:hAnsi="Verdana"/>
          <w:color w:val="000000"/>
          <w:sz w:val="18"/>
          <w:szCs w:val="18"/>
        </w:rPr>
        <w:t> </w:t>
      </w:r>
      <w:r>
        <w:rPr>
          <w:rStyle w:val="WW8Num4z0"/>
          <w:rFonts w:ascii="Verdana" w:hAnsi="Verdana"/>
          <w:color w:val="4682B4"/>
          <w:sz w:val="18"/>
          <w:szCs w:val="18"/>
        </w:rPr>
        <w:t>Филиппов</w:t>
      </w:r>
      <w:r>
        <w:rPr>
          <w:rStyle w:val="WW8Num3z0"/>
          <w:rFonts w:ascii="Verdana" w:hAnsi="Verdana"/>
          <w:color w:val="000000"/>
          <w:sz w:val="18"/>
          <w:szCs w:val="18"/>
        </w:rPr>
        <w:t> </w:t>
      </w:r>
      <w:r>
        <w:rPr>
          <w:rFonts w:ascii="Verdana" w:hAnsi="Verdana"/>
          <w:color w:val="000000"/>
          <w:sz w:val="18"/>
          <w:szCs w:val="18"/>
        </w:rPr>
        <w:t>А.Г. К вопросу о тактике следственных действий // Актуальные вопросы использования достижений науки и техники в расследовании преступлений ОВД (вопросы криминалистики): Труды Академии МВД СССР. М., 1990. - С. 80-86.</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416.</w:t>
      </w:r>
      <w:r>
        <w:rPr>
          <w:rStyle w:val="WW8Num3z0"/>
          <w:rFonts w:ascii="Verdana" w:hAnsi="Verdana"/>
          <w:color w:val="000000"/>
          <w:sz w:val="18"/>
          <w:szCs w:val="18"/>
        </w:rPr>
        <w:t> </w:t>
      </w:r>
      <w:r>
        <w:rPr>
          <w:rStyle w:val="WW8Num4z0"/>
          <w:rFonts w:ascii="Verdana" w:hAnsi="Verdana"/>
          <w:color w:val="4682B4"/>
          <w:sz w:val="18"/>
          <w:szCs w:val="18"/>
        </w:rPr>
        <w:t>Хайруллин</w:t>
      </w:r>
      <w:r>
        <w:rPr>
          <w:rStyle w:val="WW8Num3z0"/>
          <w:rFonts w:ascii="Verdana" w:hAnsi="Verdana"/>
          <w:color w:val="000000"/>
          <w:sz w:val="18"/>
          <w:szCs w:val="18"/>
        </w:rPr>
        <w:t> </w:t>
      </w:r>
      <w:r>
        <w:rPr>
          <w:rFonts w:ascii="Verdana" w:hAnsi="Verdana"/>
          <w:color w:val="000000"/>
          <w:sz w:val="18"/>
          <w:szCs w:val="18"/>
        </w:rPr>
        <w:t>Ф.А. Опыт и рекомендации по обеспечению безопасности свидетелей и потерпевших в уголовном процессе. //</w:t>
      </w:r>
      <w:r>
        <w:rPr>
          <w:rStyle w:val="WW8Num3z0"/>
          <w:rFonts w:ascii="Verdana" w:hAnsi="Verdana"/>
          <w:color w:val="000000"/>
          <w:sz w:val="18"/>
          <w:szCs w:val="18"/>
        </w:rPr>
        <w:t> </w:t>
      </w:r>
      <w:r>
        <w:rPr>
          <w:rStyle w:val="WW8Num4z0"/>
          <w:rFonts w:ascii="Verdana" w:hAnsi="Verdana"/>
          <w:color w:val="4682B4"/>
          <w:sz w:val="18"/>
          <w:szCs w:val="18"/>
        </w:rPr>
        <w:t>Прокурорская</w:t>
      </w:r>
      <w:r>
        <w:rPr>
          <w:rStyle w:val="WW8Num3z0"/>
          <w:rFonts w:ascii="Verdana" w:hAnsi="Verdana"/>
          <w:color w:val="000000"/>
          <w:sz w:val="18"/>
          <w:szCs w:val="18"/>
        </w:rPr>
        <w:t> </w:t>
      </w:r>
      <w:r>
        <w:rPr>
          <w:rFonts w:ascii="Verdana" w:hAnsi="Verdana"/>
          <w:color w:val="000000"/>
          <w:sz w:val="18"/>
          <w:szCs w:val="18"/>
        </w:rPr>
        <w:t>и следственная практика. 2000, № х/г. С. 122-125.</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417.</w:t>
      </w:r>
      <w:r>
        <w:rPr>
          <w:rStyle w:val="WW8Num3z0"/>
          <w:rFonts w:ascii="Verdana" w:hAnsi="Verdana"/>
          <w:color w:val="000000"/>
          <w:sz w:val="18"/>
          <w:szCs w:val="18"/>
        </w:rPr>
        <w:t> </w:t>
      </w:r>
      <w:r>
        <w:rPr>
          <w:rStyle w:val="WW8Num4z0"/>
          <w:rFonts w:ascii="Verdana" w:hAnsi="Verdana"/>
          <w:color w:val="4682B4"/>
          <w:sz w:val="18"/>
          <w:szCs w:val="18"/>
        </w:rPr>
        <w:t>Харитонов</w:t>
      </w:r>
      <w:r>
        <w:rPr>
          <w:rStyle w:val="WW8Num3z0"/>
          <w:rFonts w:ascii="Verdana" w:hAnsi="Verdana"/>
          <w:color w:val="000000"/>
          <w:sz w:val="18"/>
          <w:szCs w:val="18"/>
        </w:rPr>
        <w:t> </w:t>
      </w:r>
      <w:r>
        <w:rPr>
          <w:rFonts w:ascii="Verdana" w:hAnsi="Verdana"/>
          <w:color w:val="000000"/>
          <w:sz w:val="18"/>
          <w:szCs w:val="18"/>
        </w:rPr>
        <w:t>А.Н. Контроль над преступностью в демократическом обществе // Государство и право. 1999, №8. С. 54-91.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418.</w:t>
      </w:r>
      <w:r>
        <w:rPr>
          <w:rStyle w:val="WW8Num3z0"/>
          <w:rFonts w:ascii="Verdana" w:hAnsi="Verdana"/>
          <w:color w:val="000000"/>
          <w:sz w:val="18"/>
          <w:szCs w:val="18"/>
        </w:rPr>
        <w:t> </w:t>
      </w:r>
      <w:r>
        <w:rPr>
          <w:rStyle w:val="WW8Num4z0"/>
          <w:rFonts w:ascii="Verdana" w:hAnsi="Verdana"/>
          <w:color w:val="4682B4"/>
          <w:sz w:val="18"/>
          <w:szCs w:val="18"/>
        </w:rPr>
        <w:t>Хатыпов</w:t>
      </w:r>
      <w:r>
        <w:rPr>
          <w:rStyle w:val="WW8Num3z0"/>
          <w:rFonts w:ascii="Verdana" w:hAnsi="Verdana"/>
          <w:color w:val="000000"/>
          <w:sz w:val="18"/>
          <w:szCs w:val="18"/>
        </w:rPr>
        <w:t> </w:t>
      </w:r>
      <w:r>
        <w:rPr>
          <w:rFonts w:ascii="Verdana" w:hAnsi="Verdana"/>
          <w:color w:val="000000"/>
          <w:sz w:val="18"/>
          <w:szCs w:val="18"/>
        </w:rPr>
        <w:t>Р.Н., Матвиенко И.В. Некоторые</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обеспечения государственной защиты потерпевших и свидетелей в Российской Федерации // Преодоление конфликтных ситуаций в процессе раскрытия и расследования преступлений. Екатеринбург, 2006. С. 146-152.</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419. Хауэрд К., Берк Т.</w:t>
      </w:r>
      <w:r>
        <w:rPr>
          <w:rStyle w:val="WW8Num3z0"/>
          <w:rFonts w:ascii="Verdana" w:hAnsi="Verdana"/>
          <w:color w:val="000000"/>
          <w:sz w:val="18"/>
          <w:szCs w:val="18"/>
        </w:rPr>
        <w:t> </w:t>
      </w:r>
      <w:r>
        <w:rPr>
          <w:rStyle w:val="WW8Num4z0"/>
          <w:rFonts w:ascii="Verdana" w:hAnsi="Verdana"/>
          <w:color w:val="4682B4"/>
          <w:sz w:val="18"/>
          <w:szCs w:val="18"/>
        </w:rPr>
        <w:t>Банды</w:t>
      </w:r>
      <w:r>
        <w:rPr>
          <w:rStyle w:val="WW8Num3z0"/>
          <w:rFonts w:ascii="Verdana" w:hAnsi="Verdana"/>
          <w:color w:val="000000"/>
          <w:sz w:val="18"/>
          <w:szCs w:val="18"/>
        </w:rPr>
        <w:t> </w:t>
      </w:r>
      <w:r>
        <w:rPr>
          <w:rFonts w:ascii="Verdana" w:hAnsi="Verdana"/>
          <w:color w:val="000000"/>
          <w:sz w:val="18"/>
          <w:szCs w:val="18"/>
        </w:rPr>
        <w:t>на железной дороге.// Переводы материалов о практике деятельности правоохранительных органов зарубежных стран. №10. М.:</w:t>
      </w:r>
      <w:r>
        <w:rPr>
          <w:rStyle w:val="WW8Num3z0"/>
          <w:rFonts w:ascii="Verdana" w:hAnsi="Verdana"/>
          <w:color w:val="000000"/>
          <w:sz w:val="18"/>
          <w:szCs w:val="18"/>
        </w:rPr>
        <w:t> </w:t>
      </w:r>
      <w:r>
        <w:rPr>
          <w:rStyle w:val="WW8Num4z0"/>
          <w:rFonts w:ascii="Verdana" w:hAnsi="Verdana"/>
          <w:color w:val="4682B4"/>
          <w:sz w:val="18"/>
          <w:szCs w:val="18"/>
        </w:rPr>
        <w:t>ГИЦ</w:t>
      </w:r>
      <w:r>
        <w:rPr>
          <w:rStyle w:val="WW8Num3z0"/>
          <w:rFonts w:ascii="Verdana" w:hAnsi="Verdana"/>
          <w:color w:val="000000"/>
          <w:sz w:val="18"/>
          <w:szCs w:val="18"/>
        </w:rPr>
        <w:t> </w:t>
      </w:r>
      <w:r>
        <w:rPr>
          <w:rFonts w:ascii="Verdana" w:hAnsi="Verdana"/>
          <w:color w:val="000000"/>
          <w:sz w:val="18"/>
          <w:szCs w:val="18"/>
        </w:rPr>
        <w:t>МВД РФ, 1999.-С. 7-11.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420.</w:t>
      </w:r>
      <w:r>
        <w:rPr>
          <w:rStyle w:val="WW8Num3z0"/>
          <w:rFonts w:ascii="Verdana" w:hAnsi="Verdana"/>
          <w:color w:val="000000"/>
          <w:sz w:val="18"/>
          <w:szCs w:val="18"/>
        </w:rPr>
        <w:t> </w:t>
      </w:r>
      <w:r>
        <w:rPr>
          <w:rStyle w:val="WW8Num4z0"/>
          <w:rFonts w:ascii="Verdana" w:hAnsi="Verdana"/>
          <w:color w:val="4682B4"/>
          <w:sz w:val="18"/>
          <w:szCs w:val="18"/>
        </w:rPr>
        <w:t>Холодный</w:t>
      </w:r>
      <w:r>
        <w:rPr>
          <w:rStyle w:val="WW8Num3z0"/>
          <w:rFonts w:ascii="Verdana" w:hAnsi="Verdana"/>
          <w:color w:val="000000"/>
          <w:sz w:val="18"/>
          <w:szCs w:val="18"/>
        </w:rPr>
        <w:t> </w:t>
      </w:r>
      <w:r>
        <w:rPr>
          <w:rFonts w:ascii="Verdana" w:hAnsi="Verdana"/>
          <w:color w:val="000000"/>
          <w:sz w:val="18"/>
          <w:szCs w:val="18"/>
        </w:rPr>
        <w:t>Ю.И. Перспективы использования полиграфа в ходе допроса. //50 лет в криминалистике (к 80 летию со дня рождения P.C.</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Материалы международной научной конференции. - Воронеж:</w:t>
      </w:r>
      <w:r>
        <w:rPr>
          <w:rStyle w:val="WW8Num3z0"/>
          <w:rFonts w:ascii="Verdana" w:hAnsi="Verdana"/>
          <w:color w:val="000000"/>
          <w:sz w:val="18"/>
          <w:szCs w:val="18"/>
        </w:rPr>
        <w:t> </w:t>
      </w:r>
      <w:r>
        <w:rPr>
          <w:rStyle w:val="WW8Num4z0"/>
          <w:rFonts w:ascii="Verdana" w:hAnsi="Verdana"/>
          <w:color w:val="4682B4"/>
          <w:sz w:val="18"/>
          <w:szCs w:val="18"/>
        </w:rPr>
        <w:t>ВГУ</w:t>
      </w:r>
      <w:r>
        <w:rPr>
          <w:rFonts w:ascii="Verdana" w:hAnsi="Verdana"/>
          <w:color w:val="000000"/>
          <w:sz w:val="18"/>
          <w:szCs w:val="18"/>
        </w:rPr>
        <w:t>, 2002.-С. 286-291.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421.</w:t>
      </w:r>
      <w:r>
        <w:rPr>
          <w:rStyle w:val="WW8Num3z0"/>
          <w:rFonts w:ascii="Verdana" w:hAnsi="Verdana"/>
          <w:color w:val="000000"/>
          <w:sz w:val="18"/>
          <w:szCs w:val="18"/>
        </w:rPr>
        <w:t> </w:t>
      </w:r>
      <w:r>
        <w:rPr>
          <w:rStyle w:val="WW8Num4z0"/>
          <w:rFonts w:ascii="Verdana" w:hAnsi="Verdana"/>
          <w:color w:val="4682B4"/>
          <w:sz w:val="18"/>
          <w:szCs w:val="18"/>
        </w:rPr>
        <w:t>Холодный</w:t>
      </w:r>
      <w:r>
        <w:rPr>
          <w:rStyle w:val="WW8Num3z0"/>
          <w:rFonts w:ascii="Verdana" w:hAnsi="Verdana"/>
          <w:color w:val="000000"/>
          <w:sz w:val="18"/>
          <w:szCs w:val="18"/>
        </w:rPr>
        <w:t> </w:t>
      </w:r>
      <w:r>
        <w:rPr>
          <w:rFonts w:ascii="Verdana" w:hAnsi="Verdana"/>
          <w:color w:val="000000"/>
          <w:sz w:val="18"/>
          <w:szCs w:val="18"/>
        </w:rPr>
        <w:t>Ю.И. Применение психофизиологического метода детекции лжи в Японии // Вестник криминалистики. Вып 4(28). М.: Спарк, 2008. - С. 34-39.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422.</w:t>
      </w:r>
      <w:r>
        <w:rPr>
          <w:rStyle w:val="WW8Num3z0"/>
          <w:rFonts w:ascii="Verdana" w:hAnsi="Verdana"/>
          <w:color w:val="000000"/>
          <w:sz w:val="18"/>
          <w:szCs w:val="18"/>
        </w:rPr>
        <w:t> </w:t>
      </w:r>
      <w:r>
        <w:rPr>
          <w:rStyle w:val="WW8Num4z0"/>
          <w:rFonts w:ascii="Verdana" w:hAnsi="Verdana"/>
          <w:color w:val="4682B4"/>
          <w:sz w:val="18"/>
          <w:szCs w:val="18"/>
        </w:rPr>
        <w:t>Холодный</w:t>
      </w:r>
      <w:r>
        <w:rPr>
          <w:rStyle w:val="WW8Num3z0"/>
          <w:rFonts w:ascii="Verdana" w:hAnsi="Verdana"/>
          <w:color w:val="000000"/>
          <w:sz w:val="18"/>
          <w:szCs w:val="18"/>
        </w:rPr>
        <w:t> </w:t>
      </w:r>
      <w:r>
        <w:rPr>
          <w:rFonts w:ascii="Verdana" w:hAnsi="Verdana"/>
          <w:color w:val="000000"/>
          <w:sz w:val="18"/>
          <w:szCs w:val="18"/>
        </w:rPr>
        <w:t>Ю.И. Судебно-психологическая экспертиза с применением полиграфа: период становления // Вестник криминалистики. Вып 1(25).- М.: Спарк, 2008. С. 47-53.</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423.</w:t>
      </w:r>
      <w:r>
        <w:rPr>
          <w:rStyle w:val="WW8Num3z0"/>
          <w:rFonts w:ascii="Verdana" w:hAnsi="Verdana"/>
          <w:color w:val="000000"/>
          <w:sz w:val="18"/>
          <w:szCs w:val="18"/>
        </w:rPr>
        <w:t> </w:t>
      </w:r>
      <w:r>
        <w:rPr>
          <w:rStyle w:val="WW8Num4z0"/>
          <w:rFonts w:ascii="Verdana" w:hAnsi="Verdana"/>
          <w:color w:val="4682B4"/>
          <w:sz w:val="18"/>
          <w:szCs w:val="18"/>
        </w:rPr>
        <w:t>Цховребова</w:t>
      </w:r>
      <w:r>
        <w:rPr>
          <w:rStyle w:val="WW8Num3z0"/>
          <w:rFonts w:ascii="Verdana" w:hAnsi="Verdana"/>
          <w:color w:val="000000"/>
          <w:sz w:val="18"/>
          <w:szCs w:val="18"/>
        </w:rPr>
        <w:t> </w:t>
      </w:r>
      <w:r>
        <w:rPr>
          <w:rFonts w:ascii="Verdana" w:hAnsi="Verdana"/>
          <w:color w:val="000000"/>
          <w:sz w:val="18"/>
          <w:szCs w:val="18"/>
        </w:rPr>
        <w:t>И.А. Тактика и технология отдельного следственного действия //Современные тенденции управления</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Style w:val="WW8Num3z0"/>
          <w:rFonts w:ascii="Verdana" w:hAnsi="Verdana"/>
          <w:color w:val="000000"/>
          <w:sz w:val="18"/>
          <w:szCs w:val="18"/>
        </w:rPr>
        <w:t> </w:t>
      </w:r>
      <w:r>
        <w:rPr>
          <w:rFonts w:ascii="Verdana" w:hAnsi="Verdana"/>
          <w:color w:val="000000"/>
          <w:sz w:val="18"/>
          <w:szCs w:val="18"/>
        </w:rPr>
        <w:t>преступлений: Сборник научных трудов в 2-х ч. Ч. 1. М.: Академия управления МВД России, 2007. - С. 132-143.</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424.</w:t>
      </w:r>
      <w:r>
        <w:rPr>
          <w:rStyle w:val="WW8Num3z0"/>
          <w:rFonts w:ascii="Verdana" w:hAnsi="Verdana"/>
          <w:color w:val="000000"/>
          <w:sz w:val="18"/>
          <w:szCs w:val="18"/>
        </w:rPr>
        <w:t> </w:t>
      </w:r>
      <w:r>
        <w:rPr>
          <w:rStyle w:val="WW8Num4z0"/>
          <w:rFonts w:ascii="Verdana" w:hAnsi="Verdana"/>
          <w:color w:val="4682B4"/>
          <w:sz w:val="18"/>
          <w:szCs w:val="18"/>
        </w:rPr>
        <w:t>Чечель</w:t>
      </w:r>
      <w:r>
        <w:rPr>
          <w:rStyle w:val="WW8Num3z0"/>
          <w:rFonts w:ascii="Verdana" w:hAnsi="Verdana"/>
          <w:color w:val="000000"/>
          <w:sz w:val="18"/>
          <w:szCs w:val="18"/>
        </w:rPr>
        <w:t> </w:t>
      </w:r>
      <w:r>
        <w:rPr>
          <w:rFonts w:ascii="Verdana" w:hAnsi="Verdana"/>
          <w:color w:val="000000"/>
          <w:sz w:val="18"/>
          <w:szCs w:val="18"/>
        </w:rPr>
        <w:t>Г.И. Спорные вопросы квалификации бандитизма.// Общественная безопасность и ее</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обеспечение. Материалы всероссийской научно-практической конференции. (19-20 апреля 2001 г.). -Астрахань, 2001. С. 61-65.</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425. Шевцова В. Система вышла из ведомственных рамок / Щит и меч. 17.09.09, №35(1195).</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426.</w:t>
      </w:r>
      <w:r>
        <w:rPr>
          <w:rStyle w:val="WW8Num3z0"/>
          <w:rFonts w:ascii="Verdana" w:hAnsi="Verdana"/>
          <w:color w:val="000000"/>
          <w:sz w:val="18"/>
          <w:szCs w:val="18"/>
        </w:rPr>
        <w:t> </w:t>
      </w:r>
      <w:r>
        <w:rPr>
          <w:rStyle w:val="WW8Num4z0"/>
          <w:rFonts w:ascii="Verdana" w:hAnsi="Verdana"/>
          <w:color w:val="4682B4"/>
          <w:sz w:val="18"/>
          <w:szCs w:val="18"/>
        </w:rPr>
        <w:t>Шурухнов</w:t>
      </w:r>
      <w:r>
        <w:rPr>
          <w:rStyle w:val="WW8Num3z0"/>
          <w:rFonts w:ascii="Verdana" w:hAnsi="Verdana"/>
          <w:color w:val="000000"/>
          <w:sz w:val="18"/>
          <w:szCs w:val="18"/>
        </w:rPr>
        <w:t> </w:t>
      </w:r>
      <w:r>
        <w:rPr>
          <w:rFonts w:ascii="Verdana" w:hAnsi="Verdana"/>
          <w:color w:val="000000"/>
          <w:sz w:val="18"/>
          <w:szCs w:val="18"/>
        </w:rPr>
        <w:t>Н.Г. Правовые формы и основные направления сотрудничества правоохранительных органов в борьбе с преступностью.// Общество и право в новом тысячелетии: Материалы конференции. В 2 т. М. - Тула: ЮИ МВД России, 2001. - Т. 2. - С. 338-339.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427.</w:t>
      </w:r>
      <w:r>
        <w:rPr>
          <w:rStyle w:val="WW8Num3z0"/>
          <w:rFonts w:ascii="Verdana" w:hAnsi="Verdana"/>
          <w:color w:val="000000"/>
          <w:sz w:val="18"/>
          <w:szCs w:val="18"/>
        </w:rPr>
        <w:t> </w:t>
      </w:r>
      <w:r>
        <w:rPr>
          <w:rStyle w:val="WW8Num4z0"/>
          <w:rFonts w:ascii="Verdana" w:hAnsi="Verdana"/>
          <w:color w:val="4682B4"/>
          <w:sz w:val="18"/>
          <w:szCs w:val="18"/>
        </w:rPr>
        <w:t>Шутемова</w:t>
      </w:r>
      <w:r>
        <w:rPr>
          <w:rStyle w:val="WW8Num3z0"/>
          <w:rFonts w:ascii="Verdana" w:hAnsi="Verdana"/>
          <w:color w:val="000000"/>
          <w:sz w:val="18"/>
          <w:szCs w:val="18"/>
        </w:rPr>
        <w:t> </w:t>
      </w:r>
      <w:r>
        <w:rPr>
          <w:rFonts w:ascii="Verdana" w:hAnsi="Verdana"/>
          <w:color w:val="000000"/>
          <w:sz w:val="18"/>
          <w:szCs w:val="18"/>
        </w:rPr>
        <w:t>Т. Особенности доказывания банды // Законность. 1999, №9. -С. 15-16.</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428.</w:t>
      </w:r>
      <w:r>
        <w:rPr>
          <w:rStyle w:val="WW8Num3z0"/>
          <w:rFonts w:ascii="Verdana" w:hAnsi="Verdana"/>
          <w:color w:val="000000"/>
          <w:sz w:val="18"/>
          <w:szCs w:val="18"/>
        </w:rPr>
        <w:t> </w:t>
      </w:r>
      <w:r>
        <w:rPr>
          <w:rStyle w:val="WW8Num4z0"/>
          <w:rFonts w:ascii="Verdana" w:hAnsi="Verdana"/>
          <w:color w:val="4682B4"/>
          <w:sz w:val="18"/>
          <w:szCs w:val="18"/>
        </w:rPr>
        <w:t>Щепилов</w:t>
      </w:r>
      <w:r>
        <w:rPr>
          <w:rStyle w:val="WW8Num3z0"/>
          <w:rFonts w:ascii="Verdana" w:hAnsi="Verdana"/>
          <w:color w:val="000000"/>
          <w:sz w:val="18"/>
          <w:szCs w:val="18"/>
        </w:rPr>
        <w:t> </w:t>
      </w:r>
      <w:r>
        <w:rPr>
          <w:rFonts w:ascii="Verdana" w:hAnsi="Verdana"/>
          <w:color w:val="000000"/>
          <w:sz w:val="18"/>
          <w:szCs w:val="18"/>
        </w:rPr>
        <w:t>О.О. Преступления в сфере недружественных поглощений: понятие и виды // Вестник Следственного комитета при прокуратуре Российской Федерации № 3(5), 2009. С. 17-21.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429.</w:t>
      </w:r>
      <w:r>
        <w:rPr>
          <w:rStyle w:val="WW8Num3z0"/>
          <w:rFonts w:ascii="Verdana" w:hAnsi="Verdana"/>
          <w:color w:val="000000"/>
          <w:sz w:val="18"/>
          <w:szCs w:val="18"/>
        </w:rPr>
        <w:t> </w:t>
      </w:r>
      <w:r>
        <w:rPr>
          <w:rStyle w:val="WW8Num4z0"/>
          <w:rFonts w:ascii="Verdana" w:hAnsi="Verdana"/>
          <w:color w:val="4682B4"/>
          <w:sz w:val="18"/>
          <w:szCs w:val="18"/>
        </w:rPr>
        <w:t>Щепкин</w:t>
      </w:r>
      <w:r>
        <w:rPr>
          <w:rStyle w:val="WW8Num3z0"/>
          <w:rFonts w:ascii="Verdana" w:hAnsi="Verdana"/>
          <w:color w:val="000000"/>
          <w:sz w:val="18"/>
          <w:szCs w:val="18"/>
        </w:rPr>
        <w:t> </w:t>
      </w:r>
      <w:r>
        <w:rPr>
          <w:rFonts w:ascii="Verdana" w:hAnsi="Verdana"/>
          <w:color w:val="000000"/>
          <w:sz w:val="18"/>
          <w:szCs w:val="18"/>
        </w:rPr>
        <w:t>Н.В. Участники незаконного оборота автотранспортных средств сотрудники органов внутренних дел // Предварительное следствие. Вып. 1(3), 2009.</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430.</w:t>
      </w:r>
      <w:r>
        <w:rPr>
          <w:rStyle w:val="WW8Num3z0"/>
          <w:rFonts w:ascii="Verdana" w:hAnsi="Verdana"/>
          <w:color w:val="000000"/>
          <w:sz w:val="18"/>
          <w:szCs w:val="18"/>
        </w:rPr>
        <w:t> </w:t>
      </w:r>
      <w:r>
        <w:rPr>
          <w:rStyle w:val="WW8Num4z0"/>
          <w:rFonts w:ascii="Verdana" w:hAnsi="Verdana"/>
          <w:color w:val="4682B4"/>
          <w:sz w:val="18"/>
          <w:szCs w:val="18"/>
        </w:rPr>
        <w:t>Щукин</w:t>
      </w:r>
      <w:r>
        <w:rPr>
          <w:rStyle w:val="WW8Num3z0"/>
          <w:rFonts w:ascii="Verdana" w:hAnsi="Verdana"/>
          <w:color w:val="000000"/>
          <w:sz w:val="18"/>
          <w:szCs w:val="18"/>
        </w:rPr>
        <w:t> </w:t>
      </w:r>
      <w:r>
        <w:rPr>
          <w:rFonts w:ascii="Verdana" w:hAnsi="Verdana"/>
          <w:color w:val="000000"/>
          <w:sz w:val="18"/>
          <w:szCs w:val="18"/>
        </w:rPr>
        <w:t>В.И. Противодействие расследованию преступлений, совершенных организованными группами//Российский следователь. 2003. №4. С. 32-35.</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431.</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Структура способа совершения преступления как элемент его криминалистической характеристики // Способы сокрытия следов преступлений и криминалистические методы их установления. М., 1984.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432.</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Криминалистическая характеристика преступлений как составная часть общей криминалистической теории.// Вестник МГУ. Серия «</w:t>
      </w:r>
      <w:r>
        <w:rPr>
          <w:rStyle w:val="WW8Num4z0"/>
          <w:rFonts w:ascii="Verdana" w:hAnsi="Verdana"/>
          <w:color w:val="4682B4"/>
          <w:sz w:val="18"/>
          <w:szCs w:val="18"/>
        </w:rPr>
        <w:t>Право</w:t>
      </w:r>
      <w:r>
        <w:rPr>
          <w:rFonts w:ascii="Verdana" w:hAnsi="Verdana"/>
          <w:color w:val="000000"/>
          <w:sz w:val="18"/>
          <w:szCs w:val="18"/>
        </w:rPr>
        <w:t>». 2001, №2. С. 3-7.</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433.</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Способы противодействия следствию при раскрытии преступлений. // Основы борьбы с организованной преступностью. М., 1996.-С. 281-288.</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434.</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Головин А.Ю. «</w:t>
      </w:r>
      <w:r>
        <w:rPr>
          <w:rStyle w:val="WW8Num4z0"/>
          <w:rFonts w:ascii="Verdana" w:hAnsi="Verdana"/>
          <w:color w:val="4682B4"/>
          <w:sz w:val="18"/>
          <w:szCs w:val="18"/>
        </w:rPr>
        <w:t>Криминалистика защиты</w:t>
      </w:r>
      <w:r>
        <w:rPr>
          <w:rFonts w:ascii="Verdana" w:hAnsi="Verdana"/>
          <w:color w:val="000000"/>
          <w:sz w:val="18"/>
          <w:szCs w:val="18"/>
        </w:rPr>
        <w:t>» или антикриминалистика? // Криминалистика: актуальные вопросы теории и практики. Третий Всероссийский «</w:t>
      </w:r>
      <w:r>
        <w:rPr>
          <w:rStyle w:val="WW8Num4z0"/>
          <w:rFonts w:ascii="Verdana" w:hAnsi="Verdana"/>
          <w:color w:val="4682B4"/>
          <w:sz w:val="18"/>
          <w:szCs w:val="18"/>
        </w:rPr>
        <w:t>круглый стол</w:t>
      </w:r>
      <w:r>
        <w:rPr>
          <w:rFonts w:ascii="Verdana" w:hAnsi="Verdana"/>
          <w:color w:val="000000"/>
          <w:sz w:val="18"/>
          <w:szCs w:val="18"/>
        </w:rPr>
        <w:t>» 17-18 июня 2004 г. Сборник материалов. Р-н/Д.:</w:t>
      </w:r>
      <w:r>
        <w:rPr>
          <w:rStyle w:val="WW8Num3z0"/>
          <w:rFonts w:ascii="Verdana" w:hAnsi="Verdana"/>
          <w:color w:val="000000"/>
          <w:sz w:val="18"/>
          <w:szCs w:val="18"/>
        </w:rPr>
        <w:t> </w:t>
      </w:r>
      <w:r>
        <w:rPr>
          <w:rStyle w:val="WW8Num4z0"/>
          <w:rFonts w:ascii="Verdana" w:hAnsi="Verdana"/>
          <w:color w:val="4682B4"/>
          <w:sz w:val="18"/>
          <w:szCs w:val="18"/>
        </w:rPr>
        <w:t>РЮИ</w:t>
      </w:r>
      <w:r>
        <w:rPr>
          <w:rStyle w:val="WW8Num3z0"/>
          <w:rFonts w:ascii="Verdana" w:hAnsi="Verdana"/>
          <w:color w:val="000000"/>
          <w:sz w:val="18"/>
          <w:szCs w:val="18"/>
        </w:rPr>
        <w:t> </w:t>
      </w:r>
      <w:r>
        <w:rPr>
          <w:rFonts w:ascii="Verdana" w:hAnsi="Verdana"/>
          <w:color w:val="000000"/>
          <w:sz w:val="18"/>
          <w:szCs w:val="18"/>
        </w:rPr>
        <w:t>МВД России. - С. 242-251.</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435.</w:t>
      </w:r>
      <w:r>
        <w:rPr>
          <w:rStyle w:val="WW8Num3z0"/>
          <w:rFonts w:ascii="Verdana" w:hAnsi="Verdana"/>
          <w:color w:val="000000"/>
          <w:sz w:val="18"/>
          <w:szCs w:val="18"/>
        </w:rPr>
        <w:t> </w:t>
      </w:r>
      <w:r>
        <w:rPr>
          <w:rStyle w:val="WW8Num4z0"/>
          <w:rFonts w:ascii="Verdana" w:hAnsi="Verdana"/>
          <w:color w:val="4682B4"/>
          <w:sz w:val="18"/>
          <w:szCs w:val="18"/>
        </w:rPr>
        <w:t>Яковлева</w:t>
      </w:r>
      <w:r>
        <w:rPr>
          <w:rStyle w:val="WW8Num3z0"/>
          <w:rFonts w:ascii="Verdana" w:hAnsi="Verdana"/>
          <w:color w:val="000000"/>
          <w:sz w:val="18"/>
          <w:szCs w:val="18"/>
        </w:rPr>
        <w:t> </w:t>
      </w:r>
      <w:r>
        <w:rPr>
          <w:rFonts w:ascii="Verdana" w:hAnsi="Verdana"/>
          <w:color w:val="000000"/>
          <w:sz w:val="18"/>
          <w:szCs w:val="18"/>
        </w:rPr>
        <w:t>М.Я. Некоторые вопросы преодоления противодействия расследованию в ходе допроса // Вестник криминалистики. М.: Спарк, 2009. Вып 2(30). - С.62-64.</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436.</w:t>
      </w:r>
      <w:r>
        <w:rPr>
          <w:rStyle w:val="WW8Num3z0"/>
          <w:rFonts w:ascii="Verdana" w:hAnsi="Verdana"/>
          <w:color w:val="000000"/>
          <w:sz w:val="18"/>
          <w:szCs w:val="18"/>
        </w:rPr>
        <w:t> </w:t>
      </w:r>
      <w:r>
        <w:rPr>
          <w:rStyle w:val="WW8Num4z0"/>
          <w:rFonts w:ascii="Verdana" w:hAnsi="Verdana"/>
          <w:color w:val="4682B4"/>
          <w:sz w:val="18"/>
          <w:szCs w:val="18"/>
        </w:rPr>
        <w:t>Ялышев</w:t>
      </w:r>
      <w:r>
        <w:rPr>
          <w:rStyle w:val="WW8Num3z0"/>
          <w:rFonts w:ascii="Verdana" w:hAnsi="Verdana"/>
          <w:color w:val="000000"/>
          <w:sz w:val="18"/>
          <w:szCs w:val="18"/>
        </w:rPr>
        <w:t> </w:t>
      </w:r>
      <w:r>
        <w:rPr>
          <w:rFonts w:ascii="Verdana" w:hAnsi="Verdana"/>
          <w:color w:val="000000"/>
          <w:sz w:val="18"/>
          <w:szCs w:val="18"/>
        </w:rPr>
        <w:t>С.А. Информационные технологии и криминалистика. // Фундаментальные и прикладные проблемы управления расследованием преступлений: сб. науч. тр. Ч. 2. М.: Академия управления МВД России, 2005. - С. 41-46.</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437. Монографии, учебники, учебные пособия, статьи зарубежных ученых</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438. The accuracy and utility of polygraph testing (Department of Defense, Washington, DC) // Polygraph. 1984. V. 13. N. LP. 1-143</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439. Bennett, G. Crimtwaps. The Future of Crime in America. Revised and Updated. Anchor Books. N.Y.; L.; Toronto; Auckland, 1989. P. Xiii.</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440. Criminal Justice newsletter. An independent report on criminal justice. Washington, 1993, № 15.</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441. David Garland THE CULTURE OF CONTROL. Crime and Social Order in Contemporary Society. Chicago: The University of Chicago Press; 2001. XIII, 307 P</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442. Nakayama M. Practical use of the concealed information test for criminal investigation in Japan // Handbook of polygraph testing / Ed. by Kiiener M. Academic Press, 2002.</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443. Shelley L. Eradicating crime groups. // Foreign Service Journal. 1997. -Sept. P. 19.5. Диссертации, авторефераты</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444.</w:t>
      </w:r>
      <w:r>
        <w:rPr>
          <w:rStyle w:val="WW8Num3z0"/>
          <w:rFonts w:ascii="Verdana" w:hAnsi="Verdana"/>
          <w:color w:val="000000"/>
          <w:sz w:val="18"/>
          <w:szCs w:val="18"/>
        </w:rPr>
        <w:t> </w:t>
      </w:r>
      <w:r>
        <w:rPr>
          <w:rStyle w:val="WW8Num4z0"/>
          <w:rFonts w:ascii="Verdana" w:hAnsi="Verdana"/>
          <w:color w:val="4682B4"/>
          <w:sz w:val="18"/>
          <w:szCs w:val="18"/>
        </w:rPr>
        <w:t>Аверьянова</w:t>
      </w:r>
      <w:r>
        <w:rPr>
          <w:rStyle w:val="WW8Num3z0"/>
          <w:rFonts w:ascii="Verdana" w:hAnsi="Verdana"/>
          <w:color w:val="000000"/>
          <w:sz w:val="18"/>
          <w:szCs w:val="18"/>
        </w:rPr>
        <w:t> </w:t>
      </w:r>
      <w:r>
        <w:rPr>
          <w:rFonts w:ascii="Verdana" w:hAnsi="Verdana"/>
          <w:color w:val="000000"/>
          <w:sz w:val="18"/>
          <w:szCs w:val="18"/>
        </w:rPr>
        <w:t>T.B. Методы судебно-экспертных исследований и тенденции их развития: Автореферат дисс. .докт. юрид. наук. М., 1994. - 45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445.</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Е.С. Проблемы борьбы с организованным</w:t>
      </w:r>
      <w:r>
        <w:rPr>
          <w:rStyle w:val="WW8Num3z0"/>
          <w:rFonts w:ascii="Verdana" w:hAnsi="Verdana"/>
          <w:color w:val="000000"/>
          <w:sz w:val="18"/>
          <w:szCs w:val="18"/>
        </w:rPr>
        <w:t> </w:t>
      </w:r>
      <w:r>
        <w:rPr>
          <w:rStyle w:val="WW8Num4z0"/>
          <w:rFonts w:ascii="Verdana" w:hAnsi="Verdana"/>
          <w:color w:val="4682B4"/>
          <w:sz w:val="18"/>
          <w:szCs w:val="18"/>
        </w:rPr>
        <w:t>противодействием</w:t>
      </w:r>
      <w:r>
        <w:rPr>
          <w:rStyle w:val="WW8Num3z0"/>
          <w:rFonts w:ascii="Verdana" w:hAnsi="Verdana"/>
          <w:color w:val="000000"/>
          <w:sz w:val="18"/>
          <w:szCs w:val="18"/>
        </w:rPr>
        <w:t> </w:t>
      </w:r>
      <w:r>
        <w:rPr>
          <w:rFonts w:ascii="Verdana" w:hAnsi="Verdana"/>
          <w:color w:val="000000"/>
          <w:sz w:val="18"/>
          <w:szCs w:val="18"/>
        </w:rPr>
        <w:t>раскрытию и расследованию преступлений: Дисс. . канд. юрид. наук. -Волгоград, 2006. 187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А.И. Оперативно-розыскное сопровождение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организованных преступных групп. Дисс. . канд. юрид. наук. Владимир, 2006. - 208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447.</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А.С. Ложное алиби и криминалистические методы его преодоления: Дисс. . канд. юрид. наук. Ростов-на-Дону, 2001. - 195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448.</w:t>
      </w:r>
      <w:r>
        <w:rPr>
          <w:rStyle w:val="WW8Num3z0"/>
          <w:rFonts w:ascii="Verdana" w:hAnsi="Verdana"/>
          <w:color w:val="000000"/>
          <w:sz w:val="18"/>
          <w:szCs w:val="18"/>
        </w:rPr>
        <w:t> </w:t>
      </w:r>
      <w:r>
        <w:rPr>
          <w:rStyle w:val="WW8Num4z0"/>
          <w:rFonts w:ascii="Verdana" w:hAnsi="Verdana"/>
          <w:color w:val="4682B4"/>
          <w:sz w:val="18"/>
          <w:szCs w:val="18"/>
        </w:rPr>
        <w:t>Аутлев</w:t>
      </w:r>
      <w:r>
        <w:rPr>
          <w:rStyle w:val="WW8Num3z0"/>
          <w:rFonts w:ascii="Verdana" w:hAnsi="Verdana"/>
          <w:color w:val="000000"/>
          <w:sz w:val="18"/>
          <w:szCs w:val="18"/>
        </w:rPr>
        <w:t> </w:t>
      </w:r>
      <w:r>
        <w:rPr>
          <w:rFonts w:ascii="Verdana" w:hAnsi="Verdana"/>
          <w:color w:val="000000"/>
          <w:sz w:val="18"/>
          <w:szCs w:val="18"/>
        </w:rPr>
        <w:t>Ш. В. Противодействие в ходе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следствия по уголовным делам в суде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и меры по его преодолению: Автореф. дисс. . канд. юрид. наук. Ростов-на-Дону, 2011. - 27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449.</w:t>
      </w:r>
      <w:r>
        <w:rPr>
          <w:rStyle w:val="WW8Num3z0"/>
          <w:rFonts w:ascii="Verdana" w:hAnsi="Verdana"/>
          <w:color w:val="000000"/>
          <w:sz w:val="18"/>
          <w:szCs w:val="18"/>
        </w:rPr>
        <w:t> </w:t>
      </w:r>
      <w:r>
        <w:rPr>
          <w:rStyle w:val="WW8Num4z0"/>
          <w:rFonts w:ascii="Verdana" w:hAnsi="Verdana"/>
          <w:color w:val="4682B4"/>
          <w:sz w:val="18"/>
          <w:szCs w:val="18"/>
        </w:rPr>
        <w:t>Ахмедшин</w:t>
      </w:r>
      <w:r>
        <w:rPr>
          <w:rStyle w:val="WW8Num3z0"/>
          <w:rFonts w:ascii="Verdana" w:hAnsi="Verdana"/>
          <w:color w:val="000000"/>
          <w:sz w:val="18"/>
          <w:szCs w:val="18"/>
        </w:rPr>
        <w:t> </w:t>
      </w:r>
      <w:r>
        <w:rPr>
          <w:rFonts w:ascii="Verdana" w:hAnsi="Verdana"/>
          <w:color w:val="000000"/>
          <w:sz w:val="18"/>
          <w:szCs w:val="18"/>
        </w:rPr>
        <w:t>P.JI. Криминалистическая характеристика личности преступника: Автореф. дисс. докт. юрид. наук. Томск, 2006. - 413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450.</w:t>
      </w:r>
      <w:r>
        <w:rPr>
          <w:rStyle w:val="WW8Num3z0"/>
          <w:rFonts w:ascii="Verdana" w:hAnsi="Verdana"/>
          <w:color w:val="000000"/>
          <w:sz w:val="18"/>
          <w:szCs w:val="18"/>
        </w:rPr>
        <w:t> </w:t>
      </w:r>
      <w:r>
        <w:rPr>
          <w:rStyle w:val="WW8Num4z0"/>
          <w:rFonts w:ascii="Verdana" w:hAnsi="Verdana"/>
          <w:color w:val="4682B4"/>
          <w:sz w:val="18"/>
          <w:szCs w:val="18"/>
        </w:rPr>
        <w:t>Бабаева</w:t>
      </w:r>
      <w:r>
        <w:rPr>
          <w:rStyle w:val="WW8Num3z0"/>
          <w:rFonts w:ascii="Verdana" w:hAnsi="Verdana"/>
          <w:color w:val="000000"/>
          <w:sz w:val="18"/>
          <w:szCs w:val="18"/>
        </w:rPr>
        <w:t> </w:t>
      </w:r>
      <w:r>
        <w:rPr>
          <w:rFonts w:ascii="Verdana" w:hAnsi="Verdana"/>
          <w:color w:val="000000"/>
          <w:sz w:val="18"/>
          <w:szCs w:val="18"/>
        </w:rPr>
        <w:t>Э.У. Основы криминалистической теории преодоления противодействия уголовному преследованию: Автореф. дисс. докт. юрид. наук. М., 2006. - 44с.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451.</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М.О. Тактика профессиональной защиты от</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в уголовном процессе России: Автореф. дис. .канд.юрид. наук. Воронеж, 1998.-24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452. Балевских Ф.В. Тактико-психологические основы преодоления противодействия</w:t>
      </w:r>
      <w:r>
        <w:rPr>
          <w:rStyle w:val="WW8Num3z0"/>
          <w:rFonts w:ascii="Verdana" w:hAnsi="Verdana"/>
          <w:color w:val="000000"/>
          <w:sz w:val="18"/>
          <w:szCs w:val="18"/>
        </w:rPr>
        <w:t> </w:t>
      </w:r>
      <w:r>
        <w:rPr>
          <w:rStyle w:val="WW8Num4z0"/>
          <w:rFonts w:ascii="Verdana" w:hAnsi="Verdana"/>
          <w:color w:val="4682B4"/>
          <w:sz w:val="18"/>
          <w:szCs w:val="18"/>
        </w:rPr>
        <w:t>допрашиваемого</w:t>
      </w:r>
      <w:r>
        <w:rPr>
          <w:rFonts w:ascii="Verdana" w:hAnsi="Verdana"/>
          <w:color w:val="000000"/>
          <w:sz w:val="18"/>
          <w:szCs w:val="18"/>
        </w:rPr>
        <w:t>. Дисс. . канд. юрид. наук. -Екатеринбург, 2008. 209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453.</w:t>
      </w:r>
      <w:r>
        <w:rPr>
          <w:rStyle w:val="WW8Num3z0"/>
          <w:rFonts w:ascii="Verdana" w:hAnsi="Verdana"/>
          <w:color w:val="000000"/>
          <w:sz w:val="18"/>
          <w:szCs w:val="18"/>
        </w:rPr>
        <w:t> </w:t>
      </w:r>
      <w:r>
        <w:rPr>
          <w:rStyle w:val="WW8Num4z0"/>
          <w:rFonts w:ascii="Verdana" w:hAnsi="Verdana"/>
          <w:color w:val="4682B4"/>
          <w:sz w:val="18"/>
          <w:szCs w:val="18"/>
        </w:rPr>
        <w:t>Барковская</w:t>
      </w:r>
      <w:r>
        <w:rPr>
          <w:rStyle w:val="WW8Num3z0"/>
          <w:rFonts w:ascii="Verdana" w:hAnsi="Verdana"/>
          <w:color w:val="000000"/>
          <w:sz w:val="18"/>
          <w:szCs w:val="18"/>
        </w:rPr>
        <w:t> </w:t>
      </w:r>
      <w:r>
        <w:rPr>
          <w:rFonts w:ascii="Verdana" w:hAnsi="Verdana"/>
          <w:color w:val="000000"/>
          <w:sz w:val="18"/>
          <w:szCs w:val="18"/>
        </w:rPr>
        <w:t>Е.Г. Основы использования биометрических параметров человека при раскрытии и расследовании преступлений: Автореф. дисс. . канд.юрид.наук. Краснодар, 2009. - 26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454.</w:t>
      </w:r>
      <w:r>
        <w:rPr>
          <w:rStyle w:val="WW8Num3z0"/>
          <w:rFonts w:ascii="Verdana" w:hAnsi="Verdana"/>
          <w:color w:val="000000"/>
          <w:sz w:val="18"/>
          <w:szCs w:val="18"/>
        </w:rPr>
        <w:t> </w:t>
      </w:r>
      <w:r>
        <w:rPr>
          <w:rStyle w:val="WW8Num4z0"/>
          <w:rFonts w:ascii="Verdana" w:hAnsi="Verdana"/>
          <w:color w:val="4682B4"/>
          <w:sz w:val="18"/>
          <w:szCs w:val="18"/>
        </w:rPr>
        <w:t>Бейтуганов</w:t>
      </w:r>
      <w:r>
        <w:rPr>
          <w:rStyle w:val="WW8Num3z0"/>
          <w:rFonts w:ascii="Verdana" w:hAnsi="Verdana"/>
          <w:color w:val="000000"/>
          <w:sz w:val="18"/>
          <w:szCs w:val="18"/>
        </w:rPr>
        <w:t> </w:t>
      </w:r>
      <w:r>
        <w:rPr>
          <w:rFonts w:ascii="Verdana" w:hAnsi="Verdana"/>
          <w:color w:val="000000"/>
          <w:sz w:val="18"/>
          <w:szCs w:val="18"/>
        </w:rPr>
        <w:t>Х.А. Особенности расследования преступлений, совершаемых организованными преступными сообществами, в условиях Северо-Кавказского региона: Дисс. .канд. юрид. наук. М., 2001. - 244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455.</w:t>
      </w:r>
      <w:r>
        <w:rPr>
          <w:rStyle w:val="WW8Num3z0"/>
          <w:rFonts w:ascii="Verdana" w:hAnsi="Verdana"/>
          <w:color w:val="000000"/>
          <w:sz w:val="18"/>
          <w:szCs w:val="18"/>
        </w:rPr>
        <w:t> </w:t>
      </w:r>
      <w:r>
        <w:rPr>
          <w:rStyle w:val="WW8Num4z0"/>
          <w:rFonts w:ascii="Verdana" w:hAnsi="Verdana"/>
          <w:color w:val="4682B4"/>
          <w:sz w:val="18"/>
          <w:szCs w:val="18"/>
        </w:rPr>
        <w:t>Бибиков</w:t>
      </w:r>
      <w:r>
        <w:rPr>
          <w:rStyle w:val="WW8Num3z0"/>
          <w:rFonts w:ascii="Verdana" w:hAnsi="Verdana"/>
          <w:color w:val="000000"/>
          <w:sz w:val="18"/>
          <w:szCs w:val="18"/>
        </w:rPr>
        <w:t> </w:t>
      </w:r>
      <w:r>
        <w:rPr>
          <w:rFonts w:ascii="Verdana" w:hAnsi="Verdana"/>
          <w:color w:val="000000"/>
          <w:sz w:val="18"/>
          <w:szCs w:val="18"/>
        </w:rPr>
        <w:t>A.A. Противодействие расследованию преступлений, связанных с нарушением правил дорожного движения и эксплуатации транспортных средств, криминалистические методы его преодоления. Дисс. . канд.юрид.наук. Тула, 2005. - 206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456.</w:t>
      </w:r>
      <w:r>
        <w:rPr>
          <w:rStyle w:val="WW8Num3z0"/>
          <w:rFonts w:ascii="Verdana" w:hAnsi="Verdana"/>
          <w:color w:val="000000"/>
          <w:sz w:val="18"/>
          <w:szCs w:val="18"/>
        </w:rPr>
        <w:t> </w:t>
      </w:r>
      <w:r>
        <w:rPr>
          <w:rStyle w:val="WW8Num4z0"/>
          <w:rFonts w:ascii="Verdana" w:hAnsi="Verdana"/>
          <w:color w:val="4682B4"/>
          <w:sz w:val="18"/>
          <w:szCs w:val="18"/>
        </w:rPr>
        <w:t>Бобраков</w:t>
      </w:r>
      <w:r>
        <w:rPr>
          <w:rStyle w:val="WW8Num3z0"/>
          <w:rFonts w:ascii="Verdana" w:hAnsi="Verdana"/>
          <w:color w:val="000000"/>
          <w:sz w:val="18"/>
          <w:szCs w:val="18"/>
        </w:rPr>
        <w:t> </w:t>
      </w:r>
      <w:r>
        <w:rPr>
          <w:rFonts w:ascii="Verdana" w:hAnsi="Verdana"/>
          <w:color w:val="000000"/>
          <w:sz w:val="18"/>
          <w:szCs w:val="18"/>
        </w:rPr>
        <w:t>И.А. Воздействие преступников на свидетелей и потерпевших и криминалистические методы его преодоления: Дисс. . канд. юрид. наук. М., 1997. - 210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457.</w:t>
      </w:r>
      <w:r>
        <w:rPr>
          <w:rStyle w:val="WW8Num3z0"/>
          <w:rFonts w:ascii="Verdana" w:hAnsi="Verdana"/>
          <w:color w:val="000000"/>
          <w:sz w:val="18"/>
          <w:szCs w:val="18"/>
        </w:rPr>
        <w:t> </w:t>
      </w:r>
      <w:r>
        <w:rPr>
          <w:rStyle w:val="WW8Num4z0"/>
          <w:rFonts w:ascii="Verdana" w:hAnsi="Verdana"/>
          <w:color w:val="4682B4"/>
          <w:sz w:val="18"/>
          <w:szCs w:val="18"/>
        </w:rPr>
        <w:t>Бобраков</w:t>
      </w:r>
      <w:r>
        <w:rPr>
          <w:rStyle w:val="WW8Num3z0"/>
          <w:rFonts w:ascii="Verdana" w:hAnsi="Verdana"/>
          <w:color w:val="000000"/>
          <w:sz w:val="18"/>
          <w:szCs w:val="18"/>
        </w:rPr>
        <w:t> </w:t>
      </w:r>
      <w:r>
        <w:rPr>
          <w:rFonts w:ascii="Verdana" w:hAnsi="Verdana"/>
          <w:color w:val="000000"/>
          <w:sz w:val="18"/>
          <w:szCs w:val="18"/>
        </w:rPr>
        <w:t>И.А. Охрана участников уголовного судопроизводства:</w:t>
      </w:r>
      <w:r>
        <w:rPr>
          <w:rStyle w:val="WW8Num3z0"/>
          <w:rFonts w:ascii="Verdana" w:hAnsi="Verdana"/>
          <w:color w:val="000000"/>
          <w:sz w:val="18"/>
          <w:szCs w:val="18"/>
        </w:rPr>
        <w:t> </w:t>
      </w:r>
      <w:r>
        <w:rPr>
          <w:rStyle w:val="WW8Num4z0"/>
          <w:rFonts w:ascii="Verdana" w:hAnsi="Verdana"/>
          <w:color w:val="4682B4"/>
          <w:sz w:val="18"/>
          <w:szCs w:val="18"/>
        </w:rPr>
        <w:t>криминологические</w:t>
      </w:r>
      <w:r>
        <w:rPr>
          <w:rStyle w:val="WW8Num3z0"/>
          <w:rFonts w:ascii="Verdana" w:hAnsi="Verdana"/>
          <w:color w:val="000000"/>
          <w:sz w:val="18"/>
          <w:szCs w:val="18"/>
        </w:rPr>
        <w:t> </w:t>
      </w:r>
      <w:r>
        <w:rPr>
          <w:rFonts w:ascii="Verdana" w:hAnsi="Verdana"/>
          <w:color w:val="000000"/>
          <w:sz w:val="18"/>
          <w:szCs w:val="18"/>
        </w:rPr>
        <w:t>и уголовно-правовые основы: Дисс. . докт. юрид. наук М., 2005.-342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458. Брусницын JI.B. Теоретико-правовые основы и мировой опыт обеспечения безопасности лиц, содействующих уголовному правосудию: Дисс. . докт.юрид.наук. М., 2002. - 520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459.</w:t>
      </w:r>
      <w:r>
        <w:rPr>
          <w:rStyle w:val="WW8Num3z0"/>
          <w:rFonts w:ascii="Verdana" w:hAnsi="Verdana"/>
          <w:color w:val="000000"/>
          <w:sz w:val="18"/>
          <w:szCs w:val="18"/>
        </w:rPr>
        <w:t> </w:t>
      </w:r>
      <w:r>
        <w:rPr>
          <w:rStyle w:val="WW8Num4z0"/>
          <w:rFonts w:ascii="Verdana" w:hAnsi="Verdana"/>
          <w:color w:val="4682B4"/>
          <w:sz w:val="18"/>
          <w:szCs w:val="18"/>
        </w:rPr>
        <w:t>Бушинская</w:t>
      </w:r>
      <w:r>
        <w:rPr>
          <w:rStyle w:val="WW8Num3z0"/>
          <w:rFonts w:ascii="Verdana" w:hAnsi="Verdana"/>
          <w:color w:val="000000"/>
          <w:sz w:val="18"/>
          <w:szCs w:val="18"/>
        </w:rPr>
        <w:t> </w:t>
      </w:r>
      <w:r>
        <w:rPr>
          <w:rFonts w:ascii="Verdana" w:hAnsi="Verdana"/>
          <w:color w:val="000000"/>
          <w:sz w:val="18"/>
          <w:szCs w:val="18"/>
        </w:rPr>
        <w:t>М.Г. Криминальное противодействие и пути его преодоления при расследовании</w:t>
      </w:r>
      <w:r>
        <w:rPr>
          <w:rStyle w:val="WW8Num3z0"/>
          <w:rFonts w:ascii="Verdana" w:hAnsi="Verdana"/>
          <w:color w:val="000000"/>
          <w:sz w:val="18"/>
          <w:szCs w:val="18"/>
        </w:rPr>
        <w:t> </w:t>
      </w:r>
      <w:r>
        <w:rPr>
          <w:rStyle w:val="WW8Num4z0"/>
          <w:rFonts w:ascii="Verdana" w:hAnsi="Verdana"/>
          <w:color w:val="4682B4"/>
          <w:sz w:val="18"/>
          <w:szCs w:val="18"/>
        </w:rPr>
        <w:t>мошенничества</w:t>
      </w:r>
      <w:r>
        <w:rPr>
          <w:rFonts w:ascii="Verdana" w:hAnsi="Verdana"/>
          <w:color w:val="000000"/>
          <w:sz w:val="18"/>
          <w:szCs w:val="18"/>
        </w:rPr>
        <w:t>. Автореферат дисс. . канд. юрид. наук. М., 2006. - 26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460.</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В.М. Проблемы расследования групповых преступлений: Дисс. . докт. юрид. наук. М., 1992. - 354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461.</w:t>
      </w:r>
      <w:r>
        <w:rPr>
          <w:rStyle w:val="WW8Num3z0"/>
          <w:rFonts w:ascii="Verdana" w:hAnsi="Verdana"/>
          <w:color w:val="000000"/>
          <w:sz w:val="18"/>
          <w:szCs w:val="18"/>
        </w:rPr>
        <w:t> </w:t>
      </w:r>
      <w:r>
        <w:rPr>
          <w:rStyle w:val="WW8Num4z0"/>
          <w:rFonts w:ascii="Verdana" w:hAnsi="Verdana"/>
          <w:color w:val="4682B4"/>
          <w:sz w:val="18"/>
          <w:szCs w:val="18"/>
        </w:rPr>
        <w:t>Варфоломеев</w:t>
      </w:r>
      <w:r>
        <w:rPr>
          <w:rStyle w:val="WW8Num3z0"/>
          <w:rFonts w:ascii="Verdana" w:hAnsi="Verdana"/>
          <w:color w:val="000000"/>
          <w:sz w:val="18"/>
          <w:szCs w:val="18"/>
        </w:rPr>
        <w:t> </w:t>
      </w:r>
      <w:r>
        <w:rPr>
          <w:rFonts w:ascii="Verdana" w:hAnsi="Verdana"/>
          <w:color w:val="000000"/>
          <w:sz w:val="18"/>
          <w:szCs w:val="18"/>
        </w:rPr>
        <w:t>Е.В. Противодействие расследованию убийств, совершенных военнослужащими, и криминалистические методы его преодоления: Дисс. .канд. юрид. наук. М.: ЮИ МВД РФ, 2002. - 184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462. Виденькина Ж.В. Уголовная ответственность за создание преступного сообщества. Автореферат дисс. . канд. юрид. наук. М., 2012. - 26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463.</w:t>
      </w:r>
      <w:r>
        <w:rPr>
          <w:rStyle w:val="WW8Num3z0"/>
          <w:rFonts w:ascii="Verdana" w:hAnsi="Verdana"/>
          <w:color w:val="000000"/>
          <w:sz w:val="18"/>
          <w:szCs w:val="18"/>
        </w:rPr>
        <w:t> </w:t>
      </w:r>
      <w:r>
        <w:rPr>
          <w:rStyle w:val="WW8Num4z0"/>
          <w:rFonts w:ascii="Verdana" w:hAnsi="Verdana"/>
          <w:color w:val="4682B4"/>
          <w:sz w:val="18"/>
          <w:szCs w:val="18"/>
        </w:rPr>
        <w:t>Войников</w:t>
      </w:r>
      <w:r>
        <w:rPr>
          <w:rStyle w:val="WW8Num3z0"/>
          <w:rFonts w:ascii="Verdana" w:hAnsi="Verdana"/>
          <w:color w:val="000000"/>
          <w:sz w:val="18"/>
          <w:szCs w:val="18"/>
        </w:rPr>
        <w:t> </w:t>
      </w:r>
      <w:r>
        <w:rPr>
          <w:rFonts w:ascii="Verdana" w:hAnsi="Verdana"/>
          <w:color w:val="000000"/>
          <w:sz w:val="18"/>
          <w:szCs w:val="18"/>
        </w:rPr>
        <w:t>В.В. Тактика обеспечения безопасности в уголовном судопроизводстве: Дисс.канд. юрид. наук. Калининград, 2002. - 185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464.</w:t>
      </w:r>
      <w:r>
        <w:rPr>
          <w:rStyle w:val="WW8Num3z0"/>
          <w:rFonts w:ascii="Verdana" w:hAnsi="Verdana"/>
          <w:color w:val="000000"/>
          <w:sz w:val="18"/>
          <w:szCs w:val="18"/>
        </w:rPr>
        <w:t> </w:t>
      </w:r>
      <w:r>
        <w:rPr>
          <w:rStyle w:val="WW8Num4z0"/>
          <w:rFonts w:ascii="Verdana" w:hAnsi="Verdana"/>
          <w:color w:val="4682B4"/>
          <w:sz w:val="18"/>
          <w:szCs w:val="18"/>
        </w:rPr>
        <w:t>Волынский</w:t>
      </w:r>
      <w:r>
        <w:rPr>
          <w:rStyle w:val="WW8Num3z0"/>
          <w:rFonts w:ascii="Verdana" w:hAnsi="Verdana"/>
          <w:color w:val="000000"/>
          <w:sz w:val="18"/>
          <w:szCs w:val="18"/>
        </w:rPr>
        <w:t> </w:t>
      </w:r>
      <w:r>
        <w:rPr>
          <w:rFonts w:ascii="Verdana" w:hAnsi="Verdana"/>
          <w:color w:val="000000"/>
          <w:sz w:val="18"/>
          <w:szCs w:val="18"/>
        </w:rPr>
        <w:t>А.Ф. Концептуальные основы технико-криминалистического обеспечения раскрытия и расследования преступлений: Автореф. дис. . д-ра юрид. наук. М., 1999. - 64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465.</w:t>
      </w:r>
      <w:r>
        <w:rPr>
          <w:rStyle w:val="WW8Num3z0"/>
          <w:rFonts w:ascii="Verdana" w:hAnsi="Verdana"/>
          <w:color w:val="000000"/>
          <w:sz w:val="18"/>
          <w:szCs w:val="18"/>
        </w:rPr>
        <w:t> </w:t>
      </w:r>
      <w:r>
        <w:rPr>
          <w:rStyle w:val="WW8Num4z0"/>
          <w:rFonts w:ascii="Verdana" w:hAnsi="Verdana"/>
          <w:color w:val="4682B4"/>
          <w:sz w:val="18"/>
          <w:szCs w:val="18"/>
        </w:rPr>
        <w:t>Волынский</w:t>
      </w:r>
      <w:r>
        <w:rPr>
          <w:rStyle w:val="WW8Num3z0"/>
          <w:rFonts w:ascii="Verdana" w:hAnsi="Verdana"/>
          <w:color w:val="000000"/>
          <w:sz w:val="18"/>
          <w:szCs w:val="18"/>
        </w:rPr>
        <w:t> </w:t>
      </w:r>
      <w:r>
        <w:rPr>
          <w:rFonts w:ascii="Verdana" w:hAnsi="Verdana"/>
          <w:color w:val="000000"/>
          <w:sz w:val="18"/>
          <w:szCs w:val="18"/>
        </w:rPr>
        <w:t>В.А. Закономерности и тенденции развития криминалистической техники (Исторический, гносеологический и социальный аспекты проблемы): Дисс. .докт. юрид. наук. М., 2001. - 417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466.</w:t>
      </w:r>
      <w:r>
        <w:rPr>
          <w:rStyle w:val="WW8Num3z0"/>
          <w:rFonts w:ascii="Verdana" w:hAnsi="Verdana"/>
          <w:color w:val="000000"/>
          <w:sz w:val="18"/>
          <w:szCs w:val="18"/>
        </w:rPr>
        <w:t> </w:t>
      </w:r>
      <w:r>
        <w:rPr>
          <w:rStyle w:val="WW8Num4z0"/>
          <w:rFonts w:ascii="Verdana" w:hAnsi="Verdana"/>
          <w:color w:val="4682B4"/>
          <w:sz w:val="18"/>
          <w:szCs w:val="18"/>
        </w:rPr>
        <w:t>Галяшина</w:t>
      </w:r>
      <w:r>
        <w:rPr>
          <w:rStyle w:val="WW8Num3z0"/>
          <w:rFonts w:ascii="Verdana" w:hAnsi="Verdana"/>
          <w:color w:val="000000"/>
          <w:sz w:val="18"/>
          <w:szCs w:val="18"/>
        </w:rPr>
        <w:t> </w:t>
      </w:r>
      <w:r>
        <w:rPr>
          <w:rFonts w:ascii="Verdana" w:hAnsi="Verdana"/>
          <w:color w:val="000000"/>
          <w:sz w:val="18"/>
          <w:szCs w:val="18"/>
        </w:rPr>
        <w:t>Е.И. Теоретические и прикладные основы судебной</w:t>
      </w:r>
      <w:r>
        <w:rPr>
          <w:rStyle w:val="WW8Num3z0"/>
          <w:rFonts w:ascii="Verdana" w:hAnsi="Verdana"/>
          <w:color w:val="000000"/>
          <w:sz w:val="18"/>
          <w:szCs w:val="18"/>
        </w:rPr>
        <w:t> </w:t>
      </w:r>
      <w:r>
        <w:rPr>
          <w:rStyle w:val="WW8Num4z0"/>
          <w:rFonts w:ascii="Verdana" w:hAnsi="Verdana"/>
          <w:color w:val="4682B4"/>
          <w:sz w:val="18"/>
          <w:szCs w:val="18"/>
        </w:rPr>
        <w:t>фоноскопической</w:t>
      </w:r>
      <w:r>
        <w:rPr>
          <w:rStyle w:val="WW8Num3z0"/>
          <w:rFonts w:ascii="Verdana" w:hAnsi="Verdana"/>
          <w:color w:val="000000"/>
          <w:sz w:val="18"/>
          <w:szCs w:val="18"/>
        </w:rPr>
        <w:t> </w:t>
      </w:r>
      <w:r>
        <w:rPr>
          <w:rFonts w:ascii="Verdana" w:hAnsi="Verdana"/>
          <w:color w:val="000000"/>
          <w:sz w:val="18"/>
          <w:szCs w:val="18"/>
        </w:rPr>
        <w:t>экспертизы. Дисс. . докт. юрид. наук. Воронеж, 2002. -478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467. Гребенчикова JI.A. Уголовно-процессуальная деятельность органов внутренних дел по обеспечению безопасности участников уголовного судопроизводства: Автореф. дисс. . канд.юрид.наук. М., 2008. 22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468.</w:t>
      </w:r>
      <w:r>
        <w:rPr>
          <w:rStyle w:val="WW8Num3z0"/>
          <w:rFonts w:ascii="Verdana" w:hAnsi="Verdana"/>
          <w:color w:val="000000"/>
          <w:sz w:val="18"/>
          <w:szCs w:val="18"/>
        </w:rPr>
        <w:t> </w:t>
      </w:r>
      <w:r>
        <w:rPr>
          <w:rStyle w:val="WW8Num4z0"/>
          <w:rFonts w:ascii="Verdana" w:hAnsi="Verdana"/>
          <w:color w:val="4682B4"/>
          <w:sz w:val="18"/>
          <w:szCs w:val="18"/>
        </w:rPr>
        <w:t>Головин</w:t>
      </w:r>
      <w:r>
        <w:rPr>
          <w:rStyle w:val="WW8Num3z0"/>
          <w:rFonts w:ascii="Verdana" w:hAnsi="Verdana"/>
          <w:color w:val="000000"/>
          <w:sz w:val="18"/>
          <w:szCs w:val="18"/>
        </w:rPr>
        <w:t> </w:t>
      </w:r>
      <w:r>
        <w:rPr>
          <w:rFonts w:ascii="Verdana" w:hAnsi="Verdana"/>
          <w:color w:val="000000"/>
          <w:sz w:val="18"/>
          <w:szCs w:val="18"/>
        </w:rPr>
        <w:t>А.Ю. Теоретические основы и актуальные проблемы криминалистической систематики на современном этапе развития криминалистики. Автореф. дисс.докт. юрид.наук. М., 2003. - 57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469. Городи лов В.В. Организационные и тактические аспекты расследования преступлений, совершаемых организованными преступными группами. Дисс. . канд.юрид.наук. Ижевск, 2002. - 179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470.</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А.Н. Теоретические аспекты информации и ее защиты в предварительном расследовании преступлений: Дисс. . канд. юрид. наук. -Калининград, 2002. 223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471.</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О.Г. Роль и уголовно-процессуальное значение компьютерной информации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судопроизводства: Дисс. . канд. юрид. наук.-Тюмень, 2003. -221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472.</w:t>
      </w:r>
      <w:r>
        <w:rPr>
          <w:rStyle w:val="WW8Num3z0"/>
          <w:rFonts w:ascii="Verdana" w:hAnsi="Verdana"/>
          <w:color w:val="000000"/>
          <w:sz w:val="18"/>
          <w:szCs w:val="18"/>
        </w:rPr>
        <w:t> </w:t>
      </w:r>
      <w:r>
        <w:rPr>
          <w:rStyle w:val="WW8Num4z0"/>
          <w:rFonts w:ascii="Verdana" w:hAnsi="Verdana"/>
          <w:color w:val="4682B4"/>
          <w:sz w:val="18"/>
          <w:szCs w:val="18"/>
        </w:rPr>
        <w:t>Демидов</w:t>
      </w:r>
      <w:r>
        <w:rPr>
          <w:rStyle w:val="WW8Num3z0"/>
          <w:rFonts w:ascii="Verdana" w:hAnsi="Verdana"/>
          <w:color w:val="000000"/>
          <w:sz w:val="18"/>
          <w:szCs w:val="18"/>
        </w:rPr>
        <w:t> </w:t>
      </w:r>
      <w:r>
        <w:rPr>
          <w:rFonts w:ascii="Verdana" w:hAnsi="Verdana"/>
          <w:color w:val="000000"/>
          <w:sz w:val="18"/>
          <w:szCs w:val="18"/>
        </w:rPr>
        <w:t>H.H. Изучение личности преступника в процессе расследования. Дисс. . канд.юрид.наук. Волгоград, 2003. - 189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473.</w:t>
      </w:r>
      <w:r>
        <w:rPr>
          <w:rStyle w:val="WW8Num3z0"/>
          <w:rFonts w:ascii="Verdana" w:hAnsi="Verdana"/>
          <w:color w:val="000000"/>
          <w:sz w:val="18"/>
          <w:szCs w:val="18"/>
        </w:rPr>
        <w:t> </w:t>
      </w:r>
      <w:r>
        <w:rPr>
          <w:rStyle w:val="WW8Num4z0"/>
          <w:rFonts w:ascii="Verdana" w:hAnsi="Verdana"/>
          <w:color w:val="4682B4"/>
          <w:sz w:val="18"/>
          <w:szCs w:val="18"/>
        </w:rPr>
        <w:t>Демин</w:t>
      </w:r>
      <w:r>
        <w:rPr>
          <w:rStyle w:val="WW8Num3z0"/>
          <w:rFonts w:ascii="Verdana" w:hAnsi="Verdana"/>
          <w:color w:val="000000"/>
          <w:sz w:val="18"/>
          <w:szCs w:val="18"/>
        </w:rPr>
        <w:t> </w:t>
      </w:r>
      <w:r>
        <w:rPr>
          <w:rFonts w:ascii="Verdana" w:hAnsi="Verdana"/>
          <w:color w:val="000000"/>
          <w:sz w:val="18"/>
          <w:szCs w:val="18"/>
        </w:rPr>
        <w:t>К.Е. Технико-криминалистическое обеспечение раскрытия и расследования убийств, совершенных наемными лицами: Дисс. .канд. юрид. наук. М., 2001.-201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474.</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Л.Я. Основы криминалистической теории следственных ситуаций. Дисс. . докт. юрид. наук. Свердловск, 1987.</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475.</w:t>
      </w:r>
      <w:r>
        <w:rPr>
          <w:rStyle w:val="WW8Num3z0"/>
          <w:rFonts w:ascii="Verdana" w:hAnsi="Verdana"/>
          <w:color w:val="000000"/>
          <w:sz w:val="18"/>
          <w:szCs w:val="18"/>
        </w:rPr>
        <w:t> </w:t>
      </w:r>
      <w:r>
        <w:rPr>
          <w:rStyle w:val="WW8Num4z0"/>
          <w:rFonts w:ascii="Verdana" w:hAnsi="Verdana"/>
          <w:color w:val="4682B4"/>
          <w:sz w:val="18"/>
          <w:szCs w:val="18"/>
        </w:rPr>
        <w:t>Евстратенко</w:t>
      </w:r>
      <w:r>
        <w:rPr>
          <w:rStyle w:val="WW8Num3z0"/>
          <w:rFonts w:ascii="Verdana" w:hAnsi="Verdana"/>
          <w:color w:val="000000"/>
          <w:sz w:val="18"/>
          <w:szCs w:val="18"/>
        </w:rPr>
        <w:t> </w:t>
      </w:r>
      <w:r>
        <w:rPr>
          <w:rFonts w:ascii="Verdana" w:hAnsi="Verdana"/>
          <w:color w:val="000000"/>
          <w:sz w:val="18"/>
          <w:szCs w:val="18"/>
        </w:rPr>
        <w:t>Е.В. Защита свидетелей и потерпевших в уголовном процессе России: Дисс. . канд.юрид.наук. Челябинск, 2004. - 182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476.</w:t>
      </w:r>
      <w:r>
        <w:rPr>
          <w:rStyle w:val="WW8Num3z0"/>
          <w:rFonts w:ascii="Verdana" w:hAnsi="Verdana"/>
          <w:color w:val="000000"/>
          <w:sz w:val="18"/>
          <w:szCs w:val="18"/>
        </w:rPr>
        <w:t> </w:t>
      </w:r>
      <w:r>
        <w:rPr>
          <w:rStyle w:val="WW8Num4z0"/>
          <w:rFonts w:ascii="Verdana" w:hAnsi="Verdana"/>
          <w:color w:val="4682B4"/>
          <w:sz w:val="18"/>
          <w:szCs w:val="18"/>
        </w:rPr>
        <w:t>Егиазарян</w:t>
      </w:r>
      <w:r>
        <w:rPr>
          <w:rStyle w:val="WW8Num3z0"/>
          <w:rFonts w:ascii="Verdana" w:hAnsi="Verdana"/>
          <w:color w:val="000000"/>
          <w:sz w:val="18"/>
          <w:szCs w:val="18"/>
        </w:rPr>
        <w:t> </w:t>
      </w:r>
      <w:r>
        <w:rPr>
          <w:rFonts w:ascii="Verdana" w:hAnsi="Verdana"/>
          <w:color w:val="000000"/>
          <w:sz w:val="18"/>
          <w:szCs w:val="18"/>
        </w:rPr>
        <w:t>A.C. Криминалистическое классифицирование -специальный</w:t>
      </w:r>
      <w:r>
        <w:rPr>
          <w:rStyle w:val="WW8Num3z0"/>
          <w:rFonts w:ascii="Verdana" w:hAnsi="Verdana"/>
          <w:color w:val="000000"/>
          <w:sz w:val="18"/>
          <w:szCs w:val="18"/>
        </w:rPr>
        <w:t> </w:t>
      </w:r>
      <w:r>
        <w:rPr>
          <w:rStyle w:val="WW8Num4z0"/>
          <w:rFonts w:ascii="Verdana" w:hAnsi="Verdana"/>
          <w:color w:val="4682B4"/>
          <w:sz w:val="18"/>
          <w:szCs w:val="18"/>
        </w:rPr>
        <w:t>криминалистический</w:t>
      </w:r>
      <w:r>
        <w:rPr>
          <w:rStyle w:val="WW8Num3z0"/>
          <w:rFonts w:ascii="Verdana" w:hAnsi="Verdana"/>
          <w:color w:val="000000"/>
          <w:sz w:val="18"/>
          <w:szCs w:val="18"/>
        </w:rPr>
        <w:t> </w:t>
      </w:r>
      <w:r>
        <w:rPr>
          <w:rFonts w:ascii="Verdana" w:hAnsi="Verdana"/>
          <w:color w:val="000000"/>
          <w:sz w:val="18"/>
          <w:szCs w:val="18"/>
        </w:rPr>
        <w:t>метод познания. Автореф. дис. канд. юрид. наук. Москва, 2011. - 24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477.</w:t>
      </w:r>
      <w:r>
        <w:rPr>
          <w:rStyle w:val="WW8Num3z0"/>
          <w:rFonts w:ascii="Verdana" w:hAnsi="Verdana"/>
          <w:color w:val="000000"/>
          <w:sz w:val="18"/>
          <w:szCs w:val="18"/>
        </w:rPr>
        <w:t> </w:t>
      </w:r>
      <w:r>
        <w:rPr>
          <w:rStyle w:val="WW8Num4z0"/>
          <w:rFonts w:ascii="Verdana" w:hAnsi="Verdana"/>
          <w:color w:val="4682B4"/>
          <w:sz w:val="18"/>
          <w:szCs w:val="18"/>
        </w:rPr>
        <w:t>Есин</w:t>
      </w:r>
      <w:r>
        <w:rPr>
          <w:rStyle w:val="WW8Num3z0"/>
          <w:rFonts w:ascii="Verdana" w:hAnsi="Verdana"/>
          <w:color w:val="000000"/>
          <w:sz w:val="18"/>
          <w:szCs w:val="18"/>
        </w:rPr>
        <w:t> </w:t>
      </w:r>
      <w:r>
        <w:rPr>
          <w:rFonts w:ascii="Verdana" w:hAnsi="Verdana"/>
          <w:color w:val="000000"/>
          <w:sz w:val="18"/>
          <w:szCs w:val="18"/>
        </w:rPr>
        <w:t>С.Н. Криминалистическое обеспечение розыска лиц, скрывшихся от следствия и суда. Дисс. . канд.юрид.наук. М., 2008. - 223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478.</w:t>
      </w:r>
      <w:r>
        <w:rPr>
          <w:rStyle w:val="WW8Num3z0"/>
          <w:rFonts w:ascii="Verdana" w:hAnsi="Verdana"/>
          <w:color w:val="000000"/>
          <w:sz w:val="18"/>
          <w:szCs w:val="18"/>
        </w:rPr>
        <w:t> </w:t>
      </w:r>
      <w:r>
        <w:rPr>
          <w:rStyle w:val="WW8Num4z0"/>
          <w:rFonts w:ascii="Verdana" w:hAnsi="Verdana"/>
          <w:color w:val="4682B4"/>
          <w:sz w:val="18"/>
          <w:szCs w:val="18"/>
        </w:rPr>
        <w:t>Жбанков</w:t>
      </w:r>
      <w:r>
        <w:rPr>
          <w:rStyle w:val="WW8Num3z0"/>
          <w:rFonts w:ascii="Verdana" w:hAnsi="Verdana"/>
          <w:color w:val="000000"/>
          <w:sz w:val="18"/>
          <w:szCs w:val="18"/>
        </w:rPr>
        <w:t> </w:t>
      </w:r>
      <w:r>
        <w:rPr>
          <w:rFonts w:ascii="Verdana" w:hAnsi="Verdana"/>
          <w:color w:val="000000"/>
          <w:sz w:val="18"/>
          <w:szCs w:val="18"/>
        </w:rPr>
        <w:t>В. А. Концептуальные основы установления личности преступника в криминалистике. Дисс. . докт. юрид. наук. М., 1995. - 328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479.</w:t>
      </w:r>
      <w:r>
        <w:rPr>
          <w:rStyle w:val="WW8Num3z0"/>
          <w:rFonts w:ascii="Verdana" w:hAnsi="Verdana"/>
          <w:color w:val="000000"/>
          <w:sz w:val="18"/>
          <w:szCs w:val="18"/>
        </w:rPr>
        <w:t> </w:t>
      </w:r>
      <w:r>
        <w:rPr>
          <w:rStyle w:val="WW8Num4z0"/>
          <w:rFonts w:ascii="Verdana" w:hAnsi="Verdana"/>
          <w:color w:val="4682B4"/>
          <w:sz w:val="18"/>
          <w:szCs w:val="18"/>
        </w:rPr>
        <w:t>Жиляев</w:t>
      </w:r>
      <w:r>
        <w:rPr>
          <w:rStyle w:val="WW8Num3z0"/>
          <w:rFonts w:ascii="Verdana" w:hAnsi="Verdana"/>
          <w:color w:val="000000"/>
          <w:sz w:val="18"/>
          <w:szCs w:val="18"/>
        </w:rPr>
        <w:t> </w:t>
      </w:r>
      <w:r>
        <w:rPr>
          <w:rFonts w:ascii="Verdana" w:hAnsi="Verdana"/>
          <w:color w:val="000000"/>
          <w:sz w:val="18"/>
          <w:szCs w:val="18"/>
        </w:rPr>
        <w:t>А.И. Криминалистическая характеристика и</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заведомо ложных показаний свидетелей и потерпевших: Автореф. дисс. . .канд. юрид.наук, Н.Новгород, 2002. - 23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480.</w:t>
      </w:r>
      <w:r>
        <w:rPr>
          <w:rStyle w:val="WW8Num3z0"/>
          <w:rFonts w:ascii="Verdana" w:hAnsi="Verdana"/>
          <w:color w:val="000000"/>
          <w:sz w:val="18"/>
          <w:szCs w:val="18"/>
        </w:rPr>
        <w:t> </w:t>
      </w:r>
      <w:r>
        <w:rPr>
          <w:rStyle w:val="WW8Num4z0"/>
          <w:rFonts w:ascii="Verdana" w:hAnsi="Verdana"/>
          <w:color w:val="4682B4"/>
          <w:sz w:val="18"/>
          <w:szCs w:val="18"/>
        </w:rPr>
        <w:t>Журавлев</w:t>
      </w:r>
      <w:r>
        <w:rPr>
          <w:rStyle w:val="WW8Num3z0"/>
          <w:rFonts w:ascii="Verdana" w:hAnsi="Verdana"/>
          <w:color w:val="000000"/>
          <w:sz w:val="18"/>
          <w:szCs w:val="18"/>
        </w:rPr>
        <w:t> </w:t>
      </w:r>
      <w:r>
        <w:rPr>
          <w:rFonts w:ascii="Verdana" w:hAnsi="Verdana"/>
          <w:color w:val="000000"/>
          <w:sz w:val="18"/>
          <w:szCs w:val="18"/>
        </w:rPr>
        <w:t>С.Ю. Противодействие деятельности по раскрытию и расследованию преступления и тактика его преодоления. Автореферат дисс. канд. юрид. наук. М., 1992. - 22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481.</w:t>
      </w:r>
      <w:r>
        <w:rPr>
          <w:rStyle w:val="WW8Num3z0"/>
          <w:rFonts w:ascii="Verdana" w:hAnsi="Verdana"/>
          <w:color w:val="000000"/>
          <w:sz w:val="18"/>
          <w:szCs w:val="18"/>
        </w:rPr>
        <w:t> </w:t>
      </w:r>
      <w:r>
        <w:rPr>
          <w:rStyle w:val="WW8Num4z0"/>
          <w:rFonts w:ascii="Verdana" w:hAnsi="Verdana"/>
          <w:color w:val="4682B4"/>
          <w:sz w:val="18"/>
          <w:szCs w:val="18"/>
        </w:rPr>
        <w:t>Заблоцкий</w:t>
      </w:r>
      <w:r>
        <w:rPr>
          <w:rStyle w:val="WW8Num3z0"/>
          <w:rFonts w:ascii="Verdana" w:hAnsi="Verdana"/>
          <w:color w:val="000000"/>
          <w:sz w:val="18"/>
          <w:szCs w:val="18"/>
        </w:rPr>
        <w:t> </w:t>
      </w:r>
      <w:r>
        <w:rPr>
          <w:rFonts w:ascii="Verdana" w:hAnsi="Verdana"/>
          <w:color w:val="000000"/>
          <w:sz w:val="18"/>
          <w:szCs w:val="18"/>
        </w:rPr>
        <w:t>П.Н. Совершенствование деятельности по использованию криминалистических учетов в раскрытии и расследовании преступлений: Дисс.канд. юрид. наук. Волгоград, 2005. - 221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482.</w:t>
      </w:r>
      <w:r>
        <w:rPr>
          <w:rStyle w:val="WW8Num3z0"/>
          <w:rFonts w:ascii="Verdana" w:hAnsi="Verdana"/>
          <w:color w:val="000000"/>
          <w:sz w:val="18"/>
          <w:szCs w:val="18"/>
        </w:rPr>
        <w:t> </w:t>
      </w:r>
      <w:r>
        <w:rPr>
          <w:rStyle w:val="WW8Num4z0"/>
          <w:rFonts w:ascii="Verdana" w:hAnsi="Verdana"/>
          <w:color w:val="4682B4"/>
          <w:sz w:val="18"/>
          <w:szCs w:val="18"/>
        </w:rPr>
        <w:t>Звягин</w:t>
      </w:r>
      <w:r>
        <w:rPr>
          <w:rStyle w:val="WW8Num3z0"/>
          <w:rFonts w:ascii="Verdana" w:hAnsi="Verdana"/>
          <w:color w:val="000000"/>
          <w:sz w:val="18"/>
          <w:szCs w:val="18"/>
        </w:rPr>
        <w:t> </w:t>
      </w:r>
      <w:r>
        <w:rPr>
          <w:rFonts w:ascii="Verdana" w:hAnsi="Verdana"/>
          <w:color w:val="000000"/>
          <w:sz w:val="18"/>
          <w:szCs w:val="18"/>
        </w:rPr>
        <w:t>А.И. Противодействие расследованию убийств по найму и криминалистические методы его преодоления. Дисс. .канд. юрид. наук. -М., 2004. 195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483.</w:t>
      </w:r>
      <w:r>
        <w:rPr>
          <w:rStyle w:val="WW8Num3z0"/>
          <w:rFonts w:ascii="Verdana" w:hAnsi="Verdana"/>
          <w:color w:val="000000"/>
          <w:sz w:val="18"/>
          <w:szCs w:val="18"/>
        </w:rPr>
        <w:t> </w:t>
      </w:r>
      <w:r>
        <w:rPr>
          <w:rStyle w:val="WW8Num4z0"/>
          <w:rFonts w:ascii="Verdana" w:hAnsi="Verdana"/>
          <w:color w:val="4682B4"/>
          <w:sz w:val="18"/>
          <w:szCs w:val="18"/>
        </w:rPr>
        <w:t>Иванцов</w:t>
      </w:r>
      <w:r>
        <w:rPr>
          <w:rStyle w:val="WW8Num3z0"/>
          <w:rFonts w:ascii="Verdana" w:hAnsi="Verdana"/>
          <w:color w:val="000000"/>
          <w:sz w:val="18"/>
          <w:szCs w:val="18"/>
        </w:rPr>
        <w:t> </w:t>
      </w:r>
      <w:r>
        <w:rPr>
          <w:rFonts w:ascii="Verdana" w:hAnsi="Verdana"/>
          <w:color w:val="000000"/>
          <w:sz w:val="18"/>
          <w:szCs w:val="18"/>
        </w:rPr>
        <w:t>C.B. Организованная преступность: системные свойства и связи (криминологическая основа). Дисс. . докт. юрид. наук. М., 2009. -446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484.</w:t>
      </w:r>
      <w:r>
        <w:rPr>
          <w:rStyle w:val="WW8Num3z0"/>
          <w:rFonts w:ascii="Verdana" w:hAnsi="Verdana"/>
          <w:color w:val="000000"/>
          <w:sz w:val="18"/>
          <w:szCs w:val="18"/>
        </w:rPr>
        <w:t> </w:t>
      </w:r>
      <w:r>
        <w:rPr>
          <w:rStyle w:val="WW8Num4z0"/>
          <w:rFonts w:ascii="Verdana" w:hAnsi="Verdana"/>
          <w:color w:val="4682B4"/>
          <w:sz w:val="18"/>
          <w:szCs w:val="18"/>
        </w:rPr>
        <w:t>Игнатьева</w:t>
      </w:r>
      <w:r>
        <w:rPr>
          <w:rStyle w:val="WW8Num3z0"/>
          <w:rFonts w:ascii="Verdana" w:hAnsi="Verdana"/>
          <w:color w:val="000000"/>
          <w:sz w:val="18"/>
          <w:szCs w:val="18"/>
        </w:rPr>
        <w:t> </w:t>
      </w:r>
      <w:r>
        <w:rPr>
          <w:rFonts w:ascii="Verdana" w:hAnsi="Verdana"/>
          <w:color w:val="000000"/>
          <w:sz w:val="18"/>
          <w:szCs w:val="18"/>
        </w:rPr>
        <w:t>М.В. Процессуальные и организационные вопросы соблюдения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потерпевших и обеспечение их личной безопасности. Автореферат дисс. . канд. юрид. наук. М., 2000.23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485.</w:t>
      </w:r>
      <w:r>
        <w:rPr>
          <w:rStyle w:val="WW8Num3z0"/>
          <w:rFonts w:ascii="Verdana" w:hAnsi="Verdana"/>
          <w:color w:val="000000"/>
          <w:sz w:val="18"/>
          <w:szCs w:val="18"/>
        </w:rPr>
        <w:t> </w:t>
      </w:r>
      <w:r>
        <w:rPr>
          <w:rStyle w:val="WW8Num4z0"/>
          <w:rFonts w:ascii="Verdana" w:hAnsi="Verdana"/>
          <w:color w:val="4682B4"/>
          <w:sz w:val="18"/>
          <w:szCs w:val="18"/>
        </w:rPr>
        <w:t>Карагодин</w:t>
      </w:r>
      <w:r>
        <w:rPr>
          <w:rStyle w:val="WW8Num3z0"/>
          <w:rFonts w:ascii="Verdana" w:hAnsi="Verdana"/>
          <w:color w:val="000000"/>
          <w:sz w:val="18"/>
          <w:szCs w:val="18"/>
        </w:rPr>
        <w:t> </w:t>
      </w:r>
      <w:r>
        <w:rPr>
          <w:rFonts w:ascii="Verdana" w:hAnsi="Verdana"/>
          <w:color w:val="000000"/>
          <w:sz w:val="18"/>
          <w:szCs w:val="18"/>
        </w:rPr>
        <w:t>В.Н. Основы криминалистического учения преодоления противодействия предварительному расследованию: Автореферат дисс. .докт. юрид. наук. Екатеринбург, 1992. - 45с.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486.</w:t>
      </w:r>
      <w:r>
        <w:rPr>
          <w:rStyle w:val="WW8Num3z0"/>
          <w:rFonts w:ascii="Verdana" w:hAnsi="Verdana"/>
          <w:color w:val="000000"/>
          <w:sz w:val="18"/>
          <w:szCs w:val="18"/>
        </w:rPr>
        <w:t> </w:t>
      </w:r>
      <w:r>
        <w:rPr>
          <w:rStyle w:val="WW8Num4z0"/>
          <w:rFonts w:ascii="Verdana" w:hAnsi="Verdana"/>
          <w:color w:val="4682B4"/>
          <w:sz w:val="18"/>
          <w:szCs w:val="18"/>
        </w:rPr>
        <w:t>Каримов</w:t>
      </w:r>
      <w:r>
        <w:rPr>
          <w:rStyle w:val="WW8Num3z0"/>
          <w:rFonts w:ascii="Verdana" w:hAnsi="Verdana"/>
          <w:color w:val="000000"/>
          <w:sz w:val="18"/>
          <w:szCs w:val="18"/>
        </w:rPr>
        <w:t> </w:t>
      </w:r>
      <w:r>
        <w:rPr>
          <w:rFonts w:ascii="Verdana" w:hAnsi="Verdana"/>
          <w:color w:val="000000"/>
          <w:sz w:val="18"/>
          <w:szCs w:val="18"/>
        </w:rPr>
        <w:t>В.Х. Современное состояние и перспективы развития информационно-поисковых систем криминалистического назначения. Дисс. . канд.юрид.наук. -М., 2012.</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487.</w:t>
      </w:r>
      <w:r>
        <w:rPr>
          <w:rStyle w:val="WW8Num3z0"/>
          <w:rFonts w:ascii="Verdana" w:hAnsi="Verdana"/>
          <w:color w:val="000000"/>
          <w:sz w:val="18"/>
          <w:szCs w:val="18"/>
        </w:rPr>
        <w:t> </w:t>
      </w:r>
      <w:r>
        <w:rPr>
          <w:rStyle w:val="WW8Num4z0"/>
          <w:rFonts w:ascii="Verdana" w:hAnsi="Verdana"/>
          <w:color w:val="4682B4"/>
          <w:sz w:val="18"/>
          <w:szCs w:val="18"/>
        </w:rPr>
        <w:t>Карпушкин</w:t>
      </w:r>
      <w:r>
        <w:rPr>
          <w:rStyle w:val="WW8Num3z0"/>
          <w:rFonts w:ascii="Verdana" w:hAnsi="Verdana"/>
          <w:color w:val="000000"/>
          <w:sz w:val="18"/>
          <w:szCs w:val="18"/>
        </w:rPr>
        <w:t> </w:t>
      </w:r>
      <w:r>
        <w:rPr>
          <w:rFonts w:ascii="Verdana" w:hAnsi="Verdana"/>
          <w:color w:val="000000"/>
          <w:sz w:val="18"/>
          <w:szCs w:val="18"/>
        </w:rPr>
        <w:t>О.С. Взаимодействие органов внутренних дел и органов</w:t>
      </w:r>
      <w:r>
        <w:rPr>
          <w:rStyle w:val="WW8Num3z0"/>
          <w:rFonts w:ascii="Verdana" w:hAnsi="Verdana"/>
          <w:color w:val="000000"/>
          <w:sz w:val="18"/>
          <w:szCs w:val="18"/>
        </w:rPr>
        <w:t> </w:t>
      </w:r>
      <w:r>
        <w:rPr>
          <w:rStyle w:val="WW8Num4z0"/>
          <w:rFonts w:ascii="Verdana" w:hAnsi="Verdana"/>
          <w:color w:val="4682B4"/>
          <w:sz w:val="18"/>
          <w:szCs w:val="18"/>
        </w:rPr>
        <w:t>таможенной</w:t>
      </w:r>
      <w:r>
        <w:rPr>
          <w:rStyle w:val="WW8Num3z0"/>
          <w:rFonts w:ascii="Verdana" w:hAnsi="Verdana"/>
          <w:color w:val="000000"/>
          <w:sz w:val="18"/>
          <w:szCs w:val="18"/>
        </w:rPr>
        <w:t> </w:t>
      </w:r>
      <w:r>
        <w:rPr>
          <w:rFonts w:ascii="Verdana" w:hAnsi="Verdana"/>
          <w:color w:val="000000"/>
          <w:sz w:val="18"/>
          <w:szCs w:val="18"/>
        </w:rPr>
        <w:t>службы в расследовании преступлений: Дисс. . канд. юрид.наук. -M., 2006. -214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488.</w:t>
      </w:r>
      <w:r>
        <w:rPr>
          <w:rStyle w:val="WW8Num3z0"/>
          <w:rFonts w:ascii="Verdana" w:hAnsi="Verdana"/>
          <w:color w:val="000000"/>
          <w:sz w:val="18"/>
          <w:szCs w:val="18"/>
        </w:rPr>
        <w:t> </w:t>
      </w:r>
      <w:r>
        <w:rPr>
          <w:rStyle w:val="WW8Num4z0"/>
          <w:rFonts w:ascii="Verdana" w:hAnsi="Verdana"/>
          <w:color w:val="4682B4"/>
          <w:sz w:val="18"/>
          <w:szCs w:val="18"/>
        </w:rPr>
        <w:t>Козинкин</w:t>
      </w:r>
      <w:r>
        <w:rPr>
          <w:rStyle w:val="WW8Num3z0"/>
          <w:rFonts w:ascii="Verdana" w:hAnsi="Verdana"/>
          <w:color w:val="000000"/>
          <w:sz w:val="18"/>
          <w:szCs w:val="18"/>
        </w:rPr>
        <w:t> </w:t>
      </w:r>
      <w:r>
        <w:rPr>
          <w:rFonts w:ascii="Verdana" w:hAnsi="Verdana"/>
          <w:color w:val="000000"/>
          <w:sz w:val="18"/>
          <w:szCs w:val="18"/>
        </w:rPr>
        <w:t>В. А. Использование информации, обнаруживаемой в средствах сотовых систем подвижной связи в расследовании преступлений. Дисс. . канд.юрид.наук. М., 2009. - 252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489.</w:t>
      </w:r>
      <w:r>
        <w:rPr>
          <w:rStyle w:val="WW8Num3z0"/>
          <w:rFonts w:ascii="Verdana" w:hAnsi="Verdana"/>
          <w:color w:val="000000"/>
          <w:sz w:val="18"/>
          <w:szCs w:val="18"/>
        </w:rPr>
        <w:t> </w:t>
      </w:r>
      <w:r>
        <w:rPr>
          <w:rStyle w:val="WW8Num4z0"/>
          <w:rFonts w:ascii="Verdana" w:hAnsi="Verdana"/>
          <w:color w:val="4682B4"/>
          <w:sz w:val="18"/>
          <w:szCs w:val="18"/>
        </w:rPr>
        <w:t>Козырева</w:t>
      </w:r>
      <w:r>
        <w:rPr>
          <w:rStyle w:val="WW8Num3z0"/>
          <w:rFonts w:ascii="Verdana" w:hAnsi="Verdana"/>
          <w:color w:val="000000"/>
          <w:sz w:val="18"/>
          <w:szCs w:val="18"/>
        </w:rPr>
        <w:t> </w:t>
      </w:r>
      <w:r>
        <w:rPr>
          <w:rFonts w:ascii="Verdana" w:hAnsi="Verdana"/>
          <w:color w:val="000000"/>
          <w:sz w:val="18"/>
          <w:szCs w:val="18"/>
        </w:rPr>
        <w:t>И.Е. Процессуальные, психологические и криминалистические проблемы участия</w:t>
      </w:r>
      <w:r>
        <w:rPr>
          <w:rStyle w:val="WW8Num3z0"/>
          <w:rFonts w:ascii="Verdana" w:hAnsi="Verdana"/>
          <w:color w:val="000000"/>
          <w:sz w:val="18"/>
          <w:szCs w:val="18"/>
        </w:rPr>
        <w:t> </w:t>
      </w:r>
      <w:r>
        <w:rPr>
          <w:rStyle w:val="WW8Num4z0"/>
          <w:rFonts w:ascii="Verdana" w:hAnsi="Verdana"/>
          <w:color w:val="4682B4"/>
          <w:sz w:val="18"/>
          <w:szCs w:val="18"/>
        </w:rPr>
        <w:t>свидетеля</w:t>
      </w:r>
      <w:r>
        <w:rPr>
          <w:rStyle w:val="WW8Num3z0"/>
          <w:rFonts w:ascii="Verdana" w:hAnsi="Verdana"/>
          <w:color w:val="000000"/>
          <w:sz w:val="18"/>
          <w:szCs w:val="18"/>
        </w:rPr>
        <w:t> </w:t>
      </w:r>
      <w:r>
        <w:rPr>
          <w:rFonts w:ascii="Verdana" w:hAnsi="Verdana"/>
          <w:color w:val="000000"/>
          <w:sz w:val="18"/>
          <w:szCs w:val="18"/>
        </w:rPr>
        <w:t>на предварительном следствии: Дисс. . канд.юрид.наук. Саратов , 2009. -206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490.</w:t>
      </w:r>
      <w:r>
        <w:rPr>
          <w:rStyle w:val="WW8Num3z0"/>
          <w:rFonts w:ascii="Verdana" w:hAnsi="Verdana"/>
          <w:color w:val="000000"/>
          <w:sz w:val="18"/>
          <w:szCs w:val="18"/>
        </w:rPr>
        <w:t> </w:t>
      </w:r>
      <w:r>
        <w:rPr>
          <w:rStyle w:val="WW8Num4z0"/>
          <w:rFonts w:ascii="Verdana" w:hAnsi="Verdana"/>
          <w:color w:val="4682B4"/>
          <w:sz w:val="18"/>
          <w:szCs w:val="18"/>
        </w:rPr>
        <w:t>Корягин</w:t>
      </w:r>
      <w:r>
        <w:rPr>
          <w:rStyle w:val="WW8Num3z0"/>
          <w:rFonts w:ascii="Verdana" w:hAnsi="Verdana"/>
          <w:color w:val="000000"/>
          <w:sz w:val="18"/>
          <w:szCs w:val="18"/>
        </w:rPr>
        <w:t> </w:t>
      </w:r>
      <w:r>
        <w:rPr>
          <w:rFonts w:ascii="Verdana" w:hAnsi="Verdana"/>
          <w:color w:val="000000"/>
          <w:sz w:val="18"/>
          <w:szCs w:val="18"/>
        </w:rPr>
        <w:t>B.C. Деятельность следователя в условиях противодействия организованной преступности. Дисс. . канд. юрид. наук. Н.Новгород, 2006.- 159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491.</w:t>
      </w:r>
      <w:r>
        <w:rPr>
          <w:rStyle w:val="WW8Num3z0"/>
          <w:rFonts w:ascii="Verdana" w:hAnsi="Verdana"/>
          <w:color w:val="000000"/>
          <w:sz w:val="18"/>
          <w:szCs w:val="18"/>
        </w:rPr>
        <w:t> </w:t>
      </w:r>
      <w:r>
        <w:rPr>
          <w:rStyle w:val="WW8Num4z0"/>
          <w:rFonts w:ascii="Verdana" w:hAnsi="Verdana"/>
          <w:color w:val="4682B4"/>
          <w:sz w:val="18"/>
          <w:szCs w:val="18"/>
        </w:rPr>
        <w:t>Косынкин</w:t>
      </w:r>
      <w:r>
        <w:rPr>
          <w:rStyle w:val="WW8Num3z0"/>
          <w:rFonts w:ascii="Verdana" w:hAnsi="Verdana"/>
          <w:color w:val="000000"/>
          <w:sz w:val="18"/>
          <w:szCs w:val="18"/>
        </w:rPr>
        <w:t> </w:t>
      </w:r>
      <w:r>
        <w:rPr>
          <w:rFonts w:ascii="Verdana" w:hAnsi="Verdana"/>
          <w:color w:val="000000"/>
          <w:sz w:val="18"/>
          <w:szCs w:val="18"/>
        </w:rPr>
        <w:t>A.A. Преодоление противодействия расследованию преступлений в сфере компьютерной информации: Автореф. дис. . канд. юрид. наук. Саратов, 2012. - 25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492.</w:t>
      </w:r>
      <w:r>
        <w:rPr>
          <w:rStyle w:val="WW8Num3z0"/>
          <w:rFonts w:ascii="Verdana" w:hAnsi="Verdana"/>
          <w:color w:val="000000"/>
          <w:sz w:val="18"/>
          <w:szCs w:val="18"/>
        </w:rPr>
        <w:t> </w:t>
      </w:r>
      <w:r>
        <w:rPr>
          <w:rStyle w:val="WW8Num4z0"/>
          <w:rFonts w:ascii="Verdana" w:hAnsi="Verdana"/>
          <w:color w:val="4682B4"/>
          <w:sz w:val="18"/>
          <w:szCs w:val="18"/>
        </w:rPr>
        <w:t>Котухов</w:t>
      </w:r>
      <w:r>
        <w:rPr>
          <w:rStyle w:val="WW8Num3z0"/>
          <w:rFonts w:ascii="Verdana" w:hAnsi="Verdana"/>
          <w:color w:val="000000"/>
          <w:sz w:val="18"/>
          <w:szCs w:val="18"/>
        </w:rPr>
        <w:t> </w:t>
      </w:r>
      <w:r>
        <w:rPr>
          <w:rFonts w:ascii="Verdana" w:hAnsi="Verdana"/>
          <w:color w:val="000000"/>
          <w:sz w:val="18"/>
          <w:szCs w:val="18"/>
        </w:rPr>
        <w:t>М.П. Перевод результатов оперативно-розыскной деятельности в доказательства. Дисс. . канд.юрид.наук. Казань, 2001. -231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493.</w:t>
      </w:r>
      <w:r>
        <w:rPr>
          <w:rStyle w:val="WW8Num3z0"/>
          <w:rFonts w:ascii="Verdana" w:hAnsi="Verdana"/>
          <w:color w:val="000000"/>
          <w:sz w:val="18"/>
          <w:szCs w:val="18"/>
        </w:rPr>
        <w:t> </w:t>
      </w:r>
      <w:r>
        <w:rPr>
          <w:rStyle w:val="WW8Num4z0"/>
          <w:rFonts w:ascii="Verdana" w:hAnsi="Verdana"/>
          <w:color w:val="4682B4"/>
          <w:sz w:val="18"/>
          <w:szCs w:val="18"/>
        </w:rPr>
        <w:t>Краснова</w:t>
      </w:r>
      <w:r>
        <w:rPr>
          <w:rStyle w:val="WW8Num3z0"/>
          <w:rFonts w:ascii="Verdana" w:hAnsi="Verdana"/>
          <w:color w:val="000000"/>
          <w:sz w:val="18"/>
          <w:szCs w:val="18"/>
        </w:rPr>
        <w:t> </w:t>
      </w:r>
      <w:r>
        <w:rPr>
          <w:rFonts w:ascii="Verdana" w:hAnsi="Verdana"/>
          <w:color w:val="000000"/>
          <w:sz w:val="18"/>
          <w:szCs w:val="18"/>
        </w:rPr>
        <w:t>Н.В. Тактические особенности производства следственных действий с участием</w:t>
      </w:r>
      <w:r>
        <w:rPr>
          <w:rStyle w:val="WW8Num3z0"/>
          <w:rFonts w:ascii="Verdana" w:hAnsi="Verdana"/>
          <w:color w:val="000000"/>
          <w:sz w:val="18"/>
          <w:szCs w:val="18"/>
        </w:rPr>
        <w:t> </w:t>
      </w:r>
      <w:r>
        <w:rPr>
          <w:rStyle w:val="WW8Num4z0"/>
          <w:rFonts w:ascii="Verdana" w:hAnsi="Verdana"/>
          <w:color w:val="4682B4"/>
          <w:sz w:val="18"/>
          <w:szCs w:val="18"/>
        </w:rPr>
        <w:t>защитника</w:t>
      </w:r>
      <w:r>
        <w:rPr>
          <w:rFonts w:ascii="Verdana" w:hAnsi="Verdana"/>
          <w:color w:val="000000"/>
          <w:sz w:val="18"/>
          <w:szCs w:val="18"/>
        </w:rPr>
        <w:t>: Дисс.канд.юрид.наук. Владивосток, 2002.-211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494.</w:t>
      </w:r>
      <w:r>
        <w:rPr>
          <w:rStyle w:val="WW8Num3z0"/>
          <w:rFonts w:ascii="Verdana" w:hAnsi="Verdana"/>
          <w:color w:val="000000"/>
          <w:sz w:val="18"/>
          <w:szCs w:val="18"/>
        </w:rPr>
        <w:t> </w:t>
      </w:r>
      <w:r>
        <w:rPr>
          <w:rStyle w:val="WW8Num4z0"/>
          <w:rFonts w:ascii="Verdana" w:hAnsi="Verdana"/>
          <w:color w:val="4682B4"/>
          <w:sz w:val="18"/>
          <w:szCs w:val="18"/>
        </w:rPr>
        <w:t>Краснощеков</w:t>
      </w:r>
      <w:r>
        <w:rPr>
          <w:rStyle w:val="WW8Num3z0"/>
          <w:rFonts w:ascii="Verdana" w:hAnsi="Verdana"/>
          <w:color w:val="000000"/>
          <w:sz w:val="18"/>
          <w:szCs w:val="18"/>
        </w:rPr>
        <w:t> </w:t>
      </w:r>
      <w:r>
        <w:rPr>
          <w:rFonts w:ascii="Verdana" w:hAnsi="Verdana"/>
          <w:color w:val="000000"/>
          <w:sz w:val="18"/>
          <w:szCs w:val="18"/>
        </w:rPr>
        <w:t>Я.В. Нейтрализация утраты криминалистически значимой информации при производстве следственных действий в ситуациях противодействия расследованию: Дисс. . канд. юрид. наук, Краснодар, 2008.-213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495.</w:t>
      </w:r>
      <w:r>
        <w:rPr>
          <w:rStyle w:val="WW8Num3z0"/>
          <w:rFonts w:ascii="Verdana" w:hAnsi="Verdana"/>
          <w:color w:val="000000"/>
          <w:sz w:val="18"/>
          <w:szCs w:val="18"/>
        </w:rPr>
        <w:t> </w:t>
      </w:r>
      <w:r>
        <w:rPr>
          <w:rStyle w:val="WW8Num4z0"/>
          <w:rFonts w:ascii="Verdana" w:hAnsi="Verdana"/>
          <w:color w:val="4682B4"/>
          <w:sz w:val="18"/>
          <w:szCs w:val="18"/>
        </w:rPr>
        <w:t>Кудрявицкий</w:t>
      </w:r>
      <w:r>
        <w:rPr>
          <w:rStyle w:val="WW8Num3z0"/>
          <w:rFonts w:ascii="Verdana" w:hAnsi="Verdana"/>
          <w:color w:val="000000"/>
          <w:sz w:val="18"/>
          <w:szCs w:val="18"/>
        </w:rPr>
        <w:t> </w:t>
      </w:r>
      <w:r>
        <w:rPr>
          <w:rFonts w:ascii="Verdana" w:hAnsi="Verdana"/>
          <w:color w:val="000000"/>
          <w:sz w:val="18"/>
          <w:szCs w:val="18"/>
        </w:rPr>
        <w:t>A.C. Оперативно-розыскное и криминалистическое обеспечение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дел о преступлениях, совершаемых организованными преступными сообществами: Автореф. дисс.канд.юрид.наук. Тюмень, 2011. -26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496.</w:t>
      </w:r>
      <w:r>
        <w:rPr>
          <w:rStyle w:val="WW8Num3z0"/>
          <w:rFonts w:ascii="Verdana" w:hAnsi="Verdana"/>
          <w:color w:val="000000"/>
          <w:sz w:val="18"/>
          <w:szCs w:val="18"/>
        </w:rPr>
        <w:t> </w:t>
      </w:r>
      <w:r>
        <w:rPr>
          <w:rStyle w:val="WW8Num4z0"/>
          <w:rFonts w:ascii="Verdana" w:hAnsi="Verdana"/>
          <w:color w:val="4682B4"/>
          <w:sz w:val="18"/>
          <w:szCs w:val="18"/>
        </w:rPr>
        <w:t>Куницына</w:t>
      </w:r>
      <w:r>
        <w:rPr>
          <w:rStyle w:val="WW8Num3z0"/>
          <w:rFonts w:ascii="Verdana" w:hAnsi="Verdana"/>
          <w:color w:val="000000"/>
          <w:sz w:val="18"/>
          <w:szCs w:val="18"/>
        </w:rPr>
        <w:t> </w:t>
      </w:r>
      <w:r>
        <w:rPr>
          <w:rFonts w:ascii="Verdana" w:hAnsi="Verdana"/>
          <w:color w:val="000000"/>
          <w:sz w:val="18"/>
          <w:szCs w:val="18"/>
        </w:rPr>
        <w:t>A.B. Тактика выявления организаторов преступных групп Дисс. . канд.юрид.наук. Саратов, 2000. - 224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497.</w:t>
      </w:r>
      <w:r>
        <w:rPr>
          <w:rStyle w:val="WW8Num3z0"/>
          <w:rFonts w:ascii="Verdana" w:hAnsi="Verdana"/>
          <w:color w:val="000000"/>
          <w:sz w:val="18"/>
          <w:szCs w:val="18"/>
        </w:rPr>
        <w:t> </w:t>
      </w:r>
      <w:r>
        <w:rPr>
          <w:rStyle w:val="WW8Num4z0"/>
          <w:rFonts w:ascii="Verdana" w:hAnsi="Verdana"/>
          <w:color w:val="4682B4"/>
          <w:sz w:val="18"/>
          <w:szCs w:val="18"/>
        </w:rPr>
        <w:t>Кустов</w:t>
      </w:r>
      <w:r>
        <w:rPr>
          <w:rStyle w:val="WW8Num3z0"/>
          <w:rFonts w:ascii="Verdana" w:hAnsi="Verdana"/>
          <w:color w:val="000000"/>
          <w:sz w:val="18"/>
          <w:szCs w:val="18"/>
        </w:rPr>
        <w:t> </w:t>
      </w:r>
      <w:r>
        <w:rPr>
          <w:rFonts w:ascii="Verdana" w:hAnsi="Verdana"/>
          <w:color w:val="000000"/>
          <w:sz w:val="18"/>
          <w:szCs w:val="18"/>
        </w:rPr>
        <w:t>A.M. Криминалистическое учение о механизме преступления. Дисс. .докт. юрид. наук. М., 1997. - 355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498.</w:t>
      </w:r>
      <w:r>
        <w:rPr>
          <w:rStyle w:val="WW8Num3z0"/>
          <w:rFonts w:ascii="Verdana" w:hAnsi="Verdana"/>
          <w:color w:val="000000"/>
          <w:sz w:val="18"/>
          <w:szCs w:val="18"/>
        </w:rPr>
        <w:t> </w:t>
      </w:r>
      <w:r>
        <w:rPr>
          <w:rStyle w:val="WW8Num4z0"/>
          <w:rFonts w:ascii="Verdana" w:hAnsi="Verdana"/>
          <w:color w:val="4682B4"/>
          <w:sz w:val="18"/>
          <w:szCs w:val="18"/>
        </w:rPr>
        <w:t>Кучеров</w:t>
      </w:r>
      <w:r>
        <w:rPr>
          <w:rStyle w:val="WW8Num3z0"/>
          <w:rFonts w:ascii="Verdana" w:hAnsi="Verdana"/>
          <w:color w:val="000000"/>
          <w:sz w:val="18"/>
          <w:szCs w:val="18"/>
        </w:rPr>
        <w:t> </w:t>
      </w:r>
      <w:r>
        <w:rPr>
          <w:rFonts w:ascii="Verdana" w:hAnsi="Verdana"/>
          <w:color w:val="000000"/>
          <w:sz w:val="18"/>
          <w:szCs w:val="18"/>
        </w:rPr>
        <w:t>A.B. Противодействие расследованию по делам о воинских преступлениях и методы его преодоления. Дисс. . канд. юрид. наук. М., 1997. - 179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499.</w:t>
      </w:r>
      <w:r>
        <w:rPr>
          <w:rStyle w:val="WW8Num3z0"/>
          <w:rFonts w:ascii="Verdana" w:hAnsi="Verdana"/>
          <w:color w:val="000000"/>
          <w:sz w:val="18"/>
          <w:szCs w:val="18"/>
        </w:rPr>
        <w:t> </w:t>
      </w:r>
      <w:r>
        <w:rPr>
          <w:rStyle w:val="WW8Num4z0"/>
          <w:rFonts w:ascii="Verdana" w:hAnsi="Verdana"/>
          <w:color w:val="4682B4"/>
          <w:sz w:val="18"/>
          <w:szCs w:val="18"/>
        </w:rPr>
        <w:t>Лакаева</w:t>
      </w:r>
      <w:r>
        <w:rPr>
          <w:rStyle w:val="WW8Num3z0"/>
          <w:rFonts w:ascii="Verdana" w:hAnsi="Verdana"/>
          <w:color w:val="000000"/>
          <w:sz w:val="18"/>
          <w:szCs w:val="18"/>
        </w:rPr>
        <w:t> </w:t>
      </w:r>
      <w:r>
        <w:rPr>
          <w:rFonts w:ascii="Verdana" w:hAnsi="Verdana"/>
          <w:color w:val="000000"/>
          <w:sz w:val="18"/>
          <w:szCs w:val="18"/>
        </w:rPr>
        <w:t>O.A. Особенности допроса потерпевших от преступлений, совершаемых организованными группами: Дис. . канд.юрид.наук. -Саратов, 2002. 194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500.</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Л.В. Проблемы преодоления противодействия расследованию преступлений</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Fonts w:ascii="Verdana" w:hAnsi="Verdana"/>
          <w:color w:val="000000"/>
          <w:sz w:val="18"/>
          <w:szCs w:val="18"/>
        </w:rPr>
        <w:t>. Дисс.канд. юрид. наук. Уфа, 1998. -266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501.</w:t>
      </w:r>
      <w:r>
        <w:rPr>
          <w:rStyle w:val="WW8Num3z0"/>
          <w:rFonts w:ascii="Verdana" w:hAnsi="Verdana"/>
          <w:color w:val="000000"/>
          <w:sz w:val="18"/>
          <w:szCs w:val="18"/>
        </w:rPr>
        <w:t> </w:t>
      </w:r>
      <w:r>
        <w:rPr>
          <w:rStyle w:val="WW8Num4z0"/>
          <w:rFonts w:ascii="Verdana" w:hAnsi="Verdana"/>
          <w:color w:val="4682B4"/>
          <w:sz w:val="18"/>
          <w:szCs w:val="18"/>
        </w:rPr>
        <w:t>Лозовский</w:t>
      </w:r>
      <w:r>
        <w:rPr>
          <w:rStyle w:val="WW8Num3z0"/>
          <w:rFonts w:ascii="Verdana" w:hAnsi="Verdana"/>
          <w:color w:val="000000"/>
          <w:sz w:val="18"/>
          <w:szCs w:val="18"/>
        </w:rPr>
        <w:t> </w:t>
      </w:r>
      <w:r>
        <w:rPr>
          <w:rFonts w:ascii="Verdana" w:hAnsi="Verdana"/>
          <w:color w:val="000000"/>
          <w:sz w:val="18"/>
          <w:szCs w:val="18"/>
        </w:rPr>
        <w:t>Д.Н. Криминалистическое учение о методах расследования преступлений и его реализация в практике борьбы с организованной преступной деятельностью. Дисс. . докт. юрид.наук. СПб, 2011. - 501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502.</w:t>
      </w:r>
      <w:r>
        <w:rPr>
          <w:rStyle w:val="WW8Num3z0"/>
          <w:rFonts w:ascii="Verdana" w:hAnsi="Verdana"/>
          <w:color w:val="000000"/>
          <w:sz w:val="18"/>
          <w:szCs w:val="18"/>
        </w:rPr>
        <w:t> </w:t>
      </w:r>
      <w:r>
        <w:rPr>
          <w:rStyle w:val="WW8Num4z0"/>
          <w:rFonts w:ascii="Verdana" w:hAnsi="Verdana"/>
          <w:color w:val="4682B4"/>
          <w:sz w:val="18"/>
          <w:szCs w:val="18"/>
        </w:rPr>
        <w:t>Ляхненко</w:t>
      </w:r>
      <w:r>
        <w:rPr>
          <w:rStyle w:val="WW8Num3z0"/>
          <w:rFonts w:ascii="Verdana" w:hAnsi="Verdana"/>
          <w:color w:val="000000"/>
          <w:sz w:val="18"/>
          <w:szCs w:val="18"/>
        </w:rPr>
        <w:t> </w:t>
      </w:r>
      <w:r>
        <w:rPr>
          <w:rFonts w:ascii="Verdana" w:hAnsi="Verdana"/>
          <w:color w:val="000000"/>
          <w:sz w:val="18"/>
          <w:szCs w:val="18"/>
        </w:rPr>
        <w:t>A.A. Проблемы преодоления противодействия в ходе расследования</w:t>
      </w:r>
      <w:r>
        <w:rPr>
          <w:rStyle w:val="WW8Num3z0"/>
          <w:rFonts w:ascii="Verdana" w:hAnsi="Verdana"/>
          <w:color w:val="000000"/>
          <w:sz w:val="18"/>
          <w:szCs w:val="18"/>
        </w:rPr>
        <w:t> </w:t>
      </w:r>
      <w:r>
        <w:rPr>
          <w:rStyle w:val="WW8Num4z0"/>
          <w:rFonts w:ascii="Verdana" w:hAnsi="Verdana"/>
          <w:color w:val="4682B4"/>
          <w:sz w:val="18"/>
          <w:szCs w:val="18"/>
        </w:rPr>
        <w:t>вымогательства</w:t>
      </w:r>
      <w:r>
        <w:rPr>
          <w:rFonts w:ascii="Verdana" w:hAnsi="Verdana"/>
          <w:color w:val="000000"/>
          <w:sz w:val="18"/>
          <w:szCs w:val="18"/>
        </w:rPr>
        <w:t>, совершаемого организованными преступными группами. Дисс.канд. юрид. наук, Краснодар, 2005. - 247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503.</w:t>
      </w:r>
      <w:r>
        <w:rPr>
          <w:rStyle w:val="WW8Num3z0"/>
          <w:rFonts w:ascii="Verdana" w:hAnsi="Verdana"/>
          <w:color w:val="000000"/>
          <w:sz w:val="18"/>
          <w:szCs w:val="18"/>
        </w:rPr>
        <w:t> </w:t>
      </w:r>
      <w:r>
        <w:rPr>
          <w:rStyle w:val="WW8Num4z0"/>
          <w:rFonts w:ascii="Verdana" w:hAnsi="Verdana"/>
          <w:color w:val="4682B4"/>
          <w:sz w:val="18"/>
          <w:szCs w:val="18"/>
        </w:rPr>
        <w:t>Мазунин</w:t>
      </w:r>
      <w:r>
        <w:rPr>
          <w:rStyle w:val="WW8Num3z0"/>
          <w:rFonts w:ascii="Verdana" w:hAnsi="Verdana"/>
          <w:color w:val="000000"/>
          <w:sz w:val="18"/>
          <w:szCs w:val="18"/>
        </w:rPr>
        <w:t> </w:t>
      </w:r>
      <w:r>
        <w:rPr>
          <w:rFonts w:ascii="Verdana" w:hAnsi="Verdana"/>
          <w:color w:val="000000"/>
          <w:sz w:val="18"/>
          <w:szCs w:val="18"/>
        </w:rPr>
        <w:t>Я.М. Проблемы теории и практики криминалистической методики расследования преступлений, совершаемых организованными преступными сообществами (преступными организациями). Дисс. . докт. юрид.наук. Барнаул, 2005. - 504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504.</w:t>
      </w:r>
      <w:r>
        <w:rPr>
          <w:rStyle w:val="WW8Num3z0"/>
          <w:rFonts w:ascii="Verdana" w:hAnsi="Verdana"/>
          <w:color w:val="000000"/>
          <w:sz w:val="18"/>
          <w:szCs w:val="18"/>
        </w:rPr>
        <w:t> </w:t>
      </w:r>
      <w:r>
        <w:rPr>
          <w:rStyle w:val="WW8Num4z0"/>
          <w:rFonts w:ascii="Verdana" w:hAnsi="Verdana"/>
          <w:color w:val="4682B4"/>
          <w:sz w:val="18"/>
          <w:szCs w:val="18"/>
        </w:rPr>
        <w:t>Мартыненко</w:t>
      </w:r>
      <w:r>
        <w:rPr>
          <w:rStyle w:val="WW8Num3z0"/>
          <w:rFonts w:ascii="Verdana" w:hAnsi="Verdana"/>
          <w:color w:val="000000"/>
          <w:sz w:val="18"/>
          <w:szCs w:val="18"/>
        </w:rPr>
        <w:t> </w:t>
      </w:r>
      <w:r>
        <w:rPr>
          <w:rFonts w:ascii="Verdana" w:hAnsi="Verdana"/>
          <w:color w:val="000000"/>
          <w:sz w:val="18"/>
          <w:szCs w:val="18"/>
        </w:rPr>
        <w:t>Р.Г. Коммуникативное противодействие расследованию. Дисс. . канд. юрид. наук. -М., 2005. 194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505.</w:t>
      </w:r>
      <w:r>
        <w:rPr>
          <w:rStyle w:val="WW8Num3z0"/>
          <w:rFonts w:ascii="Verdana" w:hAnsi="Verdana"/>
          <w:color w:val="000000"/>
          <w:sz w:val="18"/>
          <w:szCs w:val="18"/>
        </w:rPr>
        <w:t> </w:t>
      </w:r>
      <w:r>
        <w:rPr>
          <w:rStyle w:val="WW8Num4z0"/>
          <w:rFonts w:ascii="Verdana" w:hAnsi="Verdana"/>
          <w:color w:val="4682B4"/>
          <w:sz w:val="18"/>
          <w:szCs w:val="18"/>
        </w:rPr>
        <w:t>Маслов</w:t>
      </w:r>
      <w:r>
        <w:rPr>
          <w:rStyle w:val="WW8Num3z0"/>
          <w:rFonts w:ascii="Verdana" w:hAnsi="Verdana"/>
          <w:color w:val="000000"/>
          <w:sz w:val="18"/>
          <w:szCs w:val="18"/>
        </w:rPr>
        <w:t> </w:t>
      </w:r>
      <w:r>
        <w:rPr>
          <w:rFonts w:ascii="Verdana" w:hAnsi="Verdana"/>
          <w:color w:val="000000"/>
          <w:sz w:val="18"/>
          <w:szCs w:val="18"/>
        </w:rPr>
        <w:t>О.В. Расследование в условиях противодействия</w:t>
      </w:r>
      <w:r>
        <w:rPr>
          <w:rStyle w:val="WW8Num3z0"/>
          <w:rFonts w:ascii="Verdana" w:hAnsi="Verdana"/>
          <w:color w:val="000000"/>
          <w:sz w:val="18"/>
          <w:szCs w:val="18"/>
        </w:rPr>
        <w:t> </w:t>
      </w:r>
      <w:r>
        <w:rPr>
          <w:rStyle w:val="WW8Num4z0"/>
          <w:rFonts w:ascii="Verdana" w:hAnsi="Verdana"/>
          <w:color w:val="4682B4"/>
          <w:sz w:val="18"/>
          <w:szCs w:val="18"/>
        </w:rPr>
        <w:t>разбоев</w:t>
      </w:r>
      <w:r>
        <w:rPr>
          <w:rFonts w:ascii="Verdana" w:hAnsi="Verdana"/>
          <w:color w:val="000000"/>
          <w:sz w:val="18"/>
          <w:szCs w:val="18"/>
        </w:rPr>
        <w:t>, совершенных группой лиц. Дисс. . канд.юрид.наук. М., 2011. - 239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506.</w:t>
      </w:r>
      <w:r>
        <w:rPr>
          <w:rStyle w:val="WW8Num3z0"/>
          <w:rFonts w:ascii="Verdana" w:hAnsi="Verdana"/>
          <w:color w:val="000000"/>
          <w:sz w:val="18"/>
          <w:szCs w:val="18"/>
        </w:rPr>
        <w:t> </w:t>
      </w:r>
      <w:r>
        <w:rPr>
          <w:rStyle w:val="WW8Num4z0"/>
          <w:rFonts w:ascii="Verdana" w:hAnsi="Verdana"/>
          <w:color w:val="4682B4"/>
          <w:sz w:val="18"/>
          <w:szCs w:val="18"/>
        </w:rPr>
        <w:t>Маслов</w:t>
      </w:r>
      <w:r>
        <w:rPr>
          <w:rStyle w:val="WW8Num3z0"/>
          <w:rFonts w:ascii="Verdana" w:hAnsi="Verdana"/>
          <w:color w:val="000000"/>
          <w:sz w:val="18"/>
          <w:szCs w:val="18"/>
        </w:rPr>
        <w:t> </w:t>
      </w:r>
      <w:r>
        <w:rPr>
          <w:rFonts w:ascii="Verdana" w:hAnsi="Verdana"/>
          <w:color w:val="000000"/>
          <w:sz w:val="18"/>
          <w:szCs w:val="18"/>
        </w:rPr>
        <w:t>А.Е. Следственная тайна как средство преодоления противодействия расследованию: Дисс. . канд. юрид. наук. Воронеж, 2001. - 189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507.</w:t>
      </w:r>
      <w:r>
        <w:rPr>
          <w:rStyle w:val="WW8Num3z0"/>
          <w:rFonts w:ascii="Verdana" w:hAnsi="Verdana"/>
          <w:color w:val="000000"/>
          <w:sz w:val="18"/>
          <w:szCs w:val="18"/>
        </w:rPr>
        <w:t> </w:t>
      </w:r>
      <w:r>
        <w:rPr>
          <w:rStyle w:val="WW8Num4z0"/>
          <w:rFonts w:ascii="Verdana" w:hAnsi="Verdana"/>
          <w:color w:val="4682B4"/>
          <w:sz w:val="18"/>
          <w:szCs w:val="18"/>
        </w:rPr>
        <w:t>Мешкова</w:t>
      </w:r>
      <w:r>
        <w:rPr>
          <w:rStyle w:val="WW8Num3z0"/>
          <w:rFonts w:ascii="Verdana" w:hAnsi="Verdana"/>
          <w:color w:val="000000"/>
          <w:sz w:val="18"/>
          <w:szCs w:val="18"/>
        </w:rPr>
        <w:t> </w:t>
      </w:r>
      <w:r>
        <w:rPr>
          <w:rFonts w:ascii="Verdana" w:hAnsi="Verdana"/>
          <w:color w:val="000000"/>
          <w:sz w:val="18"/>
          <w:szCs w:val="18"/>
        </w:rPr>
        <w:t>B.C. Изобличение лидера (организатора) преступной группы в ее создании и руководстве. Дисс. . канд. юрид. наук. -М., 1998. 166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508.</w:t>
      </w:r>
      <w:r>
        <w:rPr>
          <w:rStyle w:val="WW8Num3z0"/>
          <w:rFonts w:ascii="Verdana" w:hAnsi="Verdana"/>
          <w:color w:val="000000"/>
          <w:sz w:val="18"/>
          <w:szCs w:val="18"/>
        </w:rPr>
        <w:t> </w:t>
      </w:r>
      <w:r>
        <w:rPr>
          <w:rStyle w:val="WW8Num4z0"/>
          <w:rFonts w:ascii="Verdana" w:hAnsi="Verdana"/>
          <w:color w:val="4682B4"/>
          <w:sz w:val="18"/>
          <w:szCs w:val="18"/>
        </w:rPr>
        <w:t>Миленин</w:t>
      </w:r>
      <w:r>
        <w:rPr>
          <w:rStyle w:val="WW8Num3z0"/>
          <w:rFonts w:ascii="Verdana" w:hAnsi="Verdana"/>
          <w:color w:val="000000"/>
          <w:sz w:val="18"/>
          <w:szCs w:val="18"/>
        </w:rPr>
        <w:t> </w:t>
      </w:r>
      <w:r>
        <w:rPr>
          <w:rFonts w:ascii="Verdana" w:hAnsi="Verdana"/>
          <w:color w:val="000000"/>
          <w:sz w:val="18"/>
          <w:szCs w:val="18"/>
        </w:rPr>
        <w:t>Ю.Н. Аудио- и видеодокументы как доказательства в уголовном процессе. Дисс. . канд.юрид.наук. Орел: Орловский ЮИ МВД РФ, 2009.- 180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509.</w:t>
      </w:r>
      <w:r>
        <w:rPr>
          <w:rStyle w:val="WW8Num3z0"/>
          <w:rFonts w:ascii="Verdana" w:hAnsi="Verdana"/>
          <w:color w:val="000000"/>
          <w:sz w:val="18"/>
          <w:szCs w:val="18"/>
        </w:rPr>
        <w:t> </w:t>
      </w:r>
      <w:r>
        <w:rPr>
          <w:rStyle w:val="WW8Num4z0"/>
          <w:rFonts w:ascii="Verdana" w:hAnsi="Verdana"/>
          <w:color w:val="4682B4"/>
          <w:sz w:val="18"/>
          <w:szCs w:val="18"/>
        </w:rPr>
        <w:t>Молибога</w:t>
      </w:r>
      <w:r>
        <w:rPr>
          <w:rStyle w:val="WW8Num3z0"/>
          <w:rFonts w:ascii="Verdana" w:hAnsi="Verdana"/>
          <w:color w:val="000000"/>
          <w:sz w:val="18"/>
          <w:szCs w:val="18"/>
        </w:rPr>
        <w:t> </w:t>
      </w:r>
      <w:r>
        <w:rPr>
          <w:rFonts w:ascii="Verdana" w:hAnsi="Verdana"/>
          <w:color w:val="000000"/>
          <w:sz w:val="18"/>
          <w:szCs w:val="18"/>
        </w:rPr>
        <w:t>A.A. Взаимодействие следственных и оперативно-розыскных органов в раскрытии и расследовании</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преступлений, совершаемых организованными преступными группами. Дисс. . канд. юрид. наук. Краснодар, 2009. - 188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510.</w:t>
      </w:r>
      <w:r>
        <w:rPr>
          <w:rStyle w:val="WW8Num3z0"/>
          <w:rFonts w:ascii="Verdana" w:hAnsi="Verdana"/>
          <w:color w:val="000000"/>
          <w:sz w:val="18"/>
          <w:szCs w:val="18"/>
        </w:rPr>
        <w:t> </w:t>
      </w:r>
      <w:r>
        <w:rPr>
          <w:rStyle w:val="WW8Num4z0"/>
          <w:rFonts w:ascii="Verdana" w:hAnsi="Verdana"/>
          <w:color w:val="4682B4"/>
          <w:sz w:val="18"/>
          <w:szCs w:val="18"/>
        </w:rPr>
        <w:t>Навалихин</w:t>
      </w:r>
      <w:r>
        <w:rPr>
          <w:rStyle w:val="WW8Num3z0"/>
          <w:rFonts w:ascii="Verdana" w:hAnsi="Verdana"/>
          <w:color w:val="000000"/>
          <w:sz w:val="18"/>
          <w:szCs w:val="18"/>
        </w:rPr>
        <w:t> </w:t>
      </w:r>
      <w:r>
        <w:rPr>
          <w:rFonts w:ascii="Verdana" w:hAnsi="Verdana"/>
          <w:color w:val="000000"/>
          <w:sz w:val="18"/>
          <w:szCs w:val="18"/>
        </w:rPr>
        <w:t>A.A. Противодействие расследованию мошенничества и криминалистические методы его преодоления. Дисс. .канд. юрид. наук. -Тюмень., 2008. 230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511.</w:t>
      </w:r>
      <w:r>
        <w:rPr>
          <w:rStyle w:val="WW8Num3z0"/>
          <w:rFonts w:ascii="Verdana" w:hAnsi="Verdana"/>
          <w:color w:val="000000"/>
          <w:sz w:val="18"/>
          <w:szCs w:val="18"/>
        </w:rPr>
        <w:t> </w:t>
      </w:r>
      <w:r>
        <w:rPr>
          <w:rStyle w:val="WW8Num4z0"/>
          <w:rFonts w:ascii="Verdana" w:hAnsi="Verdana"/>
          <w:color w:val="4682B4"/>
          <w:sz w:val="18"/>
          <w:szCs w:val="18"/>
        </w:rPr>
        <w:t>Нецкин</w:t>
      </w:r>
      <w:r>
        <w:rPr>
          <w:rStyle w:val="WW8Num3z0"/>
          <w:rFonts w:ascii="Verdana" w:hAnsi="Verdana"/>
          <w:color w:val="000000"/>
          <w:sz w:val="18"/>
          <w:szCs w:val="18"/>
        </w:rPr>
        <w:t> </w:t>
      </w:r>
      <w:r>
        <w:rPr>
          <w:rFonts w:ascii="Verdana" w:hAnsi="Verdana"/>
          <w:color w:val="000000"/>
          <w:sz w:val="18"/>
          <w:szCs w:val="18"/>
        </w:rPr>
        <w:t>И.В. Противодействие расследованию таможенных преступлений, криминалистические средства и методы его преодоления. Дисс. .канд. юрид. наук. -М., 2001. 186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512.</w:t>
      </w:r>
      <w:r>
        <w:rPr>
          <w:rStyle w:val="WW8Num3z0"/>
          <w:rFonts w:ascii="Verdana" w:hAnsi="Verdana"/>
          <w:color w:val="000000"/>
          <w:sz w:val="18"/>
          <w:szCs w:val="18"/>
        </w:rPr>
        <w:t> </w:t>
      </w:r>
      <w:r>
        <w:rPr>
          <w:rStyle w:val="WW8Num4z0"/>
          <w:rFonts w:ascii="Verdana" w:hAnsi="Verdana"/>
          <w:color w:val="4682B4"/>
          <w:sz w:val="18"/>
          <w:szCs w:val="18"/>
        </w:rPr>
        <w:t>Николайчук</w:t>
      </w:r>
      <w:r>
        <w:rPr>
          <w:rStyle w:val="WW8Num3z0"/>
          <w:rFonts w:ascii="Verdana" w:hAnsi="Verdana"/>
          <w:color w:val="000000"/>
          <w:sz w:val="18"/>
          <w:szCs w:val="18"/>
        </w:rPr>
        <w:t> </w:t>
      </w:r>
      <w:r>
        <w:rPr>
          <w:rFonts w:ascii="Verdana" w:hAnsi="Verdana"/>
          <w:color w:val="000000"/>
          <w:sz w:val="18"/>
          <w:szCs w:val="18"/>
        </w:rPr>
        <w:t>И.А. Сокрытие преступлений как форма противодействия расследованию. Дисс. .докт.юрид.наук. Краснодар, 2000. - 360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513.</w:t>
      </w:r>
      <w:r>
        <w:rPr>
          <w:rStyle w:val="WW8Num3z0"/>
          <w:rFonts w:ascii="Verdana" w:hAnsi="Verdana"/>
          <w:color w:val="000000"/>
          <w:sz w:val="18"/>
          <w:szCs w:val="18"/>
        </w:rPr>
        <w:t> </w:t>
      </w:r>
      <w:r>
        <w:rPr>
          <w:rStyle w:val="WW8Num4z0"/>
          <w:rFonts w:ascii="Verdana" w:hAnsi="Verdana"/>
          <w:color w:val="4682B4"/>
          <w:sz w:val="18"/>
          <w:szCs w:val="18"/>
        </w:rPr>
        <w:t>Осипян</w:t>
      </w:r>
      <w:r>
        <w:rPr>
          <w:rStyle w:val="WW8Num3z0"/>
          <w:rFonts w:ascii="Verdana" w:hAnsi="Verdana"/>
          <w:color w:val="000000"/>
          <w:sz w:val="18"/>
          <w:szCs w:val="18"/>
        </w:rPr>
        <w:t> </w:t>
      </w:r>
      <w:r>
        <w:rPr>
          <w:rFonts w:ascii="Verdana" w:hAnsi="Verdana"/>
          <w:color w:val="000000"/>
          <w:sz w:val="18"/>
          <w:szCs w:val="18"/>
        </w:rPr>
        <w:t>Р.Ш. Криминалистические аспекты преодоления противодействия расследованию преступлений как составная часть следственной деятельности: Автореферат дисс. . канд. юрид. наук -Калининград:</w:t>
      </w:r>
      <w:r>
        <w:rPr>
          <w:rStyle w:val="WW8Num3z0"/>
          <w:rFonts w:ascii="Verdana" w:hAnsi="Verdana"/>
          <w:color w:val="000000"/>
          <w:sz w:val="18"/>
          <w:szCs w:val="18"/>
        </w:rPr>
        <w:t> </w:t>
      </w:r>
      <w:r>
        <w:rPr>
          <w:rStyle w:val="WW8Num4z0"/>
          <w:rFonts w:ascii="Verdana" w:hAnsi="Verdana"/>
          <w:color w:val="4682B4"/>
          <w:sz w:val="18"/>
          <w:szCs w:val="18"/>
        </w:rPr>
        <w:t>КЮИ</w:t>
      </w:r>
      <w:r>
        <w:rPr>
          <w:rStyle w:val="WW8Num3z0"/>
          <w:rFonts w:ascii="Verdana" w:hAnsi="Verdana"/>
          <w:color w:val="000000"/>
          <w:sz w:val="18"/>
          <w:szCs w:val="18"/>
        </w:rPr>
        <w:t> </w:t>
      </w:r>
      <w:r>
        <w:rPr>
          <w:rFonts w:ascii="Verdana" w:hAnsi="Verdana"/>
          <w:color w:val="000000"/>
          <w:sz w:val="18"/>
          <w:szCs w:val="18"/>
        </w:rPr>
        <w:t>МВД России, 2009. 20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514.</w:t>
      </w:r>
      <w:r>
        <w:rPr>
          <w:rStyle w:val="WW8Num3z0"/>
          <w:rFonts w:ascii="Verdana" w:hAnsi="Verdana"/>
          <w:color w:val="000000"/>
          <w:sz w:val="18"/>
          <w:szCs w:val="18"/>
        </w:rPr>
        <w:t> </w:t>
      </w:r>
      <w:r>
        <w:rPr>
          <w:rStyle w:val="WW8Num4z0"/>
          <w:rFonts w:ascii="Verdana" w:hAnsi="Verdana"/>
          <w:color w:val="4682B4"/>
          <w:sz w:val="18"/>
          <w:szCs w:val="18"/>
        </w:rPr>
        <w:t>Откидач</w:t>
      </w:r>
      <w:r>
        <w:rPr>
          <w:rStyle w:val="WW8Num3z0"/>
          <w:rFonts w:ascii="Verdana" w:hAnsi="Verdana"/>
          <w:color w:val="000000"/>
          <w:sz w:val="18"/>
          <w:szCs w:val="18"/>
        </w:rPr>
        <w:t> </w:t>
      </w:r>
      <w:r>
        <w:rPr>
          <w:rFonts w:ascii="Verdana" w:hAnsi="Verdana"/>
          <w:color w:val="000000"/>
          <w:sz w:val="18"/>
          <w:szCs w:val="18"/>
        </w:rPr>
        <w:t>А.О. Изучение личности обвиняемого на предварительном следствии (по материалам уголовных дел о налоговых преступлениях). Автореф. дисс. . канд. юрид. наук. М., 2008. -28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515.</w:t>
      </w:r>
      <w:r>
        <w:rPr>
          <w:rStyle w:val="WW8Num3z0"/>
          <w:rFonts w:ascii="Verdana" w:hAnsi="Verdana"/>
          <w:color w:val="000000"/>
          <w:sz w:val="18"/>
          <w:szCs w:val="18"/>
        </w:rPr>
        <w:t> </w:t>
      </w:r>
      <w:r>
        <w:rPr>
          <w:rStyle w:val="WW8Num4z0"/>
          <w:rFonts w:ascii="Verdana" w:hAnsi="Verdana"/>
          <w:color w:val="4682B4"/>
          <w:sz w:val="18"/>
          <w:szCs w:val="18"/>
        </w:rPr>
        <w:t>Пантюхина</w:t>
      </w:r>
      <w:r>
        <w:rPr>
          <w:rStyle w:val="WW8Num3z0"/>
          <w:rFonts w:ascii="Verdana" w:hAnsi="Verdana"/>
          <w:color w:val="000000"/>
          <w:sz w:val="18"/>
          <w:szCs w:val="18"/>
        </w:rPr>
        <w:t> </w:t>
      </w:r>
      <w:r>
        <w:rPr>
          <w:rFonts w:ascii="Verdana" w:hAnsi="Verdana"/>
          <w:color w:val="000000"/>
          <w:sz w:val="18"/>
          <w:szCs w:val="18"/>
        </w:rPr>
        <w:t>Г.А. Противодействие организованной преступности: криминалистические аспекты (по материалам Уральского региона). Дисс. . канд. юрид. наук. Екатеринбург, 2002. - 201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516.</w:t>
      </w:r>
      <w:r>
        <w:rPr>
          <w:rStyle w:val="WW8Num3z0"/>
          <w:rFonts w:ascii="Verdana" w:hAnsi="Verdana"/>
          <w:color w:val="000000"/>
          <w:sz w:val="18"/>
          <w:szCs w:val="18"/>
        </w:rPr>
        <w:t> </w:t>
      </w:r>
      <w:r>
        <w:rPr>
          <w:rStyle w:val="WW8Num4z0"/>
          <w:rFonts w:ascii="Verdana" w:hAnsi="Verdana"/>
          <w:color w:val="4682B4"/>
          <w:sz w:val="18"/>
          <w:szCs w:val="18"/>
        </w:rPr>
        <w:t>Пампушко</w:t>
      </w:r>
      <w:r>
        <w:rPr>
          <w:rStyle w:val="WW8Num3z0"/>
          <w:rFonts w:ascii="Verdana" w:hAnsi="Verdana"/>
          <w:color w:val="000000"/>
          <w:sz w:val="18"/>
          <w:szCs w:val="18"/>
        </w:rPr>
        <w:t> </w:t>
      </w:r>
      <w:r>
        <w:rPr>
          <w:rFonts w:ascii="Verdana" w:hAnsi="Verdana"/>
          <w:color w:val="000000"/>
          <w:sz w:val="18"/>
          <w:szCs w:val="18"/>
        </w:rPr>
        <w:t>И.П. Совершенствование правовых и организационных основ применения криминалистической техники в раскрытии преступлений: Дисс. .канд. юрид. наук. М., 1996. - 220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517.</w:t>
      </w:r>
      <w:r>
        <w:rPr>
          <w:rStyle w:val="WW8Num3z0"/>
          <w:rFonts w:ascii="Verdana" w:hAnsi="Verdana"/>
          <w:color w:val="000000"/>
          <w:sz w:val="18"/>
          <w:szCs w:val="18"/>
        </w:rPr>
        <w:t> </w:t>
      </w:r>
      <w:r>
        <w:rPr>
          <w:rStyle w:val="WW8Num4z0"/>
          <w:rFonts w:ascii="Verdana" w:hAnsi="Verdana"/>
          <w:color w:val="4682B4"/>
          <w:sz w:val="18"/>
          <w:szCs w:val="18"/>
        </w:rPr>
        <w:t>Петрова</w:t>
      </w:r>
      <w:r>
        <w:rPr>
          <w:rStyle w:val="WW8Num3z0"/>
          <w:rFonts w:ascii="Verdana" w:hAnsi="Verdana"/>
          <w:color w:val="000000"/>
          <w:sz w:val="18"/>
          <w:szCs w:val="18"/>
        </w:rPr>
        <w:t> </w:t>
      </w:r>
      <w:r>
        <w:rPr>
          <w:rFonts w:ascii="Verdana" w:hAnsi="Verdana"/>
          <w:color w:val="000000"/>
          <w:sz w:val="18"/>
          <w:szCs w:val="18"/>
        </w:rPr>
        <w:t>А.Н. Противодействие расследованию, криминалистические и иные меры его преодоления: Дисс. .канд. юрид. наук. Волгоград, 2000 -254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518.</w:t>
      </w:r>
      <w:r>
        <w:rPr>
          <w:rStyle w:val="WW8Num3z0"/>
          <w:rFonts w:ascii="Verdana" w:hAnsi="Verdana"/>
          <w:color w:val="000000"/>
          <w:sz w:val="18"/>
          <w:szCs w:val="18"/>
        </w:rPr>
        <w:t> </w:t>
      </w:r>
      <w:r>
        <w:rPr>
          <w:rStyle w:val="WW8Num4z0"/>
          <w:rFonts w:ascii="Verdana" w:hAnsi="Verdana"/>
          <w:color w:val="4682B4"/>
          <w:sz w:val="18"/>
          <w:szCs w:val="18"/>
        </w:rPr>
        <w:t>Петрунина</w:t>
      </w:r>
      <w:r>
        <w:rPr>
          <w:rStyle w:val="WW8Num3z0"/>
          <w:rFonts w:ascii="Verdana" w:hAnsi="Verdana"/>
          <w:color w:val="000000"/>
          <w:sz w:val="18"/>
          <w:szCs w:val="18"/>
        </w:rPr>
        <w:t> </w:t>
      </w:r>
      <w:r>
        <w:rPr>
          <w:rFonts w:ascii="Verdana" w:hAnsi="Verdana"/>
          <w:color w:val="000000"/>
          <w:sz w:val="18"/>
          <w:szCs w:val="18"/>
        </w:rPr>
        <w:t>А.Б. Противодействие расследованию преступлений в сфере</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оборота наркотиков: Дисс. . канд. юрид. наук М., 2006. - 248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519.</w:t>
      </w:r>
      <w:r>
        <w:rPr>
          <w:rStyle w:val="WW8Num3z0"/>
          <w:rFonts w:ascii="Verdana" w:hAnsi="Verdana"/>
          <w:color w:val="000000"/>
          <w:sz w:val="18"/>
          <w:szCs w:val="18"/>
        </w:rPr>
        <w:t> </w:t>
      </w:r>
      <w:r>
        <w:rPr>
          <w:rStyle w:val="WW8Num4z0"/>
          <w:rFonts w:ascii="Verdana" w:hAnsi="Verdana"/>
          <w:color w:val="4682B4"/>
          <w:sz w:val="18"/>
          <w:szCs w:val="18"/>
        </w:rPr>
        <w:t>Пирбудагов</w:t>
      </w:r>
      <w:r>
        <w:rPr>
          <w:rStyle w:val="WW8Num3z0"/>
          <w:rFonts w:ascii="Verdana" w:hAnsi="Verdana"/>
          <w:color w:val="000000"/>
          <w:sz w:val="18"/>
          <w:szCs w:val="18"/>
        </w:rPr>
        <w:t> </w:t>
      </w:r>
      <w:r>
        <w:rPr>
          <w:rFonts w:ascii="Verdana" w:hAnsi="Verdana"/>
          <w:color w:val="000000"/>
          <w:sz w:val="18"/>
          <w:szCs w:val="18"/>
        </w:rPr>
        <w:t>Г.Н. Противодействие расследованию преступлений против жизни и здоровья. Автореф. дис. канд. юрид. наук. Москва, 2010. -30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520.</w:t>
      </w:r>
      <w:r>
        <w:rPr>
          <w:rStyle w:val="WW8Num3z0"/>
          <w:rFonts w:ascii="Verdana" w:hAnsi="Verdana"/>
          <w:color w:val="000000"/>
          <w:sz w:val="18"/>
          <w:szCs w:val="18"/>
        </w:rPr>
        <w:t> </w:t>
      </w:r>
      <w:r>
        <w:rPr>
          <w:rStyle w:val="WW8Num4z0"/>
          <w:rFonts w:ascii="Verdana" w:hAnsi="Verdana"/>
          <w:color w:val="4682B4"/>
          <w:sz w:val="18"/>
          <w:szCs w:val="18"/>
        </w:rPr>
        <w:t>Пономарев</w:t>
      </w:r>
      <w:r>
        <w:rPr>
          <w:rStyle w:val="WW8Num3z0"/>
          <w:rFonts w:ascii="Verdana" w:hAnsi="Verdana"/>
          <w:color w:val="000000"/>
          <w:sz w:val="18"/>
          <w:szCs w:val="18"/>
        </w:rPr>
        <w:t> </w:t>
      </w:r>
      <w:r>
        <w:rPr>
          <w:rFonts w:ascii="Verdana" w:hAnsi="Verdana"/>
          <w:color w:val="000000"/>
          <w:sz w:val="18"/>
          <w:szCs w:val="18"/>
        </w:rPr>
        <w:t>А.И. Организованная преступность: особенности противодействия на федеральном и региональном уровнях. Дисс. . канд. юрид. наук. Саратов, 2009. - 260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521.</w:t>
      </w:r>
      <w:r>
        <w:rPr>
          <w:rStyle w:val="WW8Num3z0"/>
          <w:rFonts w:ascii="Verdana" w:hAnsi="Verdana"/>
          <w:color w:val="000000"/>
          <w:sz w:val="18"/>
          <w:szCs w:val="18"/>
        </w:rPr>
        <w:t> </w:t>
      </w:r>
      <w:r>
        <w:rPr>
          <w:rStyle w:val="WW8Num4z0"/>
          <w:rFonts w:ascii="Verdana" w:hAnsi="Verdana"/>
          <w:color w:val="4682B4"/>
          <w:sz w:val="18"/>
          <w:szCs w:val="18"/>
        </w:rPr>
        <w:t>Посков</w:t>
      </w:r>
      <w:r>
        <w:rPr>
          <w:rStyle w:val="WW8Num3z0"/>
          <w:rFonts w:ascii="Verdana" w:hAnsi="Verdana"/>
          <w:color w:val="000000"/>
          <w:sz w:val="18"/>
          <w:szCs w:val="18"/>
        </w:rPr>
        <w:t> </w:t>
      </w:r>
      <w:r>
        <w:rPr>
          <w:rFonts w:ascii="Verdana" w:hAnsi="Verdana"/>
          <w:color w:val="000000"/>
          <w:sz w:val="18"/>
          <w:szCs w:val="18"/>
        </w:rPr>
        <w:t>А.Я. Основы информационного обеспечения производства следственных и иных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 Дис. . канд.юрид.наук. -Люберцы, 2009.- 209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522.</w:t>
      </w:r>
      <w:r>
        <w:rPr>
          <w:rStyle w:val="WW8Num3z0"/>
          <w:rFonts w:ascii="Verdana" w:hAnsi="Verdana"/>
          <w:color w:val="000000"/>
          <w:sz w:val="18"/>
          <w:szCs w:val="18"/>
        </w:rPr>
        <w:t> </w:t>
      </w:r>
      <w:r>
        <w:rPr>
          <w:rStyle w:val="WW8Num4z0"/>
          <w:rFonts w:ascii="Verdana" w:hAnsi="Verdana"/>
          <w:color w:val="4682B4"/>
          <w:sz w:val="18"/>
          <w:szCs w:val="18"/>
        </w:rPr>
        <w:t>Прудников</w:t>
      </w:r>
      <w:r>
        <w:rPr>
          <w:rStyle w:val="WW8Num3z0"/>
          <w:rFonts w:ascii="Verdana" w:hAnsi="Verdana"/>
          <w:color w:val="000000"/>
          <w:sz w:val="18"/>
          <w:szCs w:val="18"/>
        </w:rPr>
        <w:t> </w:t>
      </w:r>
      <w:r>
        <w:rPr>
          <w:rFonts w:ascii="Verdana" w:hAnsi="Verdana"/>
          <w:color w:val="000000"/>
          <w:sz w:val="18"/>
          <w:szCs w:val="18"/>
        </w:rPr>
        <w:t>A.C. Безопасность личности и ее обеспечение органами внутренних дел (теоретико-правовое исследование): Автореф. дисс. . докт.юрид.наук. Екатеринбург, 1999. - 39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523.</w:t>
      </w:r>
      <w:r>
        <w:rPr>
          <w:rStyle w:val="WW8Num3z0"/>
          <w:rFonts w:ascii="Verdana" w:hAnsi="Verdana"/>
          <w:color w:val="000000"/>
          <w:sz w:val="18"/>
          <w:szCs w:val="18"/>
        </w:rPr>
        <w:t> </w:t>
      </w:r>
      <w:r>
        <w:rPr>
          <w:rStyle w:val="WW8Num4z0"/>
          <w:rFonts w:ascii="Verdana" w:hAnsi="Verdana"/>
          <w:color w:val="4682B4"/>
          <w:sz w:val="18"/>
          <w:szCs w:val="18"/>
        </w:rPr>
        <w:t>Ратинов</w:t>
      </w:r>
      <w:r>
        <w:rPr>
          <w:rStyle w:val="WW8Num3z0"/>
          <w:rFonts w:ascii="Verdana" w:hAnsi="Verdana"/>
          <w:color w:val="000000"/>
          <w:sz w:val="18"/>
          <w:szCs w:val="18"/>
        </w:rPr>
        <w:t> </w:t>
      </w:r>
      <w:r>
        <w:rPr>
          <w:rFonts w:ascii="Verdana" w:hAnsi="Verdana"/>
          <w:color w:val="000000"/>
          <w:sz w:val="18"/>
          <w:szCs w:val="18"/>
        </w:rPr>
        <w:t>А.Р. Психологические основы расследования преступлений. Дисс.докт. юрид. наук. М.,1966.</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524.</w:t>
      </w:r>
      <w:r>
        <w:rPr>
          <w:rStyle w:val="WW8Num3z0"/>
          <w:rFonts w:ascii="Verdana" w:hAnsi="Verdana"/>
          <w:color w:val="000000"/>
          <w:sz w:val="18"/>
          <w:szCs w:val="18"/>
        </w:rPr>
        <w:t> </w:t>
      </w:r>
      <w:r>
        <w:rPr>
          <w:rStyle w:val="WW8Num4z0"/>
          <w:rFonts w:ascii="Verdana" w:hAnsi="Verdana"/>
          <w:color w:val="4682B4"/>
          <w:sz w:val="18"/>
          <w:szCs w:val="18"/>
        </w:rPr>
        <w:t>Ремизов</w:t>
      </w:r>
      <w:r>
        <w:rPr>
          <w:rStyle w:val="WW8Num3z0"/>
          <w:rFonts w:ascii="Verdana" w:hAnsi="Verdana"/>
          <w:color w:val="000000"/>
          <w:sz w:val="18"/>
          <w:szCs w:val="18"/>
        </w:rPr>
        <w:t> </w:t>
      </w:r>
      <w:r>
        <w:rPr>
          <w:rFonts w:ascii="Verdana" w:hAnsi="Verdana"/>
          <w:color w:val="000000"/>
          <w:sz w:val="18"/>
          <w:szCs w:val="18"/>
        </w:rPr>
        <w:t>С.М. Противодействие расследованию дорожно-транспортных преступлений и криминалистические методы его преодоления: Дисс. . канд. юрид. наук. М, 2007. - 241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525.</w:t>
      </w:r>
      <w:r>
        <w:rPr>
          <w:rStyle w:val="WW8Num3z0"/>
          <w:rFonts w:ascii="Verdana" w:hAnsi="Verdana"/>
          <w:color w:val="000000"/>
          <w:sz w:val="18"/>
          <w:szCs w:val="18"/>
        </w:rPr>
        <w:t> </w:t>
      </w:r>
      <w:r>
        <w:rPr>
          <w:rStyle w:val="WW8Num4z0"/>
          <w:rFonts w:ascii="Verdana" w:hAnsi="Verdana"/>
          <w:color w:val="4682B4"/>
          <w:sz w:val="18"/>
          <w:szCs w:val="18"/>
        </w:rPr>
        <w:t>Рожков</w:t>
      </w:r>
      <w:r>
        <w:rPr>
          <w:rStyle w:val="WW8Num3z0"/>
          <w:rFonts w:ascii="Verdana" w:hAnsi="Verdana"/>
          <w:color w:val="000000"/>
          <w:sz w:val="18"/>
          <w:szCs w:val="18"/>
        </w:rPr>
        <w:t> </w:t>
      </w:r>
      <w:r>
        <w:rPr>
          <w:rFonts w:ascii="Verdana" w:hAnsi="Verdana"/>
          <w:color w:val="000000"/>
          <w:sz w:val="18"/>
          <w:szCs w:val="18"/>
        </w:rPr>
        <w:t>В.Д. Криминалистическая характеристика серийных грабежей и разбоев и организационно-тактические особенности их расследования. Дисс. . канд.юрид.наук. М., 2003. - 231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526.</w:t>
      </w:r>
      <w:r>
        <w:rPr>
          <w:rStyle w:val="WW8Num3z0"/>
          <w:rFonts w:ascii="Verdana" w:hAnsi="Verdana"/>
          <w:color w:val="000000"/>
          <w:sz w:val="18"/>
          <w:szCs w:val="18"/>
        </w:rPr>
        <w:t> </w:t>
      </w:r>
      <w:r>
        <w:rPr>
          <w:rStyle w:val="WW8Num4z0"/>
          <w:rFonts w:ascii="Verdana" w:hAnsi="Verdana"/>
          <w:color w:val="4682B4"/>
          <w:sz w:val="18"/>
          <w:szCs w:val="18"/>
        </w:rPr>
        <w:t>Романов</w:t>
      </w:r>
      <w:r>
        <w:rPr>
          <w:rStyle w:val="WW8Num3z0"/>
          <w:rFonts w:ascii="Verdana" w:hAnsi="Verdana"/>
          <w:color w:val="000000"/>
          <w:sz w:val="18"/>
          <w:szCs w:val="18"/>
        </w:rPr>
        <w:t> </w:t>
      </w:r>
      <w:r>
        <w:rPr>
          <w:rFonts w:ascii="Verdana" w:hAnsi="Verdana"/>
          <w:color w:val="000000"/>
          <w:sz w:val="18"/>
          <w:szCs w:val="18"/>
        </w:rPr>
        <w:t>А.И. Первоначальный этап расследования уголовных дел об организации преступного сообщества (преступной организации). Автореферат дисс. . канд. юрид. наук. М., 2001. - 23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527.</w:t>
      </w:r>
      <w:r>
        <w:rPr>
          <w:rStyle w:val="WW8Num3z0"/>
          <w:rFonts w:ascii="Verdana" w:hAnsi="Verdana"/>
          <w:color w:val="000000"/>
          <w:sz w:val="18"/>
          <w:szCs w:val="18"/>
        </w:rPr>
        <w:t> </w:t>
      </w:r>
      <w:r>
        <w:rPr>
          <w:rStyle w:val="WW8Num4z0"/>
          <w:rFonts w:ascii="Verdana" w:hAnsi="Verdana"/>
          <w:color w:val="4682B4"/>
          <w:sz w:val="18"/>
          <w:szCs w:val="18"/>
        </w:rPr>
        <w:t>Рощинский</w:t>
      </w:r>
      <w:r>
        <w:rPr>
          <w:rStyle w:val="WW8Num3z0"/>
          <w:rFonts w:ascii="Verdana" w:hAnsi="Verdana"/>
          <w:color w:val="000000"/>
          <w:sz w:val="18"/>
          <w:szCs w:val="18"/>
        </w:rPr>
        <w:t> </w:t>
      </w:r>
      <w:r>
        <w:rPr>
          <w:rFonts w:ascii="Verdana" w:hAnsi="Verdana"/>
          <w:color w:val="000000"/>
          <w:sz w:val="18"/>
          <w:szCs w:val="18"/>
        </w:rPr>
        <w:t>Б.В. Сговор как элемент противодействия расследованию и пути его преодоления: Автореферат дисс. . канд. юрид. наук. Краснодар., 2004.-26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528.</w:t>
      </w:r>
      <w:r>
        <w:rPr>
          <w:rStyle w:val="WW8Num3z0"/>
          <w:rFonts w:ascii="Verdana" w:hAnsi="Verdana"/>
          <w:color w:val="000000"/>
          <w:sz w:val="18"/>
          <w:szCs w:val="18"/>
        </w:rPr>
        <w:t> </w:t>
      </w:r>
      <w:r>
        <w:rPr>
          <w:rStyle w:val="WW8Num4z0"/>
          <w:rFonts w:ascii="Verdana" w:hAnsi="Verdana"/>
          <w:color w:val="4682B4"/>
          <w:sz w:val="18"/>
          <w:szCs w:val="18"/>
        </w:rPr>
        <w:t>Рубцов</w:t>
      </w:r>
      <w:r>
        <w:rPr>
          <w:rStyle w:val="WW8Num3z0"/>
          <w:rFonts w:ascii="Verdana" w:hAnsi="Verdana"/>
          <w:color w:val="000000"/>
          <w:sz w:val="18"/>
          <w:szCs w:val="18"/>
        </w:rPr>
        <w:t> </w:t>
      </w:r>
      <w:r>
        <w:rPr>
          <w:rFonts w:ascii="Verdana" w:hAnsi="Verdana"/>
          <w:color w:val="000000"/>
          <w:sz w:val="18"/>
          <w:szCs w:val="18"/>
        </w:rPr>
        <w:t>В.Г. Противодействие расследованию деятельности преступных формирований, организованных на этнической основе, и криминалистические методы его преодоления. Дисс. . канд.юрид.наук. -М., 2010.-258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529.</w:t>
      </w:r>
      <w:r>
        <w:rPr>
          <w:rStyle w:val="WW8Num3z0"/>
          <w:rFonts w:ascii="Verdana" w:hAnsi="Verdana"/>
          <w:color w:val="000000"/>
          <w:sz w:val="18"/>
          <w:szCs w:val="18"/>
        </w:rPr>
        <w:t> </w:t>
      </w:r>
      <w:r>
        <w:rPr>
          <w:rStyle w:val="WW8Num4z0"/>
          <w:rFonts w:ascii="Verdana" w:hAnsi="Verdana"/>
          <w:color w:val="4682B4"/>
          <w:sz w:val="18"/>
          <w:szCs w:val="18"/>
        </w:rPr>
        <w:t>Рябков</w:t>
      </w:r>
      <w:r>
        <w:rPr>
          <w:rStyle w:val="WW8Num3z0"/>
          <w:rFonts w:ascii="Verdana" w:hAnsi="Verdana"/>
          <w:color w:val="000000"/>
          <w:sz w:val="18"/>
          <w:szCs w:val="18"/>
        </w:rPr>
        <w:t> </w:t>
      </w:r>
      <w:r>
        <w:rPr>
          <w:rFonts w:ascii="Verdana" w:hAnsi="Verdana"/>
          <w:color w:val="000000"/>
          <w:sz w:val="18"/>
          <w:szCs w:val="18"/>
        </w:rPr>
        <w:t>Е.П. Правовые, организационные и тактические вопросы оперативно-розыскного обеспечения предварительного следствия по</w:t>
      </w:r>
      <w:r>
        <w:rPr>
          <w:rStyle w:val="WW8Num3z0"/>
          <w:rFonts w:ascii="Verdana" w:hAnsi="Verdana"/>
          <w:color w:val="000000"/>
          <w:sz w:val="18"/>
          <w:szCs w:val="18"/>
        </w:rPr>
        <w:t> </w:t>
      </w:r>
      <w:r>
        <w:rPr>
          <w:rStyle w:val="WW8Num4z0"/>
          <w:rFonts w:ascii="Verdana" w:hAnsi="Verdana"/>
          <w:color w:val="4682B4"/>
          <w:sz w:val="18"/>
          <w:szCs w:val="18"/>
        </w:rPr>
        <w:t>преступлениям</w:t>
      </w:r>
      <w:r>
        <w:rPr>
          <w:rFonts w:ascii="Verdana" w:hAnsi="Verdana"/>
          <w:color w:val="000000"/>
          <w:sz w:val="18"/>
          <w:szCs w:val="18"/>
        </w:rPr>
        <w:t>, совершенным группой лиц: Автореферат дисс. .канд. юрид. наук. Волгоград, 1992. - 26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530.</w:t>
      </w:r>
      <w:r>
        <w:rPr>
          <w:rStyle w:val="WW8Num3z0"/>
          <w:rFonts w:ascii="Verdana" w:hAnsi="Verdana"/>
          <w:color w:val="000000"/>
          <w:sz w:val="18"/>
          <w:szCs w:val="18"/>
        </w:rPr>
        <w:t> </w:t>
      </w:r>
      <w:r>
        <w:rPr>
          <w:rStyle w:val="WW8Num4z0"/>
          <w:rFonts w:ascii="Verdana" w:hAnsi="Verdana"/>
          <w:color w:val="4682B4"/>
          <w:sz w:val="18"/>
          <w:szCs w:val="18"/>
        </w:rPr>
        <w:t>Садиков</w:t>
      </w:r>
      <w:r>
        <w:rPr>
          <w:rStyle w:val="WW8Num3z0"/>
          <w:rFonts w:ascii="Verdana" w:hAnsi="Verdana"/>
          <w:color w:val="000000"/>
          <w:sz w:val="18"/>
          <w:szCs w:val="18"/>
        </w:rPr>
        <w:t> </w:t>
      </w:r>
      <w:r>
        <w:rPr>
          <w:rFonts w:ascii="Verdana" w:hAnsi="Verdana"/>
          <w:color w:val="000000"/>
          <w:sz w:val="18"/>
          <w:szCs w:val="18"/>
        </w:rPr>
        <w:t>Р.Ф. Совершенствование механизма принятия тактических решений в условиях тактического риска при расследовании преступлений, совершаемых</w:t>
      </w:r>
      <w:r>
        <w:rPr>
          <w:rStyle w:val="WW8Num3z0"/>
          <w:rFonts w:ascii="Verdana" w:hAnsi="Verdana"/>
          <w:color w:val="000000"/>
          <w:sz w:val="18"/>
          <w:szCs w:val="18"/>
        </w:rPr>
        <w:t> </w:t>
      </w:r>
      <w:r>
        <w:rPr>
          <w:rStyle w:val="WW8Num4z0"/>
          <w:rFonts w:ascii="Verdana" w:hAnsi="Verdana"/>
          <w:color w:val="4682B4"/>
          <w:sz w:val="18"/>
          <w:szCs w:val="18"/>
        </w:rPr>
        <w:t>ОПТ</w:t>
      </w:r>
      <w:r>
        <w:rPr>
          <w:rFonts w:ascii="Verdana" w:hAnsi="Verdana"/>
          <w:color w:val="000000"/>
          <w:sz w:val="18"/>
          <w:szCs w:val="18"/>
        </w:rPr>
        <w:t>. Дисс. . канд. юрид. наук. М., 2008. - 201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531. Стулин O.JI. Тактические основы преодоления</w:t>
      </w:r>
      <w:r>
        <w:rPr>
          <w:rStyle w:val="WW8Num3z0"/>
          <w:rFonts w:ascii="Verdana" w:hAnsi="Verdana"/>
          <w:color w:val="000000"/>
          <w:sz w:val="18"/>
          <w:szCs w:val="18"/>
        </w:rPr>
        <w:t> </w:t>
      </w:r>
      <w:r>
        <w:rPr>
          <w:rStyle w:val="WW8Num4z0"/>
          <w:rFonts w:ascii="Verdana" w:hAnsi="Verdana"/>
          <w:color w:val="4682B4"/>
          <w:sz w:val="18"/>
          <w:szCs w:val="18"/>
        </w:rPr>
        <w:t>умышленного</w:t>
      </w:r>
      <w:r>
        <w:rPr>
          <w:rStyle w:val="WW8Num3z0"/>
          <w:rFonts w:ascii="Verdana" w:hAnsi="Verdana"/>
          <w:color w:val="000000"/>
          <w:sz w:val="18"/>
          <w:szCs w:val="18"/>
        </w:rPr>
        <w:t> </w:t>
      </w:r>
      <w:r>
        <w:rPr>
          <w:rFonts w:ascii="Verdana" w:hAnsi="Verdana"/>
          <w:color w:val="000000"/>
          <w:sz w:val="18"/>
          <w:szCs w:val="18"/>
        </w:rPr>
        <w:t>противодействия расследованию преступлений. Автореф. Дис. .канд. юрид. наук. СПб., 1999.- 171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532.</w:t>
      </w:r>
      <w:r>
        <w:rPr>
          <w:rStyle w:val="WW8Num3z0"/>
          <w:rFonts w:ascii="Verdana" w:hAnsi="Verdana"/>
          <w:color w:val="000000"/>
          <w:sz w:val="18"/>
          <w:szCs w:val="18"/>
        </w:rPr>
        <w:t> </w:t>
      </w:r>
      <w:r>
        <w:rPr>
          <w:rStyle w:val="WW8Num4z0"/>
          <w:rFonts w:ascii="Verdana" w:hAnsi="Verdana"/>
          <w:color w:val="4682B4"/>
          <w:sz w:val="18"/>
          <w:szCs w:val="18"/>
        </w:rPr>
        <w:t>Тесников</w:t>
      </w:r>
      <w:r>
        <w:rPr>
          <w:rStyle w:val="WW8Num3z0"/>
          <w:rFonts w:ascii="Verdana" w:hAnsi="Verdana"/>
          <w:color w:val="000000"/>
          <w:sz w:val="18"/>
          <w:szCs w:val="18"/>
        </w:rPr>
        <w:t> </w:t>
      </w:r>
      <w:r>
        <w:rPr>
          <w:rFonts w:ascii="Verdana" w:hAnsi="Verdana"/>
          <w:color w:val="000000"/>
          <w:sz w:val="18"/>
          <w:szCs w:val="18"/>
        </w:rPr>
        <w:t>А.И. Оперативно-розыскное обеспечение уголовного судопроизводства о преступлениях, совершаемых организованными группами: Дис. . .канд. юрид. наук. Воронеж, 2002. - 269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533.</w:t>
      </w:r>
      <w:r>
        <w:rPr>
          <w:rStyle w:val="WW8Num3z0"/>
          <w:rFonts w:ascii="Verdana" w:hAnsi="Verdana"/>
          <w:color w:val="000000"/>
          <w:sz w:val="18"/>
          <w:szCs w:val="18"/>
        </w:rPr>
        <w:t> </w:t>
      </w:r>
      <w:r>
        <w:rPr>
          <w:rStyle w:val="WW8Num4z0"/>
          <w:rFonts w:ascii="Verdana" w:hAnsi="Verdana"/>
          <w:color w:val="4682B4"/>
          <w:sz w:val="18"/>
          <w:szCs w:val="18"/>
        </w:rPr>
        <w:t>Тишутина</w:t>
      </w:r>
      <w:r>
        <w:rPr>
          <w:rStyle w:val="WW8Num3z0"/>
          <w:rFonts w:ascii="Verdana" w:hAnsi="Verdana"/>
          <w:color w:val="000000"/>
          <w:sz w:val="18"/>
          <w:szCs w:val="18"/>
        </w:rPr>
        <w:t> </w:t>
      </w:r>
      <w:r>
        <w:rPr>
          <w:rFonts w:ascii="Verdana" w:hAnsi="Verdana"/>
          <w:color w:val="000000"/>
          <w:sz w:val="18"/>
          <w:szCs w:val="18"/>
        </w:rPr>
        <w:t>И.В. Первоначальный этап раскрытия и расследования бандитизма. Дис. .канд. юрид. наук. М.: МосУ МВД РФ, 2003. - 245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534.</w:t>
      </w:r>
      <w:r>
        <w:rPr>
          <w:rStyle w:val="WW8Num3z0"/>
          <w:rFonts w:ascii="Verdana" w:hAnsi="Verdana"/>
          <w:color w:val="000000"/>
          <w:sz w:val="18"/>
          <w:szCs w:val="18"/>
        </w:rPr>
        <w:t> </w:t>
      </w:r>
      <w:r>
        <w:rPr>
          <w:rStyle w:val="WW8Num4z0"/>
          <w:rFonts w:ascii="Verdana" w:hAnsi="Verdana"/>
          <w:color w:val="4682B4"/>
          <w:sz w:val="18"/>
          <w:szCs w:val="18"/>
        </w:rPr>
        <w:t>Ткачук</w:t>
      </w:r>
      <w:r>
        <w:rPr>
          <w:rStyle w:val="WW8Num3z0"/>
          <w:rFonts w:ascii="Verdana" w:hAnsi="Verdana"/>
          <w:color w:val="000000"/>
          <w:sz w:val="18"/>
          <w:szCs w:val="18"/>
        </w:rPr>
        <w:t> </w:t>
      </w:r>
      <w:r>
        <w:rPr>
          <w:rFonts w:ascii="Verdana" w:hAnsi="Verdana"/>
          <w:color w:val="000000"/>
          <w:sz w:val="18"/>
          <w:szCs w:val="18"/>
        </w:rPr>
        <w:t>Т.А. Использование результатов исследований и экспертиз в поиске преступников. Дис. . канд. юрид. наук. М.:ЮИ МВД РФ, 2001. -166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535.</w:t>
      </w:r>
      <w:r>
        <w:rPr>
          <w:rStyle w:val="WW8Num3z0"/>
          <w:rFonts w:ascii="Verdana" w:hAnsi="Verdana"/>
          <w:color w:val="000000"/>
          <w:sz w:val="18"/>
          <w:szCs w:val="18"/>
        </w:rPr>
        <w:t> </w:t>
      </w:r>
      <w:r>
        <w:rPr>
          <w:rStyle w:val="WW8Num4z0"/>
          <w:rFonts w:ascii="Verdana" w:hAnsi="Verdana"/>
          <w:color w:val="4682B4"/>
          <w:sz w:val="18"/>
          <w:szCs w:val="18"/>
        </w:rPr>
        <w:t>Травкин</w:t>
      </w:r>
      <w:r>
        <w:rPr>
          <w:rStyle w:val="WW8Num3z0"/>
          <w:rFonts w:ascii="Verdana" w:hAnsi="Verdana"/>
          <w:color w:val="000000"/>
          <w:sz w:val="18"/>
          <w:szCs w:val="18"/>
        </w:rPr>
        <w:t> </w:t>
      </w:r>
      <w:r>
        <w:rPr>
          <w:rFonts w:ascii="Verdana" w:hAnsi="Verdana"/>
          <w:color w:val="000000"/>
          <w:sz w:val="18"/>
          <w:szCs w:val="18"/>
        </w:rPr>
        <w:t>Е.А. Взаимодействие следователей Следственного комитета РФ с органами дознания при раскрытии и расследовании преступлений: Дисс. . канд.юрид.наук. М., 2011. -233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536.</w:t>
      </w:r>
      <w:r>
        <w:rPr>
          <w:rStyle w:val="WW8Num3z0"/>
          <w:rFonts w:ascii="Verdana" w:hAnsi="Verdana"/>
          <w:color w:val="000000"/>
          <w:sz w:val="18"/>
          <w:szCs w:val="18"/>
        </w:rPr>
        <w:t> </w:t>
      </w:r>
      <w:r>
        <w:rPr>
          <w:rStyle w:val="WW8Num4z0"/>
          <w:rFonts w:ascii="Verdana" w:hAnsi="Verdana"/>
          <w:color w:val="4682B4"/>
          <w:sz w:val="18"/>
          <w:szCs w:val="18"/>
        </w:rPr>
        <w:t>Трухачев</w:t>
      </w:r>
      <w:r>
        <w:rPr>
          <w:rStyle w:val="WW8Num3z0"/>
          <w:rFonts w:ascii="Verdana" w:hAnsi="Verdana"/>
          <w:color w:val="000000"/>
          <w:sz w:val="18"/>
          <w:szCs w:val="18"/>
        </w:rPr>
        <w:t> </w:t>
      </w:r>
      <w:r>
        <w:rPr>
          <w:rFonts w:ascii="Verdana" w:hAnsi="Verdana"/>
          <w:color w:val="000000"/>
          <w:sz w:val="18"/>
          <w:szCs w:val="18"/>
        </w:rPr>
        <w:t>В.В. Правовые и криминалистические средства</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Fonts w:ascii="Verdana" w:hAnsi="Verdana"/>
          <w:color w:val="000000"/>
          <w:sz w:val="18"/>
          <w:szCs w:val="18"/>
        </w:rPr>
        <w:t>, выявления и нейтрализации преступного воздействия надоказательственную информацию: Дисс. . докт. юрид. наук. Воронеж, 2001.-477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537.</w:t>
      </w:r>
      <w:r>
        <w:rPr>
          <w:rStyle w:val="WW8Num3z0"/>
          <w:rFonts w:ascii="Verdana" w:hAnsi="Verdana"/>
          <w:color w:val="000000"/>
          <w:sz w:val="18"/>
          <w:szCs w:val="18"/>
        </w:rPr>
        <w:t> </w:t>
      </w:r>
      <w:r>
        <w:rPr>
          <w:rStyle w:val="WW8Num4z0"/>
          <w:rFonts w:ascii="Verdana" w:hAnsi="Verdana"/>
          <w:color w:val="4682B4"/>
          <w:sz w:val="18"/>
          <w:szCs w:val="18"/>
        </w:rPr>
        <w:t>Тямкин</w:t>
      </w:r>
      <w:r>
        <w:rPr>
          <w:rStyle w:val="WW8Num3z0"/>
          <w:rFonts w:ascii="Verdana" w:hAnsi="Verdana"/>
          <w:color w:val="000000"/>
          <w:sz w:val="18"/>
          <w:szCs w:val="18"/>
        </w:rPr>
        <w:t> </w:t>
      </w:r>
      <w:r>
        <w:rPr>
          <w:rFonts w:ascii="Verdana" w:hAnsi="Verdana"/>
          <w:color w:val="000000"/>
          <w:sz w:val="18"/>
          <w:szCs w:val="18"/>
        </w:rPr>
        <w:t>A.B. Теоретические основы, организационно-правовые и тактические проблемы государственной защиты прав личности в оперативно-розыскной деятельности органов внутренних дел России: Дисс. . докт.юрид.наук. Воронеж, 2005. 221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538.</w:t>
      </w:r>
      <w:r>
        <w:rPr>
          <w:rStyle w:val="WW8Num3z0"/>
          <w:rFonts w:ascii="Verdana" w:hAnsi="Verdana"/>
          <w:color w:val="000000"/>
          <w:sz w:val="18"/>
          <w:szCs w:val="18"/>
        </w:rPr>
        <w:t> </w:t>
      </w:r>
      <w:r>
        <w:rPr>
          <w:rStyle w:val="WW8Num4z0"/>
          <w:rFonts w:ascii="Verdana" w:hAnsi="Verdana"/>
          <w:color w:val="4682B4"/>
          <w:sz w:val="18"/>
          <w:szCs w:val="18"/>
        </w:rPr>
        <w:t>Удовыдченко</w:t>
      </w:r>
      <w:r>
        <w:rPr>
          <w:rStyle w:val="WW8Num3z0"/>
          <w:rFonts w:ascii="Verdana" w:hAnsi="Verdana"/>
          <w:color w:val="000000"/>
          <w:sz w:val="18"/>
          <w:szCs w:val="18"/>
        </w:rPr>
        <w:t> </w:t>
      </w:r>
      <w:r>
        <w:rPr>
          <w:rFonts w:ascii="Verdana" w:hAnsi="Verdana"/>
          <w:color w:val="000000"/>
          <w:sz w:val="18"/>
          <w:szCs w:val="18"/>
        </w:rPr>
        <w:t>М.А. Использование результатов оперативно-розыскной деятельности в расследовании преступлений (криминалистический аспект). Автореферат дисс. . канд. юрид. наук. М.: ЮИ МВД РФ, 1999. - 24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539.</w:t>
      </w:r>
      <w:r>
        <w:rPr>
          <w:rStyle w:val="WW8Num3z0"/>
          <w:rFonts w:ascii="Verdana" w:hAnsi="Verdana"/>
          <w:color w:val="000000"/>
          <w:sz w:val="18"/>
          <w:szCs w:val="18"/>
        </w:rPr>
        <w:t> </w:t>
      </w:r>
      <w:r>
        <w:rPr>
          <w:rStyle w:val="WW8Num4z0"/>
          <w:rFonts w:ascii="Verdana" w:hAnsi="Verdana"/>
          <w:color w:val="4682B4"/>
          <w:sz w:val="18"/>
          <w:szCs w:val="18"/>
        </w:rPr>
        <w:t>Усманов</w:t>
      </w:r>
      <w:r>
        <w:rPr>
          <w:rStyle w:val="WW8Num3z0"/>
          <w:rFonts w:ascii="Verdana" w:hAnsi="Verdana"/>
          <w:color w:val="000000"/>
          <w:sz w:val="18"/>
          <w:szCs w:val="18"/>
        </w:rPr>
        <w:t> </w:t>
      </w:r>
      <w:r>
        <w:rPr>
          <w:rFonts w:ascii="Verdana" w:hAnsi="Verdana"/>
          <w:color w:val="000000"/>
          <w:sz w:val="18"/>
          <w:szCs w:val="18"/>
        </w:rPr>
        <w:t>P.A. Информационное обеспечение деятельности органов внутренних дел: криминалистическая регистрация: Дисс. . канд. юрид. наук- Екатеринбург, 2002. 213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540.</w:t>
      </w:r>
      <w:r>
        <w:rPr>
          <w:rStyle w:val="WW8Num3z0"/>
          <w:rFonts w:ascii="Verdana" w:hAnsi="Verdana"/>
          <w:color w:val="000000"/>
          <w:sz w:val="18"/>
          <w:szCs w:val="18"/>
        </w:rPr>
        <w:t> </w:t>
      </w:r>
      <w:r>
        <w:rPr>
          <w:rStyle w:val="WW8Num4z0"/>
          <w:rFonts w:ascii="Verdana" w:hAnsi="Verdana"/>
          <w:color w:val="4682B4"/>
          <w:sz w:val="18"/>
          <w:szCs w:val="18"/>
        </w:rPr>
        <w:t>Ушенин</w:t>
      </w:r>
      <w:r>
        <w:rPr>
          <w:rStyle w:val="WW8Num3z0"/>
          <w:rFonts w:ascii="Verdana" w:hAnsi="Verdana"/>
          <w:color w:val="000000"/>
          <w:sz w:val="18"/>
          <w:szCs w:val="18"/>
        </w:rPr>
        <w:t> </w:t>
      </w:r>
      <w:r>
        <w:rPr>
          <w:rFonts w:ascii="Verdana" w:hAnsi="Verdana"/>
          <w:color w:val="000000"/>
          <w:sz w:val="18"/>
          <w:szCs w:val="18"/>
        </w:rPr>
        <w:t>A.B. Распознание и разоблачение инсценировок и</w:t>
      </w:r>
      <w:r>
        <w:rPr>
          <w:rStyle w:val="WW8Num3z0"/>
          <w:rFonts w:ascii="Verdana" w:hAnsi="Verdana"/>
          <w:color w:val="000000"/>
          <w:sz w:val="18"/>
          <w:szCs w:val="18"/>
        </w:rPr>
        <w:t> </w:t>
      </w:r>
      <w:r>
        <w:rPr>
          <w:rStyle w:val="WW8Num4z0"/>
          <w:rFonts w:ascii="Verdana" w:hAnsi="Verdana"/>
          <w:color w:val="4682B4"/>
          <w:sz w:val="18"/>
          <w:szCs w:val="18"/>
        </w:rPr>
        <w:t>фальсификаций</w:t>
      </w:r>
      <w:r>
        <w:rPr>
          <w:rStyle w:val="WW8Num3z0"/>
          <w:rFonts w:ascii="Verdana" w:hAnsi="Verdana"/>
          <w:color w:val="000000"/>
          <w:sz w:val="18"/>
          <w:szCs w:val="18"/>
        </w:rPr>
        <w:t> </w:t>
      </w:r>
      <w:r>
        <w:rPr>
          <w:rFonts w:ascii="Verdana" w:hAnsi="Verdana"/>
          <w:color w:val="000000"/>
          <w:sz w:val="18"/>
          <w:szCs w:val="18"/>
        </w:rPr>
        <w:t>при расследовании преступлений Дисс. . канд. юрид. наук. -Ижевск, 2004. 198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541.</w:t>
      </w:r>
      <w:r>
        <w:rPr>
          <w:rStyle w:val="WW8Num3z0"/>
          <w:rFonts w:ascii="Verdana" w:hAnsi="Verdana"/>
          <w:color w:val="000000"/>
          <w:sz w:val="18"/>
          <w:szCs w:val="18"/>
        </w:rPr>
        <w:t> </w:t>
      </w:r>
      <w:r>
        <w:rPr>
          <w:rStyle w:val="WW8Num4z0"/>
          <w:rFonts w:ascii="Verdana" w:hAnsi="Verdana"/>
          <w:color w:val="4682B4"/>
          <w:sz w:val="18"/>
          <w:szCs w:val="18"/>
        </w:rPr>
        <w:t>Федоренко</w:t>
      </w:r>
      <w:r>
        <w:rPr>
          <w:rStyle w:val="WW8Num3z0"/>
          <w:rFonts w:ascii="Verdana" w:hAnsi="Verdana"/>
          <w:color w:val="000000"/>
          <w:sz w:val="18"/>
          <w:szCs w:val="18"/>
        </w:rPr>
        <w:t> </w:t>
      </w:r>
      <w:r>
        <w:rPr>
          <w:rFonts w:ascii="Verdana" w:hAnsi="Verdana"/>
          <w:color w:val="000000"/>
          <w:sz w:val="18"/>
          <w:szCs w:val="18"/>
        </w:rPr>
        <w:t>А.Ю. Криминалистическая техника в предупреждении и</w:t>
      </w:r>
      <w:r>
        <w:rPr>
          <w:rStyle w:val="WW8Num3z0"/>
          <w:rFonts w:ascii="Verdana" w:hAnsi="Verdana"/>
          <w:color w:val="000000"/>
          <w:sz w:val="18"/>
          <w:szCs w:val="18"/>
        </w:rPr>
        <w:t> </w:t>
      </w:r>
      <w:r>
        <w:rPr>
          <w:rStyle w:val="WW8Num4z0"/>
          <w:rFonts w:ascii="Verdana" w:hAnsi="Verdana"/>
          <w:color w:val="4682B4"/>
          <w:sz w:val="18"/>
          <w:szCs w:val="18"/>
        </w:rPr>
        <w:t>пресечении</w:t>
      </w:r>
      <w:r>
        <w:rPr>
          <w:rStyle w:val="WW8Num3z0"/>
          <w:rFonts w:ascii="Verdana" w:hAnsi="Verdana"/>
          <w:color w:val="000000"/>
          <w:sz w:val="18"/>
          <w:szCs w:val="18"/>
        </w:rPr>
        <w:t> </w:t>
      </w:r>
      <w:r>
        <w:rPr>
          <w:rFonts w:ascii="Verdana" w:hAnsi="Verdana"/>
          <w:color w:val="000000"/>
          <w:sz w:val="18"/>
          <w:szCs w:val="18"/>
        </w:rPr>
        <w:t>противодействия раскрытию и расследованию преступлений: Дисс.канд. юрид. наук. М.: ЮИ МВД РФ, 2001. - 201с.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542.</w:t>
      </w:r>
      <w:r>
        <w:rPr>
          <w:rStyle w:val="WW8Num3z0"/>
          <w:rFonts w:ascii="Verdana" w:hAnsi="Verdana"/>
          <w:color w:val="000000"/>
          <w:sz w:val="18"/>
          <w:szCs w:val="18"/>
        </w:rPr>
        <w:t> </w:t>
      </w:r>
      <w:r>
        <w:rPr>
          <w:rStyle w:val="WW8Num4z0"/>
          <w:rFonts w:ascii="Verdana" w:hAnsi="Verdana"/>
          <w:color w:val="4682B4"/>
          <w:sz w:val="18"/>
          <w:szCs w:val="18"/>
        </w:rPr>
        <w:t>Федорович</w:t>
      </w:r>
      <w:r>
        <w:rPr>
          <w:rStyle w:val="WW8Num3z0"/>
          <w:rFonts w:ascii="Verdana" w:hAnsi="Verdana"/>
          <w:color w:val="000000"/>
          <w:sz w:val="18"/>
          <w:szCs w:val="18"/>
        </w:rPr>
        <w:t> </w:t>
      </w:r>
      <w:r>
        <w:rPr>
          <w:rFonts w:ascii="Verdana" w:hAnsi="Verdana"/>
          <w:color w:val="000000"/>
          <w:sz w:val="18"/>
          <w:szCs w:val="18"/>
        </w:rPr>
        <w:t>В.Ю. Организационные и научно-технические основы использования автоматизированных</w:t>
      </w:r>
      <w:r>
        <w:rPr>
          <w:rStyle w:val="WW8Num3z0"/>
          <w:rFonts w:ascii="Verdana" w:hAnsi="Verdana"/>
          <w:color w:val="000000"/>
          <w:sz w:val="18"/>
          <w:szCs w:val="18"/>
        </w:rPr>
        <w:t> </w:t>
      </w:r>
      <w:r>
        <w:rPr>
          <w:rStyle w:val="WW8Num4z0"/>
          <w:rFonts w:ascii="Verdana" w:hAnsi="Verdana"/>
          <w:color w:val="4682B4"/>
          <w:sz w:val="18"/>
          <w:szCs w:val="18"/>
        </w:rPr>
        <w:t>дактилоскопических</w:t>
      </w:r>
      <w:r>
        <w:rPr>
          <w:rStyle w:val="WW8Num3z0"/>
          <w:rFonts w:ascii="Verdana" w:hAnsi="Verdana"/>
          <w:color w:val="000000"/>
          <w:sz w:val="18"/>
          <w:szCs w:val="18"/>
        </w:rPr>
        <w:t> </w:t>
      </w:r>
      <w:r>
        <w:rPr>
          <w:rFonts w:ascii="Verdana" w:hAnsi="Verdana"/>
          <w:color w:val="000000"/>
          <w:sz w:val="18"/>
          <w:szCs w:val="18"/>
        </w:rPr>
        <w:t>идентификационных систем в раскрытии и расследовании преступлений. Автореферат дисс. . канд. юрид. наук. М., 2000. - 24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543.</w:t>
      </w:r>
      <w:r>
        <w:rPr>
          <w:rStyle w:val="WW8Num3z0"/>
          <w:rFonts w:ascii="Verdana" w:hAnsi="Verdana"/>
          <w:color w:val="000000"/>
          <w:sz w:val="18"/>
          <w:szCs w:val="18"/>
        </w:rPr>
        <w:t> </w:t>
      </w:r>
      <w:r>
        <w:rPr>
          <w:rStyle w:val="WW8Num4z0"/>
          <w:rFonts w:ascii="Verdana" w:hAnsi="Verdana"/>
          <w:color w:val="4682B4"/>
          <w:sz w:val="18"/>
          <w:szCs w:val="18"/>
        </w:rPr>
        <w:t>Фуражкина</w:t>
      </w:r>
      <w:r>
        <w:rPr>
          <w:rStyle w:val="WW8Num3z0"/>
          <w:rFonts w:ascii="Verdana" w:hAnsi="Verdana"/>
          <w:color w:val="000000"/>
          <w:sz w:val="18"/>
          <w:szCs w:val="18"/>
        </w:rPr>
        <w:t> </w:t>
      </w:r>
      <w:r>
        <w:rPr>
          <w:rFonts w:ascii="Verdana" w:hAnsi="Verdana"/>
          <w:color w:val="000000"/>
          <w:sz w:val="18"/>
          <w:szCs w:val="18"/>
        </w:rPr>
        <w:t>И.И. Противодействие расследованию наркопреступлений и пути его преодоления: Автореферат дисс. . канд. юрид. наук. Краснодар, 2004. - 24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544.</w:t>
      </w:r>
      <w:r>
        <w:rPr>
          <w:rStyle w:val="WW8Num3z0"/>
          <w:rFonts w:ascii="Verdana" w:hAnsi="Verdana"/>
          <w:color w:val="000000"/>
          <w:sz w:val="18"/>
          <w:szCs w:val="18"/>
        </w:rPr>
        <w:t> </w:t>
      </w:r>
      <w:r>
        <w:rPr>
          <w:rStyle w:val="WW8Num4z0"/>
          <w:rFonts w:ascii="Verdana" w:hAnsi="Verdana"/>
          <w:color w:val="4682B4"/>
          <w:sz w:val="18"/>
          <w:szCs w:val="18"/>
        </w:rPr>
        <w:t>Хараев</w:t>
      </w:r>
      <w:r>
        <w:rPr>
          <w:rStyle w:val="WW8Num3z0"/>
          <w:rFonts w:ascii="Verdana" w:hAnsi="Verdana"/>
          <w:color w:val="000000"/>
          <w:sz w:val="18"/>
          <w:szCs w:val="18"/>
        </w:rPr>
        <w:t> </w:t>
      </w:r>
      <w:r>
        <w:rPr>
          <w:rFonts w:ascii="Verdana" w:hAnsi="Verdana"/>
          <w:color w:val="000000"/>
          <w:sz w:val="18"/>
          <w:szCs w:val="18"/>
        </w:rPr>
        <w:t>A.A. Преодоление противодействия расследованию преступлений против собственности: Автореферат дисс. . канд. юрид. наук.- Краснодар, 2005. 23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545.</w:t>
      </w:r>
      <w:r>
        <w:rPr>
          <w:rStyle w:val="WW8Num3z0"/>
          <w:rFonts w:ascii="Verdana" w:hAnsi="Verdana"/>
          <w:color w:val="000000"/>
          <w:sz w:val="18"/>
          <w:szCs w:val="18"/>
        </w:rPr>
        <w:t> </w:t>
      </w:r>
      <w:r>
        <w:rPr>
          <w:rStyle w:val="WW8Num4z0"/>
          <w:rFonts w:ascii="Verdana" w:hAnsi="Verdana"/>
          <w:color w:val="4682B4"/>
          <w:sz w:val="18"/>
          <w:szCs w:val="18"/>
        </w:rPr>
        <w:t>Хорунжий</w:t>
      </w:r>
      <w:r>
        <w:rPr>
          <w:rStyle w:val="WW8Num3z0"/>
          <w:rFonts w:ascii="Verdana" w:hAnsi="Verdana"/>
          <w:color w:val="000000"/>
          <w:sz w:val="18"/>
          <w:szCs w:val="18"/>
        </w:rPr>
        <w:t> </w:t>
      </w:r>
      <w:r>
        <w:rPr>
          <w:rFonts w:ascii="Verdana" w:hAnsi="Verdana"/>
          <w:color w:val="000000"/>
          <w:sz w:val="18"/>
          <w:szCs w:val="18"/>
        </w:rPr>
        <w:t>С.Н. Следы в криминалистике и особенности их выявления и использования при расследовании групповых преступлений. Автореферат дисс. . канд. юрид. наук. Воронеж, 2001. - 20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546.</w:t>
      </w:r>
      <w:r>
        <w:rPr>
          <w:rStyle w:val="WW8Num3z0"/>
          <w:rFonts w:ascii="Verdana" w:hAnsi="Verdana"/>
          <w:color w:val="000000"/>
          <w:sz w:val="18"/>
          <w:szCs w:val="18"/>
        </w:rPr>
        <w:t> </w:t>
      </w:r>
      <w:r>
        <w:rPr>
          <w:rStyle w:val="WW8Num4z0"/>
          <w:rFonts w:ascii="Verdana" w:hAnsi="Verdana"/>
          <w:color w:val="4682B4"/>
          <w:sz w:val="18"/>
          <w:szCs w:val="18"/>
        </w:rPr>
        <w:t>Черкесова</w:t>
      </w:r>
      <w:r>
        <w:rPr>
          <w:rStyle w:val="WW8Num3z0"/>
          <w:rFonts w:ascii="Verdana" w:hAnsi="Verdana"/>
          <w:color w:val="000000"/>
          <w:sz w:val="18"/>
          <w:szCs w:val="18"/>
        </w:rPr>
        <w:t> </w:t>
      </w:r>
      <w:r>
        <w:rPr>
          <w:rFonts w:ascii="Verdana" w:hAnsi="Verdana"/>
          <w:color w:val="000000"/>
          <w:sz w:val="18"/>
          <w:szCs w:val="18"/>
        </w:rPr>
        <w:t>A.A. Раскрытие и расследование</w:t>
      </w:r>
      <w:r>
        <w:rPr>
          <w:rStyle w:val="WW8Num3z0"/>
          <w:rFonts w:ascii="Verdana" w:hAnsi="Verdana"/>
          <w:color w:val="000000"/>
          <w:sz w:val="18"/>
          <w:szCs w:val="18"/>
        </w:rPr>
        <w:t> </w:t>
      </w:r>
      <w:r>
        <w:rPr>
          <w:rStyle w:val="WW8Num4z0"/>
          <w:rFonts w:ascii="Verdana" w:hAnsi="Verdana"/>
          <w:color w:val="4682B4"/>
          <w:sz w:val="18"/>
          <w:szCs w:val="18"/>
        </w:rPr>
        <w:t>взяточничества</w:t>
      </w:r>
      <w:r>
        <w:rPr>
          <w:rStyle w:val="WW8Num3z0"/>
          <w:rFonts w:ascii="Verdana" w:hAnsi="Verdana"/>
          <w:color w:val="000000"/>
          <w:sz w:val="18"/>
          <w:szCs w:val="18"/>
        </w:rPr>
        <w:t> </w:t>
      </w:r>
      <w:r>
        <w:rPr>
          <w:rFonts w:ascii="Verdana" w:hAnsi="Verdana"/>
          <w:color w:val="000000"/>
          <w:sz w:val="18"/>
          <w:szCs w:val="18"/>
        </w:rPr>
        <w:t>в условиях противодействия. Дисс.канд. юрид. наук. М.: Академия экономической безопасности МВД России, 2007. - 233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547.</w:t>
      </w:r>
      <w:r>
        <w:rPr>
          <w:rStyle w:val="WW8Num3z0"/>
          <w:rFonts w:ascii="Verdana" w:hAnsi="Verdana"/>
          <w:color w:val="000000"/>
          <w:sz w:val="18"/>
          <w:szCs w:val="18"/>
        </w:rPr>
        <w:t> </w:t>
      </w:r>
      <w:r>
        <w:rPr>
          <w:rStyle w:val="WW8Num4z0"/>
          <w:rFonts w:ascii="Verdana" w:hAnsi="Verdana"/>
          <w:color w:val="4682B4"/>
          <w:sz w:val="18"/>
          <w:szCs w:val="18"/>
        </w:rPr>
        <w:t>Шаталов</w:t>
      </w:r>
      <w:r>
        <w:rPr>
          <w:rStyle w:val="WW8Num3z0"/>
          <w:rFonts w:ascii="Verdana" w:hAnsi="Verdana"/>
          <w:color w:val="000000"/>
          <w:sz w:val="18"/>
          <w:szCs w:val="18"/>
        </w:rPr>
        <w:t> </w:t>
      </w:r>
      <w:r>
        <w:rPr>
          <w:rFonts w:ascii="Verdana" w:hAnsi="Verdana"/>
          <w:color w:val="000000"/>
          <w:sz w:val="18"/>
          <w:szCs w:val="18"/>
        </w:rPr>
        <w:t>A.C. Проблемы алгоритмизации расследования преступлений. Дисс. . докт. юрид. наук. М., 2000. - 411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548.</w:t>
      </w:r>
      <w:r>
        <w:rPr>
          <w:rStyle w:val="WW8Num3z0"/>
          <w:rFonts w:ascii="Verdana" w:hAnsi="Verdana"/>
          <w:color w:val="000000"/>
          <w:sz w:val="18"/>
          <w:szCs w:val="18"/>
        </w:rPr>
        <w:t> </w:t>
      </w:r>
      <w:r>
        <w:rPr>
          <w:rStyle w:val="WW8Num4z0"/>
          <w:rFonts w:ascii="Verdana" w:hAnsi="Verdana"/>
          <w:color w:val="4682B4"/>
          <w:sz w:val="18"/>
          <w:szCs w:val="18"/>
        </w:rPr>
        <w:t>Шафиков</w:t>
      </w:r>
      <w:r>
        <w:rPr>
          <w:rStyle w:val="WW8Num3z0"/>
          <w:rFonts w:ascii="Verdana" w:hAnsi="Verdana"/>
          <w:color w:val="000000"/>
          <w:sz w:val="18"/>
          <w:szCs w:val="18"/>
        </w:rPr>
        <w:t> </w:t>
      </w:r>
      <w:r>
        <w:rPr>
          <w:rFonts w:ascii="Verdana" w:hAnsi="Verdana"/>
          <w:color w:val="000000"/>
          <w:sz w:val="18"/>
          <w:szCs w:val="18"/>
        </w:rPr>
        <w:t>Ю.С. Реализация взаимосвязей «жертва организованная</w:t>
      </w:r>
      <w:r>
        <w:rPr>
          <w:rStyle w:val="WW8Num3z0"/>
          <w:rFonts w:ascii="Verdana" w:hAnsi="Verdana"/>
          <w:color w:val="000000"/>
          <w:sz w:val="18"/>
          <w:szCs w:val="18"/>
        </w:rPr>
        <w:t> </w:t>
      </w:r>
      <w:r>
        <w:rPr>
          <w:rStyle w:val="WW8Num4z0"/>
          <w:rFonts w:ascii="Verdana" w:hAnsi="Verdana"/>
          <w:color w:val="4682B4"/>
          <w:sz w:val="18"/>
          <w:szCs w:val="18"/>
        </w:rPr>
        <w:t>преступная</w:t>
      </w:r>
      <w:r>
        <w:rPr>
          <w:rStyle w:val="WW8Num3z0"/>
          <w:rFonts w:ascii="Verdana" w:hAnsi="Verdana"/>
          <w:color w:val="000000"/>
          <w:sz w:val="18"/>
          <w:szCs w:val="18"/>
        </w:rPr>
        <w:t> </w:t>
      </w:r>
      <w:r>
        <w:rPr>
          <w:rFonts w:ascii="Verdana" w:hAnsi="Verdana"/>
          <w:color w:val="000000"/>
          <w:sz w:val="18"/>
          <w:szCs w:val="18"/>
        </w:rPr>
        <w:t>группа» в деятельности следственных и оперативных работников. Автореферат дисс. канд. юрид. наук. - Санкт-Петербург, 1999. - 24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549.</w:t>
      </w:r>
      <w:r>
        <w:rPr>
          <w:rStyle w:val="WW8Num3z0"/>
          <w:rFonts w:ascii="Verdana" w:hAnsi="Verdana"/>
          <w:color w:val="000000"/>
          <w:sz w:val="18"/>
          <w:szCs w:val="18"/>
        </w:rPr>
        <w:t> </w:t>
      </w:r>
      <w:r>
        <w:rPr>
          <w:rStyle w:val="WW8Num4z0"/>
          <w:rFonts w:ascii="Verdana" w:hAnsi="Verdana"/>
          <w:color w:val="4682B4"/>
          <w:sz w:val="18"/>
          <w:szCs w:val="18"/>
        </w:rPr>
        <w:t>Щеголева</w:t>
      </w:r>
      <w:r>
        <w:rPr>
          <w:rStyle w:val="WW8Num3z0"/>
          <w:rFonts w:ascii="Verdana" w:hAnsi="Verdana"/>
          <w:color w:val="000000"/>
          <w:sz w:val="18"/>
          <w:szCs w:val="18"/>
        </w:rPr>
        <w:t> </w:t>
      </w:r>
      <w:r>
        <w:rPr>
          <w:rFonts w:ascii="Verdana" w:hAnsi="Verdana"/>
          <w:color w:val="000000"/>
          <w:sz w:val="18"/>
          <w:szCs w:val="18"/>
        </w:rPr>
        <w:t>М.В. Противодействие расследованию незаконного оборота</w:t>
      </w:r>
      <w:r>
        <w:rPr>
          <w:rStyle w:val="WW8Num3z0"/>
          <w:rFonts w:ascii="Verdana" w:hAnsi="Verdana"/>
          <w:color w:val="000000"/>
          <w:sz w:val="18"/>
          <w:szCs w:val="18"/>
        </w:rPr>
        <w:t> </w:t>
      </w:r>
      <w:r>
        <w:rPr>
          <w:rStyle w:val="WW8Num4z0"/>
          <w:rFonts w:ascii="Verdana" w:hAnsi="Verdana"/>
          <w:color w:val="4682B4"/>
          <w:sz w:val="18"/>
          <w:szCs w:val="18"/>
        </w:rPr>
        <w:t>оружия</w:t>
      </w:r>
      <w:r>
        <w:rPr>
          <w:rStyle w:val="WW8Num3z0"/>
          <w:rFonts w:ascii="Verdana" w:hAnsi="Verdana"/>
          <w:color w:val="000000"/>
          <w:sz w:val="18"/>
          <w:szCs w:val="18"/>
        </w:rPr>
        <w:t> </w:t>
      </w:r>
      <w:r>
        <w:rPr>
          <w:rFonts w:ascii="Verdana" w:hAnsi="Verdana"/>
          <w:color w:val="000000"/>
          <w:sz w:val="18"/>
          <w:szCs w:val="18"/>
        </w:rPr>
        <w:t>и криминалистические методы его преодоления. Дисс. . канд. юрид. наук.-М., 2001.- 190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550.</w:t>
      </w:r>
      <w:r>
        <w:rPr>
          <w:rStyle w:val="WW8Num3z0"/>
          <w:rFonts w:ascii="Verdana" w:hAnsi="Verdana"/>
          <w:color w:val="000000"/>
          <w:sz w:val="18"/>
          <w:szCs w:val="18"/>
        </w:rPr>
        <w:t> </w:t>
      </w:r>
      <w:r>
        <w:rPr>
          <w:rStyle w:val="WW8Num4z0"/>
          <w:rFonts w:ascii="Verdana" w:hAnsi="Verdana"/>
          <w:color w:val="4682B4"/>
          <w:sz w:val="18"/>
          <w:szCs w:val="18"/>
        </w:rPr>
        <w:t>Щербаков</w:t>
      </w:r>
      <w:r>
        <w:rPr>
          <w:rStyle w:val="WW8Num3z0"/>
          <w:rFonts w:ascii="Verdana" w:hAnsi="Verdana"/>
          <w:color w:val="000000"/>
          <w:sz w:val="18"/>
          <w:szCs w:val="18"/>
        </w:rPr>
        <w:t> </w:t>
      </w:r>
      <w:r>
        <w:rPr>
          <w:rFonts w:ascii="Verdana" w:hAnsi="Verdana"/>
          <w:color w:val="000000"/>
          <w:sz w:val="18"/>
          <w:szCs w:val="18"/>
        </w:rPr>
        <w:t>A.B. Криминалистическая модель организации управления преступной деятельностью в организованных преступных сообществах и ее практическое применение: Дисс. . канд.юрид.наук. Ижевск, 2004. - 161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551.</w:t>
      </w:r>
      <w:r>
        <w:rPr>
          <w:rStyle w:val="WW8Num3z0"/>
          <w:rFonts w:ascii="Verdana" w:hAnsi="Verdana"/>
          <w:color w:val="000000"/>
          <w:sz w:val="18"/>
          <w:szCs w:val="18"/>
        </w:rPr>
        <w:t> </w:t>
      </w:r>
      <w:r>
        <w:rPr>
          <w:rStyle w:val="WW8Num4z0"/>
          <w:rFonts w:ascii="Verdana" w:hAnsi="Verdana"/>
          <w:color w:val="4682B4"/>
          <w:sz w:val="18"/>
          <w:szCs w:val="18"/>
        </w:rPr>
        <w:t>Эндреев</w:t>
      </w:r>
      <w:r>
        <w:rPr>
          <w:rStyle w:val="WW8Num3z0"/>
          <w:rFonts w:ascii="Verdana" w:hAnsi="Verdana"/>
          <w:color w:val="000000"/>
          <w:sz w:val="18"/>
          <w:szCs w:val="18"/>
        </w:rPr>
        <w:t> </w:t>
      </w:r>
      <w:r>
        <w:rPr>
          <w:rFonts w:ascii="Verdana" w:hAnsi="Verdana"/>
          <w:color w:val="000000"/>
          <w:sz w:val="18"/>
          <w:szCs w:val="18"/>
        </w:rPr>
        <w:t>М.М. Использование современных информационно-поисковых систем регистрации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расследовании преступлений. Дисс. . канд. юрид. наук. -М., 2010.- 186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552.</w:t>
      </w:r>
      <w:r>
        <w:rPr>
          <w:rStyle w:val="WW8Num3z0"/>
          <w:rFonts w:ascii="Verdana" w:hAnsi="Verdana"/>
          <w:color w:val="000000"/>
          <w:sz w:val="18"/>
          <w:szCs w:val="18"/>
        </w:rPr>
        <w:t> </w:t>
      </w:r>
      <w:r>
        <w:rPr>
          <w:rStyle w:val="WW8Num4z0"/>
          <w:rFonts w:ascii="Verdana" w:hAnsi="Verdana"/>
          <w:color w:val="4682B4"/>
          <w:sz w:val="18"/>
          <w:szCs w:val="18"/>
        </w:rPr>
        <w:t>Эрекаев</w:t>
      </w:r>
      <w:r>
        <w:rPr>
          <w:rStyle w:val="WW8Num3z0"/>
          <w:rFonts w:ascii="Verdana" w:hAnsi="Verdana"/>
          <w:color w:val="000000"/>
          <w:sz w:val="18"/>
          <w:szCs w:val="18"/>
        </w:rPr>
        <w:t> </w:t>
      </w:r>
      <w:r>
        <w:rPr>
          <w:rFonts w:ascii="Verdana" w:hAnsi="Verdana"/>
          <w:color w:val="000000"/>
          <w:sz w:val="18"/>
          <w:szCs w:val="18"/>
        </w:rPr>
        <w:t>А.Я. Криминалистическое обеспечение раскрытия и расследования вооруженных разбоев. Дисс. . канд. юрид. наук. М., 2003. - 211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553.</w:t>
      </w:r>
      <w:r>
        <w:rPr>
          <w:rStyle w:val="WW8Num3z0"/>
          <w:rFonts w:ascii="Verdana" w:hAnsi="Verdana"/>
          <w:color w:val="000000"/>
          <w:sz w:val="18"/>
          <w:szCs w:val="18"/>
        </w:rPr>
        <w:t> </w:t>
      </w:r>
      <w:r>
        <w:rPr>
          <w:rStyle w:val="WW8Num4z0"/>
          <w:rFonts w:ascii="Verdana" w:hAnsi="Verdana"/>
          <w:color w:val="4682B4"/>
          <w:sz w:val="18"/>
          <w:szCs w:val="18"/>
        </w:rPr>
        <w:t>Яковенко</w:t>
      </w:r>
      <w:r>
        <w:rPr>
          <w:rStyle w:val="WW8Num3z0"/>
          <w:rFonts w:ascii="Verdana" w:hAnsi="Verdana"/>
          <w:color w:val="000000"/>
          <w:sz w:val="18"/>
          <w:szCs w:val="18"/>
        </w:rPr>
        <w:t> </w:t>
      </w:r>
      <w:r>
        <w:rPr>
          <w:rFonts w:ascii="Verdana" w:hAnsi="Verdana"/>
          <w:color w:val="000000"/>
          <w:sz w:val="18"/>
          <w:szCs w:val="18"/>
        </w:rPr>
        <w:t>И.Н. Современное состояние и перспективы использования информационных технологий в раскрытии и расследовании преступлений: Автореф. дисс. . канд. юрид. наук. Краснодар, 2005. - 22с.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554.</w:t>
      </w:r>
      <w:r>
        <w:rPr>
          <w:rStyle w:val="WW8Num3z0"/>
          <w:rFonts w:ascii="Verdana" w:hAnsi="Verdana"/>
          <w:color w:val="000000"/>
          <w:sz w:val="18"/>
          <w:szCs w:val="18"/>
        </w:rPr>
        <w:t> </w:t>
      </w:r>
      <w:r>
        <w:rPr>
          <w:rStyle w:val="WW8Num4z0"/>
          <w:rFonts w:ascii="Verdana" w:hAnsi="Verdana"/>
          <w:color w:val="4682B4"/>
          <w:sz w:val="18"/>
          <w:szCs w:val="18"/>
        </w:rPr>
        <w:t>Янин</w:t>
      </w:r>
      <w:r>
        <w:rPr>
          <w:rStyle w:val="WW8Num3z0"/>
          <w:rFonts w:ascii="Verdana" w:hAnsi="Verdana"/>
          <w:color w:val="000000"/>
          <w:sz w:val="18"/>
          <w:szCs w:val="18"/>
        </w:rPr>
        <w:t> </w:t>
      </w:r>
      <w:r>
        <w:rPr>
          <w:rFonts w:ascii="Verdana" w:hAnsi="Verdana"/>
          <w:color w:val="000000"/>
          <w:sz w:val="18"/>
          <w:szCs w:val="18"/>
        </w:rPr>
        <w:t>С. А. Правовые и организационно-тактические проблемы государственной защиты лиц, содействующих уголовному судопроизводству, на стадии предварительного расследования. Дисс. . канд.юрид.наук. Волгоград, 2005. - 213 с.</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555. Материалы из сети Интернет</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556. Баймаганбетов: МВД разрабатывает</w:t>
      </w:r>
      <w:r>
        <w:rPr>
          <w:rStyle w:val="WW8Num3z0"/>
          <w:rFonts w:ascii="Verdana" w:hAnsi="Verdana"/>
          <w:color w:val="000000"/>
          <w:sz w:val="18"/>
          <w:szCs w:val="18"/>
        </w:rPr>
        <w:t> </w:t>
      </w:r>
      <w:r>
        <w:rPr>
          <w:rStyle w:val="WW8Num4z0"/>
          <w:rFonts w:ascii="Verdana" w:hAnsi="Verdana"/>
          <w:color w:val="4682B4"/>
          <w:sz w:val="18"/>
          <w:szCs w:val="18"/>
        </w:rPr>
        <w:t>законопроект</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противодействии организованной преступности</w:t>
      </w:r>
      <w:r>
        <w:rPr>
          <w:rFonts w:ascii="Verdana" w:hAnsi="Verdana"/>
          <w:color w:val="000000"/>
          <w:sz w:val="18"/>
          <w:szCs w:val="18"/>
        </w:rPr>
        <w:t>» № 442 (16829) от 16.09.2009. // Электронный ресурс режим доступа http://thenews.kz/2009/09/16/129872.html</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557. В Японии начала действовать общенациональная компьютеризированная система регистрации граждан// http://www.demoscope.ru/weekly.</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558. Противодействие организованной преступности и роль прокуратуры в этом процессе // Электронный ресурс режим доступа: http ://www. diplomnic .ru/rabota/19587 .html</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559. Сычев П. Эффективное противодействие рейдерским захватам — защита системы корпоративного управления // Электронный ресурс режим доступа: http://www.ecrime.ru/arhiv</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560. Электронное правительство. Стратегия по автоматизации государственных служб, предлагаемая корпорацией Microsoft. Электронный ресурс. Режим доступа http://www.microsoft.com/Rus/Government/</w:t>
      </w:r>
    </w:p>
    <w:p w:rsidR="00302A06" w:rsidRDefault="00302A06" w:rsidP="00302A0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561. Электронное правительство. Материал из Википедии Электронный ресурс. Режим доступа http://ru.wikipedia.org/wiki/</w:t>
      </w:r>
    </w:p>
    <w:p w:rsidR="00B93879" w:rsidRDefault="00302A06" w:rsidP="00302A06">
      <w:pPr>
        <w:jc w:val="both"/>
        <w:rPr>
          <w:rFonts w:ascii="Verdana" w:hAnsi="Verdana"/>
          <w:color w:val="000000"/>
          <w:sz w:val="18"/>
          <w:szCs w:val="18"/>
        </w:rPr>
      </w:pPr>
      <w:r>
        <w:rPr>
          <w:rFonts w:ascii="Verdana" w:hAnsi="Verdana"/>
          <w:color w:val="000000"/>
          <w:sz w:val="18"/>
          <w:szCs w:val="18"/>
        </w:rPr>
        <w:br/>
      </w:r>
      <w:bookmarkStart w:id="0" w:name="_GoBack"/>
      <w:bookmarkEnd w:id="0"/>
      <w:r w:rsidR="00AE3816">
        <w:rPr>
          <w:rFonts w:ascii="Verdana" w:hAnsi="Verdana"/>
          <w:color w:val="000000"/>
          <w:sz w:val="18"/>
          <w:szCs w:val="18"/>
        </w:rPr>
        <w:br/>
      </w: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803" w:rsidRDefault="00F22803">
      <w:r>
        <w:separator/>
      </w:r>
    </w:p>
  </w:endnote>
  <w:endnote w:type="continuationSeparator" w:id="0">
    <w:p w:rsidR="00F22803" w:rsidRDefault="00F22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803" w:rsidRDefault="00F22803">
      <w:r>
        <w:separator/>
      </w:r>
    </w:p>
  </w:footnote>
  <w:footnote w:type="continuationSeparator" w:id="0">
    <w:p w:rsidR="00F22803" w:rsidRDefault="00F228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2803"/>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68522-38F3-411A-94BA-630997998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12321</TotalTime>
  <Pages>38</Pages>
  <Words>21356</Words>
  <Characters>121731</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142802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286</cp:revision>
  <cp:lastPrinted>2009-02-06T08:36:00Z</cp:lastPrinted>
  <dcterms:created xsi:type="dcterms:W3CDTF">2015-03-22T11:10:00Z</dcterms:created>
  <dcterms:modified xsi:type="dcterms:W3CDTF">2015-10-09T08:33:00Z</dcterms:modified>
</cp:coreProperties>
</file>