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DC3DB" w14:textId="77777777" w:rsidR="00BE449F" w:rsidRDefault="00BE449F" w:rsidP="00BE449F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Тургумбекова, Эльмира Зарифовна.</w:t>
      </w:r>
      <w:r>
        <w:rPr>
          <w:rFonts w:ascii="Helvetica" w:hAnsi="Helvetica" w:cs="Helvetica"/>
          <w:color w:val="222222"/>
          <w:sz w:val="21"/>
          <w:szCs w:val="21"/>
        </w:rPr>
        <w:br/>
        <w:t>Школьные здания городов Центральной Азии : середина XX - начало XXI веков : диссертация ... кандидата архитектуры : 18.00.02 / Тургумбекова Эльмира Зарифовна; [Место защиты: Новосиб. гос. архитектур.-худож. акад.]. - Бишкек, 2007. - 156 с. + Прил.(с. 157-221: ил.).</w:t>
      </w:r>
    </w:p>
    <w:p w14:paraId="416F8F49" w14:textId="77777777" w:rsidR="00BE449F" w:rsidRDefault="00BE449F" w:rsidP="00BE449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6FD8BE7B" w14:textId="77777777" w:rsidR="00BE449F" w:rsidRDefault="00BE449F" w:rsidP="00BE449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архитектуры Тургумбекова, Эльмира Зарифовна</w:t>
      </w:r>
    </w:p>
    <w:p w14:paraId="69106227" w14:textId="77777777" w:rsidR="00BE449F" w:rsidRDefault="00BE449F" w:rsidP="00BE44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34925A8B" w14:textId="77777777" w:rsidR="00BE449F" w:rsidRDefault="00BE449F" w:rsidP="00BE44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Условия развития архитектуры школьных зданий в городах Центральной Азии.</w:t>
      </w:r>
    </w:p>
    <w:p w14:paraId="6DA8614F" w14:textId="77777777" w:rsidR="00BE449F" w:rsidRDefault="00BE449F" w:rsidP="00BE44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Социально-экономические условия и педагогические требования, влияющие на формирование архитектуры школьных зданий.</w:t>
      </w:r>
    </w:p>
    <w:p w14:paraId="6FA9F33B" w14:textId="77777777" w:rsidR="00BE449F" w:rsidRDefault="00BE449F" w:rsidP="00BE44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Региональные особенности формирования архитектуры школьных зданий.</w:t>
      </w:r>
    </w:p>
    <w:p w14:paraId="65E50F0D" w14:textId="77777777" w:rsidR="00BE449F" w:rsidRDefault="00BE449F" w:rsidP="00BE44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Природно-климатические условия.</w:t>
      </w:r>
    </w:p>
    <w:p w14:paraId="1F7F3FDD" w14:textId="77777777" w:rsidR="00BE449F" w:rsidRDefault="00BE449F" w:rsidP="00BE44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Градостроительные условия и демографические факторы.</w:t>
      </w:r>
    </w:p>
    <w:p w14:paraId="6FC1C877" w14:textId="77777777" w:rsidR="00BE449F" w:rsidRDefault="00BE449F" w:rsidP="00BE44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Исторические предпосылки развития архитектуры учебных заведений.</w:t>
      </w:r>
    </w:p>
    <w:p w14:paraId="78346C7F" w14:textId="77777777" w:rsidR="00BE449F" w:rsidRDefault="00BE449F" w:rsidP="00BE44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1 главе.</w:t>
      </w:r>
    </w:p>
    <w:p w14:paraId="0E333A4D" w14:textId="77777777" w:rsidR="00BE449F" w:rsidRDefault="00BE449F" w:rsidP="00BE44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Опыт проектирования городских школьных зданий в Центральной Азии.</w:t>
      </w:r>
    </w:p>
    <w:p w14:paraId="5E5060AE" w14:textId="77777777" w:rsidR="00BE449F" w:rsidRDefault="00BE449F" w:rsidP="00BE44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Развитие типового проектирования и строительства советского периода.</w:t>
      </w:r>
    </w:p>
    <w:p w14:paraId="4C99E2B4" w14:textId="77777777" w:rsidR="00BE449F" w:rsidRDefault="00BE449F" w:rsidP="00BE44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Современные тенденции проектирования за рубежом.</w:t>
      </w:r>
    </w:p>
    <w:p w14:paraId="469AF805" w14:textId="77777777" w:rsidR="00BE449F" w:rsidRDefault="00BE449F" w:rsidP="00BE44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2.3.Современные тенденции проектирования в городах</w:t>
      </w:r>
    </w:p>
    <w:p w14:paraId="4229AF7C" w14:textId="77777777" w:rsidR="00BE449F" w:rsidRDefault="00BE449F" w:rsidP="00BE44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Центральной Азии.</w:t>
      </w:r>
    </w:p>
    <w:p w14:paraId="543DEF74" w14:textId="77777777" w:rsidR="00BE449F" w:rsidRDefault="00BE449F" w:rsidP="00BE44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2 главе.</w:t>
      </w:r>
    </w:p>
    <w:p w14:paraId="671812F3" w14:textId="77777777" w:rsidR="00BE449F" w:rsidRDefault="00BE449F" w:rsidP="00BE44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Проектирование школьных зданий нового поколения в контексте современной городской среды Центральной Азии.</w:t>
      </w:r>
    </w:p>
    <w:p w14:paraId="219BDE01" w14:textId="77777777" w:rsidR="00BE449F" w:rsidRDefault="00BE449F" w:rsidP="00BE44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Типологические и функциональные принципы проектирования.</w:t>
      </w:r>
    </w:p>
    <w:p w14:paraId="73A08B26" w14:textId="77777777" w:rsidR="00BE449F" w:rsidRDefault="00BE449F" w:rsidP="00BE44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Организация сети, типов зданий и их участков.</w:t>
      </w:r>
    </w:p>
    <w:p w14:paraId="7107393F" w14:textId="77777777" w:rsidR="00BE449F" w:rsidRDefault="00BE449F" w:rsidP="00BE44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3.3. Архитектурно-композиционные приемы и принципы художественно-эстетической выразительности.</w:t>
      </w:r>
    </w:p>
    <w:p w14:paraId="3D2C1D3F" w14:textId="77777777" w:rsidR="00BE449F" w:rsidRDefault="00BE449F" w:rsidP="00BE44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4. Номенклатура типов школьных зданий нового поколения для городов Центральной Азии.</w:t>
      </w:r>
    </w:p>
    <w:p w14:paraId="606AE15C" w14:textId="77777777" w:rsidR="00BE449F" w:rsidRDefault="00BE449F" w:rsidP="00BE44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3 главе.</w:t>
      </w:r>
    </w:p>
    <w:p w14:paraId="506CC6FD" w14:textId="672FB2B0" w:rsidR="00431F16" w:rsidRPr="00BE449F" w:rsidRDefault="00431F16" w:rsidP="00BE449F"/>
    <w:sectPr w:rsidR="00431F16" w:rsidRPr="00BE449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394AB" w14:textId="77777777" w:rsidR="003979DE" w:rsidRDefault="003979DE">
      <w:pPr>
        <w:spacing w:after="0" w:line="240" w:lineRule="auto"/>
      </w:pPr>
      <w:r>
        <w:separator/>
      </w:r>
    </w:p>
  </w:endnote>
  <w:endnote w:type="continuationSeparator" w:id="0">
    <w:p w14:paraId="513E23DE" w14:textId="77777777" w:rsidR="003979DE" w:rsidRDefault="00397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22D60" w14:textId="77777777" w:rsidR="003979DE" w:rsidRDefault="003979DE">
      <w:pPr>
        <w:spacing w:after="0" w:line="240" w:lineRule="auto"/>
      </w:pPr>
      <w:r>
        <w:separator/>
      </w:r>
    </w:p>
  </w:footnote>
  <w:footnote w:type="continuationSeparator" w:id="0">
    <w:p w14:paraId="57E9B821" w14:textId="77777777" w:rsidR="003979DE" w:rsidRDefault="003979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979D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2EE7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CCD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64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DB5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1F4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C8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A23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DF5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387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C38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96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AB2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CE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E9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310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123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3F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68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21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9DE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6E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4DD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3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35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41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295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1C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3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62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58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AFC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7E3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58C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9E7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EA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35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E80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70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1FC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639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72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D8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84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0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BF3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2A1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08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24B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87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1C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9F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A12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85C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3C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6C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19E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8D3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532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38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1FA7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041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D9B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2DC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810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04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E4D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B7B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163149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10400</cp:revision>
  <dcterms:created xsi:type="dcterms:W3CDTF">2024-06-20T08:51:00Z</dcterms:created>
  <dcterms:modified xsi:type="dcterms:W3CDTF">2025-03-13T09:35:00Z</dcterms:modified>
  <cp:category/>
</cp:coreProperties>
</file>