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10EC7" w14:textId="77777777" w:rsidR="00A7384E" w:rsidRDefault="00A7384E" w:rsidP="00A7384E">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контроль затрат на качество продукции спиртовой промышленности</w:t>
      </w:r>
    </w:p>
    <w:p w14:paraId="4A9B1845" w14:textId="77777777" w:rsidR="00A7384E" w:rsidRDefault="00A7384E" w:rsidP="00A7384E">
      <w:pPr>
        <w:rPr>
          <w:rFonts w:ascii="Verdana" w:hAnsi="Verdana"/>
          <w:color w:val="000000"/>
          <w:sz w:val="18"/>
          <w:szCs w:val="18"/>
          <w:shd w:val="clear" w:color="auto" w:fill="FFFFFF"/>
        </w:rPr>
      </w:pPr>
    </w:p>
    <w:p w14:paraId="3AFEF7BF" w14:textId="77777777" w:rsidR="00A7384E" w:rsidRDefault="00A7384E" w:rsidP="00A7384E">
      <w:pPr>
        <w:rPr>
          <w:rFonts w:ascii="Verdana" w:hAnsi="Verdana"/>
          <w:color w:val="000000"/>
          <w:sz w:val="18"/>
          <w:szCs w:val="18"/>
          <w:shd w:val="clear" w:color="auto" w:fill="FFFFFF"/>
        </w:rPr>
      </w:pPr>
    </w:p>
    <w:p w14:paraId="79CC4C05" w14:textId="77777777" w:rsidR="00A7384E" w:rsidRDefault="00A7384E" w:rsidP="00A7384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Еременко, Елена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8D604B" w14:textId="77777777" w:rsidR="00A7384E" w:rsidRDefault="00A7384E" w:rsidP="00A7384E">
      <w:pPr>
        <w:spacing w:line="270" w:lineRule="atLeast"/>
        <w:rPr>
          <w:rFonts w:ascii="Verdana" w:hAnsi="Verdana"/>
          <w:color w:val="000000"/>
          <w:sz w:val="18"/>
          <w:szCs w:val="18"/>
        </w:rPr>
      </w:pPr>
      <w:r>
        <w:rPr>
          <w:rFonts w:ascii="Verdana" w:hAnsi="Verdana"/>
          <w:color w:val="000000"/>
          <w:sz w:val="18"/>
          <w:szCs w:val="18"/>
        </w:rPr>
        <w:t>2007</w:t>
      </w:r>
    </w:p>
    <w:p w14:paraId="23B3D61E" w14:textId="77777777" w:rsidR="00A7384E" w:rsidRDefault="00A7384E" w:rsidP="00A738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2A1191" w14:textId="77777777" w:rsidR="00A7384E" w:rsidRDefault="00A7384E" w:rsidP="00A7384E">
      <w:pPr>
        <w:spacing w:line="270" w:lineRule="atLeast"/>
        <w:rPr>
          <w:rFonts w:ascii="Verdana" w:hAnsi="Verdana"/>
          <w:color w:val="000000"/>
          <w:sz w:val="18"/>
          <w:szCs w:val="18"/>
        </w:rPr>
      </w:pPr>
      <w:r>
        <w:rPr>
          <w:rFonts w:ascii="Verdana" w:hAnsi="Verdana"/>
          <w:color w:val="000000"/>
          <w:sz w:val="18"/>
          <w:szCs w:val="18"/>
        </w:rPr>
        <w:t>Еременко, Елена Сергеевна</w:t>
      </w:r>
    </w:p>
    <w:p w14:paraId="79F0CB41" w14:textId="77777777" w:rsidR="00A7384E" w:rsidRDefault="00A7384E" w:rsidP="00A738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B265D1" w14:textId="77777777" w:rsidR="00A7384E" w:rsidRDefault="00A7384E" w:rsidP="00A7384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7F8B74D" w14:textId="77777777" w:rsidR="00A7384E" w:rsidRDefault="00A7384E" w:rsidP="00A738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B9CDD8A" w14:textId="77777777" w:rsidR="00A7384E" w:rsidRDefault="00A7384E" w:rsidP="00A7384E">
      <w:pPr>
        <w:spacing w:line="270" w:lineRule="atLeast"/>
        <w:rPr>
          <w:rFonts w:ascii="Verdana" w:hAnsi="Verdana"/>
          <w:color w:val="000000"/>
          <w:sz w:val="18"/>
          <w:szCs w:val="18"/>
        </w:rPr>
      </w:pPr>
      <w:r>
        <w:rPr>
          <w:rFonts w:ascii="Verdana" w:hAnsi="Verdana"/>
          <w:color w:val="000000"/>
          <w:sz w:val="18"/>
          <w:szCs w:val="18"/>
        </w:rPr>
        <w:t>Новосибирск</w:t>
      </w:r>
    </w:p>
    <w:p w14:paraId="3BEBC56F" w14:textId="77777777" w:rsidR="00A7384E" w:rsidRDefault="00A7384E" w:rsidP="00A738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F02060B" w14:textId="77777777" w:rsidR="00A7384E" w:rsidRDefault="00A7384E" w:rsidP="00A7384E">
      <w:pPr>
        <w:spacing w:line="270" w:lineRule="atLeast"/>
        <w:rPr>
          <w:rFonts w:ascii="Verdana" w:hAnsi="Verdana"/>
          <w:color w:val="000000"/>
          <w:sz w:val="18"/>
          <w:szCs w:val="18"/>
        </w:rPr>
      </w:pPr>
      <w:r>
        <w:rPr>
          <w:rFonts w:ascii="Verdana" w:hAnsi="Verdana"/>
          <w:color w:val="000000"/>
          <w:sz w:val="18"/>
          <w:szCs w:val="18"/>
        </w:rPr>
        <w:t>08.00.12</w:t>
      </w:r>
    </w:p>
    <w:p w14:paraId="6BAEC237" w14:textId="77777777" w:rsidR="00A7384E" w:rsidRDefault="00A7384E" w:rsidP="00A738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A5D993D" w14:textId="77777777" w:rsidR="00A7384E" w:rsidRDefault="00A7384E" w:rsidP="00A7384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CC8A4E" w14:textId="77777777" w:rsidR="00A7384E" w:rsidRDefault="00A7384E" w:rsidP="00A738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8E2C7AD" w14:textId="77777777" w:rsidR="00A7384E" w:rsidRDefault="00A7384E" w:rsidP="00A7384E">
      <w:pPr>
        <w:spacing w:line="270" w:lineRule="atLeast"/>
        <w:rPr>
          <w:rFonts w:ascii="Verdana" w:hAnsi="Verdana"/>
          <w:color w:val="000000"/>
          <w:sz w:val="18"/>
          <w:szCs w:val="18"/>
        </w:rPr>
      </w:pPr>
      <w:r>
        <w:rPr>
          <w:rFonts w:ascii="Verdana" w:hAnsi="Verdana"/>
          <w:color w:val="000000"/>
          <w:sz w:val="18"/>
          <w:szCs w:val="18"/>
        </w:rPr>
        <w:t>209</w:t>
      </w:r>
    </w:p>
    <w:p w14:paraId="6F12FC8E" w14:textId="77777777" w:rsidR="00A7384E" w:rsidRDefault="00A7384E" w:rsidP="00A738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Еременко, Елена Сергеевна</w:t>
      </w:r>
    </w:p>
    <w:p w14:paraId="466FC31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89BBAE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затрат на качество продукции.</w:t>
      </w:r>
    </w:p>
    <w:p w14:paraId="195DBAD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положения, определяющие категории: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w:t>
      </w:r>
    </w:p>
    <w:p w14:paraId="3BD6515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 и характеристика экономической категории «затраты на</w:t>
      </w:r>
      <w:r>
        <w:rPr>
          <w:rStyle w:val="WW8Num2z0"/>
          <w:rFonts w:ascii="Verdana" w:hAnsi="Verdana"/>
          <w:color w:val="000000"/>
          <w:sz w:val="18"/>
          <w:szCs w:val="18"/>
        </w:rPr>
        <w:t> </w:t>
      </w:r>
      <w:r>
        <w:rPr>
          <w:rStyle w:val="WW8Num3z0"/>
          <w:rFonts w:ascii="Verdana" w:hAnsi="Verdana"/>
          <w:color w:val="4682B4"/>
          <w:sz w:val="18"/>
          <w:szCs w:val="18"/>
        </w:rPr>
        <w:t>качество</w:t>
      </w:r>
      <w:r>
        <w:rPr>
          <w:rFonts w:ascii="Verdana" w:hAnsi="Verdana"/>
          <w:color w:val="000000"/>
          <w:sz w:val="18"/>
          <w:szCs w:val="18"/>
        </w:rPr>
        <w:t>».</w:t>
      </w:r>
    </w:p>
    <w:p w14:paraId="27FAE15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качество продукции в организациях</w:t>
      </w:r>
      <w:r>
        <w:rPr>
          <w:rStyle w:val="WW8Num2z0"/>
          <w:rFonts w:ascii="Verdana" w:hAnsi="Verdana"/>
          <w:color w:val="000000"/>
          <w:sz w:val="18"/>
          <w:szCs w:val="18"/>
        </w:rPr>
        <w:t> </w:t>
      </w:r>
      <w:r>
        <w:rPr>
          <w:rStyle w:val="WW8Num3z0"/>
          <w:rFonts w:ascii="Verdana" w:hAnsi="Verdana"/>
          <w:color w:val="4682B4"/>
          <w:sz w:val="18"/>
          <w:szCs w:val="18"/>
        </w:rPr>
        <w:t>спиртовой</w:t>
      </w:r>
      <w:r>
        <w:rPr>
          <w:rStyle w:val="WW8Num2z0"/>
          <w:rFonts w:ascii="Verdana" w:hAnsi="Verdana"/>
          <w:color w:val="000000"/>
          <w:sz w:val="18"/>
          <w:szCs w:val="18"/>
        </w:rPr>
        <w:t> </w:t>
      </w:r>
      <w:r>
        <w:rPr>
          <w:rFonts w:ascii="Verdana" w:hAnsi="Verdana"/>
          <w:color w:val="000000"/>
          <w:sz w:val="18"/>
          <w:szCs w:val="18"/>
        </w:rPr>
        <w:t>промышленности.</w:t>
      </w:r>
    </w:p>
    <w:p w14:paraId="5EA316E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внутреннего контроля затрат на качество</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в организациях спиртовой промышленности.</w:t>
      </w:r>
    </w:p>
    <w:p w14:paraId="31B1748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методических подходов к организации внутреннего контроля и аудита затрат на качество.</w:t>
      </w:r>
    </w:p>
    <w:p w14:paraId="7FD0411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общей оценки системы внутреннего контроля затрат на качество в организациях спиртовой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735F398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осуществления процедур по существу внутреннего контроля затрат на качество.</w:t>
      </w:r>
    </w:p>
    <w:p w14:paraId="272F904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системы внутреннего контроля и бухгалтерского учёта затрат на качество продукции в организациях спиртовой промышленности.</w:t>
      </w:r>
    </w:p>
    <w:p w14:paraId="66BF5E6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надежности системы внутреннего контроля затрат на качество.</w:t>
      </w:r>
    </w:p>
    <w:p w14:paraId="569517A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Направления совершенствования внутреннего контроля затрат на качество продукции спиртовой промышленности.</w:t>
      </w:r>
    </w:p>
    <w:p w14:paraId="30B9BFD5" w14:textId="77777777" w:rsidR="00A7384E" w:rsidRDefault="00A7384E" w:rsidP="00A738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"Внутренний контроль затрат на </w:t>
      </w:r>
      <w:r>
        <w:rPr>
          <w:rStyle w:val="WW8Num1z0"/>
          <w:rFonts w:ascii="Verdana" w:hAnsi="Verdana"/>
          <w:b w:val="0"/>
          <w:bCs w:val="0"/>
          <w:color w:val="535353"/>
          <w:sz w:val="15"/>
          <w:szCs w:val="15"/>
        </w:rPr>
        <w:lastRenderedPageBreak/>
        <w:t>качество продукции спиртовой промышленности"</w:t>
      </w:r>
    </w:p>
    <w:p w14:paraId="61011782"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свете реализации экономической политики государства организациям (предприятиям) спиртовой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отводится особое место в решении финансовых и социальных программ. С одной стороны, это связано с необходимостью увеличения поступлений в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за счёт акцизов и регулирования минимальной цены продукции, с другой, - с целью сохранения здоровья нации требуется жесткий контроль качества</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w:t>
      </w:r>
    </w:p>
    <w:p w14:paraId="01EFBADC"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первый план выходят</w:t>
      </w:r>
      <w:r>
        <w:rPr>
          <w:rStyle w:val="WW8Num2z0"/>
          <w:rFonts w:ascii="Verdana" w:hAnsi="Verdana"/>
          <w:color w:val="000000"/>
          <w:sz w:val="18"/>
          <w:szCs w:val="18"/>
        </w:rPr>
        <w:t> </w:t>
      </w:r>
      <w:r>
        <w:rPr>
          <w:rStyle w:val="WW8Num3z0"/>
          <w:rFonts w:ascii="Verdana" w:hAnsi="Verdana"/>
          <w:color w:val="4682B4"/>
          <w:sz w:val="18"/>
          <w:szCs w:val="18"/>
        </w:rPr>
        <w:t>неценовые</w:t>
      </w:r>
      <w:r>
        <w:rPr>
          <w:rStyle w:val="WW8Num2z0"/>
          <w:rFonts w:ascii="Verdana" w:hAnsi="Verdana"/>
          <w:color w:val="000000"/>
          <w:sz w:val="18"/>
          <w:szCs w:val="18"/>
        </w:rPr>
        <w:t> </w:t>
      </w:r>
      <w:r>
        <w:rPr>
          <w:rFonts w:ascii="Verdana" w:hAnsi="Verdana"/>
          <w:color w:val="000000"/>
          <w:sz w:val="18"/>
          <w:szCs w:val="18"/>
        </w:rPr>
        <w:t>факторы завоевания рынка, такие как качество продукции и соизмеримость ее цены с предлагаемым качеством. В связи с этим формирование достоверной информации о затратах является необходимым условием осуществления внутреннего и внешнего контроля. Современная организация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организациях спиртовой промышленности не позволяет в полной мере реализовать</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контрольные функции бухгалтерского учета, так как не обеспечивает полной и своевременной информацией о затратах на качество. Информационные потребности управления требуют совершенствования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всех затрат, особенно связанных с качеством продукции.</w:t>
      </w:r>
    </w:p>
    <w:p w14:paraId="64E03B39"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Исследованию затрат на качество продукции посвящены труды отечественных учёных: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Н.Е. Гембера, К.С. Витошки,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В.А. Ерофеевой, Ю.А. Данилевского, JI.B.</w:t>
      </w:r>
      <w:r>
        <w:rPr>
          <w:rStyle w:val="WW8Num2z0"/>
          <w:rFonts w:ascii="Verdana" w:hAnsi="Verdana"/>
          <w:color w:val="000000"/>
          <w:sz w:val="18"/>
          <w:szCs w:val="18"/>
        </w:rPr>
        <w:t> </w:t>
      </w:r>
      <w:r>
        <w:rPr>
          <w:rStyle w:val="WW8Num3z0"/>
          <w:rFonts w:ascii="Verdana" w:hAnsi="Verdana"/>
          <w:color w:val="4682B4"/>
          <w:sz w:val="18"/>
          <w:szCs w:val="18"/>
        </w:rPr>
        <w:t>Сотниковой</w:t>
      </w:r>
      <w:r>
        <w:rPr>
          <w:rFonts w:ascii="Verdana" w:hAnsi="Verdana"/>
          <w:color w:val="000000"/>
          <w:sz w:val="18"/>
          <w:szCs w:val="18"/>
        </w:rPr>
        <w:t>, А.Д. Шеремета, М.А. Бахрушиной,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В.Ф. Палия, П.С. Безруких, А.Ф. Аксёненко,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и др.; а также зарубежных специалистов: Д. Робертсона, Д.</w:t>
      </w:r>
      <w:r>
        <w:rPr>
          <w:rStyle w:val="WW8Num2z0"/>
          <w:rFonts w:ascii="Verdana" w:hAnsi="Verdana"/>
          <w:color w:val="000000"/>
          <w:sz w:val="18"/>
          <w:szCs w:val="18"/>
        </w:rPr>
        <w:t> </w:t>
      </w:r>
      <w:r>
        <w:rPr>
          <w:rStyle w:val="WW8Num3z0"/>
          <w:rFonts w:ascii="Verdana" w:hAnsi="Verdana"/>
          <w:color w:val="4682B4"/>
          <w:sz w:val="18"/>
          <w:szCs w:val="18"/>
        </w:rPr>
        <w:t>Джурана</w:t>
      </w:r>
      <w:r>
        <w:rPr>
          <w:rFonts w:ascii="Verdana" w:hAnsi="Verdana"/>
          <w:color w:val="000000"/>
          <w:sz w:val="18"/>
          <w:szCs w:val="18"/>
        </w:rPr>
        <w:t>, Г. Фримана, А. Фейгенбаума, Г.</w:t>
      </w:r>
      <w:r>
        <w:rPr>
          <w:rStyle w:val="WW8Num2z0"/>
          <w:rFonts w:ascii="Verdana" w:hAnsi="Verdana"/>
          <w:color w:val="000000"/>
          <w:sz w:val="18"/>
          <w:szCs w:val="18"/>
        </w:rPr>
        <w:t> </w:t>
      </w:r>
      <w:r>
        <w:rPr>
          <w:rStyle w:val="WW8Num3z0"/>
          <w:rFonts w:ascii="Verdana" w:hAnsi="Verdana"/>
          <w:color w:val="4682B4"/>
          <w:sz w:val="18"/>
          <w:szCs w:val="18"/>
        </w:rPr>
        <w:t>Тагути</w:t>
      </w:r>
      <w:r>
        <w:rPr>
          <w:rFonts w:ascii="Verdana" w:hAnsi="Verdana"/>
          <w:color w:val="000000"/>
          <w:sz w:val="18"/>
          <w:szCs w:val="18"/>
        </w:rPr>
        <w:t>, Ф. Кросби и др.</w:t>
      </w:r>
    </w:p>
    <w:p w14:paraId="094CE77C"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трудах перечисленных ученых недостаточно проработаны вопросы методического обеспечения, классификация и оценка затрат на качество продукции, учитывающие современные информационные потребности управления и возможность применения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выявления проблемных областей 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статей расходов.</w:t>
      </w:r>
    </w:p>
    <w:p w14:paraId="66592822"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возрастание значения контрольно-аналитического обеспечения управления затратами на качество продукции обусловливает актуальность и значимость диссертационной работы, определяет ее цель и задачи.</w:t>
      </w:r>
    </w:p>
    <w:p w14:paraId="05658103"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обобщение теоретических положений и разработка организационно-методического обеспечения внутреннего контроля затрат на качество продукции спиртовой промышленности.</w:t>
      </w:r>
    </w:p>
    <w:p w14:paraId="22130FB5"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w:t>
      </w:r>
    </w:p>
    <w:p w14:paraId="504E4E65"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рассмотрены подходы к определению экономических категорий: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качество</w:t>
      </w:r>
      <w:r>
        <w:rPr>
          <w:rFonts w:ascii="Verdana" w:hAnsi="Verdana"/>
          <w:color w:val="000000"/>
          <w:sz w:val="18"/>
          <w:szCs w:val="18"/>
        </w:rPr>
        <w:t>», необходимые для уточнения понятия «</w:t>
      </w:r>
      <w:r>
        <w:rPr>
          <w:rStyle w:val="WW8Num3z0"/>
          <w:rFonts w:ascii="Verdana" w:hAnsi="Verdana"/>
          <w:color w:val="4682B4"/>
          <w:sz w:val="18"/>
          <w:szCs w:val="18"/>
        </w:rPr>
        <w:t>затраты на качество</w:t>
      </w:r>
      <w:r>
        <w:rPr>
          <w:rFonts w:ascii="Verdana" w:hAnsi="Verdana"/>
          <w:color w:val="000000"/>
          <w:sz w:val="18"/>
          <w:szCs w:val="18"/>
        </w:rPr>
        <w:t>» продукции;</w:t>
      </w:r>
    </w:p>
    <w:p w14:paraId="67226902"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w:t>
      </w:r>
      <w:r>
        <w:rPr>
          <w:rStyle w:val="WW8Num2z0"/>
          <w:rFonts w:ascii="Verdana" w:hAnsi="Verdana"/>
          <w:color w:val="000000"/>
          <w:sz w:val="18"/>
          <w:szCs w:val="18"/>
        </w:rPr>
        <w:t> </w:t>
      </w:r>
      <w:r>
        <w:rPr>
          <w:rStyle w:val="WW8Num3z0"/>
          <w:rFonts w:ascii="Verdana" w:hAnsi="Verdana"/>
          <w:color w:val="4682B4"/>
          <w:sz w:val="18"/>
          <w:szCs w:val="18"/>
        </w:rPr>
        <w:t>группировочные</w:t>
      </w:r>
      <w:r>
        <w:rPr>
          <w:rStyle w:val="WW8Num2z0"/>
          <w:rFonts w:ascii="Verdana" w:hAnsi="Verdana"/>
          <w:color w:val="000000"/>
          <w:sz w:val="18"/>
          <w:szCs w:val="18"/>
        </w:rPr>
        <w:t> </w:t>
      </w:r>
      <w:r>
        <w:rPr>
          <w:rFonts w:ascii="Verdana" w:hAnsi="Verdana"/>
          <w:color w:val="000000"/>
          <w:sz w:val="18"/>
          <w:szCs w:val="18"/>
        </w:rPr>
        <w:t>признаки затрат на качество продукции и критически оценена существующая классификация с целью расширения признакового пространства путём дополнения классификационных признаков;</w:t>
      </w:r>
    </w:p>
    <w:p w14:paraId="2E235648"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элементы организации системы внутреннего контроля затрат на качество;</w:t>
      </w:r>
    </w:p>
    <w:p w14:paraId="1CB1D8DB"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критерии отнесения расходов к затратам на качество;</w:t>
      </w:r>
    </w:p>
    <w:p w14:paraId="6DD91515"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адаптирован циклический подход к организации внутреннего контроля затрат на качество;</w:t>
      </w:r>
    </w:p>
    <w:p w14:paraId="3C0ACA6E"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оценки системы внутреннего контроля затрат на качество продукции организаций спиртовой промышленности.</w:t>
      </w:r>
    </w:p>
    <w:p w14:paraId="0504A4EC"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оценки системы внутреннего контроля затрат на качество продукции организаций спиртовой промышленности.</w:t>
      </w:r>
    </w:p>
    <w:p w14:paraId="1E37A5BD"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система внутреннего контроля и бухгалтерского учёта затрат на производство продукции спиртовой промышленности.</w:t>
      </w:r>
    </w:p>
    <w:p w14:paraId="57DDF962"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Область исследования. Содержание диссертации соответствует специальности 08.00.12 </w:t>
      </w:r>
      <w:r>
        <w:rPr>
          <w:rFonts w:ascii="Verdana" w:hAnsi="Verdana"/>
          <w:color w:val="000000"/>
          <w:sz w:val="18"/>
          <w:szCs w:val="18"/>
        </w:rPr>
        <w:lastRenderedPageBreak/>
        <w:t>«</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области исследования - п. 2.5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79B50781"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труды ведущих отечественных и зарубежных учёных по проблемам контроля; законодательные и нормативные акты Российской Федерации в области регулирования бухгалтерского учёта,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первичные документы, бухгалтерская (финансовая) отчётность и материалы, полученные автором в результате непосредственного изучения системы затрат на качество продукции организаций спиртовой промышленности.</w:t>
      </w:r>
    </w:p>
    <w:p w14:paraId="30EDD713"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 и синтез, индукция и дедукция, сравнение, систем-' ный подход); экономико-статистические методы сбора и обработки информации (наблюдение, многомерная группировка). Для обработки информации и представления результатов использовался стандартный пакет программ «Microsoft Word», «Microsoft Excel».</w:t>
      </w:r>
    </w:p>
    <w:p w14:paraId="2F60CD71"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2FB64437"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трактовка экономической категории «</w:t>
      </w:r>
      <w:r>
        <w:rPr>
          <w:rStyle w:val="WW8Num3z0"/>
          <w:rFonts w:ascii="Verdana" w:hAnsi="Verdana"/>
          <w:color w:val="4682B4"/>
          <w:sz w:val="18"/>
          <w:szCs w:val="18"/>
        </w:rPr>
        <w:t>затраты на качество</w:t>
      </w:r>
      <w:r>
        <w:rPr>
          <w:rFonts w:ascii="Verdana" w:hAnsi="Verdana"/>
          <w:color w:val="000000"/>
          <w:sz w:val="18"/>
          <w:szCs w:val="18"/>
        </w:rPr>
        <w:t>», основанная на уточнённых определениях затрат, качества и требованиях к качеству, отличающаяся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направленностью и означающая стоимостное выражение использованных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ресурсов с целью достижения совокупности свойств продукции, характеризующих её соответствие стандартам, условиям договоров и запросам</w:t>
      </w:r>
      <w:r>
        <w:rPr>
          <w:rStyle w:val="WW8Num3z0"/>
          <w:rFonts w:ascii="Verdana" w:hAnsi="Verdana"/>
          <w:color w:val="4682B4"/>
          <w:sz w:val="18"/>
          <w:szCs w:val="18"/>
        </w:rPr>
        <w:t>потребителей</w:t>
      </w:r>
      <w:r>
        <w:rPr>
          <w:rFonts w:ascii="Verdana" w:hAnsi="Verdana"/>
          <w:color w:val="000000"/>
          <w:sz w:val="18"/>
          <w:szCs w:val="18"/>
        </w:rPr>
        <w:t>;</w:t>
      </w:r>
    </w:p>
    <w:p w14:paraId="7E63B57D"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затрат на качество, которая, в отличие от существующей, характеризуется введением таких</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признаков, как соответствие требованиям к качеству, возможность осуществления контрольных функций, позволяющих формировать полезную информацию для осуществления внутреннего контроля затрат в зависимости от достигнутого или требуемого качества;</w:t>
      </w:r>
    </w:p>
    <w:p w14:paraId="52366F80"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сформулированы элементы организации внутреннего контроля затрат на качество продукции, которые состоят из определения содержания внутреннего контроля, цели, задач и направлений его реализации, позволяющие осуществлять внутренний контроль в соответствии с</w:t>
      </w:r>
      <w:r>
        <w:rPr>
          <w:rStyle w:val="WW8Num2z0"/>
          <w:rFonts w:ascii="Verdana" w:hAnsi="Verdana"/>
          <w:color w:val="000000"/>
          <w:sz w:val="18"/>
          <w:szCs w:val="18"/>
        </w:rPr>
        <w:t> </w:t>
      </w:r>
      <w:r>
        <w:rPr>
          <w:rStyle w:val="WW8Num3z0"/>
          <w:rFonts w:ascii="Verdana" w:hAnsi="Verdana"/>
          <w:color w:val="4682B4"/>
          <w:sz w:val="18"/>
          <w:szCs w:val="18"/>
        </w:rPr>
        <w:t>совокупными</w:t>
      </w:r>
      <w:r>
        <w:rPr>
          <w:rStyle w:val="WW8Num2z0"/>
          <w:rFonts w:ascii="Verdana" w:hAnsi="Verdana"/>
          <w:color w:val="000000"/>
          <w:sz w:val="18"/>
          <w:szCs w:val="18"/>
        </w:rPr>
        <w:t> </w:t>
      </w:r>
      <w:r>
        <w:rPr>
          <w:rFonts w:ascii="Verdana" w:hAnsi="Verdana"/>
          <w:color w:val="000000"/>
          <w:sz w:val="18"/>
          <w:szCs w:val="18"/>
        </w:rPr>
        <w:t>требованиями, предъявляемыми к качеству продукции спиртовой промышленности;</w:t>
      </w:r>
    </w:p>
    <w:p w14:paraId="0D605B58"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критерии отнесения расходов к затратам на качество, основанные на том, что расходы должны быть осуществлены с целью обеспечения требований к качеству, предъявляемых стандартами, договорами (</w:t>
      </w:r>
      <w:r>
        <w:rPr>
          <w:rStyle w:val="WW8Num3z0"/>
          <w:rFonts w:ascii="Verdana" w:hAnsi="Verdana"/>
          <w:color w:val="4682B4"/>
          <w:sz w:val="18"/>
          <w:szCs w:val="18"/>
        </w:rPr>
        <w:t>контрактами</w:t>
      </w:r>
      <w:r>
        <w:rPr>
          <w:rFonts w:ascii="Verdana" w:hAnsi="Verdana"/>
          <w:color w:val="000000"/>
          <w:sz w:val="18"/>
          <w:szCs w:val="18"/>
        </w:rPr>
        <w:t>), запросами потребителей; расходы оформляются документами,.: подтверждающими их способность оказывать влияние на обеспечение требований, предъявляемых к качеству. Применение предложенных критериев обеспечивает возможность идентификации затрат и формирование полной и своевременной информации для осуществления внутреннего контроля затрат на качество продукции;</w:t>
      </w:r>
    </w:p>
    <w:p w14:paraId="449CEA47"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адаптированы применяемые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бухгалтерской (финансовой) отчетности принципы циклического подхода к организации внутреннего контроля затрат на качество продукции спиртовой промышленности, позволяющего формировать релевантную информацию для реализации контрольных функций по местам возникновения затрат с учетом особенностей технологического процесса;</w:t>
      </w:r>
    </w:p>
    <w:p w14:paraId="52D47F2E"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оценке системы внутреннего контроля затрат на качество, в отличие от существующих, объединяющие возможности аналитических и других процедур по существу в определении приоритетных статей расходов, что обеспечивает соблюдение совокупности требований к качеству продукции и выявление проблемных областей внутреннего контроля.</w:t>
      </w:r>
    </w:p>
    <w:p w14:paraId="3D1FFC4D"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положения выносятся на защиту.</w:t>
      </w:r>
    </w:p>
    <w:p w14:paraId="0F1EE1BA"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Выводы, методические разработки, основные положения диссертационной работы можно применять в практической деятельности </w:t>
      </w:r>
      <w:r>
        <w:rPr>
          <w:rFonts w:ascii="Verdana" w:hAnsi="Verdana"/>
          <w:color w:val="000000"/>
          <w:sz w:val="18"/>
          <w:szCs w:val="18"/>
        </w:rPr>
        <w:lastRenderedPageBreak/>
        <w:t>организаций спиртовой промышленности и других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Результаты исследования рекомендуется использовать в учебном процессе, а также в целях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работников ревизионных служб и руководителей разных уровней управления.</w:t>
      </w:r>
    </w:p>
    <w:p w14:paraId="2EC6688D"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 организаций Новосибирской области: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КАОЛВИ</w:t>
      </w:r>
      <w:r>
        <w:rPr>
          <w:rFonts w:ascii="Verdana" w:hAnsi="Verdana"/>
          <w:color w:val="000000"/>
          <w:sz w:val="18"/>
          <w:szCs w:val="18"/>
        </w:rPr>
        <w:t>» (акт о внедрении от 16.05.2007 г. № 236-18/41), ОАО «</w:t>
      </w:r>
      <w:r>
        <w:rPr>
          <w:rStyle w:val="WW8Num3z0"/>
          <w:rFonts w:ascii="Verdana" w:hAnsi="Verdana"/>
          <w:color w:val="4682B4"/>
          <w:sz w:val="18"/>
          <w:szCs w:val="18"/>
        </w:rPr>
        <w:t>Спирт</w:t>
      </w:r>
      <w:r>
        <w:rPr>
          <w:rFonts w:ascii="Verdana" w:hAnsi="Verdana"/>
          <w:color w:val="000000"/>
          <w:sz w:val="18"/>
          <w:szCs w:val="18"/>
        </w:rPr>
        <w:t>» (акт о внедрении от 19.05.2007 г. № 179/15). Теоретические и методические разработки автора используются в учебном процессе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(справка о внедрении от 12.10.2007 г. № 16-1259).</w:t>
      </w:r>
    </w:p>
    <w:p w14:paraId="0CA5A3BF"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на межвузовских научных конференциях студентов и аспирантов: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экономический анализ: инструменты, методы, перспективы» (Новосибирск,</w:t>
      </w:r>
    </w:p>
    <w:p w14:paraId="4987848B"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2006 г.), «</w:t>
      </w:r>
      <w:r>
        <w:rPr>
          <w:rStyle w:val="WW8Num3z0"/>
          <w:rFonts w:ascii="Verdana" w:hAnsi="Verdana"/>
          <w:color w:val="4682B4"/>
          <w:sz w:val="18"/>
          <w:szCs w:val="18"/>
        </w:rPr>
        <w:t>Современные направления теории и практики экономического анализа и аудита</w:t>
      </w:r>
      <w:r>
        <w:rPr>
          <w:rFonts w:ascii="Verdana" w:hAnsi="Verdana"/>
          <w:color w:val="000000"/>
          <w:sz w:val="18"/>
          <w:szCs w:val="18"/>
        </w:rPr>
        <w:t>» (Новосибирск, 2007 г.); международных научно-практических конференциях: «Актуальные проблемы финансов и учёта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других сферах и отраслях» (Новосибирск, 2007 г.), «</w:t>
      </w:r>
      <w:r>
        <w:rPr>
          <w:rStyle w:val="WW8Num3z0"/>
          <w:rFonts w:ascii="Verdana" w:hAnsi="Verdana"/>
          <w:color w:val="4682B4"/>
          <w:sz w:val="18"/>
          <w:szCs w:val="18"/>
        </w:rPr>
        <w:t>Евразийский мир: единство и многообразие</w:t>
      </w:r>
      <w:r>
        <w:rPr>
          <w:rFonts w:ascii="Verdana" w:hAnsi="Verdana"/>
          <w:color w:val="000000"/>
          <w:sz w:val="18"/>
          <w:szCs w:val="18"/>
        </w:rPr>
        <w:t>» (Казань,</w:t>
      </w:r>
    </w:p>
    <w:p w14:paraId="6EF49E23"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2007 г.).</w:t>
      </w:r>
    </w:p>
    <w:p w14:paraId="39639628"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пять работ, общим объёмом 1,54 п.л., из них авторские - 0,98 п. л., в том числе одна статья объёмом 0,50 п.л. (авторские - 0,25 п.л.) - в ведущем рецензируемом научном издании, рекомендуемом Высшей аттестационной комиссией.</w:t>
      </w:r>
    </w:p>
    <w:p w14:paraId="3C8456AC"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диссертации. Работа изложена на 159 страницах основного текста, состоит из введения, трёх глав, заключения и библиографического списка, включающего 181 наименование. Содержит 29 таблиц, 16 рисунков, 16 приложений.</w:t>
      </w:r>
    </w:p>
    <w:p w14:paraId="3BFDCBAB" w14:textId="77777777" w:rsidR="00A7384E" w:rsidRDefault="00A7384E" w:rsidP="00A738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Еременко, Елена Сергеевна</w:t>
      </w:r>
    </w:p>
    <w:p w14:paraId="127B2808"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9BB6445"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теоретических основ и экономических категорий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качество</w:t>
      </w:r>
      <w:r>
        <w:rPr>
          <w:rFonts w:ascii="Verdana" w:hAnsi="Verdana"/>
          <w:color w:val="000000"/>
          <w:sz w:val="18"/>
          <w:szCs w:val="18"/>
        </w:rPr>
        <w:t>» позволило нам обобщить сущность и выделить основные характеристики для формулировки определения «</w:t>
      </w:r>
      <w:r>
        <w:rPr>
          <w:rStyle w:val="WW8Num3z0"/>
          <w:rFonts w:ascii="Verdana" w:hAnsi="Verdana"/>
          <w:color w:val="4682B4"/>
          <w:sz w:val="18"/>
          <w:szCs w:val="18"/>
        </w:rPr>
        <w:t>затраты на качество</w:t>
      </w:r>
      <w:r>
        <w:rPr>
          <w:rFonts w:ascii="Verdana" w:hAnsi="Verdana"/>
          <w:color w:val="000000"/>
          <w:sz w:val="18"/>
          <w:szCs w:val="18"/>
        </w:rPr>
        <w:t>». По нашему мнению, затраты на качество - это</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выражение использованных в ходе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ресурсов с целью достижения совокупности свойств продукции, характеризующих её в соответствии со стандартами, условиями договоров и запросами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450268BB"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Наше представление о порядке формирования затрат на качество совпадает с «</w:t>
      </w:r>
      <w:r>
        <w:rPr>
          <w:rStyle w:val="WW8Num3z0"/>
          <w:rFonts w:ascii="Verdana" w:hAnsi="Verdana"/>
          <w:color w:val="4682B4"/>
          <w:sz w:val="18"/>
          <w:szCs w:val="18"/>
        </w:rPr>
        <w:t>цепочкой качества</w:t>
      </w:r>
      <w:r>
        <w:rPr>
          <w:rFonts w:ascii="Verdana" w:hAnsi="Verdana"/>
          <w:color w:val="000000"/>
          <w:sz w:val="18"/>
          <w:szCs w:val="18"/>
        </w:rPr>
        <w:t>», предложенной известными специалистами в области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М.Х. Мексоном, М. Альбертом, Ф.</w:t>
      </w:r>
      <w:r>
        <w:rPr>
          <w:rStyle w:val="WW8Num2z0"/>
          <w:rFonts w:ascii="Verdana" w:hAnsi="Verdana"/>
          <w:color w:val="000000"/>
          <w:sz w:val="18"/>
          <w:szCs w:val="18"/>
        </w:rPr>
        <w:t> </w:t>
      </w:r>
      <w:r>
        <w:rPr>
          <w:rStyle w:val="WW8Num3z0"/>
          <w:rFonts w:ascii="Verdana" w:hAnsi="Verdana"/>
          <w:color w:val="4682B4"/>
          <w:sz w:val="18"/>
          <w:szCs w:val="18"/>
        </w:rPr>
        <w:t>Хедоури</w:t>
      </w:r>
      <w:r>
        <w:rPr>
          <w:rFonts w:ascii="Verdana" w:hAnsi="Verdana"/>
          <w:color w:val="000000"/>
          <w:sz w:val="18"/>
          <w:szCs w:val="18"/>
        </w:rPr>
        <w:t>. «</w:t>
      </w:r>
      <w:r>
        <w:rPr>
          <w:rStyle w:val="WW8Num3z0"/>
          <w:rFonts w:ascii="Verdana" w:hAnsi="Verdana"/>
          <w:color w:val="4682B4"/>
          <w:sz w:val="18"/>
          <w:szCs w:val="18"/>
        </w:rPr>
        <w:t>Цепочка качества</w:t>
      </w:r>
      <w:r>
        <w:rPr>
          <w:rFonts w:ascii="Verdana" w:hAnsi="Verdana"/>
          <w:color w:val="000000"/>
          <w:sz w:val="18"/>
          <w:szCs w:val="18"/>
        </w:rPr>
        <w:t>» адаптирована к цели и задачам нашего исследования. При этом в его основу положены важнейшие аспекты качества, согласующиеся с логикой нашего исследования, такие как качество в соответствии со стандартами, в соответствии с договорами (</w:t>
      </w:r>
      <w:r>
        <w:rPr>
          <w:rStyle w:val="WW8Num3z0"/>
          <w:rFonts w:ascii="Verdana" w:hAnsi="Verdana"/>
          <w:color w:val="4682B4"/>
          <w:sz w:val="18"/>
          <w:szCs w:val="18"/>
        </w:rPr>
        <w:t>контрактами</w:t>
      </w:r>
      <w:r>
        <w:rPr>
          <w:rFonts w:ascii="Verdana" w:hAnsi="Verdana"/>
          <w:color w:val="000000"/>
          <w:sz w:val="18"/>
          <w:szCs w:val="18"/>
        </w:rPr>
        <w:t>) и в соответствии с запросами потребителей.</w:t>
      </w:r>
    </w:p>
    <w:p w14:paraId="0878BA95"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Существующие методические разработки в области исследования затрат недостаточно полно отвечают современным информационным потребностям управления, так как не позволяют сформировать необходимую информацию об эффективности и целесообразности производимых затрат, в том числе затрат на качество. Результаты анализа существующих классификаций затрат на качество позволили нам дополнить их признаками, учитывающими особенности контрольных функций и предъявляемые требования к качеству. Для осуществления внутреннего контроля затрат на качество продукции классификацию затрат на качество, на наш взгляд, целесообразно дополнить следующими классификационными признаками: • соответствие требованиям к качеству продукции:</w:t>
      </w:r>
    </w:p>
    <w:p w14:paraId="1A9AA825"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на качество продукции в соответствии со стандартами качества;</w:t>
      </w:r>
    </w:p>
    <w:p w14:paraId="3A3147E4"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 качество продукции в соответствии с условиями договоров (</w:t>
      </w:r>
      <w:r>
        <w:rPr>
          <w:rStyle w:val="WW8Num3z0"/>
          <w:rFonts w:ascii="Verdana" w:hAnsi="Verdana"/>
          <w:color w:val="4682B4"/>
          <w:sz w:val="18"/>
          <w:szCs w:val="18"/>
        </w:rPr>
        <w:t>контрактов</w:t>
      </w:r>
      <w:r>
        <w:rPr>
          <w:rFonts w:ascii="Verdana" w:hAnsi="Verdana"/>
          <w:color w:val="000000"/>
          <w:sz w:val="18"/>
          <w:szCs w:val="18"/>
        </w:rPr>
        <w:t>);</w:t>
      </w:r>
    </w:p>
    <w:p w14:paraId="0F9FD55D"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на качество продукции в соответствии с запросами потребителей;</w:t>
      </w:r>
    </w:p>
    <w:p w14:paraId="01C91AF8"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возможность осуществления контрольных функций:</w:t>
      </w:r>
    </w:p>
    <w:p w14:paraId="1B1C48D4"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требующие предварительного контроля;</w:t>
      </w:r>
    </w:p>
    <w:p w14:paraId="2722B15B"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требующие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w:t>
      </w:r>
    </w:p>
    <w:p w14:paraId="78FAAD59"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требующие последующего контроля.</w:t>
      </w:r>
    </w:p>
    <w:p w14:paraId="43D91F80"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изучения особенностей формирования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на качество основными элементами организации внутреннего контроля затрат на качество, на наш взгляд, являются:</w:t>
      </w:r>
    </w:p>
    <w:p w14:paraId="7B9A4830"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цели внутреннего контроля затрат на качество;</w:t>
      </w:r>
    </w:p>
    <w:p w14:paraId="68D05FB5"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постановка задач внутреннего контроля;</w:t>
      </w:r>
    </w:p>
    <w:p w14:paraId="1CF48FC7"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содержания контрольных функций;</w:t>
      </w:r>
    </w:p>
    <w:p w14:paraId="6D3C83C8"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направления реализации внутри контроля.</w:t>
      </w:r>
    </w:p>
    <w:p w14:paraId="45987C3A"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Организованный с учётом предложенных нами элементов внутренний контроль затрат на качество обеспечит организации не только возможность оперативно управлять качеством продукции, но и повысит уровень деловой активности организации при условии его осуществления в соответствии с элементами.</w:t>
      </w:r>
    </w:p>
    <w:p w14:paraId="05E29E8E"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специальной литературы, посвященной исследованию проблем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затрат, позволил нам выделить несколько точек зрения на решение проблемы формирования информации по затратам на качество. Позиция большинства авторов заключается в необходимости выделения отдельной статьи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Некоторые исследователи предлагают ввести в план счетов бухгалтерского учета специальный счет «</w:t>
      </w:r>
      <w:r>
        <w:rPr>
          <w:rStyle w:val="WW8Num3z0"/>
          <w:rFonts w:ascii="Verdana" w:hAnsi="Verdana"/>
          <w:color w:val="4682B4"/>
          <w:sz w:val="18"/>
          <w:szCs w:val="18"/>
        </w:rPr>
        <w:t>Затраты на качество</w:t>
      </w:r>
      <w:r>
        <w:rPr>
          <w:rFonts w:ascii="Verdana" w:hAnsi="Verdana"/>
          <w:color w:val="000000"/>
          <w:sz w:val="18"/>
          <w:szCs w:val="18"/>
        </w:rPr>
        <w:t>».</w:t>
      </w:r>
    </w:p>
    <w:p w14:paraId="61E96D20"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для организации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необходимо выделить статьи, позволяющие получить информацию о затратах на</w:t>
      </w:r>
      <w:r>
        <w:rPr>
          <w:rStyle w:val="WW8Num2z0"/>
          <w:rFonts w:ascii="Verdana" w:hAnsi="Verdana"/>
          <w:color w:val="000000"/>
          <w:sz w:val="18"/>
          <w:szCs w:val="18"/>
        </w:rPr>
        <w:t> </w:t>
      </w:r>
      <w:r>
        <w:rPr>
          <w:rStyle w:val="WW8Num3z0"/>
          <w:rFonts w:ascii="Verdana" w:hAnsi="Verdana"/>
          <w:color w:val="4682B4"/>
          <w:sz w:val="18"/>
          <w:szCs w:val="18"/>
        </w:rPr>
        <w:t>сертификацию</w:t>
      </w:r>
      <w:r>
        <w:rPr>
          <w:rStyle w:val="WW8Num2z0"/>
          <w:rFonts w:ascii="Verdana" w:hAnsi="Verdana"/>
          <w:color w:val="000000"/>
          <w:sz w:val="18"/>
          <w:szCs w:val="18"/>
        </w:rPr>
        <w:t> </w:t>
      </w:r>
      <w:r>
        <w:rPr>
          <w:rFonts w:ascii="Verdana" w:hAnsi="Verdana"/>
          <w:color w:val="000000"/>
          <w:sz w:val="18"/>
          <w:szCs w:val="18"/>
        </w:rPr>
        <w:t>продукции, на повышение квалификации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на лабораторные исследования и другие. Но выделение этих статей должно быть согласовано с экономической природой конкретных расходов, так как это необходимо для формирования информации по элементам. При этом целесообразно формировать информацию по затратам на качество продукции в разрезе циклов хозяйственной деятельности, что обеспечит получение информационного массива необходимого для оперативного управления качеством производимой продукции. Так например, для целей организации такого учёта на предприятиях спиртовой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 учетом особенностей технологического процесса, целесообразно весь производственный процесс представить в виде семи циклов и в разрезе циклов хозяйственной деятельности организовать учёт затрат на качество продукции. Тем самым обеспечивается формирование и контроль затрат на качество продукции непосредственно по местам их возникновения.</w:t>
      </w:r>
    </w:p>
    <w:p w14:paraId="530C3FA9"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затрат на качество на практике сталкивается с двумя главными трудностями: точность количественной оценки, форма подачи информации. По нашему мнению, для решения этих проблем возможно расширение и конкретизирование критериев признания расходов, предусмотренных</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к цели и задачам исследовании. Это позволило разработать следующие критерии для отнесения расходов к затратам на качество:</w:t>
      </w:r>
    </w:p>
    <w:p w14:paraId="17F32AD6"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Расход производится с целью обеспечения требований к качеству, предъявляемых стандартами, договорами (контрактами), запросами потребителей.</w:t>
      </w:r>
    </w:p>
    <w:p w14:paraId="66BF118E"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Сумма расхода может быть определена.</w:t>
      </w:r>
    </w:p>
    <w:p w14:paraId="4B116F2B"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Имеется уверенность в том, что в результате конкретной операции произойдёт уменьшение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организации.</w:t>
      </w:r>
    </w:p>
    <w:p w14:paraId="76E2A4C0"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Наличие документов, подтверждающих</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 расхода, а именно обеспечение требований к качеству.</w:t>
      </w:r>
    </w:p>
    <w:p w14:paraId="6FD75BAC"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Способность оказывать влияние на обеспечение требований, предъявляемых к качеству.</w:t>
      </w:r>
    </w:p>
    <w:p w14:paraId="33E4D47D"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принцип признания расходов, заложенный в Положении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учёту 10/99, мы считаем, что в отношении признания затрат на качество не соблюдение хотя бы одного </w:t>
      </w:r>
      <w:r>
        <w:rPr>
          <w:rFonts w:ascii="Verdana" w:hAnsi="Verdana"/>
          <w:color w:val="000000"/>
          <w:sz w:val="18"/>
          <w:szCs w:val="18"/>
        </w:rPr>
        <w:lastRenderedPageBreak/>
        <w:t>критерия приведёт к невозможности признания конкретных расходов в затратах на качество, что в свою очередь окажет влияние на их величину.</w:t>
      </w:r>
    </w:p>
    <w:p w14:paraId="6CB894C0"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внутреннего контроля затрат на качество предполагает анализ структуры затрат. Для этого нами адаптирована модель потенциала многомерного динамического объекта, разработанная профессором Н.В.</w:t>
      </w:r>
      <w:r>
        <w:rPr>
          <w:rStyle w:val="WW8Num2z0"/>
          <w:rFonts w:ascii="Verdana" w:hAnsi="Verdana"/>
          <w:color w:val="000000"/>
          <w:sz w:val="18"/>
          <w:szCs w:val="18"/>
        </w:rPr>
        <w:t> </w:t>
      </w:r>
      <w:r>
        <w:rPr>
          <w:rStyle w:val="WW8Num3z0"/>
          <w:rFonts w:ascii="Verdana" w:hAnsi="Verdana"/>
          <w:color w:val="4682B4"/>
          <w:sz w:val="18"/>
          <w:szCs w:val="18"/>
        </w:rPr>
        <w:t>Шалановым</w:t>
      </w:r>
      <w:r>
        <w:rPr>
          <w:rFonts w:ascii="Verdana" w:hAnsi="Verdana"/>
          <w:color w:val="000000"/>
          <w:sz w:val="18"/>
          <w:szCs w:val="18"/>
        </w:rPr>
        <w:t>, основанная на определении «</w:t>
      </w:r>
      <w:r>
        <w:rPr>
          <w:rStyle w:val="WW8Num3z0"/>
          <w:rFonts w:ascii="Verdana" w:hAnsi="Verdana"/>
          <w:color w:val="4682B4"/>
          <w:sz w:val="18"/>
          <w:szCs w:val="18"/>
        </w:rPr>
        <w:t>эталона</w:t>
      </w:r>
      <w:r>
        <w:rPr>
          <w:rFonts w:ascii="Verdana" w:hAnsi="Verdana"/>
          <w:color w:val="000000"/>
          <w:sz w:val="18"/>
          <w:szCs w:val="18"/>
        </w:rPr>
        <w:t>». При помощи данной модели возможно определение влияния соблюдения структуры затрат по циклам деятельности на объём реализации спирта-сырца из природного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в натуральном выражении. Для определения</w:t>
      </w:r>
      <w:r>
        <w:rPr>
          <w:rStyle w:val="WW8Num2z0"/>
          <w:rFonts w:ascii="Verdana" w:hAnsi="Verdana"/>
          <w:color w:val="000000"/>
          <w:sz w:val="18"/>
          <w:szCs w:val="18"/>
        </w:rPr>
        <w:t> </w:t>
      </w:r>
      <w:r>
        <w:rPr>
          <w:rStyle w:val="WW8Num3z0"/>
          <w:rFonts w:ascii="Verdana" w:hAnsi="Verdana"/>
          <w:color w:val="4682B4"/>
          <w:sz w:val="18"/>
          <w:szCs w:val="18"/>
        </w:rPr>
        <w:t>весомости</w:t>
      </w:r>
      <w:r>
        <w:rPr>
          <w:rStyle w:val="WW8Num2z0"/>
          <w:rFonts w:ascii="Verdana" w:hAnsi="Verdana"/>
          <w:color w:val="000000"/>
          <w:sz w:val="18"/>
          <w:szCs w:val="18"/>
        </w:rPr>
        <w:t> </w:t>
      </w:r>
      <w:r>
        <w:rPr>
          <w:rFonts w:ascii="Verdana" w:hAnsi="Verdana"/>
          <w:color w:val="000000"/>
          <w:sz w:val="18"/>
          <w:szCs w:val="18"/>
        </w:rPr>
        <w:t>конкретных затрат на качество нами применена дискриминантная функция. В результате её применения значимыми элементами затрат на качество продукции спиртовой промышленности являются затраты на</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Fonts w:ascii="Verdana" w:hAnsi="Verdana"/>
          <w:color w:val="000000"/>
          <w:sz w:val="18"/>
          <w:szCs w:val="18"/>
        </w:rPr>
        <w:t>, сертификацию оборудования, расходные материалы для лаборатории, материалы (ферменты), реагенты,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работников лаборатории и технологов и</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от их оплаты труда, а также расходы, связанные с проверкой и</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оборудования. Следовательно, факторы и элементы контрольной среды, средств контроля и системы бухгалтерского учёта этих расходов являются</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направлениями реализации внутреннего контроля затрат на качество.</w:t>
      </w:r>
    </w:p>
    <w:p w14:paraId="002F85B0"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разработанной нами методики в условиях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Спирт</w:t>
      </w:r>
      <w:r>
        <w:rPr>
          <w:rFonts w:ascii="Verdana" w:hAnsi="Verdana"/>
          <w:color w:val="000000"/>
          <w:sz w:val="18"/>
          <w:szCs w:val="18"/>
        </w:rPr>
        <w:t>», позволила сформировать направления совершенствования внутреннего контроля затрат на качество:</w:t>
      </w:r>
    </w:p>
    <w:p w14:paraId="3A284ED6"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Разработка раздела учётной политики, касающегося учёта затрат на качество, раскрывающего все способы ведения бухгалтерского учёта в отношении формирования затрат на качество. При этом в рабочем плане счетов, также необходимо разработать раздел, посвящённый учёту затрат на качество.</w:t>
      </w:r>
    </w:p>
    <w:p w14:paraId="37652D6E"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Включение в должностные инструкции работников, непосредственно имеющих отношение к качеству продукции, разделов, регламентирующих круг обязанностей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учёту и контролю затрат, обеспечивающих достижение необходимого качества в соответствии с требованиями стандартов, договоров (контрактов) и запросами потребителей. При этом необходимо учитывать принцип разделения обязанностей и полномочий в отношении учёта и контроля затрат на качество.</w:t>
      </w:r>
    </w:p>
    <w:p w14:paraId="3F8C93FA"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 внутренней отчётности по затратам на качество, позволяющей оценивать, анализировать и контролировать объём необходимых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в разрезе циклов хозяйственной деятельности.</w:t>
      </w:r>
    </w:p>
    <w:p w14:paraId="0F15AE72" w14:textId="77777777" w:rsidR="00A7384E" w:rsidRDefault="00A7384E" w:rsidP="00A73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Разработка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учёту и внутренней отчётности затрат на качество, который должен способствовать улучшению всей учётной работы, усилению контрольных функций бухгалтерского учёта, повышению уровня автоматизации учётных работ.</w:t>
      </w:r>
    </w:p>
    <w:p w14:paraId="4DD20FF9"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Внедрение автоматизированной системы обработки данных о формировании затрат на производство, в т. ч. на качество продукции, позволяющей формировать оперативную информацию и устанавливать меры защиты от несанкционированного доступа к информации.</w:t>
      </w:r>
    </w:p>
    <w:p w14:paraId="0EBBA504"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Внедрение стимулов и поощрений персонала по результатам деятельности по обеспечению качества продукции.</w:t>
      </w:r>
    </w:p>
    <w:p w14:paraId="4FB650F6" w14:textId="77777777" w:rsidR="00A7384E" w:rsidRDefault="00A7384E" w:rsidP="00A73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разработанная нами методика оценки системы внутреннего контроля затрат на качество позволит своевременно и оперативно выявлять недостатки систем бухгалтерского учёта и внутреннего контроля затрат на качество и формировать корректирующие мероприятия, направленные на повышение надежности этих систем.</w:t>
      </w:r>
    </w:p>
    <w:p w14:paraId="204CC449" w14:textId="77777777" w:rsidR="00A7384E" w:rsidRDefault="00A7384E" w:rsidP="00A738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Еременко, Елена Сергеевна, 2007 год</w:t>
      </w:r>
    </w:p>
    <w:p w14:paraId="3C12F2F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 3 (с учётом изменений и дополнений).</w:t>
      </w:r>
    </w:p>
    <w:p w14:paraId="3DFFF4C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 2 (с учётом изменений и дополнений).</w:t>
      </w:r>
    </w:p>
    <w:p w14:paraId="1F5D4FB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 (с учётом изменений и дополнений).</w:t>
      </w:r>
    </w:p>
    <w:p w14:paraId="59C8749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21.11.1996 г.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редакции Федерального закона от 30.12.2002 г. № 191 - ФЗ).</w:t>
      </w:r>
    </w:p>
    <w:p w14:paraId="7A2D1BB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07.08.2001 г. № 119 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редакции Федерального закона от 30.12.2001 г. № 196 - ФЗ).</w:t>
      </w:r>
    </w:p>
    <w:p w14:paraId="2F8D466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Федеральные правила (стандарты) аудиторской деятельности. Утверждено постановлением Правительства РФ от 23.09.2002 г. № 696 (с учётом изменений и дополнений).</w:t>
      </w:r>
    </w:p>
    <w:p w14:paraId="59D287E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Одобрено постановлением Правительства РФ № 696 от 23.09.2004 г.</w:t>
      </w:r>
    </w:p>
    <w:p w14:paraId="7CB4826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Одобрено постановлением Правительства РФ № 696 от 23.09.2004 г.</w:t>
      </w:r>
    </w:p>
    <w:p w14:paraId="33FABEC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Правило (стандарт) аудиторской деятельности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Одобрено постановлением Правительства РФ № 696 от 23.09.2004 г.</w:t>
      </w:r>
    </w:p>
    <w:p w14:paraId="35765FD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Одобрено постановлением Правительства РФ № 696 от 23.09.2004 г.</w:t>
      </w:r>
    </w:p>
    <w:p w14:paraId="1946A84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Правило (стандарт) аудиторской деятельности «Понимание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Одобрено постановлением Правительства РФ № 696 от 23.09.2004 г.</w:t>
      </w:r>
    </w:p>
    <w:p w14:paraId="46B1522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Одобрено постановлением Правительства РФ № 696 от 23.09.2004 г.</w:t>
      </w:r>
    </w:p>
    <w:p w14:paraId="1BA87C4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постановлением Правительства РФ № 228 от 16.04.2005 г.</w:t>
      </w:r>
    </w:p>
    <w:p w14:paraId="29B483C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09.12.1998 г. № 60н (в редакции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30.12.1999 г. № 107н.).</w:t>
      </w:r>
    </w:p>
    <w:p w14:paraId="0D30A79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06.05.1999 г. № ЗЗн.</w:t>
      </w:r>
    </w:p>
    <w:p w14:paraId="1E9AF39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1/99). Утверждено приказом Минфина РФ от 06.07.1999 г. № 43н.</w:t>
      </w:r>
    </w:p>
    <w:p w14:paraId="39800BF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 Минфина РФ от 29.07.1998 г. № 34н (в редакции Приказа Минфина РФ от 24.03.2000 г. № 31н).</w:t>
      </w:r>
    </w:p>
    <w:p w14:paraId="00573B2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Адаме Р.</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ЮНИТИ, 1995. - 549 с.</w:t>
      </w:r>
    </w:p>
    <w:p w14:paraId="2D85F54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учёта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1983.-224 с.</w:t>
      </w:r>
    </w:p>
    <w:p w14:paraId="071F8D0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 промышленности,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АПК. Изд-е 2-е,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- 465 с.</w:t>
      </w:r>
    </w:p>
    <w:p w14:paraId="6071D41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Ерёменко Е.С. Направления совершенствования внутреннего контроля затрат на качество продукции в спиртовой промышленности // Экономические науки. 2007. - № 8. - С. 14-18.</w:t>
      </w:r>
    </w:p>
    <w:p w14:paraId="09E1E64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С.В. Контроллинг как элемент управления предприятием. Шахты: ДГАС, 2002. - 215 с.</w:t>
      </w:r>
    </w:p>
    <w:p w14:paraId="3A4AD6B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 Экономика, 1987. 265 с.</w:t>
      </w:r>
    </w:p>
    <w:p w14:paraId="641B8CB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Д.М. Модель аудиторского риска // Аудиторские ведомости. 2001. -№ 12. - С. 15 - 19.</w:t>
      </w:r>
    </w:p>
    <w:p w14:paraId="0FF2DDD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B.C., Емельянов А.А., Кукушкин А.А. Системный анализ в управлении: Учеб. пособие. М.: Финансы и статистика, 2002. - 401 с.</w:t>
      </w:r>
    </w:p>
    <w:p w14:paraId="733651C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B.C., Емельянов А.А., Кукушкин А.А. Системный анализ в управлении: Учеб. пособие. М.: Финансы и статистика, 2002. - 156 с.</w:t>
      </w:r>
    </w:p>
    <w:p w14:paraId="05EB5D9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- 231 с.</w:t>
      </w:r>
    </w:p>
    <w:p w14:paraId="317222B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Арене Э.,</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Д.К. Аудит. М.: Финансы и статистика, 1995. -582 с.</w:t>
      </w:r>
    </w:p>
    <w:p w14:paraId="02AB0E3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 Под ред. Я.В. Соколова.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-654 с.</w:t>
      </w:r>
    </w:p>
    <w:p w14:paraId="774E1DB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Учёт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продукции. -М.: Финансы, 1974.-320 </w:t>
      </w:r>
      <w:r>
        <w:rPr>
          <w:rFonts w:ascii="Verdana" w:hAnsi="Verdana"/>
          <w:color w:val="000000"/>
          <w:sz w:val="18"/>
          <w:szCs w:val="18"/>
        </w:rPr>
        <w:lastRenderedPageBreak/>
        <w:t>с.</w:t>
      </w:r>
    </w:p>
    <w:p w14:paraId="0AD7C4D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ее контроля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 4. - С. 38 - 41.</w:t>
      </w:r>
    </w:p>
    <w:p w14:paraId="12A81DB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контроль. М.: Финансы и статистика, 1989. -246 с.</w:t>
      </w:r>
    </w:p>
    <w:p w14:paraId="5689B22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1988. -265 с.</w:t>
      </w:r>
    </w:p>
    <w:p w14:paraId="7B8366F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1988.-315 с.</w:t>
      </w:r>
    </w:p>
    <w:p w14:paraId="7B12F14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Бобнер С.И.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-М.: Высшая школа, 1975. 165 с.</w:t>
      </w:r>
    </w:p>
    <w:p w14:paraId="20BFADF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Большая экономическая энциклопедия / Кол. Авторов. М.: Финансы и статистика, 2001.</w:t>
      </w:r>
    </w:p>
    <w:p w14:paraId="748220A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Экономика, 2000.</w:t>
      </w:r>
    </w:p>
    <w:p w14:paraId="3F2C199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Определение планируемого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ошибки // Аудиторские ведомости. 2000. - № 3. - С. 21 - 26.</w:t>
      </w:r>
    </w:p>
    <w:p w14:paraId="19DE64D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Планирование аудита реализации: проведение аналитических процедур // Аудиторские ведомости. 2000. -№5.-С.14-18.</w:t>
      </w:r>
    </w:p>
    <w:p w14:paraId="03CF3B5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 Аудиторские ведомости. 2002. - № 8. - С. 25 - 27.</w:t>
      </w:r>
    </w:p>
    <w:p w14:paraId="4023302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- 284 с.</w:t>
      </w:r>
    </w:p>
    <w:p w14:paraId="20FBE61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 Аудиторские ведомости. 2002. -№10.- С. 26-29.</w:t>
      </w:r>
    </w:p>
    <w:p w14:paraId="7AB705F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организации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Аудиторские ведомости. 1998. -№8.-С. 14-19.</w:t>
      </w:r>
    </w:p>
    <w:p w14:paraId="5A6C364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- 146 с.</w:t>
      </w:r>
    </w:p>
    <w:p w14:paraId="046C586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Итыгипова Е.Ю. Понятие «</w:t>
      </w:r>
      <w:r>
        <w:rPr>
          <w:rStyle w:val="WW8Num3z0"/>
          <w:rFonts w:ascii="Verdana" w:hAnsi="Verdana"/>
          <w:color w:val="4682B4"/>
          <w:sz w:val="18"/>
          <w:szCs w:val="18"/>
        </w:rPr>
        <w:t>качество</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 Аудиторские ведомости. 2005. - № 3 - С. 25 - 28.</w:t>
      </w:r>
    </w:p>
    <w:p w14:paraId="4B8944B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JI.H. Риски в аудиторской деятельности. М.: Финансы и статистика, 2003. - 236 с.</w:t>
      </w:r>
    </w:p>
    <w:p w14:paraId="6C1EB2C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учёт: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533 с.</w:t>
      </w:r>
    </w:p>
    <w:p w14:paraId="70BDEF0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(практическое руководство). М.: Институт новой экономики, 1995.-289 с.</w:t>
      </w:r>
    </w:p>
    <w:p w14:paraId="4189001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Гапоник А.И., Шафронская Г.Г. Использование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для целей внешнего аудита // Аудиторские ведомости. -2001.-№8.-С. 11-19.</w:t>
      </w:r>
    </w:p>
    <w:p w14:paraId="3FD4827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Витошка К.С. Управленческий учёт. М.: Финансы и статистика, 2006.-326 с.</w:t>
      </w:r>
    </w:p>
    <w:p w14:paraId="569EC7F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Юридическая</w:t>
      </w:r>
    </w:p>
    <w:p w14:paraId="246AC87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 СССР. М.: Юридическая литература, 1973. - 354 с.</w:t>
      </w:r>
    </w:p>
    <w:p w14:paraId="2F9966B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Проблемы организации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на предприятиях // Экономический анализ: теория и практика. 2006. - № 22. - С. 19-23.</w:t>
      </w:r>
    </w:p>
    <w:p w14:paraId="2B06E42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Планирование аудита как системный процесс // Аудиторские ведомости. 1998. - № 3. - С. 29 - 33.</w:t>
      </w:r>
    </w:p>
    <w:p w14:paraId="426CA72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 Бухгалтерский учет. 1999. - № 9. - С. 33 - 39.</w:t>
      </w:r>
    </w:p>
    <w:p w14:paraId="5D55795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Гембер Н.Е. Бухгалтерский учёт. М.: Экономика, 2004. - 416 с.</w:t>
      </w:r>
    </w:p>
    <w:p w14:paraId="331C768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Феноменлогия анализа финансовой устойчивости. -М.: Финансы и статистика, 2006. 315 с.</w:t>
      </w:r>
    </w:p>
    <w:p w14:paraId="65FB681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Лысенко Д.В., Ендовицкий Д.А Комплексный экономический анализ хозяйственной деятельности: Учебник. М.: Проспект, 2006. - 564 с.</w:t>
      </w:r>
    </w:p>
    <w:p w14:paraId="78D6094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Глудкин</w:t>
      </w:r>
      <w:r>
        <w:rPr>
          <w:rStyle w:val="WW8Num2z0"/>
          <w:rFonts w:ascii="Verdana" w:hAnsi="Verdana"/>
          <w:color w:val="000000"/>
          <w:sz w:val="18"/>
          <w:szCs w:val="18"/>
        </w:rPr>
        <w:t> </w:t>
      </w:r>
      <w:r>
        <w:rPr>
          <w:rFonts w:ascii="Verdana" w:hAnsi="Verdana"/>
          <w:color w:val="000000"/>
          <w:sz w:val="18"/>
          <w:szCs w:val="18"/>
        </w:rPr>
        <w:t>О.П., Горбунов Н.М. Всеобщее управление качеством. -М.: Финансы и статистика, 1999. 682 с.</w:t>
      </w:r>
    </w:p>
    <w:p w14:paraId="462F0CD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Гордеева (Ерёменко) Е.С. Проблемы оценки качества аудита // Аудит и экономический </w:t>
      </w:r>
      <w:r>
        <w:rPr>
          <w:rFonts w:ascii="Verdana" w:hAnsi="Verdana"/>
          <w:color w:val="000000"/>
          <w:sz w:val="18"/>
          <w:szCs w:val="18"/>
        </w:rPr>
        <w:lastRenderedPageBreak/>
        <w:t>анализ:</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методы, перспективы: Материалы межвузовской научной конференции студентов и аспирантов.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2006. С. 114 - 117.</w:t>
      </w:r>
    </w:p>
    <w:p w14:paraId="160B529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 Аудиторские ведомости.-2002.-№ 1-Ю.-С. 13-16.</w:t>
      </w:r>
    </w:p>
    <w:p w14:paraId="4B6B57B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Основные направления развития аудита // Аудиторские ведомости. 2003. - № 1. - С. 21 - 28.</w:t>
      </w:r>
    </w:p>
    <w:p w14:paraId="70102B6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 - 426 с.</w:t>
      </w:r>
    </w:p>
    <w:p w14:paraId="375D927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Джуран</w:t>
      </w:r>
      <w:r>
        <w:rPr>
          <w:rStyle w:val="WW8Num2z0"/>
          <w:rFonts w:ascii="Verdana" w:hAnsi="Verdana"/>
          <w:color w:val="000000"/>
          <w:sz w:val="18"/>
          <w:szCs w:val="18"/>
        </w:rPr>
        <w:t> </w:t>
      </w:r>
      <w:r>
        <w:rPr>
          <w:rFonts w:ascii="Verdana" w:hAnsi="Verdana"/>
          <w:color w:val="000000"/>
          <w:sz w:val="18"/>
          <w:szCs w:val="18"/>
        </w:rPr>
        <w:t>Д.М. Справочник по контролю качества: Пер. с англ.- М.: Финансы и статистика, 1988. 356 с.</w:t>
      </w:r>
    </w:p>
    <w:p w14:paraId="1BC8B1E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Додж Р. Краткое руководство по стандартам и нормам аудита. -М.: Финансы и статистика, ЮНИТИ, 1992. 564 с.</w:t>
      </w:r>
    </w:p>
    <w:p w14:paraId="7D5CC59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учёт: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456 с.</w:t>
      </w:r>
    </w:p>
    <w:p w14:paraId="6B16708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 289 с.</w:t>
      </w:r>
    </w:p>
    <w:p w14:paraId="56E6D58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Финансы и статистика, 1998. - 426 с.</w:t>
      </w:r>
    </w:p>
    <w:p w14:paraId="709BC0E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2005. - 460 с.</w:t>
      </w:r>
    </w:p>
    <w:p w14:paraId="2244B56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Жигалов</w:t>
      </w:r>
      <w:r>
        <w:rPr>
          <w:rStyle w:val="WW8Num2z0"/>
          <w:rFonts w:ascii="Verdana" w:hAnsi="Verdana"/>
          <w:color w:val="000000"/>
          <w:sz w:val="18"/>
          <w:szCs w:val="18"/>
        </w:rPr>
        <w:t> </w:t>
      </w:r>
      <w:r>
        <w:rPr>
          <w:rFonts w:ascii="Verdana" w:hAnsi="Verdana"/>
          <w:color w:val="000000"/>
          <w:sz w:val="18"/>
          <w:szCs w:val="18"/>
        </w:rPr>
        <w:t>В.Т. Основы менеджмента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1999. - 329 с.</w:t>
      </w:r>
    </w:p>
    <w:p w14:paraId="40F0664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Статистический анализ при проведении аналитических процедур в аудиторской деятельности // Аудиторские ведомости. 2005. - № 1. - С. 12 - 14.</w:t>
      </w:r>
    </w:p>
    <w:p w14:paraId="619038D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В.И. Оценка систем бухгалтерского учета и внутреннего контроля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Аудиторские ведомости. 1999. -№3.- С. 18-26.</w:t>
      </w:r>
    </w:p>
    <w:p w14:paraId="74E1466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Технология аудита: организация проверки, критерии проверочных процедур, рабочие документы. Практическое руководство. М.: Аналитик-Пресс,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1998. - 563 с.</w:t>
      </w:r>
    </w:p>
    <w:p w14:paraId="0157B7E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Ильюшонок</w:t>
      </w:r>
      <w:r>
        <w:rPr>
          <w:rStyle w:val="WW8Num2z0"/>
          <w:rFonts w:ascii="Verdana" w:hAnsi="Verdana"/>
          <w:color w:val="000000"/>
          <w:sz w:val="18"/>
          <w:szCs w:val="18"/>
        </w:rPr>
        <w:t> </w:t>
      </w:r>
      <w:r>
        <w:rPr>
          <w:rFonts w:ascii="Verdana" w:hAnsi="Verdana"/>
          <w:color w:val="000000"/>
          <w:sz w:val="18"/>
          <w:szCs w:val="18"/>
        </w:rPr>
        <w:t>С.Е., Сучков А.И., Турин Г.В.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отношений в АПК Сибири // Региональные аспекты экономической реформы: опыт и проблемы Сибири. Новосибирск, 1997. -С. 185-199.</w:t>
      </w:r>
    </w:p>
    <w:p w14:paraId="1D3655B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Ильюшонок</w:t>
      </w:r>
      <w:r>
        <w:rPr>
          <w:rStyle w:val="WW8Num2z0"/>
          <w:rFonts w:ascii="Verdana" w:hAnsi="Verdana"/>
          <w:color w:val="000000"/>
          <w:sz w:val="18"/>
          <w:szCs w:val="18"/>
        </w:rPr>
        <w:t> </w:t>
      </w:r>
      <w:r>
        <w:rPr>
          <w:rFonts w:ascii="Verdana" w:hAnsi="Verdana"/>
          <w:color w:val="000000"/>
          <w:sz w:val="18"/>
          <w:szCs w:val="18"/>
        </w:rPr>
        <w:t>С.Е. Аграрные отношения в России / под ред. В.И. Суслова;</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Новосибирск, 2006. - 479 с.</w:t>
      </w:r>
    </w:p>
    <w:p w14:paraId="4882DD3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Проблемы становления аудита. М.: Финансы и статистика, 1992. - 352 с.</w:t>
      </w:r>
    </w:p>
    <w:p w14:paraId="5F6D71D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- 326 с.</w:t>
      </w:r>
    </w:p>
    <w:p w14:paraId="04B61C9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А.К. Общий менеджмент. М.: Финансы и статистика, 1999.-416 с.</w:t>
      </w:r>
    </w:p>
    <w:p w14:paraId="597325D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Калимианов 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1996.-259 с.</w:t>
      </w:r>
    </w:p>
    <w:p w14:paraId="317EAAC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Карлик</w:t>
      </w:r>
      <w:r>
        <w:rPr>
          <w:rStyle w:val="WW8Num2z0"/>
          <w:rFonts w:ascii="Verdana" w:hAnsi="Verdana"/>
          <w:color w:val="000000"/>
          <w:sz w:val="18"/>
          <w:szCs w:val="18"/>
        </w:rPr>
        <w:t> </w:t>
      </w:r>
      <w:r>
        <w:rPr>
          <w:rFonts w:ascii="Verdana" w:hAnsi="Verdana"/>
          <w:color w:val="000000"/>
          <w:sz w:val="18"/>
          <w:szCs w:val="18"/>
        </w:rPr>
        <w:t>Е. М., Демиденко Д. С. Затраты на обеспечение и повышение качества продукции, их классификация // Стандарты и качества. 1977.-№ 8.-С. 9-13.</w:t>
      </w:r>
    </w:p>
    <w:p w14:paraId="636A64B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Карлик</w:t>
      </w:r>
      <w:r>
        <w:rPr>
          <w:rStyle w:val="WW8Num2z0"/>
          <w:rFonts w:ascii="Verdana" w:hAnsi="Verdana"/>
          <w:color w:val="000000"/>
          <w:sz w:val="18"/>
          <w:szCs w:val="18"/>
        </w:rPr>
        <w:t> </w:t>
      </w:r>
      <w:r>
        <w:rPr>
          <w:rFonts w:ascii="Verdana" w:hAnsi="Verdana"/>
          <w:color w:val="000000"/>
          <w:sz w:val="18"/>
          <w:szCs w:val="18"/>
        </w:rPr>
        <w:t>Е. М., Демиденко Д. С.,</w:t>
      </w:r>
      <w:r>
        <w:rPr>
          <w:rStyle w:val="WW8Num2z0"/>
          <w:rFonts w:ascii="Verdana" w:hAnsi="Verdana"/>
          <w:color w:val="000000"/>
          <w:sz w:val="18"/>
          <w:szCs w:val="18"/>
        </w:rPr>
        <w:t> </w:t>
      </w:r>
      <w:r>
        <w:rPr>
          <w:rStyle w:val="WW8Num3z0"/>
          <w:rFonts w:ascii="Verdana" w:hAnsi="Verdana"/>
          <w:color w:val="4682B4"/>
          <w:sz w:val="18"/>
          <w:szCs w:val="18"/>
        </w:rPr>
        <w:t>Шкловский</w:t>
      </w:r>
      <w:r>
        <w:rPr>
          <w:rStyle w:val="WW8Num2z0"/>
          <w:rFonts w:ascii="Verdana" w:hAnsi="Verdana"/>
          <w:color w:val="000000"/>
          <w:sz w:val="18"/>
          <w:szCs w:val="18"/>
        </w:rPr>
        <w:t> </w:t>
      </w:r>
      <w:r>
        <w:rPr>
          <w:rFonts w:ascii="Verdana" w:hAnsi="Verdana"/>
          <w:color w:val="000000"/>
          <w:sz w:val="18"/>
          <w:szCs w:val="18"/>
        </w:rPr>
        <w:t>В. М. Затраты на повышение качества продукции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-Л.: ЛДНТП, 1979.-579 с.</w:t>
      </w:r>
    </w:p>
    <w:p w14:paraId="03A5B05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М.: Аудит, ЮНИТИ, 1995.-264 с.</w:t>
      </w:r>
    </w:p>
    <w:p w14:paraId="066A015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учёта: Учебное пособие. -М.: ИНФРА-М, 1997. 392 с.</w:t>
      </w:r>
    </w:p>
    <w:p w14:paraId="2BC278B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2002.-392 с.</w:t>
      </w:r>
    </w:p>
    <w:p w14:paraId="5E9DE5F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Внутренний контроль в санаторно-курортных организациях // Аудиторские ведомости. 2003. - № 1. - С. 6 - 11.</w:t>
      </w:r>
    </w:p>
    <w:p w14:paraId="6A8BF44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 Проспект, 2004. - 461 с.</w:t>
      </w:r>
    </w:p>
    <w:p w14:paraId="1626D61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М.: ПРИОР, 1999.-416 с.</w:t>
      </w:r>
    </w:p>
    <w:p w14:paraId="6AF097E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 xml:space="preserve">Г.И. Оценка эффективности системы бухгалтерского учета на предприятии // </w:t>
      </w:r>
      <w:r>
        <w:rPr>
          <w:rFonts w:ascii="Verdana" w:hAnsi="Verdana"/>
          <w:color w:val="000000"/>
          <w:sz w:val="18"/>
          <w:szCs w:val="18"/>
        </w:rPr>
        <w:lastRenderedPageBreak/>
        <w:t>Бухгалтерский учет. 1999. -№ 2. - С. 16-18.</w:t>
      </w:r>
    </w:p>
    <w:p w14:paraId="2AFF9D4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1998. 364 с.</w:t>
      </w:r>
    </w:p>
    <w:p w14:paraId="2B41A77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Крамаровский JI.M. Ревизия и контроль. М.: Финансы, 1976. - 364 с.</w:t>
      </w:r>
    </w:p>
    <w:p w14:paraId="10C1CDE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Крамаровский JI.M.,</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В.Ф. Оценка качества бухгалтерского учета на предприятиях. -М.: Финансы и статистика, 1990.-312 с.</w:t>
      </w:r>
    </w:p>
    <w:p w14:paraId="7604082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 бухгалтерского учета. М.: Финансы и статистика, 1990. - 264 с.</w:t>
      </w:r>
    </w:p>
    <w:p w14:paraId="13BAA59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Н.В. Бухгалтерский учет и его контрольные функции. Практическое руководство. М.: Финансы и статистика, 1990. - 385 с.</w:t>
      </w:r>
    </w:p>
    <w:p w14:paraId="7A6EE2B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Учебное пособие. -М.: Финансовая академия 2000. 349 с.</w:t>
      </w:r>
    </w:p>
    <w:p w14:paraId="0AFCC9B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 О.В. Аудит: теория и практика: Учеб. пособие. М.: Приор, 1999. - 283 с.</w:t>
      </w:r>
    </w:p>
    <w:p w14:paraId="1ED465A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Лапухин</w:t>
      </w:r>
      <w:r>
        <w:rPr>
          <w:rStyle w:val="WW8Num2z0"/>
          <w:rFonts w:ascii="Verdana" w:hAnsi="Verdana"/>
          <w:color w:val="000000"/>
          <w:sz w:val="18"/>
          <w:szCs w:val="18"/>
        </w:rPr>
        <w:t> </w:t>
      </w:r>
      <w:r>
        <w:rPr>
          <w:rFonts w:ascii="Verdana" w:hAnsi="Verdana"/>
          <w:color w:val="000000"/>
          <w:sz w:val="18"/>
          <w:szCs w:val="18"/>
        </w:rPr>
        <w:t>Н.В., Подольский В.И. Экономическому контролю -современные технологические решения. М.: Финансы и статистика, 1989. - 236 с.</w:t>
      </w:r>
    </w:p>
    <w:p w14:paraId="554C732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3-е изд., перераб. и доп. - М.: Дело, 2000. - 456 с.</w:t>
      </w:r>
    </w:p>
    <w:p w14:paraId="70EACE4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М.: Дело и сервис, 2001. - 489 с.</w:t>
      </w:r>
    </w:p>
    <w:p w14:paraId="7AF8403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Макальская M.JL,</w:t>
      </w:r>
      <w:r>
        <w:rPr>
          <w:rStyle w:val="WW8Num2z0"/>
          <w:rFonts w:ascii="Verdana" w:hAnsi="Verdana"/>
          <w:color w:val="000000"/>
          <w:sz w:val="18"/>
          <w:szCs w:val="18"/>
        </w:rPr>
        <w:t> </w:t>
      </w:r>
      <w:r>
        <w:rPr>
          <w:rStyle w:val="WW8Num3z0"/>
          <w:rFonts w:ascii="Verdana" w:hAnsi="Verdana"/>
          <w:color w:val="4682B4"/>
          <w:sz w:val="18"/>
          <w:szCs w:val="18"/>
        </w:rPr>
        <w:t>Пирожкова</w:t>
      </w:r>
      <w:r>
        <w:rPr>
          <w:rStyle w:val="WW8Num2z0"/>
          <w:rFonts w:ascii="Verdana" w:hAnsi="Verdana"/>
          <w:color w:val="000000"/>
          <w:sz w:val="18"/>
          <w:szCs w:val="18"/>
        </w:rPr>
        <w:t> </w:t>
      </w:r>
      <w:r>
        <w:rPr>
          <w:rFonts w:ascii="Verdana" w:hAnsi="Verdana"/>
          <w:color w:val="000000"/>
          <w:sz w:val="18"/>
          <w:szCs w:val="18"/>
        </w:rPr>
        <w:t>Н.А. Основы аудита. М.: Дело и сервис, 2000.-368 с.</w:t>
      </w:r>
    </w:p>
    <w:p w14:paraId="20C4C10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Проблемные вопросы планирования аудита // Аудиторские ведомости. 1998. - № 3. - С. 26 - 29.</w:t>
      </w:r>
    </w:p>
    <w:p w14:paraId="372DAF7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Методология организации внутреннего контроля. -М.: Финансы и статистика, 2005. 342 с.</w:t>
      </w:r>
    </w:p>
    <w:p w14:paraId="6EB1291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Совершенствование учёта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Финансы и статистика, 2006.-246 с.</w:t>
      </w:r>
    </w:p>
    <w:p w14:paraId="1D83494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И.С., Лакис В.И. Ревизия в системе экономического контроля. М.: Финансы и статистика, 1988. - 415 с.</w:t>
      </w:r>
    </w:p>
    <w:p w14:paraId="509EF97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Мексон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1992. - 702 с.</w:t>
      </w:r>
    </w:p>
    <w:p w14:paraId="7DD6224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Методология аудита: развитие новых направлений // Стандарты и качество. 2005. - № 10. - С. 36 - 39.</w:t>
      </w:r>
    </w:p>
    <w:p w14:paraId="1AEEC16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Аудит. М.: ЮНИТИ, 2006. - 481 с.</w:t>
      </w:r>
    </w:p>
    <w:p w14:paraId="547EA01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В.М. Исследование систем управления: Учебник. М.: ЮНИТИ, 2003.-362 с.</w:t>
      </w:r>
    </w:p>
    <w:p w14:paraId="18D0DFD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Накомуро Т. Внедрение системы расчета затрат на обеспечение качества продукции: качество,</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экономика: Сб. М.: Изд-во стандартов, 1970. - 236 с.</w:t>
      </w:r>
    </w:p>
    <w:p w14:paraId="2026E44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Некоторые аспекты применения аналитических процедур в процессе аудиторской проверки // Экономический анализ. Теория и практика. 2004. - № 16. - С. 39 - 43.</w:t>
      </w:r>
    </w:p>
    <w:p w14:paraId="0F10A76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1993. - 632 с.</w:t>
      </w:r>
    </w:p>
    <w:p w14:paraId="0CF3D17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Изд. 3-е, испр. и доп. - М.: Эдиториал УРСС, 2002. - 398 с.</w:t>
      </w:r>
    </w:p>
    <w:p w14:paraId="00B6DBE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учёта затрат в условиях рынка: система «директ-костинг»: Теория и практика. М.: Финансы и статистика, 1993.- 128 с.</w:t>
      </w:r>
    </w:p>
    <w:p w14:paraId="021E1BF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Особенности учёта затрат в условиях рынка: система «директ-костинг». -М.: Аналитика-Пресс, 1997. 288 с.</w:t>
      </w:r>
    </w:p>
    <w:p w14:paraId="5822677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Адаптивно-регрессионная модель прогнозирования и объективной оценки // Статистический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при переходе на статистику предприятия: Сб. научн. трудов. Новосибирск: СибУПК, 2001.-264 с.</w:t>
      </w:r>
    </w:p>
    <w:p w14:paraId="3AE7CB5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Экономический контроль. М.: Экономика, 1991. - 354 с.</w:t>
      </w:r>
    </w:p>
    <w:p w14:paraId="6971371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В.В. Управление качеством.- М.: ЮНИТИ, 1998. 451 с.</w:t>
      </w:r>
    </w:p>
    <w:p w14:paraId="375BC08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Оперативный контроль экономической деятельности предприятия / Б.И.</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xml:space="preserve">, Л.П, </w:t>
      </w:r>
      <w:r>
        <w:rPr>
          <w:rFonts w:ascii="Verdana" w:hAnsi="Verdana"/>
          <w:color w:val="000000"/>
          <w:sz w:val="18"/>
          <w:szCs w:val="18"/>
        </w:rPr>
        <w:lastRenderedPageBreak/>
        <w:t>Горлова, E.JI. Зернов и др. -М.: Финансы и статистика, 1991.-306 с.</w:t>
      </w:r>
    </w:p>
    <w:p w14:paraId="55F4E97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Основы аудита: Учебник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А.В. Газарян, Г.И. Козлова и др.; Под ред. Я.В. Соколова. М.: Бухгалтерский учет, 2000. - 374 с.</w:t>
      </w:r>
    </w:p>
    <w:p w14:paraId="2FAD0A1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- 287 с.</w:t>
      </w:r>
    </w:p>
    <w:p w14:paraId="1C69E7D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 с.</w:t>
      </w:r>
    </w:p>
    <w:p w14:paraId="25F096E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М.: Финансы и статистика, 1998. - 279 с.</w:t>
      </w:r>
    </w:p>
    <w:p w14:paraId="19DAB7D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Переверзев</w:t>
      </w:r>
      <w:r>
        <w:rPr>
          <w:rStyle w:val="WW8Num2z0"/>
          <w:rFonts w:ascii="Verdana" w:hAnsi="Verdana"/>
          <w:color w:val="000000"/>
          <w:sz w:val="18"/>
          <w:szCs w:val="18"/>
        </w:rPr>
        <w:t> </w:t>
      </w:r>
      <w:r>
        <w:rPr>
          <w:rFonts w:ascii="Verdana" w:hAnsi="Verdana"/>
          <w:color w:val="000000"/>
          <w:sz w:val="18"/>
          <w:szCs w:val="18"/>
        </w:rPr>
        <w:t>М.П., Шайденко Н.А., Басовский JI.E.</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1999. 408 с.</w:t>
      </w:r>
    </w:p>
    <w:p w14:paraId="76CAD63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А.Т., Покивайлова Е.А. Апробация методики выборочных исследований в аудите // Экономика. Психология.</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-2005.- №6.-С. 33 -38.</w:t>
      </w:r>
    </w:p>
    <w:p w14:paraId="5E880D0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Аудиторские ведомости. 1998. -№ 1.-С. 8-15.</w:t>
      </w:r>
    </w:p>
    <w:p w14:paraId="246805A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Системный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СПб., 1999.-450 с.</w:t>
      </w:r>
    </w:p>
    <w:p w14:paraId="45ACCDA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Макарова Н.С. Аудит первичного учета предприятия. Практическое пособие. -М.: Аудит, ЮНИТИ, 2003.-340 с.</w:t>
      </w:r>
    </w:p>
    <w:p w14:paraId="115A432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JI.B. Аудит: Учебник. -М.: Мастерство, 2002. 405 с.</w:t>
      </w:r>
    </w:p>
    <w:p w14:paraId="4ED0087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Кузьмина Ю.Д., Сухачева Г.И. Аудит предприятия. Организация аудиторских проверок и комплексный анализ финансовых результатов деятельности предприятия: Учебное пособие. М.: Экзамен, 2001.-318 с.</w:t>
      </w:r>
    </w:p>
    <w:p w14:paraId="1DE08A8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Шмельцер JI.A., Черная А.А. Внутренний контроль и аудит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Ростов-на-Дону: Феникс, 2005. - 217 с.</w:t>
      </w:r>
    </w:p>
    <w:p w14:paraId="4A2F2EB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Правила (стандарты) аудиторской деятельности / Сост. и автор ведения Н.А. Ремизов. М.: ИД «ФБК-Пресс», 2000. - 249 с.</w:t>
      </w:r>
    </w:p>
    <w:p w14:paraId="0F1FFBE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Робертсон Дж. Аудит: Пер. с анг. М.: КПМГ, Аудиторская фирма «</w:t>
      </w:r>
      <w:r>
        <w:rPr>
          <w:rStyle w:val="WW8Num3z0"/>
          <w:rFonts w:ascii="Verdana" w:hAnsi="Verdana"/>
          <w:color w:val="4682B4"/>
          <w:sz w:val="18"/>
          <w:szCs w:val="18"/>
        </w:rPr>
        <w:t>Контакт</w:t>
      </w:r>
      <w:r>
        <w:rPr>
          <w:rFonts w:ascii="Verdana" w:hAnsi="Verdana"/>
          <w:color w:val="000000"/>
          <w:sz w:val="18"/>
          <w:szCs w:val="18"/>
        </w:rPr>
        <w:t>», 1993. - 549 с.</w:t>
      </w:r>
    </w:p>
    <w:p w14:paraId="590E683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Шлейникова В.И. Финансовый контроль. М.: Экзамен, 2002. - 149 с.</w:t>
      </w:r>
    </w:p>
    <w:p w14:paraId="18C1B7E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Изд. 8-е, перераб. - М.: Новое знание, 2003. - 279 с.</w:t>
      </w:r>
    </w:p>
    <w:p w14:paraId="5AB957F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Е.А. Использование средств и методов финансового анализа при осуществлении аналитических процедур в ходе аудиторской проверки // Аудит и финансовый анализ. 2004. - № 3. - С. 41 - 44.</w:t>
      </w:r>
    </w:p>
    <w:p w14:paraId="13713F6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1998.-561 с.</w:t>
      </w:r>
    </w:p>
    <w:p w14:paraId="7A9B337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Слатецкая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 Аудиторские ведомости. 2004. - № 4. - С. 24 - 26.</w:t>
      </w:r>
    </w:p>
    <w:p w14:paraId="2F12CB5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Советский энциклопедический словарь. М.: Советская энциклопедия, 1989. - 549 с.</w:t>
      </w:r>
    </w:p>
    <w:p w14:paraId="7F0F20A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 ЮНИТИ, 1996. - 380с.</w:t>
      </w:r>
    </w:p>
    <w:p w14:paraId="0265211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Сотникова JI.B. Внутренний контроль и аудит: Учебник. М.: Финстатинформ, 2000. - 281 с.</w:t>
      </w:r>
    </w:p>
    <w:p w14:paraId="7CB2D7E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Сотникова JI.B. Методолгия оценки системы внутреннего контроля в процессе внешнего аудита.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2003.-284 с.</w:t>
      </w:r>
    </w:p>
    <w:p w14:paraId="7411986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Сотникова JI.B. Принципы ведения бухгалтерского учета // Бухгалтерский учет. 2005. - № 10. - С. 39 - 44.</w:t>
      </w:r>
    </w:p>
    <w:p w14:paraId="620F9B8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Ступов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- 344 с.</w:t>
      </w:r>
    </w:p>
    <w:p w14:paraId="0BCE5F3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Изд. ценрт «</w:t>
      </w:r>
      <w:r>
        <w:rPr>
          <w:rStyle w:val="WW8Num3z0"/>
          <w:rFonts w:ascii="Verdana" w:hAnsi="Verdana"/>
          <w:color w:val="4682B4"/>
          <w:sz w:val="18"/>
          <w:szCs w:val="18"/>
        </w:rPr>
        <w:t>Анкил</w:t>
      </w:r>
      <w:r>
        <w:rPr>
          <w:rFonts w:ascii="Verdana" w:hAnsi="Verdana"/>
          <w:color w:val="000000"/>
          <w:sz w:val="18"/>
          <w:szCs w:val="18"/>
        </w:rPr>
        <w:t>», 1994. - 223 с.</w:t>
      </w:r>
    </w:p>
    <w:p w14:paraId="07286EC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М.: Финансы и статистика, 2005. - 478 с.</w:t>
      </w:r>
    </w:p>
    <w:p w14:paraId="352F2E1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xml:space="preserve">, страховой. М.: </w:t>
      </w:r>
      <w:r>
        <w:rPr>
          <w:rFonts w:ascii="Verdana" w:hAnsi="Verdana"/>
          <w:color w:val="000000"/>
          <w:sz w:val="18"/>
          <w:szCs w:val="18"/>
        </w:rPr>
        <w:lastRenderedPageBreak/>
        <w:t>ИНФРА-М, 2002. - 239 с.</w:t>
      </w:r>
    </w:p>
    <w:p w14:paraId="6E08527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Тамаров М. Построение системы мониторинга эффективности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 3. - С. 35 - 39.</w:t>
      </w:r>
    </w:p>
    <w:p w14:paraId="504F9F5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1998.-208 с.</w:t>
      </w:r>
    </w:p>
    <w:p w14:paraId="19A0311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Терехова М.А. Контроль и аудит: основные методические приемы и технологии. -М.: Финансы и статистика, 1998. 144 с.</w:t>
      </w:r>
    </w:p>
    <w:p w14:paraId="3188BF9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Г.С. Организация контроля результатов финансово-хозяйственной деятельности предприятий // Финансовый менеджмент. -2005.-№ 1.-С. 14-18.</w:t>
      </w:r>
    </w:p>
    <w:p w14:paraId="662BA59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Толковый словарь аудиторских,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терминов / Под ред. Н.Т. Сычёва. М.: Финансы и статистика, 2006. - 626 с.</w:t>
      </w:r>
    </w:p>
    <w:p w14:paraId="337CEE4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Трофимова JI.H. Экономическая диагностика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Учебное пособие. Новосибирск, 2004. - 79 с.</w:t>
      </w:r>
    </w:p>
    <w:p w14:paraId="5ACE9BE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Фатхудинов</w:t>
      </w:r>
      <w:r>
        <w:rPr>
          <w:rStyle w:val="WW8Num2z0"/>
          <w:rFonts w:ascii="Verdana" w:hAnsi="Verdana"/>
          <w:color w:val="000000"/>
          <w:sz w:val="18"/>
          <w:szCs w:val="18"/>
        </w:rPr>
        <w:t> </w:t>
      </w:r>
      <w:r>
        <w:rPr>
          <w:rFonts w:ascii="Verdana" w:hAnsi="Verdana"/>
          <w:color w:val="000000"/>
          <w:sz w:val="18"/>
          <w:szCs w:val="18"/>
        </w:rPr>
        <w:t>Р.А. Система менеджмента: Учебное пособие. М.: Интел-Синтез, 1997. - 287 с.</w:t>
      </w:r>
    </w:p>
    <w:p w14:paraId="43407D0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Фейгенбаум</w:t>
      </w:r>
      <w:r>
        <w:rPr>
          <w:rStyle w:val="WW8Num2z0"/>
          <w:rFonts w:ascii="Verdana" w:hAnsi="Verdana"/>
          <w:color w:val="000000"/>
          <w:sz w:val="18"/>
          <w:szCs w:val="18"/>
        </w:rPr>
        <w:t> </w:t>
      </w:r>
      <w:r>
        <w:rPr>
          <w:rFonts w:ascii="Verdana" w:hAnsi="Verdana"/>
          <w:color w:val="000000"/>
          <w:sz w:val="18"/>
          <w:szCs w:val="18"/>
        </w:rPr>
        <w:t>А. Контроль качества продукции: Сокр. пер. с англ. -М.: Экономика, 1986.-470 с.</w:t>
      </w:r>
    </w:p>
    <w:p w14:paraId="1C0A778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Фетюхина</w:t>
      </w:r>
      <w:r>
        <w:rPr>
          <w:rStyle w:val="WW8Num2z0"/>
          <w:rFonts w:ascii="Verdana" w:hAnsi="Verdana"/>
          <w:color w:val="000000"/>
          <w:sz w:val="18"/>
          <w:szCs w:val="18"/>
        </w:rPr>
        <w:t> </w:t>
      </w:r>
      <w:r>
        <w:rPr>
          <w:rFonts w:ascii="Verdana" w:hAnsi="Verdana"/>
          <w:color w:val="000000"/>
          <w:sz w:val="18"/>
          <w:szCs w:val="18"/>
        </w:rPr>
        <w:t>О.Н. Маркетинг и маркетинговая система</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2. - С. 35 - 39.и</w:t>
      </w:r>
    </w:p>
    <w:p w14:paraId="5897352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Х.И. Инструменты контроллинга от А до Я. М.: Финансы и статистика, 1998. - 547 с.</w:t>
      </w:r>
    </w:p>
    <w:p w14:paraId="3BDFEAB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Фридман П. Аудит: контроль затрат и финансовых результатов при анализе качества продукции. М.: Аудит, 1994. - 469 с.</w:t>
      </w:r>
    </w:p>
    <w:p w14:paraId="183C79D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Фриман Г. Как использовать понятие «</w:t>
      </w:r>
      <w:r>
        <w:rPr>
          <w:rStyle w:val="WW8Num3z0"/>
          <w:rFonts w:ascii="Verdana" w:hAnsi="Verdana"/>
          <w:color w:val="4682B4"/>
          <w:sz w:val="18"/>
          <w:szCs w:val="18"/>
        </w:rPr>
        <w:t>затраты на качество</w:t>
      </w:r>
      <w:r>
        <w:rPr>
          <w:rFonts w:ascii="Verdana" w:hAnsi="Verdana"/>
          <w:color w:val="000000"/>
          <w:sz w:val="18"/>
          <w:szCs w:val="18"/>
        </w:rPr>
        <w:t>»: Пер. с англ. -М.: ИНФРА-М, 1988.-431 с.</w:t>
      </w:r>
    </w:p>
    <w:p w14:paraId="631B4DF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Финансы и статистика, 1997. - 509 с.</w:t>
      </w:r>
    </w:p>
    <w:p w14:paraId="298B48F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Е.С., Ван Бреда М.Ф. Теория бухгалтерского учёта: Пер. с англ. / Под ред. Я.В. Соколова. М.: Финансы и статистика, 1997. - 576 с.</w:t>
      </w:r>
    </w:p>
    <w:p w14:paraId="5F7BCB3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Фостер Д. Бухгалтерский учёт: управленческий аспект. М.: Финансы и статистика, 1995. - 416 с.</w:t>
      </w:r>
    </w:p>
    <w:p w14:paraId="2B306E8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Моделирование основных аспектов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Новосибирск: СибУГЖ, 2002. - 124 с.</w:t>
      </w:r>
    </w:p>
    <w:p w14:paraId="7C0DE21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Математическая экономика. Новосибирск: Изд-во НГИ, 2005.-259 с.</w:t>
      </w:r>
    </w:p>
    <w:p w14:paraId="3BA6DE5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учёте. М.: Финансы и статистика, 1982. - 113 с.</w:t>
      </w:r>
    </w:p>
    <w:p w14:paraId="0BACE87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Швец</w:t>
      </w:r>
      <w:r>
        <w:rPr>
          <w:rStyle w:val="WW8Num2z0"/>
          <w:rFonts w:ascii="Verdana" w:hAnsi="Verdana"/>
          <w:color w:val="000000"/>
          <w:sz w:val="18"/>
          <w:szCs w:val="18"/>
        </w:rPr>
        <w:t> </w:t>
      </w:r>
      <w:r>
        <w:rPr>
          <w:rFonts w:ascii="Verdana" w:hAnsi="Verdana"/>
          <w:color w:val="000000"/>
          <w:sz w:val="18"/>
          <w:szCs w:val="18"/>
        </w:rPr>
        <w:t>В. Дорога к качеству и совершенству: преодоление барьеров // Стандарты и качество. 2001. - № 5-6. - С. 18-23.</w:t>
      </w:r>
    </w:p>
    <w:p w14:paraId="035E881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2000. - 428 с.</w:t>
      </w:r>
    </w:p>
    <w:p w14:paraId="5C981EB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2000.-472 с.</w:t>
      </w:r>
    </w:p>
    <w:p w14:paraId="52E03BE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В.В. Проблемы и перспективы развития финансового контроля в РФ. М.: Финансы и статистика, 2002. - 293 с.</w:t>
      </w:r>
    </w:p>
    <w:p w14:paraId="7F6822A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Экономика качества: основные принципы управления качеством: Пер. с англ. / Под ред. Д. Компанелла. М.: ИНФРА-М, 2005.</w:t>
      </w:r>
    </w:p>
    <w:p w14:paraId="590650E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Экономический анализ: Учебник. 2-е изд. Перераб. и доп. / Под ред. Н.В.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А.П. Калининой, И.И. Мазуровой- М.: Высшее образование, 2006.</w:t>
      </w:r>
    </w:p>
    <w:p w14:paraId="625AD86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Энциклопедический словарь / Под ред. В.Г.</w:t>
      </w:r>
      <w:r>
        <w:rPr>
          <w:rStyle w:val="WW8Num2z0"/>
          <w:rFonts w:ascii="Verdana" w:hAnsi="Verdana"/>
          <w:color w:val="000000"/>
          <w:sz w:val="18"/>
          <w:szCs w:val="18"/>
        </w:rPr>
        <w:t> </w:t>
      </w:r>
      <w:r>
        <w:rPr>
          <w:rStyle w:val="WW8Num3z0"/>
          <w:rFonts w:ascii="Verdana" w:hAnsi="Verdana"/>
          <w:color w:val="4682B4"/>
          <w:sz w:val="18"/>
          <w:szCs w:val="18"/>
        </w:rPr>
        <w:t>Золотогорова</w:t>
      </w:r>
      <w:r>
        <w:rPr>
          <w:rFonts w:ascii="Verdana" w:hAnsi="Verdana"/>
          <w:color w:val="000000"/>
          <w:sz w:val="18"/>
          <w:szCs w:val="18"/>
        </w:rPr>
        <w:t>. М.: ИНФРА-М, 2005.</w:t>
      </w:r>
    </w:p>
    <w:p w14:paraId="522BE3F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Юдина Г.А,</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М.Н. Основы аудита. -М.: ИНФРА-М, 2006.-318 с.</w:t>
      </w:r>
    </w:p>
    <w:p w14:paraId="78D6708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Crosby Ph. Quality is Free. -New York: McGraw-Hill Book Co., 1979.</w:t>
      </w:r>
    </w:p>
    <w:p w14:paraId="55A88C9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Deming W.E. Out of the Crisis. Cambridge, MA: Massachusetts institute of Technology, Center for Advanced Engineering Study, 1988.</w:t>
      </w:r>
    </w:p>
    <w:p w14:paraId="3E256B1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Feigenbaum A. Total Quality Control, third edition. New York: McGrawHill Book Co., 1988.</w:t>
      </w:r>
    </w:p>
    <w:p w14:paraId="3C8B52F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Ishikawa K. What is Total Quality Control. The Japanese Way. Englewood Cliffs. -NJ: Prentice-</w:t>
      </w:r>
      <w:r>
        <w:rPr>
          <w:rFonts w:ascii="Verdana" w:hAnsi="Verdana"/>
          <w:color w:val="000000"/>
          <w:sz w:val="18"/>
          <w:szCs w:val="18"/>
        </w:rPr>
        <w:lastRenderedPageBreak/>
        <w:t>Hall Inc., 1985.</w:t>
      </w:r>
    </w:p>
    <w:p w14:paraId="47F9906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Juran J., Gryna F. Jurans Quality Control Handbook. New York: McGrawHill Book Co., 1988.</w:t>
      </w:r>
    </w:p>
    <w:p w14:paraId="4C24FF9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Taguchi G., Yu-in Wu. Introduction to Offline Quality Control. -Negaya, Japan: Central Quality Control Association, 1979.</w:t>
      </w:r>
    </w:p>
    <w:p w14:paraId="426DB3E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Число действующих организаций по Сибирскому федеральному округу в 2002—2005 гг., ед.</w:t>
      </w:r>
    </w:p>
    <w:p w14:paraId="059B3DF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Наименование округа (области)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всего (без подсобной) Промышленностьпищевкусовая</w:t>
      </w:r>
      <w:r>
        <w:rPr>
          <w:rStyle w:val="WW8Num2z0"/>
          <w:rFonts w:ascii="Verdana" w:hAnsi="Verdana"/>
          <w:color w:val="000000"/>
          <w:sz w:val="18"/>
          <w:szCs w:val="18"/>
        </w:rPr>
        <w:t> </w:t>
      </w:r>
      <w:r>
        <w:rPr>
          <w:rStyle w:val="WW8Num3z0"/>
          <w:rFonts w:ascii="Verdana" w:hAnsi="Verdana"/>
          <w:color w:val="4682B4"/>
          <w:sz w:val="18"/>
          <w:szCs w:val="18"/>
        </w:rPr>
        <w:t>ликероводочная</w:t>
      </w:r>
      <w:r>
        <w:rPr>
          <w:rStyle w:val="WW8Num2z0"/>
          <w:rFonts w:ascii="Verdana" w:hAnsi="Verdana"/>
          <w:color w:val="000000"/>
          <w:sz w:val="18"/>
          <w:szCs w:val="18"/>
        </w:rPr>
        <w:t> </w:t>
      </w:r>
      <w:r>
        <w:rPr>
          <w:rFonts w:ascii="Verdana" w:hAnsi="Verdana"/>
          <w:color w:val="000000"/>
          <w:sz w:val="18"/>
          <w:szCs w:val="18"/>
        </w:rPr>
        <w:t>2002 г. 2003 г. 2004 г. 2005 г. 200 г. 2003 г. 2004 г. 200 г. 2002 г. 2003 г. 2004 г. 2005 г.1 2 3 4 5 6 7 8 9 10 11 12 13</w:t>
      </w:r>
    </w:p>
    <w:p w14:paraId="2FA43A0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Сибирский федеральный округ 19398 17974 18174 18680 1872 1818 1696 1681 65 72 51 47в том числе</w:t>
      </w:r>
    </w:p>
    <w:p w14:paraId="4A5281C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Республика Алтай 185 199 154 246 32 26 24 20 5 5 4 2</w:t>
      </w:r>
    </w:p>
    <w:p w14:paraId="5A4945F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Республика Бурятия 847 855 798 813 102 81 61 79 7 4 3 5</w:t>
      </w:r>
    </w:p>
    <w:p w14:paraId="480F22E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Республика Тыва 78 219 119 201 11 21 21 13 1 1 1 1</w:t>
      </w:r>
    </w:p>
    <w:p w14:paraId="07BAB48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Республика Хакасия 413 404 392 435 17 52 37 36 1 1 2 4</w:t>
      </w:r>
    </w:p>
    <w:p w14:paraId="20ACC39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Алтайский край 2516 2455 2475 2873 327 332 322 340 8 8 7 6</w:t>
      </w:r>
    </w:p>
    <w:p w14:paraId="1ED826D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Красноярский край 2314 1985 2302 2206 170 197 211 170 7 6 5 4</w:t>
      </w:r>
    </w:p>
    <w:p w14:paraId="6556B54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Иркутская область 3152 1933 2226 1963 182 140 135 103 11 17 9 3</w:t>
      </w:r>
    </w:p>
    <w:p w14:paraId="4A76822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Кемеровская область 2607 2438 2315 2515 286 219 213 215 2 2 2 2</w:t>
      </w:r>
    </w:p>
    <w:p w14:paraId="3F6CB01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Новосибирская область 3252 3502 3890 3553 368 353 322 327 5 6 4 5</w:t>
      </w:r>
    </w:p>
    <w:p w14:paraId="47AC67F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Омская область 1952 1850 1604 1883 202 170 130 176 6 6 3 6</w:t>
      </w:r>
    </w:p>
    <w:p w14:paraId="3C1CD04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Томская область 1379 1379 1324 1394 120 133 141 128 5 7 5 5</w:t>
      </w:r>
    </w:p>
    <w:p w14:paraId="38704A4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Читинская область 703 755 575 598 55 94 79 74 7 9 6 4окончание приложения 11 2 3 4 5 6 7 8 9 10 11 12 13</w:t>
      </w:r>
    </w:p>
    <w:p w14:paraId="46DE6EF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Сибирский федеральный округ Промышленностьвинодельческая пивоваренная спиртовая 2002 г. 2003 г. 2004 г. 2005 г. 2002 г. 2003 г. 2004 г. 2005 г. 2002 г. 2003 г. 2004 г. 2005 г.19 20 27 22 96 102 81 84 14 11 12 12</w:t>
      </w:r>
    </w:p>
    <w:p w14:paraId="5E54E10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Республика Алтай 1 1 1 1 2 1 1 2 1 1 1 1</w:t>
      </w:r>
    </w:p>
    <w:p w14:paraId="794908A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Республика Бурятия - - - 2 7 4 5 1 1 1 1</w:t>
      </w:r>
    </w:p>
    <w:p w14:paraId="01DDE35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Республика Тыва - - - - - - - 1 1</w:t>
      </w:r>
    </w:p>
    <w:p w14:paraId="386706A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Республика Хакасия - - - 1 2 3 1 1 1 1 1</w:t>
      </w:r>
    </w:p>
    <w:p w14:paraId="6377E9A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Алтайский край 5 4 6 5 13 14 14 15 1 1 1 1</w:t>
      </w:r>
    </w:p>
    <w:p w14:paraId="0A4C5FA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Красноярский край 1 3 3 4 12 11 10 8 1 1 1 1</w:t>
      </w:r>
    </w:p>
    <w:p w14:paraId="2EFD456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Иркутская область 1 4 1 18 20 8 10 1 1 1</w:t>
      </w:r>
    </w:p>
    <w:p w14:paraId="455D71A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Кемеровская область 1 1 2 3 19 14 18 20 1 1 1 1</w:t>
      </w:r>
    </w:p>
    <w:p w14:paraId="2CDE656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202. Новосибирская область 5 6 4 :: 5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14 12 12 13</w:t>
      </w:r>
    </w:p>
    <w:p w14:paraId="6AE496F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Омская область 3 1 6 2 7 9 2 3 1 1 1 1</w:t>
      </w:r>
    </w:p>
    <w:p w14:paraId="5E80D30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Томская область 2 4 1 1 6 11 8 6 1 1 1 1</w:t>
      </w:r>
    </w:p>
    <w:p w14:paraId="0F2BB3A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Читинская область - - - 2 1 1 1 1 1 1 1</w:t>
      </w:r>
    </w:p>
    <w:p w14:paraId="1A97721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Смертность населения от причин, связанных со случайным отравлением алкоголемпо Сибирскому федеральному округу за 2001—2005 гг., чел.</w:t>
      </w:r>
    </w:p>
    <w:p w14:paraId="3F00E28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Наименование округа (области) Всего умерших2001 г. 2002 г. 2003 г. 2004 г. 2005 г.</w:t>
      </w:r>
    </w:p>
    <w:p w14:paraId="2000214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Всего В том числе Всего В том числе Всего В том числе Всего В том числе Всего В том числемужчин женщин мужчин женщин мужчин женщин мужчин женщин мужчин женщин</w:t>
      </w:r>
    </w:p>
    <w:p w14:paraId="4009636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Сибирский федеральный округ 7601 5496 2105 8996 «6477 2519 9381 6741 2640 8600 6198 2402 9958 7251 2707</w:t>
      </w:r>
    </w:p>
    <w:p w14:paraId="4337529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Республика Алтай 176 122 54 233 157 76 236 154 82 183 141 42 197 144 53</w:t>
      </w:r>
    </w:p>
    <w:p w14:paraId="3C6935F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Республика Бурятия 573 410 163 864 607 257 924 661 263 612 443 169 603 404 199</w:t>
      </w:r>
    </w:p>
    <w:p w14:paraId="2B4811E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Республика Тыва 228 134 94 277 164 ИЗ 329 193 136 242 138 104 208 140 68</w:t>
      </w:r>
    </w:p>
    <w:p w14:paraId="06E3CE9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Республика Хакасия 368 264 104 355 258 97 502 350 152 328 216 112 286 191 95</w:t>
      </w:r>
    </w:p>
    <w:p w14:paraId="6C786FF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Алтайский край 565 422 143 934 689 245 839 615 224 965 737 228 1112 849 263</w:t>
      </w:r>
    </w:p>
    <w:p w14:paraId="636CF22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Красноярский край 1035 786 249 1200 863 337 1229 896 333 1219 892 327 857 688 169</w:t>
      </w:r>
    </w:p>
    <w:p w14:paraId="6593D49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216. Иркутская область 935 682 253 1337 957 380 1274 934 340 1118 798 320 989 734 255</w:t>
      </w:r>
    </w:p>
    <w:p w14:paraId="73502ED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Кемеровская область 1343 936 407 1301 908 393 1417 1026 391 1305 932 373 1348 945 403</w:t>
      </w:r>
    </w:p>
    <w:p w14:paraId="6622344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Новосибирская область 843 616 227 812 614 198 786 593 193 804 609 195 1417 •1060 357</w:t>
      </w:r>
    </w:p>
    <w:p w14:paraId="493CE5A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Омская область 592 454 138 604 477 127 607 455 152 614 463 151 732 552 180</w:t>
      </w:r>
    </w:p>
    <w:p w14:paraId="404331A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Томская область 183 132 51 215 160 55 332 243 89 371 281 90 587 405 182</w:t>
      </w:r>
    </w:p>
    <w:p w14:paraId="6CD4A26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Читинская область 760 538 222 864 623 241 906 621 285 839 548 291 1622 1169 453</w:t>
      </w:r>
    </w:p>
    <w:p w14:paraId="3467B90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Тест оценки надёжности системы внутреннего контроля и бухгалтерского учёта затрат на качество продукции в организациях спиртовой промышленностип/п Тестируемый аспект Оценка надёжности</w:t>
      </w:r>
    </w:p>
    <w:p w14:paraId="0A328A4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Варианты ответа Низкий уровень Средний уровень Высокий уровень1 2 3 4 5 6</w:t>
      </w:r>
    </w:p>
    <w:p w14:paraId="4FEF90D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Система бухгалтерского учёта</w:t>
      </w:r>
    </w:p>
    <w:p w14:paraId="3495950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Организаци</w:t>
      </w:r>
      <w:r>
        <w:rPr>
          <w:rFonts w:ascii="Verdana" w:hAnsi="Verdana"/>
          <w:color w:val="000000"/>
          <w:sz w:val="18"/>
          <w:szCs w:val="18"/>
        </w:rPr>
        <w:t>- 1. Фирма, оказы- Нейтраль- Ней- Нейонная служба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вающая бухгалтерские услуги 2.</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3. Бухгалтерская служба во главе с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ное тральное тральное</w:t>
      </w:r>
    </w:p>
    <w:p w14:paraId="6982009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Проходят ли 1. Проходит по- Негативное Негатив- Позитивбухгалтеры, вышение квали- влияние ное влия- ное влиязанятые учё- фикации ние ниетом затрат, 2. Не проходят повышение повышение ква- квалификации в этой области лификации</w:t>
      </w:r>
    </w:p>
    <w:p w14:paraId="3B5E31D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Текучесть 1. Высокая Нейтраль- Ней- Нейкадров, занятых в учёте 2. Умеренная 3. Низкая ное тральное тральноезатрат, в том числе затрат на качество продукции</w:t>
      </w:r>
    </w:p>
    <w:p w14:paraId="27AA144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Наличие в 1. Отсутствует Негативное Негатив- Позитивприказе по 2. Имеется влияние ное влия- ное влияучётной поли- ние ниетике раздела, касающегося учёту затрат, в том числе за- трат на каче- ство</w:t>
      </w:r>
      <w:r>
        <w:rPr>
          <w:rStyle w:val="WW8Num2z0"/>
          <w:rFonts w:ascii="Verdana" w:hAnsi="Verdana"/>
          <w:color w:val="000000"/>
          <w:sz w:val="18"/>
          <w:szCs w:val="18"/>
        </w:rPr>
        <w:t> </w:t>
      </w:r>
      <w:r>
        <w:rPr>
          <w:rStyle w:val="WW8Num3z0"/>
          <w:rFonts w:ascii="Verdana" w:hAnsi="Verdana"/>
          <w:color w:val="4682B4"/>
          <w:sz w:val="18"/>
          <w:szCs w:val="18"/>
        </w:rPr>
        <w:t>продук</w:t>
      </w:r>
      <w:r>
        <w:rPr>
          <w:rFonts w:ascii="Verdana" w:hAnsi="Verdana"/>
          <w:color w:val="000000"/>
          <w:sz w:val="18"/>
          <w:szCs w:val="18"/>
        </w:rPr>
        <w:t>- ции</w:t>
      </w:r>
    </w:p>
    <w:p w14:paraId="42D8396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Первичные документы не отвечают требованиям и неунифици-рованы</w:t>
      </w:r>
    </w:p>
    <w:p w14:paraId="7C1F60A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Наличие в рабочем плане счетов раздела, касающегося учёту затрат на качество 1. Не разработан 2. Составлен формально и не соответствует особенностям организации 3. Разработан и утверждён</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Нейтральное Нейтральное Нейтральное</w:t>
      </w:r>
    </w:p>
    <w:p w14:paraId="5ACB31D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Наличие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разделу учёта затрат на качество продукции 1.Отсутствует 2. Разработан и утверждён документально Негативное влияние Негативное влияние Позитивное влияние</w:t>
      </w:r>
    </w:p>
    <w:p w14:paraId="4044033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Наличие должностных инструкций работников, занятых в учёте затрат на качество продукции 1. Не разработаны 2. Разработаны и утверждены документально Нейтральное Нейтральное Нейтральное</w:t>
      </w:r>
    </w:p>
    <w:p w14:paraId="0C3BFCFF"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Организация 1. Консультаци- Нейтраль- Ней- Нейдоговорной онные услуги ное тральное тральноеработы юридический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фирм 2. Наличие юридического отдела и отдела внутреннего контроля 1 2 3 4 5 6</w:t>
      </w:r>
    </w:p>
    <w:p w14:paraId="746575F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Соответствие 1. Соответствует Нейтраль- Ней- Нейорганизаци- 2. Не в полной ное тральное тральноеонной струк- мере соответст- туры размеру вует и характеру 3. Не соответст- деятельности вует наличие отдела качества)</w:t>
      </w:r>
    </w:p>
    <w:p w14:paraId="736B487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Установление 1. Не установленакадровой по- 2. Частично ус-</w:t>
      </w:r>
      <w:r>
        <w:rPr>
          <w:rStyle w:val="WW8Num2z0"/>
          <w:rFonts w:ascii="Verdana" w:hAnsi="Verdana"/>
          <w:color w:val="000000"/>
          <w:sz w:val="18"/>
          <w:szCs w:val="18"/>
        </w:rPr>
        <w:t> </w:t>
      </w:r>
      <w:r>
        <w:rPr>
          <w:rStyle w:val="WW8Num3z0"/>
          <w:rFonts w:ascii="Verdana" w:hAnsi="Verdana"/>
          <w:color w:val="4682B4"/>
          <w:sz w:val="18"/>
          <w:szCs w:val="18"/>
        </w:rPr>
        <w:t>литики</w:t>
      </w:r>
      <w:r>
        <w:rPr>
          <w:rStyle w:val="WW8Num2z0"/>
          <w:rFonts w:ascii="Verdana" w:hAnsi="Verdana"/>
          <w:color w:val="000000"/>
          <w:sz w:val="18"/>
          <w:szCs w:val="18"/>
        </w:rPr>
        <w:t> </w:t>
      </w:r>
      <w:r>
        <w:rPr>
          <w:rFonts w:ascii="Verdana" w:hAnsi="Verdana"/>
          <w:color w:val="000000"/>
          <w:sz w:val="18"/>
          <w:szCs w:val="18"/>
        </w:rPr>
        <w:t>тановлена 3. Установлена и проработана де- тально 1 2 3 4 5 6</w:t>
      </w:r>
    </w:p>
    <w:p w14:paraId="75C7DED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Осуществле- 1. Не осуществ- Негативное Негатив- Позитивние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ляется влияние ное влия- ное влияи внезапных 2. Осуществля- ние ниепроверок ка- ются чества</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ферментов, готовой про- дукции, соблюдения технологии производства</w:t>
      </w:r>
    </w:p>
    <w:p w14:paraId="0FBD91D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Осуществле- 1. Не проводятся Негативное Негатив- Позитивние исследо- 2. Проводятся влияние ное влия- ное влиявания каче- один раз в год ние ниества готовой продукции внешними контрольными органами</w:t>
      </w:r>
    </w:p>
    <w:p w14:paraId="7690989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Проверка ве- 1. Не проводится Негативное Негатив- Позитивдения и пра- 2. Проводится влияние ное влия- ное влиявильности за- один раз в год ние ниеполнения тех- нологических карт, журна- лов и т. д.</w:t>
      </w:r>
    </w:p>
    <w:p w14:paraId="243A5DC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239. Наличие рас- 1. Не имеются Нейтраль- Ней- Нейпорядитель- 2. Имеются ное тральное </w:t>
      </w:r>
      <w:r>
        <w:rPr>
          <w:rFonts w:ascii="Verdana" w:hAnsi="Verdana"/>
          <w:color w:val="000000"/>
          <w:sz w:val="18"/>
          <w:szCs w:val="18"/>
        </w:rPr>
        <w:lastRenderedPageBreak/>
        <w:t>тральноеных подписей уполномочен- ных лиц на документах</w:t>
      </w:r>
    </w:p>
    <w:p w14:paraId="6E2D5B02"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Рабочие документы (РД), заполняемые в процессе проверки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Спирт</w:t>
      </w:r>
      <w:r>
        <w:rPr>
          <w:rFonts w:ascii="Verdana" w:hAnsi="Verdana"/>
          <w:color w:val="000000"/>
          <w:sz w:val="18"/>
          <w:szCs w:val="18"/>
        </w:rPr>
        <w:t>» за 2003 2005 гг.</w:t>
      </w:r>
    </w:p>
    <w:p w14:paraId="5D095E4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РД-1 Проверка приказов о назначении материально-ответственных лиц</w:t>
      </w:r>
    </w:p>
    <w:p w14:paraId="4B71A746"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Перечень материально-ответственных лиц Наличие договора о материальной ответственности Замечания к оформлению договора о полной материальной ответственности Замечания к оформлению приказа (распоряжения) о приёме на работу</w:t>
      </w:r>
    </w:p>
    <w:p w14:paraId="622B031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Дружбина</w:t>
      </w:r>
      <w:r>
        <w:rPr>
          <w:rStyle w:val="WW8Num2z0"/>
          <w:rFonts w:ascii="Verdana" w:hAnsi="Verdana"/>
          <w:color w:val="000000"/>
          <w:sz w:val="18"/>
          <w:szCs w:val="18"/>
        </w:rPr>
        <w:t> </w:t>
      </w:r>
      <w:r>
        <w:rPr>
          <w:rFonts w:ascii="Verdana" w:hAnsi="Verdana"/>
          <w:color w:val="000000"/>
          <w:sz w:val="18"/>
          <w:szCs w:val="18"/>
        </w:rPr>
        <w:t>Т.В. Договор о полной материальной ответственности №4 от 01.01.2005 г. Замечаний нет Замечаний нет</w:t>
      </w:r>
    </w:p>
    <w:p w14:paraId="2722815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Мишина J1.A. Договор о полной материальной ответственности №6 от 15.03.2005 г. Замечаний нет Замечаний нет</w:t>
      </w:r>
    </w:p>
    <w:p w14:paraId="71C7D2D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РД-2 Проверка приказа об установлении круга лиц, которым предоставлено право подписи документов на получение</w:t>
      </w:r>
    </w:p>
    <w:p w14:paraId="19F0A12E"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Вопрос для проверки Вариант ответа (да, нет) Замечания Рекомендации</w:t>
      </w:r>
    </w:p>
    <w:p w14:paraId="3F642D2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Имеется ли перечень лиц, которым предоставлено право подписывать документы на получение и отпуск материалов Да Нет замечаний —</w:t>
      </w:r>
    </w:p>
    <w:p w14:paraId="01257ABB"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Утверждён ли данный перечень приказом руководителя организации Да Нет замечаний —</w:t>
      </w:r>
    </w:p>
    <w:p w14:paraId="15E1FC94"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Имеется ли данный перечень у лиц, ответственных за выдачу материалов со</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Нет Отсутствуют приказы у материально ответственных лиц Предоставить копию приказа лицам, ответственным за выдачу материалов</w:t>
      </w:r>
    </w:p>
    <w:p w14:paraId="19A3666D"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Имеется ли у лиц, ответственных за выдачу материалов со склада, образцы подписей лиц, внесённых в перечень Нет Отсутствуют образцы подписей Предоставить образцы подписей на</w:t>
      </w:r>
      <w:r>
        <w:rPr>
          <w:rStyle w:val="WW8Num2z0"/>
          <w:rFonts w:ascii="Verdana" w:hAnsi="Verdana"/>
          <w:color w:val="000000"/>
          <w:sz w:val="18"/>
          <w:szCs w:val="18"/>
        </w:rPr>
        <w:t> </w:t>
      </w:r>
      <w:r>
        <w:rPr>
          <w:rStyle w:val="WW8Num3z0"/>
          <w:rFonts w:ascii="Verdana" w:hAnsi="Verdana"/>
          <w:color w:val="4682B4"/>
          <w:sz w:val="18"/>
          <w:szCs w:val="18"/>
        </w:rPr>
        <w:t>склад</w:t>
      </w:r>
    </w:p>
    <w:p w14:paraId="2C9D2C78"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Выдаются ли материалы (ферменты) только лицам, внесённым в перечень Да Нет замечаний —</w:t>
      </w:r>
    </w:p>
    <w:p w14:paraId="24BFB0A7"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РД-3 Проверка установленных норм расхода материалов в соответствии с уровнем технического состояния и технологии производства</w:t>
      </w:r>
    </w:p>
    <w:p w14:paraId="68E8C99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Виды материалов (ферментов)</w:t>
      </w:r>
    </w:p>
    <w:p w14:paraId="4589F8DC"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Утверждённые нормы расхода1. Замечания1. Рекомендации1. Глюковамарин1 :230</w:t>
      </w:r>
    </w:p>
    <w:p w14:paraId="591CFA05"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Отмечены случаи превышения нормы</w:t>
      </w:r>
    </w:p>
    <w:p w14:paraId="47B07373"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Рекомендовано усилить контроль соблюдения норм</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Fonts w:ascii="Verdana" w:hAnsi="Verdana"/>
          <w:color w:val="000000"/>
          <w:sz w:val="18"/>
          <w:szCs w:val="18"/>
        </w:rPr>
        <w:t>1. Амилосубтилин1 : 1 050</w:t>
      </w:r>
    </w:p>
    <w:p w14:paraId="5749D041"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РД-4 Проверка правильности оценки материалов (ферментов),</w:t>
      </w:r>
      <w:r>
        <w:rPr>
          <w:rStyle w:val="WW8Num2z0"/>
          <w:rFonts w:ascii="Verdana" w:hAnsi="Verdana"/>
          <w:color w:val="000000"/>
          <w:sz w:val="18"/>
          <w:szCs w:val="18"/>
        </w:rPr>
        <w:t> </w:t>
      </w:r>
      <w:r>
        <w:rPr>
          <w:rStyle w:val="WW8Num3z0"/>
          <w:rFonts w:ascii="Verdana" w:hAnsi="Verdana"/>
          <w:color w:val="4682B4"/>
          <w:sz w:val="18"/>
          <w:szCs w:val="18"/>
        </w:rPr>
        <w:t>списанных</w:t>
      </w:r>
      <w:r>
        <w:rPr>
          <w:rStyle w:val="WW8Num2z0"/>
          <w:rFonts w:ascii="Verdana" w:hAnsi="Verdana"/>
          <w:color w:val="000000"/>
          <w:sz w:val="18"/>
          <w:szCs w:val="18"/>
        </w:rPr>
        <w:t> </w:t>
      </w:r>
      <w:r>
        <w:rPr>
          <w:rFonts w:ascii="Verdana" w:hAnsi="Verdana"/>
          <w:color w:val="000000"/>
          <w:sz w:val="18"/>
          <w:szCs w:val="18"/>
        </w:rPr>
        <w:t>на производство продукции</w:t>
      </w:r>
    </w:p>
    <w:p w14:paraId="45C7206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Способ оцен- Общая сумма материаль-</w:t>
      </w:r>
    </w:p>
    <w:p w14:paraId="03332AF9"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По средней По средней 6 695 953,68 6 695 953,681. Сумма отклонений</w:t>
      </w:r>
    </w:p>
    <w:p w14:paraId="5D04493A"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РД-5 Проверка правильности организации аналитического и синтетического учёта расхода материалов в производство</w:t>
      </w:r>
    </w:p>
    <w:p w14:paraId="087A2DD0" w14:textId="77777777" w:rsidR="00A7384E" w:rsidRDefault="00A7384E" w:rsidP="00A73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Стоимость материалов,</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на производствоX</w:t>
      </w:r>
    </w:p>
    <w:p w14:paraId="2F990947" w14:textId="6A72927C" w:rsidR="003D127E" w:rsidRPr="00A7384E" w:rsidRDefault="00A7384E" w:rsidP="00A7384E">
      <w:r>
        <w:rPr>
          <w:rFonts w:ascii="Verdana" w:hAnsi="Verdana"/>
          <w:color w:val="000000"/>
          <w:sz w:val="18"/>
          <w:szCs w:val="18"/>
        </w:rPr>
        <w:br/>
      </w:r>
      <w:bookmarkStart w:id="0" w:name="_GoBack"/>
      <w:bookmarkEnd w:id="0"/>
    </w:p>
    <w:sectPr w:rsidR="003D127E" w:rsidRPr="00A7384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DDE0" w14:textId="77777777" w:rsidR="00AD7BD1" w:rsidRDefault="00AD7BD1">
      <w:pPr>
        <w:spacing w:after="0" w:line="240" w:lineRule="auto"/>
      </w:pPr>
      <w:r>
        <w:separator/>
      </w:r>
    </w:p>
  </w:endnote>
  <w:endnote w:type="continuationSeparator" w:id="0">
    <w:p w14:paraId="502FD83C" w14:textId="77777777" w:rsidR="00AD7BD1" w:rsidRDefault="00AD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8B711" w14:textId="77777777" w:rsidR="00AD7BD1" w:rsidRDefault="00AD7BD1">
      <w:pPr>
        <w:spacing w:after="0" w:line="240" w:lineRule="auto"/>
      </w:pPr>
      <w:r>
        <w:separator/>
      </w:r>
    </w:p>
  </w:footnote>
  <w:footnote w:type="continuationSeparator" w:id="0">
    <w:p w14:paraId="4D3A1580" w14:textId="77777777" w:rsidR="00AD7BD1" w:rsidRDefault="00AD7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D7BD1"/>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AF66-A7AC-496F-AFEE-827AE586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10639</TotalTime>
  <Pages>15</Pages>
  <Words>7430</Words>
  <Characters>42352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683</cp:revision>
  <cp:lastPrinted>2009-02-06T05:36:00Z</cp:lastPrinted>
  <dcterms:created xsi:type="dcterms:W3CDTF">2016-05-04T14:28:00Z</dcterms:created>
  <dcterms:modified xsi:type="dcterms:W3CDTF">2016-07-17T09:54:00Z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