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1D5D" w14:textId="526BA30A" w:rsidR="00692370" w:rsidRDefault="00425471" w:rsidP="00425471">
      <w:pPr>
        <w:rPr>
          <w:rFonts w:ascii="Verdana" w:hAnsi="Verdana"/>
          <w:b/>
          <w:bCs/>
          <w:color w:val="000000"/>
          <w:shd w:val="clear" w:color="auto" w:fill="FFFFFF"/>
        </w:rPr>
      </w:pPr>
      <w:r>
        <w:rPr>
          <w:rFonts w:ascii="Verdana" w:hAnsi="Verdana"/>
          <w:b/>
          <w:bCs/>
          <w:color w:val="000000"/>
          <w:shd w:val="clear" w:color="auto" w:fill="FFFFFF"/>
        </w:rPr>
        <w:t>Яременко Ніна Володимирівна. Підготовка майбутніх учителів до організації дозвіллєвої ігрової діяльності учнів основної школи : дис... канд. пед. наук: 13.00.04 / Білоцерківський держ. аграрний ун-т. — Біла Церква, 2006. — 242арк. : рис., табл. — Бібліогр.: арк. 181-198</w:t>
      </w:r>
    </w:p>
    <w:p w14:paraId="6A130656" w14:textId="77777777" w:rsidR="00425471" w:rsidRPr="00425471" w:rsidRDefault="00425471" w:rsidP="004254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25471">
        <w:rPr>
          <w:rFonts w:ascii="Times New Roman" w:eastAsia="Times New Roman" w:hAnsi="Times New Roman" w:cs="Times New Roman"/>
          <w:b/>
          <w:bCs/>
          <w:color w:val="000000"/>
          <w:sz w:val="27"/>
          <w:szCs w:val="27"/>
        </w:rPr>
        <w:t>Яременко Н.В. </w:t>
      </w:r>
      <w:r w:rsidRPr="00425471">
        <w:rPr>
          <w:rFonts w:ascii="Times New Roman" w:eastAsia="Times New Roman" w:hAnsi="Times New Roman" w:cs="Times New Roman"/>
          <w:color w:val="000000"/>
          <w:sz w:val="27"/>
          <w:szCs w:val="27"/>
        </w:rPr>
        <w:t>Підготовка майбутніх учителів до організації дозвіллєвої ігрової діяльності учнів основної школи. – Рукопис.</w:t>
      </w:r>
    </w:p>
    <w:p w14:paraId="76E7077A" w14:textId="77777777" w:rsidR="00425471" w:rsidRPr="00425471" w:rsidRDefault="00425471" w:rsidP="004254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25471">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2006.</w:t>
      </w:r>
    </w:p>
    <w:p w14:paraId="1816C54A" w14:textId="77777777" w:rsidR="00425471" w:rsidRPr="00425471" w:rsidRDefault="00425471" w:rsidP="004254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25471">
        <w:rPr>
          <w:rFonts w:ascii="Times New Roman" w:eastAsia="Times New Roman" w:hAnsi="Times New Roman" w:cs="Times New Roman"/>
          <w:color w:val="000000"/>
          <w:sz w:val="27"/>
          <w:szCs w:val="27"/>
        </w:rPr>
        <w:t>Дисертація присвячена проблемі підготовки майбутніх учителів до організації дозвіллєвої ігрової діяльності учнів основної школи. Така підготовка є умовою професійного зростання вчителя як вихователя. Визначено педагогічні умови ефективності цієї підготовки, створено її модель, розроблено критерії, показники та рівні готовності вчителя до організації ігрової діяльності підлітків.</w:t>
      </w:r>
    </w:p>
    <w:p w14:paraId="3C9B6600" w14:textId="77777777" w:rsidR="00425471" w:rsidRPr="00425471" w:rsidRDefault="00425471" w:rsidP="004254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25471">
        <w:rPr>
          <w:rFonts w:ascii="Times New Roman" w:eastAsia="Times New Roman" w:hAnsi="Times New Roman" w:cs="Times New Roman"/>
          <w:color w:val="000000"/>
          <w:sz w:val="27"/>
          <w:szCs w:val="27"/>
        </w:rPr>
        <w:t>У навчальний процес впроваджено розроблену методику формування готовності майбутнього вчителя до організації дозвіллєвої ігрової діяльності учнів основної школи шляхом викладання авторського спецкурсу “Організація ігрової діяльності” та навчальної дисципліни “Дозвіллєзнавство”. Ефективність методики підтверджена аналітичними та статистичними даними результатів навчання, що відзначаються динамікою.</w:t>
      </w:r>
    </w:p>
    <w:p w14:paraId="065AA827" w14:textId="77777777" w:rsidR="00425471" w:rsidRPr="00425471" w:rsidRDefault="00425471" w:rsidP="00425471"/>
    <w:sectPr w:rsidR="00425471" w:rsidRPr="004254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F84E" w14:textId="77777777" w:rsidR="00DE06B3" w:rsidRDefault="00DE06B3">
      <w:pPr>
        <w:spacing w:after="0" w:line="240" w:lineRule="auto"/>
      </w:pPr>
      <w:r>
        <w:separator/>
      </w:r>
    </w:p>
  </w:endnote>
  <w:endnote w:type="continuationSeparator" w:id="0">
    <w:p w14:paraId="302FB3C7" w14:textId="77777777" w:rsidR="00DE06B3" w:rsidRDefault="00DE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ED1C" w14:textId="77777777" w:rsidR="00DE06B3" w:rsidRDefault="00DE06B3">
      <w:pPr>
        <w:spacing w:after="0" w:line="240" w:lineRule="auto"/>
      </w:pPr>
      <w:r>
        <w:separator/>
      </w:r>
    </w:p>
  </w:footnote>
  <w:footnote w:type="continuationSeparator" w:id="0">
    <w:p w14:paraId="13B2EB90" w14:textId="77777777" w:rsidR="00DE06B3" w:rsidRDefault="00DE0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06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6B3"/>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30111</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6060</cp:revision>
  <dcterms:created xsi:type="dcterms:W3CDTF">2024-06-20T08:51:00Z</dcterms:created>
  <dcterms:modified xsi:type="dcterms:W3CDTF">2024-07-22T08:27:00Z</dcterms:modified>
  <cp:category/>
</cp:coreProperties>
</file>