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36" w:rsidRPr="00A64F36" w:rsidRDefault="00A64F36" w:rsidP="00A64F36">
      <w:pPr>
        <w:rPr>
          <w:rFonts w:ascii="Trebuchet MS" w:eastAsia="Times New Roman" w:hAnsi="Trebuchet MS" w:cs="Times New Roman"/>
          <w:color w:val="000000"/>
          <w:kern w:val="0"/>
          <w:sz w:val="18"/>
          <w:szCs w:val="18"/>
          <w:lang w:eastAsia="ru-RU"/>
        </w:rPr>
      </w:pPr>
      <w:r w:rsidRPr="00A64F36">
        <w:rPr>
          <w:rFonts w:ascii="Trebuchet MS" w:eastAsia="Times New Roman" w:hAnsi="Trebuchet MS" w:cs="Times New Roman" w:hint="eastAsia"/>
          <w:color w:val="000000"/>
          <w:kern w:val="0"/>
          <w:sz w:val="18"/>
          <w:szCs w:val="18"/>
          <w:lang w:eastAsia="ru-RU"/>
        </w:rPr>
        <w:t>Губачова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Дар’я</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Володимирівна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юрист</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Запорізької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міської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громадської</w:t>
      </w:r>
    </w:p>
    <w:p w:rsidR="00A64F36" w:rsidRPr="00A64F36" w:rsidRDefault="00A64F36" w:rsidP="00A64F36">
      <w:pPr>
        <w:rPr>
          <w:rFonts w:ascii="Trebuchet MS" w:eastAsia="Times New Roman" w:hAnsi="Trebuchet MS" w:cs="Times New Roman"/>
          <w:color w:val="000000"/>
          <w:kern w:val="0"/>
          <w:sz w:val="18"/>
          <w:szCs w:val="18"/>
          <w:lang w:eastAsia="ru-RU"/>
        </w:rPr>
      </w:pPr>
      <w:r w:rsidRPr="00A64F36">
        <w:rPr>
          <w:rFonts w:ascii="Trebuchet MS" w:eastAsia="Times New Roman" w:hAnsi="Trebuchet MS" w:cs="Times New Roman" w:hint="eastAsia"/>
          <w:color w:val="000000"/>
          <w:kern w:val="0"/>
          <w:sz w:val="18"/>
          <w:szCs w:val="18"/>
          <w:lang w:eastAsia="ru-RU"/>
        </w:rPr>
        <w:t>організації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«Істина»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Назва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дисертації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«Взаємодія</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громадських</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об’єднань</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з</w:t>
      </w:r>
    </w:p>
    <w:p w:rsidR="00A64F36" w:rsidRPr="00A64F36" w:rsidRDefault="00A64F36" w:rsidP="00A64F36">
      <w:pPr>
        <w:rPr>
          <w:rFonts w:ascii="Trebuchet MS" w:eastAsia="Times New Roman" w:hAnsi="Trebuchet MS" w:cs="Times New Roman"/>
          <w:color w:val="000000"/>
          <w:kern w:val="0"/>
          <w:sz w:val="18"/>
          <w:szCs w:val="18"/>
          <w:lang w:eastAsia="ru-RU"/>
        </w:rPr>
      </w:pPr>
      <w:r w:rsidRPr="00A64F36">
        <w:rPr>
          <w:rFonts w:ascii="Trebuchet MS" w:eastAsia="Times New Roman" w:hAnsi="Trebuchet MS" w:cs="Times New Roman" w:hint="eastAsia"/>
          <w:color w:val="000000"/>
          <w:kern w:val="0"/>
          <w:sz w:val="18"/>
          <w:szCs w:val="18"/>
          <w:lang w:eastAsia="ru-RU"/>
        </w:rPr>
        <w:t>суб</w:t>
      </w:r>
      <w:r w:rsidRPr="00A64F36">
        <w:rPr>
          <w:rFonts w:ascii="Trebuchet MS" w:eastAsia="Times New Roman" w:hAnsi="Trebuchet MS" w:cs="Times New Roman"/>
          <w:color w:val="000000"/>
          <w:kern w:val="0"/>
          <w:sz w:val="18"/>
          <w:szCs w:val="18"/>
          <w:lang w:eastAsia="ru-RU"/>
        </w:rPr>
        <w:t>'</w:t>
      </w:r>
      <w:r w:rsidRPr="00A64F36">
        <w:rPr>
          <w:rFonts w:ascii="Trebuchet MS" w:eastAsia="Times New Roman" w:hAnsi="Trebuchet MS" w:cs="Times New Roman" w:hint="eastAsia"/>
          <w:color w:val="000000"/>
          <w:kern w:val="0"/>
          <w:sz w:val="18"/>
          <w:szCs w:val="18"/>
          <w:lang w:eastAsia="ru-RU"/>
        </w:rPr>
        <w:t>єктами</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публічної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адміністрації</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адміністративно</w:t>
      </w:r>
      <w:r w:rsidRPr="00A64F36">
        <w:rPr>
          <w:rFonts w:ascii="Trebuchet MS" w:eastAsia="Times New Roman" w:hAnsi="Trebuchet MS" w:cs="Times New Roman"/>
          <w:color w:val="000000"/>
          <w:kern w:val="0"/>
          <w:sz w:val="18"/>
          <w:szCs w:val="18"/>
          <w:lang w:eastAsia="ru-RU"/>
        </w:rPr>
        <w:t>-</w:t>
      </w:r>
      <w:r w:rsidRPr="00A64F36">
        <w:rPr>
          <w:rFonts w:ascii="Trebuchet MS" w:eastAsia="Times New Roman" w:hAnsi="Trebuchet MS" w:cs="Times New Roman" w:hint="eastAsia"/>
          <w:color w:val="000000"/>
          <w:kern w:val="0"/>
          <w:sz w:val="18"/>
          <w:szCs w:val="18"/>
          <w:lang w:eastAsia="ru-RU"/>
        </w:rPr>
        <w:t>правовий</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аспект»</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Шифр</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та</w:t>
      </w:r>
    </w:p>
    <w:p w:rsidR="00A64F36" w:rsidRPr="00A64F36" w:rsidRDefault="00A64F36" w:rsidP="00A64F36">
      <w:pPr>
        <w:rPr>
          <w:rFonts w:ascii="Trebuchet MS" w:eastAsia="Times New Roman" w:hAnsi="Trebuchet MS" w:cs="Times New Roman"/>
          <w:color w:val="000000"/>
          <w:kern w:val="0"/>
          <w:sz w:val="18"/>
          <w:szCs w:val="18"/>
          <w:lang w:eastAsia="ru-RU"/>
        </w:rPr>
      </w:pPr>
      <w:r w:rsidRPr="00A64F36">
        <w:rPr>
          <w:rFonts w:ascii="Trebuchet MS" w:eastAsia="Times New Roman" w:hAnsi="Trebuchet MS" w:cs="Times New Roman" w:hint="eastAsia"/>
          <w:color w:val="000000"/>
          <w:kern w:val="0"/>
          <w:sz w:val="18"/>
          <w:szCs w:val="18"/>
          <w:lang w:eastAsia="ru-RU"/>
        </w:rPr>
        <w:t>назва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спеціальності</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w:t>
      </w:r>
      <w:r w:rsidRPr="00A64F36">
        <w:rPr>
          <w:rFonts w:ascii="Trebuchet MS" w:eastAsia="Times New Roman" w:hAnsi="Trebuchet MS" w:cs="Times New Roman"/>
          <w:color w:val="000000"/>
          <w:kern w:val="0"/>
          <w:sz w:val="18"/>
          <w:szCs w:val="18"/>
          <w:lang w:eastAsia="ru-RU"/>
        </w:rPr>
        <w:t xml:space="preserve"> 12.00.07 </w:t>
      </w:r>
      <w:r w:rsidRPr="00A64F36">
        <w:rPr>
          <w:rFonts w:ascii="Trebuchet MS" w:eastAsia="Times New Roman" w:hAnsi="Trebuchet MS" w:cs="Times New Roman" w:hint="eastAsia"/>
          <w:color w:val="000000"/>
          <w:kern w:val="0"/>
          <w:sz w:val="18"/>
          <w:szCs w:val="18"/>
          <w:lang w:eastAsia="ru-RU"/>
        </w:rPr>
        <w:t>«Адміністративне</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право</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і</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процес</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фінансове</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право</w:t>
      </w:r>
      <w:r w:rsidRPr="00A64F36">
        <w:rPr>
          <w:rFonts w:ascii="Trebuchet MS" w:eastAsia="Times New Roman" w:hAnsi="Trebuchet MS" w:cs="Times New Roman"/>
          <w:color w:val="000000"/>
          <w:kern w:val="0"/>
          <w:sz w:val="18"/>
          <w:szCs w:val="18"/>
          <w:lang w:eastAsia="ru-RU"/>
        </w:rPr>
        <w:t>;</w:t>
      </w:r>
    </w:p>
    <w:p w:rsidR="00A64F36" w:rsidRPr="00A64F36" w:rsidRDefault="00A64F36" w:rsidP="00A64F36">
      <w:pPr>
        <w:rPr>
          <w:rFonts w:ascii="Trebuchet MS" w:eastAsia="Times New Roman" w:hAnsi="Trebuchet MS" w:cs="Times New Roman"/>
          <w:color w:val="000000"/>
          <w:kern w:val="0"/>
          <w:sz w:val="18"/>
          <w:szCs w:val="18"/>
          <w:lang w:eastAsia="ru-RU"/>
        </w:rPr>
      </w:pPr>
      <w:r w:rsidRPr="00A64F36">
        <w:rPr>
          <w:rFonts w:ascii="Trebuchet MS" w:eastAsia="Times New Roman" w:hAnsi="Trebuchet MS" w:cs="Times New Roman" w:hint="eastAsia"/>
          <w:color w:val="000000"/>
          <w:kern w:val="0"/>
          <w:sz w:val="18"/>
          <w:szCs w:val="18"/>
          <w:lang w:eastAsia="ru-RU"/>
        </w:rPr>
        <w:t>інформаційне</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право»</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Докторська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рада</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Д</w:t>
      </w:r>
      <w:r w:rsidRPr="00A64F36">
        <w:rPr>
          <w:rFonts w:ascii="Trebuchet MS" w:eastAsia="Times New Roman" w:hAnsi="Trebuchet MS" w:cs="Times New Roman"/>
          <w:color w:val="000000"/>
          <w:kern w:val="0"/>
          <w:sz w:val="18"/>
          <w:szCs w:val="18"/>
          <w:lang w:eastAsia="ru-RU"/>
        </w:rPr>
        <w:t xml:space="preserve"> 17.051.07 </w:t>
      </w:r>
      <w:r w:rsidRPr="00A64F36">
        <w:rPr>
          <w:rFonts w:ascii="Trebuchet MS" w:eastAsia="Times New Roman" w:hAnsi="Trebuchet MS" w:cs="Times New Roman" w:hint="eastAsia"/>
          <w:color w:val="000000"/>
          <w:kern w:val="0"/>
          <w:sz w:val="18"/>
          <w:szCs w:val="18"/>
          <w:lang w:eastAsia="ru-RU"/>
        </w:rPr>
        <w:t>Запорізького</w:t>
      </w:r>
      <w:r w:rsidRPr="00A64F36">
        <w:rPr>
          <w:rFonts w:ascii="Trebuchet MS" w:eastAsia="Times New Roman" w:hAnsi="Trebuchet MS" w:cs="Times New Roman"/>
          <w:color w:val="000000"/>
          <w:kern w:val="0"/>
          <w:sz w:val="18"/>
          <w:szCs w:val="18"/>
          <w:lang w:eastAsia="ru-RU"/>
        </w:rPr>
        <w:t xml:space="preserve"> </w:t>
      </w:r>
      <w:r w:rsidRPr="00A64F36">
        <w:rPr>
          <w:rFonts w:ascii="Trebuchet MS" w:eastAsia="Times New Roman" w:hAnsi="Trebuchet MS" w:cs="Times New Roman" w:hint="eastAsia"/>
          <w:color w:val="000000"/>
          <w:kern w:val="0"/>
          <w:sz w:val="18"/>
          <w:szCs w:val="18"/>
          <w:lang w:eastAsia="ru-RU"/>
        </w:rPr>
        <w:t>національного</w:t>
      </w:r>
    </w:p>
    <w:p w:rsidR="00985DAE" w:rsidRPr="00A64F36" w:rsidRDefault="00A64F36" w:rsidP="00A64F36">
      <w:r w:rsidRPr="00A64F36">
        <w:rPr>
          <w:rFonts w:ascii="Trebuchet MS" w:eastAsia="Times New Roman" w:hAnsi="Trebuchet MS" w:cs="Times New Roman" w:hint="eastAsia"/>
          <w:color w:val="000000"/>
          <w:kern w:val="0"/>
          <w:sz w:val="18"/>
          <w:szCs w:val="18"/>
          <w:lang w:eastAsia="ru-RU"/>
        </w:rPr>
        <w:t>університету</w:t>
      </w:r>
      <w:bookmarkStart w:id="0" w:name="_GoBack"/>
      <w:bookmarkEnd w:id="0"/>
    </w:p>
    <w:sectPr w:rsidR="00985DAE" w:rsidRPr="00A64F3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8D" w:rsidRDefault="0081268D">
      <w:pPr>
        <w:spacing w:after="0" w:line="240" w:lineRule="auto"/>
      </w:pPr>
      <w:r>
        <w:separator/>
      </w:r>
    </w:p>
  </w:endnote>
  <w:endnote w:type="continuationSeparator" w:id="0">
    <w:p w:rsidR="0081268D" w:rsidRDefault="0081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8D" w:rsidRDefault="0081268D"/>
    <w:p w:rsidR="0081268D" w:rsidRDefault="0081268D"/>
    <w:p w:rsidR="0081268D" w:rsidRDefault="0081268D"/>
    <w:p w:rsidR="0081268D" w:rsidRDefault="0081268D"/>
    <w:p w:rsidR="0081268D" w:rsidRDefault="0081268D"/>
    <w:p w:rsidR="0081268D" w:rsidRDefault="0081268D"/>
    <w:p w:rsidR="0081268D" w:rsidRDefault="008126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8D" w:rsidRDefault="00812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1268D" w:rsidRDefault="00812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1268D" w:rsidRDefault="0081268D"/>
    <w:p w:rsidR="0081268D" w:rsidRDefault="0081268D"/>
    <w:p w:rsidR="0081268D" w:rsidRDefault="008126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8D" w:rsidRDefault="0081268D"/>
                          <w:p w:rsidR="0081268D" w:rsidRDefault="008126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1268D" w:rsidRDefault="0081268D"/>
                    <w:p w:rsidR="0081268D" w:rsidRDefault="008126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1268D" w:rsidRDefault="0081268D"/>
    <w:p w:rsidR="0081268D" w:rsidRDefault="0081268D">
      <w:pPr>
        <w:rPr>
          <w:sz w:val="2"/>
          <w:szCs w:val="2"/>
        </w:rPr>
      </w:pPr>
    </w:p>
    <w:p w:rsidR="0081268D" w:rsidRDefault="0081268D"/>
    <w:p w:rsidR="0081268D" w:rsidRDefault="0081268D">
      <w:pPr>
        <w:spacing w:after="0" w:line="240" w:lineRule="auto"/>
      </w:pPr>
    </w:p>
  </w:footnote>
  <w:footnote w:type="continuationSeparator" w:id="0">
    <w:p w:rsidR="0081268D" w:rsidRDefault="0081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68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AE7E2-B20F-447F-A3E0-E1811D00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24931</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1770</cp:revision>
  <cp:lastPrinted>2009-02-06T05:36:00Z</cp:lastPrinted>
  <dcterms:created xsi:type="dcterms:W3CDTF">2023-09-07T12:38:00Z</dcterms:created>
  <dcterms:modified xsi:type="dcterms:W3CDTF">2023-12-07T09:13:00Z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