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9E9A" w14:textId="77777777" w:rsidR="00BC143E" w:rsidRDefault="00BC143E" w:rsidP="00BC143E">
      <w:pPr>
        <w:pStyle w:val="afffffffffffffffffffffffffff5"/>
        <w:rPr>
          <w:rFonts w:ascii="Verdana" w:hAnsi="Verdana"/>
          <w:color w:val="000000"/>
          <w:sz w:val="21"/>
          <w:szCs w:val="21"/>
        </w:rPr>
      </w:pPr>
      <w:r>
        <w:rPr>
          <w:rFonts w:ascii="Helvetica" w:hAnsi="Helvetica" w:cs="Helvetica"/>
          <w:b/>
          <w:bCs w:val="0"/>
          <w:color w:val="222222"/>
          <w:sz w:val="21"/>
          <w:szCs w:val="21"/>
        </w:rPr>
        <w:t>Смирнов, Михаил Борисович.</w:t>
      </w:r>
    </w:p>
    <w:p w14:paraId="169C60E6" w14:textId="77777777" w:rsidR="00BC143E" w:rsidRDefault="00BC143E" w:rsidP="00BC143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Методы построения колебательных потенциальных функций молекул и кристаллических </w:t>
      </w:r>
      <w:proofErr w:type="gramStart"/>
      <w:r>
        <w:rPr>
          <w:rFonts w:ascii="Helvetica" w:hAnsi="Helvetica" w:cs="Helvetica"/>
          <w:caps/>
          <w:color w:val="222222"/>
          <w:sz w:val="21"/>
          <w:szCs w:val="21"/>
        </w:rPr>
        <w:t>решеток :</w:t>
      </w:r>
      <w:proofErr w:type="gramEnd"/>
      <w:r>
        <w:rPr>
          <w:rFonts w:ascii="Helvetica" w:hAnsi="Helvetica" w:cs="Helvetica"/>
          <w:caps/>
          <w:color w:val="222222"/>
          <w:sz w:val="21"/>
          <w:szCs w:val="21"/>
        </w:rPr>
        <w:t xml:space="preserve"> диссертация ... кандидата физико-математических наук : 01.04.07. - Ленинград, 1984. - 164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83E2110" w14:textId="77777777" w:rsidR="00BC143E" w:rsidRDefault="00BC143E" w:rsidP="00BC143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Смирнов, Михаил Борисович</w:t>
      </w:r>
    </w:p>
    <w:p w14:paraId="52871D8E" w14:textId="77777777" w:rsidR="00BC143E" w:rsidRDefault="00BC143E" w:rsidP="00BC1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485BA03" w14:textId="77777777" w:rsidR="00BC143E" w:rsidRDefault="00BC143E" w:rsidP="00BC1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МОДЕЛИ ПОТЕНЦИАЛЬНЫХ ФУНКЦИИ В ТЕОРИИ</w:t>
      </w:r>
    </w:p>
    <w:p w14:paraId="393DCE5F" w14:textId="77777777" w:rsidR="00BC143E" w:rsidRDefault="00BC143E" w:rsidP="00BC1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КОЛЕБАНИИ МОЛЕКУЛ.</w:t>
      </w:r>
    </w:p>
    <w:p w14:paraId="1322DEB8" w14:textId="77777777" w:rsidR="00BC143E" w:rsidRDefault="00BC143E" w:rsidP="00BC1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Обзор модельных концепций.</w:t>
      </w:r>
    </w:p>
    <w:p w14:paraId="3BC6E1E8" w14:textId="77777777" w:rsidR="00BC143E" w:rsidRDefault="00BC143E" w:rsidP="00BC1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Колебательная потенциальная функция многоатомной молекулы в пространстве зависимых координат. Внутренние натяжения</w:t>
      </w:r>
    </w:p>
    <w:p w14:paraId="57D54970" w14:textId="77777777" w:rsidR="00BC143E" w:rsidRDefault="00BC143E" w:rsidP="00BC1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Анализ некоторых моделей. Молекула</w:t>
      </w:r>
    </w:p>
    <w:p w14:paraId="2C6F2475" w14:textId="77777777" w:rsidR="00BC143E" w:rsidRDefault="00BC143E" w:rsidP="00BC1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ПРШЛЕНЕНИЕ ПРЯМЫХ КВАНТОВОМЕХШИЧЕСКИХ РАСЧЕТОВ В ИССЛЕДОВАНИИ ПФ МНОГОАТОМНЫХ</w:t>
      </w:r>
    </w:p>
    <w:p w14:paraId="3ED65D04" w14:textId="77777777" w:rsidR="00BC143E" w:rsidRDefault="00BC143E" w:rsidP="00BC1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МОЛЕКУЛ.</w:t>
      </w:r>
    </w:p>
    <w:p w14:paraId="40BB4B5A" w14:textId="77777777" w:rsidR="00BC143E" w:rsidRDefault="00BC143E" w:rsidP="00BC1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2.1. </w:t>
      </w:r>
      <w:proofErr w:type="spellStart"/>
      <w:r>
        <w:rPr>
          <w:rFonts w:ascii="Arial" w:hAnsi="Arial" w:cs="Arial"/>
          <w:color w:val="333333"/>
          <w:sz w:val="21"/>
          <w:szCs w:val="21"/>
        </w:rPr>
        <w:t>Квантовомеханические</w:t>
      </w:r>
      <w:proofErr w:type="spellEnd"/>
      <w:r>
        <w:rPr>
          <w:rFonts w:ascii="Arial" w:hAnsi="Arial" w:cs="Arial"/>
          <w:color w:val="333333"/>
          <w:sz w:val="21"/>
          <w:szCs w:val="21"/>
        </w:rPr>
        <w:t xml:space="preserve"> расчеты силовых постоянных (обзор литературы)</w:t>
      </w:r>
    </w:p>
    <w:p w14:paraId="6C46A0EC" w14:textId="77777777" w:rsidR="00BC143E" w:rsidRDefault="00BC143E" w:rsidP="00BC1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2.2. </w:t>
      </w:r>
      <w:proofErr w:type="spellStart"/>
      <w:r>
        <w:rPr>
          <w:rFonts w:ascii="Arial" w:hAnsi="Arial" w:cs="Arial"/>
          <w:color w:val="333333"/>
          <w:sz w:val="21"/>
          <w:szCs w:val="21"/>
        </w:rPr>
        <w:t>Оптимизация'молекулярной</w:t>
      </w:r>
      <w:proofErr w:type="spellEnd"/>
      <w:r>
        <w:rPr>
          <w:rFonts w:ascii="Arial" w:hAnsi="Arial" w:cs="Arial"/>
          <w:color w:val="333333"/>
          <w:sz w:val="21"/>
          <w:szCs w:val="21"/>
        </w:rPr>
        <w:t xml:space="preserve"> геометрии методом переменной метрики с использованием внутренних "естественных" координат</w:t>
      </w:r>
    </w:p>
    <w:p w14:paraId="6C9866C8" w14:textId="77777777" w:rsidR="00BC143E" w:rsidRDefault="00BC143E" w:rsidP="00BC1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Применение ПФ, рассчитанных методом ШЩ1/2, в исследовании колебательных спектров и молекулярной структуры ненасыщенных простых эфиров.</w:t>
      </w:r>
    </w:p>
    <w:p w14:paraId="2DABF9F9" w14:textId="77777777" w:rsidR="00BC143E" w:rsidRDefault="00BC143E" w:rsidP="00BC1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ПРОБЛЕМА РАЗДЕЛЕНИЯ БЛИЗКОДЕЙСТВШ И ДАЛЬНОДЕЙСТВИЯ В ПОТЕНЦИАЛЬНОЙ ФУНКЦИИ</w:t>
      </w:r>
    </w:p>
    <w:p w14:paraId="39A18DEA" w14:textId="77777777" w:rsidR="00BC143E" w:rsidRDefault="00BC143E" w:rsidP="00BC1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КРИСТАЖШЕСКИХ РЕШЕТОК.</w:t>
      </w:r>
    </w:p>
    <w:p w14:paraId="05CE164A" w14:textId="77777777" w:rsidR="00BC143E" w:rsidRDefault="00BC143E" w:rsidP="00BC1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Динамические модели кристаллических решеток обзор).</w:t>
      </w:r>
    </w:p>
    <w:p w14:paraId="4E39C4E9" w14:textId="77777777" w:rsidR="00BC143E" w:rsidRDefault="00BC143E" w:rsidP="00BC1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Принципы построения динамических моделей ионно-ковалентных кристаллов.</w:t>
      </w:r>
    </w:p>
    <w:p w14:paraId="1944090C" w14:textId="77777777" w:rsidR="00BC143E" w:rsidRDefault="00BC143E" w:rsidP="00BC1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3.3. Динамические свойства кристалла карбида кремния со структурой цинковой обманки.</w:t>
      </w:r>
    </w:p>
    <w:p w14:paraId="621BC223" w14:textId="77777777" w:rsidR="00BC143E" w:rsidRDefault="00BC143E" w:rsidP="00BC1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ЗШЮЧЕШЕ.</w:t>
      </w:r>
    </w:p>
    <w:p w14:paraId="071EBB05" w14:textId="32D8A506" w:rsidR="00E67B85" w:rsidRPr="00BC143E" w:rsidRDefault="00E67B85" w:rsidP="00BC143E"/>
    <w:sectPr w:rsidR="00E67B85" w:rsidRPr="00BC143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25DEB" w14:textId="77777777" w:rsidR="00454D4A" w:rsidRDefault="00454D4A">
      <w:pPr>
        <w:spacing w:after="0" w:line="240" w:lineRule="auto"/>
      </w:pPr>
      <w:r>
        <w:separator/>
      </w:r>
    </w:p>
  </w:endnote>
  <w:endnote w:type="continuationSeparator" w:id="0">
    <w:p w14:paraId="6A037EE4" w14:textId="77777777" w:rsidR="00454D4A" w:rsidRDefault="00454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B3AE3" w14:textId="77777777" w:rsidR="00454D4A" w:rsidRDefault="00454D4A"/>
    <w:p w14:paraId="034EF122" w14:textId="77777777" w:rsidR="00454D4A" w:rsidRDefault="00454D4A"/>
    <w:p w14:paraId="06855097" w14:textId="77777777" w:rsidR="00454D4A" w:rsidRDefault="00454D4A"/>
    <w:p w14:paraId="43715CEA" w14:textId="77777777" w:rsidR="00454D4A" w:rsidRDefault="00454D4A"/>
    <w:p w14:paraId="6F066658" w14:textId="77777777" w:rsidR="00454D4A" w:rsidRDefault="00454D4A"/>
    <w:p w14:paraId="63913DB8" w14:textId="77777777" w:rsidR="00454D4A" w:rsidRDefault="00454D4A"/>
    <w:p w14:paraId="55F9B082" w14:textId="77777777" w:rsidR="00454D4A" w:rsidRDefault="00454D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0DEB1B" wp14:editId="280145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42E0E" w14:textId="77777777" w:rsidR="00454D4A" w:rsidRDefault="00454D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0DEB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942E0E" w14:textId="77777777" w:rsidR="00454D4A" w:rsidRDefault="00454D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F53DF2" w14:textId="77777777" w:rsidR="00454D4A" w:rsidRDefault="00454D4A"/>
    <w:p w14:paraId="69565B22" w14:textId="77777777" w:rsidR="00454D4A" w:rsidRDefault="00454D4A"/>
    <w:p w14:paraId="30F3089C" w14:textId="77777777" w:rsidR="00454D4A" w:rsidRDefault="00454D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CD44D0" wp14:editId="04D5BA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DE172" w14:textId="77777777" w:rsidR="00454D4A" w:rsidRDefault="00454D4A"/>
                          <w:p w14:paraId="6CCEBE15" w14:textId="77777777" w:rsidR="00454D4A" w:rsidRDefault="00454D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CD44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4DE172" w14:textId="77777777" w:rsidR="00454D4A" w:rsidRDefault="00454D4A"/>
                    <w:p w14:paraId="6CCEBE15" w14:textId="77777777" w:rsidR="00454D4A" w:rsidRDefault="00454D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9E19AB" w14:textId="77777777" w:rsidR="00454D4A" w:rsidRDefault="00454D4A"/>
    <w:p w14:paraId="2A4B9C86" w14:textId="77777777" w:rsidR="00454D4A" w:rsidRDefault="00454D4A">
      <w:pPr>
        <w:rPr>
          <w:sz w:val="2"/>
          <w:szCs w:val="2"/>
        </w:rPr>
      </w:pPr>
    </w:p>
    <w:p w14:paraId="31C08DA2" w14:textId="77777777" w:rsidR="00454D4A" w:rsidRDefault="00454D4A"/>
    <w:p w14:paraId="4306483C" w14:textId="77777777" w:rsidR="00454D4A" w:rsidRDefault="00454D4A">
      <w:pPr>
        <w:spacing w:after="0" w:line="240" w:lineRule="auto"/>
      </w:pPr>
    </w:p>
  </w:footnote>
  <w:footnote w:type="continuationSeparator" w:id="0">
    <w:p w14:paraId="7F63B68A" w14:textId="77777777" w:rsidR="00454D4A" w:rsidRDefault="00454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4A"/>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114992</TotalTime>
  <Pages>2</Pages>
  <Words>201</Words>
  <Characters>1148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2212</cp:revision>
  <cp:lastPrinted>2009-02-06T05:36:00Z</cp:lastPrinted>
  <dcterms:created xsi:type="dcterms:W3CDTF">2024-01-07T13:43:00Z</dcterms:created>
  <dcterms:modified xsi:type="dcterms:W3CDTF">2025-06-16T18:06:00Z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