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354574" w:rsidRDefault="00354574" w:rsidP="00354574">
      <w:r w:rsidRPr="00354574">
        <w:rPr>
          <w:rFonts w:ascii="Times New Roman" w:eastAsia="Calibri" w:hAnsi="Times New Roman" w:cs="Times New Roman"/>
          <w:b/>
          <w:bCs/>
          <w:color w:val="000000"/>
          <w:kern w:val="0"/>
          <w:sz w:val="24"/>
          <w:shd w:val="clear" w:color="auto" w:fill="FFFFFF"/>
          <w:lang w:val="uk-UA" w:eastAsia="en-US"/>
        </w:rPr>
        <w:t>Ірклієнко Віктор Іванович,</w:t>
      </w:r>
      <w:r w:rsidRPr="00354574">
        <w:rPr>
          <w:rFonts w:ascii="Times New Roman" w:eastAsia="Calibri" w:hAnsi="Times New Roman" w:cs="Times New Roman"/>
          <w:kern w:val="0"/>
          <w:sz w:val="24"/>
          <w:szCs w:val="24"/>
          <w:lang w:val="uk-UA" w:eastAsia="en-US"/>
        </w:rPr>
        <w:t xml:space="preserve"> інженер</w:t>
      </w:r>
      <w:r w:rsidRPr="00354574">
        <w:rPr>
          <w:rFonts w:ascii="Times New Roman" w:eastAsia="Calibri" w:hAnsi="Times New Roman" w:cs="Times New Roman"/>
          <w:b/>
          <w:bCs/>
          <w:color w:val="000000"/>
          <w:kern w:val="0"/>
          <w:sz w:val="24"/>
          <w:shd w:val="clear" w:color="auto" w:fill="FFFFFF"/>
          <w:lang w:val="uk-UA" w:eastAsia="en-US"/>
        </w:rPr>
        <w:t xml:space="preserve"> І</w:t>
      </w:r>
      <w:r w:rsidRPr="00354574">
        <w:rPr>
          <w:rFonts w:ascii="Times New Roman" w:eastAsia="Calibri" w:hAnsi="Times New Roman" w:cs="Times New Roman"/>
          <w:kern w:val="0"/>
          <w:sz w:val="24"/>
          <w:szCs w:val="24"/>
          <w:lang w:val="uk-UA" w:eastAsia="en-US"/>
        </w:rPr>
        <w:t xml:space="preserve"> категорії кафедри обладнання та інжинірингу переробних і харчових виробництв, Харківський національний технічний університет сільського господарства імені Петра Василенка. Назва дисертації: «Обґрунтування раціональних параметрів робочих органів дискового здрібнювача зерна пшениці». Шифр та назва спеціальності - 05.05.11 - машини і засоби механізації сільськогосподарського виробництва. Спецрада Д 64.832.04 Харківського національного технічного університету сільського господарства імені Петра Василенка</w:t>
      </w:r>
    </w:p>
    <w:sectPr w:rsidR="00EF55EE" w:rsidRPr="0035457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785A04">
    <w:pPr>
      <w:rPr>
        <w:sz w:val="2"/>
        <w:szCs w:val="2"/>
      </w:rPr>
    </w:pPr>
    <w:r w:rsidRPr="00785A0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785A04">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785A04">
    <w:pPr>
      <w:rPr>
        <w:sz w:val="2"/>
        <w:szCs w:val="2"/>
      </w:rPr>
    </w:pPr>
    <w:r w:rsidRPr="00785A0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785A04">
                <w:pPr>
                  <w:spacing w:line="240" w:lineRule="auto"/>
                </w:pPr>
                <w:fldSimple w:instr=" PAGE \* MERGEFORMAT ">
                  <w:r w:rsidR="00354574" w:rsidRPr="0035457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785A04">
      <w:pPr>
        <w:rPr>
          <w:sz w:val="2"/>
          <w:szCs w:val="2"/>
        </w:rPr>
      </w:pPr>
      <w:r w:rsidRPr="00785A0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785A04">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785A04">
      <w:pPr>
        <w:rPr>
          <w:sz w:val="2"/>
          <w:szCs w:val="2"/>
        </w:rPr>
      </w:pPr>
      <w:r w:rsidRPr="00785A0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785A04">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D6A0F-AEA1-4F06-9D4C-1D032C868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81</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2021-07-19T18:21:00Z</dcterms:created>
  <dcterms:modified xsi:type="dcterms:W3CDTF">2021-07-19T18:44:00Z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