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1"/>
          <w:szCs w:val="31"/>
          <w:lang w:val="uk-UA" w:eastAsia="ru-RU"/>
        </w:rPr>
      </w:pPr>
      <w:r w:rsidRPr="00CB7B45">
        <w:rPr>
          <w:rFonts w:ascii="Times New Roman" w:eastAsia="Times New Roman" w:hAnsi="Times New Roman" w:cs="Times New Roman"/>
          <w:noProof/>
          <w:kern w:val="0"/>
          <w:sz w:val="30"/>
          <w:szCs w:val="30"/>
          <w:lang w:eastAsia="ru-RU"/>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-342900</wp:posOffset>
                </wp:positionV>
                <wp:extent cx="342900" cy="342900"/>
                <wp:effectExtent l="3810" t="0" r="0" b="38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A2943" id="Прямоугольник 4" o:spid="_x0000_s1026" style="position:absolute;margin-left:225pt;margin-top:-27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" stroked="f"/>
            </w:pict>
          </mc:Fallback>
        </mc:AlternateContent>
      </w:r>
      <w:r w:rsidRPr="00CB7B45">
        <w:rPr>
          <w:rFonts w:ascii="Times New Roman" w:eastAsia="Times New Roman" w:hAnsi="Times New Roman" w:cs="Times New Roman"/>
          <w:b/>
          <w:bCs/>
          <w:kern w:val="0"/>
          <w:sz w:val="31"/>
          <w:szCs w:val="31"/>
          <w:lang w:val="uk-UA" w:eastAsia="ru-RU"/>
        </w:rPr>
        <w:t xml:space="preserve">ДЕРЖАВНА АКАДЕМІЯ КЕРІВНИХ КАДРІВ </w:t>
      </w:r>
      <w:r w:rsidRPr="00CB7B45">
        <w:rPr>
          <w:rFonts w:ascii="Times New Roman" w:eastAsia="Times New Roman" w:hAnsi="Times New Roman" w:cs="Times New Roman"/>
          <w:b/>
          <w:bCs/>
          <w:kern w:val="0"/>
          <w:sz w:val="31"/>
          <w:szCs w:val="31"/>
          <w:lang w:val="uk-UA" w:eastAsia="ru-RU"/>
        </w:rPr>
        <w:br/>
        <w:t>КУЛЬТУРИ І МИСТЕЦТВ</w:t>
      </w: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right"/>
        <w:outlineLvl w:val="0"/>
        <w:rPr>
          <w:rFonts w:ascii="Times New Roman" w:eastAsia="Times New Roman" w:hAnsi="Times New Roman" w:cs="Times New Roman"/>
          <w:b/>
          <w:bCs/>
          <w:kern w:val="0"/>
          <w:sz w:val="31"/>
          <w:szCs w:val="31"/>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right"/>
        <w:outlineLvl w:val="0"/>
        <w:rPr>
          <w:rFonts w:ascii="Times New Roman" w:eastAsia="Times New Roman" w:hAnsi="Times New Roman" w:cs="Times New Roman"/>
          <w:kern w:val="0"/>
          <w:sz w:val="31"/>
          <w:szCs w:val="31"/>
          <w:lang w:val="uk-UA" w:eastAsia="ru-RU"/>
        </w:rPr>
      </w:pPr>
      <w:r w:rsidRPr="00CB7B45">
        <w:rPr>
          <w:rFonts w:ascii="Times New Roman" w:eastAsia="Times New Roman" w:hAnsi="Times New Roman" w:cs="Times New Roman"/>
          <w:kern w:val="0"/>
          <w:sz w:val="31"/>
          <w:szCs w:val="31"/>
          <w:lang w:val="uk-UA" w:eastAsia="ru-RU"/>
        </w:rPr>
        <w:t>На правах рукопису</w:t>
      </w: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1"/>
          <w:szCs w:val="31"/>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1"/>
          <w:szCs w:val="31"/>
          <w:lang w:val="uk-UA" w:eastAsia="ru-RU"/>
        </w:rPr>
      </w:pPr>
      <w:r w:rsidRPr="00CB7B45">
        <w:rPr>
          <w:rFonts w:ascii="Times New Roman" w:eastAsia="Times New Roman" w:hAnsi="Times New Roman" w:cs="Times New Roman"/>
          <w:b/>
          <w:bCs/>
          <w:kern w:val="0"/>
          <w:sz w:val="31"/>
          <w:szCs w:val="31"/>
          <w:lang w:val="uk-UA" w:eastAsia="ru-RU"/>
        </w:rPr>
        <w:t xml:space="preserve">Павлюк Тетяна Сергіївна </w:t>
      </w: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1"/>
          <w:szCs w:val="31"/>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3545" w:firstLine="709"/>
        <w:jc w:val="center"/>
        <w:outlineLvl w:val="0"/>
        <w:rPr>
          <w:rFonts w:ascii="Times New Roman" w:eastAsia="Times New Roman" w:hAnsi="Times New Roman" w:cs="Times New Roman"/>
          <w:kern w:val="0"/>
          <w:sz w:val="30"/>
          <w:szCs w:val="30"/>
          <w:lang w:val="uk-UA" w:eastAsia="ru-RU"/>
        </w:rPr>
      </w:pPr>
      <w:r w:rsidRPr="00CB7B45">
        <w:rPr>
          <w:rFonts w:ascii="Times New Roman" w:eastAsia="Times New Roman" w:hAnsi="Times New Roman" w:cs="Times New Roman"/>
          <w:kern w:val="0"/>
          <w:sz w:val="30"/>
          <w:szCs w:val="30"/>
          <w:lang w:val="uk-UA" w:eastAsia="ru-RU"/>
        </w:rPr>
        <w:t>УДК 792.82</w:t>
      </w: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1"/>
          <w:szCs w:val="31"/>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1"/>
          <w:szCs w:val="31"/>
          <w:lang w:val="uk-UA" w:eastAsia="ru-RU"/>
        </w:rPr>
      </w:pPr>
      <w:r w:rsidRPr="00CB7B45">
        <w:rPr>
          <w:rFonts w:ascii="Times New Roman" w:eastAsia="Times New Roman" w:hAnsi="Times New Roman" w:cs="Times New Roman"/>
          <w:b/>
          <w:bCs/>
          <w:kern w:val="0"/>
          <w:sz w:val="31"/>
          <w:szCs w:val="31"/>
          <w:lang w:val="uk-UA" w:eastAsia="ru-RU"/>
        </w:rPr>
        <w:t xml:space="preserve">УКРАЇНСЬКЕ БАЛЕТМЕЙСТЕРСЬКЕ МИСТЕЦТВО </w:t>
      </w:r>
      <w:r w:rsidRPr="00CB7B45">
        <w:rPr>
          <w:rFonts w:ascii="Times New Roman" w:eastAsia="Times New Roman" w:hAnsi="Times New Roman" w:cs="Times New Roman"/>
          <w:b/>
          <w:bCs/>
          <w:kern w:val="0"/>
          <w:sz w:val="31"/>
          <w:szCs w:val="31"/>
          <w:lang w:val="uk-UA" w:eastAsia="ru-RU"/>
        </w:rPr>
        <w:br/>
        <w:t>ДРУГОЇ ПОЛОВИНИ ХХ СТ.</w:t>
      </w:r>
    </w:p>
    <w:p w:rsidR="00CB7B45" w:rsidRPr="00CB7B45" w:rsidRDefault="00CB7B45" w:rsidP="00CB7B45">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0"/>
          <w:szCs w:val="30"/>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0"/>
          <w:szCs w:val="30"/>
          <w:lang w:val="uk-UA" w:eastAsia="ru-RU"/>
        </w:rPr>
      </w:pPr>
      <w:r w:rsidRPr="00CB7B45">
        <w:rPr>
          <w:rFonts w:ascii="Times New Roman" w:eastAsia="Times New Roman" w:hAnsi="Times New Roman" w:cs="Times New Roman"/>
          <w:kern w:val="0"/>
          <w:sz w:val="30"/>
          <w:szCs w:val="30"/>
          <w:lang w:val="uk-UA" w:eastAsia="ru-RU"/>
        </w:rPr>
        <w:t>17.00.01 — теорія та історія культури</w:t>
      </w:r>
    </w:p>
    <w:p w:rsidR="00CB7B45" w:rsidRPr="00CB7B45" w:rsidRDefault="00CB7B45" w:rsidP="00CB7B45">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1"/>
          <w:szCs w:val="31"/>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b/>
          <w:bCs/>
          <w:kern w:val="0"/>
          <w:sz w:val="32"/>
          <w:szCs w:val="32"/>
          <w:lang w:val="uk-UA" w:eastAsia="ru-RU"/>
        </w:rPr>
      </w:pPr>
      <w:r w:rsidRPr="00CB7B45">
        <w:rPr>
          <w:rFonts w:ascii="Times New Roman" w:eastAsia="Times New Roman" w:hAnsi="Times New Roman" w:cs="Times New Roman"/>
          <w:b/>
          <w:bCs/>
          <w:kern w:val="0"/>
          <w:sz w:val="32"/>
          <w:szCs w:val="32"/>
          <w:lang w:val="uk-UA" w:eastAsia="ru-RU"/>
        </w:rPr>
        <w:t>ДИСЕРТАЦІЯ</w:t>
      </w: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1"/>
          <w:szCs w:val="31"/>
          <w:lang w:val="uk-UA" w:eastAsia="ru-RU"/>
        </w:rPr>
      </w:pPr>
      <w:r w:rsidRPr="00CB7B45">
        <w:rPr>
          <w:rFonts w:ascii="Times New Roman" w:eastAsia="Times New Roman" w:hAnsi="Times New Roman" w:cs="Times New Roman"/>
          <w:kern w:val="0"/>
          <w:sz w:val="31"/>
          <w:szCs w:val="31"/>
          <w:lang w:val="uk-UA" w:eastAsia="ru-RU"/>
        </w:rPr>
        <w:t xml:space="preserve">на здобуття наукового ступеня </w:t>
      </w: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1"/>
          <w:szCs w:val="31"/>
          <w:lang w:val="uk-UA" w:eastAsia="ru-RU"/>
        </w:rPr>
      </w:pPr>
      <w:r w:rsidRPr="00CB7B45">
        <w:rPr>
          <w:rFonts w:ascii="Times New Roman" w:eastAsia="Times New Roman" w:hAnsi="Times New Roman" w:cs="Times New Roman"/>
          <w:kern w:val="0"/>
          <w:sz w:val="31"/>
          <w:szCs w:val="31"/>
          <w:lang w:val="uk-UA" w:eastAsia="ru-RU"/>
        </w:rPr>
        <w:t xml:space="preserve">кандидата мистецтвознавства </w:t>
      </w:r>
    </w:p>
    <w:p w:rsidR="00CB7B45" w:rsidRPr="00CB7B45" w:rsidRDefault="00CB7B45" w:rsidP="00CB7B45">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4254" w:firstLine="0"/>
        <w:jc w:val="left"/>
        <w:outlineLvl w:val="0"/>
        <w:rPr>
          <w:rFonts w:ascii="Times New Roman" w:eastAsia="Times New Roman" w:hAnsi="Times New Roman" w:cs="Times New Roman"/>
          <w:kern w:val="0"/>
          <w:sz w:val="28"/>
          <w:szCs w:val="28"/>
          <w:lang w:val="uk-UA" w:eastAsia="ru-RU"/>
        </w:rPr>
      </w:pPr>
    </w:p>
    <w:p w:rsidR="00CB7B45" w:rsidRPr="00CB7B45" w:rsidRDefault="00CB7B45" w:rsidP="00CB7B45">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4254" w:firstLine="0"/>
        <w:jc w:val="left"/>
        <w:outlineLvl w:val="0"/>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Науковий керівник </w:t>
      </w:r>
    </w:p>
    <w:p w:rsidR="00CB7B45" w:rsidRPr="00CB7B45" w:rsidRDefault="00CB7B45" w:rsidP="00CB7B45">
      <w:pPr>
        <w:widowControl/>
        <w:tabs>
          <w:tab w:val="clear" w:pos="709"/>
        </w:tabs>
        <w:suppressAutoHyphens w:val="0"/>
        <w:spacing w:after="0" w:line="360" w:lineRule="auto"/>
        <w:ind w:left="4254"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кандидат мистецтвознавства, доцент </w:t>
      </w:r>
    </w:p>
    <w:p w:rsidR="00CB7B45" w:rsidRPr="00CB7B45" w:rsidRDefault="00CB7B45" w:rsidP="00CB7B45">
      <w:pPr>
        <w:widowControl/>
        <w:tabs>
          <w:tab w:val="clear" w:pos="709"/>
        </w:tabs>
        <w:suppressAutoHyphens w:val="0"/>
        <w:spacing w:after="0" w:line="360" w:lineRule="auto"/>
        <w:ind w:left="4254"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Миленька Галина Дмитрівна </w:t>
      </w: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1"/>
          <w:szCs w:val="31"/>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1"/>
          <w:szCs w:val="31"/>
          <w:lang w:val="uk-UA" w:eastAsia="ru-RU"/>
        </w:rPr>
      </w:pPr>
    </w:p>
    <w:p w:rsidR="00CB7B45" w:rsidRPr="00CB7B45" w:rsidRDefault="00CB7B45" w:rsidP="00CB7B45">
      <w:pPr>
        <w:widowControl/>
        <w:numPr>
          <w:ilvl w:val="0"/>
          <w:numId w:val="2"/>
        </w:numPr>
        <w:tabs>
          <w:tab w:val="clear" w:pos="360"/>
          <w:tab w:val="clear" w:pos="709"/>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31"/>
          <w:szCs w:val="31"/>
          <w:lang w:val="uk-UA" w:eastAsia="ru-RU"/>
        </w:rPr>
      </w:pPr>
    </w:p>
    <w:p w:rsidR="00CB7B45" w:rsidRPr="00CB7B45" w:rsidRDefault="00CB7B45" w:rsidP="00CB7B45">
      <w:pPr>
        <w:widowControl/>
        <w:tabs>
          <w:tab w:val="clear" w:pos="709"/>
        </w:tabs>
        <w:suppressAutoHyphens w:val="0"/>
        <w:spacing w:after="0" w:line="360" w:lineRule="auto"/>
        <w:ind w:firstLine="0"/>
        <w:jc w:val="center"/>
        <w:rPr>
          <w:rFonts w:ascii="Times New Roman" w:eastAsia="Times New Roman" w:hAnsi="Times New Roman" w:cs="Times New Roman"/>
          <w:kern w:val="0"/>
          <w:sz w:val="31"/>
          <w:szCs w:val="31"/>
          <w:lang w:val="uk-UA" w:eastAsia="ru-RU"/>
        </w:rPr>
      </w:pPr>
      <w:r w:rsidRPr="00CB7B45">
        <w:rPr>
          <w:rFonts w:ascii="Times New Roman" w:eastAsia="Times New Roman" w:hAnsi="Times New Roman" w:cs="Times New Roman"/>
          <w:kern w:val="0"/>
          <w:sz w:val="31"/>
          <w:szCs w:val="31"/>
          <w:lang w:val="uk-UA" w:eastAsia="ru-RU"/>
        </w:rPr>
        <w:lastRenderedPageBreak/>
        <w:t>Київ — 2005</w:t>
      </w:r>
    </w:p>
    <w:p w:rsidR="00CB7B45" w:rsidRPr="00CB7B45" w:rsidRDefault="00CB7B45" w:rsidP="00CB7B45">
      <w:pPr>
        <w:widowControl/>
        <w:tabs>
          <w:tab w:val="clear" w:pos="709"/>
        </w:tabs>
        <w:suppressAutoHyphens w:val="0"/>
        <w:spacing w:after="0" w:line="372" w:lineRule="auto"/>
        <w:ind w:firstLine="0"/>
        <w:jc w:val="center"/>
        <w:rPr>
          <w:rFonts w:ascii="Times New Roman" w:eastAsia="Times New Roman" w:hAnsi="Times New Roman" w:cs="Times New Roman"/>
          <w:b/>
          <w:bCs/>
          <w:kern w:val="0"/>
          <w:sz w:val="28"/>
          <w:szCs w:val="28"/>
          <w:lang w:val="uk-UA" w:eastAsia="ru-RU"/>
        </w:rPr>
      </w:pPr>
      <w:r w:rsidRPr="00CB7B45">
        <w:rPr>
          <w:rFonts w:ascii="Times New Roman" w:eastAsia="Times New Roman" w:hAnsi="Times New Roman" w:cs="Times New Roman"/>
          <w:noProof/>
          <w:kern w:val="0"/>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-342900</wp:posOffset>
                </wp:positionV>
                <wp:extent cx="342900" cy="342900"/>
                <wp:effectExtent l="381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D31EF" id="Прямоугольник 3" o:spid="_x0000_s1026" style="position:absolute;margin-left:6in;margin-top:-27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" stroked="f"/>
            </w:pict>
          </mc:Fallback>
        </mc:AlternateContent>
      </w:r>
      <w:r w:rsidRPr="00CB7B45">
        <w:rPr>
          <w:rFonts w:ascii="Times New Roman" w:eastAsia="Times New Roman" w:hAnsi="Times New Roman" w:cs="Times New Roman"/>
          <w:b/>
          <w:bCs/>
          <w:kern w:val="0"/>
          <w:sz w:val="28"/>
          <w:szCs w:val="28"/>
          <w:lang w:val="uk-UA" w:eastAsia="ru-RU"/>
        </w:rPr>
        <w:t>ЗМІСТ</w:t>
      </w:r>
    </w:p>
    <w:p w:rsidR="00CB7B45" w:rsidRPr="00CB7B45" w:rsidRDefault="00CB7B45" w:rsidP="00CB7B45">
      <w:pPr>
        <w:widowControl/>
        <w:tabs>
          <w:tab w:val="clear" w:pos="709"/>
          <w:tab w:val="right" w:leader="dot" w:pos="9072"/>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CB7B45" w:rsidRPr="00CB7B45" w:rsidRDefault="00CB7B45" w:rsidP="00CB7B45">
      <w:pPr>
        <w:widowControl/>
        <w:tabs>
          <w:tab w:val="clear" w:pos="709"/>
          <w:tab w:val="right" w:leader="dot" w:pos="936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Вступ</w:t>
      </w:r>
      <w:r w:rsidRPr="00CB7B45">
        <w:rPr>
          <w:rFonts w:ascii="Times New Roman" w:eastAsia="Times New Roman" w:hAnsi="Times New Roman" w:cs="Times New Roman"/>
          <w:kern w:val="0"/>
          <w:sz w:val="28"/>
          <w:szCs w:val="28"/>
          <w:lang w:val="uk-UA" w:eastAsia="ru-RU"/>
        </w:rPr>
        <w:tab/>
        <w:t>3</w:t>
      </w:r>
    </w:p>
    <w:p w:rsidR="00CB7B45" w:rsidRPr="00CB7B45" w:rsidRDefault="00CB7B45" w:rsidP="00CB7B45">
      <w:pPr>
        <w:widowControl/>
        <w:tabs>
          <w:tab w:val="clear" w:pos="709"/>
          <w:tab w:val="right" w:leader="dot" w:pos="936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Розділ 1.</w:t>
      </w:r>
      <w:r w:rsidRPr="00CB7B45">
        <w:rPr>
          <w:rFonts w:ascii="Times New Roman" w:eastAsia="Times New Roman" w:hAnsi="Times New Roman" w:cs="Times New Roman"/>
          <w:kern w:val="0"/>
          <w:sz w:val="28"/>
          <w:szCs w:val="28"/>
          <w:lang w:val="uk-UA" w:eastAsia="ru-RU"/>
        </w:rPr>
        <w:t xml:space="preserve"> Українське балетмейстерське мистецтво 50—60–х років XX століття: у пошуках нових типів хореографічної драматургії</w:t>
      </w:r>
      <w:r w:rsidRPr="00CB7B45">
        <w:rPr>
          <w:rFonts w:ascii="Times New Roman" w:eastAsia="Times New Roman" w:hAnsi="Times New Roman" w:cs="Times New Roman"/>
          <w:kern w:val="0"/>
          <w:sz w:val="28"/>
          <w:szCs w:val="28"/>
          <w:lang w:val="uk-UA" w:eastAsia="ru-RU"/>
        </w:rPr>
        <w:tab/>
        <w:t>8</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1.1. Українське балетмейстерське мистецтво у вимірах мистецтвознавчої думки</w:t>
      </w:r>
      <w:r w:rsidRPr="00CB7B45">
        <w:rPr>
          <w:rFonts w:ascii="Times New Roman" w:eastAsia="Times New Roman" w:hAnsi="Times New Roman" w:cs="Times New Roman"/>
          <w:kern w:val="0"/>
          <w:sz w:val="28"/>
          <w:szCs w:val="28"/>
          <w:lang w:val="uk-UA" w:eastAsia="ru-RU"/>
        </w:rPr>
        <w:tab/>
        <w:t>8</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1.2. Подолання естетичної уніфікації балетного мистецтва через відродження в ньому національних танцювальних традицій</w:t>
      </w:r>
      <w:r w:rsidRPr="00CB7B45">
        <w:rPr>
          <w:rFonts w:ascii="Times New Roman" w:eastAsia="Times New Roman" w:hAnsi="Times New Roman" w:cs="Times New Roman"/>
          <w:kern w:val="0"/>
          <w:sz w:val="28"/>
          <w:szCs w:val="28"/>
          <w:lang w:val="uk-UA" w:eastAsia="ru-RU"/>
        </w:rPr>
        <w:tab/>
        <w:t>22</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1.3. Хореографічна творчість у боротьбі за відродження сучасної проблематики</w:t>
      </w:r>
      <w:r w:rsidRPr="00CB7B45">
        <w:rPr>
          <w:rFonts w:ascii="Times New Roman" w:eastAsia="Times New Roman" w:hAnsi="Times New Roman" w:cs="Times New Roman"/>
          <w:kern w:val="0"/>
          <w:sz w:val="28"/>
          <w:szCs w:val="28"/>
          <w:lang w:val="uk-UA" w:eastAsia="ru-RU"/>
        </w:rPr>
        <w:tab/>
        <w:t>46</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Висновки</w:t>
      </w:r>
      <w:r w:rsidRPr="00CB7B45">
        <w:rPr>
          <w:rFonts w:ascii="Times New Roman" w:eastAsia="Times New Roman" w:hAnsi="Times New Roman" w:cs="Times New Roman"/>
          <w:kern w:val="0"/>
          <w:sz w:val="28"/>
          <w:szCs w:val="28"/>
          <w:lang w:eastAsia="ru-RU"/>
        </w:rPr>
        <w:t xml:space="preserve"> до </w:t>
      </w:r>
      <w:r w:rsidRPr="00CB7B45">
        <w:rPr>
          <w:rFonts w:ascii="Times New Roman" w:eastAsia="Times New Roman" w:hAnsi="Times New Roman" w:cs="Times New Roman"/>
          <w:kern w:val="0"/>
          <w:sz w:val="28"/>
          <w:szCs w:val="28"/>
          <w:lang w:val="uk-UA" w:eastAsia="ru-RU"/>
        </w:rPr>
        <w:t>розділу</w:t>
      </w:r>
      <w:r w:rsidRPr="00CB7B45">
        <w:rPr>
          <w:rFonts w:ascii="Times New Roman" w:eastAsia="Times New Roman" w:hAnsi="Times New Roman" w:cs="Times New Roman"/>
          <w:kern w:val="0"/>
          <w:sz w:val="28"/>
          <w:szCs w:val="28"/>
          <w:lang w:val="uk-UA" w:eastAsia="ru-RU"/>
        </w:rPr>
        <w:tab/>
        <w:t>66</w:t>
      </w:r>
    </w:p>
    <w:p w:rsidR="00CB7B45" w:rsidRPr="00CB7B45" w:rsidRDefault="00CB7B45" w:rsidP="00CB7B45">
      <w:pPr>
        <w:widowControl/>
        <w:tabs>
          <w:tab w:val="clear" w:pos="709"/>
          <w:tab w:val="right" w:leader="dot" w:pos="936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Розділ 2.</w:t>
      </w:r>
      <w:r w:rsidRPr="00CB7B45">
        <w:rPr>
          <w:rFonts w:ascii="Times New Roman" w:eastAsia="Times New Roman" w:hAnsi="Times New Roman" w:cs="Times New Roman"/>
          <w:kern w:val="0"/>
          <w:sz w:val="28"/>
          <w:szCs w:val="28"/>
          <w:lang w:val="uk-UA" w:eastAsia="ru-RU"/>
        </w:rPr>
        <w:t xml:space="preserve"> Досягнення українського балетмейстерського мистецтва                     70—80–х років XX століття.</w:t>
      </w:r>
      <w:r w:rsidRPr="00CB7B45">
        <w:rPr>
          <w:rFonts w:ascii="Times New Roman" w:eastAsia="Times New Roman" w:hAnsi="Times New Roman" w:cs="Times New Roman"/>
          <w:kern w:val="0"/>
          <w:sz w:val="28"/>
          <w:szCs w:val="28"/>
          <w:lang w:val="uk-UA" w:eastAsia="ru-RU"/>
        </w:rPr>
        <w:tab/>
        <w:t>69</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2.1. Особливості опанування інноваційних зарубіжних балетмейстерських технологій на українських сценах</w:t>
      </w:r>
      <w:r w:rsidRPr="00CB7B45">
        <w:rPr>
          <w:rFonts w:ascii="Times New Roman" w:eastAsia="Times New Roman" w:hAnsi="Times New Roman" w:cs="Times New Roman"/>
          <w:kern w:val="0"/>
          <w:sz w:val="28"/>
          <w:szCs w:val="28"/>
          <w:lang w:val="uk-UA" w:eastAsia="ru-RU"/>
        </w:rPr>
        <w:tab/>
        <w:t>69</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2.2. Балетна музика радянських композиторів та становлення           нових підходів до балетмейстерської діяльності</w:t>
      </w:r>
      <w:r w:rsidRPr="00CB7B45">
        <w:rPr>
          <w:rFonts w:ascii="Times New Roman" w:eastAsia="Times New Roman" w:hAnsi="Times New Roman" w:cs="Times New Roman"/>
          <w:kern w:val="0"/>
          <w:sz w:val="28"/>
          <w:szCs w:val="28"/>
          <w:lang w:val="uk-UA" w:eastAsia="ru-RU"/>
        </w:rPr>
        <w:tab/>
        <w:t>95</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2.3. Стильові ознаки українського балетмейстерського мистецтва             70–х — першої половини 80–х років</w:t>
      </w:r>
      <w:r w:rsidRPr="00CB7B45">
        <w:rPr>
          <w:rFonts w:ascii="Times New Roman" w:eastAsia="Times New Roman" w:hAnsi="Times New Roman" w:cs="Times New Roman"/>
          <w:kern w:val="0"/>
          <w:sz w:val="28"/>
          <w:szCs w:val="28"/>
          <w:lang w:val="uk-UA" w:eastAsia="ru-RU"/>
        </w:rPr>
        <w:tab/>
        <w:t>106</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Висновки</w:t>
      </w:r>
      <w:r w:rsidRPr="00CB7B45">
        <w:rPr>
          <w:rFonts w:ascii="Times New Roman" w:eastAsia="Times New Roman" w:hAnsi="Times New Roman" w:cs="Times New Roman"/>
          <w:kern w:val="0"/>
          <w:sz w:val="28"/>
          <w:szCs w:val="28"/>
          <w:lang w:eastAsia="ru-RU"/>
        </w:rPr>
        <w:t xml:space="preserve"> до </w:t>
      </w:r>
      <w:r w:rsidRPr="00CB7B45">
        <w:rPr>
          <w:rFonts w:ascii="Times New Roman" w:eastAsia="Times New Roman" w:hAnsi="Times New Roman" w:cs="Times New Roman"/>
          <w:kern w:val="0"/>
          <w:sz w:val="28"/>
          <w:szCs w:val="28"/>
          <w:lang w:val="uk-UA" w:eastAsia="ru-RU"/>
        </w:rPr>
        <w:t>розділу</w:t>
      </w:r>
      <w:r w:rsidRPr="00CB7B45">
        <w:rPr>
          <w:rFonts w:ascii="Times New Roman" w:eastAsia="Times New Roman" w:hAnsi="Times New Roman" w:cs="Times New Roman"/>
          <w:kern w:val="0"/>
          <w:sz w:val="28"/>
          <w:szCs w:val="28"/>
          <w:lang w:val="uk-UA" w:eastAsia="ru-RU"/>
        </w:rPr>
        <w:tab/>
        <w:t>120</w:t>
      </w:r>
    </w:p>
    <w:p w:rsidR="00CB7B45" w:rsidRPr="00CB7B45" w:rsidRDefault="00CB7B45" w:rsidP="00CB7B45">
      <w:pPr>
        <w:widowControl/>
        <w:tabs>
          <w:tab w:val="clear" w:pos="709"/>
          <w:tab w:val="right" w:leader="dot" w:pos="936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Розділ 3.</w:t>
      </w:r>
      <w:r w:rsidRPr="00CB7B45">
        <w:rPr>
          <w:rFonts w:ascii="Times New Roman" w:eastAsia="Times New Roman" w:hAnsi="Times New Roman" w:cs="Times New Roman"/>
          <w:kern w:val="0"/>
          <w:sz w:val="28"/>
          <w:szCs w:val="28"/>
          <w:lang w:val="uk-UA" w:eastAsia="ru-RU"/>
        </w:rPr>
        <w:t xml:space="preserve"> Формування нової генерації української балетмейстерської           еліти у другій половині 80—90–х років XX століття</w:t>
      </w:r>
      <w:r w:rsidRPr="00CB7B45">
        <w:rPr>
          <w:rFonts w:ascii="Times New Roman" w:eastAsia="Times New Roman" w:hAnsi="Times New Roman" w:cs="Times New Roman"/>
          <w:kern w:val="0"/>
          <w:sz w:val="28"/>
          <w:szCs w:val="28"/>
          <w:lang w:val="uk-UA" w:eastAsia="ru-RU"/>
        </w:rPr>
        <w:tab/>
        <w:t>123</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3.1. Розвиток українського балету у контексті нових течій сучасного хореографічного мистецтва</w:t>
      </w:r>
      <w:r w:rsidRPr="00CB7B45">
        <w:rPr>
          <w:rFonts w:ascii="Times New Roman" w:eastAsia="Times New Roman" w:hAnsi="Times New Roman" w:cs="Times New Roman"/>
          <w:kern w:val="0"/>
          <w:sz w:val="28"/>
          <w:szCs w:val="28"/>
          <w:lang w:val="uk-UA" w:eastAsia="ru-RU"/>
        </w:rPr>
        <w:tab/>
        <w:t>123</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3.2. Розвиток національної балетмейстерської творчості після проголошення незалежності України</w:t>
      </w:r>
      <w:r w:rsidRPr="00CB7B45">
        <w:rPr>
          <w:rFonts w:ascii="Times New Roman" w:eastAsia="Times New Roman" w:hAnsi="Times New Roman" w:cs="Times New Roman"/>
          <w:kern w:val="0"/>
          <w:sz w:val="28"/>
          <w:szCs w:val="28"/>
          <w:lang w:val="uk-UA" w:eastAsia="ru-RU"/>
        </w:rPr>
        <w:tab/>
        <w:t>152</w:t>
      </w:r>
    </w:p>
    <w:p w:rsidR="00CB7B45" w:rsidRPr="00CB7B45" w:rsidRDefault="00CB7B45" w:rsidP="00CB7B45">
      <w:pPr>
        <w:widowControl/>
        <w:tabs>
          <w:tab w:val="clear" w:pos="709"/>
          <w:tab w:val="right" w:leader="dot" w:pos="9360"/>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Висновки</w:t>
      </w:r>
      <w:r w:rsidRPr="00CB7B45">
        <w:rPr>
          <w:rFonts w:ascii="Times New Roman" w:eastAsia="Times New Roman" w:hAnsi="Times New Roman" w:cs="Times New Roman"/>
          <w:kern w:val="0"/>
          <w:sz w:val="28"/>
          <w:szCs w:val="28"/>
          <w:lang w:eastAsia="ru-RU"/>
        </w:rPr>
        <w:t xml:space="preserve"> до </w:t>
      </w:r>
      <w:r w:rsidRPr="00CB7B45">
        <w:rPr>
          <w:rFonts w:ascii="Times New Roman" w:eastAsia="Times New Roman" w:hAnsi="Times New Roman" w:cs="Times New Roman"/>
          <w:kern w:val="0"/>
          <w:sz w:val="28"/>
          <w:szCs w:val="28"/>
          <w:lang w:val="uk-UA" w:eastAsia="ru-RU"/>
        </w:rPr>
        <w:t>розділу</w:t>
      </w:r>
      <w:r w:rsidRPr="00CB7B45">
        <w:rPr>
          <w:rFonts w:ascii="Times New Roman" w:eastAsia="Times New Roman" w:hAnsi="Times New Roman" w:cs="Times New Roman"/>
          <w:kern w:val="0"/>
          <w:sz w:val="28"/>
          <w:szCs w:val="28"/>
          <w:lang w:val="uk-UA" w:eastAsia="ru-RU"/>
        </w:rPr>
        <w:tab/>
        <w:t>176</w:t>
      </w:r>
    </w:p>
    <w:p w:rsidR="00CB7B45" w:rsidRPr="00CB7B45" w:rsidRDefault="00CB7B45" w:rsidP="00CB7B45">
      <w:pPr>
        <w:widowControl/>
        <w:tabs>
          <w:tab w:val="clear" w:pos="709"/>
          <w:tab w:val="right" w:leader="dot" w:pos="936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Висновки</w:t>
      </w:r>
      <w:r w:rsidRPr="00CB7B45">
        <w:rPr>
          <w:rFonts w:ascii="Times New Roman" w:eastAsia="Times New Roman" w:hAnsi="Times New Roman" w:cs="Times New Roman"/>
          <w:kern w:val="0"/>
          <w:sz w:val="28"/>
          <w:szCs w:val="28"/>
          <w:lang w:val="uk-UA" w:eastAsia="ru-RU"/>
        </w:rPr>
        <w:tab/>
        <w:t>178</w:t>
      </w:r>
    </w:p>
    <w:p w:rsidR="00CB7B45" w:rsidRPr="00CB7B45" w:rsidRDefault="00CB7B45" w:rsidP="00CB7B45">
      <w:pPr>
        <w:widowControl/>
        <w:tabs>
          <w:tab w:val="clear" w:pos="709"/>
          <w:tab w:val="right" w:leader="dot" w:pos="936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Список використаної літератури</w:t>
      </w:r>
      <w:r w:rsidRPr="00CB7B45">
        <w:rPr>
          <w:rFonts w:ascii="Times New Roman" w:eastAsia="Times New Roman" w:hAnsi="Times New Roman" w:cs="Times New Roman"/>
          <w:kern w:val="0"/>
          <w:sz w:val="28"/>
          <w:szCs w:val="28"/>
          <w:lang w:val="uk-UA" w:eastAsia="ru-RU"/>
        </w:rPr>
        <w:tab/>
        <w:t>180</w:t>
      </w:r>
    </w:p>
    <w:p w:rsidR="00CB7B45" w:rsidRPr="00CB7B45" w:rsidRDefault="00CB7B45" w:rsidP="00CB7B45">
      <w:pPr>
        <w:widowControl/>
        <w:tabs>
          <w:tab w:val="clear" w:pos="709"/>
        </w:tabs>
        <w:suppressAutoHyphens w:val="0"/>
        <w:spacing w:after="0" w:line="384" w:lineRule="auto"/>
        <w:ind w:firstLine="0"/>
        <w:jc w:val="center"/>
        <w:rPr>
          <w:rFonts w:ascii="Times New Roman" w:eastAsia="Times New Roman" w:hAnsi="Times New Roman" w:cs="Times New Roman"/>
          <w:b/>
          <w:bCs/>
          <w:kern w:val="0"/>
          <w:sz w:val="28"/>
          <w:szCs w:val="28"/>
          <w:lang w:val="uk-UA" w:eastAsia="ru-RU"/>
        </w:rPr>
      </w:pPr>
      <w:r w:rsidRPr="00CB7B45">
        <w:rPr>
          <w:rFonts w:ascii="Times New Roman" w:eastAsia="Times New Roman" w:hAnsi="Times New Roman" w:cs="Times New Roman"/>
          <w:kern w:val="0"/>
          <w:sz w:val="28"/>
          <w:szCs w:val="28"/>
          <w:lang w:val="uk-UA" w:eastAsia="ru-RU"/>
        </w:rPr>
        <w:br w:type="page"/>
      </w:r>
      <w:r w:rsidRPr="00CB7B45">
        <w:rPr>
          <w:rFonts w:ascii="Times New Roman" w:eastAsia="Times New Roman" w:hAnsi="Times New Roman" w:cs="Times New Roman"/>
          <w:b/>
          <w:bCs/>
          <w:kern w:val="0"/>
          <w:sz w:val="28"/>
          <w:szCs w:val="28"/>
          <w:lang w:val="uk-UA" w:eastAsia="ru-RU"/>
        </w:rPr>
        <w:lastRenderedPageBreak/>
        <w:t>ВСТУП</w:t>
      </w:r>
    </w:p>
    <w:p w:rsidR="00CB7B45" w:rsidRPr="00CB7B45" w:rsidRDefault="00CB7B45" w:rsidP="00CB7B45">
      <w:pPr>
        <w:widowControl/>
        <w:tabs>
          <w:tab w:val="clear" w:pos="709"/>
        </w:tabs>
        <w:suppressAutoHyphens w:val="0"/>
        <w:spacing w:after="0" w:line="384" w:lineRule="auto"/>
        <w:ind w:firstLine="0"/>
        <w:jc w:val="center"/>
        <w:rPr>
          <w:rFonts w:ascii="Times New Roman" w:eastAsia="Times New Roman" w:hAnsi="Times New Roman" w:cs="Times New Roman"/>
          <w:b/>
          <w:bCs/>
          <w:kern w:val="0"/>
          <w:sz w:val="28"/>
          <w:szCs w:val="28"/>
          <w:lang w:val="uk-UA" w:eastAsia="ru-RU"/>
        </w:rPr>
      </w:pPr>
    </w:p>
    <w:p w:rsidR="00CB7B45" w:rsidRPr="00CB7B45" w:rsidRDefault="00CB7B45" w:rsidP="00CB7B45">
      <w:pPr>
        <w:widowControl/>
        <w:tabs>
          <w:tab w:val="clear" w:pos="709"/>
        </w:tabs>
        <w:suppressAutoHyphens w:val="0"/>
        <w:spacing w:after="0" w:line="384" w:lineRule="auto"/>
        <w:ind w:firstLine="0"/>
        <w:jc w:val="center"/>
        <w:rPr>
          <w:rFonts w:ascii="Times New Roman" w:eastAsia="Times New Roman" w:hAnsi="Times New Roman" w:cs="Times New Roman"/>
          <w:b/>
          <w:bCs/>
          <w:kern w:val="0"/>
          <w:sz w:val="28"/>
          <w:szCs w:val="28"/>
          <w:lang w:val="uk-UA" w:eastAsia="ru-RU"/>
        </w:rPr>
      </w:pPr>
    </w:p>
    <w:p w:rsidR="00CB7B45" w:rsidRPr="00CB7B45" w:rsidRDefault="00CB7B45" w:rsidP="00CB7B45">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Актуальність теми дослідження. </w:t>
      </w:r>
      <w:r w:rsidRPr="00CB7B45">
        <w:rPr>
          <w:rFonts w:ascii="Times New Roman" w:eastAsia="Times New Roman" w:hAnsi="Times New Roman" w:cs="Times New Roman"/>
          <w:kern w:val="0"/>
          <w:sz w:val="28"/>
          <w:szCs w:val="28"/>
          <w:lang w:val="uk-UA" w:eastAsia="ru-RU"/>
        </w:rPr>
        <w:t xml:space="preserve">Історія театру охоплює широкий спектр явищ, мистецтво балету з–поміж яких є найменш вивченим. Незва-жаючи на постійний інтерес до цього виду мистецтва критичної думки та позитивну динаміку, що простежується у його історичному розвитку, на відміну від інших різновидів театральної творчості, специфіка художнього процесу, з яким пов’язані існування складових хореографічної “мови”, часова обумовленість танцювальних засобів та відсутність системи їхньої писемної фіксації — усе це тривалий час стримувало дослідницьку ініціативу. Накопичений у театрознавстві науковий багаж складається з праць, у яких розглядається широке коло проблем, сполучених із розвитком різних </w:t>
      </w:r>
      <w:r w:rsidRPr="00CB7B45">
        <w:rPr>
          <w:rFonts w:ascii="Times New Roman" w:eastAsia="Times New Roman" w:hAnsi="Times New Roman" w:cs="Times New Roman"/>
          <w:spacing w:val="-4"/>
          <w:kern w:val="0"/>
          <w:sz w:val="28"/>
          <w:szCs w:val="28"/>
          <w:lang w:val="uk-UA" w:eastAsia="ru-RU"/>
        </w:rPr>
        <w:t>балетних шкіл (В.Красовська, Ю.Станішевський, Є.Суриць), виокремленням</w:t>
      </w:r>
      <w:r w:rsidRPr="00CB7B45">
        <w:rPr>
          <w:rFonts w:ascii="Times New Roman" w:eastAsia="Times New Roman" w:hAnsi="Times New Roman" w:cs="Times New Roman"/>
          <w:kern w:val="0"/>
          <w:sz w:val="28"/>
          <w:szCs w:val="28"/>
          <w:lang w:val="uk-UA" w:eastAsia="ru-RU"/>
        </w:rPr>
        <w:t xml:space="preserve"> специфічних рис балетної драматургії (М.Загайкевич), систематизацією танцювальних рухів та комбінацій у народних українських танцях та їхніх сценічних інтерпретаціях (К.Василенко), характеристиками й аналізом творчої діяльності окремих колективів і митців світового балетного мис-</w:t>
      </w:r>
      <w:r w:rsidRPr="00CB7B45">
        <w:rPr>
          <w:rFonts w:ascii="Times New Roman" w:eastAsia="Times New Roman" w:hAnsi="Times New Roman" w:cs="Times New Roman"/>
          <w:spacing w:val="-4"/>
          <w:kern w:val="0"/>
          <w:sz w:val="28"/>
          <w:szCs w:val="28"/>
          <w:lang w:val="uk-UA" w:eastAsia="ru-RU"/>
        </w:rPr>
        <w:t>тецтва (Г.Боримська, В.Ванслов, Л.Долохова, П.Карп, М.Смирнова, Т.Швач</w:t>
      </w:r>
      <w:r w:rsidRPr="00CB7B45">
        <w:rPr>
          <w:rFonts w:ascii="Times New Roman" w:eastAsia="Times New Roman" w:hAnsi="Times New Roman" w:cs="Times New Roman"/>
          <w:kern w:val="0"/>
          <w:sz w:val="28"/>
          <w:szCs w:val="28"/>
          <w:lang w:val="uk-UA" w:eastAsia="ru-RU"/>
        </w:rPr>
        <w:t>ко та ін.)</w:t>
      </w:r>
    </w:p>
    <w:p w:rsidR="00CB7B45" w:rsidRPr="00CB7B45" w:rsidRDefault="00CB7B45" w:rsidP="00CB7B45">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Така багатовекторність наукових інтересів виключає наявність за-гального, для тих, хто досліджує балетне мистецтво, “сюжету” з головним героєм — балетмейстером. Унікальність цієї професії полягає у її функціях, подібних до режисера у драмі і, водночас, до художника — митця, що відтворює себе, користуючись різноманітними виражальними засобами танцю, сценографії, музики, костюмів.</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Тому всі без винятку дослідники констатують, що балетмейстерське </w:t>
      </w:r>
      <w:r w:rsidRPr="00CB7B45">
        <w:rPr>
          <w:rFonts w:ascii="Times New Roman" w:eastAsia="Times New Roman" w:hAnsi="Times New Roman" w:cs="Times New Roman"/>
          <w:spacing w:val="-2"/>
          <w:kern w:val="0"/>
          <w:sz w:val="28"/>
          <w:szCs w:val="28"/>
          <w:lang w:val="uk-UA" w:eastAsia="ru-RU"/>
        </w:rPr>
        <w:t xml:space="preserve">мистецтво віддзеркалює найсуттєвіші художні тенденції і напрямки, стильові, </w:t>
      </w:r>
      <w:r w:rsidRPr="00CB7B45">
        <w:rPr>
          <w:rFonts w:ascii="Times New Roman" w:eastAsia="Times New Roman" w:hAnsi="Times New Roman" w:cs="Times New Roman"/>
          <w:spacing w:val="-2"/>
          <w:kern w:val="0"/>
          <w:sz w:val="28"/>
          <w:szCs w:val="28"/>
          <w:lang w:val="uk-UA" w:eastAsia="ru-RU"/>
        </w:rPr>
        <w:lastRenderedPageBreak/>
        <w:t>жанрові й естетичні аспекти складного, часто внутрішньо суперечливого, поступу європейського і світового сценічного мистецтва. Разом з тим, узагальнюючих праць, присвячених вивченню процесів становлення та розвитку цього виду мистецтва, явно не вистачає. Відтворити цілісну картину не дозволяє також відсутність мистецтвознавчих розвідок, які висвітлюють особливості його функціонування у різних світоглядних та національних вимірах, у проекції на динаміку естетичних трансформацій, що відбувалися в системі міжкультурних та культурно–історичних зв’язків.</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У визначеному ракурсі особливої актуальності набуває проблематика, яку віддзеркалює у собі поступ українського балетмейстерського мистецтва другої половини ХХ століття, репрезентованого творчістю П.Вірського, В.Вронського, А.Шекери: майстрів, які зробили вагомий внесок не тільки в національну, а й у світову та європейську хореографію.</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Перелічені аргументи й обумовили вибір теми “Українське балет-мейстерське мистецтво другої половини ХХ ст.”.</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CB7B45">
        <w:rPr>
          <w:rFonts w:ascii="Times New Roman" w:eastAsia="Times New Roman" w:hAnsi="Times New Roman" w:cs="Times New Roman"/>
          <w:kern w:val="0"/>
          <w:sz w:val="28"/>
          <w:szCs w:val="28"/>
          <w:lang w:val="uk-UA" w:eastAsia="ru-RU"/>
        </w:rPr>
        <w:t>Ди-сертаційна робота виконувалася згідно з програмою наукових досліджень та планом наукової роботи кафедри хореографії Державної академії керівних кадрів культури і мистецтв.</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Мета і задачі дослідження </w:t>
      </w:r>
      <w:r w:rsidRPr="00CB7B45">
        <w:rPr>
          <w:rFonts w:ascii="Times New Roman" w:eastAsia="Times New Roman" w:hAnsi="Times New Roman" w:cs="Times New Roman"/>
          <w:kern w:val="0"/>
          <w:sz w:val="28"/>
          <w:szCs w:val="28"/>
          <w:lang w:val="uk-UA" w:eastAsia="ru-RU"/>
        </w:rPr>
        <w:t>—</w:t>
      </w:r>
      <w:r w:rsidRPr="00CB7B45">
        <w:rPr>
          <w:rFonts w:ascii="Times New Roman" w:eastAsia="Times New Roman" w:hAnsi="Times New Roman" w:cs="Times New Roman"/>
          <w:b/>
          <w:bCs/>
          <w:kern w:val="0"/>
          <w:sz w:val="28"/>
          <w:szCs w:val="28"/>
          <w:lang w:val="uk-UA" w:eastAsia="ru-RU"/>
        </w:rPr>
        <w:t xml:space="preserve"> </w:t>
      </w:r>
      <w:r w:rsidRPr="00CB7B45">
        <w:rPr>
          <w:rFonts w:ascii="Times New Roman" w:eastAsia="Times New Roman" w:hAnsi="Times New Roman" w:cs="Times New Roman"/>
          <w:kern w:val="0"/>
          <w:sz w:val="28"/>
          <w:szCs w:val="28"/>
          <w:lang w:val="uk-UA" w:eastAsia="ru-RU"/>
        </w:rPr>
        <w:t>виявити особливості розвитку ук-раїнського балетмейстерського мистецтва у 50—90–ті роки ХХ століття в проекції на тенденції, які характеризують процеси становлення цього виду мистецтва у європейському та світовому балеті визначеного періоду.</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Для досягнення мети потрібно було вирішити такі завдання:</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розглянути стан вивчення української балетмейстерської творчості мистецтвознавчою думкою;</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простежити еволюцію підходів та принципів, на які орієнтується українське балетмейстерське мистецтво в період 50—90–х років в ХХ сто-ліття;</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охарактеризувати напрямки творчих пошуків хореографів, які реп-резентують цей вид мистецтва у другій половині ХХ століття;</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проаналізувати процеси становлення нових засобів виразності у балетмейстерському мистецтві 70–х — першої половини 80–х років;</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виявити тенденції, які сприяли формуванню нової естетики балет-мейстерської діяльності та обумовили активізацію цієї діяльності на українському ґрунті;</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виокремити стильові ознаки українського балетмейстерського мис-тецтва у контексті художніх досягнень різних балетних шкіл та напрямків;</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прослідкувати розвиток української балетмейстерської творчості на сучасному етапі та охарактеризувати її специфічні риси.</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Об’єкт дослідження </w:t>
      </w:r>
      <w:r w:rsidRPr="00CB7B45">
        <w:rPr>
          <w:rFonts w:ascii="Times New Roman" w:eastAsia="Times New Roman" w:hAnsi="Times New Roman" w:cs="Times New Roman"/>
          <w:kern w:val="0"/>
          <w:sz w:val="28"/>
          <w:szCs w:val="28"/>
          <w:lang w:val="uk-UA" w:eastAsia="ru-RU"/>
        </w:rPr>
        <w:t>—</w:t>
      </w:r>
      <w:r w:rsidRPr="00CB7B45">
        <w:rPr>
          <w:rFonts w:ascii="Times New Roman" w:eastAsia="Times New Roman" w:hAnsi="Times New Roman" w:cs="Times New Roman"/>
          <w:b/>
          <w:bCs/>
          <w:kern w:val="0"/>
          <w:sz w:val="28"/>
          <w:szCs w:val="28"/>
          <w:lang w:val="uk-UA" w:eastAsia="ru-RU"/>
        </w:rPr>
        <w:t xml:space="preserve"> </w:t>
      </w:r>
      <w:r w:rsidRPr="00CB7B45">
        <w:rPr>
          <w:rFonts w:ascii="Times New Roman" w:eastAsia="Times New Roman" w:hAnsi="Times New Roman" w:cs="Times New Roman"/>
          <w:kern w:val="0"/>
          <w:sz w:val="28"/>
          <w:szCs w:val="28"/>
          <w:lang w:val="uk-UA" w:eastAsia="ru-RU"/>
        </w:rPr>
        <w:t>українське балетмейстерське мистецтво.</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Предмет дослідження </w:t>
      </w:r>
      <w:r w:rsidRPr="00CB7B45">
        <w:rPr>
          <w:rFonts w:ascii="Times New Roman" w:eastAsia="Times New Roman" w:hAnsi="Times New Roman" w:cs="Times New Roman"/>
          <w:kern w:val="0"/>
          <w:sz w:val="28"/>
          <w:szCs w:val="28"/>
          <w:lang w:val="uk-UA" w:eastAsia="ru-RU"/>
        </w:rPr>
        <w:t>—</w:t>
      </w:r>
      <w:r w:rsidRPr="00CB7B45">
        <w:rPr>
          <w:rFonts w:ascii="Times New Roman" w:eastAsia="Times New Roman" w:hAnsi="Times New Roman" w:cs="Times New Roman"/>
          <w:b/>
          <w:bCs/>
          <w:kern w:val="0"/>
          <w:sz w:val="28"/>
          <w:szCs w:val="28"/>
          <w:lang w:val="uk-UA" w:eastAsia="ru-RU"/>
        </w:rPr>
        <w:t xml:space="preserve"> </w:t>
      </w:r>
      <w:r w:rsidRPr="00CB7B45">
        <w:rPr>
          <w:rFonts w:ascii="Times New Roman" w:eastAsia="Times New Roman" w:hAnsi="Times New Roman" w:cs="Times New Roman"/>
          <w:kern w:val="0"/>
          <w:sz w:val="28"/>
          <w:szCs w:val="28"/>
          <w:lang w:val="uk-UA" w:eastAsia="ru-RU"/>
        </w:rPr>
        <w:t>розвиток українського балетмейстерського мистецтва у другій половині ХХ століття.</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Методи дослідження. </w:t>
      </w:r>
      <w:r w:rsidRPr="00CB7B45">
        <w:rPr>
          <w:rFonts w:ascii="Times New Roman" w:eastAsia="Times New Roman" w:hAnsi="Times New Roman" w:cs="Times New Roman"/>
          <w:kern w:val="0"/>
          <w:sz w:val="28"/>
          <w:szCs w:val="28"/>
          <w:lang w:val="uk-UA" w:eastAsia="ru-RU"/>
        </w:rPr>
        <w:t xml:space="preserve">Відповідно до поставлених завдань дисертантом використовувалися такі методи: </w:t>
      </w:r>
      <w:r w:rsidRPr="00CB7B45">
        <w:rPr>
          <w:rFonts w:ascii="Times New Roman" w:eastAsia="Times New Roman" w:hAnsi="Times New Roman" w:cs="Times New Roman"/>
          <w:i/>
          <w:iCs/>
          <w:kern w:val="0"/>
          <w:sz w:val="28"/>
          <w:szCs w:val="28"/>
          <w:lang w:val="uk-UA" w:eastAsia="ru-RU"/>
        </w:rPr>
        <w:t>аналітичний</w:t>
      </w:r>
      <w:r w:rsidRPr="00CB7B45">
        <w:rPr>
          <w:rFonts w:ascii="Times New Roman" w:eastAsia="Times New Roman" w:hAnsi="Times New Roman" w:cs="Times New Roman"/>
          <w:kern w:val="0"/>
          <w:sz w:val="28"/>
          <w:szCs w:val="28"/>
          <w:lang w:val="uk-UA" w:eastAsia="ru-RU"/>
        </w:rPr>
        <w:t xml:space="preserve"> — у вивченні мистецтво-знавчої літератури за відповідним напрямком; </w:t>
      </w:r>
      <w:r w:rsidRPr="00CB7B45">
        <w:rPr>
          <w:rFonts w:ascii="Times New Roman" w:eastAsia="Times New Roman" w:hAnsi="Times New Roman" w:cs="Times New Roman"/>
          <w:i/>
          <w:iCs/>
          <w:kern w:val="0"/>
          <w:sz w:val="28"/>
          <w:szCs w:val="28"/>
          <w:lang w:val="uk-UA" w:eastAsia="ru-RU"/>
        </w:rPr>
        <w:t>історичний</w:t>
      </w:r>
      <w:r w:rsidRPr="00CB7B45">
        <w:rPr>
          <w:rFonts w:ascii="Times New Roman" w:eastAsia="Times New Roman" w:hAnsi="Times New Roman" w:cs="Times New Roman"/>
          <w:kern w:val="0"/>
          <w:sz w:val="28"/>
          <w:szCs w:val="28"/>
          <w:lang w:val="uk-UA" w:eastAsia="ru-RU"/>
        </w:rPr>
        <w:t xml:space="preserve"> — для встанов-лення послідовності у становленні характерних для українського балет-мейстерського мистецтва принципів хореографічного втілення ідейного задуму музичних творів; </w:t>
      </w:r>
      <w:r w:rsidRPr="00CB7B45">
        <w:rPr>
          <w:rFonts w:ascii="Times New Roman" w:eastAsia="Times New Roman" w:hAnsi="Times New Roman" w:cs="Times New Roman"/>
          <w:i/>
          <w:iCs/>
          <w:kern w:val="0"/>
          <w:sz w:val="28"/>
          <w:szCs w:val="28"/>
          <w:lang w:val="uk-UA" w:eastAsia="ru-RU"/>
        </w:rPr>
        <w:t>системний</w:t>
      </w:r>
      <w:r w:rsidRPr="00CB7B45">
        <w:rPr>
          <w:rFonts w:ascii="Times New Roman" w:eastAsia="Times New Roman" w:hAnsi="Times New Roman" w:cs="Times New Roman"/>
          <w:kern w:val="0"/>
          <w:sz w:val="28"/>
          <w:szCs w:val="28"/>
          <w:lang w:val="uk-UA" w:eastAsia="ru-RU"/>
        </w:rPr>
        <w:t xml:space="preserve"> — у розкритті складових української балетмейстерської творчості; </w:t>
      </w:r>
      <w:r w:rsidRPr="00CB7B45">
        <w:rPr>
          <w:rFonts w:ascii="Times New Roman" w:eastAsia="Times New Roman" w:hAnsi="Times New Roman" w:cs="Times New Roman"/>
          <w:i/>
          <w:iCs/>
          <w:kern w:val="0"/>
          <w:sz w:val="28"/>
          <w:szCs w:val="28"/>
          <w:lang w:val="uk-UA" w:eastAsia="ru-RU"/>
        </w:rPr>
        <w:t>культурологічний</w:t>
      </w:r>
      <w:r w:rsidRPr="00CB7B45">
        <w:rPr>
          <w:rFonts w:ascii="Times New Roman" w:eastAsia="Times New Roman" w:hAnsi="Times New Roman" w:cs="Times New Roman"/>
          <w:kern w:val="0"/>
          <w:sz w:val="28"/>
          <w:szCs w:val="28"/>
          <w:lang w:val="uk-UA" w:eastAsia="ru-RU"/>
        </w:rPr>
        <w:t xml:space="preserve"> — у виокремленні тенденцій та закономірностей її розвитку на різних етапах та в різних соціальних умовах функціонування балетного мистецтва; </w:t>
      </w:r>
      <w:r w:rsidRPr="00CB7B45">
        <w:rPr>
          <w:rFonts w:ascii="Times New Roman" w:eastAsia="Times New Roman" w:hAnsi="Times New Roman" w:cs="Times New Roman"/>
          <w:i/>
          <w:iCs/>
          <w:kern w:val="0"/>
          <w:sz w:val="28"/>
          <w:szCs w:val="28"/>
          <w:lang w:val="uk-UA" w:eastAsia="ru-RU"/>
        </w:rPr>
        <w:t>біографічний</w:t>
      </w:r>
      <w:r w:rsidRPr="00CB7B45">
        <w:rPr>
          <w:rFonts w:ascii="Times New Roman" w:eastAsia="Times New Roman" w:hAnsi="Times New Roman" w:cs="Times New Roman"/>
          <w:kern w:val="0"/>
          <w:sz w:val="28"/>
          <w:szCs w:val="28"/>
          <w:lang w:val="uk-UA" w:eastAsia="ru-RU"/>
        </w:rPr>
        <w:t xml:space="preserve"> — при розгляді особливостей </w:t>
      </w:r>
      <w:r w:rsidRPr="00CB7B45">
        <w:rPr>
          <w:rFonts w:ascii="Times New Roman" w:eastAsia="Times New Roman" w:hAnsi="Times New Roman" w:cs="Times New Roman"/>
          <w:kern w:val="0"/>
          <w:sz w:val="28"/>
          <w:szCs w:val="28"/>
          <w:lang w:val="uk-UA" w:eastAsia="ru-RU"/>
        </w:rPr>
        <w:lastRenderedPageBreak/>
        <w:t xml:space="preserve">балетмейстерської діяльності за окремими персоналіями; </w:t>
      </w:r>
      <w:r w:rsidRPr="00CB7B45">
        <w:rPr>
          <w:rFonts w:ascii="Times New Roman" w:eastAsia="Times New Roman" w:hAnsi="Times New Roman" w:cs="Times New Roman"/>
          <w:i/>
          <w:iCs/>
          <w:kern w:val="0"/>
          <w:sz w:val="28"/>
          <w:szCs w:val="28"/>
          <w:lang w:val="uk-UA" w:eastAsia="ru-RU"/>
        </w:rPr>
        <w:t>теоретичний</w:t>
      </w:r>
      <w:r w:rsidRPr="00CB7B45">
        <w:rPr>
          <w:rFonts w:ascii="Times New Roman" w:eastAsia="Times New Roman" w:hAnsi="Times New Roman" w:cs="Times New Roman"/>
          <w:kern w:val="0"/>
          <w:sz w:val="28"/>
          <w:szCs w:val="28"/>
          <w:lang w:val="uk-UA" w:eastAsia="ru-RU"/>
        </w:rPr>
        <w:t xml:space="preserve"> — у підведенні підсумків дослідження.</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Наукова новизна одержаних результатів дослідження </w:t>
      </w:r>
      <w:r w:rsidRPr="00CB7B45">
        <w:rPr>
          <w:rFonts w:ascii="Times New Roman" w:eastAsia="Times New Roman" w:hAnsi="Times New Roman" w:cs="Times New Roman"/>
          <w:kern w:val="0"/>
          <w:sz w:val="28"/>
          <w:szCs w:val="28"/>
          <w:lang w:val="uk-UA" w:eastAsia="ru-RU"/>
        </w:rPr>
        <w:t xml:space="preserve">полягає у тому, що дисертантом </w:t>
      </w:r>
      <w:r w:rsidRPr="00CB7B45">
        <w:rPr>
          <w:rFonts w:ascii="Times New Roman" w:eastAsia="Times New Roman" w:hAnsi="Times New Roman" w:cs="Times New Roman"/>
          <w:b/>
          <w:bCs/>
          <w:kern w:val="0"/>
          <w:sz w:val="28"/>
          <w:szCs w:val="28"/>
          <w:lang w:val="uk-UA" w:eastAsia="ru-RU"/>
        </w:rPr>
        <w:t xml:space="preserve">вперше </w:t>
      </w:r>
      <w:r w:rsidRPr="00CB7B45">
        <w:rPr>
          <w:rFonts w:ascii="Times New Roman" w:eastAsia="Times New Roman" w:hAnsi="Times New Roman" w:cs="Times New Roman"/>
          <w:kern w:val="0"/>
          <w:sz w:val="28"/>
          <w:szCs w:val="28"/>
          <w:lang w:val="uk-UA" w:eastAsia="ru-RU"/>
        </w:rPr>
        <w:t>українське балетмейстерське мистецтво розглядається у проекції на ті тенденції, що обумовили становлення національної балетної школи:</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набули подальшого розвитку теоретичні положення, які дозволяють розглядати балетмейстерське мистецтво як специфічну галузь художньої діяльності;</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уточнено змістовні характеристики танцювальної стилістики, яка сприяла виокремленню українського балету серед інших видів мистецтв у другій половині ХХ століття;</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виявлено послідовність інноваційних змін, що відбувались в українському балетмейстерському мистецтві: від принципів хореодрами через творче опанування мистецького досвіду, накопиченого світовим балетом, до формування самобутнього, оригінального балетмейстерського стилю у творчості видатних представників українського балету: П.Вірсь-кого, А.Шекери та інших;</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охарактеризовано тенденції, які дозволяють простежити еволюцію балетмейстерських технологій на українському ґрунті. Це поступове онов-лення засобів танцювальної виразності шляхом поєднання в них елементів різних стильових систем побутування: класичної, народної, сучасної поп–культури; прагнення до модернізації загальних принципів балетмейстерської діяльності шляхом синтезу різних видів мистецтв та опосередкованого використання запозичених у них засобів художнього відображення;</w:t>
      </w:r>
    </w:p>
    <w:p w:rsidR="00CB7B45" w:rsidRPr="00CB7B45" w:rsidRDefault="00CB7B45" w:rsidP="00CB7B45">
      <w:pPr>
        <w:widowControl/>
        <w:numPr>
          <w:ilvl w:val="0"/>
          <w:numId w:val="10"/>
        </w:numPr>
        <w:tabs>
          <w:tab w:val="clear" w:pos="709"/>
          <w:tab w:val="num" w:pos="964"/>
        </w:tabs>
        <w:suppressAutoHyphens w:val="0"/>
        <w:spacing w:after="0" w:line="372" w:lineRule="auto"/>
        <w:ind w:firstLine="709"/>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введено у науковий обіг документальні та публіцистичні матеріали, що дають змогу поглибити уявлення про творчість чисельних </w:t>
      </w:r>
      <w:r w:rsidRPr="00CB7B45">
        <w:rPr>
          <w:rFonts w:ascii="Times New Roman" w:eastAsia="Times New Roman" w:hAnsi="Times New Roman" w:cs="Times New Roman"/>
          <w:kern w:val="0"/>
          <w:sz w:val="28"/>
          <w:szCs w:val="28"/>
          <w:lang w:val="uk-UA" w:eastAsia="ru-RU"/>
        </w:rPr>
        <w:lastRenderedPageBreak/>
        <w:t>представників балетмейстерського мистецтва, які працювали в різних українських театрах у 50—90–ті роки ХХ століття.</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Практичне значення </w:t>
      </w:r>
      <w:r w:rsidRPr="00CB7B45">
        <w:rPr>
          <w:rFonts w:ascii="Times New Roman" w:eastAsia="Times New Roman" w:hAnsi="Times New Roman" w:cs="Times New Roman"/>
          <w:kern w:val="0"/>
          <w:sz w:val="28"/>
          <w:szCs w:val="28"/>
          <w:lang w:val="uk-UA" w:eastAsia="ru-RU"/>
        </w:rPr>
        <w:t>отриманих у процесі дослідження результатів полягає у виробленні дисертантом нових теоретичних положень, які пог-либлюють уявлення про розвиток української культури і мистецтва ХХ століття.</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Результати дослідження можуть бути використані у процесі викла-дання історії європейської й української художньої культури, курсах куль-турології та естетики, історії та теорії хореографічного мистецтва, а також при написанні підручників, навчальних посібників, енциклопедій з історії балетного театру, зокрема українського.</w:t>
      </w:r>
    </w:p>
    <w:p w:rsidR="00CB7B45" w:rsidRPr="00CB7B45" w:rsidRDefault="00CB7B45" w:rsidP="00CB7B45">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Теоретична частина дисертації розширює і предметне поле практич-них занять студентів, які опановують професію балетмейстера на хореогра-фічних факультетах, кафедрах та в спеціальних навчальних закладах.</w:t>
      </w:r>
    </w:p>
    <w:p w:rsidR="00CB7B45" w:rsidRPr="00CB7B45" w:rsidRDefault="00CB7B45" w:rsidP="00CB7B45">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Апробація результатів дослідження.</w:t>
      </w:r>
      <w:r w:rsidRPr="00CB7B45">
        <w:rPr>
          <w:rFonts w:ascii="Times New Roman" w:eastAsia="Times New Roman" w:hAnsi="Times New Roman" w:cs="Times New Roman"/>
          <w:kern w:val="0"/>
          <w:sz w:val="28"/>
          <w:szCs w:val="28"/>
          <w:lang w:val="uk-UA" w:eastAsia="ru-RU"/>
        </w:rPr>
        <w:t xml:space="preserve"> Основні положення та окремі аспекти дисертації оприлюднені дисертантом у доповідях та повідомленнях на семи конференціях, зокрема: “Дні науки Київського національного університету культури і мистецтв” (м. Київ, 2000, 2002 рр.); Всеукраїнських наукових конференціях “Театральне і хореографічне мистецтво України в контексті світових соціокультурних процесів” (м. Київ, 2004 р.) та “Театр танцю і творчо–організаційні проблеми розвитку сучасної хореографічної культури (м. Севастополь, 2004 р.); міжнародних наукових конференціях “Міфологічний простір і час у сучасній культурі” (м. Київ, 2003 р.), “Серж Лифар і сучасна хореографічна культура” (м. Київ, 2004 р.) та “Людина — Світ — Культура” (м. Київ, 2004 р.).</w:t>
      </w:r>
    </w:p>
    <w:p w:rsidR="00CB7B45" w:rsidRPr="00CB7B45" w:rsidRDefault="00CB7B45" w:rsidP="00CB7B45">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t xml:space="preserve">Публікації. </w:t>
      </w:r>
      <w:r w:rsidRPr="00CB7B45">
        <w:rPr>
          <w:rFonts w:ascii="Times New Roman" w:eastAsia="Times New Roman" w:hAnsi="Times New Roman" w:cs="Times New Roman"/>
          <w:kern w:val="0"/>
          <w:sz w:val="28"/>
          <w:szCs w:val="28"/>
          <w:lang w:val="uk-UA" w:eastAsia="ru-RU"/>
        </w:rPr>
        <w:t>Основні положення дисертації викладено в 5–ти</w:t>
      </w:r>
      <w:r w:rsidRPr="00CB7B45">
        <w:rPr>
          <w:rFonts w:ascii="Times New Roman" w:eastAsia="Times New Roman" w:hAnsi="Times New Roman" w:cs="Times New Roman"/>
          <w:b/>
          <w:bCs/>
          <w:kern w:val="0"/>
          <w:sz w:val="28"/>
          <w:szCs w:val="28"/>
          <w:lang w:val="uk-UA" w:eastAsia="ru-RU"/>
        </w:rPr>
        <w:t xml:space="preserve"> </w:t>
      </w:r>
      <w:r w:rsidRPr="00CB7B45">
        <w:rPr>
          <w:rFonts w:ascii="Times New Roman" w:eastAsia="Times New Roman" w:hAnsi="Times New Roman" w:cs="Times New Roman"/>
          <w:kern w:val="0"/>
          <w:sz w:val="28"/>
          <w:szCs w:val="28"/>
          <w:lang w:val="uk-UA" w:eastAsia="ru-RU"/>
        </w:rPr>
        <w:t>одно-осібних публікаціях, в т.ч. чотири з них надруковано у виданнях, зат-верджених ВАК України як фахові за напрямком “мистецтвознавство”.</w:t>
      </w:r>
    </w:p>
    <w:p w:rsidR="00CB7B45" w:rsidRPr="00CB7B45" w:rsidRDefault="00CB7B45" w:rsidP="00CB7B45">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b/>
          <w:bCs/>
          <w:kern w:val="0"/>
          <w:sz w:val="28"/>
          <w:szCs w:val="28"/>
          <w:lang w:val="uk-UA" w:eastAsia="ru-RU"/>
        </w:rPr>
        <w:lastRenderedPageBreak/>
        <w:t>Структура дисертації</w:t>
      </w:r>
      <w:r w:rsidRPr="00CB7B45">
        <w:rPr>
          <w:rFonts w:ascii="Times New Roman" w:eastAsia="Times New Roman" w:hAnsi="Times New Roman" w:cs="Times New Roman"/>
          <w:kern w:val="0"/>
          <w:sz w:val="28"/>
          <w:szCs w:val="28"/>
          <w:lang w:val="uk-UA" w:eastAsia="ru-RU"/>
        </w:rPr>
        <w:t xml:space="preserve"> обумовлена метою та завданнями, визначеними дисертантом. Робота складається з вступу, трьох розділів, восьми підрозділів, висновків, списку використаної літератури (299 найменувань). Загальний обсяг роботи становить 199 сторінок, в т.ч. основний текст викладено на 179 сторінок.</w:t>
      </w:r>
    </w:p>
    <w:p w:rsidR="001C0E8C" w:rsidRDefault="001C0E8C" w:rsidP="00CB7B45"/>
    <w:p w:rsidR="00CB7B45" w:rsidRDefault="00CB7B45" w:rsidP="00CB7B45"/>
    <w:p w:rsidR="00CB7B45" w:rsidRDefault="00CB7B45" w:rsidP="00CB7B45"/>
    <w:p w:rsidR="00CB7B45" w:rsidRPr="00CB7B45" w:rsidRDefault="00CB7B45" w:rsidP="00CB7B45">
      <w:pPr>
        <w:widowControl/>
        <w:tabs>
          <w:tab w:val="clear" w:pos="709"/>
        </w:tabs>
        <w:suppressAutoHyphens w:val="0"/>
        <w:spacing w:after="0" w:line="384" w:lineRule="auto"/>
        <w:ind w:firstLine="0"/>
        <w:jc w:val="center"/>
        <w:rPr>
          <w:rFonts w:ascii="Times New Roman" w:eastAsia="Times New Roman" w:hAnsi="Times New Roman" w:cs="Times New Roman"/>
          <w:b/>
          <w:bCs/>
          <w:caps/>
          <w:kern w:val="0"/>
          <w:sz w:val="28"/>
          <w:szCs w:val="28"/>
          <w:lang w:val="uk-UA" w:eastAsia="ru-RU"/>
        </w:rPr>
      </w:pPr>
      <w:r w:rsidRPr="00CB7B45">
        <w:rPr>
          <w:rFonts w:ascii="Times New Roman" w:eastAsia="Times New Roman" w:hAnsi="Times New Roman" w:cs="Times New Roman"/>
          <w:b/>
          <w:bCs/>
          <w:caps/>
          <w:kern w:val="0"/>
          <w:sz w:val="28"/>
          <w:szCs w:val="28"/>
          <w:lang w:val="uk-UA" w:eastAsia="ru-RU"/>
        </w:rPr>
        <w:t>Висновки</w:t>
      </w:r>
    </w:p>
    <w:p w:rsidR="00CB7B45" w:rsidRPr="00CB7B45" w:rsidRDefault="00CB7B45" w:rsidP="00CB7B45">
      <w:pPr>
        <w:widowControl/>
        <w:tabs>
          <w:tab w:val="clear" w:pos="709"/>
        </w:tabs>
        <w:suppressAutoHyphens w:val="0"/>
        <w:spacing w:after="0" w:line="384" w:lineRule="auto"/>
        <w:ind w:firstLine="0"/>
        <w:jc w:val="center"/>
        <w:rPr>
          <w:rFonts w:ascii="Times New Roman" w:eastAsia="Times New Roman" w:hAnsi="Times New Roman" w:cs="Times New Roman"/>
          <w:b/>
          <w:bCs/>
          <w:caps/>
          <w:kern w:val="0"/>
          <w:sz w:val="28"/>
          <w:szCs w:val="28"/>
          <w:lang w:val="uk-UA" w:eastAsia="ru-RU"/>
        </w:rPr>
      </w:pP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У </w:t>
      </w:r>
      <w:r w:rsidRPr="00CB7B45">
        <w:rPr>
          <w:rFonts w:ascii="Times New Roman" w:eastAsia="Times New Roman" w:hAnsi="Times New Roman" w:cs="Times New Roman"/>
          <w:b/>
          <w:bCs/>
          <w:kern w:val="0"/>
          <w:sz w:val="28"/>
          <w:szCs w:val="28"/>
          <w:lang w:val="uk-UA" w:eastAsia="ru-RU"/>
        </w:rPr>
        <w:t>висновках</w:t>
      </w:r>
      <w:r w:rsidRPr="00CB7B45">
        <w:rPr>
          <w:rFonts w:ascii="Times New Roman" w:eastAsia="Times New Roman" w:hAnsi="Times New Roman" w:cs="Times New Roman"/>
          <w:kern w:val="0"/>
          <w:sz w:val="28"/>
          <w:szCs w:val="28"/>
          <w:lang w:val="uk-UA" w:eastAsia="ru-RU"/>
        </w:rPr>
        <w:t xml:space="preserve"> дисертантом узагальнюються основні результати дос-лідження.</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1. Аналіз мистецтвознавчої літератури підтверджує актуальність дос-лідження українського балетмейстерського мистецтва другої половини ХХ століття і доводить необхідність уточнення цього поняття в проекції на інтенсивність розвитку саме балетмейстерської творчості у виокремлюваний період.</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2. Доведено, що 50—60–ті роки є тією межею, від якої розпочинається прискорений процес формування </w:t>
      </w:r>
      <w:r w:rsidRPr="00CB7B45">
        <w:rPr>
          <w:rFonts w:ascii="Times New Roman" w:eastAsia="Times New Roman" w:hAnsi="Times New Roman" w:cs="Times New Roman"/>
          <w:b/>
          <w:bCs/>
          <w:kern w:val="0"/>
          <w:sz w:val="28"/>
          <w:szCs w:val="28"/>
          <w:lang w:val="uk-UA" w:eastAsia="ru-RU"/>
        </w:rPr>
        <w:t xml:space="preserve">національного </w:t>
      </w:r>
      <w:r w:rsidRPr="00CB7B45">
        <w:rPr>
          <w:rFonts w:ascii="Times New Roman" w:eastAsia="Times New Roman" w:hAnsi="Times New Roman" w:cs="Times New Roman"/>
          <w:kern w:val="0"/>
          <w:sz w:val="28"/>
          <w:szCs w:val="28"/>
          <w:lang w:val="uk-UA" w:eastAsia="ru-RU"/>
        </w:rPr>
        <w:t>балетного театру, пе-рерваний ідеологією сталінізму. Його наслідком стала нова танцювальна стилістика, що синтезувала в собі класичні й народні традиції та спрямову-вала балетмейстерів покоління 60–х на подолання естетики хореодрами (П.Вірський, В.Вронський).</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3. Обґрунтовано, що оновлення танцювальної стилістики відбувається внаслідок тих змін, що простежуються у репертуарній політиці часів “хрущовської відлиги”, коли актуальності набуває національно–історична та сучасна проблематика.</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4. Виявлені провідні тенденції, що обумовили подальший розвиток українського балетмейстерського мистецтва у 70—80–ті роки ХХ століття та </w:t>
      </w:r>
      <w:r w:rsidRPr="00CB7B45">
        <w:rPr>
          <w:rFonts w:ascii="Times New Roman" w:eastAsia="Times New Roman" w:hAnsi="Times New Roman" w:cs="Times New Roman"/>
          <w:kern w:val="0"/>
          <w:sz w:val="28"/>
          <w:szCs w:val="28"/>
          <w:lang w:val="uk-UA" w:eastAsia="ru-RU"/>
        </w:rPr>
        <w:lastRenderedPageBreak/>
        <w:t>охарактеризована їхня специфіка у проекції на контекст тих ідей, що живлять у цей період світовий балет. Запозичення зарубіжного досвіду здійснювалося опосередковано, але у варіативних формах. Наслідування оригінальних балетмейстерських версій, осучаснення класики й танцю модерн не було механічним і залежало від виконавських можливостей балетних труп, силами яких втілювалася вистава.</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Значний вплив на оновлення балетмейстерських принципів у цей пе-ріод мала музична творчість, зокрема К.Караєва, С.Прокоф’єва, А.Хачату-ряна, яка сприяла поліфонізації та симфонізації танцювальної драматургії. Усе це привело до оновлення жанрової палітри балетмейстерського мис-тецтва та його переорієнтації на принципи мистецького синтезу у відтво-ренні провідної ідеї спектаклю.</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5. Виокремлені особливості, які характеризують розвиток українсь-кого балетмейстерського мистецтва у період “перебудови” та після про-голошення незалежності України. Це зростання ваги експерименталізму у тлумаченні традиційних постановочних технологій як класичних, так і мо-дерністських, прагнення до їхнього поєднання на основі запозичених із суміжних видів мистецтв принципів драматургії, використання в якості засобів осучаснення балетної мови різножанрових танцювальних елементів, що належать до різних, іноді далеких історико–культурних традицій.</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6. Зростання чисельності оригінальних постановочних варіантів у балетному репертуарі українських театрів свідчить також про формування національної балетмейстерської еліти, яку являють не тільки старше поко-ління (А.Шекера), але й молоде (Г.Майоров, В.Федотов, О.Ратманський, А.Рехвіашвілі та ін.).</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7. Проаналізовані стильові, жанрові та структурні особливості поста-новок провідних українських балетмейстерів та виявлена своєрідність художніх пошуків у кожного з них, що дало змогу стверджувати: протягом означеного </w:t>
      </w:r>
      <w:r w:rsidRPr="00CB7B45">
        <w:rPr>
          <w:rFonts w:ascii="Times New Roman" w:eastAsia="Times New Roman" w:hAnsi="Times New Roman" w:cs="Times New Roman"/>
          <w:kern w:val="0"/>
          <w:sz w:val="28"/>
          <w:szCs w:val="28"/>
          <w:lang w:val="uk-UA" w:eastAsia="ru-RU"/>
        </w:rPr>
        <w:lastRenderedPageBreak/>
        <w:t>періоду відбувався складний і багатогранний процес станов</w:t>
      </w:r>
      <w:r w:rsidRPr="00CB7B45">
        <w:rPr>
          <w:rFonts w:ascii="Times New Roman" w:eastAsia="Times New Roman" w:hAnsi="Times New Roman" w:cs="Times New Roman"/>
          <w:spacing w:val="-4"/>
          <w:kern w:val="0"/>
          <w:sz w:val="28"/>
          <w:szCs w:val="28"/>
          <w:lang w:val="uk-UA" w:eastAsia="ru-RU"/>
        </w:rPr>
        <w:t xml:space="preserve">лення </w:t>
      </w:r>
      <w:r w:rsidRPr="00CB7B45">
        <w:rPr>
          <w:rFonts w:ascii="Times New Roman" w:eastAsia="Times New Roman" w:hAnsi="Times New Roman" w:cs="Times New Roman"/>
          <w:b/>
          <w:bCs/>
          <w:spacing w:val="-4"/>
          <w:kern w:val="0"/>
          <w:sz w:val="28"/>
          <w:szCs w:val="28"/>
          <w:lang w:val="uk-UA" w:eastAsia="ru-RU"/>
        </w:rPr>
        <w:t>національної школи</w:t>
      </w:r>
      <w:r w:rsidRPr="00CB7B45">
        <w:rPr>
          <w:rFonts w:ascii="Times New Roman" w:eastAsia="Times New Roman" w:hAnsi="Times New Roman" w:cs="Times New Roman"/>
          <w:spacing w:val="-4"/>
          <w:kern w:val="0"/>
          <w:sz w:val="28"/>
          <w:szCs w:val="28"/>
          <w:lang w:val="uk-UA" w:eastAsia="ru-RU"/>
        </w:rPr>
        <w:t xml:space="preserve"> балетмейстерського мистецтва, яка, опановуючи зарубіжний досвід і досягнення радянського балетного театру, поступово</w:t>
      </w:r>
      <w:r w:rsidRPr="00CB7B45">
        <w:rPr>
          <w:rFonts w:ascii="Times New Roman" w:eastAsia="Times New Roman" w:hAnsi="Times New Roman" w:cs="Times New Roman"/>
          <w:kern w:val="0"/>
          <w:sz w:val="28"/>
          <w:szCs w:val="28"/>
          <w:lang w:val="uk-UA" w:eastAsia="ru-RU"/>
        </w:rPr>
        <w:t xml:space="preserve"> набуває значення самодостатнього напрямку у європейському та світовому хореографічному мистецтві.</w:t>
      </w:r>
    </w:p>
    <w:p w:rsidR="00CB7B45" w:rsidRPr="00CB7B45" w:rsidRDefault="00CB7B45" w:rsidP="00CB7B45">
      <w:pPr>
        <w:widowControl/>
        <w:tabs>
          <w:tab w:val="clear" w:pos="709"/>
        </w:tabs>
        <w:suppressAutoHyphens w:val="0"/>
        <w:spacing w:after="0" w:line="372" w:lineRule="auto"/>
        <w:ind w:firstLine="709"/>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Вивчення і розбір творчості українських балетмейстерів, які репре-зентують хореографічне мистецтво другої половини ХХ століття, доводять, що його проблематика не вичерпується межами одного дослідження і вимагає подальших наукових розвідок.</w:t>
      </w:r>
    </w:p>
    <w:p w:rsidR="00CB7B45" w:rsidRPr="00CB7B45" w:rsidRDefault="00CB7B45" w:rsidP="00CB7B45">
      <w:pPr>
        <w:widowControl/>
        <w:shd w:val="clear" w:color="auto" w:fill="FFFFFF"/>
        <w:tabs>
          <w:tab w:val="clear" w:pos="709"/>
        </w:tabs>
        <w:suppressAutoHyphens w:val="0"/>
        <w:autoSpaceDE w:val="0"/>
        <w:autoSpaceDN w:val="0"/>
        <w:adjustRightInd w:val="0"/>
        <w:spacing w:after="0" w:line="384" w:lineRule="auto"/>
        <w:ind w:firstLine="0"/>
        <w:jc w:val="center"/>
        <w:rPr>
          <w:rFonts w:ascii="Times New Roman" w:eastAsia="Times New Roman" w:hAnsi="Times New Roman" w:cs="Times New Roman"/>
          <w:b/>
          <w:bCs/>
          <w:kern w:val="0"/>
          <w:sz w:val="28"/>
          <w:szCs w:val="28"/>
          <w:lang w:val="uk-UA" w:eastAsia="ru-RU"/>
        </w:rPr>
      </w:pPr>
      <w:r w:rsidRPr="00CB7B45">
        <w:rPr>
          <w:rFonts w:ascii="Times New Roman" w:eastAsia="Times New Roman" w:hAnsi="Times New Roman" w:cs="Times New Roman"/>
          <w:b/>
          <w:bCs/>
          <w:kern w:val="0"/>
          <w:sz w:val="28"/>
          <w:szCs w:val="28"/>
          <w:lang w:val="uk-UA" w:eastAsia="ru-RU"/>
        </w:rPr>
        <w:br w:type="page"/>
      </w:r>
      <w:r w:rsidRPr="00CB7B45">
        <w:rPr>
          <w:rFonts w:ascii="Times New Roman" w:eastAsia="Times New Roman" w:hAnsi="Times New Roman" w:cs="Times New Roman"/>
          <w:b/>
          <w:bCs/>
          <w:kern w:val="0"/>
          <w:sz w:val="28"/>
          <w:szCs w:val="28"/>
          <w:lang w:val="uk-UA" w:eastAsia="ru-RU"/>
        </w:rPr>
        <w:lastRenderedPageBreak/>
        <w:t>СПИСОК ВИКОРИСТАНОЇ ЛІТЕРАТУРИ</w:t>
      </w:r>
    </w:p>
    <w:p w:rsidR="00CB7B45" w:rsidRPr="00CB7B45" w:rsidRDefault="00CB7B45" w:rsidP="00CB7B45">
      <w:pPr>
        <w:widowControl/>
        <w:tabs>
          <w:tab w:val="clear" w:pos="709"/>
        </w:tabs>
        <w:suppressAutoHyphens w:val="0"/>
        <w:spacing w:after="0" w:line="384" w:lineRule="auto"/>
        <w:ind w:firstLine="0"/>
        <w:rPr>
          <w:rFonts w:ascii="Times New Roman" w:eastAsia="Times New Roman" w:hAnsi="Times New Roman" w:cs="Times New Roman"/>
          <w:kern w:val="0"/>
          <w:sz w:val="28"/>
          <w:szCs w:val="28"/>
          <w:lang w:val="uk-UA" w:eastAsia="ru-RU"/>
        </w:rPr>
      </w:pP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Авраменко В. Українські національні танки. — Вінніпег: Смолоскип, 1928. — 36 с.; Його ж. Українські національні танки, музика та стрій. — Вінніпег, 1946.</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Антуан А. Дневники директора театра / Общ. ред. А.А.Гвозде-        ва. —  М.–Л: Академия, 1939. — 279 с.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 xml:space="preserve">Аркина Н. Мгновения танца, мгновения жизни // Театральная жизнь. — 1985. — № 17. </w:t>
      </w:r>
      <w:r w:rsidRPr="00CB7B45">
        <w:rPr>
          <w:rFonts w:ascii="Times New Roman" w:eastAsia="Times New Roman" w:hAnsi="Times New Roman" w:cs="Times New Roman"/>
          <w:kern w:val="0"/>
          <w:sz w:val="28"/>
          <w:szCs w:val="28"/>
          <w:lang w:val="uk-UA" w:eastAsia="ru-RU"/>
        </w:rPr>
        <w:t>— С</w:t>
      </w:r>
      <w:r w:rsidRPr="00CB7B45">
        <w:rPr>
          <w:rFonts w:ascii="Times New Roman" w:eastAsia="Times New Roman" w:hAnsi="Times New Roman" w:cs="Times New Roman"/>
          <w:color w:val="000000"/>
          <w:kern w:val="0"/>
          <w:sz w:val="28"/>
          <w:szCs w:val="28"/>
          <w:lang w:val="uk-UA" w:eastAsia="ru-RU"/>
        </w:rPr>
        <w:t>. 14</w:t>
      </w:r>
      <w:r w:rsidRPr="00CB7B45">
        <w:rPr>
          <w:rFonts w:ascii="Times New Roman" w:eastAsia="Times New Roman" w:hAnsi="Times New Roman" w:cs="Times New Roman"/>
          <w:kern w:val="0"/>
          <w:sz w:val="28"/>
          <w:szCs w:val="28"/>
          <w:lang w:val="uk-UA" w:eastAsia="ru-RU"/>
        </w:rPr>
        <w:t>–17</w:t>
      </w:r>
      <w:r w:rsidRPr="00CB7B45">
        <w:rPr>
          <w:rFonts w:ascii="Times New Roman" w:eastAsia="Times New Roman" w:hAnsi="Times New Roman" w:cs="Times New Roman"/>
          <w:color w:val="000000"/>
          <w:kern w:val="0"/>
          <w:sz w:val="28"/>
          <w:szCs w:val="28"/>
          <w:lang w:val="uk-UA" w:eastAsia="ru-RU"/>
        </w:rPr>
        <w:t>.</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Архимович Л. Виталий Кирейко. — М.: Муз. Україна, 1968. —         58 с.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Афоніна А. Київське болеро // Театрально–концертний Київ. —1997. — № 3. — С. 7–8.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Барабаш Э. Балет С.Прокофьева в Харькове // Красное знамя. —1970. — 19 июня.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Барвинська Г. Танцюють віртуози // Молодь України. —              1964. — 30 черв.</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Безгін І. Питання формування нових розділів театрознавства // Сучасний стан українського мистецтвознавства та шляхи його подальшого розвитку. — К.: ВПП “Компас”, 2000. — С. 49–52.</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Беляева–Челомбитько Г. Огонь Прометея // Музыкальная         жизнь. — 1986. — № 15. — С. 18–19.</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Беречь советскую классику // Сов.культура. — 1974. — 5 март.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Біденко Б. Прометей повсталого Риму // Ленінська молодь. — 1965. — 15 грудн.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Боримська Г. Самоцвіти українського танцю. — К: Мистецтво, 1974. — 136 с.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Боровський І. “Сойчине крило” // Вільна Україна. — 1957. —                   29 жовт.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Ванслов В. Балеты Григоровича и проблемы хореографии. —           2–е изд. — М., 1971.</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 xml:space="preserve">Ванслов В. История и современность в балете // Музыка и хо-реография современного балета. — Вып. 2. — Л., 1977. — С. 25.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Ванслов В. Новаторство — это традиция и развитие // Сов.           Балет. — 1983. — № 5. — С. 3–7.</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Василенко К. Лексика українського народно–сценічного танцю. — К.: Мистецтво, 1996. — 494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Васильєва А. Легенда про подвиг і любов // Рад. культура. —  1964. — 23 травн.</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Вахтангов Е. О режиссуре // Режиссерское искусство. — М.: Искусство, 1962. — С. 17–28.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Величко Ю. Золушка в балеті // Соц. Харківщина. — 1970. —              18 бер.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Величко Ю. Героїка війни і перемоги // Соц. Харківщина. —           1985. — 25 травн.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Верховинець В.М. Теорія українського народного танцю. — К.: Муз. Україна, 1988. — 150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Виноградов О. Одесский балет сегодня // Знамя коммунизма. —1968. — 4 вер.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Вирский П. Несколько слов о новом балете // Сов. культура. — 1960. — 17 нояб.</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Вовенко В. Королева танца // Донбасс. — 1968. — 15 янв.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Габович М. Одружбе и молодости // Сов. культура. — 1960. —         18 нояб.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Габович М. Душой исполненный полет. — М.: Искусство,           1966. — 230 с.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Гаевский В. Парадиз Пины Бауш // Балет. — 1996–1997. — Дек.– янв. — С. 53–56.</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color w:val="000000"/>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Гаевский В. Майя Плисецкая // Дивертисмент. — М.: Искусство, 1976. — С. 383.</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Гоевская К. Успех молодежи в “Золушке” // Сталинское племя. — 1949. — 24 март.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Гончарук К. Фантастика на сцені Національної опери // Веч.          Київ. — 1966. — 26 червн.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Горбунов Б. Нова вистава // Чорноморська комуна. — 1972. —            5 жовт.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Гордейчук Н. Сплав поэзии, музыки, танца // Правда Украины. — 1963. — 12 май.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Гордійчук М. “Прометей” Є.Станковича // Музика. — 1986. —          № 2.</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Гордійчук М. Лібрето, партитура, сцена // Рад. культура. —               1961. — 19 січн.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Гордійчук М. Ніч перед Різдвом // Культура і життя. — 1993. —         9 жовт.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Гордійчук М. Щоб розквітали усі барви // Культура і життя. —1969. — 20 лип.</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Григорович Ю. Балет: традиции и современность // Правда. —1985. — 30 июня.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Григорович Ю. Традиции и новаторство // Музыка и хореография совр. балета. — Вып. 1. — Л., 1974. — С. 17–22.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Григорович Ю.Н. В поисках гармонии // Театр. — 1976. —               № 3. — С. 43–49.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Григорович Ю.Н. Муза советского балета // Музыка и хореогра-фия современного балета. — Л., 1974. — С. 14–19.</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Гуменюк А.І. Як записувати народні танці. — К.: Мистецтво. — 1977. — 48 с.</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Гуменюк А. Українські народні танці. — К.: Мистецтво. — 412 с.; Його ж. Народне хореографічне мистецтво України. — К.: Наук. думка,               1963. — 275 с.</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Гусев П. Главное направление — современность // Музыка и хо-реография современного балета. — Вып. 1. — Л., 1974. — С. 5–8.</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Гусев П. І ожила казка // Музыка. — 1976. — № 1. — С. 22–25.</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Гусев П. Балет и современная тема // Театр. — № 3. — С. 26–29.</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Гусев П. Традиции и новаторство // Сов. культура. — 1973. —               6 март.</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Гусев П.А. Балеты, семинары, сомнения // Театр. — 1966. —         № 3. — С. 28.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Гусев П.А. Главное направление — современность // Музыка и хореография современного балета. — Вып. 1. — Л., 1974. — С. 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Дерев’янко Б. Шедевр балетної класики // Рад. Україна. — 1980. —</w:t>
      </w:r>
      <w:r w:rsidRPr="00CB7B45">
        <w:rPr>
          <w:rFonts w:ascii="Times New Roman" w:eastAsia="Times New Roman" w:hAnsi="Times New Roman" w:cs="Times New Roman"/>
          <w:kern w:val="0"/>
          <w:sz w:val="28"/>
          <w:szCs w:val="28"/>
          <w:lang w:val="uk-UA" w:eastAsia="ru-RU"/>
        </w:rPr>
        <w:t xml:space="preserve"> 23 бер.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Диченко І. Джерельна радість танцю // Мол. гвардія. — 1972. —  18 червн.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Диченко І. Легенда і правда про кохання // Мол. гвардія. — 1973. — 27 бер.</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Долохова Л. Балетмейстер Вахтанг Вронський. — К.: Мистецтво, 1966. — 52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Долохова Л. Образ вистави // Рад. культура. — 1964. — 20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lastRenderedPageBreak/>
        <w:t xml:space="preserve">Драго И. Яркий спектакль // Правда Украины. — 1955. — 1 февр.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Дыченко И. Патриарх и волшебство // Столич. новости. —         2000. — 14–20 март.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Дыченко И. Анатолий Шекера берет новую высоту. На этот раз романтическую // Киевские Ведомости. — 1995. — 22 февр.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Дыченко И. Праздник актерской удачи // Комсомольское зна-           мя. — 1972. — 29 нояб.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Єрошова Є. Танець чи пантоміма? // Культура і життя. — 1966. —  18 груд.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Єфремова Л. Шекспір на балетній сцені // Київська правда. —1955. — 15 лют.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Жиліна Л. Зоряний шлях майстра // Прапор комунізму. — 1985. — 25 лют.</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Жуковський Г. “Ромео і Джульєта” // Веч. Київ. — 1955. — 5 лют.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“Оксана” // Соц. Донбас. — 1964. — 15 бер.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Загайкевич М. “Раймонда” на київській сцені // Культура і жит-         тя. — 1974. — 4 квіт.</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Загайкевич М. Балети в Дитячому музичному // Музика. —              1989. — № 5. — С. 17–20.</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Героїчна тема // Культура і життя. — 1968. —          24 лист.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Дівоча доля // Мистецтво. — 1965. — № 1. —          С. 16–19.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Пошуки хореографа // Мистецтво. — 1965. —       № 4. — С. 19–21.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Загайкевич М. Драматургія балету. — К., 1978. — 258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Загайкевич М.П. Українська балетна музика. — К.: Наук. думка, 1969. — 229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Прометей XX века // Сов. балет. — 1986. — № 4.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Українська балетна творчість // Мистецтво. — 1969. — № 2. — С. 17–19.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Фантастика і реальність // Мистецтво. — 1966. — № 1. — С. 23–25.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Загайкевич М. Проза і поезія балету // Культура і життя. —           1973. — 29 лист.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Захаров Р.В. Искусство балетмейстера. — М.: Искусство, 1954. — 258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Захаров Р. Записки балетмейстера. — М.: Искусство, 1976. —            139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Захаров Р. Маруся Богуславка // Сов. искусство. — 1951. —           26 июня.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Захаров Р. Поэма о мужестве // Известия. — 1968. — 3 дек.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Захаров Р. Работа балетмейстера с исполнителем. — М.: Прос-вещение, 1967.</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Захаров Р. Слово о танце. — М.: Просвещение, 1977. — 148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Захаров Р. Сочинение танца. — М.: Просвещение, 1983. — 212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6"/>
          <w:kern w:val="0"/>
          <w:sz w:val="28"/>
          <w:szCs w:val="28"/>
          <w:lang w:val="uk-UA" w:eastAsia="ru-RU"/>
        </w:rPr>
      </w:pPr>
      <w:r w:rsidRPr="00CB7B45">
        <w:rPr>
          <w:rFonts w:ascii="Times New Roman" w:eastAsia="Times New Roman" w:hAnsi="Times New Roman" w:cs="Times New Roman"/>
          <w:spacing w:val="-6"/>
          <w:kern w:val="0"/>
          <w:sz w:val="28"/>
          <w:szCs w:val="28"/>
          <w:lang w:val="uk-UA" w:eastAsia="ru-RU"/>
        </w:rPr>
        <w:t xml:space="preserve">Захарова О. Спартак на київській сцені // Київська зоря. — 1964. —  14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Звягина С. Бесценные знания, опыт, культура // Сов. балет. —1987. — №. 4. — С. 8–11.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Зингерман Б. Классика и советская режиссура // В поисках реа-листической образности. — М.: Наука, 1981. — 390 с.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Злодюшко О. Заслужений успіх // Соц. Харківщина. — 1966. —       26 жовт.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Знаходить той, хто шукає. Інтерв’ю з Н.Скорульською // Молодий журналіст. — 1976. — № 13. — С.18.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Золозова Т. Танок — мистецтво думки // Веч. Київ. — 183. —        2 бер.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Ирж Ж. О киевском балете // Правда Украины. — 1960. — 29 апр.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Карп П. Балет и драма. М.: Искусство, 1980. — 184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Карп П. Младшая муза. — М.: Искусство, 1986. — 211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Карп П. О балете. — М.: Искусство, 1967. — 227 с.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Київський балет у Парижі // Рад. культура. — 1965. — 18 січ.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Клоччя А. “Золушка” // Рад. Донеччина. — 1965. — 24 черв.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Книш І. Жива душа народу. — Вінніпег, 1966. —120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Коваленко Ю. Тіні ожили на сцені // Україна. — 1963. — № 10. —  С. 5–7.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Коган С. Спартак снова в Одессе // Веч. Одесса. — 1969. — 27 авг.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Коган С. Вечно юная Терпсихора // Веч. Одесса. — 1984. —           23 апр.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Коган С. Балетные премьеры // Веч. Одесса. — 1984. — 29  апр.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Комаров Г. Танец модерн // Балет: Энциклопедия. — М.: Сов. энциклопедия, 1981. — 623 с.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Кононова Е. Приглашение на казнь // Всеукр. Ведомости. —             1996. — 5 апр.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Корнієнко В. “Принципові інновації”, або ж невгавні балачки // Веч. Київ. — 1980. — 7 лют.</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Корнійчук В. Новатору українського народного танцю // Укр. муз. газета. — 1995. — № 1 (січень).</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Косачева Р. Зарубежная балетная музыка начала ХХ века: Мо-нография. — М.: Музыка, 1983. — 304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Косенко Ю. Зіткнення дій і протидій // Культура і життя. —           1986. — 21 груд.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Котыхов В. Какие странные танцы // Балет. — 1996. — № 5. —        С. 39–43.</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Красовская В. Балетмейстер // Балет. Энциклопедия. — М.: Сов. энциклопедия, 1981. –– С. 48.</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Красовская В. В середине века (1950–1960 годы) // Советский балетный театр. — М.: Искусство, 1976. — 398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Красовская В. Осторожно, класика! // Муз. жизнь. — 1981. —                № 21. — С. 18.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Красовская В. Витязи современного балета // Сов. балет. —           1985. — № 5. — С. 23.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Красовская В. В середине века (1950–1960–е годы) // Советский балетный театр. — М.: Искусство, 1976. — С. 218–248.</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Красовская В. Современность в советском балете // Сов. культу-ра. — 1968. — 25 апр.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Красовская В. Статьи о балете. — Л.: Искусство, 1967. — 340 с.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Красовская В. Лирика и драма в балете // Статьи о балете. — Л., 1967. — С. 180.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Красовская В. Современность в современном балете // Статьи о балете. — Л., 1967. — С. 232.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Красовская В. Балет сквозь литературу // Искусство Ленингра-         да. — 1999. — № 2. — С. 34.</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Красовская В. Новаторство и традиции // Статьи о балете. — Л., 1967. — С. 307.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lastRenderedPageBreak/>
        <w:t>Красовская В.М. Балетмейстер // Русский балет. Энциклопедия. — М.: Согласие, 1997. — С. 535.</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Кригер В. Утверждение красоты // Правда. — 1962. — 8 дек.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6"/>
          <w:kern w:val="0"/>
          <w:sz w:val="28"/>
          <w:szCs w:val="28"/>
          <w:lang w:val="uk-UA" w:eastAsia="ru-RU"/>
        </w:rPr>
      </w:pPr>
      <w:r w:rsidRPr="00CB7B45">
        <w:rPr>
          <w:rFonts w:ascii="Times New Roman" w:eastAsia="Times New Roman" w:hAnsi="Times New Roman" w:cs="Times New Roman"/>
          <w:spacing w:val="-6"/>
          <w:kern w:val="0"/>
          <w:sz w:val="28"/>
          <w:szCs w:val="28"/>
          <w:lang w:val="uk-UA" w:eastAsia="ru-RU"/>
        </w:rPr>
        <w:t xml:space="preserve">Кузнецова И. Золушка в Одессе // Веч. Одесса. — 1968. — 17 сент.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6"/>
          <w:kern w:val="0"/>
          <w:sz w:val="28"/>
          <w:szCs w:val="28"/>
          <w:lang w:val="uk-UA" w:eastAsia="ru-RU"/>
        </w:rPr>
      </w:pPr>
      <w:r w:rsidRPr="00CB7B45">
        <w:rPr>
          <w:rFonts w:ascii="Times New Roman" w:eastAsia="Times New Roman" w:hAnsi="Times New Roman" w:cs="Times New Roman"/>
          <w:spacing w:val="-6"/>
          <w:kern w:val="0"/>
          <w:sz w:val="28"/>
          <w:szCs w:val="28"/>
          <w:lang w:val="uk-UA" w:eastAsia="ru-RU"/>
        </w:rPr>
        <w:t xml:space="preserve">Кузнецова И. Спаратак в Одессе // Веч. Одесса. — 1972. — 18 сент.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Кузнецова И. Балерина // Театральная Одесса. — 1973. — № 1–          2. — С. 4</w:t>
      </w:r>
      <w:r w:rsidRPr="00CB7B45">
        <w:rPr>
          <w:rFonts w:ascii="Times New Roman" w:eastAsia="Times New Roman" w:hAnsi="Times New Roman" w:cs="Times New Roman"/>
          <w:kern w:val="0"/>
          <w:sz w:val="28"/>
          <w:szCs w:val="28"/>
          <w:lang w:val="uk-UA" w:eastAsia="ru-RU"/>
        </w:rPr>
        <w:t>–5.</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Кузнецова І. Балетний триптих // Чорноморська комуна. —            1967. — 17 серп.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 xml:space="preserve">Кузнецова І. Герніка в Одесі // Чорноморська комуна. — 1985. — 31 трав.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Куриленко Е. Во имя жизни // Сов. музыка. — 1976. — № 1. —          С. 56–59.</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Куриленко Е. Сказание о княгине Ольге // Музыкальная жизнь. — 1982. — № 10. — С. 38.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Куриленко Е. И героика, и юмор, и ирония </w:t>
      </w:r>
      <w:r w:rsidRPr="00CB7B45">
        <w:rPr>
          <w:rFonts w:ascii="Times New Roman" w:eastAsia="Times New Roman" w:hAnsi="Times New Roman" w:cs="Times New Roman"/>
          <w:spacing w:val="-4"/>
          <w:kern w:val="0"/>
          <w:sz w:val="28"/>
          <w:szCs w:val="28"/>
          <w:lang w:val="uk-UA" w:eastAsia="ru-RU"/>
        </w:rPr>
        <w:t xml:space="preserve">// </w:t>
      </w:r>
      <w:r w:rsidRPr="00CB7B45">
        <w:rPr>
          <w:rFonts w:ascii="Times New Roman" w:eastAsia="Times New Roman" w:hAnsi="Times New Roman" w:cs="Times New Roman"/>
          <w:kern w:val="0"/>
          <w:sz w:val="28"/>
          <w:szCs w:val="28"/>
          <w:lang w:val="uk-UA" w:eastAsia="ru-RU"/>
        </w:rPr>
        <w:t xml:space="preserve">Муз. современ-           ность. — Вып. 6. — М., 1987. — С. 341.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Куриленко Е. Новая постановка А.Шекеры // Музыкальная           жизнь. — 1981. — № 10. — С. 7–8.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Лавровский Л. Документы. Статьи. Воспоминания. — М.: Искусство, 1983. — 271 с.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Ладыгина А. Страсти по балету // Балет. — 1996. — № 1. —           С. 22–25.</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Лапаури А. Простота и упрощенность // Сов. культура. — 1974. — 30 нояб.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Лапутіна О. І монументальність. Балет “Ольга” // Культура і життя. — 1982. — 23 трав.</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Лапутіна О. Пристрасті навколо балету // Веч. Київ. — 1980. —           29 квіт.</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Лапутіна О. Сучасне освоєння класики // Веч. Київ. — 1980. —          19 бер.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Лебедине озеро. Балет на 3 дії. П.Чайковський / Лібрето В.Бегі-чева і В.Гельцера; за ред. А.Шекери. — К.: ДАТОБ ім. Т.Г.Шевченка. — 1980. — С. 1–16.</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Левченко Л. Суцільна фантастика // Веч. Київ. — 1996. — 20 лип.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Легка С. Українська народна хореографічна культура ХХ ст.: Автореф. дис.... канд. іст. наук: 17.00.01 / КНУКіМ. — К., 2003. — 20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Лопухов Ф. В. Шестьдесят лет в балете. — М.: Искусство,           1966. — 288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Лопухов Ф. Хореографические откровенности. — М.: Искусство, 1972. — 212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Лукацький А. Прем’єра “Спартака” в Донецьку // Соц. Донбас. — 1971. — 14 груд.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Львов–Анохин Б. Искания О.Виноградова // Театр. — 1968. —       № 2. — С. 71–75.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Майборода К. Провідна тема творчості // Музика. — 1976. —                 № 6. — С. 14–16.</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Майниеце В. Россия в миниатюре // Культура. — 1999. — 22–             28 июня.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Максименко В. Одноактные балеты в опере // Веч. Одесса. — 1967. — 14 авг.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Малявська Л. І ось — Кармен // Україна. — 1973. — № 24.</w:t>
      </w:r>
      <w:r w:rsidRPr="00CB7B45">
        <w:rPr>
          <w:rFonts w:ascii="Times New Roman" w:eastAsia="Times New Roman" w:hAnsi="Times New Roman" w:cs="Times New Roman"/>
          <w:kern w:val="0"/>
          <w:sz w:val="28"/>
          <w:szCs w:val="28"/>
          <w:lang w:val="uk-UA" w:eastAsia="ru-RU"/>
        </w:rPr>
        <w:t xml:space="preserve"> — </w:t>
      </w:r>
      <w:r w:rsidRPr="00CB7B45">
        <w:rPr>
          <w:rFonts w:ascii="Times New Roman" w:eastAsia="Times New Roman" w:hAnsi="Times New Roman" w:cs="Times New Roman"/>
          <w:color w:val="000000"/>
          <w:kern w:val="0"/>
          <w:sz w:val="28"/>
          <w:szCs w:val="28"/>
          <w:lang w:val="uk-UA" w:eastAsia="ru-RU"/>
        </w:rPr>
        <w:t xml:space="preserve">С. 8.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Марковська М. Ожили герої Гайдара // Культура і життя. —             1985. — 27 лют.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Матушек О. Краса і думка // Прапор комунізму. — 1980. —         18 черв.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Махтіна Є. Народження спектаклю // Веч. Київ. — 1965. —              21 жовт.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Мелєшина Г. Шекспір мовою танцю // Київська правда. —              1962. — 26 трав.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Микитюк Л. Мені подобалася музика, їй — збиті вершки // Голос України. — 1995. — 21 січ.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Мойсеев И. Современновсть — на балетную сцену // Правда. —1967. — 10 апр.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Морозова И. Образы Леси Украинки на балетной сцене // Сов. культура. — 12 июля.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Недоля Н. І до Стравинського доросли // Робіт. газета. —          1994. — 20 груд.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Нестьева М. Авторы — единомышленники? // Сов. музыка. —1970. — № 3. — С. 28–32.</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Новерр Жан–Жорж. Письма о танце и балетах. — Л.: Академія, 1927. — С. 239.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Об опере К.Данькевича “Богдан Хмельницкий” // Правда. —             1951. — 20 июля.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Олексюк С. Легенда ожила в балеті // Веч. Київ. — 1967. —          14 бер.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Олексюк С. Нова краса балетної класики // Рад. Україна. —             1974. — 29 бер.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Олексюк. С. Акробатика підм’яла класику // Урядовий кур’єр. — 1999. — 9 лют.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Орловський М. Зачарований танцем // Театрально–концертний Київ. — 1973. — № 4. — С. 5–7.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Орябинская Е. Премьера состоится даже при отсутствии денег // Досье досуга. — 1996. — 21 июня.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Пастернакова М. Українська жінка в хореографії. — Вінніпег — Едмонтон, 1963. — 151 с.</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Пасютинська В. Нове прочитання // Культура і життя. — 1977. —         11 вер.</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Пасютинська В. Невдала спроба поновлення // Культура і жит-            тя. — 1976. — 6 трав.</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Пасютинська В. Пошук балетмейстера // Культура і життя. — 1978. — 11 бер.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Петров И. Опера–балет Л.Колодуба // Веч. Донецк. — 1985. —          17 апр.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Пігуляк І. Василь Авраменко. — Нью–Йорк: Сиракюз, 1979. — 138 с.</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Поліщук Г. Георгій Ковтун: “Україна не повинна втратити рівень сучасного балетного мистецтва” // Україна. Європа. Світ. — 1997. — 24–           30 трав.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Попов И. Героические образы // Правда. — 1985. — 17 дек.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Попов Ин. Новаторство // Сов. культура. — 1959. — 25 июня.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Попов Ин. При полном зале //Правда. — 1973. — 20 нояб.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Поставна А. З вірою у торжество життя // Культура і життя. —1986. — 13 квіт.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“Про оперу В.Мураделі “Велика дружба”: Постанова ЦК ВКП(б) // Рад. Україна. — 1948. — 10 лют.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“Про стан і заходи покращення музичного мистецтва на Україні”: Постанова ЦК ВКП(б) України // Рад. Україна. — 1948. — 17 трав.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“Про виправлення помилок в оцінці опер “Велика дружба”, “Богдан Хмельницький”, “Від щирого серця”: Постанова ЦК КПРС // Рад. Україна. — 1958. — 28 трав.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 xml:space="preserve">Преодолеть отставание драматургии // Правда. — 1952. — 7 апр.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Приходько Г. Горбоконик повернувся // Київська правда. —            1985. — 25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 xml:space="preserve">Прокофьев С. О новом балете // Сов. артист. — 1954. — 17 февр.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 xml:space="preserve">Розанова О. Новая встреча с Тилем // Львовская правда. —                1975. — 24 авг.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Садовская Н. Ромео и Джульетта // Театральная жизнь. — 1972. — № 14. — С. 38.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Садовская Н. Ромео и Джульетта // Театральная жизнь. — 1976. — № 14. — С. 18–21.</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Саква К. На гастролях киевлян // Муз. жизнь. — 1976. — № 19. —  С. 5.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Седов Я. Балетный козырь Украины // Итоги. — М., 1996. —               2 нояб.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Сироткін В. Герої О.Гончара в балеті // Соц. Харківщина. —          1959. — 17 черв.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Слонимский Ю. Советский балет: Материалы к истории со-ветского балетного театра. — М.–Л., 1950.</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Смелянский А. Растущий смысл (проблемы режиссерской интер-</w:t>
      </w:r>
      <w:r w:rsidRPr="00CB7B45">
        <w:rPr>
          <w:rFonts w:ascii="Times New Roman" w:eastAsia="Times New Roman" w:hAnsi="Times New Roman" w:cs="Times New Roman"/>
          <w:kern w:val="0"/>
          <w:sz w:val="28"/>
          <w:szCs w:val="28"/>
          <w:lang w:val="uk-UA" w:eastAsia="ru-RU"/>
        </w:rPr>
        <w:t>претации классики) // Класика и современность. Проблемы советской ре-жиссуры 60–70 годов. — М.: Наука, 1987. — 386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6"/>
          <w:kern w:val="0"/>
          <w:sz w:val="28"/>
          <w:szCs w:val="28"/>
          <w:lang w:val="uk-UA" w:eastAsia="ru-RU"/>
        </w:rPr>
      </w:pPr>
      <w:r w:rsidRPr="00CB7B45">
        <w:rPr>
          <w:rFonts w:ascii="Times New Roman" w:eastAsia="Times New Roman" w:hAnsi="Times New Roman" w:cs="Times New Roman"/>
          <w:spacing w:val="-6"/>
          <w:kern w:val="0"/>
          <w:sz w:val="28"/>
          <w:szCs w:val="28"/>
          <w:lang w:val="uk-UA" w:eastAsia="ru-RU"/>
        </w:rPr>
        <w:t xml:space="preserve">Смирнов М. Балетмейстер–новатор // Культура і життя. — 1989. —  19 бер.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Смирнов–Голованов В. С чувством высокой ответственности // Сов. балет. — 1985. — № 4. — С. 7.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Смирнов И. Радуясь успехам молодежи // Сов. культура. —         1979. — 6 июля.</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Смирнов М. Балетмейстер шукає нове // Культура і життя. — 1989. — 29 вер.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Смирнов М. Хореограф обирає свій шлях // Культура і життя. —1987. — 19 бер.</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Смирнов М. Балетмейстер А.Шекера // Культура і життя. —          1988. — 29 бер.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 xml:space="preserve">Смотрич А. Гімн юності і коханню // Вільна Україна. — 1968. —          1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Смотрич А. Факел свободи // Вільна Україна. — 1965. — 28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Сокало О. “Русалонька”. Казка на сучасній сцені // Музика. —1994. — № 1. — С. 11–14.</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Сталинский О. “Спартак” во Львове // Львовская правда. —           1965. — 4 нояб.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Станиславский К.С. Собр. соч.: В 8–ми т. — М., 1954. — Т. 1. — С. 218.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Станиславский К.С. Собр. соч.: В 8–ми т. — М., 1954. — Т. 1. — С. 218.</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6"/>
          <w:kern w:val="0"/>
          <w:sz w:val="28"/>
          <w:szCs w:val="28"/>
          <w:lang w:val="uk-UA" w:eastAsia="ru-RU"/>
        </w:rPr>
      </w:pPr>
      <w:r w:rsidRPr="00CB7B45">
        <w:rPr>
          <w:rFonts w:ascii="Times New Roman" w:eastAsia="Times New Roman" w:hAnsi="Times New Roman" w:cs="Times New Roman"/>
          <w:spacing w:val="-6"/>
          <w:kern w:val="0"/>
          <w:sz w:val="28"/>
          <w:szCs w:val="28"/>
          <w:lang w:val="uk-UA" w:eastAsia="ru-RU"/>
        </w:rPr>
        <w:t xml:space="preserve">Станишевский Ю. Жизнь в танце // Знамя коммунизма. — 1968. —  26 сент.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Станишевский Ю. Балетмейстер // Знамя коммунизма. — 1964. —  28 сент.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Станишевский Ю. На пути к современной теме // Правда Украины. — 1964. — 2 дек.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Станишевский Ю. Поиски современных образов // Правда Украины. — 1969. — 21 март.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Станишевский Ю.А. Режиссура и балетмейстерское искусство в украинском советском музыкальном театре 20—30–х гг. (Опера, балет, опе</w:t>
      </w:r>
      <w:r w:rsidRPr="00CB7B45">
        <w:rPr>
          <w:rFonts w:ascii="Times New Roman" w:eastAsia="Times New Roman" w:hAnsi="Times New Roman" w:cs="Times New Roman"/>
          <w:kern w:val="0"/>
          <w:sz w:val="28"/>
          <w:szCs w:val="28"/>
          <w:lang w:val="uk-UA" w:eastAsia="ru-RU"/>
        </w:rPr>
        <w:t>ретта). — Автореф. дис. ... д–ра искусствовед.: 17.00.01 / ИМФЭ            им. М.Ф.Рыльского АН Украины. – К.: 1974. — 89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Станішевський Ю. Балетмейстер прийшов до театру // Музика. — 1987. — № 2. — С. 17–18.</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Станішевський Ю. Балетний спектакль сьогодні // Мистецтво. — 1970. — № 3. — С. 10–11.</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Балетний театр Радянської України. 1925–1985: Шляхи і проблеми розвитку. — К.: Муз. Україна, 1986. — 240 с.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Гопак на сценах світу // Наука і культура. Україна. — 1967. — С. 89.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Майстер балетного театру // Культура і жит-          тя. — 1995. — 24 трав.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Режисура в українському радянському опер-ному театрі. — К.: Наук. думка, 1972. — 278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Балет А.Хачатуряна на українській сцені // Музика. — 1977. — № 4. — С. 17–19.</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Станішевський Ю. Балетмейстер прийшов до театру // Музика. — 1987. — № 2. — С. 17–19.</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Балетний театр у пошуку // Мистецтво. — 1970. — № 4. — С. 12–14.</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Балетний театр Радянської України. — К.: Муз. Україна, 1986. — 237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Станішевський Ю. Балетний театр сьогодні // Рад. Україна. — К., 1986. — 25 квіт.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Станішевський Ю.Пошуки балетного театру // Київська правда. — 1986. — 18 бер.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Молоді хореографи // Мол. гвардія. —         1986. — 17 лип.</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Балетні прем’єри // Рад. Україна. — 1986. —  23 січ.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 xml:space="preserve">Станішевський Ю. Єднання театральних культур </w:t>
      </w:r>
      <w:r w:rsidRPr="00CB7B45">
        <w:rPr>
          <w:rFonts w:ascii="Times New Roman" w:eastAsia="Times New Roman" w:hAnsi="Times New Roman" w:cs="Times New Roman"/>
          <w:kern w:val="0"/>
          <w:sz w:val="28"/>
          <w:szCs w:val="28"/>
          <w:lang w:val="uk-UA" w:eastAsia="ru-RU"/>
        </w:rPr>
        <w:t>//</w:t>
      </w:r>
      <w:r w:rsidRPr="00CB7B45">
        <w:rPr>
          <w:rFonts w:ascii="Times New Roman" w:eastAsia="Times New Roman" w:hAnsi="Times New Roman" w:cs="Times New Roman"/>
          <w:color w:val="000000"/>
          <w:kern w:val="0"/>
          <w:sz w:val="28"/>
          <w:szCs w:val="28"/>
          <w:lang w:val="uk-UA" w:eastAsia="ru-RU"/>
        </w:rPr>
        <w:t xml:space="preserve"> Взаємозв’язки і братерське єднання культур народів СРСР. — К., 1972. — С. 232</w:t>
      </w:r>
      <w:r w:rsidRPr="00CB7B45">
        <w:rPr>
          <w:rFonts w:ascii="Times New Roman" w:eastAsia="Times New Roman" w:hAnsi="Times New Roman" w:cs="Times New Roman"/>
          <w:kern w:val="0"/>
          <w:sz w:val="28"/>
          <w:szCs w:val="28"/>
          <w:lang w:val="uk-UA" w:eastAsia="ru-RU"/>
        </w:rPr>
        <w:t>–253.</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Зодчий вистави // Ваш вихід. — К.: Молодь, 1966. — 28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Павло Павлович Вірський. Народний артист СРСР. — К.: Мистецтво, 1962. — 48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Балетмейстер П.Вірський // Робіт. газета. —1965. — 30 бер.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 xml:space="preserve">Станішевський Ю. Натхнення // Рад. Україна. — 1985. — 28 лют.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Станішевський Ю. Поет танцю // Рад. Україна. — 1985. — 25 лют.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Проміння досвітніх вогнів // Київська прав-         да. — 1967. — 28 лип.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Танцювальні барви і образ вистави // Рад. Україна. — 1965. — 11 груд.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Танцювальні образи // Рад. культура. —            1965. — 29 квіт.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Танцювальні поеми // Рад. культура. —              1964. — 24 лип.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Станішевський Ю. Танцювальні вистави // Рад. Україна. —           1965. — 29 бер.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Станішевський Ю. Театр, народжений революцією // Нариси істо</w:t>
      </w:r>
      <w:r w:rsidRPr="00CB7B45">
        <w:rPr>
          <w:rFonts w:ascii="Times New Roman" w:eastAsia="Times New Roman" w:hAnsi="Times New Roman" w:cs="Times New Roman"/>
          <w:kern w:val="0"/>
          <w:sz w:val="28"/>
          <w:szCs w:val="28"/>
          <w:lang w:val="uk-UA" w:eastAsia="ru-RU"/>
        </w:rPr>
        <w:t>рії української радянської театральної культури. 1917–1987 рр. — К.: Мис-тецтво, 1987. — 243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Український радянський балет. — К.: Мис-тецтво, 1963. — 214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Відкриваючи класику // Київська правда. —1995. — 18 бер.</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Український балетний театр. — К.: Мистецт-во, 1975. — 228 с.</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color w:val="000000"/>
          <w:kern w:val="0"/>
          <w:sz w:val="28"/>
          <w:szCs w:val="28"/>
          <w:lang w:val="uk-UA" w:eastAsia="ru-RU"/>
        </w:rPr>
        <w:t xml:space="preserve">Станішевський Ю. Український радянський балетний театр: На-риси історії. 1925–1975. — К.: Муз. Україна, 1975. — С. 210.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Шляхи шукань // Рад. Україна. — 1967. —                16 трав.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 Утверджуючи танцювальну образність // Му-зика. — 1976. — № 4. — С. 18–19.</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Станішевський Ю. Щедрість танцювальної палітри // Музика. — 1975. — № 1. — С. 14–17.</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Язык танца // Известия. — 1965. — 13 авг.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Станішевський Ю.О. Український радянський балетний театр. — 1925–1975. — К., 1976. — С. 197.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Станішевський Ю.Український радянський балетний театр. — К.: Муз. Україна, 1975. — 223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Станішевський Ю. Павло Вірський // Веч. Київ. — 1965. —              25 лют.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Станкович Є. Балет “Іскра” // Культура і життя. — 1982. —              31 жовт.</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Стефанович М. З малахітової шкатулки // Культура і життя. —1965. — 14 лист.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Стефанович М. Київський державний академічний театр опери та балету УРСР ім. Т.Шевченка. — К.: Мистецтво, 1960. — 160 с.</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Стефанович М. Київський театр опери та балету. — К., 1968. — 193 с.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Стручкова Р. Солнечная палитра сказки // Веч. Москва. — 1977. — 6 мая.</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Суриц Е. Советский балетный театр. 1917–1967. — М.: Искусст-во, 1976.</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Тараканов М. Ромео и Джульетта //Сегодня на сцене Большого театра. — М.: Искусство, 1976. — С. 170–172.</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Театр бесполезен, но необходим: Интервью с Эженом Ионеску // Лит. газета. — 1988. — 23 нояб.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Теплицький К. Мрія перемагає // Рад. культура. — 1958. —             29 трав.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Терещенко А. Анатолій Кос–Анатольський. — К.: Муз. Україна, 1986. — 81 с.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Терещенко Р. Тіні забутих предків // Робіт. газета. — 1963. —              19 трав.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Тихомирнова И. Вместе с Прокофьевым // Известия. — 1968. —  23 нояб.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Туркевич В. І танцівник, і вчитель, і організатор (П.П.Вірський) // Життя і слово (Канада). — 1985. — 18 лют.</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Туркевич В. Прем’єра нового балету // Київ. Культура і розва-         ги. — 1996. — № 3. — С. 4–5.</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Туркевич В. Під новим кутом бачення // Культура і життя. — 1985. — 26 трав.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Туркевич В. Розкриваючи світ героя // Театрально–концертний Київ. — 1976. — № 19. — С. 7–8.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Туркевич В. Хореографічне мистецтво України у персоналіях. — К.: ЦНБ НАНУ, 1999. — 294 с.</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 xml:space="preserve">Туркевич В. Сложность простоты // Правда Украины. — 1980. — 10 апр.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Уральская В. О современном балете // Балет–1997. — № 3. (Апр.–май). — С. 4.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Уральская В. Заметки о сегодняшнем балете // Балет–1997. — № 2. (Февр.–март). — С. 2 –5.</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Уральская В. Заметки балетного критика // Балет. — 1999. —                № 1. — С. 5.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Уральская В. Балет сегодня // Балет. — 1998. — № 3. — С. 4–7.</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Фещенко О. Сюїта чавунних горщиків // Прапор комунізму. —1989. — 4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Фещенко О. 52 дні тріумфу “Лебединого озера” // Прапор кому-нізму. — 1985. —12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Філоненко Л. Народна пам’ять // Київська правда. — 1979. —           27 квіт.</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Фокин М. Против течения. — М.: Искусство, 1963. — С. 336.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Хренников Т. Каменный цветок // Правда. — 1954. — 2 июня.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Цимбал Г. Прагнути досконалості // Мол. гвардія. — 1977. —               27 лип.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 xml:space="preserve">Цымбал Г. Алексей Ратманский покорил Большой театр // Се-годня. — 2003. — 2 июля.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Чепалов О. Балет — це праця і любов // Соц. Харківщина. —         1980. — 7 трав.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Чередниченко Е. “Викинги” лучше слушать, чем смотреть // Киевские Ведомости. — 2000. — 25 янв.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Чернова Н. Алла Гавриленко — Джульетта // Театр. — 1972. —         № 10. — С. 53–54.</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Чернова Н. Встреча с героями Шекспира // Сов. культура. —         1972. — 17 март.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color w:val="000000"/>
          <w:spacing w:val="-4"/>
          <w:kern w:val="0"/>
          <w:sz w:val="28"/>
          <w:szCs w:val="28"/>
          <w:lang w:val="uk-UA" w:eastAsia="ru-RU"/>
        </w:rPr>
        <w:t xml:space="preserve">Чепалов О. Тріумф С.Коливанової // Культура і життя. — 1977. —  20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Чубук М. Апофеоз кохання // Театрально–концертний Київ. — 1972. — № 19. — С. 7–8.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Чурко Ю. Постмодерн в балете // Балет. — 1989. — № 4. —              С. 5–8.</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Чурко Ю. Хореография в эпоху постмодерна // Линия танца. — 1997. — № 1. — С. 3.</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 xml:space="preserve">Швачко Т. Балетний сезон столиці // Музика. — 1995. — № 4. —  С. 7.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Швачко Т. Видатний український хореограф // Культура і жит-        тя. — 1985. — 1 вер.</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Швачко Т. Симфонія танцю // Культура і життя. — 1967. —             31 бер.</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Швачко Т. Ожила класика // Культура і життя. — 1969. — 21 лют.</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Швачко Т. Пошуки хореографа // Культура і життя. — 1968. —         26 лют.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lastRenderedPageBreak/>
        <w:t>Шекера А. Не меланхолічний юнак, а вольовий лицар // Теат-рально–концертний Київ. — 1995. — № 2. — С. 4.</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Шекера А. Прометей в балеті // Культура і життя. — 1985. —               17 лист. </w:t>
      </w:r>
    </w:p>
    <w:p w:rsidR="00CB7B45" w:rsidRPr="00CB7B45" w:rsidRDefault="00CB7B45" w:rsidP="00CB7B45">
      <w:pPr>
        <w:widowControl/>
        <w:numPr>
          <w:ilvl w:val="0"/>
          <w:numId w:val="11"/>
        </w:numPr>
        <w:tabs>
          <w:tab w:val="clear" w:pos="709"/>
          <w:tab w:val="left" w:pos="1304"/>
        </w:tabs>
        <w:suppressAutoHyphens w:val="0"/>
        <w:spacing w:after="0" w:line="372"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Шпаковська Г. Материнське поле // Днепр Вечерний. — 1985. —          28 серпн.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Штоль Г. Становлення і розвиток балетної трупи // Харківський театр опери і балету ім. М.Лисенка. — К.: Мистецтво, 1965. — С. 92–129.</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Шумилова Е. Пластичні мотиви Олексія Ратманського // Теат-рально–концертний Київ. — 1997. — № 4. — С. 7–8.</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Эльяш М. Талант хореографа // Сов. культура. — 1967. — 17 нояб.</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Эльяш Н. Еще один “Спартак” // Сов. культура. — 1965. — 15 апр.</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Эльяш Н. Кому много дано // Театр. — 1977. — № 1. — С. 31–34.</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Эльяш Н. Секрет вечной молодости // Сов. культура. — 1985. — 12 нояб.</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Юрьев Л. Вечно юная тема // Сталинское племя. — 1955. —            15 февр.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2"/>
          <w:kern w:val="0"/>
          <w:sz w:val="28"/>
          <w:szCs w:val="28"/>
          <w:lang w:val="uk-UA" w:eastAsia="ru-RU"/>
        </w:rPr>
      </w:pPr>
      <w:r w:rsidRPr="00CB7B45">
        <w:rPr>
          <w:rFonts w:ascii="Times New Roman" w:eastAsia="Times New Roman" w:hAnsi="Times New Roman" w:cs="Times New Roman"/>
          <w:spacing w:val="-2"/>
          <w:kern w:val="0"/>
          <w:sz w:val="28"/>
          <w:szCs w:val="28"/>
          <w:lang w:val="uk-UA" w:eastAsia="ru-RU"/>
        </w:rPr>
        <w:t>Якименко О. Світанкова поема // Ранок. — 1975. — № 6. — С. 7.</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Якімова І. Легенда, втілена в танці // Мол. гвардія. — 1967. —               21 бер.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spacing w:val="-4"/>
          <w:kern w:val="0"/>
          <w:sz w:val="28"/>
          <w:szCs w:val="28"/>
          <w:lang w:val="uk-UA" w:eastAsia="ru-RU"/>
        </w:rPr>
        <w:t xml:space="preserve">Яковлев С. Тропою грома // Львовская правда. — 1963. — 1 июня.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Янківська О. За мотивами Шекспіра // Вільна Україна. — 1968. — 17 листп. </w:t>
      </w:r>
    </w:p>
    <w:p w:rsidR="00CB7B45" w:rsidRPr="00CB7B45" w:rsidRDefault="00CB7B45" w:rsidP="00CB7B45">
      <w:pPr>
        <w:widowControl/>
        <w:numPr>
          <w:ilvl w:val="0"/>
          <w:numId w:val="11"/>
        </w:numPr>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Янковська О. Коли радісно всім // Культура і життя. — 1965. —  19 лист.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 xml:space="preserve">Янченко А. Невоплощенный замысел // Львовская правда. —  1964. — 23 мая.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spacing w:val="-4"/>
          <w:kern w:val="0"/>
          <w:sz w:val="28"/>
          <w:szCs w:val="28"/>
          <w:lang w:val="uk-UA" w:eastAsia="ru-RU"/>
        </w:rPr>
      </w:pPr>
      <w:r w:rsidRPr="00CB7B45">
        <w:rPr>
          <w:rFonts w:ascii="Times New Roman" w:eastAsia="Times New Roman" w:hAnsi="Times New Roman" w:cs="Times New Roman"/>
          <w:color w:val="000000"/>
          <w:spacing w:val="-4"/>
          <w:kern w:val="0"/>
          <w:sz w:val="28"/>
          <w:szCs w:val="28"/>
          <w:lang w:val="uk-UA" w:eastAsia="ru-RU"/>
        </w:rPr>
        <w:lastRenderedPageBreak/>
        <w:t xml:space="preserve">Ярмола Н. Танцює Герман Ісупов // Культура і життя. — 1975. —         19 жовт. </w:t>
      </w:r>
    </w:p>
    <w:p w:rsidR="00CB7B45" w:rsidRPr="00CB7B45" w:rsidRDefault="00CB7B45" w:rsidP="00CB7B45">
      <w:pPr>
        <w:widowControl/>
        <w:numPr>
          <w:ilvl w:val="0"/>
          <w:numId w:val="11"/>
        </w:numPr>
        <w:shd w:val="clear" w:color="auto" w:fill="FFFFFF"/>
        <w:tabs>
          <w:tab w:val="clear" w:pos="709"/>
          <w:tab w:val="left" w:pos="1304"/>
        </w:tabs>
        <w:suppressAutoHyphens w:val="0"/>
        <w:spacing w:after="0" w:line="384" w:lineRule="auto"/>
        <w:jc w:val="left"/>
        <w:rPr>
          <w:rFonts w:ascii="Times New Roman" w:eastAsia="Times New Roman" w:hAnsi="Times New Roman" w:cs="Times New Roman"/>
          <w:kern w:val="0"/>
          <w:sz w:val="28"/>
          <w:szCs w:val="28"/>
          <w:lang w:val="uk-UA" w:eastAsia="ru-RU"/>
        </w:rPr>
      </w:pPr>
      <w:r w:rsidRPr="00CB7B45">
        <w:rPr>
          <w:rFonts w:ascii="Times New Roman" w:eastAsia="Times New Roman" w:hAnsi="Times New Roman" w:cs="Times New Roman"/>
          <w:kern w:val="0"/>
          <w:sz w:val="28"/>
          <w:szCs w:val="28"/>
          <w:lang w:val="uk-UA" w:eastAsia="ru-RU"/>
        </w:rPr>
        <w:t>Ясень А. Народная артистка Н.Барышева // Веч. Одесса. —           1979. — 30 апр.</w:t>
      </w:r>
    </w:p>
    <w:p w:rsidR="00CB7B45" w:rsidRPr="00CB7B45" w:rsidRDefault="00CB7B45" w:rsidP="00CB7B45">
      <w:bookmarkStart w:id="0" w:name="_GoBack"/>
      <w:bookmarkEnd w:id="0"/>
    </w:p>
    <w:sectPr w:rsidR="00CB7B45" w:rsidRPr="00CB7B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12" w:rsidRDefault="00020612">
      <w:pPr>
        <w:spacing w:after="0" w:line="240" w:lineRule="auto"/>
      </w:pPr>
      <w:r>
        <w:separator/>
      </w:r>
    </w:p>
  </w:endnote>
  <w:endnote w:type="continuationSeparator" w:id="0">
    <w:p w:rsidR="00020612" w:rsidRDefault="0002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12" w:rsidRDefault="00020612">
      <w:pPr>
        <w:spacing w:after="0" w:line="240" w:lineRule="auto"/>
      </w:pPr>
      <w:r>
        <w:separator/>
      </w:r>
    </w:p>
  </w:footnote>
  <w:footnote w:type="continuationSeparator" w:id="0">
    <w:p w:rsidR="00020612" w:rsidRDefault="00020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2B22BA"/>
    <w:multiLevelType w:val="hybridMultilevel"/>
    <w:tmpl w:val="C4162204"/>
    <w:lvl w:ilvl="0" w:tplc="3B6C044E">
      <w:start w:val="1"/>
      <w:numFmt w:val="decimal"/>
      <w:lvlText w:val="%1."/>
      <w:lvlJc w:val="left"/>
      <w:pPr>
        <w:tabs>
          <w:tab w:val="num" w:pos="1134"/>
        </w:tabs>
        <w:ind w:firstLine="709"/>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8860052"/>
    <w:multiLevelType w:val="singleLevel"/>
    <w:tmpl w:val="14045A86"/>
    <w:lvl w:ilvl="0">
      <w:numFmt w:val="bullet"/>
      <w:lvlText w:val="-"/>
      <w:lvlJc w:val="left"/>
      <w:pPr>
        <w:tabs>
          <w:tab w:val="num" w:pos="360"/>
        </w:tabs>
        <w:ind w:left="360" w:hanging="360"/>
      </w:pPr>
      <w:rPr>
        <w:rFonts w:hint="default"/>
      </w:rPr>
    </w:lvl>
  </w:abstractNum>
  <w:abstractNum w:abstractNumId="14">
    <w:nsid w:val="24840DF4"/>
    <w:multiLevelType w:val="singleLevel"/>
    <w:tmpl w:val="E20C6624"/>
    <w:lvl w:ilvl="0">
      <w:start w:val="3"/>
      <w:numFmt w:val="decimal"/>
      <w:lvlText w:val="%1."/>
      <w:lvlJc w:val="left"/>
      <w:pPr>
        <w:tabs>
          <w:tab w:val="num" w:pos="927"/>
        </w:tabs>
        <w:ind w:left="927" w:hanging="360"/>
      </w:pPr>
      <w:rPr>
        <w:rFonts w:hint="default"/>
      </w:rPr>
    </w:lvl>
  </w:abstractNum>
  <w:abstractNum w:abstractNumId="1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6">
    <w:nsid w:val="3D75651D"/>
    <w:multiLevelType w:val="singleLevel"/>
    <w:tmpl w:val="9DAC78FE"/>
    <w:lvl w:ilvl="0">
      <w:start w:val="3"/>
      <w:numFmt w:val="bullet"/>
      <w:lvlText w:val="-"/>
      <w:lvlJc w:val="left"/>
      <w:pPr>
        <w:tabs>
          <w:tab w:val="num" w:pos="360"/>
        </w:tabs>
        <w:ind w:left="360" w:hanging="360"/>
      </w:pPr>
      <w:rPr>
        <w:rFonts w:hint="default"/>
      </w:r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6EAC0A77"/>
    <w:multiLevelType w:val="hybridMultilevel"/>
    <w:tmpl w:val="7FCAFA04"/>
    <w:lvl w:ilvl="0" w:tplc="CB4839CA">
      <w:start w:val="4"/>
      <w:numFmt w:val="bullet"/>
      <w:lvlText w:val="–"/>
      <w:lvlJc w:val="left"/>
      <w:pPr>
        <w:tabs>
          <w:tab w:val="num" w:pos="735"/>
        </w:tabs>
        <w:ind w:left="735" w:hanging="3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1127DB9"/>
    <w:multiLevelType w:val="singleLevel"/>
    <w:tmpl w:val="D57699A2"/>
    <w:lvl w:ilvl="0">
      <w:start w:val="1"/>
      <w:numFmt w:val="decimal"/>
      <w:lvlText w:val="%1."/>
      <w:lvlJc w:val="left"/>
      <w:pPr>
        <w:tabs>
          <w:tab w:val="num" w:pos="942"/>
        </w:tabs>
        <w:ind w:left="942" w:hanging="375"/>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6"/>
  </w:num>
  <w:num w:numId="8">
    <w:abstractNumId w:val="20"/>
  </w:num>
  <w:num w:numId="9">
    <w:abstractNumId w:val="14"/>
  </w:num>
  <w:num w:numId="10">
    <w:abstractNumId w:val="19"/>
  </w:num>
  <w:num w:numId="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0612"/>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CE8B4C1-BA6D-4607-851D-4D71D1A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33</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2009-02-06T05:36:00Z</cp:lastPrinted>
  <dcterms:created xsi:type="dcterms:W3CDTF">2016-05-04T14:28:00Z</dcterms:created>
  <dcterms:modified xsi:type="dcterms:W3CDTF">2016-05-07T09:20:00Z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