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FA" w:rsidRDefault="00D750FA" w:rsidP="00D750F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Чжан Бо</w:t>
      </w:r>
      <w:r>
        <w:rPr>
          <w:rFonts w:ascii="Arial" w:hAnsi="Arial" w:cs="Arial"/>
          <w:kern w:val="0"/>
          <w:sz w:val="28"/>
          <w:szCs w:val="28"/>
          <w:lang w:eastAsia="ru-RU"/>
        </w:rPr>
        <w:t>, аспірант кафедри теорії та методики музичної освіти,</w:t>
      </w:r>
    </w:p>
    <w:p w:rsidR="00D750FA" w:rsidRDefault="00D750FA" w:rsidP="00D750F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хорового співу і диригування Національного педагогічного університету</w:t>
      </w:r>
    </w:p>
    <w:p w:rsidR="00D750FA" w:rsidRDefault="00D750FA" w:rsidP="00D750F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імені М. П. Драгоманова, тема дисертації: «Формування художньо-</w:t>
      </w:r>
    </w:p>
    <w:p w:rsidR="00D750FA" w:rsidRDefault="00D750FA" w:rsidP="00D750F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оцінювальних умінь майбутніх учителів музики у процесі підготовки</w:t>
      </w:r>
    </w:p>
    <w:p w:rsidR="00D750FA" w:rsidRDefault="00D750FA" w:rsidP="00D750F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до вокально-хорової роботи зі старшокласниками», (014 «Середня</w:t>
      </w:r>
    </w:p>
    <w:p w:rsidR="00D750FA" w:rsidRDefault="00D750FA" w:rsidP="00D750F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освіта (за предметними спеціальностями)»). Спеціалізована вчена</w:t>
      </w:r>
    </w:p>
    <w:p w:rsidR="00D750FA" w:rsidRDefault="00D750FA" w:rsidP="00D750F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26.053.046 в Національному педагогічному університеті імені</w:t>
      </w:r>
    </w:p>
    <w:p w:rsidR="0074532F" w:rsidRPr="00D750FA" w:rsidRDefault="00D750FA" w:rsidP="00D750FA">
      <w:r>
        <w:rPr>
          <w:rFonts w:ascii="Arial" w:hAnsi="Arial" w:cs="Arial"/>
          <w:kern w:val="0"/>
          <w:sz w:val="28"/>
          <w:szCs w:val="28"/>
          <w:lang w:eastAsia="ru-RU"/>
        </w:rPr>
        <w:t>М. П. Драгоманова</w:t>
      </w:r>
    </w:p>
    <w:sectPr w:rsidR="0074532F" w:rsidRPr="00D750F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750FA" w:rsidRPr="00D750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38E57-8FDD-47B1-896B-276B79EF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2022-01-24T08:40:00Z</dcterms:created>
  <dcterms:modified xsi:type="dcterms:W3CDTF">2022-01-24T09:24:00Z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