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4F2C" w14:textId="251D00E8" w:rsidR="007F377F" w:rsidRPr="00BB489F" w:rsidRDefault="00BB489F" w:rsidP="00BB489F">
      <w:r>
        <w:t>Шепеленко Світлана Миколаївна, докторант кафедри економіки та менеджменту Навчально-наукового інституту «Українська інженерно-педагогічна академія» Харківського національного університету імені В. Н. Каразіна. Назва дисертації: «Управління інтелектуальним потенціалом підприємств в умовах глобалізаційних трансформацій». Шифр та назва спеціальності: 08.00.04 «Економіка та управління підприємствами (за видами економічної діяльності)». Спецрада Д 64.051.05 Харківського національного університету імені В. Н. Каразіна (61022, м. Харків, майдан Свободи, 4, тел. (057) 733-79-30). Науковий консультант: Чобіток Вікторія Іванівна, доктор економічних наук, професор, в.о. завідувача кафедри маркетингу та торговельного підприємництва Навчально-наукового інституту «Українська інженерно-педагогічна академія» Харківського національного університету імені В. Н. Каразіна. Опоненти: Ареф’єва Олена Володимирівна, доктор економічних наук, професор, завідувач кафедри економіки повітряного транспорту Державного некомерційного підприємства «Державний університет «Київський авіаційний інститут»; Колещук Орест Ярославович, доктор економічних наук, доцент, завідувач кафедри економіки підприємства та інвестицій Національного університету «Львівська політехніка»; Шкуренко Ольга Володимирівна, доктор економічних наук, професор, професор кафедри бізнеслогістики та транспортних технологій Державного університету інфраструктури та технологій.</w:t>
      </w:r>
    </w:p>
    <w:sectPr w:rsidR="007F377F" w:rsidRPr="00BB489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DA57" w14:textId="77777777" w:rsidR="008001AD" w:rsidRDefault="008001AD">
      <w:pPr>
        <w:spacing w:after="0" w:line="240" w:lineRule="auto"/>
      </w:pPr>
      <w:r>
        <w:separator/>
      </w:r>
    </w:p>
  </w:endnote>
  <w:endnote w:type="continuationSeparator" w:id="0">
    <w:p w14:paraId="046A84EE" w14:textId="77777777" w:rsidR="008001AD" w:rsidRDefault="0080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77FD7" w14:textId="77777777" w:rsidR="008001AD" w:rsidRDefault="008001AD">
      <w:pPr>
        <w:spacing w:after="0" w:line="240" w:lineRule="auto"/>
      </w:pPr>
      <w:r>
        <w:separator/>
      </w:r>
    </w:p>
  </w:footnote>
  <w:footnote w:type="continuationSeparator" w:id="0">
    <w:p w14:paraId="2A65BDD7" w14:textId="77777777" w:rsidR="008001AD" w:rsidRDefault="0080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001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9"/>
  </w:num>
  <w:num w:numId="3">
    <w:abstractNumId w:val="15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  <w:num w:numId="12">
    <w:abstractNumId w:val="12"/>
  </w:num>
  <w:num w:numId="13">
    <w:abstractNumId w:val="17"/>
  </w:num>
  <w:num w:numId="14">
    <w:abstractNumId w:val="21"/>
  </w:num>
  <w:num w:numId="15">
    <w:abstractNumId w:val="20"/>
  </w:num>
  <w:num w:numId="16">
    <w:abstractNumId w:val="6"/>
  </w:num>
  <w:num w:numId="17">
    <w:abstractNumId w:val="3"/>
  </w:num>
  <w:num w:numId="18">
    <w:abstractNumId w:val="16"/>
  </w:num>
  <w:num w:numId="19">
    <w:abstractNumId w:val="18"/>
  </w:num>
  <w:num w:numId="20">
    <w:abstractNumId w:val="1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1AD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112494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2719</cp:revision>
  <dcterms:created xsi:type="dcterms:W3CDTF">2024-06-20T08:51:00Z</dcterms:created>
  <dcterms:modified xsi:type="dcterms:W3CDTF">2025-01-03T20:17:00Z</dcterms:modified>
  <cp:category/>
</cp:coreProperties>
</file>