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785D80" w:rsidRDefault="00785D80" w:rsidP="00785D80">
      <w:r w:rsidRPr="00785D80">
        <w:rPr>
          <w:rFonts w:ascii="Times New Roman" w:eastAsia="Arial Narrow" w:hAnsi="Times New Roman" w:cs="Times New Roman"/>
          <w:b/>
          <w:bCs/>
          <w:color w:val="000000"/>
          <w:kern w:val="0"/>
          <w:sz w:val="24"/>
          <w:lang w:val="uk-UA" w:eastAsia="ru-RU" w:bidi="ru-RU"/>
        </w:rPr>
        <w:t xml:space="preserve">Солдатов </w:t>
      </w:r>
      <w:r w:rsidRPr="00785D80">
        <w:rPr>
          <w:rFonts w:ascii="Times New Roman" w:eastAsia="Arial Narrow" w:hAnsi="Times New Roman" w:cs="Times New Roman"/>
          <w:b/>
          <w:bCs/>
          <w:color w:val="000000"/>
          <w:kern w:val="0"/>
          <w:sz w:val="24"/>
          <w:lang w:val="uk-UA" w:eastAsia="uk-UA" w:bidi="uk-UA"/>
        </w:rPr>
        <w:t>Віталій Олександрович</w:t>
      </w:r>
      <w:r w:rsidRPr="00785D80">
        <w:rPr>
          <w:rFonts w:ascii="Times New Roman" w:hAnsi="Times New Roman" w:cs="Times New Roman"/>
          <w:color w:val="000000"/>
          <w:kern w:val="0"/>
          <w:sz w:val="24"/>
          <w:szCs w:val="24"/>
          <w:lang w:val="uk-UA" w:eastAsia="uk-UA" w:bidi="uk-UA"/>
        </w:rPr>
        <w:t xml:space="preserve">, молодший науковий співробітник відділу нелінійного аналізу Інституту </w:t>
      </w:r>
      <w:r w:rsidRPr="00785D80">
        <w:rPr>
          <w:rFonts w:ascii="Times New Roman" w:hAnsi="Times New Roman" w:cs="Times New Roman"/>
          <w:color w:val="000000"/>
          <w:kern w:val="0"/>
          <w:sz w:val="24"/>
          <w:szCs w:val="24"/>
          <w:lang w:val="uk-UA" w:eastAsia="ru-RU" w:bidi="ru-RU"/>
        </w:rPr>
        <w:t>матема</w:t>
      </w:r>
      <w:r w:rsidRPr="00785D80">
        <w:rPr>
          <w:rFonts w:ascii="Times New Roman" w:hAnsi="Times New Roman" w:cs="Times New Roman"/>
          <w:color w:val="000000"/>
          <w:kern w:val="0"/>
          <w:sz w:val="24"/>
          <w:szCs w:val="24"/>
          <w:lang w:val="uk-UA" w:eastAsia="ru-RU" w:bidi="ru-RU"/>
        </w:rPr>
        <w:softHyphen/>
        <w:t>тики</w:t>
      </w:r>
      <w:r w:rsidRPr="00785D80">
        <w:rPr>
          <w:rFonts w:ascii="Times New Roman" w:hAnsi="Times New Roman" w:cs="Times New Roman"/>
          <w:color w:val="000000"/>
          <w:kern w:val="0"/>
          <w:sz w:val="24"/>
          <w:szCs w:val="24"/>
          <w:lang w:val="uk-UA" w:eastAsia="uk-UA" w:bidi="uk-UA"/>
        </w:rPr>
        <w:t xml:space="preserve"> НАН України: «Неперервність за параметром розв’язків одновимірних крайових задач у просторах Гельдера» (01.01.02 - диференціальні рівняння). Спецрада Д 26.206.02 в Інституті математики</w:t>
      </w:r>
    </w:p>
    <w:sectPr w:rsidR="00086D61" w:rsidRPr="00785D80"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31F1A-1737-4CB0-8876-631F6C13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2020-05-14T12:20:00Z</dcterms:created>
  <dcterms:modified xsi:type="dcterms:W3CDTF">2020-05-15T20:39:00Z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