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F2" w:rsidRPr="001F0BF2" w:rsidRDefault="001F0BF2" w:rsidP="001F0BF2">
      <w:pPr>
        <w:tabs>
          <w:tab w:val="clear" w:pos="709"/>
        </w:tabs>
        <w:suppressAutoHyphens w:val="0"/>
        <w:spacing w:after="0" w:line="240" w:lineRule="exact"/>
        <w:ind w:left="20" w:right="20" w:firstLine="280"/>
        <w:rPr>
          <w:rFonts w:ascii="Times New Roman" w:eastAsia="Arial Narrow" w:hAnsi="Times New Roman" w:cs="Times New Roman"/>
          <w:color w:val="000000"/>
          <w:kern w:val="0"/>
          <w:sz w:val="24"/>
          <w:szCs w:val="24"/>
          <w:lang w:val="uk-UA" w:eastAsia="uk-UA" w:bidi="uk-UA"/>
        </w:rPr>
      </w:pPr>
      <w:r w:rsidRPr="001F0BF2">
        <w:rPr>
          <w:rFonts w:ascii="Times New Roman" w:eastAsia="Arial Narrow" w:hAnsi="Times New Roman" w:cs="Times New Roman"/>
          <w:b/>
          <w:bCs/>
          <w:color w:val="000000"/>
          <w:kern w:val="0"/>
          <w:sz w:val="24"/>
          <w:lang w:val="uk-UA" w:eastAsia="uk-UA" w:bidi="uk-UA"/>
        </w:rPr>
        <w:t xml:space="preserve">Ружицький Юрій </w:t>
      </w:r>
      <w:r w:rsidRPr="001F0BF2">
        <w:rPr>
          <w:rFonts w:ascii="Times New Roman" w:eastAsia="Arial Narrow" w:hAnsi="Times New Roman" w:cs="Times New Roman"/>
          <w:b/>
          <w:bCs/>
          <w:color w:val="000000"/>
          <w:kern w:val="0"/>
          <w:sz w:val="24"/>
          <w:lang w:val="uk-UA" w:eastAsia="ru-RU" w:bidi="ru-RU"/>
        </w:rPr>
        <w:t>Владиславович</w:t>
      </w:r>
      <w:r w:rsidRPr="001F0BF2">
        <w:rPr>
          <w:rFonts w:ascii="Times New Roman" w:eastAsia="Arial Narrow" w:hAnsi="Times New Roman" w:cs="Times New Roman"/>
          <w:color w:val="000000"/>
          <w:kern w:val="0"/>
          <w:sz w:val="24"/>
          <w:szCs w:val="24"/>
          <w:lang w:val="uk-UA" w:eastAsia="ru-RU" w:bidi="ru-RU"/>
        </w:rPr>
        <w:t xml:space="preserve">, </w:t>
      </w:r>
      <w:r w:rsidRPr="001F0BF2">
        <w:rPr>
          <w:rFonts w:ascii="Times New Roman" w:eastAsia="Arial Narrow" w:hAnsi="Times New Roman" w:cs="Times New Roman"/>
          <w:color w:val="000000"/>
          <w:kern w:val="0"/>
          <w:sz w:val="24"/>
          <w:szCs w:val="24"/>
          <w:lang w:val="uk-UA" w:eastAsia="uk-UA" w:bidi="uk-UA"/>
        </w:rPr>
        <w:t>викладач кафедри бухгалтерського обліку, оподаткування та аудиту Чернігів</w:t>
      </w:r>
      <w:r w:rsidRPr="001F0BF2">
        <w:rPr>
          <w:rFonts w:ascii="Times New Roman" w:eastAsia="Arial Narrow" w:hAnsi="Times New Roman" w:cs="Times New Roman"/>
          <w:color w:val="000000"/>
          <w:kern w:val="0"/>
          <w:sz w:val="24"/>
          <w:szCs w:val="24"/>
          <w:lang w:val="uk-UA" w:eastAsia="uk-UA" w:bidi="uk-UA"/>
        </w:rPr>
        <w:softHyphen/>
        <w:t>ського національного технологічного університету: «Фінан</w:t>
      </w:r>
      <w:r w:rsidRPr="001F0BF2">
        <w:rPr>
          <w:rFonts w:ascii="Times New Roman" w:eastAsia="Arial Narrow" w:hAnsi="Times New Roman" w:cs="Times New Roman"/>
          <w:color w:val="000000"/>
          <w:kern w:val="0"/>
          <w:sz w:val="24"/>
          <w:szCs w:val="24"/>
          <w:lang w:val="uk-UA" w:eastAsia="uk-UA" w:bidi="uk-UA"/>
        </w:rPr>
        <w:softHyphen/>
        <w:t>сові інструменти державної політики економічного розвитку в Україні» (08.00.08 - гроші, фінанси і кредит). Спецрада Д</w:t>
      </w:r>
    </w:p>
    <w:p w:rsidR="00086D61" w:rsidRPr="001F0BF2" w:rsidRDefault="001F0BF2" w:rsidP="001F0BF2">
      <w:r w:rsidRPr="001F0BF2">
        <w:rPr>
          <w:rFonts w:ascii="Times New Roman" w:hAnsi="Times New Roman" w:cs="Times New Roman"/>
          <w:color w:val="000000"/>
          <w:kern w:val="0"/>
          <w:sz w:val="24"/>
          <w:szCs w:val="24"/>
          <w:lang w:val="uk-UA" w:eastAsia="uk-UA" w:bidi="uk-UA"/>
        </w:rPr>
        <w:t>у Чернігівському національному технологічному університеті</w:t>
      </w:r>
    </w:p>
    <w:sectPr w:rsidR="00086D61" w:rsidRPr="001F0BF2"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31CC8-C4F3-4BD5-93FB-38AEB193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50</Words>
  <Characters>288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cp:revision>
  <cp:lastPrinted>2009-02-06T05:36:00Z</cp:lastPrinted>
  <dcterms:created xsi:type="dcterms:W3CDTF">2020-05-20T12:11:00Z</dcterms:created>
  <dcterms:modified xsi:type="dcterms:W3CDTF">2020-05-22T10:21:00Z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