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2A2A8" w14:textId="77777777" w:rsidR="004A5FFC" w:rsidRDefault="004A5FFC" w:rsidP="004A5FF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Байрамов, Расим Касум оглы.</w:t>
      </w:r>
      <w:r>
        <w:rPr>
          <w:rFonts w:ascii="Helvetica" w:hAnsi="Helvetica" w:cs="Helvetica"/>
          <w:color w:val="222222"/>
          <w:sz w:val="21"/>
          <w:szCs w:val="21"/>
        </w:rPr>
        <w:br/>
      </w:r>
      <w:r>
        <w:rPr>
          <w:rStyle w:val="js-item-maininfo"/>
          <w:rFonts w:ascii="Helvetica" w:hAnsi="Helvetica" w:cs="Helvetica"/>
          <w:b/>
          <w:bCs/>
          <w:color w:val="222222"/>
          <w:sz w:val="21"/>
          <w:szCs w:val="21"/>
        </w:rPr>
        <w:t>Кручение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различных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брусьев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ослабленных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полостями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армированных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центральным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усиленным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стержнем</w:t>
      </w:r>
      <w:r>
        <w:rPr>
          <w:rStyle w:val="js-item-maininfo"/>
          <w:rFonts w:ascii="Helvetica" w:hAnsi="Helvetica" w:cs="Helvetica"/>
          <w:color w:val="222222"/>
          <w:sz w:val="21"/>
          <w:szCs w:val="21"/>
        </w:rPr>
        <w:t> : диссертация ... кандидата технических наук : 01.02.03. - Баку, 1984. - 140 с. : ил.</w:t>
      </w:r>
      <w:r>
        <w:rPr>
          <w:rStyle w:val="search-descr"/>
          <w:rFonts w:ascii="Helvetica" w:hAnsi="Helvetica" w:cs="Helvetica"/>
          <w:color w:val="222222"/>
          <w:sz w:val="21"/>
          <w:szCs w:val="21"/>
        </w:rPr>
        <w:t>больше</w:t>
      </w:r>
    </w:p>
    <w:p w14:paraId="73F70129" w14:textId="77777777" w:rsidR="004A5FFC" w:rsidRDefault="004A5FFC" w:rsidP="004A5FF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5F484F1" w14:textId="77777777" w:rsidR="004A5FFC" w:rsidRDefault="004A5FFC" w:rsidP="00AB15C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709D05E9" w14:textId="77777777" w:rsidR="004A5FFC" w:rsidRDefault="004A5FFC" w:rsidP="004A5F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эллиптическими </w:t>
      </w:r>
      <w:r>
        <w:rPr>
          <w:rFonts w:ascii="Helvetica" w:hAnsi="Helvetica" w:cs="Helvetica"/>
          <w:b/>
          <w:bCs/>
          <w:color w:val="222222"/>
          <w:sz w:val="21"/>
          <w:szCs w:val="21"/>
        </w:rPr>
        <w:t>полостями</w:t>
      </w:r>
      <w:r>
        <w:rPr>
          <w:rFonts w:ascii="Helvetica" w:hAnsi="Helvetica" w:cs="Helvetica"/>
          <w:color w:val="222222"/>
          <w:sz w:val="21"/>
          <w:szCs w:val="21"/>
        </w:rPr>
        <w:t>. -62) </w:t>
      </w:r>
      <w:r>
        <w:rPr>
          <w:rFonts w:ascii="Helvetica" w:hAnsi="Helvetica" w:cs="Helvetica"/>
          <w:b/>
          <w:bCs/>
          <w:color w:val="222222"/>
          <w:sz w:val="21"/>
          <w:szCs w:val="21"/>
        </w:rPr>
        <w:t>Кручение</w:t>
      </w:r>
      <w:r>
        <w:rPr>
          <w:rFonts w:ascii="Helvetica" w:hAnsi="Helvetica" w:cs="Helvetica"/>
          <w:color w:val="222222"/>
          <w:sz w:val="21"/>
          <w:szCs w:val="21"/>
        </w:rPr>
        <w:t> правильного шестигранного призматического </w:t>
      </w:r>
      <w:r>
        <w:rPr>
          <w:rFonts w:ascii="Helvetica" w:hAnsi="Helvetica" w:cs="Helvetica"/>
          <w:b/>
          <w:bCs/>
          <w:color w:val="222222"/>
          <w:sz w:val="21"/>
          <w:szCs w:val="21"/>
        </w:rPr>
        <w:t>бруса</w:t>
      </w:r>
      <w:r>
        <w:rPr>
          <w:rFonts w:ascii="Helvetica" w:hAnsi="Helvetica" w:cs="Helvetica"/>
          <w:color w:val="222222"/>
          <w:sz w:val="21"/>
          <w:szCs w:val="21"/>
        </w:rPr>
        <w:t>, </w:t>
      </w:r>
      <w:r>
        <w:rPr>
          <w:rFonts w:ascii="Helvetica" w:hAnsi="Helvetica" w:cs="Helvetica"/>
          <w:b/>
          <w:bCs/>
          <w:color w:val="222222"/>
          <w:sz w:val="21"/>
          <w:szCs w:val="21"/>
        </w:rPr>
        <w:t>армированного</w:t>
      </w:r>
      <w:r>
        <w:rPr>
          <w:rFonts w:ascii="Helvetica" w:hAnsi="Helvetica" w:cs="Helvetica"/>
          <w:color w:val="222222"/>
          <w:sz w:val="21"/>
          <w:szCs w:val="21"/>
        </w:rPr>
        <w:t> </w:t>
      </w:r>
      <w:r>
        <w:rPr>
          <w:rFonts w:ascii="Helvetica" w:hAnsi="Helvetica" w:cs="Helvetica"/>
          <w:b/>
          <w:bCs/>
          <w:color w:val="222222"/>
          <w:sz w:val="21"/>
          <w:szCs w:val="21"/>
        </w:rPr>
        <w:t>центральным</w:t>
      </w:r>
      <w:r>
        <w:rPr>
          <w:rFonts w:ascii="Helvetica" w:hAnsi="Helvetica" w:cs="Helvetica"/>
          <w:color w:val="222222"/>
          <w:sz w:val="21"/>
          <w:szCs w:val="21"/>
        </w:rPr>
        <w:t> </w:t>
      </w:r>
      <w:r>
        <w:rPr>
          <w:rFonts w:ascii="Helvetica" w:hAnsi="Helvetica" w:cs="Helvetica"/>
          <w:b/>
          <w:bCs/>
          <w:color w:val="222222"/>
          <w:sz w:val="21"/>
          <w:szCs w:val="21"/>
        </w:rPr>
        <w:t>усиленным</w:t>
      </w:r>
      <w:r>
        <w:rPr>
          <w:rFonts w:ascii="Helvetica" w:hAnsi="Helvetica" w:cs="Helvetica"/>
          <w:color w:val="222222"/>
          <w:sz w:val="21"/>
          <w:szCs w:val="21"/>
        </w:rPr>
        <w:t> </w:t>
      </w:r>
      <w:r>
        <w:rPr>
          <w:rFonts w:ascii="Helvetica" w:hAnsi="Helvetica" w:cs="Helvetica"/>
          <w:b/>
          <w:bCs/>
          <w:color w:val="222222"/>
          <w:sz w:val="21"/>
          <w:szCs w:val="21"/>
        </w:rPr>
        <w:t>цилиндрическим</w:t>
      </w:r>
      <w:r>
        <w:rPr>
          <w:rFonts w:ascii="Helvetica" w:hAnsi="Helvetica" w:cs="Helvetica"/>
          <w:color w:val="222222"/>
          <w:sz w:val="21"/>
          <w:szCs w:val="21"/>
        </w:rPr>
        <w:t> </w:t>
      </w:r>
      <w:r>
        <w:rPr>
          <w:rFonts w:ascii="Helvetica" w:hAnsi="Helvetica" w:cs="Helvetica"/>
          <w:b/>
          <w:bCs/>
          <w:color w:val="222222"/>
          <w:sz w:val="21"/>
          <w:szCs w:val="21"/>
        </w:rPr>
        <w:t>стерж</w:t>
      </w:r>
      <w:r>
        <w:rPr>
          <w:rFonts w:ascii="Helvetica" w:hAnsi="Helvetica" w:cs="Helvetica"/>
          <w:b/>
          <w:bCs/>
          <w:color w:val="222222"/>
          <w:sz w:val="21"/>
          <w:szCs w:val="21"/>
        </w:rPr>
        <w:softHyphen/>
        <w:t xml:space="preserve"> нем</w:t>
      </w:r>
      <w:r>
        <w:rPr>
          <w:rFonts w:ascii="Helvetica" w:hAnsi="Helvetica" w:cs="Helvetica"/>
          <w:color w:val="222222"/>
          <w:sz w:val="21"/>
          <w:szCs w:val="21"/>
        </w:rPr>
        <w:t>, </w:t>
      </w:r>
      <w:r>
        <w:rPr>
          <w:rFonts w:ascii="Helvetica" w:hAnsi="Helvetica" w:cs="Helvetica"/>
          <w:b/>
          <w:bCs/>
          <w:color w:val="222222"/>
          <w:sz w:val="21"/>
          <w:szCs w:val="21"/>
        </w:rPr>
        <w:t>ослабленным</w:t>
      </w:r>
      <w:r>
        <w:rPr>
          <w:rFonts w:ascii="Helvetica" w:hAnsi="Helvetica" w:cs="Helvetica"/>
          <w:color w:val="222222"/>
          <w:sz w:val="21"/>
          <w:szCs w:val="21"/>
        </w:rPr>
        <w:t> призматической </w:t>
      </w:r>
      <w:r>
        <w:rPr>
          <w:rFonts w:ascii="Helvetica" w:hAnsi="Helvetica" w:cs="Helvetica"/>
          <w:b/>
          <w:bCs/>
          <w:color w:val="222222"/>
          <w:sz w:val="21"/>
          <w:szCs w:val="21"/>
        </w:rPr>
        <w:t>полостью</w:t>
      </w:r>
      <w:r>
        <w:rPr>
          <w:rFonts w:ascii="Helvetica" w:hAnsi="Helvetica" w:cs="Helvetica"/>
          <w:color w:val="222222"/>
          <w:sz w:val="21"/>
          <w:szCs w:val="21"/>
        </w:rPr>
        <w:t>. 3) </w:t>
      </w:r>
      <w:r>
        <w:rPr>
          <w:rFonts w:ascii="Helvetica" w:hAnsi="Helvetica" w:cs="Helvetica"/>
          <w:b/>
          <w:bCs/>
          <w:color w:val="222222"/>
          <w:sz w:val="21"/>
          <w:szCs w:val="21"/>
        </w:rPr>
        <w:t>Кручение</w:t>
      </w:r>
      <w:r>
        <w:rPr>
          <w:rFonts w:ascii="Helvetica" w:hAnsi="Helvetica" w:cs="Helvetica"/>
          <w:color w:val="222222"/>
          <w:sz w:val="21"/>
          <w:szCs w:val="21"/>
        </w:rPr>
        <w:t> </w:t>
      </w:r>
      <w:r>
        <w:rPr>
          <w:rFonts w:ascii="Helvetica" w:hAnsi="Helvetica" w:cs="Helvetica"/>
          <w:b/>
          <w:bCs/>
          <w:color w:val="222222"/>
          <w:sz w:val="21"/>
          <w:szCs w:val="21"/>
        </w:rPr>
        <w:t>бруса</w:t>
      </w:r>
      <w:r>
        <w:rPr>
          <w:rFonts w:ascii="Helvetica" w:hAnsi="Helvetica" w:cs="Helvetica"/>
          <w:color w:val="222222"/>
          <w:sz w:val="21"/>
          <w:szCs w:val="21"/>
        </w:rPr>
        <w:t> квадратного поперечного сечения эксцен</w:t>
      </w:r>
      <w:r>
        <w:rPr>
          <w:rFonts w:ascii="Helvetica" w:hAnsi="Helvetica" w:cs="Helvetica"/>
          <w:color w:val="222222"/>
          <w:sz w:val="21"/>
          <w:szCs w:val="21"/>
        </w:rPr>
        <w:softHyphen/>
        <w:t xml:space="preserve"> трично </w:t>
      </w:r>
      <w:r>
        <w:rPr>
          <w:rFonts w:ascii="Helvetica" w:hAnsi="Helvetica" w:cs="Helvetica"/>
          <w:b/>
          <w:bCs/>
          <w:color w:val="222222"/>
          <w:sz w:val="21"/>
          <w:szCs w:val="21"/>
        </w:rPr>
        <w:t>армированного</w:t>
      </w:r>
      <w:r>
        <w:rPr>
          <w:rFonts w:ascii="Helvetica" w:hAnsi="Helvetica" w:cs="Helvetica"/>
          <w:color w:val="222222"/>
          <w:sz w:val="21"/>
          <w:szCs w:val="21"/>
        </w:rPr>
        <w:t> </w:t>
      </w:r>
      <w:r>
        <w:rPr>
          <w:rFonts w:ascii="Helvetica" w:hAnsi="Helvetica" w:cs="Helvetica"/>
          <w:b/>
          <w:bCs/>
          <w:color w:val="222222"/>
          <w:sz w:val="21"/>
          <w:szCs w:val="21"/>
        </w:rPr>
        <w:t>усиленным</w:t>
      </w:r>
      <w:r>
        <w:rPr>
          <w:rFonts w:ascii="Helvetica" w:hAnsi="Helvetica" w:cs="Helvetica"/>
          <w:color w:val="222222"/>
          <w:sz w:val="21"/>
          <w:szCs w:val="21"/>
        </w:rPr>
        <w:t> </w:t>
      </w:r>
      <w:r>
        <w:rPr>
          <w:rFonts w:ascii="Helvetica" w:hAnsi="Helvetica" w:cs="Helvetica"/>
          <w:b/>
          <w:bCs/>
          <w:color w:val="222222"/>
          <w:sz w:val="21"/>
          <w:szCs w:val="21"/>
        </w:rPr>
        <w:t>цилиндрическим</w:t>
      </w:r>
      <w:r>
        <w:rPr>
          <w:rFonts w:ascii="Helvetica" w:hAnsi="Helvetica" w:cs="Helvetica"/>
          <w:color w:val="222222"/>
          <w:sz w:val="21"/>
          <w:szCs w:val="21"/>
        </w:rPr>
        <w:t> </w:t>
      </w:r>
      <w:r>
        <w:rPr>
          <w:rFonts w:ascii="Helvetica" w:hAnsi="Helvetica" w:cs="Helvetica"/>
          <w:b/>
          <w:bCs/>
          <w:color w:val="222222"/>
          <w:sz w:val="21"/>
          <w:szCs w:val="21"/>
        </w:rPr>
        <w:t>стержнем</w:t>
      </w:r>
      <w:r>
        <w:rPr>
          <w:rFonts w:ascii="Helvetica" w:hAnsi="Helvetica" w:cs="Helvetica"/>
          <w:color w:val="222222"/>
          <w:sz w:val="21"/>
          <w:szCs w:val="21"/>
        </w:rPr>
        <w:t>, </w:t>
      </w:r>
      <w:r>
        <w:rPr>
          <w:rFonts w:ascii="Helvetica" w:hAnsi="Helvetica" w:cs="Helvetica"/>
          <w:b/>
          <w:bCs/>
          <w:color w:val="222222"/>
          <w:sz w:val="21"/>
          <w:szCs w:val="21"/>
        </w:rPr>
        <w:t>ослаб</w:t>
      </w:r>
      <w:r>
        <w:rPr>
          <w:rFonts w:ascii="Helvetica" w:hAnsi="Helvetica" w:cs="Helvetica"/>
          <w:b/>
          <w:bCs/>
          <w:color w:val="222222"/>
          <w:sz w:val="21"/>
          <w:szCs w:val="21"/>
        </w:rPr>
        <w:softHyphen/>
        <w:t xml:space="preserve"> ленной</w:t>
      </w:r>
      <w:r>
        <w:rPr>
          <w:rFonts w:ascii="Helvetica" w:hAnsi="Helvetica" w:cs="Helvetica"/>
          <w:color w:val="222222"/>
          <w:sz w:val="21"/>
          <w:szCs w:val="21"/>
        </w:rPr>
        <w:t> призматической </w:t>
      </w:r>
      <w:r>
        <w:rPr>
          <w:rFonts w:ascii="Helvetica" w:hAnsi="Helvetica" w:cs="Helvetica"/>
          <w:b/>
          <w:bCs/>
          <w:color w:val="222222"/>
          <w:sz w:val="21"/>
          <w:szCs w:val="21"/>
        </w:rPr>
        <w:t>полостью</w:t>
      </w:r>
      <w:r>
        <w:rPr>
          <w:rFonts w:ascii="Helvetica" w:hAnsi="Helvetica" w:cs="Helvetica"/>
          <w:color w:val="222222"/>
          <w:sz w:val="21"/>
          <w:szCs w:val="21"/>
        </w:rPr>
        <w:t>. Решения этих задач основаны на...</w:t>
      </w:r>
    </w:p>
    <w:p w14:paraId="52F8BF38" w14:textId="77777777" w:rsidR="004A5FFC" w:rsidRDefault="004A5FFC" w:rsidP="00AB15C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92</w:t>
      </w:r>
    </w:p>
    <w:p w14:paraId="2BCC9FB0" w14:textId="77777777" w:rsidR="004A5FFC" w:rsidRDefault="004A5FFC" w:rsidP="004A5F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/io/7S /za^jsr /o'^^^S/e Quazt^ // Л7ес/7 G^pp/'. Л7а.т^/?., V.x/,^av/^, p./S2'^7/. fSSS, -93111. </w:t>
      </w:r>
      <w:r>
        <w:rPr>
          <w:rFonts w:ascii="Helvetica" w:hAnsi="Helvetica" w:cs="Helvetica"/>
          <w:b/>
          <w:bCs/>
          <w:color w:val="222222"/>
          <w:sz w:val="21"/>
          <w:szCs w:val="21"/>
        </w:rPr>
        <w:t>Байрамов</w:t>
      </w:r>
      <w:r>
        <w:rPr>
          <w:rFonts w:ascii="Helvetica" w:hAnsi="Helvetica" w:cs="Helvetica"/>
          <w:color w:val="222222"/>
          <w:sz w:val="21"/>
          <w:szCs w:val="21"/>
        </w:rPr>
        <w:t> Р*К. </w:t>
      </w:r>
      <w:r>
        <w:rPr>
          <w:rFonts w:ascii="Helvetica" w:hAnsi="Helvetica" w:cs="Helvetica"/>
          <w:b/>
          <w:bCs/>
          <w:color w:val="222222"/>
          <w:sz w:val="21"/>
          <w:szCs w:val="21"/>
        </w:rPr>
        <w:t>Кручение</w:t>
      </w:r>
      <w:r>
        <w:rPr>
          <w:rFonts w:ascii="Helvetica" w:hAnsi="Helvetica" w:cs="Helvetica"/>
          <w:color w:val="222222"/>
          <w:sz w:val="21"/>
          <w:szCs w:val="21"/>
        </w:rPr>
        <w:t> </w:t>
      </w:r>
      <w:r>
        <w:rPr>
          <w:rFonts w:ascii="Helvetica" w:hAnsi="Helvetica" w:cs="Helvetica"/>
          <w:b/>
          <w:bCs/>
          <w:color w:val="222222"/>
          <w:sz w:val="21"/>
          <w:szCs w:val="21"/>
        </w:rPr>
        <w:t>бруса</w:t>
      </w:r>
      <w:r>
        <w:rPr>
          <w:rFonts w:ascii="Helvetica" w:hAnsi="Helvetica" w:cs="Helvetica"/>
          <w:color w:val="222222"/>
          <w:sz w:val="21"/>
          <w:szCs w:val="21"/>
        </w:rPr>
        <w:t> квадратного сечения эксцен</w:t>
      </w:r>
      <w:r>
        <w:rPr>
          <w:rFonts w:ascii="Helvetica" w:hAnsi="Helvetica" w:cs="Helvetica"/>
          <w:color w:val="222222"/>
          <w:sz w:val="21"/>
          <w:szCs w:val="21"/>
        </w:rPr>
        <w:softHyphen/>
        <w:t xml:space="preserve"> трично </w:t>
      </w:r>
      <w:r>
        <w:rPr>
          <w:rFonts w:ascii="Helvetica" w:hAnsi="Helvetica" w:cs="Helvetica"/>
          <w:b/>
          <w:bCs/>
          <w:color w:val="222222"/>
          <w:sz w:val="21"/>
          <w:szCs w:val="21"/>
        </w:rPr>
        <w:t>армированного</w:t>
      </w:r>
      <w:r>
        <w:rPr>
          <w:rFonts w:ascii="Helvetica" w:hAnsi="Helvetica" w:cs="Helvetica"/>
          <w:color w:val="222222"/>
          <w:sz w:val="21"/>
          <w:szCs w:val="21"/>
        </w:rPr>
        <w:t> </w:t>
      </w:r>
      <w:r>
        <w:rPr>
          <w:rFonts w:ascii="Helvetica" w:hAnsi="Helvetica" w:cs="Helvetica"/>
          <w:b/>
          <w:bCs/>
          <w:color w:val="222222"/>
          <w:sz w:val="21"/>
          <w:szCs w:val="21"/>
        </w:rPr>
        <w:t>усиленным</w:t>
      </w:r>
      <w:r>
        <w:rPr>
          <w:rFonts w:ascii="Helvetica" w:hAnsi="Helvetica" w:cs="Helvetica"/>
          <w:color w:val="222222"/>
          <w:sz w:val="21"/>
          <w:szCs w:val="21"/>
        </w:rPr>
        <w:t> </w:t>
      </w:r>
      <w:r>
        <w:rPr>
          <w:rFonts w:ascii="Helvetica" w:hAnsi="Helvetica" w:cs="Helvetica"/>
          <w:b/>
          <w:bCs/>
          <w:color w:val="222222"/>
          <w:sz w:val="21"/>
          <w:szCs w:val="21"/>
        </w:rPr>
        <w:t>цилиндрическим</w:t>
      </w:r>
      <w:r>
        <w:rPr>
          <w:rFonts w:ascii="Helvetica" w:hAnsi="Helvetica" w:cs="Helvetica"/>
          <w:color w:val="222222"/>
          <w:sz w:val="21"/>
          <w:szCs w:val="21"/>
        </w:rPr>
        <w:t> </w:t>
      </w:r>
      <w:r>
        <w:rPr>
          <w:rFonts w:ascii="Helvetica" w:hAnsi="Helvetica" w:cs="Helvetica"/>
          <w:b/>
          <w:bCs/>
          <w:color w:val="222222"/>
          <w:sz w:val="21"/>
          <w:szCs w:val="21"/>
        </w:rPr>
        <w:t>стержнем</w:t>
      </w:r>
      <w:r>
        <w:rPr>
          <w:rFonts w:ascii="Helvetica" w:hAnsi="Helvetica" w:cs="Helvetica"/>
          <w:color w:val="222222"/>
          <w:sz w:val="21"/>
          <w:szCs w:val="21"/>
        </w:rPr>
        <w:t>, </w:t>
      </w:r>
      <w:r>
        <w:rPr>
          <w:rFonts w:ascii="Helvetica" w:hAnsi="Helvetica" w:cs="Helvetica"/>
          <w:b/>
          <w:bCs/>
          <w:color w:val="222222"/>
          <w:sz w:val="21"/>
          <w:szCs w:val="21"/>
        </w:rPr>
        <w:t>ослабленного</w:t>
      </w:r>
      <w:r>
        <w:rPr>
          <w:rFonts w:ascii="Helvetica" w:hAnsi="Helvetica" w:cs="Helvetica"/>
          <w:color w:val="222222"/>
          <w:sz w:val="21"/>
          <w:szCs w:val="21"/>
        </w:rPr>
        <w:t> призматической </w:t>
      </w:r>
      <w:r>
        <w:rPr>
          <w:rFonts w:ascii="Helvetica" w:hAnsi="Helvetica" w:cs="Helvetica"/>
          <w:b/>
          <w:bCs/>
          <w:color w:val="222222"/>
          <w:sz w:val="21"/>
          <w:szCs w:val="21"/>
        </w:rPr>
        <w:t>полостью</w:t>
      </w:r>
      <w:r>
        <w:rPr>
          <w:rFonts w:ascii="Helvetica" w:hAnsi="Helvetica" w:cs="Helvetica"/>
          <w:color w:val="222222"/>
          <w:sz w:val="21"/>
          <w:szCs w:val="21"/>
        </w:rPr>
        <w:t>.- Тезисы докладов 1У Республиканской научно-техни</w:t>
      </w:r>
      <w:r>
        <w:rPr>
          <w:rFonts w:ascii="Helvetica" w:hAnsi="Helvetica" w:cs="Helvetica"/>
          <w:color w:val="222222"/>
          <w:sz w:val="21"/>
          <w:szCs w:val="21"/>
        </w:rPr>
        <w:softHyphen/>
        <w:t xml:space="preserve"> ческой конференции. Баку, I98I, - 208с. 112. </w:t>
      </w:r>
      <w:r>
        <w:rPr>
          <w:rFonts w:ascii="Helvetica" w:hAnsi="Helvetica" w:cs="Helvetica"/>
          <w:b/>
          <w:bCs/>
          <w:color w:val="222222"/>
          <w:sz w:val="21"/>
          <w:szCs w:val="21"/>
        </w:rPr>
        <w:t>Байрамов</w:t>
      </w:r>
      <w:r>
        <w:rPr>
          <w:rFonts w:ascii="Helvetica" w:hAnsi="Helvetica" w:cs="Helvetica"/>
          <w:color w:val="222222"/>
          <w:sz w:val="21"/>
          <w:szCs w:val="21"/>
        </w:rPr>
        <w:t> Р.К. </w:t>
      </w:r>
      <w:r>
        <w:rPr>
          <w:rFonts w:ascii="Helvetica" w:hAnsi="Helvetica" w:cs="Helvetica"/>
          <w:b/>
          <w:bCs/>
          <w:color w:val="222222"/>
          <w:sz w:val="21"/>
          <w:szCs w:val="21"/>
        </w:rPr>
        <w:t>Кручение</w:t>
      </w:r>
      <w:r>
        <w:rPr>
          <w:rFonts w:ascii="Helvetica" w:hAnsi="Helvetica" w:cs="Helvetica"/>
          <w:color w:val="222222"/>
          <w:sz w:val="21"/>
          <w:szCs w:val="21"/>
        </w:rPr>
        <w:t> эллиптического </w:t>
      </w:r>
      <w:r>
        <w:rPr>
          <w:rFonts w:ascii="Helvetica" w:hAnsi="Helvetica" w:cs="Helvetica"/>
          <w:b/>
          <w:bCs/>
          <w:color w:val="222222"/>
          <w:sz w:val="21"/>
          <w:szCs w:val="21"/>
        </w:rPr>
        <w:t>бруса</w:t>
      </w:r>
      <w:r>
        <w:rPr>
          <w:rFonts w:ascii="Helvetica" w:hAnsi="Helvetica" w:cs="Helvetica"/>
          <w:color w:val="222222"/>
          <w:sz w:val="21"/>
          <w:szCs w:val="21"/>
        </w:rPr>
        <w:t>,...</w:t>
      </w:r>
    </w:p>
    <w:p w14:paraId="6416DC55" w14:textId="77777777" w:rsidR="004A5FFC" w:rsidRDefault="004A5FFC" w:rsidP="00AB15C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93</w:t>
      </w:r>
    </w:p>
    <w:p w14:paraId="5C0F87F6" w14:textId="77777777" w:rsidR="004A5FFC" w:rsidRDefault="004A5FFC" w:rsidP="004A5FF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Механика-Ю. Москва, 1982, с.IX. 114, </w:t>
      </w:r>
      <w:r>
        <w:rPr>
          <w:rFonts w:ascii="Helvetica" w:hAnsi="Helvetica" w:cs="Helvetica"/>
          <w:b/>
          <w:bCs/>
          <w:color w:val="222222"/>
          <w:sz w:val="21"/>
          <w:szCs w:val="21"/>
        </w:rPr>
        <w:t>Байрамов</w:t>
      </w:r>
      <w:r>
        <w:rPr>
          <w:rFonts w:ascii="Helvetica" w:hAnsi="Helvetica" w:cs="Helvetica"/>
          <w:color w:val="222222"/>
          <w:sz w:val="21"/>
          <w:szCs w:val="21"/>
        </w:rPr>
        <w:t> Р.К. </w:t>
      </w:r>
      <w:r>
        <w:rPr>
          <w:rFonts w:ascii="Helvetica" w:hAnsi="Helvetica" w:cs="Helvetica"/>
          <w:b/>
          <w:bCs/>
          <w:color w:val="222222"/>
          <w:sz w:val="21"/>
          <w:szCs w:val="21"/>
        </w:rPr>
        <w:t>Кручение</w:t>
      </w:r>
      <w:r>
        <w:rPr>
          <w:rFonts w:ascii="Helvetica" w:hAnsi="Helvetica" w:cs="Helvetica"/>
          <w:color w:val="222222"/>
          <w:sz w:val="21"/>
          <w:szCs w:val="21"/>
        </w:rPr>
        <w:t> призматического </w:t>
      </w:r>
      <w:r>
        <w:rPr>
          <w:rFonts w:ascii="Helvetica" w:hAnsi="Helvetica" w:cs="Helvetica"/>
          <w:b/>
          <w:bCs/>
          <w:color w:val="222222"/>
          <w:sz w:val="21"/>
          <w:szCs w:val="21"/>
        </w:rPr>
        <w:t>бруса</w:t>
      </w:r>
      <w:r>
        <w:rPr>
          <w:rFonts w:ascii="Helvetica" w:hAnsi="Helvetica" w:cs="Helvetica"/>
          <w:color w:val="222222"/>
          <w:sz w:val="21"/>
          <w:szCs w:val="21"/>
        </w:rPr>
        <w:t> эксцентрично </w:t>
      </w:r>
      <w:r>
        <w:rPr>
          <w:rFonts w:ascii="Helvetica" w:hAnsi="Helvetica" w:cs="Helvetica"/>
          <w:b/>
          <w:bCs/>
          <w:color w:val="222222"/>
          <w:sz w:val="21"/>
          <w:szCs w:val="21"/>
        </w:rPr>
        <w:t>армированного</w:t>
      </w:r>
      <w:r>
        <w:rPr>
          <w:rFonts w:ascii="Helvetica" w:hAnsi="Helvetica" w:cs="Helvetica"/>
          <w:color w:val="222222"/>
          <w:sz w:val="21"/>
          <w:szCs w:val="21"/>
        </w:rPr>
        <w:t> </w:t>
      </w:r>
      <w:r>
        <w:rPr>
          <w:rFonts w:ascii="Helvetica" w:hAnsi="Helvetica" w:cs="Helvetica"/>
          <w:b/>
          <w:bCs/>
          <w:color w:val="222222"/>
          <w:sz w:val="21"/>
          <w:szCs w:val="21"/>
        </w:rPr>
        <w:t>усиленным</w:t>
      </w:r>
      <w:r>
        <w:rPr>
          <w:rFonts w:ascii="Helvetica" w:hAnsi="Helvetica" w:cs="Helvetica"/>
          <w:color w:val="222222"/>
          <w:sz w:val="21"/>
          <w:szCs w:val="21"/>
        </w:rPr>
        <w:t> </w:t>
      </w:r>
      <w:r>
        <w:rPr>
          <w:rFonts w:ascii="Helvetica" w:hAnsi="Helvetica" w:cs="Helvetica"/>
          <w:b/>
          <w:bCs/>
          <w:color w:val="222222"/>
          <w:sz w:val="21"/>
          <w:szCs w:val="21"/>
        </w:rPr>
        <w:t>цилиндрическим</w:t>
      </w:r>
      <w:r>
        <w:rPr>
          <w:rFonts w:ascii="Helvetica" w:hAnsi="Helvetica" w:cs="Helvetica"/>
          <w:color w:val="222222"/>
          <w:sz w:val="21"/>
          <w:szCs w:val="21"/>
        </w:rPr>
        <w:t> </w:t>
      </w:r>
      <w:r>
        <w:rPr>
          <w:rFonts w:ascii="Helvetica" w:hAnsi="Helvetica" w:cs="Helvetica"/>
          <w:b/>
          <w:bCs/>
          <w:color w:val="222222"/>
          <w:sz w:val="21"/>
          <w:szCs w:val="21"/>
        </w:rPr>
        <w:t>стержнем</w:t>
      </w:r>
      <w:r>
        <w:rPr>
          <w:rFonts w:ascii="Helvetica" w:hAnsi="Helvetica" w:cs="Helvetica"/>
          <w:color w:val="222222"/>
          <w:sz w:val="21"/>
          <w:szCs w:val="21"/>
        </w:rPr>
        <w:t>, </w:t>
      </w:r>
      <w:r>
        <w:rPr>
          <w:rFonts w:ascii="Helvetica" w:hAnsi="Helvetica" w:cs="Helvetica"/>
          <w:b/>
          <w:bCs/>
          <w:color w:val="222222"/>
          <w:sz w:val="21"/>
          <w:szCs w:val="21"/>
        </w:rPr>
        <w:t>ослабленного</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полостью</w:t>
      </w:r>
      <w:r>
        <w:rPr>
          <w:rFonts w:ascii="Helvetica" w:hAnsi="Helvetica" w:cs="Helvetica"/>
          <w:color w:val="222222"/>
          <w:sz w:val="21"/>
          <w:szCs w:val="21"/>
        </w:rPr>
        <w:t>. - Тезисы док</w:t>
      </w:r>
      <w:r>
        <w:rPr>
          <w:rFonts w:ascii="Helvetica" w:hAnsi="Helvetica" w:cs="Helvetica"/>
          <w:color w:val="222222"/>
          <w:sz w:val="21"/>
          <w:szCs w:val="21"/>
        </w:rPr>
        <w:softHyphen/>
        <w:t xml:space="preserve"> ладов У Республиканской научно-технической конферен</w:t>
      </w:r>
      <w:r>
        <w:rPr>
          <w:rFonts w:ascii="Helvetica" w:hAnsi="Helvetica" w:cs="Helvetica"/>
          <w:color w:val="222222"/>
          <w:sz w:val="21"/>
          <w:szCs w:val="21"/>
        </w:rPr>
        <w:softHyphen/>
        <w:t xml:space="preserve"> ции. Баку, 1982, 0.191. 115. </w:t>
      </w:r>
      <w:r>
        <w:rPr>
          <w:rFonts w:ascii="Helvetica" w:hAnsi="Helvetica" w:cs="Helvetica"/>
          <w:b/>
          <w:bCs/>
          <w:color w:val="222222"/>
          <w:sz w:val="21"/>
          <w:szCs w:val="21"/>
        </w:rPr>
        <w:t>Байрамов</w:t>
      </w:r>
      <w:r>
        <w:rPr>
          <w:rFonts w:ascii="Helvetica" w:hAnsi="Helvetica" w:cs="Helvetica"/>
          <w:color w:val="222222"/>
          <w:sz w:val="21"/>
          <w:szCs w:val="21"/>
        </w:rPr>
        <w:t> Р.К. </w:t>
      </w:r>
      <w:r>
        <w:rPr>
          <w:rFonts w:ascii="Helvetica" w:hAnsi="Helvetica" w:cs="Helvetica"/>
          <w:b/>
          <w:bCs/>
          <w:color w:val="222222"/>
          <w:sz w:val="21"/>
          <w:szCs w:val="21"/>
        </w:rPr>
        <w:t>Кручение</w:t>
      </w:r>
      <w:r>
        <w:rPr>
          <w:rFonts w:ascii="Helvetica" w:hAnsi="Helvetica" w:cs="Helvetica"/>
          <w:color w:val="222222"/>
          <w:sz w:val="21"/>
          <w:szCs w:val="21"/>
        </w:rPr>
        <w:t> правильного многоугольного призма</w:t>
      </w:r>
      <w:r>
        <w:rPr>
          <w:rFonts w:ascii="Helvetica" w:hAnsi="Helvetica" w:cs="Helvetica"/>
          <w:color w:val="222222"/>
          <w:sz w:val="21"/>
          <w:szCs w:val="21"/>
        </w:rPr>
        <w:softHyphen/>
        <w:t xml:space="preserve"> тического </w:t>
      </w:r>
      <w:r>
        <w:rPr>
          <w:rFonts w:ascii="Helvetica" w:hAnsi="Helvetica" w:cs="Helvetica"/>
          <w:b/>
          <w:bCs/>
          <w:color w:val="222222"/>
          <w:sz w:val="21"/>
          <w:szCs w:val="21"/>
        </w:rPr>
        <w:t>бруса</w:t>
      </w:r>
      <w:r>
        <w:rPr>
          <w:rFonts w:ascii="Helvetica" w:hAnsi="Helvetica" w:cs="Helvetica"/>
          <w:color w:val="222222"/>
          <w:sz w:val="21"/>
          <w:szCs w:val="21"/>
        </w:rPr>
        <w:t>, </w:t>
      </w:r>
      <w:r>
        <w:rPr>
          <w:rFonts w:ascii="Helvetica" w:hAnsi="Helvetica" w:cs="Helvetica"/>
          <w:b/>
          <w:bCs/>
          <w:color w:val="222222"/>
          <w:sz w:val="21"/>
          <w:szCs w:val="21"/>
        </w:rPr>
        <w:t>армированного</w:t>
      </w:r>
      <w:r>
        <w:rPr>
          <w:rFonts w:ascii="Helvetica" w:hAnsi="Helvetica" w:cs="Helvetica"/>
          <w:color w:val="222222"/>
          <w:sz w:val="21"/>
          <w:szCs w:val="21"/>
        </w:rPr>
        <w:t> </w:t>
      </w:r>
      <w:r>
        <w:rPr>
          <w:rFonts w:ascii="Helvetica" w:hAnsi="Helvetica" w:cs="Helvetica"/>
          <w:b/>
          <w:bCs/>
          <w:color w:val="222222"/>
          <w:sz w:val="21"/>
          <w:szCs w:val="21"/>
        </w:rPr>
        <w:t>центральным</w:t>
      </w:r>
      <w:r>
        <w:rPr>
          <w:rFonts w:ascii="Helvetica" w:hAnsi="Helvetica" w:cs="Helvetica"/>
          <w:color w:val="222222"/>
          <w:sz w:val="21"/>
          <w:szCs w:val="21"/>
        </w:rPr>
        <w:t> </w:t>
      </w:r>
      <w:r>
        <w:rPr>
          <w:rFonts w:ascii="Helvetica" w:hAnsi="Helvetica" w:cs="Helvetica"/>
          <w:b/>
          <w:bCs/>
          <w:color w:val="222222"/>
          <w:sz w:val="21"/>
          <w:szCs w:val="21"/>
        </w:rPr>
        <w:t>усилен</w:t>
      </w:r>
      <w:r>
        <w:rPr>
          <w:rFonts w:ascii="Helvetica" w:hAnsi="Helvetica" w:cs="Helvetica"/>
          <w:b/>
          <w:bCs/>
          <w:color w:val="222222"/>
          <w:sz w:val="21"/>
          <w:szCs w:val="21"/>
        </w:rPr>
        <w:softHyphen/>
        <w:t>...</w:t>
      </w:r>
    </w:p>
    <w:p w14:paraId="5ADFD576" w14:textId="77777777" w:rsidR="004A5FFC" w:rsidRDefault="004A5FFC" w:rsidP="00AB15C8">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80CFBB0" w14:textId="77777777" w:rsidR="004A5FFC" w:rsidRDefault="004A5FFC" w:rsidP="004A5FF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Байрамов, Расим Касум оглы</w:t>
      </w:r>
    </w:p>
    <w:p w14:paraId="05207764"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90F2BF"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КРАТКИЙ ОБЗОР ЛИТЕРАТУРЫ, ПОСВЯЩЕННЫЙ</w:t>
      </w:r>
    </w:p>
    <w:p w14:paraId="58BD64CC"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ВОПРОСАМ КРУЧЕНИЯ</w:t>
      </w:r>
    </w:p>
    <w:p w14:paraId="74D0D706"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Краткий обзор литературы</w:t>
      </w:r>
    </w:p>
    <w:p w14:paraId="0AD5F71F"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 кручения</w:t>
      </w:r>
    </w:p>
    <w:p w14:paraId="4D761024"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НАПРЯЖЕННОГО СОСТОЯНИЯ</w:t>
      </w:r>
    </w:p>
    <w:p w14:paraId="4556118A"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 КРУЧЕНИИ ЭЛЛИПТИЧЕСКОГО БРУСА, АРМИРОВАННОГО ЦЕНТРАЛЬНЫМ УСИЛЕННЫМ ЦИЛИНДРИЧЕСКИМ СТЕРЖНЕМ, ЭКСЦЕНТРИЧНО ОСЛАБЛЕННЫМ ДВУМЯ ЭЛЛИПТИЧЕСКИМИ ПОЛОСТЯМИ</w:t>
      </w:r>
    </w:p>
    <w:p w14:paraId="11EBBA85"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Граничные и контактные условия задачи и построение регулярных функций</w:t>
      </w:r>
    </w:p>
    <w:p w14:paraId="1B5F3C90"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Некоторые вспомогательные математические преобразования</w:t>
      </w:r>
    </w:p>
    <w:p w14:paraId="2FA3154A"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Построение бесконечных систем линеиных алгебраических уравнений</w:t>
      </w:r>
    </w:p>
    <w:p w14:paraId="1E747B78"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Вычисление жесткости при кручении</w:t>
      </w:r>
    </w:p>
    <w:p w14:paraId="75B17E49"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Численные иллюстрации полученных решений для двух частных случаев</w:t>
      </w:r>
    </w:p>
    <w:p w14:paraId="3546B29A"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2.1. 2.2.</w:t>
      </w:r>
    </w:p>
    <w:p w14:paraId="743E8FFD"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КРУЧЕНИЕ НЕКОТОРЫХ ПРИЗМАТИЧЕСКИХ ТЕЛ,</w:t>
      </w:r>
    </w:p>
    <w:p w14:paraId="1F26D925"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АРМИРОВАННЫХ УСИЛЕННЫМ ЦИЛИНДРИЧЕСКИМ СТЕРЖНЕМ, ОСЛАБЛЕННОЙ ПРИЗМАТИЧЕСКОЙ ПОЛОСТЬЮ</w:t>
      </w:r>
    </w:p>
    <w:p w14:paraId="30651A36"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поля напряжений при кручении 58 бруса правильного шестигранного поперечного сечения, армированного центральным усиленным цилиндрическим стержнем, ослабленным призматической полостью</w:t>
      </w:r>
    </w:p>
    <w:p w14:paraId="31AB652E"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Постановка задач и построение 58 регулярных функций</w:t>
      </w:r>
    </w:p>
    <w:p w14:paraId="17556E34"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Некоторые вспомогательные 60 преобразования и построение бесконечных систем линейных алгебраических уравнений</w:t>
      </w:r>
    </w:p>
    <w:p w14:paraId="43718839"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Определение жесткости</w:t>
      </w:r>
    </w:p>
    <w:p w14:paraId="7583C98C"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Численный пример</w:t>
      </w:r>
    </w:p>
    <w:p w14:paraId="5BD7EDB4"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поля напряжений при кручении бруса квадратного поперечного сечения эксцентрично армированного усиленным цилиндрическим стержнем, ослабленной призматической полостью</w:t>
      </w:r>
    </w:p>
    <w:p w14:paraId="05C6F753"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Постановка задачи и построение регулярных функций</w:t>
      </w:r>
    </w:p>
    <w:p w14:paraId="3D0AD1F7"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Составление бесконечных систем линейных алгебраических уравнений</w:t>
      </w:r>
    </w:p>
    <w:p w14:paraId="6325CE04"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Определение жесткости</w:t>
      </w:r>
    </w:p>
    <w:p w14:paraId="3C5D4EC3"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3.2.4. Численный пример</w:t>
      </w:r>
    </w:p>
    <w:p w14:paraId="62A36A7A" w14:textId="77777777" w:rsidR="004A5FFC" w:rsidRDefault="004A5FFC" w:rsidP="004A5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4A5FFC" w:rsidRDefault="004F7911" w:rsidP="004A5FFC"/>
    <w:sectPr w:rsidR="004F7911" w:rsidRPr="004A5FF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15EE" w14:textId="77777777" w:rsidR="00AB15C8" w:rsidRDefault="00AB15C8">
      <w:pPr>
        <w:spacing w:after="0" w:line="240" w:lineRule="auto"/>
      </w:pPr>
      <w:r>
        <w:separator/>
      </w:r>
    </w:p>
  </w:endnote>
  <w:endnote w:type="continuationSeparator" w:id="0">
    <w:p w14:paraId="47AB8525" w14:textId="77777777" w:rsidR="00AB15C8" w:rsidRDefault="00AB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F39A5" w14:textId="77777777" w:rsidR="00AB15C8" w:rsidRDefault="00AB15C8"/>
    <w:p w14:paraId="38333BD2" w14:textId="77777777" w:rsidR="00AB15C8" w:rsidRDefault="00AB15C8"/>
    <w:p w14:paraId="208AA8B4" w14:textId="77777777" w:rsidR="00AB15C8" w:rsidRDefault="00AB15C8"/>
    <w:p w14:paraId="0276CAD3" w14:textId="77777777" w:rsidR="00AB15C8" w:rsidRDefault="00AB15C8"/>
    <w:p w14:paraId="224FB46E" w14:textId="77777777" w:rsidR="00AB15C8" w:rsidRDefault="00AB15C8"/>
    <w:p w14:paraId="66C9A725" w14:textId="77777777" w:rsidR="00AB15C8" w:rsidRDefault="00AB15C8"/>
    <w:p w14:paraId="611E1659" w14:textId="77777777" w:rsidR="00AB15C8" w:rsidRDefault="00AB15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1C7754" wp14:editId="3D1ABA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845BB" w14:textId="77777777" w:rsidR="00AB15C8" w:rsidRDefault="00AB15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C77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B845BB" w14:textId="77777777" w:rsidR="00AB15C8" w:rsidRDefault="00AB15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4C415A" w14:textId="77777777" w:rsidR="00AB15C8" w:rsidRDefault="00AB15C8"/>
    <w:p w14:paraId="3A73FE8D" w14:textId="77777777" w:rsidR="00AB15C8" w:rsidRDefault="00AB15C8"/>
    <w:p w14:paraId="0EF92D6F" w14:textId="77777777" w:rsidR="00AB15C8" w:rsidRDefault="00AB15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6B79F1" wp14:editId="4731E0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C057" w14:textId="77777777" w:rsidR="00AB15C8" w:rsidRDefault="00AB15C8"/>
                          <w:p w14:paraId="16A18C12" w14:textId="77777777" w:rsidR="00AB15C8" w:rsidRDefault="00AB15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B79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AAC057" w14:textId="77777777" w:rsidR="00AB15C8" w:rsidRDefault="00AB15C8"/>
                    <w:p w14:paraId="16A18C12" w14:textId="77777777" w:rsidR="00AB15C8" w:rsidRDefault="00AB15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50B65F" w14:textId="77777777" w:rsidR="00AB15C8" w:rsidRDefault="00AB15C8"/>
    <w:p w14:paraId="1B711316" w14:textId="77777777" w:rsidR="00AB15C8" w:rsidRDefault="00AB15C8">
      <w:pPr>
        <w:rPr>
          <w:sz w:val="2"/>
          <w:szCs w:val="2"/>
        </w:rPr>
      </w:pPr>
    </w:p>
    <w:p w14:paraId="5BF5EBC9" w14:textId="77777777" w:rsidR="00AB15C8" w:rsidRDefault="00AB15C8"/>
    <w:p w14:paraId="04637216" w14:textId="77777777" w:rsidR="00AB15C8" w:rsidRDefault="00AB15C8">
      <w:pPr>
        <w:spacing w:after="0" w:line="240" w:lineRule="auto"/>
      </w:pPr>
    </w:p>
  </w:footnote>
  <w:footnote w:type="continuationSeparator" w:id="0">
    <w:p w14:paraId="0FE062FF" w14:textId="77777777" w:rsidR="00AB15C8" w:rsidRDefault="00AB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390693D"/>
    <w:multiLevelType w:val="multilevel"/>
    <w:tmpl w:val="2F2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C8"/>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184934</TotalTime>
  <Pages>3</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362</cp:revision>
  <cp:lastPrinted>2009-02-06T05:36:00Z</cp:lastPrinted>
  <dcterms:created xsi:type="dcterms:W3CDTF">2024-01-07T13:43:00Z</dcterms:created>
  <dcterms:modified xsi:type="dcterms:W3CDTF">2025-10-15T23:17:00Z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