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6FF46" w14:textId="77777777" w:rsidR="00DE76EC" w:rsidRDefault="00DE76EC" w:rsidP="00DE76EC">
      <w:pPr>
        <w:rPr>
          <w:rFonts w:ascii="Verdana" w:hAnsi="Verdana"/>
          <w:color w:val="000000"/>
          <w:sz w:val="18"/>
          <w:szCs w:val="18"/>
          <w:shd w:val="clear" w:color="auto" w:fill="FFFFFF"/>
        </w:rPr>
      </w:pPr>
      <w:r>
        <w:rPr>
          <w:rFonts w:ascii="Verdana" w:hAnsi="Verdana"/>
          <w:color w:val="000000"/>
          <w:sz w:val="18"/>
          <w:szCs w:val="18"/>
          <w:shd w:val="clear" w:color="auto" w:fill="FFFFFF"/>
        </w:rPr>
        <w:t>Банковские кредитные технологии и пути их совершенствования</w:t>
      </w:r>
    </w:p>
    <w:p w14:paraId="30A4A198" w14:textId="77777777" w:rsidR="00DE76EC" w:rsidRDefault="00DE76EC" w:rsidP="00DE76EC">
      <w:pPr>
        <w:rPr>
          <w:rFonts w:ascii="Verdana" w:hAnsi="Verdana"/>
          <w:color w:val="000000"/>
          <w:sz w:val="18"/>
          <w:szCs w:val="18"/>
          <w:shd w:val="clear" w:color="auto" w:fill="FFFFFF"/>
        </w:rPr>
      </w:pPr>
    </w:p>
    <w:p w14:paraId="65A17E41" w14:textId="77777777" w:rsidR="00DE76EC" w:rsidRDefault="00DE76EC" w:rsidP="00DE76EC">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Горевский, Антон Сергеевич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7F757FB1" w14:textId="77777777" w:rsidR="00DE76EC" w:rsidRDefault="00DE76EC" w:rsidP="00DE76EC">
      <w:pPr>
        <w:rPr>
          <w:rFonts w:ascii="Verdana" w:hAnsi="Verdana"/>
          <w:color w:val="000000"/>
          <w:sz w:val="18"/>
          <w:szCs w:val="18"/>
        </w:rPr>
      </w:pPr>
      <w:r>
        <w:rPr>
          <w:rFonts w:ascii="Verdana" w:hAnsi="Verdana"/>
          <w:color w:val="000000"/>
          <w:sz w:val="18"/>
          <w:szCs w:val="18"/>
        </w:rPr>
        <w:t>2012</w:t>
      </w:r>
    </w:p>
    <w:p w14:paraId="59B0A1B6" w14:textId="77777777" w:rsidR="00DE76EC" w:rsidRDefault="00DE76EC" w:rsidP="00DE76EC">
      <w:pPr>
        <w:rPr>
          <w:rFonts w:ascii="Verdana" w:hAnsi="Verdana"/>
          <w:b/>
          <w:bCs/>
          <w:color w:val="000000"/>
          <w:sz w:val="18"/>
          <w:szCs w:val="18"/>
        </w:rPr>
      </w:pPr>
      <w:r>
        <w:rPr>
          <w:rFonts w:ascii="Verdana" w:hAnsi="Verdana"/>
          <w:b/>
          <w:bCs/>
          <w:color w:val="000000"/>
          <w:sz w:val="18"/>
          <w:szCs w:val="18"/>
        </w:rPr>
        <w:t>Автор научной работы: </w:t>
      </w:r>
    </w:p>
    <w:p w14:paraId="6838990F" w14:textId="77777777" w:rsidR="00DE76EC" w:rsidRDefault="00DE76EC" w:rsidP="00DE76EC">
      <w:pPr>
        <w:rPr>
          <w:rFonts w:ascii="Verdana" w:hAnsi="Verdana"/>
          <w:color w:val="000000"/>
          <w:sz w:val="18"/>
          <w:szCs w:val="18"/>
        </w:rPr>
      </w:pPr>
      <w:r>
        <w:rPr>
          <w:rFonts w:ascii="Verdana" w:hAnsi="Verdana"/>
          <w:color w:val="000000"/>
          <w:sz w:val="18"/>
          <w:szCs w:val="18"/>
        </w:rPr>
        <w:t>Горевский, Антон Сергеевич</w:t>
      </w:r>
    </w:p>
    <w:p w14:paraId="5E54BB66" w14:textId="77777777" w:rsidR="00DE76EC" w:rsidRDefault="00DE76EC" w:rsidP="00DE76EC">
      <w:pPr>
        <w:rPr>
          <w:rFonts w:ascii="Verdana" w:hAnsi="Verdana"/>
          <w:b/>
          <w:bCs/>
          <w:color w:val="000000"/>
          <w:sz w:val="18"/>
          <w:szCs w:val="18"/>
        </w:rPr>
      </w:pPr>
      <w:r>
        <w:rPr>
          <w:rFonts w:ascii="Verdana" w:hAnsi="Verdana"/>
          <w:b/>
          <w:bCs/>
          <w:color w:val="000000"/>
          <w:sz w:val="18"/>
          <w:szCs w:val="18"/>
        </w:rPr>
        <w:t>Ученая cтепень: </w:t>
      </w:r>
    </w:p>
    <w:p w14:paraId="73A627EB" w14:textId="77777777" w:rsidR="00DE76EC" w:rsidRDefault="00DE76EC" w:rsidP="00DE76EC">
      <w:pPr>
        <w:rPr>
          <w:rFonts w:ascii="Verdana" w:hAnsi="Verdana"/>
          <w:color w:val="000000"/>
          <w:sz w:val="18"/>
          <w:szCs w:val="18"/>
        </w:rPr>
      </w:pPr>
      <w:r>
        <w:rPr>
          <w:rFonts w:ascii="Verdana" w:hAnsi="Verdana"/>
          <w:color w:val="000000"/>
          <w:sz w:val="18"/>
          <w:szCs w:val="18"/>
        </w:rPr>
        <w:t>кандидат экономических наук</w:t>
      </w:r>
    </w:p>
    <w:p w14:paraId="485669D7" w14:textId="77777777" w:rsidR="00DE76EC" w:rsidRDefault="00DE76EC" w:rsidP="00DE76EC">
      <w:pPr>
        <w:rPr>
          <w:rFonts w:ascii="Verdana" w:hAnsi="Verdana"/>
          <w:b/>
          <w:bCs/>
          <w:color w:val="000000"/>
          <w:sz w:val="18"/>
          <w:szCs w:val="18"/>
        </w:rPr>
      </w:pPr>
      <w:r>
        <w:rPr>
          <w:rFonts w:ascii="Verdana" w:hAnsi="Verdana"/>
          <w:b/>
          <w:bCs/>
          <w:color w:val="000000"/>
          <w:sz w:val="18"/>
          <w:szCs w:val="18"/>
        </w:rPr>
        <w:t>Место защиты диссертации: </w:t>
      </w:r>
    </w:p>
    <w:p w14:paraId="36274688" w14:textId="77777777" w:rsidR="00DE76EC" w:rsidRDefault="00DE76EC" w:rsidP="00DE76EC">
      <w:pPr>
        <w:rPr>
          <w:rFonts w:ascii="Verdana" w:hAnsi="Verdana"/>
          <w:color w:val="000000"/>
          <w:sz w:val="18"/>
          <w:szCs w:val="18"/>
        </w:rPr>
      </w:pPr>
      <w:r>
        <w:rPr>
          <w:rFonts w:ascii="Verdana" w:hAnsi="Verdana"/>
          <w:color w:val="000000"/>
          <w:sz w:val="18"/>
          <w:szCs w:val="18"/>
        </w:rPr>
        <w:t>Саратов</w:t>
      </w:r>
    </w:p>
    <w:p w14:paraId="1BC998B0" w14:textId="77777777" w:rsidR="00DE76EC" w:rsidRDefault="00DE76EC" w:rsidP="00DE76EC">
      <w:pPr>
        <w:rPr>
          <w:rFonts w:ascii="Verdana" w:hAnsi="Verdana"/>
          <w:b/>
          <w:bCs/>
          <w:color w:val="000000"/>
          <w:sz w:val="18"/>
          <w:szCs w:val="18"/>
        </w:rPr>
      </w:pPr>
      <w:r>
        <w:rPr>
          <w:rFonts w:ascii="Verdana" w:hAnsi="Verdana"/>
          <w:b/>
          <w:bCs/>
          <w:color w:val="000000"/>
          <w:sz w:val="18"/>
          <w:szCs w:val="18"/>
        </w:rPr>
        <w:t>Код cпециальности ВАК: </w:t>
      </w:r>
    </w:p>
    <w:p w14:paraId="1FF36424" w14:textId="77777777" w:rsidR="00DE76EC" w:rsidRDefault="00DE76EC" w:rsidP="00DE76EC">
      <w:pPr>
        <w:rPr>
          <w:rFonts w:ascii="Verdana" w:hAnsi="Verdana"/>
          <w:color w:val="000000"/>
          <w:sz w:val="18"/>
          <w:szCs w:val="18"/>
        </w:rPr>
      </w:pPr>
      <w:r>
        <w:rPr>
          <w:rFonts w:ascii="Verdana" w:hAnsi="Verdana"/>
          <w:color w:val="000000"/>
          <w:sz w:val="18"/>
          <w:szCs w:val="18"/>
        </w:rPr>
        <w:t>08.00.10</w:t>
      </w:r>
    </w:p>
    <w:p w14:paraId="57558880" w14:textId="77777777" w:rsidR="00DE76EC" w:rsidRDefault="00DE76EC" w:rsidP="00DE76EC">
      <w:pPr>
        <w:rPr>
          <w:rFonts w:ascii="Verdana" w:hAnsi="Verdana"/>
          <w:b/>
          <w:bCs/>
          <w:color w:val="000000"/>
          <w:sz w:val="18"/>
          <w:szCs w:val="18"/>
        </w:rPr>
      </w:pPr>
      <w:r>
        <w:rPr>
          <w:rFonts w:ascii="Verdana" w:hAnsi="Verdana"/>
          <w:b/>
          <w:bCs/>
          <w:color w:val="000000"/>
          <w:sz w:val="18"/>
          <w:szCs w:val="18"/>
        </w:rPr>
        <w:t>Специальность: </w:t>
      </w:r>
    </w:p>
    <w:p w14:paraId="07628506" w14:textId="77777777" w:rsidR="00DE76EC" w:rsidRDefault="00DE76EC" w:rsidP="00DE76EC">
      <w:pPr>
        <w:rPr>
          <w:rFonts w:ascii="Verdana" w:hAnsi="Verdana"/>
          <w:color w:val="000000"/>
          <w:sz w:val="18"/>
          <w:szCs w:val="18"/>
        </w:rPr>
      </w:pPr>
      <w:r>
        <w:rPr>
          <w:rFonts w:ascii="Verdana" w:hAnsi="Verdana"/>
          <w:color w:val="000000"/>
          <w:sz w:val="18"/>
          <w:szCs w:val="18"/>
        </w:rPr>
        <w:t>Финансы, денежное обращение и кредит</w:t>
      </w:r>
    </w:p>
    <w:p w14:paraId="6995E795" w14:textId="77777777" w:rsidR="00DE76EC" w:rsidRDefault="00DE76EC" w:rsidP="00DE76EC">
      <w:pPr>
        <w:rPr>
          <w:rFonts w:ascii="Verdana" w:hAnsi="Verdana"/>
          <w:b/>
          <w:bCs/>
          <w:color w:val="000000"/>
          <w:sz w:val="18"/>
          <w:szCs w:val="18"/>
        </w:rPr>
      </w:pPr>
      <w:r>
        <w:rPr>
          <w:rFonts w:ascii="Verdana" w:hAnsi="Verdana"/>
          <w:b/>
          <w:bCs/>
          <w:color w:val="000000"/>
          <w:sz w:val="18"/>
          <w:szCs w:val="18"/>
        </w:rPr>
        <w:t>Количество cтраниц: </w:t>
      </w:r>
    </w:p>
    <w:p w14:paraId="36E22602" w14:textId="77777777" w:rsidR="00DE76EC" w:rsidRDefault="00DE76EC" w:rsidP="00DE76EC">
      <w:pPr>
        <w:rPr>
          <w:rFonts w:ascii="Verdana" w:hAnsi="Verdana"/>
          <w:color w:val="000000"/>
          <w:sz w:val="18"/>
          <w:szCs w:val="18"/>
        </w:rPr>
      </w:pPr>
      <w:r>
        <w:rPr>
          <w:rFonts w:ascii="Verdana" w:hAnsi="Verdana"/>
          <w:color w:val="000000"/>
          <w:sz w:val="18"/>
          <w:szCs w:val="18"/>
        </w:rPr>
        <w:t>166</w:t>
      </w:r>
    </w:p>
    <w:p w14:paraId="1CD8DD44" w14:textId="77777777" w:rsidR="00DE76EC" w:rsidRDefault="00DE76EC" w:rsidP="00DE76E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Горевский, Антон Сергеевич</w:t>
      </w:r>
    </w:p>
    <w:p w14:paraId="46AD3891"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E5FFBB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разработки и реализации</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кредитных технологий.</w:t>
      </w:r>
    </w:p>
    <w:p w14:paraId="4348DB5F"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1.1. Понятие</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технологий коммерческого банка и факторы, определяющие их развитие.</w:t>
      </w:r>
    </w:p>
    <w:p w14:paraId="5D14AC64"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1.2. Содержание и принципы разработки кредитных технологий.</w:t>
      </w:r>
    </w:p>
    <w:p w14:paraId="7D267335"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1.3. Виды кредитных технологий и их классификация.</w:t>
      </w:r>
    </w:p>
    <w:p w14:paraId="471EB443"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Современное состояние технологий</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в деятельности российских коммерческих банков.</w:t>
      </w:r>
    </w:p>
    <w:p w14:paraId="7FF6397D"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2.1. Общая характеристика применяемых российскими банками кредитных технологий.</w:t>
      </w:r>
    </w:p>
    <w:p w14:paraId="240877B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2.2. Базовые</w:t>
      </w:r>
      <w:r>
        <w:rPr>
          <w:rStyle w:val="WW8Num2z0"/>
          <w:rFonts w:ascii="Verdana" w:hAnsi="Verdana"/>
          <w:color w:val="000000"/>
          <w:sz w:val="18"/>
          <w:szCs w:val="18"/>
        </w:rPr>
        <w:t> </w:t>
      </w:r>
      <w:r>
        <w:rPr>
          <w:rStyle w:val="WW8Num3z0"/>
          <w:rFonts w:ascii="Verdana" w:hAnsi="Verdana"/>
          <w:color w:val="4682B4"/>
          <w:sz w:val="18"/>
          <w:szCs w:val="18"/>
        </w:rPr>
        <w:t>технологии</w:t>
      </w:r>
      <w:r>
        <w:rPr>
          <w:rStyle w:val="WW8Num2z0"/>
          <w:rFonts w:ascii="Verdana" w:hAnsi="Verdana"/>
          <w:color w:val="000000"/>
          <w:sz w:val="18"/>
          <w:szCs w:val="18"/>
        </w:rPr>
        <w:t> </w:t>
      </w:r>
      <w:r>
        <w:rPr>
          <w:rFonts w:ascii="Verdana" w:hAnsi="Verdana"/>
          <w:color w:val="000000"/>
          <w:sz w:val="18"/>
          <w:szCs w:val="18"/>
        </w:rPr>
        <w:t>банковского кредитования.</w:t>
      </w:r>
    </w:p>
    <w:p w14:paraId="73E61C91"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2.3. Модифицированные</w:t>
      </w:r>
      <w:r>
        <w:rPr>
          <w:rStyle w:val="WW8Num2z0"/>
          <w:rFonts w:ascii="Verdana" w:hAnsi="Verdana"/>
          <w:color w:val="000000"/>
          <w:sz w:val="18"/>
          <w:szCs w:val="18"/>
        </w:rPr>
        <w:t> </w:t>
      </w:r>
      <w:r>
        <w:rPr>
          <w:rStyle w:val="WW8Num3z0"/>
          <w:rFonts w:ascii="Verdana" w:hAnsi="Verdana"/>
          <w:color w:val="4682B4"/>
          <w:sz w:val="18"/>
          <w:szCs w:val="18"/>
        </w:rPr>
        <w:t>кредитные</w:t>
      </w:r>
      <w:r>
        <w:rPr>
          <w:rStyle w:val="WW8Num2z0"/>
          <w:rFonts w:ascii="Verdana" w:hAnsi="Verdana"/>
          <w:color w:val="000000"/>
          <w:sz w:val="18"/>
          <w:szCs w:val="18"/>
        </w:rPr>
        <w:t> </w:t>
      </w:r>
      <w:r>
        <w:rPr>
          <w:rFonts w:ascii="Verdana" w:hAnsi="Verdana"/>
          <w:color w:val="000000"/>
          <w:sz w:val="18"/>
          <w:szCs w:val="18"/>
        </w:rPr>
        <w:t>технологии банков.</w:t>
      </w:r>
    </w:p>
    <w:p w14:paraId="5DE2EC7F"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Совершенствование технологий</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кредитования в</w:t>
      </w:r>
    </w:p>
    <w:p w14:paraId="6597ADD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России.</w:t>
      </w:r>
    </w:p>
    <w:p w14:paraId="06F5B614"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3.1. Основные направления</w:t>
      </w:r>
      <w:r>
        <w:rPr>
          <w:rStyle w:val="WW8Num2z0"/>
          <w:rFonts w:ascii="Verdana" w:hAnsi="Verdana"/>
          <w:color w:val="000000"/>
          <w:sz w:val="18"/>
          <w:szCs w:val="18"/>
        </w:rPr>
        <w:t> </w:t>
      </w:r>
      <w:r>
        <w:rPr>
          <w:rStyle w:val="WW8Num3z0"/>
          <w:rFonts w:ascii="Verdana" w:hAnsi="Verdana"/>
          <w:color w:val="4682B4"/>
          <w:sz w:val="18"/>
          <w:szCs w:val="18"/>
        </w:rPr>
        <w:t>совершенствования</w:t>
      </w:r>
      <w:r>
        <w:rPr>
          <w:rStyle w:val="WW8Num2z0"/>
          <w:rFonts w:ascii="Verdana" w:hAnsi="Verdana"/>
          <w:color w:val="000000"/>
          <w:sz w:val="18"/>
          <w:szCs w:val="18"/>
        </w:rPr>
        <w:t> </w:t>
      </w:r>
      <w:r>
        <w:rPr>
          <w:rFonts w:ascii="Verdana" w:hAnsi="Verdana"/>
          <w:color w:val="000000"/>
          <w:sz w:val="18"/>
          <w:szCs w:val="18"/>
        </w:rPr>
        <w:t>банковских кредитных технологий.</w:t>
      </w:r>
    </w:p>
    <w:p w14:paraId="1B56D8F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3.2. Дистанционные технологии в</w:t>
      </w:r>
      <w:r>
        <w:rPr>
          <w:rStyle w:val="WW8Num2z0"/>
          <w:rFonts w:ascii="Verdana" w:hAnsi="Verdana"/>
          <w:color w:val="000000"/>
          <w:sz w:val="18"/>
          <w:szCs w:val="18"/>
        </w:rPr>
        <w:t> </w:t>
      </w:r>
      <w:r>
        <w:rPr>
          <w:rStyle w:val="WW8Num3z0"/>
          <w:rFonts w:ascii="Verdana" w:hAnsi="Verdana"/>
          <w:color w:val="4682B4"/>
          <w:sz w:val="18"/>
          <w:szCs w:val="18"/>
        </w:rPr>
        <w:t>банковском</w:t>
      </w:r>
      <w:r>
        <w:rPr>
          <w:rStyle w:val="WW8Num2z0"/>
          <w:rFonts w:ascii="Verdana" w:hAnsi="Verdana"/>
          <w:color w:val="000000"/>
          <w:sz w:val="18"/>
          <w:szCs w:val="18"/>
        </w:rPr>
        <w:t> </w:t>
      </w:r>
      <w:r>
        <w:rPr>
          <w:rFonts w:ascii="Verdana" w:hAnsi="Verdana"/>
          <w:color w:val="000000"/>
          <w:sz w:val="18"/>
          <w:szCs w:val="18"/>
        </w:rPr>
        <w:t>кредитовании.</w:t>
      </w:r>
    </w:p>
    <w:p w14:paraId="6DCF0C78"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Аутсорсинг</w:t>
      </w:r>
      <w:r>
        <w:rPr>
          <w:rStyle w:val="WW8Num2z0"/>
          <w:rFonts w:ascii="Verdana" w:hAnsi="Verdana"/>
          <w:color w:val="000000"/>
          <w:sz w:val="18"/>
          <w:szCs w:val="18"/>
        </w:rPr>
        <w:t> </w:t>
      </w:r>
      <w:r>
        <w:rPr>
          <w:rFonts w:ascii="Verdana" w:hAnsi="Verdana"/>
          <w:color w:val="000000"/>
          <w:sz w:val="18"/>
          <w:szCs w:val="18"/>
        </w:rPr>
        <w:t>в банковских кредитных технологиях.</w:t>
      </w:r>
    </w:p>
    <w:p w14:paraId="3B1E3807" w14:textId="77777777" w:rsidR="00DE76EC" w:rsidRDefault="00DE76EC" w:rsidP="00DE76E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"Банковские кредитные технологии и пути их совершенствования"</w:t>
      </w:r>
    </w:p>
    <w:p w14:paraId="115835B2"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Вопросы повышения устойчивости и эффективности функционирования российской</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системы всегда находились и находятся в центре общественного внимания. От динамики ее развития и политики государства в отношении</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 xml:space="preserve">организаций во многом зависит состояние экономики России, ее стабильность </w:t>
      </w:r>
      <w:r>
        <w:rPr>
          <w:rFonts w:ascii="Verdana" w:hAnsi="Verdana"/>
          <w:color w:val="000000"/>
          <w:sz w:val="18"/>
          <w:szCs w:val="18"/>
        </w:rPr>
        <w:lastRenderedPageBreak/>
        <w:t>и поступательный характер развития.</w:t>
      </w:r>
    </w:p>
    <w:p w14:paraId="00109648"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Указанное очень важно, поскольку по данным</w:t>
      </w:r>
      <w:r>
        <w:rPr>
          <w:rStyle w:val="WW8Num2z0"/>
          <w:rFonts w:ascii="Verdana" w:hAnsi="Verdana"/>
          <w:color w:val="000000"/>
          <w:sz w:val="18"/>
          <w:szCs w:val="18"/>
        </w:rPr>
        <w:t> </w:t>
      </w:r>
      <w:r>
        <w:rPr>
          <w:rStyle w:val="WW8Num3z0"/>
          <w:rFonts w:ascii="Verdana" w:hAnsi="Verdana"/>
          <w:color w:val="4682B4"/>
          <w:sz w:val="18"/>
          <w:szCs w:val="18"/>
        </w:rPr>
        <w:t>Росстата</w:t>
      </w:r>
      <w:r>
        <w:rPr>
          <w:rStyle w:val="WW8Num2z0"/>
          <w:rFonts w:ascii="Verdana" w:hAnsi="Verdana"/>
          <w:color w:val="000000"/>
          <w:sz w:val="18"/>
          <w:szCs w:val="18"/>
        </w:rPr>
        <w:t> </w:t>
      </w:r>
      <w:r>
        <w:rPr>
          <w:rFonts w:ascii="Verdana" w:hAnsi="Verdana"/>
          <w:color w:val="000000"/>
          <w:sz w:val="18"/>
          <w:szCs w:val="18"/>
        </w:rPr>
        <w:t>основным источником финансирования инвестиций в основной</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в 2011 г. являлись привлеченные средства (63,7%), за счет собственных средств формировалось лишь 36,3%</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в основной капитал. И хотя объемы</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экономики страны российскими банками поступательно растут, и их</w:t>
      </w:r>
      <w:r>
        <w:rPr>
          <w:rStyle w:val="WW8Num2z0"/>
          <w:rFonts w:ascii="Verdana" w:hAnsi="Verdana"/>
          <w:color w:val="000000"/>
          <w:sz w:val="18"/>
          <w:szCs w:val="18"/>
        </w:rPr>
        <w:t> </w:t>
      </w:r>
      <w:r>
        <w:rPr>
          <w:rStyle w:val="WW8Num3z0"/>
          <w:rFonts w:ascii="Verdana" w:hAnsi="Verdana"/>
          <w:color w:val="4682B4"/>
          <w:sz w:val="18"/>
          <w:szCs w:val="18"/>
        </w:rPr>
        <w:t>кредитные</w:t>
      </w:r>
      <w:r>
        <w:rPr>
          <w:rStyle w:val="WW8Num2z0"/>
          <w:rFonts w:ascii="Verdana" w:hAnsi="Verdana"/>
          <w:color w:val="000000"/>
          <w:sz w:val="18"/>
          <w:szCs w:val="18"/>
        </w:rPr>
        <w:t> </w:t>
      </w:r>
      <w:r>
        <w:rPr>
          <w:rFonts w:ascii="Verdana" w:hAnsi="Verdana"/>
          <w:color w:val="000000"/>
          <w:sz w:val="18"/>
          <w:szCs w:val="18"/>
        </w:rPr>
        <w:t>портфели выросли за 2011 год на 29,6% (за 5 мес. 2012 года рост составил 5,9%),</w:t>
      </w:r>
      <w:r>
        <w:rPr>
          <w:rStyle w:val="WW8Num2z0"/>
          <w:rFonts w:ascii="Verdana" w:hAnsi="Verdana"/>
          <w:color w:val="000000"/>
          <w:sz w:val="18"/>
          <w:szCs w:val="18"/>
        </w:rPr>
        <w:t> </w:t>
      </w:r>
      <w:r>
        <w:rPr>
          <w:rStyle w:val="WW8Num3z0"/>
          <w:rFonts w:ascii="Verdana" w:hAnsi="Verdana"/>
          <w:color w:val="4682B4"/>
          <w:sz w:val="18"/>
          <w:szCs w:val="18"/>
        </w:rPr>
        <w:t>кредиты</w:t>
      </w:r>
      <w:r>
        <w:rPr>
          <w:rStyle w:val="WW8Num2z0"/>
          <w:rFonts w:ascii="Verdana" w:hAnsi="Verdana"/>
          <w:color w:val="000000"/>
          <w:sz w:val="18"/>
          <w:szCs w:val="18"/>
        </w:rPr>
        <w:t> </w:t>
      </w:r>
      <w:r>
        <w:rPr>
          <w:rFonts w:ascii="Verdana" w:hAnsi="Verdana"/>
          <w:color w:val="000000"/>
          <w:sz w:val="18"/>
          <w:szCs w:val="18"/>
        </w:rPr>
        <w:t>реальному сектору экономики растут более медленными</w:t>
      </w:r>
      <w:r>
        <w:rPr>
          <w:rStyle w:val="WW8Num2z0"/>
          <w:rFonts w:ascii="Verdana" w:hAnsi="Verdana"/>
          <w:color w:val="000000"/>
          <w:sz w:val="18"/>
          <w:szCs w:val="18"/>
        </w:rPr>
        <w:t> </w:t>
      </w:r>
      <w:r>
        <w:rPr>
          <w:rStyle w:val="WW8Num3z0"/>
          <w:rFonts w:ascii="Verdana" w:hAnsi="Verdana"/>
          <w:color w:val="4682B4"/>
          <w:sz w:val="18"/>
          <w:szCs w:val="18"/>
        </w:rPr>
        <w:t>темпами</w:t>
      </w:r>
      <w:r>
        <w:rPr>
          <w:rStyle w:val="WW8Num2z0"/>
          <w:rFonts w:ascii="Verdana" w:hAnsi="Verdana"/>
          <w:color w:val="000000"/>
          <w:sz w:val="18"/>
          <w:szCs w:val="18"/>
        </w:rPr>
        <w:t> </w:t>
      </w:r>
      <w:r>
        <w:rPr>
          <w:rFonts w:ascii="Verdana" w:hAnsi="Verdana"/>
          <w:color w:val="000000"/>
          <w:sz w:val="18"/>
          <w:szCs w:val="18"/>
        </w:rPr>
        <w:t>- 26,6% за 2011 год и 4,9% за 5 месяцев 2012 года, соответственно. Доля банковской сферы в</w:t>
      </w:r>
      <w:r>
        <w:rPr>
          <w:rStyle w:val="WW8Num2z0"/>
          <w:rFonts w:ascii="Verdana" w:hAnsi="Verdana"/>
          <w:color w:val="000000"/>
          <w:sz w:val="18"/>
          <w:szCs w:val="18"/>
        </w:rPr>
        <w:t> </w:t>
      </w:r>
      <w:r>
        <w:rPr>
          <w:rStyle w:val="WW8Num3z0"/>
          <w:rFonts w:ascii="Verdana" w:hAnsi="Verdana"/>
          <w:color w:val="4682B4"/>
          <w:sz w:val="18"/>
          <w:szCs w:val="18"/>
        </w:rPr>
        <w:t>финансировании</w:t>
      </w:r>
      <w:r>
        <w:rPr>
          <w:rStyle w:val="WW8Num2z0"/>
          <w:rFonts w:ascii="Verdana" w:hAnsi="Verdana"/>
          <w:color w:val="000000"/>
          <w:sz w:val="18"/>
          <w:szCs w:val="18"/>
        </w:rPr>
        <w:t> </w:t>
      </w:r>
      <w:r>
        <w:rPr>
          <w:rFonts w:ascii="Verdana" w:hAnsi="Verdana"/>
          <w:color w:val="000000"/>
          <w:sz w:val="18"/>
          <w:szCs w:val="18"/>
        </w:rPr>
        <w:t>реального сектора экономики по-прежнему невелика - в 2011 г. она составила 9,4% в общем объеме инвестиций в основной капитал, что на 2,4</w:t>
      </w:r>
      <w:r>
        <w:rPr>
          <w:rStyle w:val="WW8Num2z0"/>
          <w:rFonts w:ascii="Verdana" w:hAnsi="Verdana"/>
          <w:color w:val="000000"/>
          <w:sz w:val="18"/>
          <w:szCs w:val="18"/>
        </w:rPr>
        <w:t> </w:t>
      </w:r>
      <w:r>
        <w:rPr>
          <w:rStyle w:val="WW8Num3z0"/>
          <w:rFonts w:ascii="Verdana" w:hAnsi="Verdana"/>
          <w:color w:val="4682B4"/>
          <w:sz w:val="18"/>
          <w:szCs w:val="18"/>
        </w:rPr>
        <w:t>процентных</w:t>
      </w:r>
      <w:r>
        <w:rPr>
          <w:rStyle w:val="WW8Num2z0"/>
          <w:rFonts w:ascii="Verdana" w:hAnsi="Verdana"/>
          <w:color w:val="000000"/>
          <w:sz w:val="18"/>
          <w:szCs w:val="18"/>
        </w:rPr>
        <w:t> </w:t>
      </w:r>
      <w:r>
        <w:rPr>
          <w:rFonts w:ascii="Verdana" w:hAnsi="Verdana"/>
          <w:color w:val="000000"/>
          <w:sz w:val="18"/>
          <w:szCs w:val="18"/>
        </w:rPr>
        <w:t>пункта меньше, чем в предыдущем году.</w:t>
      </w:r>
    </w:p>
    <w:p w14:paraId="1761E681"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ключевых проблем</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кредитования в стране является недостаточное использование прогрессивных</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технологий, внедрение которых способствует развитию банковского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и повышению качества обслуживания субъектов экономики. По данным</w:t>
      </w:r>
      <w:r>
        <w:rPr>
          <w:rStyle w:val="WW8Num2z0"/>
          <w:rFonts w:ascii="Verdana" w:hAnsi="Verdana"/>
          <w:color w:val="000000"/>
          <w:sz w:val="18"/>
          <w:szCs w:val="18"/>
        </w:rPr>
        <w:t> </w:t>
      </w:r>
      <w:r>
        <w:rPr>
          <w:rStyle w:val="WW8Num3z0"/>
          <w:rFonts w:ascii="Verdana" w:hAnsi="Verdana"/>
          <w:color w:val="4682B4"/>
          <w:sz w:val="18"/>
          <w:szCs w:val="18"/>
        </w:rPr>
        <w:t>Минэкономразвития</w:t>
      </w:r>
      <w:r>
        <w:rPr>
          <w:rFonts w:ascii="Verdana" w:hAnsi="Verdana"/>
          <w:color w:val="000000"/>
          <w:sz w:val="18"/>
          <w:szCs w:val="18"/>
        </w:rPr>
        <w:t>, потребность малых предприятий в</w:t>
      </w:r>
      <w:r>
        <w:rPr>
          <w:rStyle w:val="WW8Num2z0"/>
          <w:rFonts w:ascii="Verdana" w:hAnsi="Verdana"/>
          <w:color w:val="000000"/>
          <w:sz w:val="18"/>
          <w:szCs w:val="18"/>
        </w:rPr>
        <w:t> </w:t>
      </w:r>
      <w:r>
        <w:rPr>
          <w:rStyle w:val="WW8Num3z0"/>
          <w:rFonts w:ascii="Verdana" w:hAnsi="Verdana"/>
          <w:color w:val="4682B4"/>
          <w:sz w:val="18"/>
          <w:szCs w:val="18"/>
        </w:rPr>
        <w:t>кредитах</w:t>
      </w:r>
      <w:r>
        <w:rPr>
          <w:rStyle w:val="WW8Num2z0"/>
          <w:rFonts w:ascii="Verdana" w:hAnsi="Verdana"/>
          <w:color w:val="000000"/>
          <w:sz w:val="18"/>
          <w:szCs w:val="18"/>
        </w:rPr>
        <w:t> </w:t>
      </w:r>
      <w:r>
        <w:rPr>
          <w:rFonts w:ascii="Verdana" w:hAnsi="Verdana"/>
          <w:color w:val="000000"/>
          <w:sz w:val="18"/>
          <w:szCs w:val="18"/>
        </w:rPr>
        <w:t>оценивается в 1 трлн руб. ежегодно, а удовлетворяется она пока на 10-15%. По данным Национального</w:t>
      </w:r>
      <w:r>
        <w:rPr>
          <w:rStyle w:val="WW8Num2z0"/>
          <w:rFonts w:ascii="Verdana" w:hAnsi="Verdana"/>
          <w:color w:val="000000"/>
          <w:sz w:val="18"/>
          <w:szCs w:val="18"/>
        </w:rPr>
        <w:t> </w:t>
      </w:r>
      <w:r>
        <w:rPr>
          <w:rStyle w:val="WW8Num3z0"/>
          <w:rFonts w:ascii="Verdana" w:hAnsi="Verdana"/>
          <w:color w:val="4682B4"/>
          <w:sz w:val="18"/>
          <w:szCs w:val="18"/>
        </w:rPr>
        <w:t>агентства</w:t>
      </w:r>
      <w:r>
        <w:rPr>
          <w:rStyle w:val="WW8Num2z0"/>
          <w:rFonts w:ascii="Verdana" w:hAnsi="Verdana"/>
          <w:color w:val="000000"/>
          <w:sz w:val="18"/>
          <w:szCs w:val="18"/>
        </w:rPr>
        <w:t> </w:t>
      </w:r>
      <w:r>
        <w:rPr>
          <w:rFonts w:ascii="Verdana" w:hAnsi="Verdana"/>
          <w:color w:val="000000"/>
          <w:sz w:val="18"/>
          <w:szCs w:val="18"/>
        </w:rPr>
        <w:t>финансовых исследований, банковскими услугами пользуются 75% россиян, а</w:t>
      </w:r>
      <w:r>
        <w:rPr>
          <w:rStyle w:val="WW8Num2z0"/>
          <w:rFonts w:ascii="Verdana" w:hAnsi="Verdana"/>
          <w:color w:val="000000"/>
          <w:sz w:val="18"/>
          <w:szCs w:val="18"/>
        </w:rPr>
        <w:t> </w:t>
      </w:r>
      <w:r>
        <w:rPr>
          <w:rStyle w:val="WW8Num3z0"/>
          <w:rFonts w:ascii="Verdana" w:hAnsi="Verdana"/>
          <w:color w:val="4682B4"/>
          <w:sz w:val="18"/>
          <w:szCs w:val="18"/>
        </w:rPr>
        <w:t>банковскими</w:t>
      </w:r>
      <w:r>
        <w:rPr>
          <w:rStyle w:val="WW8Num2z0"/>
          <w:rFonts w:ascii="Verdana" w:hAnsi="Verdana"/>
          <w:color w:val="000000"/>
          <w:sz w:val="18"/>
          <w:szCs w:val="18"/>
        </w:rPr>
        <w:t> </w:t>
      </w:r>
      <w:r>
        <w:rPr>
          <w:rFonts w:ascii="Verdana" w:hAnsi="Verdana"/>
          <w:color w:val="000000"/>
          <w:sz w:val="18"/>
          <w:szCs w:val="18"/>
        </w:rPr>
        <w:t>кредитами - 24%. Согласно статистике, на каждые 100 жителей России приходится только 11</w:t>
      </w:r>
      <w:r>
        <w:rPr>
          <w:rStyle w:val="WW8Num2z0"/>
          <w:rFonts w:ascii="Verdana" w:hAnsi="Verdana"/>
          <w:color w:val="000000"/>
          <w:sz w:val="18"/>
          <w:szCs w:val="18"/>
        </w:rPr>
        <w:t> </w:t>
      </w:r>
      <w:r>
        <w:rPr>
          <w:rStyle w:val="WW8Num3z0"/>
          <w:rFonts w:ascii="Verdana" w:hAnsi="Verdana"/>
          <w:color w:val="4682B4"/>
          <w:sz w:val="18"/>
          <w:szCs w:val="18"/>
        </w:rPr>
        <w:t>кредиток</w:t>
      </w:r>
      <w:r>
        <w:rPr>
          <w:rFonts w:ascii="Verdana" w:hAnsi="Verdana"/>
          <w:color w:val="000000"/>
          <w:sz w:val="18"/>
          <w:szCs w:val="18"/>
        </w:rPr>
        <w:t>. Например, в Бразилии их 96, а в Соединенных Штатах Америки - 223 карты. При этом должниками в</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являются 46% граждан, имеющих общую</w:t>
      </w:r>
      <w:r>
        <w:rPr>
          <w:rStyle w:val="WW8Num2z0"/>
          <w:rFonts w:ascii="Verdana" w:hAnsi="Verdana"/>
          <w:color w:val="000000"/>
          <w:sz w:val="18"/>
          <w:szCs w:val="18"/>
        </w:rPr>
        <w:t> </w:t>
      </w:r>
      <w:r>
        <w:rPr>
          <w:rStyle w:val="WW8Num3z0"/>
          <w:rFonts w:ascii="Verdana" w:hAnsi="Verdana"/>
          <w:color w:val="4682B4"/>
          <w:sz w:val="18"/>
          <w:szCs w:val="18"/>
        </w:rPr>
        <w:t>задолженность</w:t>
      </w:r>
      <w:r>
        <w:rPr>
          <w:rFonts w:ascii="Verdana" w:hAnsi="Verdana"/>
          <w:color w:val="000000"/>
          <w:sz w:val="18"/>
          <w:szCs w:val="18"/>
        </w:rPr>
        <w:t>по картам в размере 798 млрд</w:t>
      </w:r>
      <w:r>
        <w:rPr>
          <w:rStyle w:val="WW8Num2z0"/>
          <w:rFonts w:ascii="Verdana" w:hAnsi="Verdana"/>
          <w:color w:val="000000"/>
          <w:sz w:val="18"/>
          <w:szCs w:val="18"/>
        </w:rPr>
        <w:t> </w:t>
      </w:r>
      <w:r>
        <w:rPr>
          <w:rStyle w:val="WW8Num3z0"/>
          <w:rFonts w:ascii="Verdana" w:hAnsi="Verdana"/>
          <w:color w:val="4682B4"/>
          <w:sz w:val="18"/>
          <w:szCs w:val="18"/>
        </w:rPr>
        <w:t>долларов</w:t>
      </w:r>
      <w:r>
        <w:rPr>
          <w:rFonts w:ascii="Verdana" w:hAnsi="Verdana"/>
          <w:color w:val="000000"/>
          <w:sz w:val="18"/>
          <w:szCs w:val="18"/>
        </w:rPr>
        <w:t>. В России этот показатель, по данным</w:t>
      </w:r>
      <w:r>
        <w:rPr>
          <w:rStyle w:val="WW8Num2z0"/>
          <w:rFonts w:ascii="Verdana" w:hAnsi="Verdana"/>
          <w:color w:val="000000"/>
          <w:sz w:val="18"/>
          <w:szCs w:val="18"/>
        </w:rPr>
        <w:t> </w:t>
      </w:r>
      <w:r>
        <w:rPr>
          <w:rStyle w:val="WW8Num3z0"/>
          <w:rFonts w:ascii="Verdana" w:hAnsi="Verdana"/>
          <w:color w:val="4682B4"/>
          <w:sz w:val="18"/>
          <w:szCs w:val="18"/>
        </w:rPr>
        <w:t>Центробанка</w:t>
      </w:r>
      <w:r>
        <w:rPr>
          <w:rFonts w:ascii="Verdana" w:hAnsi="Verdana"/>
          <w:color w:val="000000"/>
          <w:sz w:val="18"/>
          <w:szCs w:val="18"/>
        </w:rPr>
        <w:t>, почти в 48 раз ниже - около 500 млрд руб.</w:t>
      </w:r>
    </w:p>
    <w:p w14:paraId="21D4ABFF"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Тем не менее технологические преобразования в банках страны имеют место, причем происходит это под влиянием как внутренних, так и внешних факторов:</w:t>
      </w:r>
    </w:p>
    <w:p w14:paraId="76D7218E"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Style w:val="WW8Num2z0"/>
          <w:rFonts w:ascii="Verdana" w:hAnsi="Verdana"/>
          <w:color w:val="000000"/>
          <w:sz w:val="18"/>
          <w:szCs w:val="18"/>
        </w:rPr>
        <w:t> </w:t>
      </w:r>
      <w:r>
        <w:rPr>
          <w:rFonts w:ascii="Verdana" w:hAnsi="Verdana"/>
          <w:color w:val="000000"/>
          <w:sz w:val="18"/>
          <w:szCs w:val="18"/>
        </w:rPr>
        <w:t>финансовых рынков обуславливает появление новых банковских продуктов;</w:t>
      </w:r>
    </w:p>
    <w:p w14:paraId="362F3CFF"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развиваются процессы</w:t>
      </w:r>
      <w:r>
        <w:rPr>
          <w:rStyle w:val="WW8Num2z0"/>
          <w:rFonts w:ascii="Verdana" w:hAnsi="Verdana"/>
          <w:color w:val="000000"/>
          <w:sz w:val="18"/>
          <w:szCs w:val="18"/>
        </w:rPr>
        <w:t> </w:t>
      </w:r>
      <w:r>
        <w:rPr>
          <w:rStyle w:val="WW8Num3z0"/>
          <w:rFonts w:ascii="Verdana" w:hAnsi="Verdana"/>
          <w:color w:val="4682B4"/>
          <w:sz w:val="18"/>
          <w:szCs w:val="18"/>
        </w:rPr>
        <w:t>либерализации</w:t>
      </w:r>
      <w:r>
        <w:rPr>
          <w:rStyle w:val="WW8Num2z0"/>
          <w:rFonts w:ascii="Verdana" w:hAnsi="Verdana"/>
          <w:color w:val="000000"/>
          <w:sz w:val="18"/>
          <w:szCs w:val="18"/>
        </w:rPr>
        <w:t> </w:t>
      </w:r>
      <w:r>
        <w:rPr>
          <w:rFonts w:ascii="Verdana" w:hAnsi="Verdana"/>
          <w:color w:val="000000"/>
          <w:sz w:val="18"/>
          <w:szCs w:val="18"/>
        </w:rPr>
        <w:t>и дерегуляции национальных финансовых рынков, приводящие к появлению новых</w:t>
      </w:r>
      <w:r>
        <w:rPr>
          <w:rStyle w:val="WW8Num2z0"/>
          <w:rFonts w:ascii="Verdana" w:hAnsi="Verdana"/>
          <w:color w:val="000000"/>
          <w:sz w:val="18"/>
          <w:szCs w:val="18"/>
        </w:rPr>
        <w:t> </w:t>
      </w:r>
      <w:r>
        <w:rPr>
          <w:rStyle w:val="WW8Num3z0"/>
          <w:rFonts w:ascii="Verdana" w:hAnsi="Verdana"/>
          <w:color w:val="4682B4"/>
          <w:sz w:val="18"/>
          <w:szCs w:val="18"/>
        </w:rPr>
        <w:t>конкурентов</w:t>
      </w:r>
      <w:r>
        <w:rPr>
          <w:rFonts w:ascii="Verdana" w:hAnsi="Verdana"/>
          <w:color w:val="000000"/>
          <w:sz w:val="18"/>
          <w:szCs w:val="18"/>
        </w:rPr>
        <w:t>, не являющихся банками;</w:t>
      </w:r>
    </w:p>
    <w:p w14:paraId="4D43D894"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осуществляется переход к</w:t>
      </w:r>
      <w:r>
        <w:rPr>
          <w:rStyle w:val="WW8Num2z0"/>
          <w:rFonts w:ascii="Verdana" w:hAnsi="Verdana"/>
          <w:color w:val="000000"/>
          <w:sz w:val="18"/>
          <w:szCs w:val="18"/>
        </w:rPr>
        <w:t> </w:t>
      </w:r>
      <w:r>
        <w:rPr>
          <w:rStyle w:val="WW8Num3z0"/>
          <w:rFonts w:ascii="Verdana" w:hAnsi="Verdana"/>
          <w:color w:val="4682B4"/>
          <w:sz w:val="18"/>
          <w:szCs w:val="18"/>
        </w:rPr>
        <w:t>мировым</w:t>
      </w:r>
      <w:r>
        <w:rPr>
          <w:rStyle w:val="WW8Num2z0"/>
          <w:rFonts w:ascii="Verdana" w:hAnsi="Verdana"/>
          <w:color w:val="000000"/>
          <w:sz w:val="18"/>
          <w:szCs w:val="18"/>
        </w:rPr>
        <w:t> </w:t>
      </w:r>
      <w:r>
        <w:rPr>
          <w:rFonts w:ascii="Verdana" w:hAnsi="Verdana"/>
          <w:color w:val="000000"/>
          <w:sz w:val="18"/>
          <w:szCs w:val="18"/>
        </w:rPr>
        <w:t>интегрированным технологическим системам, позволяющим сформировать единую глобальную сеть;</w:t>
      </w:r>
    </w:p>
    <w:p w14:paraId="3ED88CB8"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условиях структурной перестройки национальной экономики возрастает потребность в технологиях, соответствующих реалиям времени и одновременно учитывающих специфику современной России.</w:t>
      </w:r>
    </w:p>
    <w:p w14:paraId="149B385A"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Немаловажно, что расширяя свою деятельность, привлекая новые технологии, разрабатывая новые услуги, осваивая новые сферы деятельности, банки приумножают свою</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но вместе с этим возрастают и риски, появляются их новые виды. Это также предопределяет необходимость научного поиска приемлемых схем кредитования на основе использования прогрессивных кредитных технологий.</w:t>
      </w:r>
    </w:p>
    <w:p w14:paraId="21CD8F71"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актуальность диссертационного исследования заключается в необходимости развития научных основ банковских кредитных технологий на основе углубленного анализа современного уровня и перспектив развития технологий кредитования в российских</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банках.</w:t>
      </w:r>
    </w:p>
    <w:p w14:paraId="6604A51C"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Большой вклад в разработку исследуемых вопросов, связанных с рассмотрением различных аспектов сущности банковского</w:t>
      </w:r>
      <w:r>
        <w:rPr>
          <w:rStyle w:val="WW8Num2z0"/>
          <w:rFonts w:ascii="Verdana" w:hAnsi="Verdana"/>
          <w:color w:val="000000"/>
          <w:sz w:val="18"/>
          <w:szCs w:val="18"/>
        </w:rPr>
        <w:t> </w:t>
      </w:r>
      <w:r>
        <w:rPr>
          <w:rStyle w:val="WW8Num3z0"/>
          <w:rFonts w:ascii="Verdana" w:hAnsi="Verdana"/>
          <w:color w:val="4682B4"/>
          <w:sz w:val="18"/>
          <w:szCs w:val="18"/>
        </w:rPr>
        <w:t>кредита</w:t>
      </w:r>
      <w:r>
        <w:rPr>
          <w:rFonts w:ascii="Verdana" w:hAnsi="Verdana"/>
          <w:color w:val="000000"/>
          <w:sz w:val="18"/>
          <w:szCs w:val="18"/>
        </w:rPr>
        <w:t>, его видов, содержания рисков банковского кредитования, а также организации управления</w:t>
      </w:r>
      <w:r>
        <w:rPr>
          <w:rStyle w:val="WW8Num2z0"/>
          <w:rFonts w:ascii="Verdana" w:hAnsi="Verdana"/>
          <w:color w:val="000000"/>
          <w:sz w:val="18"/>
          <w:szCs w:val="18"/>
        </w:rPr>
        <w:t> </w:t>
      </w:r>
      <w:r>
        <w:rPr>
          <w:rStyle w:val="WW8Num3z0"/>
          <w:rFonts w:ascii="Verdana" w:hAnsi="Verdana"/>
          <w:color w:val="4682B4"/>
          <w:sz w:val="18"/>
          <w:szCs w:val="18"/>
        </w:rPr>
        <w:t>кредитным</w:t>
      </w:r>
      <w:r>
        <w:rPr>
          <w:rStyle w:val="WW8Num2z0"/>
          <w:rFonts w:ascii="Verdana" w:hAnsi="Verdana"/>
          <w:color w:val="000000"/>
          <w:sz w:val="18"/>
          <w:szCs w:val="18"/>
        </w:rPr>
        <w:t> </w:t>
      </w:r>
      <w:r>
        <w:rPr>
          <w:rFonts w:ascii="Verdana" w:hAnsi="Verdana"/>
          <w:color w:val="000000"/>
          <w:sz w:val="18"/>
          <w:szCs w:val="18"/>
        </w:rPr>
        <w:t>процессом в коммерческом банке, внес ряд видных отечественных ученых, таких, как Г.Н.</w:t>
      </w:r>
      <w:r>
        <w:rPr>
          <w:rStyle w:val="WW8Num2z0"/>
          <w:rFonts w:ascii="Verdana" w:hAnsi="Verdana"/>
          <w:color w:val="000000"/>
          <w:sz w:val="18"/>
          <w:szCs w:val="18"/>
        </w:rPr>
        <w:t> </w:t>
      </w:r>
      <w:r>
        <w:rPr>
          <w:rStyle w:val="WW8Num3z0"/>
          <w:rFonts w:ascii="Verdana" w:hAnsi="Verdana"/>
          <w:color w:val="4682B4"/>
          <w:sz w:val="18"/>
          <w:szCs w:val="18"/>
        </w:rPr>
        <w:t>Белоглазова</w:t>
      </w:r>
      <w:r>
        <w:rPr>
          <w:rFonts w:ascii="Verdana" w:hAnsi="Verdana"/>
          <w:color w:val="000000"/>
          <w:sz w:val="18"/>
          <w:szCs w:val="18"/>
        </w:rPr>
        <w:t>, Н.И. Валенцева, B.C. Захаров, Г.Г.</w:t>
      </w:r>
      <w:r>
        <w:rPr>
          <w:rStyle w:val="WW8Num2z0"/>
          <w:rFonts w:ascii="Verdana" w:hAnsi="Verdana"/>
          <w:color w:val="000000"/>
          <w:sz w:val="18"/>
          <w:szCs w:val="18"/>
        </w:rPr>
        <w:t> </w:t>
      </w:r>
      <w:r>
        <w:rPr>
          <w:rStyle w:val="WW8Num3z0"/>
          <w:rFonts w:ascii="Verdana" w:hAnsi="Verdana"/>
          <w:color w:val="4682B4"/>
          <w:sz w:val="18"/>
          <w:szCs w:val="18"/>
        </w:rPr>
        <w:t>Коробова</w:t>
      </w:r>
      <w:r>
        <w:rPr>
          <w:rFonts w:ascii="Verdana" w:hAnsi="Verdana"/>
          <w:color w:val="000000"/>
          <w:sz w:val="18"/>
          <w:szCs w:val="18"/>
        </w:rPr>
        <w:t>, М.А. Косой, Л.П. Кроливецкая, О.И. Лавру шин, И.В.</w:t>
      </w:r>
      <w:r>
        <w:rPr>
          <w:rStyle w:val="WW8Num2z0"/>
          <w:rFonts w:ascii="Verdana" w:hAnsi="Verdana"/>
          <w:color w:val="000000"/>
          <w:sz w:val="18"/>
          <w:szCs w:val="18"/>
        </w:rPr>
        <w:t> </w:t>
      </w:r>
      <w:r>
        <w:rPr>
          <w:rStyle w:val="WW8Num3z0"/>
          <w:rFonts w:ascii="Verdana" w:hAnsi="Verdana"/>
          <w:color w:val="4682B4"/>
          <w:sz w:val="18"/>
          <w:szCs w:val="18"/>
        </w:rPr>
        <w:t>Ларионова</w:t>
      </w:r>
      <w:r>
        <w:rPr>
          <w:rFonts w:ascii="Verdana" w:hAnsi="Verdana"/>
          <w:color w:val="000000"/>
          <w:sz w:val="18"/>
          <w:szCs w:val="18"/>
        </w:rPr>
        <w:t>, И. Д. Мамонова, Ю.С.</w:t>
      </w:r>
      <w:r>
        <w:rPr>
          <w:rStyle w:val="WW8Num2z0"/>
          <w:rFonts w:ascii="Verdana" w:hAnsi="Verdana"/>
          <w:color w:val="000000"/>
          <w:sz w:val="18"/>
          <w:szCs w:val="18"/>
        </w:rPr>
        <w:t> </w:t>
      </w:r>
      <w:r>
        <w:rPr>
          <w:rStyle w:val="WW8Num3z0"/>
          <w:rFonts w:ascii="Verdana" w:hAnsi="Verdana"/>
          <w:color w:val="4682B4"/>
          <w:sz w:val="18"/>
          <w:szCs w:val="18"/>
        </w:rPr>
        <w:t>Масленченков</w:t>
      </w:r>
      <w:r>
        <w:rPr>
          <w:rFonts w:ascii="Verdana" w:hAnsi="Verdana"/>
          <w:color w:val="000000"/>
          <w:sz w:val="18"/>
          <w:szCs w:val="18"/>
        </w:rPr>
        <w:t>, Г.С. Панова, B.C. Пашковский, М.А.</w:t>
      </w:r>
      <w:r>
        <w:rPr>
          <w:rStyle w:val="WW8Num2z0"/>
          <w:rFonts w:ascii="Verdana" w:hAnsi="Verdana"/>
          <w:color w:val="000000"/>
          <w:sz w:val="18"/>
          <w:szCs w:val="18"/>
        </w:rPr>
        <w:t> </w:t>
      </w:r>
      <w:r>
        <w:rPr>
          <w:rStyle w:val="WW8Num3z0"/>
          <w:rFonts w:ascii="Verdana" w:hAnsi="Verdana"/>
          <w:color w:val="4682B4"/>
          <w:sz w:val="18"/>
          <w:szCs w:val="18"/>
        </w:rPr>
        <w:t>Пессель</w:t>
      </w:r>
      <w:r>
        <w:rPr>
          <w:rFonts w:ascii="Verdana" w:hAnsi="Verdana"/>
          <w:color w:val="000000"/>
          <w:sz w:val="18"/>
          <w:szCs w:val="18"/>
        </w:rPr>
        <w:t>, Ю.В. Рожков, Ю.Ю. Русанов, В.Н.</w:t>
      </w:r>
      <w:r>
        <w:rPr>
          <w:rStyle w:val="WW8Num2z0"/>
          <w:rFonts w:ascii="Verdana" w:hAnsi="Verdana"/>
          <w:color w:val="000000"/>
          <w:sz w:val="18"/>
          <w:szCs w:val="18"/>
        </w:rPr>
        <w:t> </w:t>
      </w:r>
      <w:r>
        <w:rPr>
          <w:rStyle w:val="WW8Num3z0"/>
          <w:rFonts w:ascii="Verdana" w:hAnsi="Verdana"/>
          <w:color w:val="4682B4"/>
          <w:sz w:val="18"/>
          <w:szCs w:val="18"/>
        </w:rPr>
        <w:t>Рыбин</w:t>
      </w:r>
      <w:r>
        <w:rPr>
          <w:rFonts w:ascii="Verdana" w:hAnsi="Verdana"/>
          <w:color w:val="000000"/>
          <w:sz w:val="18"/>
          <w:szCs w:val="18"/>
        </w:rPr>
        <w:t>, А.Ю. Симановский, A.M. Тавасиева, М.М.</w:t>
      </w:r>
      <w:r>
        <w:rPr>
          <w:rStyle w:val="WW8Num2z0"/>
          <w:rFonts w:ascii="Verdana" w:hAnsi="Verdana"/>
          <w:color w:val="000000"/>
          <w:sz w:val="18"/>
          <w:szCs w:val="18"/>
        </w:rPr>
        <w:t> </w:t>
      </w:r>
      <w:r>
        <w:rPr>
          <w:rStyle w:val="WW8Num3z0"/>
          <w:rFonts w:ascii="Verdana" w:hAnsi="Verdana"/>
          <w:color w:val="4682B4"/>
          <w:sz w:val="18"/>
          <w:szCs w:val="18"/>
        </w:rPr>
        <w:t>Ямпольский</w:t>
      </w:r>
      <w:r>
        <w:rPr>
          <w:rStyle w:val="WW8Num2z0"/>
          <w:rFonts w:ascii="Verdana" w:hAnsi="Verdana"/>
          <w:color w:val="000000"/>
          <w:sz w:val="18"/>
          <w:szCs w:val="18"/>
        </w:rPr>
        <w:t> </w:t>
      </w:r>
      <w:r>
        <w:rPr>
          <w:rFonts w:ascii="Verdana" w:hAnsi="Verdana"/>
          <w:color w:val="000000"/>
          <w:sz w:val="18"/>
          <w:szCs w:val="18"/>
        </w:rPr>
        <w:t>и др.</w:t>
      </w:r>
    </w:p>
    <w:p w14:paraId="5B3F12D0"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Среди зарубежных исследователей следует отметить связанные с исследуемой проблематикой </w:t>
      </w:r>
      <w:r>
        <w:rPr>
          <w:rFonts w:ascii="Verdana" w:hAnsi="Verdana"/>
          <w:color w:val="000000"/>
          <w:sz w:val="18"/>
          <w:szCs w:val="18"/>
        </w:rPr>
        <w:lastRenderedPageBreak/>
        <w:t>работы М.</w:t>
      </w:r>
      <w:r>
        <w:rPr>
          <w:rStyle w:val="WW8Num2z0"/>
          <w:rFonts w:ascii="Verdana" w:hAnsi="Verdana"/>
          <w:color w:val="000000"/>
          <w:sz w:val="18"/>
          <w:szCs w:val="18"/>
        </w:rPr>
        <w:t> </w:t>
      </w:r>
      <w:r>
        <w:rPr>
          <w:rStyle w:val="WW8Num3z0"/>
          <w:rFonts w:ascii="Verdana" w:hAnsi="Verdana"/>
          <w:color w:val="4682B4"/>
          <w:sz w:val="18"/>
          <w:szCs w:val="18"/>
        </w:rPr>
        <w:t>Альтмана</w:t>
      </w:r>
      <w:r>
        <w:rPr>
          <w:rFonts w:ascii="Verdana" w:hAnsi="Verdana"/>
          <w:color w:val="000000"/>
          <w:sz w:val="18"/>
          <w:szCs w:val="18"/>
        </w:rPr>
        <w:t>, К.Дж. Балтроп, Дж.К. Ван-Хорн, Э.Дж.</w:t>
      </w:r>
      <w:r>
        <w:rPr>
          <w:rStyle w:val="WW8Num2z0"/>
          <w:rFonts w:ascii="Verdana" w:hAnsi="Verdana"/>
          <w:color w:val="000000"/>
          <w:sz w:val="18"/>
          <w:szCs w:val="18"/>
        </w:rPr>
        <w:t> </w:t>
      </w:r>
      <w:r>
        <w:rPr>
          <w:rStyle w:val="WW8Num3z0"/>
          <w:rFonts w:ascii="Verdana" w:hAnsi="Verdana"/>
          <w:color w:val="4682B4"/>
          <w:sz w:val="18"/>
          <w:szCs w:val="18"/>
        </w:rPr>
        <w:t>Долана</w:t>
      </w:r>
      <w:r>
        <w:rPr>
          <w:rFonts w:ascii="Verdana" w:hAnsi="Verdana"/>
          <w:color w:val="000000"/>
          <w:sz w:val="18"/>
          <w:szCs w:val="18"/>
        </w:rPr>
        <w:t>, Н. де Корвальо, Т.К.</w:t>
      </w:r>
      <w:r>
        <w:rPr>
          <w:rStyle w:val="WW8Num2z0"/>
          <w:rFonts w:ascii="Verdana" w:hAnsi="Verdana"/>
          <w:color w:val="000000"/>
          <w:sz w:val="18"/>
          <w:szCs w:val="18"/>
        </w:rPr>
        <w:t> </w:t>
      </w:r>
      <w:r>
        <w:rPr>
          <w:rStyle w:val="WW8Num3z0"/>
          <w:rFonts w:ascii="Verdana" w:hAnsi="Verdana"/>
          <w:color w:val="4682B4"/>
          <w:sz w:val="18"/>
          <w:szCs w:val="18"/>
        </w:rPr>
        <w:t>Коха</w:t>
      </w:r>
      <w:r>
        <w:rPr>
          <w:rFonts w:ascii="Verdana" w:hAnsi="Verdana"/>
          <w:color w:val="000000"/>
          <w:sz w:val="18"/>
          <w:szCs w:val="18"/>
        </w:rPr>
        <w:t>, Е. Крафт, Л. Ливен, Д. Мак-Нотон, Э.</w:t>
      </w:r>
      <w:r>
        <w:rPr>
          <w:rStyle w:val="WW8Num2z0"/>
          <w:rFonts w:ascii="Verdana" w:hAnsi="Verdana"/>
          <w:color w:val="000000"/>
          <w:sz w:val="18"/>
          <w:szCs w:val="18"/>
        </w:rPr>
        <w:t> </w:t>
      </w:r>
      <w:r>
        <w:rPr>
          <w:rStyle w:val="WW8Num3z0"/>
          <w:rFonts w:ascii="Verdana" w:hAnsi="Verdana"/>
          <w:color w:val="4682B4"/>
          <w:sz w:val="18"/>
          <w:szCs w:val="18"/>
        </w:rPr>
        <w:t>Морсмана</w:t>
      </w:r>
      <w:r>
        <w:rPr>
          <w:rFonts w:ascii="Verdana" w:hAnsi="Verdana"/>
          <w:color w:val="000000"/>
          <w:sz w:val="18"/>
          <w:szCs w:val="18"/>
        </w:rPr>
        <w:t>, Э. Рида, П.С. Роуза, Д.Ф.</w:t>
      </w:r>
      <w:r>
        <w:rPr>
          <w:rStyle w:val="WW8Num2z0"/>
          <w:rFonts w:ascii="Verdana" w:hAnsi="Verdana"/>
          <w:color w:val="000000"/>
          <w:sz w:val="18"/>
          <w:szCs w:val="18"/>
        </w:rPr>
        <w:t> </w:t>
      </w:r>
      <w:r>
        <w:rPr>
          <w:rStyle w:val="WW8Num3z0"/>
          <w:rFonts w:ascii="Verdana" w:hAnsi="Verdana"/>
          <w:color w:val="4682B4"/>
          <w:sz w:val="18"/>
          <w:szCs w:val="18"/>
        </w:rPr>
        <w:t>Синки</w:t>
      </w:r>
      <w:r>
        <w:rPr>
          <w:rStyle w:val="WW8Num2z0"/>
          <w:rFonts w:ascii="Verdana" w:hAnsi="Verdana"/>
          <w:color w:val="000000"/>
          <w:sz w:val="18"/>
          <w:szCs w:val="18"/>
        </w:rPr>
        <w:t> </w:t>
      </w:r>
      <w:r>
        <w:rPr>
          <w:rFonts w:ascii="Verdana" w:hAnsi="Verdana"/>
          <w:color w:val="000000"/>
          <w:sz w:val="18"/>
          <w:szCs w:val="18"/>
        </w:rPr>
        <w:t>мл., С. Фроста и др. Отдельные вопросы практики применения различных технологий кредитования в</w:t>
      </w:r>
      <w:r>
        <w:rPr>
          <w:rStyle w:val="WW8Num2z0"/>
          <w:rFonts w:ascii="Verdana" w:hAnsi="Verdana"/>
          <w:color w:val="000000"/>
          <w:sz w:val="18"/>
          <w:szCs w:val="18"/>
        </w:rPr>
        <w:t> </w:t>
      </w:r>
      <w:r>
        <w:rPr>
          <w:rStyle w:val="WW8Num3z0"/>
          <w:rFonts w:ascii="Verdana" w:hAnsi="Verdana"/>
          <w:color w:val="4682B4"/>
          <w:sz w:val="18"/>
          <w:szCs w:val="18"/>
        </w:rPr>
        <w:t>коммерческом</w:t>
      </w:r>
      <w:r>
        <w:rPr>
          <w:rStyle w:val="WW8Num2z0"/>
          <w:rFonts w:ascii="Verdana" w:hAnsi="Verdana"/>
          <w:color w:val="000000"/>
          <w:sz w:val="18"/>
          <w:szCs w:val="18"/>
        </w:rPr>
        <w:t> </w:t>
      </w:r>
      <w:r>
        <w:rPr>
          <w:rFonts w:ascii="Verdana" w:hAnsi="Verdana"/>
          <w:color w:val="000000"/>
          <w:sz w:val="18"/>
          <w:szCs w:val="18"/>
        </w:rPr>
        <w:t>банке и управления связанными с ними рисками нашли отражение в работах ряда отечественных ученых-экономистов: С.М. Бого.молова, З.Л. Гари-повой, Ю.Н.</w:t>
      </w:r>
      <w:r>
        <w:rPr>
          <w:rStyle w:val="WW8Num2z0"/>
          <w:rFonts w:ascii="Verdana" w:hAnsi="Verdana"/>
          <w:color w:val="000000"/>
          <w:sz w:val="18"/>
          <w:szCs w:val="18"/>
        </w:rPr>
        <w:t> </w:t>
      </w:r>
      <w:r>
        <w:rPr>
          <w:rStyle w:val="WW8Num3z0"/>
          <w:rFonts w:ascii="Verdana" w:hAnsi="Verdana"/>
          <w:color w:val="4682B4"/>
          <w:sz w:val="18"/>
          <w:szCs w:val="18"/>
        </w:rPr>
        <w:t>Гойденко</w:t>
      </w:r>
      <w:r>
        <w:rPr>
          <w:rFonts w:ascii="Verdana" w:hAnsi="Verdana"/>
          <w:color w:val="000000"/>
          <w:sz w:val="18"/>
          <w:szCs w:val="18"/>
        </w:rPr>
        <w:t>, Л.В. Ильиной, O.A. Зуевой, Ю.Е.</w:t>
      </w:r>
      <w:r>
        <w:rPr>
          <w:rStyle w:val="WW8Num2z0"/>
          <w:rFonts w:ascii="Verdana" w:hAnsi="Verdana"/>
          <w:color w:val="000000"/>
          <w:sz w:val="18"/>
          <w:szCs w:val="18"/>
        </w:rPr>
        <w:t> </w:t>
      </w:r>
      <w:r>
        <w:rPr>
          <w:rStyle w:val="WW8Num3z0"/>
          <w:rFonts w:ascii="Verdana" w:hAnsi="Verdana"/>
          <w:color w:val="4682B4"/>
          <w:sz w:val="18"/>
          <w:szCs w:val="18"/>
        </w:rPr>
        <w:t>Копченко</w:t>
      </w:r>
      <w:r>
        <w:rPr>
          <w:rFonts w:ascii="Verdana" w:hAnsi="Verdana"/>
          <w:color w:val="000000"/>
          <w:sz w:val="18"/>
          <w:szCs w:val="18"/>
        </w:rPr>
        <w:t>, Ю.И. Коробова, Н.Э. Соколинской, Е.В.</w:t>
      </w:r>
      <w:r>
        <w:rPr>
          <w:rStyle w:val="WW8Num2z0"/>
          <w:rFonts w:ascii="Verdana" w:hAnsi="Verdana"/>
          <w:color w:val="000000"/>
          <w:sz w:val="18"/>
          <w:szCs w:val="18"/>
        </w:rPr>
        <w:t> </w:t>
      </w:r>
      <w:r>
        <w:rPr>
          <w:rStyle w:val="WW8Num3z0"/>
          <w:rFonts w:ascii="Verdana" w:hAnsi="Verdana"/>
          <w:color w:val="4682B4"/>
          <w:sz w:val="18"/>
          <w:szCs w:val="18"/>
        </w:rPr>
        <w:t>Тихомировой</w:t>
      </w:r>
      <w:r>
        <w:rPr>
          <w:rFonts w:ascii="Verdana" w:hAnsi="Verdana"/>
          <w:color w:val="000000"/>
          <w:sz w:val="18"/>
          <w:szCs w:val="18"/>
        </w:rPr>
        <w:t>.</w:t>
      </w:r>
    </w:p>
    <w:p w14:paraId="1DC1A821"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всей достаточно глубокой проработке вопросов кредитных технологий, эти исследования имели в большей мере прикладной характер и сводились к описанию отдельных технологий кредитования (овердрафного,</w:t>
      </w:r>
      <w:r>
        <w:rPr>
          <w:rStyle w:val="WW8Num2z0"/>
          <w:rFonts w:ascii="Verdana" w:hAnsi="Verdana"/>
          <w:color w:val="000000"/>
          <w:sz w:val="18"/>
          <w:szCs w:val="18"/>
        </w:rPr>
        <w:t> </w:t>
      </w:r>
      <w:r>
        <w:rPr>
          <w:rStyle w:val="WW8Num3z0"/>
          <w:rFonts w:ascii="Verdana" w:hAnsi="Verdana"/>
          <w:color w:val="4682B4"/>
          <w:sz w:val="18"/>
          <w:szCs w:val="18"/>
        </w:rPr>
        <w:t>синдицированного</w:t>
      </w:r>
      <w:r>
        <w:rPr>
          <w:rFonts w:ascii="Verdana" w:hAnsi="Verdana"/>
          <w:color w:val="000000"/>
          <w:sz w:val="18"/>
          <w:szCs w:val="18"/>
        </w:rPr>
        <w:t>, в порядке открытия кредитной линии и пр.). В то же время, в теоретическом плане эти вопросы мало исследованы, что позволяет иметь лишь фрагментарное представление о содержании многообразных кредитных технологий банка, этапах их реализации, применяемых процедурах и возможностях их модификации банками в</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сфере их деятельности. Кроме того, с позиций взаимосвязи различных этапов кредитные технологии не исследовались.</w:t>
      </w:r>
    </w:p>
    <w:p w14:paraId="295BC96A"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Оценивая степень научной разработанности темы диссертации, необходимо отметить, что существующие исследования в данной области либо не носили специального характера и проводились в рамках общих исследований по проблемам кредитования, либо сводились к анализу отдельно взятых технологий кредитования. Кроме того, все эти исследования осуществлялись в принципиально иных условиях относительно благоприятного развития экономики страны и ее банковской сферы.</w:t>
      </w:r>
    </w:p>
    <w:p w14:paraId="414AAFAA"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степень ее научной разработки и практической значимости определили выбор темы, цели и задачи диссертационного исследования.</w:t>
      </w:r>
    </w:p>
    <w:p w14:paraId="6941E386"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настоящего исследования состоит в развитии основных теоретических аспектов технологии банковского кредитования, исследовании ее</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основ и возможностей трансформации на основании анализа практического опыта используемых банками технологий.</w:t>
      </w:r>
    </w:p>
    <w:p w14:paraId="1FC2728F"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 В соответствии с целью диссертационного исследования автором поставлены следующие задачи, определившие ход исследования и структуру диссертационной работы:</w:t>
      </w:r>
    </w:p>
    <w:p w14:paraId="01B19A7D"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специфику банковских кредитных технологий и факторы, определяющие их развитие;</w:t>
      </w:r>
    </w:p>
    <w:p w14:paraId="15806C47"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содержание и принципы разработки кредитных технологий;</w:t>
      </w:r>
    </w:p>
    <w:p w14:paraId="7AC6A27A"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выделить виды кредитных технологий и дать их классификацию;</w:t>
      </w:r>
    </w:p>
    <w:p w14:paraId="31542C7D"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охарактеризовать современное состояние технологий кредитования в деятельности российских коммерческих банков;</w:t>
      </w:r>
    </w:p>
    <w:p w14:paraId="053B8F28"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базовые технологии банковского кредитования и систематизировать алгоритмы их модификации при разработке новых кредитных технологий;</w:t>
      </w:r>
    </w:p>
    <w:p w14:paraId="58EF998B"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систематизировать и уточнить основные направления совершенствования банковских кредитных технологий;</w:t>
      </w:r>
    </w:p>
    <w:p w14:paraId="7AE2432F"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дать предложения по развитию кредитных технологий на основе дистанционного</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Style w:val="WW8Num2z0"/>
          <w:rFonts w:ascii="Verdana" w:hAnsi="Verdana"/>
          <w:color w:val="000000"/>
          <w:sz w:val="18"/>
          <w:szCs w:val="18"/>
        </w:rPr>
        <w:t> </w:t>
      </w:r>
      <w:r>
        <w:rPr>
          <w:rFonts w:ascii="Verdana" w:hAnsi="Verdana"/>
          <w:color w:val="000000"/>
          <w:sz w:val="18"/>
          <w:szCs w:val="18"/>
        </w:rPr>
        <w:t>клиентов и аутсорсинга в</w:t>
      </w:r>
      <w:r>
        <w:rPr>
          <w:rStyle w:val="WW8Num2z0"/>
          <w:rFonts w:ascii="Verdana" w:hAnsi="Verdana"/>
          <w:color w:val="000000"/>
          <w:sz w:val="18"/>
          <w:szCs w:val="18"/>
        </w:rPr>
        <w:t> </w:t>
      </w:r>
      <w:r>
        <w:rPr>
          <w:rStyle w:val="WW8Num3z0"/>
          <w:rFonts w:ascii="Verdana" w:hAnsi="Verdana"/>
          <w:color w:val="4682B4"/>
          <w:sz w:val="18"/>
          <w:szCs w:val="18"/>
        </w:rPr>
        <w:t>банковском</w:t>
      </w:r>
      <w:r>
        <w:rPr>
          <w:rStyle w:val="WW8Num2z0"/>
          <w:rFonts w:ascii="Verdana" w:hAnsi="Verdana"/>
          <w:color w:val="000000"/>
          <w:sz w:val="18"/>
          <w:szCs w:val="18"/>
        </w:rPr>
        <w:t> </w:t>
      </w:r>
      <w:r>
        <w:rPr>
          <w:rFonts w:ascii="Verdana" w:hAnsi="Verdana"/>
          <w:color w:val="000000"/>
          <w:sz w:val="18"/>
          <w:szCs w:val="18"/>
        </w:rPr>
        <w:t>деле.</w:t>
      </w:r>
    </w:p>
    <w:p w14:paraId="55384C2C"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стала</w:t>
      </w:r>
      <w:r>
        <w:rPr>
          <w:rStyle w:val="WW8Num2z0"/>
          <w:rFonts w:ascii="Verdana" w:hAnsi="Verdana"/>
          <w:color w:val="000000"/>
          <w:sz w:val="18"/>
          <w:szCs w:val="18"/>
        </w:rPr>
        <w:t> </w:t>
      </w:r>
      <w:r>
        <w:rPr>
          <w:rStyle w:val="WW8Num3z0"/>
          <w:rFonts w:ascii="Verdana" w:hAnsi="Verdana"/>
          <w:color w:val="4682B4"/>
          <w:sz w:val="18"/>
          <w:szCs w:val="18"/>
        </w:rPr>
        <w:t>кредитная</w:t>
      </w:r>
      <w:r>
        <w:rPr>
          <w:rStyle w:val="WW8Num2z0"/>
          <w:rFonts w:ascii="Verdana" w:hAnsi="Verdana"/>
          <w:color w:val="000000"/>
          <w:sz w:val="18"/>
          <w:szCs w:val="18"/>
        </w:rPr>
        <w:t> </w:t>
      </w:r>
      <w:r>
        <w:rPr>
          <w:rFonts w:ascii="Verdana" w:hAnsi="Verdana"/>
          <w:color w:val="000000"/>
          <w:sz w:val="18"/>
          <w:szCs w:val="18"/>
        </w:rPr>
        <w:t>деятельность российских коммерческих банков и банков Саратовской области, в частности.</w:t>
      </w:r>
    </w:p>
    <w:p w14:paraId="6BCF159D"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выступили организационно-экономические отношения коммерческих банков со своими</w:t>
      </w:r>
      <w:r>
        <w:rPr>
          <w:rStyle w:val="WW8Num2z0"/>
          <w:rFonts w:ascii="Verdana" w:hAnsi="Verdana"/>
          <w:color w:val="000000"/>
          <w:sz w:val="18"/>
          <w:szCs w:val="18"/>
        </w:rPr>
        <w:t> </w:t>
      </w:r>
      <w:r>
        <w:rPr>
          <w:rStyle w:val="WW8Num3z0"/>
          <w:rFonts w:ascii="Verdana" w:hAnsi="Verdana"/>
          <w:color w:val="4682B4"/>
          <w:sz w:val="18"/>
          <w:szCs w:val="18"/>
        </w:rPr>
        <w:t>заемщиками</w:t>
      </w:r>
      <w:r>
        <w:rPr>
          <w:rStyle w:val="WW8Num2z0"/>
          <w:rFonts w:ascii="Verdana" w:hAnsi="Verdana"/>
          <w:color w:val="000000"/>
          <w:sz w:val="18"/>
          <w:szCs w:val="18"/>
        </w:rPr>
        <w:t> </w:t>
      </w:r>
      <w:r>
        <w:rPr>
          <w:rFonts w:ascii="Verdana" w:hAnsi="Verdana"/>
          <w:color w:val="000000"/>
          <w:sz w:val="18"/>
          <w:szCs w:val="18"/>
        </w:rPr>
        <w:t>в процессе кредитования.</w:t>
      </w:r>
    </w:p>
    <w:p w14:paraId="027D1BE1"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явились положения диалектической логики, системного и комплексного подходов. В работе использовались такие научные методы и приемы, как научная абстракция, анализ и синтез, методы группировки и сравнения.</w:t>
      </w:r>
    </w:p>
    <w:p w14:paraId="14A33353"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Теоретическую базу диссертации составили законодательные и нормативные акты, </w:t>
      </w:r>
      <w:r>
        <w:rPr>
          <w:rFonts w:ascii="Verdana" w:hAnsi="Verdana"/>
          <w:color w:val="000000"/>
          <w:sz w:val="18"/>
          <w:szCs w:val="18"/>
        </w:rPr>
        <w:lastRenderedPageBreak/>
        <w:t>регулирующие</w:t>
      </w:r>
      <w:r>
        <w:rPr>
          <w:rStyle w:val="WW8Num2z0"/>
          <w:rFonts w:ascii="Verdana" w:hAnsi="Verdana"/>
          <w:color w:val="000000"/>
          <w:sz w:val="18"/>
          <w:szCs w:val="18"/>
        </w:rPr>
        <w:t> </w:t>
      </w:r>
      <w:r>
        <w:rPr>
          <w:rStyle w:val="WW8Num3z0"/>
          <w:rFonts w:ascii="Verdana" w:hAnsi="Verdana"/>
          <w:color w:val="4682B4"/>
          <w:sz w:val="18"/>
          <w:szCs w:val="18"/>
        </w:rPr>
        <w:t>банковскую</w:t>
      </w:r>
      <w:r>
        <w:rPr>
          <w:rStyle w:val="WW8Num2z0"/>
          <w:rFonts w:ascii="Verdana" w:hAnsi="Verdana"/>
          <w:color w:val="000000"/>
          <w:sz w:val="18"/>
          <w:szCs w:val="18"/>
        </w:rPr>
        <w:t> </w:t>
      </w:r>
      <w:r>
        <w:rPr>
          <w:rFonts w:ascii="Verdana" w:hAnsi="Verdana"/>
          <w:color w:val="000000"/>
          <w:sz w:val="18"/>
          <w:szCs w:val="18"/>
        </w:rPr>
        <w:t>деятельность в Российской Федерации, фундаментальные монографические работы, диссертационные исследования, экономическая периодика, внутренние положения и правила, разработанные в кредитных организациях.</w:t>
      </w:r>
    </w:p>
    <w:p w14:paraId="53F4AD8D"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Информационной базой работы послужили информационные и аналитические материалы научно-исследовательских учреждений, российских и зарубежных информационных</w:t>
      </w:r>
      <w:r>
        <w:rPr>
          <w:rStyle w:val="WW8Num2z0"/>
          <w:rFonts w:ascii="Verdana" w:hAnsi="Verdana"/>
          <w:color w:val="000000"/>
          <w:sz w:val="18"/>
          <w:szCs w:val="18"/>
        </w:rPr>
        <w:t> </w:t>
      </w:r>
      <w:r>
        <w:rPr>
          <w:rStyle w:val="WW8Num3z0"/>
          <w:rFonts w:ascii="Verdana" w:hAnsi="Verdana"/>
          <w:color w:val="4682B4"/>
          <w:sz w:val="18"/>
          <w:szCs w:val="18"/>
        </w:rPr>
        <w:t>агентств</w:t>
      </w:r>
      <w:r>
        <w:rPr>
          <w:rStyle w:val="WW8Num2z0"/>
          <w:rFonts w:ascii="Verdana" w:hAnsi="Verdana"/>
          <w:color w:val="000000"/>
          <w:sz w:val="18"/>
          <w:szCs w:val="18"/>
        </w:rPr>
        <w:t> </w:t>
      </w:r>
      <w:r>
        <w:rPr>
          <w:rFonts w:ascii="Verdana" w:hAnsi="Verdana"/>
          <w:color w:val="000000"/>
          <w:sz w:val="18"/>
          <w:szCs w:val="18"/>
        </w:rPr>
        <w:t>и служб, специализированных организаций, экспертные оценки научных работников, а также специалистов банков, материалы периодической печати, источники Интернета, в особенности специализированные сайты банковских аналитических агентств.</w:t>
      </w:r>
    </w:p>
    <w:p w14:paraId="6CB2E61E"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в настоящей работе проведено комплексное исследование банковских технологий в сфере кредитования и даны научно обоснованные рекомендации по совершенствованию организации кредитных технологий в коммерческом банке.</w:t>
      </w:r>
    </w:p>
    <w:p w14:paraId="2632FC52"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проявляется в следующих конкретных научных результатах:</w:t>
      </w:r>
    </w:p>
    <w:p w14:paraId="0D068D2A"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дана типология существующих подходов к трактовке понятия "</w:t>
      </w: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технология", раскрыты возможности и ограничения наиболее распространенных из них - операционного и</w:t>
      </w:r>
      <w:r>
        <w:rPr>
          <w:rStyle w:val="WW8Num2z0"/>
          <w:rFonts w:ascii="Verdana" w:hAnsi="Verdana"/>
          <w:color w:val="000000"/>
          <w:sz w:val="18"/>
          <w:szCs w:val="18"/>
        </w:rPr>
        <w:t> </w:t>
      </w:r>
      <w:r>
        <w:rPr>
          <w:rStyle w:val="WW8Num3z0"/>
          <w:rFonts w:ascii="Verdana" w:hAnsi="Verdana"/>
          <w:color w:val="4682B4"/>
          <w:sz w:val="18"/>
          <w:szCs w:val="18"/>
        </w:rPr>
        <w:t>продуктового</w:t>
      </w:r>
      <w:r>
        <w:rPr>
          <w:rStyle w:val="WW8Num2z0"/>
          <w:rFonts w:ascii="Verdana" w:hAnsi="Verdana"/>
          <w:color w:val="000000"/>
          <w:sz w:val="18"/>
          <w:szCs w:val="18"/>
        </w:rPr>
        <w:t> </w:t>
      </w:r>
      <w:r>
        <w:rPr>
          <w:rFonts w:ascii="Verdana" w:hAnsi="Verdana"/>
          <w:color w:val="000000"/>
          <w:sz w:val="18"/>
          <w:szCs w:val="18"/>
        </w:rPr>
        <w:t>подходов и предложено авторское определение банковских кредитных технологий как регламентированного банком порядка осуществления комплекса взаимосвязанных банковских операций, предполагающих различные варианты использования имеющихся средств и</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и обеспечивающих достижение заданных результатов в</w:t>
      </w:r>
      <w:r>
        <w:rPr>
          <w:rStyle w:val="WW8Num2z0"/>
          <w:rFonts w:ascii="Verdana" w:hAnsi="Verdana"/>
          <w:color w:val="000000"/>
          <w:sz w:val="18"/>
          <w:szCs w:val="18"/>
        </w:rPr>
        <w:t> </w:t>
      </w:r>
      <w:r>
        <w:rPr>
          <w:rStyle w:val="WW8Num3z0"/>
          <w:rFonts w:ascii="Verdana" w:hAnsi="Verdana"/>
          <w:color w:val="4682B4"/>
          <w:sz w:val="18"/>
          <w:szCs w:val="18"/>
        </w:rPr>
        <w:t>кредитовании</w:t>
      </w:r>
      <w:r>
        <w:rPr>
          <w:rStyle w:val="WW8Num2z0"/>
          <w:rFonts w:ascii="Verdana" w:hAnsi="Verdana"/>
          <w:color w:val="000000"/>
          <w:sz w:val="18"/>
          <w:szCs w:val="18"/>
        </w:rPr>
        <w:t> </w:t>
      </w:r>
      <w:r>
        <w:rPr>
          <w:rFonts w:ascii="Verdana" w:hAnsi="Verdana"/>
          <w:color w:val="000000"/>
          <w:sz w:val="18"/>
          <w:szCs w:val="18"/>
        </w:rPr>
        <w:t>определенных потребностей заемщиков;</w:t>
      </w:r>
    </w:p>
    <w:p w14:paraId="4F6240A6"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выделены факторы, определяющие формирование и развитие технологий банковского кредитования (внешние факторы, факторы предложения и факторы</w:t>
      </w:r>
      <w:r>
        <w:rPr>
          <w:rStyle w:val="WW8Num2z0"/>
          <w:rFonts w:ascii="Verdana" w:hAnsi="Verdana"/>
          <w:color w:val="000000"/>
          <w:sz w:val="18"/>
          <w:szCs w:val="18"/>
        </w:rPr>
        <w:t> </w:t>
      </w:r>
      <w:r>
        <w:rPr>
          <w:rStyle w:val="WW8Num3z0"/>
          <w:rFonts w:ascii="Verdana" w:hAnsi="Verdana"/>
          <w:color w:val="4682B4"/>
          <w:sz w:val="18"/>
          <w:szCs w:val="18"/>
        </w:rPr>
        <w:t>спроса</w:t>
      </w:r>
      <w:r>
        <w:rPr>
          <w:rFonts w:ascii="Verdana" w:hAnsi="Verdana"/>
          <w:color w:val="000000"/>
          <w:sz w:val="18"/>
          <w:szCs w:val="18"/>
        </w:rPr>
        <w:t>), показан характер их воздействия, определен поэлементный состав и дана современная интерпретация их содержания;</w:t>
      </w:r>
    </w:p>
    <w:p w14:paraId="07570995"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дана содержательная характеристика процесса разработки и внедрения кредитных технологий в банках и показаны отличительные черты данного процесса, к числу которых отнесены независимость банка от других участников рынка и банковских регуляторов в выборе конкретных технологических способов и приемов производства кредитных продуктов, а также использование банком собственных ресурсов на создание кредитных продуктов как в отношении затрат по их формированию, так и в отношении принимаемых рисков;</w:t>
      </w:r>
    </w:p>
    <w:p w14:paraId="31175479"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раскрыты структура и элементы банковской кредитной технологии, в составе которых выделены технологические стадии, применяемые процедуры и регламенты использования инструментальных средств для производства и реализации банковских кредитных продуктов;</w:t>
      </w:r>
    </w:p>
    <w:p w14:paraId="67107A66"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сформулированы, обоснованы и раскрыты принципы разработки банковских кредитных технологий, к которым отнесены принципы осуществимости, адекватности и инвариантности разрабатываемой технологии, принцип ее блочной архитектуры (</w:t>
      </w:r>
      <w:r>
        <w:rPr>
          <w:rStyle w:val="WW8Num3z0"/>
          <w:rFonts w:ascii="Verdana" w:hAnsi="Verdana"/>
          <w:color w:val="4682B4"/>
          <w:sz w:val="18"/>
          <w:szCs w:val="18"/>
        </w:rPr>
        <w:t>агрегирования</w:t>
      </w:r>
      <w:r>
        <w:rPr>
          <w:rFonts w:ascii="Verdana" w:hAnsi="Verdana"/>
          <w:color w:val="000000"/>
          <w:sz w:val="18"/>
          <w:szCs w:val="18"/>
        </w:rPr>
        <w:t>), принцип параметризации технологического процесса, принципы устойчивости и информационности;</w:t>
      </w:r>
    </w:p>
    <w:p w14:paraId="7E349017"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обоснована необходимость и даны предложения по использованию в банковском кредитовании технологических карт на основе разработанной матрицы выбора варианта реализации технологических процедур, позволяющей алгоритмизировать процесс разработки технологии банковского кредитования;</w:t>
      </w:r>
    </w:p>
    <w:p w14:paraId="4188B7EB"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классификация видов банковских кредитных технологий исходя из специфических стадий процесса банковского кредитования,</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структуры банка, степени автоматизации процесса и участия</w:t>
      </w:r>
      <w:r>
        <w:rPr>
          <w:rStyle w:val="WW8Num2z0"/>
          <w:rFonts w:ascii="Verdana" w:hAnsi="Verdana"/>
          <w:color w:val="000000"/>
          <w:sz w:val="18"/>
          <w:szCs w:val="18"/>
        </w:rPr>
        <w:t> </w:t>
      </w:r>
      <w:r>
        <w:rPr>
          <w:rStyle w:val="WW8Num3z0"/>
          <w:rFonts w:ascii="Verdana" w:hAnsi="Verdana"/>
          <w:color w:val="4682B4"/>
          <w:sz w:val="18"/>
          <w:szCs w:val="18"/>
        </w:rPr>
        <w:t>сторонних</w:t>
      </w:r>
      <w:r>
        <w:rPr>
          <w:rStyle w:val="WW8Num2z0"/>
          <w:rFonts w:ascii="Verdana" w:hAnsi="Verdana"/>
          <w:color w:val="000000"/>
          <w:sz w:val="18"/>
          <w:szCs w:val="18"/>
        </w:rPr>
        <w:t> </w:t>
      </w:r>
      <w:r>
        <w:rPr>
          <w:rFonts w:ascii="Verdana" w:hAnsi="Verdana"/>
          <w:color w:val="000000"/>
          <w:sz w:val="18"/>
          <w:szCs w:val="18"/>
        </w:rPr>
        <w:t>организаций в технологическом процессе банка, а также с учетом степени индивидуализации или</w:t>
      </w:r>
      <w:r>
        <w:rPr>
          <w:rStyle w:val="WW8Num2z0"/>
          <w:rFonts w:ascii="Verdana" w:hAnsi="Verdana"/>
          <w:color w:val="000000"/>
          <w:sz w:val="18"/>
          <w:szCs w:val="18"/>
        </w:rPr>
        <w:t> </w:t>
      </w:r>
      <w:r>
        <w:rPr>
          <w:rStyle w:val="WW8Num3z0"/>
          <w:rFonts w:ascii="Verdana" w:hAnsi="Verdana"/>
          <w:color w:val="4682B4"/>
          <w:sz w:val="18"/>
          <w:szCs w:val="18"/>
        </w:rPr>
        <w:t>специализации</w:t>
      </w:r>
      <w:r>
        <w:rPr>
          <w:rStyle w:val="WW8Num2z0"/>
          <w:rFonts w:ascii="Verdana" w:hAnsi="Verdana"/>
          <w:color w:val="000000"/>
          <w:sz w:val="18"/>
          <w:szCs w:val="18"/>
        </w:rPr>
        <w:t> </w:t>
      </w:r>
      <w:r>
        <w:rPr>
          <w:rFonts w:ascii="Verdana" w:hAnsi="Verdana"/>
          <w:color w:val="000000"/>
          <w:sz w:val="18"/>
          <w:szCs w:val="18"/>
        </w:rPr>
        <w:t>применяемых банком кредитных процедур;</w:t>
      </w:r>
    </w:p>
    <w:p w14:paraId="35048C10"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обобщена, проанализирована и оценена современная практика применения российскими</w:t>
      </w:r>
      <w:r>
        <w:rPr>
          <w:rStyle w:val="WW8Num2z0"/>
          <w:rFonts w:ascii="Verdana" w:hAnsi="Verdana"/>
          <w:color w:val="000000"/>
          <w:sz w:val="18"/>
          <w:szCs w:val="18"/>
        </w:rPr>
        <w:t> </w:t>
      </w:r>
      <w:r>
        <w:rPr>
          <w:rStyle w:val="WW8Num3z0"/>
          <w:rFonts w:ascii="Verdana" w:hAnsi="Verdana"/>
          <w:color w:val="4682B4"/>
          <w:sz w:val="18"/>
          <w:szCs w:val="18"/>
        </w:rPr>
        <w:t>коммерческими</w:t>
      </w:r>
      <w:r>
        <w:rPr>
          <w:rStyle w:val="WW8Num2z0"/>
          <w:rFonts w:ascii="Verdana" w:hAnsi="Verdana"/>
          <w:color w:val="000000"/>
          <w:sz w:val="18"/>
          <w:szCs w:val="18"/>
        </w:rPr>
        <w:t> </w:t>
      </w:r>
      <w:r>
        <w:rPr>
          <w:rFonts w:ascii="Verdana" w:hAnsi="Verdana"/>
          <w:color w:val="000000"/>
          <w:sz w:val="18"/>
          <w:szCs w:val="18"/>
        </w:rPr>
        <w:t>банками различных технологий кредитования, на основании чего сделаны выводы относительно особенностей</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 xml:space="preserve">этапа развития кредитной деятельности </w:t>
      </w:r>
      <w:r>
        <w:rPr>
          <w:rFonts w:ascii="Verdana" w:hAnsi="Verdana"/>
          <w:color w:val="000000"/>
          <w:sz w:val="18"/>
          <w:szCs w:val="18"/>
        </w:rPr>
        <w:lastRenderedPageBreak/>
        <w:t>банков, а также наметившихся негативных и позитивных тенденций;</w:t>
      </w:r>
    </w:p>
    <w:p w14:paraId="0A7E058D"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проведен сравнительный анализ базовых и модифицированных технологий кредитования, применяемых российскими банками (разового, на условиях кредитной линии,</w:t>
      </w:r>
      <w:r>
        <w:rPr>
          <w:rStyle w:val="WW8Num2z0"/>
          <w:rFonts w:ascii="Verdana" w:hAnsi="Verdana"/>
          <w:color w:val="000000"/>
          <w:sz w:val="18"/>
          <w:szCs w:val="18"/>
        </w:rPr>
        <w:t> </w:t>
      </w:r>
      <w:r>
        <w:rPr>
          <w:rStyle w:val="WW8Num3z0"/>
          <w:rFonts w:ascii="Verdana" w:hAnsi="Verdana"/>
          <w:color w:val="4682B4"/>
          <w:sz w:val="18"/>
          <w:szCs w:val="18"/>
        </w:rPr>
        <w:t>овердрафтного</w:t>
      </w:r>
      <w:r>
        <w:rPr>
          <w:rFonts w:ascii="Verdana" w:hAnsi="Verdana"/>
          <w:color w:val="000000"/>
          <w:sz w:val="18"/>
          <w:szCs w:val="18"/>
        </w:rPr>
        <w:t>), показаны возможности и ограничения каждой из технологий в кредитной деятельности банка и даны предложения по их совершенствованию;</w:t>
      </w:r>
    </w:p>
    <w:p w14:paraId="1FA7AD7E"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 алгоритм трансформации технологии овердрафтного кредитования юридических лиц из сферы индивидуального в сферу массового обслуживания, предусматривающий сокращенный комплект документов, упрощенную оценку</w:t>
      </w:r>
      <w:r>
        <w:rPr>
          <w:rStyle w:val="WW8Num2z0"/>
          <w:rFonts w:ascii="Verdana" w:hAnsi="Verdana"/>
          <w:color w:val="000000"/>
          <w:sz w:val="18"/>
          <w:szCs w:val="18"/>
        </w:rPr>
        <w:t> </w:t>
      </w:r>
      <w:r>
        <w:rPr>
          <w:rStyle w:val="WW8Num3z0"/>
          <w:rFonts w:ascii="Verdana" w:hAnsi="Verdana"/>
          <w:color w:val="4682B4"/>
          <w:sz w:val="18"/>
          <w:szCs w:val="18"/>
        </w:rPr>
        <w:t>кредитоспособности</w:t>
      </w:r>
      <w:r>
        <w:rPr>
          <w:rStyle w:val="WW8Num2z0"/>
          <w:rFonts w:ascii="Verdana" w:hAnsi="Verdana"/>
          <w:color w:val="000000"/>
          <w:sz w:val="18"/>
          <w:szCs w:val="18"/>
        </w:rPr>
        <w:t> </w:t>
      </w:r>
      <w:r>
        <w:rPr>
          <w:rFonts w:ascii="Verdana" w:hAnsi="Verdana"/>
          <w:color w:val="000000"/>
          <w:sz w:val="18"/>
          <w:szCs w:val="18"/>
        </w:rPr>
        <w:t>на основе стоп-сигналов, фиксацию в договоре банковского счета возможности овердрафтного кредитования на определенных условиях, ограничение сроков непрерывной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Style w:val="WW8Num2z0"/>
          <w:rFonts w:ascii="Verdana" w:hAnsi="Verdana"/>
          <w:color w:val="000000"/>
          <w:sz w:val="18"/>
          <w:szCs w:val="18"/>
        </w:rPr>
        <w:t> </w:t>
      </w:r>
      <w:r>
        <w:rPr>
          <w:rFonts w:ascii="Verdana" w:hAnsi="Verdana"/>
          <w:color w:val="000000"/>
          <w:sz w:val="18"/>
          <w:szCs w:val="18"/>
        </w:rPr>
        <w:t>по овердрафту от 14 до 30 дней, введение процедур оперативной</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лимитов кредитования, принятие дополнительного обеспечения;</w:t>
      </w:r>
    </w:p>
    <w:p w14:paraId="7EB7883F"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сформулированы основные направления совершенствования кредитных технологий в российских коммерческих банках, среди которых в качестве</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выделены и раскрыты такие направления, как разработка и совершенствование стандартов банковского кредитования, развитие банковской кредитной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и разработка интегрированных финансовых технологий;</w:t>
      </w:r>
    </w:p>
    <w:p w14:paraId="61F2D20B"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обобщены и показаны возможности использования дистанционных технологий на разных стадиях процесса кредитования, проведена систематизация современных форм дистанционного банковского обслуживания, выделены специфические дистанционные кредитные технологии и универсальные технологии, используемые в</w:t>
      </w:r>
      <w:r>
        <w:rPr>
          <w:rStyle w:val="WW8Num2z0"/>
          <w:rFonts w:ascii="Verdana" w:hAnsi="Verdana"/>
          <w:color w:val="000000"/>
          <w:sz w:val="18"/>
          <w:szCs w:val="18"/>
        </w:rPr>
        <w:t> </w:t>
      </w:r>
      <w:r>
        <w:rPr>
          <w:rStyle w:val="WW8Num3z0"/>
          <w:rFonts w:ascii="Verdana" w:hAnsi="Verdana"/>
          <w:color w:val="4682B4"/>
          <w:sz w:val="18"/>
          <w:szCs w:val="18"/>
        </w:rPr>
        <w:t>кредитном</w:t>
      </w:r>
      <w:r>
        <w:rPr>
          <w:rStyle w:val="WW8Num2z0"/>
          <w:rFonts w:ascii="Verdana" w:hAnsi="Verdana"/>
          <w:color w:val="000000"/>
          <w:sz w:val="18"/>
          <w:szCs w:val="18"/>
        </w:rPr>
        <w:t> </w:t>
      </w:r>
      <w:r>
        <w:rPr>
          <w:rFonts w:ascii="Verdana" w:hAnsi="Verdana"/>
          <w:color w:val="000000"/>
          <w:sz w:val="18"/>
          <w:szCs w:val="18"/>
        </w:rPr>
        <w:t>процессе;</w:t>
      </w:r>
    </w:p>
    <w:p w14:paraId="3B70E542"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даны предложения по совершенствованию практики применения</w:t>
      </w:r>
      <w:r>
        <w:rPr>
          <w:rStyle w:val="WW8Num2z0"/>
          <w:rFonts w:ascii="Verdana" w:hAnsi="Verdana"/>
          <w:color w:val="000000"/>
          <w:sz w:val="18"/>
          <w:szCs w:val="18"/>
        </w:rPr>
        <w:t> </w:t>
      </w:r>
      <w:r>
        <w:rPr>
          <w:rStyle w:val="WW8Num3z0"/>
          <w:rFonts w:ascii="Verdana" w:hAnsi="Verdana"/>
          <w:color w:val="4682B4"/>
          <w:sz w:val="18"/>
          <w:szCs w:val="18"/>
        </w:rPr>
        <w:t>аутсорсинга</w:t>
      </w:r>
      <w:r>
        <w:rPr>
          <w:rStyle w:val="WW8Num2z0"/>
          <w:rFonts w:ascii="Verdana" w:hAnsi="Verdana"/>
          <w:color w:val="000000"/>
          <w:sz w:val="18"/>
          <w:szCs w:val="18"/>
        </w:rPr>
        <w:t> </w:t>
      </w:r>
      <w:r>
        <w:rPr>
          <w:rFonts w:ascii="Verdana" w:hAnsi="Verdana"/>
          <w:color w:val="000000"/>
          <w:sz w:val="18"/>
          <w:szCs w:val="18"/>
        </w:rPr>
        <w:t>в банковских кредитных технологиях и сформулированы необходимые для разработки политики банков в этой области условия и ограничения участия на различных технологических этапах процесса банковского кредитования кредитных бюро, кредитных</w:t>
      </w:r>
      <w:r>
        <w:rPr>
          <w:rStyle w:val="WW8Num2z0"/>
          <w:rFonts w:ascii="Verdana" w:hAnsi="Verdana"/>
          <w:color w:val="000000"/>
          <w:sz w:val="18"/>
          <w:szCs w:val="18"/>
        </w:rPr>
        <w:t> </w:t>
      </w:r>
      <w:r>
        <w:rPr>
          <w:rStyle w:val="WW8Num3z0"/>
          <w:rFonts w:ascii="Verdana" w:hAnsi="Verdana"/>
          <w:color w:val="4682B4"/>
          <w:sz w:val="18"/>
          <w:szCs w:val="18"/>
        </w:rPr>
        <w:t>брокеров</w:t>
      </w:r>
      <w:r>
        <w:rPr>
          <w:rFonts w:ascii="Verdana" w:hAnsi="Verdana"/>
          <w:color w:val="000000"/>
          <w:sz w:val="18"/>
          <w:szCs w:val="18"/>
        </w:rPr>
        <w:t>, рейтинговых агентств, специализированных финансовых институтов по управлению проблемными залогами, коллек-торских агентств, организаций по</w:t>
      </w:r>
      <w:r>
        <w:rPr>
          <w:rStyle w:val="WW8Num2z0"/>
          <w:rFonts w:ascii="Verdana" w:hAnsi="Verdana"/>
          <w:color w:val="000000"/>
          <w:sz w:val="18"/>
          <w:szCs w:val="18"/>
        </w:rPr>
        <w:t> </w:t>
      </w:r>
      <w:r>
        <w:rPr>
          <w:rStyle w:val="WW8Num3z0"/>
          <w:rFonts w:ascii="Verdana" w:hAnsi="Verdana"/>
          <w:color w:val="4682B4"/>
          <w:sz w:val="18"/>
          <w:szCs w:val="18"/>
        </w:rPr>
        <w:t>сервисной</w:t>
      </w:r>
      <w:r>
        <w:rPr>
          <w:rStyle w:val="WW8Num2z0"/>
          <w:rFonts w:ascii="Verdana" w:hAnsi="Verdana"/>
          <w:color w:val="000000"/>
          <w:sz w:val="18"/>
          <w:szCs w:val="18"/>
        </w:rPr>
        <w:t> </w:t>
      </w:r>
      <w:r>
        <w:rPr>
          <w:rFonts w:ascii="Verdana" w:hAnsi="Verdana"/>
          <w:color w:val="000000"/>
          <w:sz w:val="18"/>
          <w:szCs w:val="18"/>
        </w:rPr>
        <w:t>поддержке банковского обслуживания.</w:t>
      </w:r>
    </w:p>
    <w:p w14:paraId="7517F914"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н практическая значимость. Теоретическая значимость диссертационной работы заключается в развитии теоретической базы объяснения банковской кредитной технологии, углублении методологии исследования и преодолении фрагментарности научного знания в данной области, которое проявлялось в отдельных практических публикациях. Выводы и материалы диссертации могут послужить основой для дальнейших научных разработок по избранной теме.</w:t>
      </w:r>
    </w:p>
    <w:p w14:paraId="33BB67E2"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полученных выводов и обоснованных рекомендаций заключается в возможности их использования в банковских структурах для повышения качества и эффективности реализации процесса кредитования.</w:t>
      </w:r>
    </w:p>
    <w:p w14:paraId="378D0711"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работы. Основные положения диссертации обсуждены и получили одобрение на международных, всероссийских и вузовских научных конференциях, проходивших в 2009-2012 гг. в Саратовском государственном социально-экономическом университете, Международной академии финансовых технологий (г. Пятигорск), Поволжском</w:t>
      </w:r>
      <w:r>
        <w:rPr>
          <w:rStyle w:val="WW8Num2z0"/>
          <w:rFonts w:ascii="Verdana" w:hAnsi="Verdana"/>
          <w:color w:val="000000"/>
          <w:sz w:val="18"/>
          <w:szCs w:val="18"/>
        </w:rPr>
        <w:t> </w:t>
      </w:r>
      <w:r>
        <w:rPr>
          <w:rStyle w:val="WW8Num3z0"/>
          <w:rFonts w:ascii="Verdana" w:hAnsi="Verdana"/>
          <w:color w:val="4682B4"/>
          <w:sz w:val="18"/>
          <w:szCs w:val="18"/>
        </w:rPr>
        <w:t>кооперативном</w:t>
      </w:r>
      <w:r>
        <w:rPr>
          <w:rStyle w:val="WW8Num2z0"/>
          <w:rFonts w:ascii="Verdana" w:hAnsi="Verdana"/>
          <w:color w:val="000000"/>
          <w:sz w:val="18"/>
          <w:szCs w:val="18"/>
        </w:rPr>
        <w:t> </w:t>
      </w:r>
      <w:r>
        <w:rPr>
          <w:rFonts w:ascii="Verdana" w:hAnsi="Verdana"/>
          <w:color w:val="000000"/>
          <w:sz w:val="18"/>
          <w:szCs w:val="18"/>
        </w:rPr>
        <w:t>институте (г. Энгельс Саратовской области), Саратовском государственном университете.</w:t>
      </w:r>
    </w:p>
    <w:p w14:paraId="3854F955"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существенные положения и результаты исследования нашли свое отражение в 14 публикациях автора (из них 5 в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общим объемом 4,8 п.л.</w:t>
      </w:r>
    </w:p>
    <w:p w14:paraId="2EEE09C5"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практические рекомендации, разработанные в ходе исследования, нашли применение в деятельности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АКБ "ПРОБИЗНЕСБАНК" (г. Москва),</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АКБ "ЭКСПРЕСС-ВОЛГА" (г. Саратов), ОАО "Вуз-банк" (г. Екатеринбург). Выполненные научные разработки также используются в учебном процессе в Саратовском государственном социально-экономическом университете. Практическое использование результатов исследования подтверждено справками о внедрении.</w:t>
      </w:r>
    </w:p>
    <w:p w14:paraId="7CF9A6E0" w14:textId="77777777" w:rsidR="00DE76EC" w:rsidRDefault="00DE76EC" w:rsidP="00DE76E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"Финансы, денежное обращение и кредит", Горевский, Антон </w:t>
      </w:r>
      <w:r>
        <w:rPr>
          <w:rStyle w:val="WW8Num1z0"/>
          <w:rFonts w:ascii="Verdana" w:hAnsi="Verdana"/>
          <w:b w:val="0"/>
          <w:bCs w:val="0"/>
          <w:color w:val="535353"/>
          <w:sz w:val="15"/>
          <w:szCs w:val="15"/>
        </w:rPr>
        <w:lastRenderedPageBreak/>
        <w:t>Сергеевич</w:t>
      </w:r>
    </w:p>
    <w:p w14:paraId="1083D730"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CE31100"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диссертационного исследования представлены в трех группах взаимосвязанных между собой научно-практических проблем.</w:t>
      </w:r>
    </w:p>
    <w:p w14:paraId="1E0FE832"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Первая группа проблем, поднимаемых в диссертации, связана с уточнением, дополнением и сведением в единый комплекс теоретических и организационно-методологических основ</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кредитных технологий.</w:t>
      </w:r>
    </w:p>
    <w:p w14:paraId="634B8CAB"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в рамках диссертации изучение существующих в зарубежной и отечественной науке и практике взглядов на понятие "технология" показало отсутствие единых общепризнанных подходов к пониманию как технологии вообще, так и</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технологии, в частности. При том, что большинство исследователей, раскрывая содержание технологий, предлагают их понимание как научного описания способов производства и совокупности производственных методов и процессов и отводят технологиям роль главной оценки, определяющей уровень развития и применения систематизированных научных знаний к практическим задачам, вопросы дефиниции самого понятия "технология" остаются предметом острых научных дискуссий.</w:t>
      </w:r>
    </w:p>
    <w:p w14:paraId="64607966"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это в полной мере относится и к науке о банках и банковской деятельности. Систематизация известных определений банковских технологий позволила выделить два основных подхода к раскрытию его содержания: операционный и</w:t>
      </w:r>
      <w:r>
        <w:rPr>
          <w:rStyle w:val="WW8Num2z0"/>
          <w:rFonts w:ascii="Verdana" w:hAnsi="Verdana"/>
          <w:color w:val="000000"/>
          <w:sz w:val="18"/>
          <w:szCs w:val="18"/>
        </w:rPr>
        <w:t> </w:t>
      </w:r>
      <w:r>
        <w:rPr>
          <w:rStyle w:val="WW8Num3z0"/>
          <w:rFonts w:ascii="Verdana" w:hAnsi="Verdana"/>
          <w:color w:val="4682B4"/>
          <w:sz w:val="18"/>
          <w:szCs w:val="18"/>
        </w:rPr>
        <w:t>продуктовый</w:t>
      </w:r>
      <w:r>
        <w:rPr>
          <w:rStyle w:val="WW8Num2z0"/>
          <w:rFonts w:ascii="Verdana" w:hAnsi="Verdana"/>
          <w:color w:val="000000"/>
          <w:sz w:val="18"/>
          <w:szCs w:val="18"/>
        </w:rPr>
        <w:t> </w:t>
      </w:r>
      <w:r>
        <w:rPr>
          <w:rFonts w:ascii="Verdana" w:hAnsi="Verdana"/>
          <w:color w:val="000000"/>
          <w:sz w:val="18"/>
          <w:szCs w:val="18"/>
        </w:rPr>
        <w:t>подходы. В рамках первого подхода технологии рассматриваются преимущественно как совокупность банковских приемов, методов, способов организации банковской деятельности. Продуктовый подход делает акцент на</w:t>
      </w:r>
      <w:r>
        <w:rPr>
          <w:rStyle w:val="WW8Num2z0"/>
          <w:rFonts w:ascii="Verdana" w:hAnsi="Verdana"/>
          <w:color w:val="000000"/>
          <w:sz w:val="18"/>
          <w:szCs w:val="18"/>
        </w:rPr>
        <w:t> </w:t>
      </w:r>
      <w:r>
        <w:rPr>
          <w:rStyle w:val="WW8Num3z0"/>
          <w:rFonts w:ascii="Verdana" w:hAnsi="Verdana"/>
          <w:color w:val="4682B4"/>
          <w:sz w:val="18"/>
          <w:szCs w:val="18"/>
        </w:rPr>
        <w:t>банковском</w:t>
      </w:r>
      <w:r>
        <w:rPr>
          <w:rStyle w:val="WW8Num2z0"/>
          <w:rFonts w:ascii="Verdana" w:hAnsi="Verdana"/>
          <w:color w:val="000000"/>
          <w:sz w:val="18"/>
          <w:szCs w:val="18"/>
        </w:rPr>
        <w:t> </w:t>
      </w:r>
      <w:r>
        <w:rPr>
          <w:rFonts w:ascii="Verdana" w:hAnsi="Verdana"/>
          <w:color w:val="000000"/>
          <w:sz w:val="18"/>
          <w:szCs w:val="18"/>
        </w:rPr>
        <w:t>продукте, который и рассматривается как завершенное изложение, описание определенной технологии и регламентных процедур ее осуществления.</w:t>
      </w:r>
    </w:p>
    <w:p w14:paraId="641E32DE"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Определяя отправную точку дальнейшего исследования и делая свой выбор среди многообразия существующих трактовок, в работе был сделан вывод о значимости указания, которое дает операционный подход, на то, что технология представляет собой последовательную реализацию приемов и способов, связанных с осуществлением банковской деятельности.</w:t>
      </w:r>
    </w:p>
    <w:p w14:paraId="75924F4E"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Тем не менее, как отмечается в работе, при всей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определений, предлагаемых в рамках операционного подхода, они дают слишком обобщающую характеристику. Трактовка технологий как совокупности приемов, методов и способов организации деятельности не</w:t>
      </w:r>
      <w:r>
        <w:rPr>
          <w:rStyle w:val="WW8Num2z0"/>
          <w:rFonts w:ascii="Verdana" w:hAnsi="Verdana"/>
          <w:color w:val="000000"/>
          <w:sz w:val="18"/>
          <w:szCs w:val="18"/>
        </w:rPr>
        <w:t> </w:t>
      </w:r>
      <w:r>
        <w:rPr>
          <w:rStyle w:val="WW8Num3z0"/>
          <w:rFonts w:ascii="Verdana" w:hAnsi="Verdana"/>
          <w:color w:val="4682B4"/>
          <w:sz w:val="18"/>
          <w:szCs w:val="18"/>
        </w:rPr>
        <w:t>увязывает</w:t>
      </w:r>
      <w:r>
        <w:rPr>
          <w:rStyle w:val="WW8Num2z0"/>
          <w:rFonts w:ascii="Verdana" w:hAnsi="Verdana"/>
          <w:color w:val="000000"/>
          <w:sz w:val="18"/>
          <w:szCs w:val="18"/>
        </w:rPr>
        <w:t> </w:t>
      </w:r>
      <w:r>
        <w:rPr>
          <w:rFonts w:ascii="Verdana" w:hAnsi="Verdana"/>
          <w:color w:val="000000"/>
          <w:sz w:val="18"/>
          <w:szCs w:val="18"/>
        </w:rPr>
        <w:t>их со знанием и умением субъекта применить имеющую совокупность для получения конкретного результата и фактически отождествляет технологии</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дела с сами банковским делом, которое в равной степени может определяться как система приемов, методов, способов организации банковской деятельности.</w:t>
      </w:r>
    </w:p>
    <w:p w14:paraId="08F94951"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Дефиниции банковских технологий, предлагаемые в рамках</w:t>
      </w:r>
      <w:r>
        <w:rPr>
          <w:rStyle w:val="WW8Num2z0"/>
          <w:rFonts w:ascii="Verdana" w:hAnsi="Verdana"/>
          <w:color w:val="000000"/>
          <w:sz w:val="18"/>
          <w:szCs w:val="18"/>
        </w:rPr>
        <w:t> </w:t>
      </w:r>
      <w:r>
        <w:rPr>
          <w:rStyle w:val="WW8Num3z0"/>
          <w:rFonts w:ascii="Verdana" w:hAnsi="Verdana"/>
          <w:color w:val="4682B4"/>
          <w:sz w:val="18"/>
          <w:szCs w:val="18"/>
        </w:rPr>
        <w:t>продуктового</w:t>
      </w:r>
      <w:r>
        <w:rPr>
          <w:rStyle w:val="WW8Num2z0"/>
          <w:rFonts w:ascii="Verdana" w:hAnsi="Verdana"/>
          <w:color w:val="000000"/>
          <w:sz w:val="18"/>
          <w:szCs w:val="18"/>
        </w:rPr>
        <w:t> </w:t>
      </w:r>
      <w:r>
        <w:rPr>
          <w:rFonts w:ascii="Verdana" w:hAnsi="Verdana"/>
          <w:color w:val="000000"/>
          <w:sz w:val="18"/>
          <w:szCs w:val="18"/>
        </w:rPr>
        <w:t>подхода, лишены отмеченных недостатков, в них технологии напрямую</w:t>
      </w:r>
      <w:r>
        <w:rPr>
          <w:rStyle w:val="WW8Num2z0"/>
          <w:rFonts w:ascii="Verdana" w:hAnsi="Verdana"/>
          <w:color w:val="000000"/>
          <w:sz w:val="18"/>
          <w:szCs w:val="18"/>
        </w:rPr>
        <w:t> </w:t>
      </w:r>
      <w:r>
        <w:rPr>
          <w:rStyle w:val="WW8Num3z0"/>
          <w:rFonts w:ascii="Verdana" w:hAnsi="Verdana"/>
          <w:color w:val="4682B4"/>
          <w:sz w:val="18"/>
          <w:szCs w:val="18"/>
        </w:rPr>
        <w:t>увязаны</w:t>
      </w:r>
      <w:r>
        <w:rPr>
          <w:rStyle w:val="WW8Num2z0"/>
          <w:rFonts w:ascii="Verdana" w:hAnsi="Verdana"/>
          <w:color w:val="000000"/>
          <w:sz w:val="18"/>
          <w:szCs w:val="18"/>
        </w:rPr>
        <w:t> </w:t>
      </w:r>
      <w:r>
        <w:rPr>
          <w:rFonts w:ascii="Verdana" w:hAnsi="Verdana"/>
          <w:color w:val="000000"/>
          <w:sz w:val="18"/>
          <w:szCs w:val="18"/>
        </w:rPr>
        <w:t>с конкретными банковскими продуктами и услугами. Но при этом имеет место другая крайность - в них ставится знак равенства между банковской технологией и</w:t>
      </w:r>
      <w:r>
        <w:rPr>
          <w:rStyle w:val="WW8Num2z0"/>
          <w:rFonts w:ascii="Verdana" w:hAnsi="Verdana"/>
          <w:color w:val="000000"/>
          <w:sz w:val="18"/>
          <w:szCs w:val="18"/>
        </w:rPr>
        <w:t> </w:t>
      </w:r>
      <w:r>
        <w:rPr>
          <w:rStyle w:val="WW8Num3z0"/>
          <w:rFonts w:ascii="Verdana" w:hAnsi="Verdana"/>
          <w:color w:val="4682B4"/>
          <w:sz w:val="18"/>
          <w:szCs w:val="18"/>
        </w:rPr>
        <w:t>банковским</w:t>
      </w:r>
      <w:r>
        <w:rPr>
          <w:rStyle w:val="WW8Num2z0"/>
          <w:rFonts w:ascii="Verdana" w:hAnsi="Verdana"/>
          <w:color w:val="000000"/>
          <w:sz w:val="18"/>
          <w:szCs w:val="18"/>
        </w:rPr>
        <w:t> </w:t>
      </w:r>
      <w:r>
        <w:rPr>
          <w:rFonts w:ascii="Verdana" w:hAnsi="Verdana"/>
          <w:color w:val="000000"/>
          <w:sz w:val="18"/>
          <w:szCs w:val="18"/>
        </w:rPr>
        <w:t>продуктом.</w:t>
      </w:r>
    </w:p>
    <w:p w14:paraId="5E7E6424"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Синтезируя существующие подходы, в диссертации была предпринята попытка:</w:t>
      </w:r>
    </w:p>
    <w:p w14:paraId="31D4B05D"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преодолеть</w:t>
      </w:r>
      <w:r>
        <w:rPr>
          <w:rStyle w:val="WW8Num2z0"/>
          <w:rFonts w:ascii="Verdana" w:hAnsi="Verdana"/>
          <w:color w:val="000000"/>
          <w:sz w:val="18"/>
          <w:szCs w:val="18"/>
        </w:rPr>
        <w:t> </w:t>
      </w:r>
      <w:r>
        <w:rPr>
          <w:rStyle w:val="WW8Num3z0"/>
          <w:rFonts w:ascii="Verdana" w:hAnsi="Verdana"/>
          <w:color w:val="4682B4"/>
          <w:sz w:val="18"/>
          <w:szCs w:val="18"/>
        </w:rPr>
        <w:t>издержки</w:t>
      </w:r>
      <w:r>
        <w:rPr>
          <w:rStyle w:val="WW8Num2z0"/>
          <w:rFonts w:ascii="Verdana" w:hAnsi="Verdana"/>
          <w:color w:val="000000"/>
          <w:sz w:val="18"/>
          <w:szCs w:val="18"/>
        </w:rPr>
        <w:t> </w:t>
      </w:r>
      <w:r>
        <w:rPr>
          <w:rFonts w:ascii="Verdana" w:hAnsi="Verdana"/>
          <w:color w:val="000000"/>
          <w:sz w:val="18"/>
          <w:szCs w:val="18"/>
        </w:rPr>
        <w:t>операционного подхода, увязав совокупность используемых в процессе оказания банковской услуги приемов, методов, способов организации банковской деятельности с конкретикой процесса оказания услуги;</w:t>
      </w:r>
    </w:p>
    <w:p w14:paraId="477EC038"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обойти ограничения, налагаемые</w:t>
      </w:r>
      <w:r>
        <w:rPr>
          <w:rStyle w:val="WW8Num2z0"/>
          <w:rFonts w:ascii="Verdana" w:hAnsi="Verdana"/>
          <w:color w:val="000000"/>
          <w:sz w:val="18"/>
          <w:szCs w:val="18"/>
        </w:rPr>
        <w:t> </w:t>
      </w:r>
      <w:r>
        <w:rPr>
          <w:rStyle w:val="WW8Num3z0"/>
          <w:rFonts w:ascii="Verdana" w:hAnsi="Verdana"/>
          <w:color w:val="4682B4"/>
          <w:sz w:val="18"/>
          <w:szCs w:val="18"/>
        </w:rPr>
        <w:t>продуктовым</w:t>
      </w:r>
      <w:r>
        <w:rPr>
          <w:rStyle w:val="WW8Num2z0"/>
          <w:rFonts w:ascii="Verdana" w:hAnsi="Verdana"/>
          <w:color w:val="000000"/>
          <w:sz w:val="18"/>
          <w:szCs w:val="18"/>
        </w:rPr>
        <w:t> </w:t>
      </w:r>
      <w:r>
        <w:rPr>
          <w:rFonts w:ascii="Verdana" w:hAnsi="Verdana"/>
          <w:color w:val="000000"/>
          <w:sz w:val="18"/>
          <w:szCs w:val="18"/>
        </w:rPr>
        <w:t>подходом, сделав объектом исследования не</w:t>
      </w:r>
      <w:r>
        <w:rPr>
          <w:rStyle w:val="WW8Num2z0"/>
          <w:rFonts w:ascii="Verdana" w:hAnsi="Verdana"/>
          <w:color w:val="000000"/>
          <w:sz w:val="18"/>
          <w:szCs w:val="18"/>
        </w:rPr>
        <w:t> </w:t>
      </w:r>
      <w:r>
        <w:rPr>
          <w:rStyle w:val="WW8Num3z0"/>
          <w:rFonts w:ascii="Verdana" w:hAnsi="Verdana"/>
          <w:color w:val="4682B4"/>
          <w:sz w:val="18"/>
          <w:szCs w:val="18"/>
        </w:rPr>
        <w:t>банковский</w:t>
      </w:r>
      <w:r>
        <w:rPr>
          <w:rStyle w:val="WW8Num2z0"/>
          <w:rFonts w:ascii="Verdana" w:hAnsi="Verdana"/>
          <w:color w:val="000000"/>
          <w:sz w:val="18"/>
          <w:szCs w:val="18"/>
        </w:rPr>
        <w:t> </w:t>
      </w:r>
      <w:r>
        <w:rPr>
          <w:rFonts w:ascii="Verdana" w:hAnsi="Verdana"/>
          <w:color w:val="000000"/>
          <w:sz w:val="18"/>
          <w:szCs w:val="18"/>
        </w:rPr>
        <w:t>продукт, а процесс производства и оказания банковских услуг;</w:t>
      </w:r>
    </w:p>
    <w:p w14:paraId="64A0F56A"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учесть специфику банковских технологий, включив в определение обязательное указание на то, что такая технология представляет собой определенный алгоритм и строго заданную последовательность технологических процедур.</w:t>
      </w:r>
    </w:p>
    <w:p w14:paraId="0DF3D1E1"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из названных посылок в диссертации предложено авторское определение банковской технологии как регламентированного порядка осуществления комплекса взаимосвязанных банковских операций и использования имеющихся средств и</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 xml:space="preserve">их проведения, </w:t>
      </w:r>
      <w:r>
        <w:rPr>
          <w:rFonts w:ascii="Verdana" w:hAnsi="Verdana"/>
          <w:color w:val="000000"/>
          <w:sz w:val="18"/>
          <w:szCs w:val="18"/>
        </w:rPr>
        <w:lastRenderedPageBreak/>
        <w:t>обеспечивающих достижение заданных результатов в оказании конкретных банковских услуг.</w:t>
      </w:r>
    </w:p>
    <w:p w14:paraId="5DC76D91"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также обращается внимание на следующие особенности</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операций банка и технологий их проведения:</w:t>
      </w:r>
    </w:p>
    <w:p w14:paraId="46C342CB"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относительная независимость банка от других участников финансовых рынков при</w:t>
      </w:r>
      <w:r>
        <w:rPr>
          <w:rStyle w:val="WW8Num2z0"/>
          <w:rFonts w:ascii="Verdana" w:hAnsi="Verdana"/>
          <w:color w:val="000000"/>
          <w:sz w:val="18"/>
          <w:szCs w:val="18"/>
        </w:rPr>
        <w:t> </w:t>
      </w:r>
      <w:r>
        <w:rPr>
          <w:rStyle w:val="WW8Num3z0"/>
          <w:rFonts w:ascii="Verdana" w:hAnsi="Verdana"/>
          <w:color w:val="4682B4"/>
          <w:sz w:val="18"/>
          <w:szCs w:val="18"/>
        </w:rPr>
        <w:t>кредитовании</w:t>
      </w:r>
      <w:r>
        <w:rPr>
          <w:rStyle w:val="WW8Num2z0"/>
          <w:rFonts w:ascii="Verdana" w:hAnsi="Verdana"/>
          <w:color w:val="000000"/>
          <w:sz w:val="18"/>
          <w:szCs w:val="18"/>
        </w:rPr>
        <w:t> </w:t>
      </w:r>
      <w:r>
        <w:rPr>
          <w:rFonts w:ascii="Verdana" w:hAnsi="Verdana"/>
          <w:color w:val="000000"/>
          <w:sz w:val="18"/>
          <w:szCs w:val="18"/>
        </w:rPr>
        <w:t>в отличие от операций в сфере</w:t>
      </w:r>
      <w:r>
        <w:rPr>
          <w:rStyle w:val="WW8Num2z0"/>
          <w:rFonts w:ascii="Verdana" w:hAnsi="Verdana"/>
          <w:color w:val="000000"/>
          <w:sz w:val="18"/>
          <w:szCs w:val="18"/>
        </w:rPr>
        <w:t> </w:t>
      </w:r>
      <w:r>
        <w:rPr>
          <w:rStyle w:val="WW8Num3z0"/>
          <w:rFonts w:ascii="Verdana" w:hAnsi="Verdana"/>
          <w:color w:val="4682B4"/>
          <w:sz w:val="18"/>
          <w:szCs w:val="18"/>
        </w:rPr>
        <w:t>безналичных</w:t>
      </w:r>
      <w:r>
        <w:rPr>
          <w:rStyle w:val="WW8Num2z0"/>
          <w:rFonts w:ascii="Verdana" w:hAnsi="Verdana"/>
          <w:color w:val="000000"/>
          <w:sz w:val="18"/>
          <w:szCs w:val="18"/>
        </w:rPr>
        <w:t> </w:t>
      </w:r>
      <w:r>
        <w:rPr>
          <w:rFonts w:ascii="Verdana" w:hAnsi="Verdana"/>
          <w:color w:val="000000"/>
          <w:sz w:val="18"/>
          <w:szCs w:val="18"/>
        </w:rPr>
        <w:t>расчетов, оказание которых требует взаимодействия с другими участниками рынка банковских услуг;</w:t>
      </w:r>
    </w:p>
    <w:p w14:paraId="4BE64DE5"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кредитные</w:t>
      </w:r>
      <w:r>
        <w:rPr>
          <w:rStyle w:val="WW8Num2z0"/>
          <w:rFonts w:ascii="Verdana" w:hAnsi="Verdana"/>
          <w:color w:val="000000"/>
          <w:sz w:val="18"/>
          <w:szCs w:val="18"/>
        </w:rPr>
        <w:t> </w:t>
      </w:r>
      <w:r>
        <w:rPr>
          <w:rFonts w:ascii="Verdana" w:hAnsi="Verdana"/>
          <w:color w:val="000000"/>
          <w:sz w:val="18"/>
          <w:szCs w:val="18"/>
        </w:rPr>
        <w:t>продукты производятся банками за собственный счет как в отношении затрат по их формированию, так и в отношении принимаемых рисков, в отличие от сферы безналичных расчетов, когда затраты и риски могут распределяться между участниками расчетов;</w:t>
      </w:r>
    </w:p>
    <w:p w14:paraId="5D473676"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концентрация рисков превращает кредитные услуги банков в высоко</w:t>
      </w:r>
      <w:r>
        <w:rPr>
          <w:rStyle w:val="WW8Num2z0"/>
          <w:rFonts w:ascii="Verdana" w:hAnsi="Verdana"/>
          <w:color w:val="000000"/>
          <w:sz w:val="18"/>
          <w:szCs w:val="18"/>
        </w:rPr>
        <w:t> </w:t>
      </w:r>
      <w:r>
        <w:rPr>
          <w:rStyle w:val="WW8Num3z0"/>
          <w:rFonts w:ascii="Verdana" w:hAnsi="Verdana"/>
          <w:color w:val="4682B4"/>
          <w:sz w:val="18"/>
          <w:szCs w:val="18"/>
        </w:rPr>
        <w:t>рисковый</w:t>
      </w:r>
      <w:r>
        <w:rPr>
          <w:rStyle w:val="WW8Num2z0"/>
          <w:rFonts w:ascii="Verdana" w:hAnsi="Verdana"/>
          <w:color w:val="000000"/>
          <w:sz w:val="18"/>
          <w:szCs w:val="18"/>
        </w:rPr>
        <w:t> </w:t>
      </w:r>
      <w:r>
        <w:rPr>
          <w:rFonts w:ascii="Verdana" w:hAnsi="Verdana"/>
          <w:color w:val="000000"/>
          <w:sz w:val="18"/>
          <w:szCs w:val="18"/>
        </w:rPr>
        <w:t>вид деятельности, которая чревата нарушениями в нормальном ходе</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сделки, что заставляет в кредитных технологиях изначально ориентироваться на возможные отклонения от заданных параметров и обеспечивать соответствующую вариативность в осуществлении технологических операций.</w:t>
      </w:r>
    </w:p>
    <w:p w14:paraId="100138C4"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учетом этих особенностей исходное определение банковской технологии было уточнено, и под банковской кредитной технологии в диссертации было предложено понимать регламентированный банком порядок осуществления комплекса взаимосвязанных операций и использования</w:t>
      </w:r>
      <w:r>
        <w:rPr>
          <w:rStyle w:val="WW8Num2z0"/>
          <w:rFonts w:ascii="Verdana" w:hAnsi="Verdana"/>
          <w:color w:val="000000"/>
          <w:sz w:val="18"/>
          <w:szCs w:val="18"/>
        </w:rPr>
        <w:t> </w:t>
      </w:r>
      <w:r>
        <w:rPr>
          <w:rStyle w:val="WW8Num3z0"/>
          <w:rFonts w:ascii="Verdana" w:hAnsi="Verdana"/>
          <w:color w:val="4682B4"/>
          <w:sz w:val="18"/>
          <w:szCs w:val="18"/>
        </w:rPr>
        <w:t>многовариантного</w:t>
      </w:r>
      <w:r>
        <w:rPr>
          <w:rStyle w:val="WW8Num2z0"/>
          <w:rFonts w:ascii="Verdana" w:hAnsi="Verdana"/>
          <w:color w:val="000000"/>
          <w:sz w:val="18"/>
          <w:szCs w:val="18"/>
        </w:rPr>
        <w:t> </w:t>
      </w:r>
      <w:r>
        <w:rPr>
          <w:rFonts w:ascii="Verdana" w:hAnsi="Verdana"/>
          <w:color w:val="000000"/>
          <w:sz w:val="18"/>
          <w:szCs w:val="18"/>
        </w:rPr>
        <w:t>набора средств и инструментов, обеспечивающих достижение заданных результатов в кредитовании конкретных потребностей</w:t>
      </w:r>
      <w:r>
        <w:rPr>
          <w:rStyle w:val="WW8Num2z0"/>
          <w:rFonts w:ascii="Verdana" w:hAnsi="Verdana"/>
          <w:color w:val="000000"/>
          <w:sz w:val="18"/>
          <w:szCs w:val="18"/>
        </w:rPr>
        <w:t> </w:t>
      </w:r>
      <w:r>
        <w:rPr>
          <w:rStyle w:val="WW8Num3z0"/>
          <w:rFonts w:ascii="Verdana" w:hAnsi="Verdana"/>
          <w:color w:val="4682B4"/>
          <w:sz w:val="18"/>
          <w:szCs w:val="18"/>
        </w:rPr>
        <w:t>заемщиков</w:t>
      </w:r>
      <w:r>
        <w:rPr>
          <w:rFonts w:ascii="Verdana" w:hAnsi="Verdana"/>
          <w:color w:val="000000"/>
          <w:sz w:val="18"/>
          <w:szCs w:val="18"/>
        </w:rPr>
        <w:t>.</w:t>
      </w:r>
    </w:p>
    <w:p w14:paraId="19EB8043"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Следующим этапом проводимого исследования стал анализ факторов, определяющих формирование тех или иных кредитных технологий банков.</w:t>
      </w:r>
    </w:p>
    <w:p w14:paraId="7AA441A2"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экономической литературе освещаются отдельные факторы, влияющие на организацию процесса</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в коммерческом банке: банковская</w:t>
      </w:r>
      <w:r>
        <w:rPr>
          <w:rStyle w:val="WW8Num2z0"/>
          <w:rFonts w:ascii="Verdana" w:hAnsi="Verdana"/>
          <w:color w:val="000000"/>
          <w:sz w:val="18"/>
          <w:szCs w:val="18"/>
        </w:rPr>
        <w:t> </w:t>
      </w:r>
      <w:r>
        <w:rPr>
          <w:rStyle w:val="WW8Num3z0"/>
          <w:rFonts w:ascii="Verdana" w:hAnsi="Verdana"/>
          <w:color w:val="4682B4"/>
          <w:sz w:val="18"/>
          <w:szCs w:val="18"/>
        </w:rPr>
        <w:t>кредитная</w:t>
      </w:r>
      <w:r>
        <w:rPr>
          <w:rStyle w:val="WW8Num2z0"/>
          <w:rFonts w:ascii="Verdana" w:hAnsi="Verdana"/>
          <w:color w:val="000000"/>
          <w:sz w:val="18"/>
          <w:szCs w:val="18"/>
        </w:rPr>
        <w:t> </w:t>
      </w:r>
      <w:r>
        <w:rPr>
          <w:rFonts w:ascii="Verdana" w:hAnsi="Verdana"/>
          <w:color w:val="000000"/>
          <w:sz w:val="18"/>
          <w:szCs w:val="18"/>
        </w:rPr>
        <w:t>политика, оценка кредитоспособности банковских заемщиков, развитие банковских электронных услуг, величина</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портфеля банка, кредитного риска, уровень развития банковской культуры и банковской деятельности в целом. Приведенный перечень факторов не отражает специфики их воздействия на разработку и реализацию технологий банковского кредитования. В целях устранения имеющего методологического пробела, в работе предложено выделить три группы факторов, под влиянием которых происходит этот процесс -это внешние факторы, факторы</w:t>
      </w:r>
      <w:r>
        <w:rPr>
          <w:rStyle w:val="WW8Num2z0"/>
          <w:rFonts w:ascii="Verdana" w:hAnsi="Verdana"/>
          <w:color w:val="000000"/>
          <w:sz w:val="18"/>
          <w:szCs w:val="18"/>
        </w:rPr>
        <w:t> </w:t>
      </w:r>
      <w:r>
        <w:rPr>
          <w:rStyle w:val="WW8Num3z0"/>
          <w:rFonts w:ascii="Verdana" w:hAnsi="Verdana"/>
          <w:color w:val="4682B4"/>
          <w:sz w:val="18"/>
          <w:szCs w:val="18"/>
        </w:rPr>
        <w:t>спроса</w:t>
      </w:r>
      <w:r>
        <w:rPr>
          <w:rStyle w:val="WW8Num2z0"/>
          <w:rFonts w:ascii="Verdana" w:hAnsi="Verdana"/>
          <w:color w:val="000000"/>
          <w:sz w:val="18"/>
          <w:szCs w:val="18"/>
        </w:rPr>
        <w:t> </w:t>
      </w:r>
      <w:r>
        <w:rPr>
          <w:rFonts w:ascii="Verdana" w:hAnsi="Verdana"/>
          <w:color w:val="000000"/>
          <w:sz w:val="18"/>
          <w:szCs w:val="18"/>
        </w:rPr>
        <w:t>и факторы предложения.</w:t>
      </w:r>
    </w:p>
    <w:p w14:paraId="0A76E601"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Наиболее значимым в исследовании банковских кредитных технологий выступает выделение технологических стадий процесса производства банковского кредитного продукта. В работе доказывается, что по своему экономическому содержанию технологические стадии соответствуют этапам процесса банковского кредитования. Именно они задают последовательность действий банка при производстве кредитного продукта.</w:t>
      </w:r>
    </w:p>
    <w:p w14:paraId="0E627B79"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Каждая из стадий была представлена как совокупность технологических процедур ее реализации. Эти процедуры могут быть</w:t>
      </w:r>
      <w:r>
        <w:rPr>
          <w:rStyle w:val="WW8Num2z0"/>
          <w:rFonts w:ascii="Verdana" w:hAnsi="Verdana"/>
          <w:color w:val="000000"/>
          <w:sz w:val="18"/>
          <w:szCs w:val="18"/>
        </w:rPr>
        <w:t> </w:t>
      </w:r>
      <w:r>
        <w:rPr>
          <w:rStyle w:val="WW8Num3z0"/>
          <w:rFonts w:ascii="Verdana" w:hAnsi="Verdana"/>
          <w:color w:val="4682B4"/>
          <w:sz w:val="18"/>
          <w:szCs w:val="18"/>
        </w:rPr>
        <w:t>многовариантными</w:t>
      </w:r>
      <w:r>
        <w:rPr>
          <w:rFonts w:ascii="Verdana" w:hAnsi="Verdana"/>
          <w:color w:val="000000"/>
          <w:sz w:val="18"/>
          <w:szCs w:val="18"/>
        </w:rPr>
        <w:t>, но должны бь1тъ^етко рёгламентированьг банком. Последовательностьи-комбина-ция вариантов реализации технологических процедур на каждой стадии кредитного процесса задает в результате определенную технологию кредитования, закрепляемую в технологической документации. Состав и варианты реализации технологических процедур банковского кредитования отражены на Рис. 2.</w:t>
      </w:r>
    </w:p>
    <w:p w14:paraId="732792E4"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отличие от других отраслей деятельности, в банковском деле процесс разработки технологии не регламентирован. В банковском деле до настоящего времени отсутствуют ГОСТы на технологическую документацию, подобные тем, что применяются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и сельском хозяйстве. Технологическую документацию по факту заменяет многообразие внутренней нормативной базы, представленной "политиками" банка, методиками, регламентами, процедурами и правилами.</w:t>
      </w:r>
    </w:p>
    <w:p w14:paraId="503B2F09"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 тем, данные документы по своему содержанию не в состоянии полноценно заменить технологическую документацию, что делает актуальным разработку методических подходов к ее формированию в банках.</w:t>
      </w:r>
    </w:p>
    <w:p w14:paraId="09885001"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 качестве шага в данном направлении в диссертации предлагается разработка технологических карт, понимаемых как совокупность алгоритмизируемых и</w:t>
      </w:r>
      <w:r>
        <w:rPr>
          <w:rStyle w:val="WW8Num2z0"/>
          <w:rFonts w:ascii="Verdana" w:hAnsi="Verdana"/>
          <w:color w:val="000000"/>
          <w:sz w:val="18"/>
          <w:szCs w:val="18"/>
        </w:rPr>
        <w:t> </w:t>
      </w:r>
      <w:r>
        <w:rPr>
          <w:rStyle w:val="WW8Num3z0"/>
          <w:rFonts w:ascii="Verdana" w:hAnsi="Verdana"/>
          <w:color w:val="4682B4"/>
          <w:sz w:val="18"/>
          <w:szCs w:val="18"/>
        </w:rPr>
        <w:t>документально</w:t>
      </w:r>
      <w:r>
        <w:rPr>
          <w:rStyle w:val="WW8Num2z0"/>
          <w:rFonts w:ascii="Verdana" w:hAnsi="Verdana"/>
          <w:color w:val="000000"/>
          <w:sz w:val="18"/>
          <w:szCs w:val="18"/>
        </w:rPr>
        <w:t> </w:t>
      </w:r>
      <w:r>
        <w:rPr>
          <w:rFonts w:ascii="Verdana" w:hAnsi="Verdana"/>
          <w:color w:val="000000"/>
          <w:sz w:val="18"/>
          <w:szCs w:val="18"/>
        </w:rPr>
        <w:t>оформленных процедур создания кредитного продукта. Главное предназначение технологической карты - четко зафиксировать всю совокупность выполняемых процедур и установить их строгую последовательность и взаимосвязь. Технологическая карта должна отвечать на вопросы: какие операции необходимо выполнять, в какой последовательности, с какой периодичностью, каким должен быть результат выполнения каждой операции, каковы должны быть затраты времени, какие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и средства необходимы для выполнения каждой операции.</w:t>
      </w:r>
    </w:p>
    <w:p w14:paraId="4D71E0C6"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Полная технологическая карта процесса создания конкретного кредитного продукта должна давать ответы на все поставленные вопросы и содержать все разделы. В предлагаемой в диссертации разработке технологическая карта трактуется более узко - как принципиальная схема технологии производства работ. Данный подход оправдан, учитывая наличие в банках значительного количества других кредитных регламентов и полное отсутствие технологических схем производства работ и оказания услуг.</w:t>
      </w:r>
    </w:p>
    <w:p w14:paraId="24C8DE6D"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основу разрабатываемой технологической карты процесса кредитования положены описанные выше варианты технологических стадий кредитования и процедур их реализации. Совокупность этих элементов отражает базовые возможности банка в определении последовательности и взаимосвязи проводимых операций при разработке конкретных кредитных продуктов.</w:t>
      </w:r>
    </w:p>
    <w:p w14:paraId="4909D4E9"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Наглядно практическую интерпретацию содержания технологической карты как способа конструирования банковских технологий можно проследить на примере ее применения для разработки процедур массового</w:t>
      </w:r>
      <w:r>
        <w:rPr>
          <w:rStyle w:val="WW8Num2z0"/>
          <w:rFonts w:ascii="Verdana" w:hAnsi="Verdana"/>
          <w:color w:val="000000"/>
          <w:sz w:val="18"/>
          <w:szCs w:val="18"/>
        </w:rPr>
        <w:t> </w:t>
      </w:r>
      <w:r>
        <w:rPr>
          <w:rStyle w:val="WW8Num3z0"/>
          <w:rFonts w:ascii="Verdana" w:hAnsi="Verdana"/>
          <w:color w:val="4682B4"/>
          <w:sz w:val="18"/>
          <w:szCs w:val="18"/>
        </w:rPr>
        <w:t>розничного</w:t>
      </w:r>
      <w:r>
        <w:rPr>
          <w:rStyle w:val="WW8Num2z0"/>
          <w:rFonts w:ascii="Verdana" w:hAnsi="Verdana"/>
          <w:color w:val="000000"/>
          <w:sz w:val="18"/>
          <w:szCs w:val="18"/>
        </w:rPr>
        <w:t> </w:t>
      </w:r>
      <w:r>
        <w:rPr>
          <w:rFonts w:ascii="Verdana" w:hAnsi="Verdana"/>
          <w:color w:val="000000"/>
          <w:sz w:val="18"/>
          <w:szCs w:val="18"/>
        </w:rPr>
        <w:t>кредитования.</w:t>
      </w:r>
    </w:p>
    <w:p w14:paraId="1939DC44"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Определение состава элементов технологической карты по каждой из реализуемых банком кредитных программ является исходным этапом разработки технологической документации. В дальнейшем технологические карты должны дополняться</w:t>
      </w:r>
      <w:r>
        <w:rPr>
          <w:rStyle w:val="WW8Num2z0"/>
          <w:rFonts w:ascii="Verdana" w:hAnsi="Verdana"/>
          <w:color w:val="000000"/>
          <w:sz w:val="18"/>
          <w:szCs w:val="18"/>
        </w:rPr>
        <w:t> </w:t>
      </w:r>
      <w:r>
        <w:rPr>
          <w:rStyle w:val="WW8Num3z0"/>
          <w:rFonts w:ascii="Verdana" w:hAnsi="Verdana"/>
          <w:color w:val="4682B4"/>
          <w:sz w:val="18"/>
          <w:szCs w:val="18"/>
        </w:rPr>
        <w:t>операционными</w:t>
      </w:r>
      <w:r>
        <w:rPr>
          <w:rStyle w:val="WW8Num2z0"/>
          <w:rFonts w:ascii="Verdana" w:hAnsi="Verdana"/>
          <w:color w:val="000000"/>
          <w:sz w:val="18"/>
          <w:szCs w:val="18"/>
        </w:rPr>
        <w:t> </w:t>
      </w:r>
      <w:r>
        <w:rPr>
          <w:rFonts w:ascii="Verdana" w:hAnsi="Verdana"/>
          <w:color w:val="000000"/>
          <w:sz w:val="18"/>
          <w:szCs w:val="18"/>
        </w:rPr>
        <w:t>картами, описывающими помимо состава выполняемых операций полномочия участвующих в их проведении</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банка и конкретных работников. Обязательным условием является насыщение разрабатываемой технологической документации необходимым методическим обеспечением, дающим практическое руководство по выполнению конкретных технологических операций.</w:t>
      </w:r>
    </w:p>
    <w:p w14:paraId="5BC3EC93"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Важное методологическое значение для процесса разработки и реализации кредитных технологий банка имеют принципы, основополагающие начала его осуществления. В специальной литературе достаточно подробно описаны принципы разработки банковских информационных технологий, имитационного моделирования, формирования бизнес-моделей деятельности банка. Принципы разработки технологий проведения самих банковских операций практически не представлены.</w:t>
      </w:r>
    </w:p>
    <w:p w14:paraId="0657B55F"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Изучив содержание принципов реализации технологических процессов в</w:t>
      </w:r>
      <w:r>
        <w:rPr>
          <w:rStyle w:val="WW8Num2z0"/>
          <w:rFonts w:ascii="Verdana" w:hAnsi="Verdana"/>
          <w:color w:val="000000"/>
          <w:sz w:val="18"/>
          <w:szCs w:val="18"/>
        </w:rPr>
        <w:t> </w:t>
      </w:r>
      <w:r>
        <w:rPr>
          <w:rStyle w:val="WW8Num3z0"/>
          <w:rFonts w:ascii="Verdana" w:hAnsi="Verdana"/>
          <w:color w:val="4682B4"/>
          <w:sz w:val="18"/>
          <w:szCs w:val="18"/>
        </w:rPr>
        <w:t>нефинансовых</w:t>
      </w:r>
      <w:r>
        <w:rPr>
          <w:rStyle w:val="WW8Num2z0"/>
          <w:rFonts w:ascii="Verdana" w:hAnsi="Verdana"/>
          <w:color w:val="000000"/>
          <w:sz w:val="18"/>
          <w:szCs w:val="18"/>
        </w:rPr>
        <w:t> </w:t>
      </w:r>
      <w:r>
        <w:rPr>
          <w:rFonts w:ascii="Verdana" w:hAnsi="Verdana"/>
          <w:color w:val="000000"/>
          <w:sz w:val="18"/>
          <w:szCs w:val="18"/>
        </w:rPr>
        <w:t>сферах деятельности, в диссертации было предложено восполнить имеющийся пробел в методологии банковских технологий и принять в качестве принципов разработки и реализации кредитных технологий следующие из них:</w:t>
      </w:r>
    </w:p>
    <w:p w14:paraId="6DD5BB8D"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осуществимости и адекватности;</w:t>
      </w:r>
    </w:p>
    <w:p w14:paraId="3B88F959"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инвариантности разрабатываемой технологии;</w:t>
      </w:r>
    </w:p>
    <w:p w14:paraId="10D29F2E"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блочной архитектуры (агрегированности);</w:t>
      </w:r>
    </w:p>
    <w:p w14:paraId="7B316500"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параметризации технологического процесса;</w:t>
      </w:r>
    </w:p>
    <w:p w14:paraId="30FCA12B"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устойчивости;</w:t>
      </w:r>
    </w:p>
    <w:p w14:paraId="66BFC550"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информационной</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Fonts w:ascii="Verdana" w:hAnsi="Verdana"/>
          <w:color w:val="000000"/>
          <w:sz w:val="18"/>
          <w:szCs w:val="18"/>
        </w:rPr>
        <w:t>.</w:t>
      </w:r>
    </w:p>
    <w:p w14:paraId="66016DF8"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широкую представленность классификаций банковских</w:t>
      </w:r>
      <w:r>
        <w:rPr>
          <w:rStyle w:val="WW8Num2z0"/>
          <w:rFonts w:ascii="Verdana" w:hAnsi="Verdana"/>
          <w:color w:val="000000"/>
          <w:sz w:val="18"/>
          <w:szCs w:val="18"/>
        </w:rPr>
        <w:t> </w:t>
      </w:r>
      <w:r>
        <w:rPr>
          <w:rStyle w:val="WW8Num3z0"/>
          <w:rFonts w:ascii="Verdana" w:hAnsi="Verdana"/>
          <w:color w:val="4682B4"/>
          <w:sz w:val="18"/>
          <w:szCs w:val="18"/>
        </w:rPr>
        <w:t>кредитов</w:t>
      </w:r>
      <w:r>
        <w:rPr>
          <w:rFonts w:ascii="Verdana" w:hAnsi="Verdana"/>
          <w:color w:val="000000"/>
          <w:sz w:val="18"/>
          <w:szCs w:val="18"/>
        </w:rPr>
        <w:t>, ссудных операций банка, банковских кредитных продуктов и услуг,</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 xml:space="preserve">в банковской кредитной </w:t>
      </w:r>
      <w:r>
        <w:rPr>
          <w:rFonts w:ascii="Verdana" w:hAnsi="Verdana"/>
          <w:color w:val="000000"/>
          <w:sz w:val="18"/>
          <w:szCs w:val="18"/>
        </w:rPr>
        <w:lastRenderedPageBreak/>
        <w:t>сфере, вопросы типологии банковских технологий и кредитных технологий, в частности, в современной научной литературе не освещены.</w:t>
      </w:r>
    </w:p>
    <w:p w14:paraId="5FE4B01D"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Ключевым критерием для выделения видов банковских технологий в диссертации были выбраны стадии технологического процесса. Каждая технологическая стадия выполняет свою роль в технологическом процессе и осуществляется с применением особого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Fonts w:ascii="Verdana" w:hAnsi="Verdana"/>
          <w:color w:val="000000"/>
          <w:sz w:val="18"/>
          <w:szCs w:val="18"/>
        </w:rPr>
        <w:t>.</w:t>
      </w:r>
    </w:p>
    <w:p w14:paraId="63452D63"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Вторая группа проблем, поднимаемых в диссертационном исследовании, связана с оценкой современного состояния технологий кредитования в деятельности российских</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w:t>
      </w:r>
    </w:p>
    <w:p w14:paraId="6FEB1B89"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практики применения различными банками страны кредитных технологий позволил сделать ряд выводов относительно современных особенностей развития технологического процесса банковского кредитования:</w:t>
      </w:r>
    </w:p>
    <w:p w14:paraId="298C382E"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 смягчении требований стандартов банковского кредитования и</w:t>
      </w:r>
      <w:r>
        <w:rPr>
          <w:rStyle w:val="WW8Num2z0"/>
          <w:rFonts w:ascii="Verdana" w:hAnsi="Verdana"/>
          <w:color w:val="000000"/>
          <w:sz w:val="18"/>
          <w:szCs w:val="18"/>
        </w:rPr>
        <w:t> </w:t>
      </w:r>
      <w:r>
        <w:rPr>
          <w:rStyle w:val="WW8Num3z0"/>
          <w:rFonts w:ascii="Verdana" w:hAnsi="Verdana"/>
          <w:color w:val="4682B4"/>
          <w:sz w:val="18"/>
          <w:szCs w:val="18"/>
        </w:rPr>
        <w:t>либерализации</w:t>
      </w:r>
      <w:r>
        <w:rPr>
          <w:rStyle w:val="WW8Num2z0"/>
          <w:rFonts w:ascii="Verdana" w:hAnsi="Verdana"/>
          <w:color w:val="000000"/>
          <w:sz w:val="18"/>
          <w:szCs w:val="18"/>
        </w:rPr>
        <w:t> </w:t>
      </w:r>
      <w:r>
        <w:rPr>
          <w:rFonts w:ascii="Verdana" w:hAnsi="Verdana"/>
          <w:color w:val="000000"/>
          <w:sz w:val="18"/>
          <w:szCs w:val="18"/>
        </w:rPr>
        <w:t>подходов к оценке риска, что способствовало расширению предложения кредитов и сделало</w:t>
      </w:r>
      <w:r>
        <w:rPr>
          <w:rStyle w:val="WW8Num2z0"/>
          <w:rFonts w:ascii="Verdana" w:hAnsi="Verdana"/>
          <w:color w:val="000000"/>
          <w:sz w:val="18"/>
          <w:szCs w:val="18"/>
        </w:rPr>
        <w:t> </w:t>
      </w:r>
      <w:r>
        <w:rPr>
          <w:rStyle w:val="WW8Num3z0"/>
          <w:rFonts w:ascii="Verdana" w:hAnsi="Verdana"/>
          <w:color w:val="4682B4"/>
          <w:sz w:val="18"/>
          <w:szCs w:val="18"/>
        </w:rPr>
        <w:t>кредиты</w:t>
      </w:r>
      <w:r>
        <w:rPr>
          <w:rStyle w:val="WW8Num2z0"/>
          <w:rFonts w:ascii="Verdana" w:hAnsi="Verdana"/>
          <w:color w:val="000000"/>
          <w:sz w:val="18"/>
          <w:szCs w:val="18"/>
        </w:rPr>
        <w:t> </w:t>
      </w:r>
      <w:r>
        <w:rPr>
          <w:rFonts w:ascii="Verdana" w:hAnsi="Verdana"/>
          <w:color w:val="000000"/>
          <w:sz w:val="18"/>
          <w:szCs w:val="18"/>
        </w:rPr>
        <w:t>более доступными, а технологии</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 более развитыми;</w:t>
      </w:r>
    </w:p>
    <w:p w14:paraId="0353F549"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 стремлении банков к использованию технологий кредитования, автоматизирующих процесс обработки кредитной информации и принятиярешенийгВ наибольшей степени такие технологии характерны для сферы кредитов физическим лицам и предприятиям малому и среднему</w:t>
      </w:r>
      <w:r>
        <w:rPr>
          <w:rStyle w:val="WW8Num2z0"/>
          <w:rFonts w:ascii="Verdana" w:hAnsi="Verdana"/>
          <w:color w:val="000000"/>
          <w:sz w:val="18"/>
          <w:szCs w:val="18"/>
        </w:rPr>
        <w:t> </w:t>
      </w:r>
      <w:r>
        <w:rPr>
          <w:rStyle w:val="WW8Num3z0"/>
          <w:rFonts w:ascii="Verdana" w:hAnsi="Verdana"/>
          <w:color w:val="4682B4"/>
          <w:sz w:val="18"/>
          <w:szCs w:val="18"/>
        </w:rPr>
        <w:t>бизнесу</w:t>
      </w:r>
      <w:r>
        <w:rPr>
          <w:rStyle w:val="WW8Num2z0"/>
          <w:rFonts w:ascii="Verdana" w:hAnsi="Verdana"/>
          <w:color w:val="000000"/>
          <w:sz w:val="18"/>
          <w:szCs w:val="18"/>
        </w:rPr>
        <w:t> </w:t>
      </w:r>
      <w:r>
        <w:rPr>
          <w:rFonts w:ascii="Verdana" w:hAnsi="Verdana"/>
          <w:color w:val="000000"/>
          <w:sz w:val="18"/>
          <w:szCs w:val="18"/>
        </w:rPr>
        <w:t>и реализуются в настоящее время на основе кредитного</w:t>
      </w:r>
      <w:r>
        <w:rPr>
          <w:rStyle w:val="WW8Num2z0"/>
          <w:rFonts w:ascii="Verdana" w:hAnsi="Verdana"/>
          <w:color w:val="000000"/>
          <w:sz w:val="18"/>
          <w:szCs w:val="18"/>
        </w:rPr>
        <w:t> </w:t>
      </w:r>
      <w:r>
        <w:rPr>
          <w:rStyle w:val="WW8Num3z0"/>
          <w:rFonts w:ascii="Verdana" w:hAnsi="Verdana"/>
          <w:color w:val="4682B4"/>
          <w:sz w:val="18"/>
          <w:szCs w:val="18"/>
        </w:rPr>
        <w:t>скоринга</w:t>
      </w:r>
      <w:r>
        <w:rPr>
          <w:rFonts w:ascii="Verdana" w:hAnsi="Verdana"/>
          <w:color w:val="000000"/>
          <w:sz w:val="18"/>
          <w:szCs w:val="18"/>
        </w:rPr>
        <w:t>;</w:t>
      </w:r>
    </w:p>
    <w:p w14:paraId="46F5AA51"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 различной динамике развития технологий различных банковских услуг: среди традиционных кредитов опережающими</w:t>
      </w:r>
      <w:r>
        <w:rPr>
          <w:rStyle w:val="WW8Num2z0"/>
          <w:rFonts w:ascii="Verdana" w:hAnsi="Verdana"/>
          <w:color w:val="000000"/>
          <w:sz w:val="18"/>
          <w:szCs w:val="18"/>
        </w:rPr>
        <w:t> </w:t>
      </w:r>
      <w:r>
        <w:rPr>
          <w:rStyle w:val="WW8Num3z0"/>
          <w:rFonts w:ascii="Verdana" w:hAnsi="Verdana"/>
          <w:color w:val="4682B4"/>
          <w:sz w:val="18"/>
          <w:szCs w:val="18"/>
        </w:rPr>
        <w:t>темпами</w:t>
      </w:r>
      <w:r>
        <w:rPr>
          <w:rStyle w:val="WW8Num2z0"/>
          <w:rFonts w:ascii="Verdana" w:hAnsi="Verdana"/>
          <w:color w:val="000000"/>
          <w:sz w:val="18"/>
          <w:szCs w:val="18"/>
        </w:rPr>
        <w:t> </w:t>
      </w:r>
      <w:r>
        <w:rPr>
          <w:rFonts w:ascii="Verdana" w:hAnsi="Verdana"/>
          <w:color w:val="000000"/>
          <w:sz w:val="18"/>
          <w:szCs w:val="18"/>
        </w:rPr>
        <w:t>развиваются технология "карточного" кредитования и</w:t>
      </w:r>
      <w:r>
        <w:rPr>
          <w:rStyle w:val="WW8Num2z0"/>
          <w:rFonts w:ascii="Verdana" w:hAnsi="Verdana"/>
          <w:color w:val="000000"/>
          <w:sz w:val="18"/>
          <w:szCs w:val="18"/>
        </w:rPr>
        <w:t> </w:t>
      </w:r>
      <w:r>
        <w:rPr>
          <w:rStyle w:val="WW8Num3z0"/>
          <w:rFonts w:ascii="Verdana" w:hAnsi="Verdana"/>
          <w:color w:val="4682B4"/>
          <w:sz w:val="18"/>
          <w:szCs w:val="18"/>
        </w:rPr>
        <w:t>жилищной</w:t>
      </w:r>
      <w:r>
        <w:rPr>
          <w:rStyle w:val="WW8Num2z0"/>
          <w:rFonts w:ascii="Verdana" w:hAnsi="Verdana"/>
          <w:color w:val="000000"/>
          <w:sz w:val="18"/>
          <w:szCs w:val="18"/>
        </w:rPr>
        <w:t> </w:t>
      </w:r>
      <w:r>
        <w:rPr>
          <w:rFonts w:ascii="Verdana" w:hAnsi="Verdana"/>
          <w:color w:val="000000"/>
          <w:sz w:val="18"/>
          <w:szCs w:val="18"/>
        </w:rPr>
        <w:t>ипотеки; новые кредитные продукты развиваются на основе</w:t>
      </w:r>
      <w:r>
        <w:rPr>
          <w:rStyle w:val="WW8Num2z0"/>
          <w:rFonts w:ascii="Verdana" w:hAnsi="Verdana"/>
          <w:color w:val="000000"/>
          <w:sz w:val="18"/>
          <w:szCs w:val="18"/>
        </w:rPr>
        <w:t> </w:t>
      </w:r>
      <w:r>
        <w:rPr>
          <w:rStyle w:val="WW8Num3z0"/>
          <w:rFonts w:ascii="Verdana" w:hAnsi="Verdana"/>
          <w:color w:val="4682B4"/>
          <w:sz w:val="18"/>
          <w:szCs w:val="18"/>
        </w:rPr>
        <w:t>партнерских</w:t>
      </w:r>
      <w:r>
        <w:rPr>
          <w:rStyle w:val="WW8Num2z0"/>
          <w:rFonts w:ascii="Verdana" w:hAnsi="Verdana"/>
          <w:color w:val="000000"/>
          <w:sz w:val="18"/>
          <w:szCs w:val="18"/>
        </w:rPr>
        <w:t> </w:t>
      </w:r>
      <w:r>
        <w:rPr>
          <w:rFonts w:ascii="Verdana" w:hAnsi="Verdana"/>
          <w:color w:val="000000"/>
          <w:sz w:val="18"/>
          <w:szCs w:val="18"/>
        </w:rPr>
        <w:t>соглашений с поставщиками товаров и услуг; возрастают объемы операций, проводимых с передачей отдельных технологических функций и этапов кредитования на</w:t>
      </w:r>
      <w:r>
        <w:rPr>
          <w:rStyle w:val="WW8Num2z0"/>
          <w:rFonts w:ascii="Verdana" w:hAnsi="Verdana"/>
          <w:color w:val="000000"/>
          <w:sz w:val="18"/>
          <w:szCs w:val="18"/>
        </w:rPr>
        <w:t> </w:t>
      </w:r>
      <w:r>
        <w:rPr>
          <w:rStyle w:val="WW8Num3z0"/>
          <w:rFonts w:ascii="Verdana" w:hAnsi="Verdana"/>
          <w:color w:val="4682B4"/>
          <w:sz w:val="18"/>
          <w:szCs w:val="18"/>
        </w:rPr>
        <w:t>аутсорсинг</w:t>
      </w:r>
      <w:r>
        <w:rPr>
          <w:rFonts w:ascii="Verdana" w:hAnsi="Verdana"/>
          <w:color w:val="000000"/>
          <w:sz w:val="18"/>
          <w:szCs w:val="18"/>
        </w:rPr>
        <w:t>; активно развиваются кредиты с использованием удаленного доступа;</w:t>
      </w:r>
    </w:p>
    <w:p w14:paraId="5993B321"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 неравномерности развития кредитных технологий по группам банков. Региональные банки имеют ограниченные финансовые, технические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возможности по применению новых банковских продуктов и технологий и использованию автоматизированных экспертных систем. Придерживаясь консервативной</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стратегии, региональные банки сосредотачивают свои усилия на более качественном</w:t>
      </w:r>
      <w:r>
        <w:rPr>
          <w:rStyle w:val="WW8Num2z0"/>
          <w:rFonts w:ascii="Verdana" w:hAnsi="Verdana"/>
          <w:color w:val="000000"/>
          <w:sz w:val="18"/>
          <w:szCs w:val="18"/>
        </w:rPr>
        <w:t> </w:t>
      </w:r>
      <w:r>
        <w:rPr>
          <w:rStyle w:val="WW8Num3z0"/>
          <w:rFonts w:ascii="Verdana" w:hAnsi="Verdana"/>
          <w:color w:val="4682B4"/>
          <w:sz w:val="18"/>
          <w:szCs w:val="18"/>
        </w:rPr>
        <w:t>предоставлении</w:t>
      </w:r>
      <w:r>
        <w:rPr>
          <w:rStyle w:val="WW8Num2z0"/>
          <w:rFonts w:ascii="Verdana" w:hAnsi="Verdana"/>
          <w:color w:val="000000"/>
          <w:sz w:val="18"/>
          <w:szCs w:val="18"/>
        </w:rPr>
        <w:t> </w:t>
      </w:r>
      <w:r>
        <w:rPr>
          <w:rFonts w:ascii="Verdana" w:hAnsi="Verdana"/>
          <w:color w:val="000000"/>
          <w:sz w:val="18"/>
          <w:szCs w:val="18"/>
        </w:rPr>
        <w:t>традиционных кредитных продуктов и их модификации.</w:t>
      </w:r>
    </w:p>
    <w:p w14:paraId="124BD155"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Вслед за общей характеристикой применяемых российскими банками кредитных технологий предметом изучения в работе стали вопросы содержания базовых и модифицированных технологий банковского кредитования.</w:t>
      </w:r>
    </w:p>
    <w:p w14:paraId="01AA6347"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теоретических аспектов банковского кредитования, истории развития кредитных операций в России и за рубежом позволило сделать вывод, что базовой (простейшей, исходной) кредитной технологией можно считать технологию кредитования разовых</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потребностей заемщиков. И сейчас в России</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кредиты относятся к наиболее распространенному виду банковских</w:t>
      </w:r>
      <w:r>
        <w:rPr>
          <w:rStyle w:val="WW8Num2z0"/>
          <w:rFonts w:ascii="Verdana" w:hAnsi="Verdana"/>
          <w:color w:val="000000"/>
          <w:sz w:val="18"/>
          <w:szCs w:val="18"/>
        </w:rPr>
        <w:t> </w:t>
      </w:r>
      <w:r>
        <w:rPr>
          <w:rStyle w:val="WW8Num3z0"/>
          <w:rFonts w:ascii="Verdana" w:hAnsi="Verdana"/>
          <w:color w:val="4682B4"/>
          <w:sz w:val="18"/>
          <w:szCs w:val="18"/>
        </w:rPr>
        <w:t>ссуд</w:t>
      </w:r>
      <w:r>
        <w:rPr>
          <w:rFonts w:ascii="Verdana" w:hAnsi="Verdana"/>
          <w:color w:val="000000"/>
          <w:sz w:val="18"/>
          <w:szCs w:val="18"/>
        </w:rPr>
        <w:t>, на долю которых приходится 2/3</w:t>
      </w:r>
      <w:r>
        <w:rPr>
          <w:rStyle w:val="WW8Num2z0"/>
          <w:rFonts w:ascii="Verdana" w:hAnsi="Verdana"/>
          <w:color w:val="000000"/>
          <w:sz w:val="18"/>
          <w:szCs w:val="18"/>
        </w:rPr>
        <w:t> </w:t>
      </w:r>
      <w:r>
        <w:rPr>
          <w:rStyle w:val="WW8Num3z0"/>
          <w:rFonts w:ascii="Verdana" w:hAnsi="Verdana"/>
          <w:color w:val="4682B4"/>
          <w:sz w:val="18"/>
          <w:szCs w:val="18"/>
        </w:rPr>
        <w:t>совокупного</w:t>
      </w:r>
      <w:r>
        <w:rPr>
          <w:rStyle w:val="WW8Num2z0"/>
          <w:rFonts w:ascii="Verdana" w:hAnsi="Verdana"/>
          <w:color w:val="000000"/>
          <w:sz w:val="18"/>
          <w:szCs w:val="18"/>
        </w:rPr>
        <w:t> </w:t>
      </w:r>
      <w:r>
        <w:rPr>
          <w:rFonts w:ascii="Verdana" w:hAnsi="Verdana"/>
          <w:color w:val="000000"/>
          <w:sz w:val="18"/>
          <w:szCs w:val="18"/>
        </w:rPr>
        <w:t>объема кредитов.</w:t>
      </w:r>
    </w:p>
    <w:p w14:paraId="00AF5385"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сделан вывод, что характерными признаками такой базовой технологии разового</w:t>
      </w:r>
      <w:r>
        <w:rPr>
          <w:rStyle w:val="WW8Num2z0"/>
          <w:rFonts w:ascii="Verdana" w:hAnsi="Verdana"/>
          <w:color w:val="000000"/>
          <w:sz w:val="18"/>
          <w:szCs w:val="18"/>
        </w:rPr>
        <w:t> </w:t>
      </w:r>
      <w:r>
        <w:rPr>
          <w:rStyle w:val="WW8Num3z0"/>
          <w:rFonts w:ascii="Verdana" w:hAnsi="Verdana"/>
          <w:color w:val="4682B4"/>
          <w:sz w:val="18"/>
          <w:szCs w:val="18"/>
        </w:rPr>
        <w:t>целевого</w:t>
      </w:r>
      <w:r>
        <w:rPr>
          <w:rStyle w:val="WW8Num2z0"/>
          <w:rFonts w:ascii="Verdana" w:hAnsi="Verdana"/>
          <w:color w:val="000000"/>
          <w:sz w:val="18"/>
          <w:szCs w:val="18"/>
        </w:rPr>
        <w:t> </w:t>
      </w:r>
      <w:r>
        <w:rPr>
          <w:rFonts w:ascii="Verdana" w:hAnsi="Verdana"/>
          <w:color w:val="000000"/>
          <w:sz w:val="18"/>
          <w:szCs w:val="18"/>
        </w:rPr>
        <w:t>кредитования выступают: во-первых, направленность на</w:t>
      </w:r>
      <w:r>
        <w:rPr>
          <w:rStyle w:val="WW8Num2z0"/>
          <w:rFonts w:ascii="Verdana" w:hAnsi="Verdana"/>
          <w:color w:val="000000"/>
          <w:sz w:val="18"/>
          <w:szCs w:val="18"/>
        </w:rPr>
        <w:t> </w:t>
      </w:r>
      <w:r>
        <w:rPr>
          <w:rStyle w:val="WW8Num3z0"/>
          <w:rFonts w:ascii="Verdana" w:hAnsi="Verdana"/>
          <w:color w:val="4682B4"/>
          <w:sz w:val="18"/>
          <w:szCs w:val="18"/>
        </w:rPr>
        <w:t>удовлетворение</w:t>
      </w:r>
      <w:r>
        <w:rPr>
          <w:rStyle w:val="WW8Num2z0"/>
          <w:rFonts w:ascii="Verdana" w:hAnsi="Verdana"/>
          <w:color w:val="000000"/>
          <w:sz w:val="18"/>
          <w:szCs w:val="18"/>
        </w:rPr>
        <w:t> </w:t>
      </w:r>
      <w:r>
        <w:rPr>
          <w:rFonts w:ascii="Verdana" w:hAnsi="Verdana"/>
          <w:color w:val="000000"/>
          <w:sz w:val="18"/>
          <w:szCs w:val="18"/>
        </w:rPr>
        <w:t>одной определенной потребности заемщика, которая рассматривается как объект кредитования; во-вторых, заключение самостоятельного кредитного договора на каждую вновь возникающую потребность</w:t>
      </w:r>
      <w:r>
        <w:rPr>
          <w:rStyle w:val="WW8Num2z0"/>
          <w:rFonts w:ascii="Verdana" w:hAnsi="Verdana"/>
          <w:color w:val="000000"/>
          <w:sz w:val="18"/>
          <w:szCs w:val="18"/>
        </w:rPr>
        <w:t> </w:t>
      </w:r>
      <w:r>
        <w:rPr>
          <w:rStyle w:val="WW8Num3z0"/>
          <w:rFonts w:ascii="Verdana" w:hAnsi="Verdana"/>
          <w:color w:val="4682B4"/>
          <w:sz w:val="18"/>
          <w:szCs w:val="18"/>
        </w:rPr>
        <w:t>заемщика</w:t>
      </w:r>
      <w:r>
        <w:rPr>
          <w:rStyle w:val="WW8Num2z0"/>
          <w:rFonts w:ascii="Verdana" w:hAnsi="Verdana"/>
          <w:color w:val="000000"/>
          <w:sz w:val="18"/>
          <w:szCs w:val="18"/>
        </w:rPr>
        <w:t> </w:t>
      </w:r>
      <w:r>
        <w:rPr>
          <w:rFonts w:ascii="Verdana" w:hAnsi="Verdana"/>
          <w:color w:val="000000"/>
          <w:sz w:val="18"/>
          <w:szCs w:val="18"/>
        </w:rPr>
        <w:t>в кредите и последующим отражением</w:t>
      </w:r>
      <w:r>
        <w:rPr>
          <w:rStyle w:val="WW8Num2z0"/>
          <w:rFonts w:ascii="Verdana" w:hAnsi="Verdana"/>
          <w:color w:val="000000"/>
          <w:sz w:val="18"/>
          <w:szCs w:val="18"/>
        </w:rPr>
        <w:t> </w:t>
      </w:r>
      <w:r>
        <w:rPr>
          <w:rStyle w:val="WW8Num3z0"/>
          <w:rFonts w:ascii="Verdana" w:hAnsi="Verdana"/>
          <w:color w:val="4682B4"/>
          <w:sz w:val="18"/>
          <w:szCs w:val="18"/>
        </w:rPr>
        <w:t>кредита</w:t>
      </w:r>
      <w:r>
        <w:rPr>
          <w:rStyle w:val="WW8Num2z0"/>
          <w:rFonts w:ascii="Verdana" w:hAnsi="Verdana"/>
          <w:color w:val="000000"/>
          <w:sz w:val="18"/>
          <w:szCs w:val="18"/>
        </w:rPr>
        <w:t> </w:t>
      </w:r>
      <w:r>
        <w:rPr>
          <w:rFonts w:ascii="Verdana" w:hAnsi="Verdana"/>
          <w:color w:val="000000"/>
          <w:sz w:val="18"/>
          <w:szCs w:val="18"/>
        </w:rPr>
        <w:t>на отдельном ссудном счете; в-третьих, индивидуализация параметров предоставления кредита относительно сумм, сроков и условий предоставления средств; в-четвертых, использование многоаспектных процедур оценки и контроля риска на протяжении всего срока кредитования; в-пятых, формирование индивидуальных</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для покрытия потерь по</w:t>
      </w:r>
      <w:r>
        <w:rPr>
          <w:rStyle w:val="WW8Num2z0"/>
          <w:rFonts w:ascii="Verdana" w:hAnsi="Verdana"/>
          <w:color w:val="000000"/>
          <w:sz w:val="18"/>
          <w:szCs w:val="18"/>
        </w:rPr>
        <w:t> </w:t>
      </w:r>
      <w:r>
        <w:rPr>
          <w:rStyle w:val="WW8Num3z0"/>
          <w:rFonts w:ascii="Verdana" w:hAnsi="Verdana"/>
          <w:color w:val="4682B4"/>
          <w:sz w:val="18"/>
          <w:szCs w:val="18"/>
        </w:rPr>
        <w:t>кредиту</w:t>
      </w:r>
      <w:r>
        <w:rPr>
          <w:rStyle w:val="WW8Num2z0"/>
          <w:rFonts w:ascii="Verdana" w:hAnsi="Verdana"/>
          <w:color w:val="000000"/>
          <w:sz w:val="18"/>
          <w:szCs w:val="18"/>
        </w:rPr>
        <w:t> </w:t>
      </w:r>
      <w:r>
        <w:rPr>
          <w:rFonts w:ascii="Verdana" w:hAnsi="Verdana"/>
          <w:color w:val="000000"/>
          <w:sz w:val="18"/>
          <w:szCs w:val="18"/>
        </w:rPr>
        <w:t>на основе текущих оценок рисков. Базовые технологии кредитования в сфере юридических и физических лиц имеют во многом схожие черты, но различаются формой предоставления</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составом документации для выдачи кредита, применяемыми методиками оценки</w:t>
      </w:r>
      <w:r>
        <w:rPr>
          <w:rStyle w:val="WW8Num2z0"/>
          <w:rFonts w:ascii="Verdana" w:hAnsi="Verdana"/>
          <w:color w:val="000000"/>
          <w:sz w:val="18"/>
          <w:szCs w:val="18"/>
        </w:rPr>
        <w:t> </w:t>
      </w:r>
      <w:r>
        <w:rPr>
          <w:rStyle w:val="WW8Num3z0"/>
          <w:rFonts w:ascii="Verdana" w:hAnsi="Verdana"/>
          <w:color w:val="4682B4"/>
          <w:sz w:val="18"/>
          <w:szCs w:val="18"/>
        </w:rPr>
        <w:t>кредитоспособности</w:t>
      </w:r>
      <w:r>
        <w:rPr>
          <w:rFonts w:ascii="Verdana" w:hAnsi="Verdana"/>
          <w:color w:val="000000"/>
          <w:sz w:val="18"/>
          <w:szCs w:val="18"/>
        </w:rPr>
        <w:t>.</w:t>
      </w:r>
    </w:p>
    <w:p w14:paraId="6123B5B0"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Базовые технологии кредитования основываются на индивидуальном подходе к </w:t>
      </w:r>
      <w:r>
        <w:rPr>
          <w:rFonts w:ascii="Verdana" w:hAnsi="Verdana"/>
          <w:color w:val="000000"/>
          <w:sz w:val="18"/>
          <w:szCs w:val="18"/>
        </w:rPr>
        <w:lastRenderedPageBreak/>
        <w:t>каждому</w:t>
      </w:r>
      <w:r>
        <w:rPr>
          <w:rStyle w:val="WW8Num2z0"/>
          <w:rFonts w:ascii="Verdana" w:hAnsi="Verdana"/>
          <w:color w:val="000000"/>
          <w:sz w:val="18"/>
          <w:szCs w:val="18"/>
        </w:rPr>
        <w:t> </w:t>
      </w:r>
      <w:r>
        <w:rPr>
          <w:rStyle w:val="WW8Num3z0"/>
          <w:rFonts w:ascii="Verdana" w:hAnsi="Verdana"/>
          <w:color w:val="4682B4"/>
          <w:sz w:val="18"/>
          <w:szCs w:val="18"/>
        </w:rPr>
        <w:t>заемщику</w:t>
      </w:r>
      <w:r>
        <w:rPr>
          <w:rFonts w:ascii="Verdana" w:hAnsi="Verdana"/>
          <w:color w:val="000000"/>
          <w:sz w:val="18"/>
          <w:szCs w:val="18"/>
        </w:rPr>
        <w:t>, чем обеспечивают банку эффективный контроль за ходом реализации</w:t>
      </w:r>
      <w:r>
        <w:rPr>
          <w:rStyle w:val="WW8Num2z0"/>
          <w:rFonts w:ascii="Verdana" w:hAnsi="Verdana"/>
          <w:color w:val="000000"/>
          <w:sz w:val="18"/>
          <w:szCs w:val="18"/>
        </w:rPr>
        <w:t> </w:t>
      </w:r>
      <w:r>
        <w:rPr>
          <w:rStyle w:val="WW8Num3z0"/>
          <w:rFonts w:ascii="Verdana" w:hAnsi="Verdana"/>
          <w:color w:val="4682B4"/>
          <w:sz w:val="18"/>
          <w:szCs w:val="18"/>
        </w:rPr>
        <w:t>сделки</w:t>
      </w:r>
      <w:r>
        <w:rPr>
          <w:rStyle w:val="WW8Num2z0"/>
          <w:rFonts w:ascii="Verdana" w:hAnsi="Verdana"/>
          <w:color w:val="000000"/>
          <w:sz w:val="18"/>
          <w:szCs w:val="18"/>
        </w:rPr>
        <w:t> </w:t>
      </w:r>
      <w:r>
        <w:rPr>
          <w:rFonts w:ascii="Verdana" w:hAnsi="Verdana"/>
          <w:color w:val="000000"/>
          <w:sz w:val="18"/>
          <w:szCs w:val="18"/>
        </w:rPr>
        <w:t>и целевым использованием кредита, а заемщику дают возможность получить средства на индивидуальных условиях.</w:t>
      </w:r>
    </w:p>
    <w:p w14:paraId="31FDFD65"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любая индивидуально применяемая технология имеет существенные ограничения. Поэтому постоянно происходит модификация кредитных технологий. С позиций способов предоставления денежных средств "мэйн-стримом" в развитии этих процессов является переход к</w:t>
      </w:r>
      <w:r>
        <w:rPr>
          <w:rStyle w:val="WW8Num2z0"/>
          <w:rFonts w:ascii="Verdana" w:hAnsi="Verdana"/>
          <w:color w:val="000000"/>
          <w:sz w:val="18"/>
          <w:szCs w:val="18"/>
        </w:rPr>
        <w:t> </w:t>
      </w:r>
      <w:r>
        <w:rPr>
          <w:rStyle w:val="WW8Num3z0"/>
          <w:rFonts w:ascii="Verdana" w:hAnsi="Verdana"/>
          <w:color w:val="4682B4"/>
          <w:sz w:val="18"/>
          <w:szCs w:val="18"/>
        </w:rPr>
        <w:t>кредитованию</w:t>
      </w:r>
      <w:r>
        <w:rPr>
          <w:rStyle w:val="WW8Num2z0"/>
          <w:rFonts w:ascii="Verdana" w:hAnsi="Verdana"/>
          <w:color w:val="000000"/>
          <w:sz w:val="18"/>
          <w:szCs w:val="18"/>
        </w:rPr>
        <w:t> </w:t>
      </w:r>
      <w:r>
        <w:rPr>
          <w:rFonts w:ascii="Verdana" w:hAnsi="Verdana"/>
          <w:color w:val="000000"/>
          <w:sz w:val="18"/>
          <w:szCs w:val="18"/>
        </w:rPr>
        <w:t>общего платежного оборота как высшей</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форме связи банков с</w:t>
      </w:r>
      <w:r>
        <w:rPr>
          <w:rStyle w:val="WW8Num2z0"/>
          <w:rFonts w:ascii="Verdana" w:hAnsi="Verdana"/>
          <w:color w:val="000000"/>
          <w:sz w:val="18"/>
          <w:szCs w:val="18"/>
        </w:rPr>
        <w:t> </w:t>
      </w:r>
      <w:r>
        <w:rPr>
          <w:rStyle w:val="WW8Num3z0"/>
          <w:rFonts w:ascii="Verdana" w:hAnsi="Verdana"/>
          <w:color w:val="4682B4"/>
          <w:sz w:val="18"/>
          <w:szCs w:val="18"/>
        </w:rPr>
        <w:t>заемщиками</w:t>
      </w:r>
      <w:r>
        <w:rPr>
          <w:rFonts w:ascii="Verdana" w:hAnsi="Verdana"/>
          <w:color w:val="000000"/>
          <w:sz w:val="18"/>
          <w:szCs w:val="18"/>
        </w:rPr>
        <w:t>.</w:t>
      </w:r>
    </w:p>
    <w:p w14:paraId="77EED7F7"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технологий кредитования</w:t>
      </w:r>
      <w:r>
        <w:rPr>
          <w:rStyle w:val="WW8Num2z0"/>
          <w:rFonts w:ascii="Verdana" w:hAnsi="Verdana"/>
          <w:color w:val="000000"/>
          <w:sz w:val="18"/>
          <w:szCs w:val="18"/>
        </w:rPr>
        <w:t> </w:t>
      </w:r>
      <w:r>
        <w:rPr>
          <w:rStyle w:val="WW8Num3z0"/>
          <w:rFonts w:ascii="Verdana" w:hAnsi="Verdana"/>
          <w:color w:val="4682B4"/>
          <w:sz w:val="18"/>
          <w:szCs w:val="18"/>
        </w:rPr>
        <w:t>платежного</w:t>
      </w:r>
      <w:r>
        <w:rPr>
          <w:rStyle w:val="WW8Num2z0"/>
          <w:rFonts w:ascii="Verdana" w:hAnsi="Verdana"/>
          <w:color w:val="000000"/>
          <w:sz w:val="18"/>
          <w:szCs w:val="18"/>
        </w:rPr>
        <w:t> </w:t>
      </w:r>
      <w:r>
        <w:rPr>
          <w:rFonts w:ascii="Verdana" w:hAnsi="Verdana"/>
          <w:color w:val="000000"/>
          <w:sz w:val="18"/>
          <w:szCs w:val="18"/>
        </w:rPr>
        <w:t>оборота, имеющей существенный нереализованный потенциал в России, выступает технология оверд-рафтного кредитования. С целыо развития технологий</w:t>
      </w:r>
      <w:r>
        <w:rPr>
          <w:rStyle w:val="WW8Num2z0"/>
          <w:rFonts w:ascii="Verdana" w:hAnsi="Verdana"/>
          <w:color w:val="000000"/>
          <w:sz w:val="18"/>
          <w:szCs w:val="18"/>
        </w:rPr>
        <w:t> </w:t>
      </w:r>
      <w:r>
        <w:rPr>
          <w:rStyle w:val="WW8Num3z0"/>
          <w:rFonts w:ascii="Verdana" w:hAnsi="Verdana"/>
          <w:color w:val="4682B4"/>
          <w:sz w:val="18"/>
          <w:szCs w:val="18"/>
        </w:rPr>
        <w:t>овердрафтного</w:t>
      </w:r>
      <w:r>
        <w:rPr>
          <w:rStyle w:val="WW8Num2z0"/>
          <w:rFonts w:ascii="Verdana" w:hAnsi="Verdana"/>
          <w:color w:val="000000"/>
          <w:sz w:val="18"/>
          <w:szCs w:val="18"/>
        </w:rPr>
        <w:t> </w:t>
      </w:r>
      <w:r>
        <w:rPr>
          <w:rFonts w:ascii="Verdana" w:hAnsi="Verdana"/>
          <w:color w:val="000000"/>
          <w:sz w:val="18"/>
          <w:szCs w:val="18"/>
        </w:rPr>
        <w:t>кредитования юридических лиц и приближения их к зарубежным</w:t>
      </w:r>
      <w:r>
        <w:rPr>
          <w:rStyle w:val="WW8Num2z0"/>
          <w:rFonts w:ascii="Verdana" w:hAnsi="Verdana"/>
          <w:color w:val="000000"/>
          <w:sz w:val="18"/>
          <w:szCs w:val="18"/>
        </w:rPr>
        <w:t> </w:t>
      </w:r>
      <w:r>
        <w:rPr>
          <w:rStyle w:val="WW8Num3z0"/>
          <w:rFonts w:ascii="Verdana" w:hAnsi="Verdana"/>
          <w:color w:val="4682B4"/>
          <w:sz w:val="18"/>
          <w:szCs w:val="18"/>
        </w:rPr>
        <w:t>кредитным</w:t>
      </w:r>
      <w:r>
        <w:rPr>
          <w:rStyle w:val="WW8Num2z0"/>
          <w:rFonts w:ascii="Verdana" w:hAnsi="Verdana"/>
          <w:color w:val="000000"/>
          <w:sz w:val="18"/>
          <w:szCs w:val="18"/>
        </w:rPr>
        <w:t> </w:t>
      </w:r>
      <w:r>
        <w:rPr>
          <w:rFonts w:ascii="Verdana" w:hAnsi="Verdana"/>
          <w:color w:val="000000"/>
          <w:sz w:val="18"/>
          <w:szCs w:val="18"/>
        </w:rPr>
        <w:t>стандартам, в диссертации разработан алгоритм трансформации типовой технологии овердрафтного кредитования, используемой большинством российских банков, в модифицированную технологию кредитования.</w:t>
      </w:r>
    </w:p>
    <w:p w14:paraId="20E01B7D"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Предлагаемый в диссертации</w:t>
      </w:r>
      <w:r>
        <w:rPr>
          <w:rStyle w:val="WW8Num2z0"/>
          <w:rFonts w:ascii="Verdana" w:hAnsi="Verdana"/>
          <w:color w:val="000000"/>
          <w:sz w:val="18"/>
          <w:szCs w:val="18"/>
        </w:rPr>
        <w:t> </w:t>
      </w:r>
      <w:r>
        <w:rPr>
          <w:rStyle w:val="WW8Num3z0"/>
          <w:rFonts w:ascii="Verdana" w:hAnsi="Verdana"/>
          <w:color w:val="4682B4"/>
          <w:sz w:val="18"/>
          <w:szCs w:val="18"/>
        </w:rPr>
        <w:t>трансформационный</w:t>
      </w:r>
      <w:r>
        <w:rPr>
          <w:rStyle w:val="WW8Num2z0"/>
          <w:rFonts w:ascii="Verdana" w:hAnsi="Verdana"/>
          <w:color w:val="000000"/>
          <w:sz w:val="18"/>
          <w:szCs w:val="18"/>
        </w:rPr>
        <w:t> </w:t>
      </w:r>
      <w:r>
        <w:rPr>
          <w:rFonts w:ascii="Verdana" w:hAnsi="Verdana"/>
          <w:color w:val="000000"/>
          <w:sz w:val="18"/>
          <w:szCs w:val="18"/>
        </w:rPr>
        <w:t>алгоритм предполагает выделение следующих этапов:</w:t>
      </w:r>
    </w:p>
    <w:p w14:paraId="508B4E85"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составление типовой технологической схемы овердрафтного кредитования, применяемой российскими банками;</w:t>
      </w:r>
    </w:p>
    <w:p w14:paraId="0B50226E"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определение состава корректирующих (</w:t>
      </w:r>
      <w:r>
        <w:rPr>
          <w:rStyle w:val="WW8Num3z0"/>
          <w:rFonts w:ascii="Verdana" w:hAnsi="Verdana"/>
          <w:color w:val="4682B4"/>
          <w:sz w:val="18"/>
          <w:szCs w:val="18"/>
        </w:rPr>
        <w:t>трансформационных</w:t>
      </w:r>
      <w:r>
        <w:rPr>
          <w:rFonts w:ascii="Verdana" w:hAnsi="Verdana"/>
          <w:color w:val="000000"/>
          <w:sz w:val="18"/>
          <w:szCs w:val="18"/>
        </w:rPr>
        <w:t>) действий по изменению типовой технологической схемы (сохранение, ликвидация или модификация технологических процедур);</w:t>
      </w:r>
    </w:p>
    <w:p w14:paraId="1C458ED6"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получение модифицированной технологической схемы овердрафтного кредитования.</w:t>
      </w:r>
    </w:p>
    <w:p w14:paraId="3385560D"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Разработанный алгоритм модификации типовой технологии овердрафтного кредитования, позволяет: с одной стороны, придать ей массовый характер за счет упрощения процедур рассмотрения кредитной заявки и принятия решений о кредитовании (сокращенный комплект документов, упрощенная оценка кредитоспособности на основе стоп-сигналов, фиксация в договоре банковского счета возможности овердрафтного кредитования в автоматическом режиме при условии получения необходимой документации и проверки на стоп-сигналы), с другой стороны, не допустить увеличение рисков банковского кредитования за счет особых подходов к структурированию кредитной сделки, ее мониторингу и выбору источников</w:t>
      </w:r>
      <w:r>
        <w:rPr>
          <w:rStyle w:val="WW8Num2z0"/>
          <w:rFonts w:ascii="Verdana" w:hAnsi="Verdana"/>
          <w:color w:val="000000"/>
          <w:sz w:val="18"/>
          <w:szCs w:val="18"/>
        </w:rPr>
        <w:t> </w:t>
      </w:r>
      <w:r>
        <w:rPr>
          <w:rStyle w:val="WW8Num3z0"/>
          <w:rFonts w:ascii="Verdana" w:hAnsi="Verdana"/>
          <w:color w:val="4682B4"/>
          <w:sz w:val="18"/>
          <w:szCs w:val="18"/>
        </w:rPr>
        <w:t>погашения</w:t>
      </w:r>
      <w:r>
        <w:rPr>
          <w:rStyle w:val="WW8Num2z0"/>
          <w:rFonts w:ascii="Verdana" w:hAnsi="Verdana"/>
          <w:color w:val="000000"/>
          <w:sz w:val="18"/>
          <w:szCs w:val="18"/>
        </w:rPr>
        <w:t> </w:t>
      </w:r>
      <w:r>
        <w:rPr>
          <w:rFonts w:ascii="Verdana" w:hAnsi="Verdana"/>
          <w:color w:val="000000"/>
          <w:sz w:val="18"/>
          <w:szCs w:val="18"/>
        </w:rPr>
        <w:t>рисков по ссуде (ограничение сроков непрерывной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Style w:val="WW8Num2z0"/>
          <w:rFonts w:ascii="Verdana" w:hAnsi="Verdana"/>
          <w:color w:val="000000"/>
          <w:sz w:val="18"/>
          <w:szCs w:val="18"/>
        </w:rPr>
        <w:t> </w:t>
      </w:r>
      <w:r>
        <w:rPr>
          <w:rFonts w:ascii="Verdana" w:hAnsi="Verdana"/>
          <w:color w:val="000000"/>
          <w:sz w:val="18"/>
          <w:szCs w:val="18"/>
        </w:rPr>
        <w:t>по овердрафтному кредиту диапазоном от 14 до 30 дней, введение технологических процедур по оперативной</w:t>
      </w:r>
      <w:r>
        <w:rPr>
          <w:rStyle w:val="WW8Num2z0"/>
          <w:rFonts w:ascii="Verdana" w:hAnsi="Verdana"/>
          <w:color w:val="000000"/>
          <w:sz w:val="18"/>
          <w:szCs w:val="18"/>
        </w:rPr>
        <w:t> </w:t>
      </w:r>
      <w:r>
        <w:rPr>
          <w:rStyle w:val="WW8Num3z0"/>
          <w:rFonts w:ascii="Verdana" w:hAnsi="Verdana"/>
          <w:color w:val="4682B4"/>
          <w:sz w:val="18"/>
          <w:szCs w:val="18"/>
        </w:rPr>
        <w:t>корректировке</w:t>
      </w:r>
      <w:r>
        <w:rPr>
          <w:rStyle w:val="WW8Num2z0"/>
          <w:rFonts w:ascii="Verdana" w:hAnsi="Verdana"/>
          <w:color w:val="000000"/>
          <w:sz w:val="18"/>
          <w:szCs w:val="18"/>
        </w:rPr>
        <w:t> </w:t>
      </w:r>
      <w:r>
        <w:rPr>
          <w:rFonts w:ascii="Verdana" w:hAnsi="Verdana"/>
          <w:color w:val="000000"/>
          <w:sz w:val="18"/>
          <w:szCs w:val="18"/>
        </w:rPr>
        <w:t>величины лимитов кредитования, их закрытию и возобновлению, принятие дополнительных источников обеспечения</w:t>
      </w:r>
      <w:r>
        <w:rPr>
          <w:rStyle w:val="WW8Num2z0"/>
          <w:rFonts w:ascii="Verdana" w:hAnsi="Verdana"/>
          <w:color w:val="000000"/>
          <w:sz w:val="18"/>
          <w:szCs w:val="18"/>
        </w:rPr>
        <w:t> </w:t>
      </w:r>
      <w:r>
        <w:rPr>
          <w:rStyle w:val="WW8Num3z0"/>
          <w:rFonts w:ascii="Verdana" w:hAnsi="Verdana"/>
          <w:color w:val="4682B4"/>
          <w:sz w:val="18"/>
          <w:szCs w:val="18"/>
        </w:rPr>
        <w:t>возвратности</w:t>
      </w:r>
      <w:r>
        <w:rPr>
          <w:rStyle w:val="WW8Num2z0"/>
          <w:rFonts w:ascii="Verdana" w:hAnsi="Verdana"/>
          <w:color w:val="000000"/>
          <w:sz w:val="18"/>
          <w:szCs w:val="18"/>
        </w:rPr>
        <w:t> </w:t>
      </w:r>
      <w:r>
        <w:rPr>
          <w:rFonts w:ascii="Verdana" w:hAnsi="Verdana"/>
          <w:color w:val="000000"/>
          <w:sz w:val="18"/>
          <w:szCs w:val="18"/>
        </w:rPr>
        <w:t>кредитов в форме залогов,</w:t>
      </w:r>
      <w:r>
        <w:rPr>
          <w:rStyle w:val="WW8Num2z0"/>
          <w:rFonts w:ascii="Verdana" w:hAnsi="Verdana"/>
          <w:color w:val="000000"/>
          <w:sz w:val="18"/>
          <w:szCs w:val="18"/>
        </w:rPr>
        <w:t> </w:t>
      </w:r>
      <w:r>
        <w:rPr>
          <w:rStyle w:val="WW8Num3z0"/>
          <w:rFonts w:ascii="Verdana" w:hAnsi="Verdana"/>
          <w:color w:val="4682B4"/>
          <w:sz w:val="18"/>
          <w:szCs w:val="18"/>
        </w:rPr>
        <w:t>поручительств</w:t>
      </w:r>
      <w:r>
        <w:rPr>
          <w:rStyle w:val="WW8Num2z0"/>
          <w:rFonts w:ascii="Verdana" w:hAnsi="Verdana"/>
          <w:color w:val="000000"/>
          <w:sz w:val="18"/>
          <w:szCs w:val="18"/>
        </w:rPr>
        <w:t> </w:t>
      </w:r>
      <w:r>
        <w:rPr>
          <w:rFonts w:ascii="Verdana" w:hAnsi="Verdana"/>
          <w:color w:val="000000"/>
          <w:sz w:val="18"/>
          <w:szCs w:val="18"/>
        </w:rPr>
        <w:t>и страхования).</w:t>
      </w:r>
    </w:p>
    <w:p w14:paraId="1D42EDF1"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Третья группа изучаемых в диссертации проблем связана с вопросами совершенствования технологий банковского кредитования в России.</w:t>
      </w:r>
    </w:p>
    <w:p w14:paraId="2BAEF963"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всем многообразии возможных путей совершенствования технологий в сфере банковского кредитования в качестве</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в диссертации выделены и раскрыты следующие направления: совершенствование стандартов банковского кредитования; развитие банковской кредитной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Fonts w:ascii="Verdana" w:hAnsi="Verdana"/>
          <w:color w:val="000000"/>
          <w:sz w:val="18"/>
          <w:szCs w:val="18"/>
        </w:rPr>
        <w:t>; разработка интегрированных финансовых технологий.</w:t>
      </w:r>
    </w:p>
    <w:p w14:paraId="72A225B3"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Стандарты в сфере банковского кредитования представляют собой совокупность минимальных требований к организации кредитного процесса в банке и качеству кредитного продукта, следование которым гарантирует банку достижение необходимого результата (своевременное и полное исполнение</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заемщиком, более полное удовлетворение интересов</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Fonts w:ascii="Verdana" w:hAnsi="Verdana"/>
          <w:color w:val="000000"/>
          <w:sz w:val="18"/>
          <w:szCs w:val="18"/>
        </w:rPr>
        <w:t>, возможность рефинансирования банковских кредитов у других участников рынка и др.).</w:t>
      </w:r>
    </w:p>
    <w:p w14:paraId="518D42F5"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была дана оценка современного состояния стандартизации кредитной деятельности банков и определены основные направления ее совершенствования. К числу таких направлений была отнесена</w:t>
      </w:r>
      <w:r>
        <w:rPr>
          <w:rStyle w:val="WW8Num2z0"/>
          <w:rFonts w:ascii="Verdana" w:hAnsi="Verdana"/>
          <w:color w:val="000000"/>
          <w:sz w:val="18"/>
          <w:szCs w:val="18"/>
        </w:rPr>
        <w:t> </w:t>
      </w:r>
      <w:r>
        <w:rPr>
          <w:rStyle w:val="WW8Num3z0"/>
          <w:rFonts w:ascii="Verdana" w:hAnsi="Verdana"/>
          <w:color w:val="4682B4"/>
          <w:sz w:val="18"/>
          <w:szCs w:val="18"/>
        </w:rPr>
        <w:t>первоочередная</w:t>
      </w:r>
      <w:r>
        <w:rPr>
          <w:rStyle w:val="WW8Num2z0"/>
          <w:rFonts w:ascii="Verdana" w:hAnsi="Verdana"/>
          <w:color w:val="000000"/>
          <w:sz w:val="18"/>
          <w:szCs w:val="18"/>
        </w:rPr>
        <w:t> </w:t>
      </w:r>
      <w:r>
        <w:rPr>
          <w:rFonts w:ascii="Verdana" w:hAnsi="Verdana"/>
          <w:color w:val="000000"/>
          <w:sz w:val="18"/>
          <w:szCs w:val="18"/>
        </w:rPr>
        <w:t>разработка следующих стандартов: стандартов</w:t>
      </w:r>
      <w:r>
        <w:rPr>
          <w:rStyle w:val="WW8Num2z0"/>
          <w:rFonts w:ascii="Verdana" w:hAnsi="Verdana"/>
          <w:color w:val="000000"/>
          <w:sz w:val="18"/>
          <w:szCs w:val="18"/>
        </w:rPr>
        <w:t> </w:t>
      </w:r>
      <w:r>
        <w:rPr>
          <w:rStyle w:val="WW8Num3z0"/>
          <w:rFonts w:ascii="Verdana" w:hAnsi="Verdana"/>
          <w:color w:val="4682B4"/>
          <w:sz w:val="18"/>
          <w:szCs w:val="18"/>
        </w:rPr>
        <w:t>потребительского</w:t>
      </w:r>
      <w:r>
        <w:rPr>
          <w:rStyle w:val="WW8Num2z0"/>
          <w:rFonts w:ascii="Verdana" w:hAnsi="Verdana"/>
          <w:color w:val="000000"/>
          <w:sz w:val="18"/>
          <w:szCs w:val="18"/>
        </w:rPr>
        <w:t> </w:t>
      </w:r>
      <w:r>
        <w:rPr>
          <w:rFonts w:ascii="Verdana" w:hAnsi="Verdana"/>
          <w:color w:val="000000"/>
          <w:sz w:val="18"/>
          <w:szCs w:val="18"/>
        </w:rPr>
        <w:t>кредитования и кредитования малого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которые имеют массовый характер и высокий уровень накопленных рисков; стандартов проектного</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 xml:space="preserve">и синдицированного кредитования, являющихся особо значимыми с </w:t>
      </w:r>
      <w:r>
        <w:rPr>
          <w:rFonts w:ascii="Verdana" w:hAnsi="Verdana"/>
          <w:color w:val="000000"/>
          <w:sz w:val="18"/>
          <w:szCs w:val="18"/>
        </w:rPr>
        <w:lastRenderedPageBreak/>
        <w:t>позиций</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инвестиционного спроса; стандартов оценки кредитоспособности заемщиков, которая в настоящее время не урегулирована Банком России; стандартов качества банковских кредитных продуктов в разрезе сегментированных унифицированных групп, что позволит эффективно применять единообразные методики оценки рисков, определять их рыночную цену, использовать в качестве инструментов</w:t>
      </w:r>
      <w:r>
        <w:rPr>
          <w:rStyle w:val="WW8Num2z0"/>
          <w:rFonts w:ascii="Verdana" w:hAnsi="Verdana"/>
          <w:color w:val="000000"/>
          <w:sz w:val="18"/>
          <w:szCs w:val="18"/>
        </w:rPr>
        <w:t> </w:t>
      </w:r>
      <w:r>
        <w:rPr>
          <w:rStyle w:val="WW8Num3z0"/>
          <w:rFonts w:ascii="Verdana" w:hAnsi="Verdana"/>
          <w:color w:val="4682B4"/>
          <w:sz w:val="18"/>
          <w:szCs w:val="18"/>
        </w:rPr>
        <w:t>рефинансирования</w:t>
      </w:r>
      <w:r>
        <w:rPr>
          <w:rStyle w:val="WW8Num2z0"/>
          <w:rFonts w:ascii="Verdana" w:hAnsi="Verdana"/>
          <w:color w:val="000000"/>
          <w:sz w:val="18"/>
          <w:szCs w:val="18"/>
        </w:rPr>
        <w:t> </w:t>
      </w:r>
      <w:r>
        <w:rPr>
          <w:rFonts w:ascii="Verdana" w:hAnsi="Verdana"/>
          <w:color w:val="000000"/>
          <w:sz w:val="18"/>
          <w:szCs w:val="18"/>
        </w:rPr>
        <w:t>и продажи.</w:t>
      </w:r>
    </w:p>
    <w:p w14:paraId="334E7F74"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банковской кредитной инфраструктуры в качестве направления совершенствования кредитных банковских технологий раскрывается в работе в функциональном (</w:t>
      </w:r>
      <w:r>
        <w:rPr>
          <w:rStyle w:val="WW8Num3z0"/>
          <w:rFonts w:ascii="Verdana" w:hAnsi="Verdana"/>
          <w:color w:val="4682B4"/>
          <w:sz w:val="18"/>
          <w:szCs w:val="18"/>
        </w:rPr>
        <w:t>инфраструктура</w:t>
      </w:r>
      <w:r>
        <w:rPr>
          <w:rFonts w:ascii="Verdana" w:hAnsi="Verdana"/>
          <w:color w:val="000000"/>
          <w:sz w:val="18"/>
          <w:szCs w:val="18"/>
        </w:rPr>
        <w:t>, участвующая в финансовом обеспечении банковского кредитования, инфраструктура</w:t>
      </w:r>
      <w:r>
        <w:rPr>
          <w:rStyle w:val="WW8Num2z0"/>
          <w:rFonts w:ascii="Verdana" w:hAnsi="Verdana"/>
          <w:color w:val="000000"/>
          <w:sz w:val="18"/>
          <w:szCs w:val="18"/>
        </w:rPr>
        <w:t> </w:t>
      </w:r>
      <w:r>
        <w:rPr>
          <w:rStyle w:val="WW8Num3z0"/>
          <w:rFonts w:ascii="Verdana" w:hAnsi="Verdana"/>
          <w:color w:val="4682B4"/>
          <w:sz w:val="18"/>
          <w:szCs w:val="18"/>
        </w:rPr>
        <w:t>продвижения</w:t>
      </w:r>
      <w:r>
        <w:rPr>
          <w:rStyle w:val="WW8Num2z0"/>
          <w:rFonts w:ascii="Verdana" w:hAnsi="Verdana"/>
          <w:color w:val="000000"/>
          <w:sz w:val="18"/>
          <w:szCs w:val="18"/>
        </w:rPr>
        <w:t> </w:t>
      </w:r>
      <w:r>
        <w:rPr>
          <w:rFonts w:ascii="Verdana" w:hAnsi="Verdana"/>
          <w:color w:val="000000"/>
          <w:sz w:val="18"/>
          <w:szCs w:val="18"/>
        </w:rPr>
        <w:t>банковских продуктов и услуг, информационная инфраструктура, инфраструктура, участвующая в исполнении обязательств по</w:t>
      </w:r>
      <w:r>
        <w:rPr>
          <w:rStyle w:val="WW8Num2z0"/>
          <w:rFonts w:ascii="Verdana" w:hAnsi="Verdana"/>
          <w:color w:val="000000"/>
          <w:sz w:val="18"/>
          <w:szCs w:val="18"/>
        </w:rPr>
        <w:t> </w:t>
      </w:r>
      <w:r>
        <w:rPr>
          <w:rStyle w:val="WW8Num3z0"/>
          <w:rFonts w:ascii="Verdana" w:hAnsi="Verdana"/>
          <w:color w:val="4682B4"/>
          <w:sz w:val="18"/>
          <w:szCs w:val="18"/>
        </w:rPr>
        <w:t>кредитам</w:t>
      </w:r>
      <w:r>
        <w:rPr>
          <w:rFonts w:ascii="Verdana" w:hAnsi="Verdana"/>
          <w:color w:val="000000"/>
          <w:sz w:val="18"/>
          <w:szCs w:val="18"/>
        </w:rPr>
        <w:t>, техническая инфраструктура, инфраструктура, обеспечивающая урегулирование проблемных</w:t>
      </w:r>
      <w:r>
        <w:rPr>
          <w:rStyle w:val="WW8Num2z0"/>
          <w:rFonts w:ascii="Verdana" w:hAnsi="Verdana"/>
          <w:color w:val="000000"/>
          <w:sz w:val="18"/>
          <w:szCs w:val="18"/>
        </w:rPr>
        <w:t> </w:t>
      </w:r>
      <w:r>
        <w:rPr>
          <w:rStyle w:val="WW8Num3z0"/>
          <w:rFonts w:ascii="Verdana" w:hAnsi="Verdana"/>
          <w:color w:val="4682B4"/>
          <w:sz w:val="18"/>
          <w:szCs w:val="18"/>
        </w:rPr>
        <w:t>долгов</w:t>
      </w:r>
      <w:r>
        <w:rPr>
          <w:rFonts w:ascii="Verdana" w:hAnsi="Verdana"/>
          <w:color w:val="000000"/>
          <w:sz w:val="18"/>
          <w:szCs w:val="18"/>
        </w:rPr>
        <w:t>) и институциональном аспектах (различные специализированные организации, которые ориентированы исключительно на</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Style w:val="WW8Num2z0"/>
          <w:rFonts w:ascii="Verdana" w:hAnsi="Verdana"/>
          <w:color w:val="000000"/>
          <w:sz w:val="18"/>
          <w:szCs w:val="18"/>
        </w:rPr>
        <w:t> </w:t>
      </w:r>
      <w:r>
        <w:rPr>
          <w:rFonts w:ascii="Verdana" w:hAnsi="Verdana"/>
          <w:color w:val="000000"/>
          <w:sz w:val="18"/>
          <w:szCs w:val="18"/>
        </w:rPr>
        <w:t>коммерческих банков, а также неспециализированные</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которые ориентированы на иные</w:t>
      </w:r>
      <w:r>
        <w:rPr>
          <w:rStyle w:val="WW8Num2z0"/>
          <w:rFonts w:ascii="Verdana" w:hAnsi="Verdana"/>
          <w:color w:val="000000"/>
          <w:sz w:val="18"/>
          <w:szCs w:val="18"/>
        </w:rPr>
        <w:t> </w:t>
      </w:r>
      <w:r>
        <w:rPr>
          <w:rStyle w:val="WW8Num3z0"/>
          <w:rFonts w:ascii="Verdana" w:hAnsi="Verdana"/>
          <w:color w:val="4682B4"/>
          <w:sz w:val="18"/>
          <w:szCs w:val="18"/>
        </w:rPr>
        <w:t>сегменты</w:t>
      </w:r>
      <w:r>
        <w:rPr>
          <w:rStyle w:val="WW8Num2z0"/>
          <w:rFonts w:ascii="Verdana" w:hAnsi="Verdana"/>
          <w:color w:val="000000"/>
          <w:sz w:val="18"/>
          <w:szCs w:val="18"/>
        </w:rPr>
        <w:t> </w:t>
      </w:r>
      <w:r>
        <w:rPr>
          <w:rFonts w:ascii="Verdana" w:hAnsi="Verdana"/>
          <w:color w:val="000000"/>
          <w:sz w:val="18"/>
          <w:szCs w:val="18"/>
        </w:rPr>
        <w:t>рынка, но в число потребителей их</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и услуг входят и</w:t>
      </w:r>
      <w:r>
        <w:rPr>
          <w:rStyle w:val="WW8Num2z0"/>
          <w:rFonts w:ascii="Verdana" w:hAnsi="Verdana"/>
          <w:color w:val="000000"/>
          <w:sz w:val="18"/>
          <w:szCs w:val="18"/>
        </w:rPr>
        <w:t> </w:t>
      </w:r>
      <w:r>
        <w:rPr>
          <w:rStyle w:val="WW8Num3z0"/>
          <w:rFonts w:ascii="Verdana" w:hAnsi="Verdana"/>
          <w:color w:val="4682B4"/>
          <w:sz w:val="18"/>
          <w:szCs w:val="18"/>
        </w:rPr>
        <w:t>коммерческие</w:t>
      </w:r>
      <w:r>
        <w:rPr>
          <w:rStyle w:val="WW8Num2z0"/>
          <w:rFonts w:ascii="Verdana" w:hAnsi="Verdana"/>
          <w:color w:val="000000"/>
          <w:sz w:val="18"/>
          <w:szCs w:val="18"/>
        </w:rPr>
        <w:t> </w:t>
      </w:r>
      <w:r>
        <w:rPr>
          <w:rFonts w:ascii="Verdana" w:hAnsi="Verdana"/>
          <w:color w:val="000000"/>
          <w:sz w:val="18"/>
          <w:szCs w:val="18"/>
        </w:rPr>
        <w:t>банки).</w:t>
      </w:r>
    </w:p>
    <w:p w14:paraId="657C65CC"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возможного направления развития банковских кредитных технологий, в диссертации рассматриваются вопросы разработки</w:t>
      </w:r>
      <w:r>
        <w:rPr>
          <w:rStyle w:val="WW8Num2z0"/>
          <w:rFonts w:ascii="Verdana" w:hAnsi="Verdana"/>
          <w:color w:val="000000"/>
          <w:sz w:val="18"/>
          <w:szCs w:val="18"/>
        </w:rPr>
        <w:t> </w:t>
      </w:r>
      <w:r>
        <w:rPr>
          <w:rStyle w:val="WW8Num3z0"/>
          <w:rFonts w:ascii="Verdana" w:hAnsi="Verdana"/>
          <w:color w:val="4682B4"/>
          <w:sz w:val="18"/>
          <w:szCs w:val="18"/>
        </w:rPr>
        <w:t>интегрированных</w:t>
      </w:r>
      <w:r>
        <w:rPr>
          <w:rStyle w:val="WW8Num2z0"/>
          <w:rFonts w:ascii="Verdana" w:hAnsi="Verdana"/>
          <w:color w:val="000000"/>
          <w:sz w:val="18"/>
          <w:szCs w:val="18"/>
        </w:rPr>
        <w:t> </w:t>
      </w:r>
      <w:r>
        <w:rPr>
          <w:rFonts w:ascii="Verdana" w:hAnsi="Verdana"/>
          <w:color w:val="000000"/>
          <w:sz w:val="18"/>
          <w:szCs w:val="18"/>
        </w:rPr>
        <w:t>финансовых технологий, в которых кредитная технология выступает частью единого целого, объединена с другими технологиями и направлена на решение общих задач. В диссертации сделан вывод, что разработка таких технологий становится</w:t>
      </w:r>
      <w:r>
        <w:rPr>
          <w:rStyle w:val="WW8Num2z0"/>
          <w:rFonts w:ascii="Verdana" w:hAnsi="Verdana"/>
          <w:color w:val="000000"/>
          <w:sz w:val="18"/>
          <w:szCs w:val="18"/>
        </w:rPr>
        <w:t> </w:t>
      </w:r>
      <w:r>
        <w:rPr>
          <w:rStyle w:val="WW8Num3z0"/>
          <w:rFonts w:ascii="Verdana" w:hAnsi="Verdana"/>
          <w:color w:val="4682B4"/>
          <w:sz w:val="18"/>
          <w:szCs w:val="18"/>
        </w:rPr>
        <w:t>трендом</w:t>
      </w:r>
      <w:r>
        <w:rPr>
          <w:rFonts w:ascii="Verdana" w:hAnsi="Verdana"/>
          <w:color w:val="000000"/>
          <w:sz w:val="18"/>
          <w:szCs w:val="18"/>
        </w:rPr>
        <w:t>банковского развития в условиях усиления</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между банками, глобализации экономических процессов и усложнения связей на финансовых и нефинансовых рынках.</w:t>
      </w:r>
    </w:p>
    <w:p w14:paraId="705A2916" w14:textId="77777777" w:rsidR="00DE76EC" w:rsidRDefault="00DE76EC" w:rsidP="00DE76E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Самостоятельное место в работе занимают вопросы развития дистанционных технологий в банковском кредитовании.</w:t>
      </w:r>
    </w:p>
    <w:p w14:paraId="4DE712FF"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Систематизация современных форм дистанционного банковского</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Style w:val="WW8Num2z0"/>
          <w:rFonts w:ascii="Verdana" w:hAnsi="Verdana"/>
          <w:color w:val="000000"/>
          <w:sz w:val="18"/>
          <w:szCs w:val="18"/>
        </w:rPr>
        <w:t> </w:t>
      </w:r>
      <w:r>
        <w:rPr>
          <w:rFonts w:ascii="Verdana" w:hAnsi="Verdana"/>
          <w:color w:val="000000"/>
          <w:sz w:val="18"/>
          <w:szCs w:val="18"/>
        </w:rPr>
        <w:t>и исследование возможностей их применения в кредитовании позволило сделать вывод, что с использованием таких технологий может осуществляться значительный объем процедур кредитования. При этом большинство применяемых банком в процессе кредитования дистанционных технологий являются универсальными - они используются при проведении широкого спектра банковских операций и основаны на однотипных технологиях перевода денежных средств и дистанционного управления счетами посредством онлайн-банкинга, внешних</w:t>
      </w:r>
      <w:r>
        <w:rPr>
          <w:rStyle w:val="WW8Num2z0"/>
          <w:rFonts w:ascii="Verdana" w:hAnsi="Verdana"/>
          <w:color w:val="000000"/>
          <w:sz w:val="18"/>
          <w:szCs w:val="18"/>
        </w:rPr>
        <w:t> </w:t>
      </w:r>
      <w:r>
        <w:rPr>
          <w:rStyle w:val="WW8Num3z0"/>
          <w:rFonts w:ascii="Verdana" w:hAnsi="Verdana"/>
          <w:color w:val="4682B4"/>
          <w:sz w:val="18"/>
          <w:szCs w:val="18"/>
        </w:rPr>
        <w:t>сервисов</w:t>
      </w:r>
      <w:r>
        <w:rPr>
          <w:rStyle w:val="WW8Num2z0"/>
          <w:rFonts w:ascii="Verdana" w:hAnsi="Verdana"/>
          <w:color w:val="000000"/>
          <w:sz w:val="18"/>
          <w:szCs w:val="18"/>
        </w:rPr>
        <w:t> </w:t>
      </w:r>
      <w:r>
        <w:rPr>
          <w:rFonts w:ascii="Verdana" w:hAnsi="Verdana"/>
          <w:color w:val="000000"/>
          <w:sz w:val="18"/>
          <w:szCs w:val="18"/>
        </w:rPr>
        <w:t>(банкоматов, платежных терминалов, устройств банковского самообслуживания), а также стационарных систем дистанционного обслуживания типа "Клиент-Банк", "Домашний</w:t>
      </w:r>
      <w:r>
        <w:rPr>
          <w:rStyle w:val="WW8Num2z0"/>
          <w:rFonts w:ascii="Verdana" w:hAnsi="Verdana"/>
          <w:color w:val="000000"/>
          <w:sz w:val="18"/>
          <w:szCs w:val="18"/>
        </w:rPr>
        <w:t> </w:t>
      </w:r>
      <w:r>
        <w:rPr>
          <w:rStyle w:val="WW8Num3z0"/>
          <w:rFonts w:ascii="Verdana" w:hAnsi="Verdana"/>
          <w:color w:val="4682B4"/>
          <w:sz w:val="18"/>
          <w:szCs w:val="18"/>
        </w:rPr>
        <w:t>банкинг</w:t>
      </w:r>
      <w:r>
        <w:rPr>
          <w:rFonts w:ascii="Verdana" w:hAnsi="Verdana"/>
          <w:color w:val="000000"/>
          <w:sz w:val="18"/>
          <w:szCs w:val="18"/>
        </w:rPr>
        <w:t>" и "Виртуальный банк".</w:t>
      </w:r>
    </w:p>
    <w:p w14:paraId="34D0B0F5"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числу специфических дистанционных технологий, требующих специального интерфейса и предназначенных для решения задач только в сфере кредитования, относятся технологии подачи кредитной заявки. Именно здесь дистанционные технологии наиболее востребованы. Анализ технологий подачи заявки на</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используемых в настоящее время российскими банками, позволил выявить присущие им достоинства и недостатки и сформулировать предложения повышению их эффективности.</w:t>
      </w:r>
    </w:p>
    <w:p w14:paraId="45216532"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Перспективным направлением развития банковских кредитных технологий является аутсорсинг, предполагающий передачу банком отдельных технологических процедур кредитования</w:t>
      </w:r>
      <w:r>
        <w:rPr>
          <w:rStyle w:val="WW8Num2z0"/>
          <w:rFonts w:ascii="Verdana" w:hAnsi="Verdana"/>
          <w:color w:val="000000"/>
          <w:sz w:val="18"/>
          <w:szCs w:val="18"/>
        </w:rPr>
        <w:t> </w:t>
      </w:r>
      <w:r>
        <w:rPr>
          <w:rStyle w:val="WW8Num3z0"/>
          <w:rFonts w:ascii="Verdana" w:hAnsi="Verdana"/>
          <w:color w:val="4682B4"/>
          <w:sz w:val="18"/>
          <w:szCs w:val="18"/>
        </w:rPr>
        <w:t>сторонней</w:t>
      </w:r>
      <w:r>
        <w:rPr>
          <w:rStyle w:val="WW8Num2z0"/>
          <w:rFonts w:ascii="Verdana" w:hAnsi="Verdana"/>
          <w:color w:val="000000"/>
          <w:sz w:val="18"/>
          <w:szCs w:val="18"/>
        </w:rPr>
        <w:t> </w:t>
      </w:r>
      <w:r>
        <w:rPr>
          <w:rFonts w:ascii="Verdana" w:hAnsi="Verdana"/>
          <w:color w:val="000000"/>
          <w:sz w:val="18"/>
          <w:szCs w:val="18"/>
        </w:rPr>
        <w:t>организации, которая, выступая в качестве исполнителя, выполняет эти процедуры и представляет в банк результат выполнения процедур в форме, согласованной с банком.</w:t>
      </w:r>
    </w:p>
    <w:p w14:paraId="2D33FFDD"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возможностей использования банком технологий</w:t>
      </w:r>
      <w:r>
        <w:rPr>
          <w:rStyle w:val="WW8Num2z0"/>
          <w:rFonts w:ascii="Verdana" w:hAnsi="Verdana"/>
          <w:color w:val="000000"/>
          <w:sz w:val="18"/>
          <w:szCs w:val="18"/>
        </w:rPr>
        <w:t> </w:t>
      </w:r>
      <w:r>
        <w:rPr>
          <w:rStyle w:val="WW8Num3z0"/>
          <w:rFonts w:ascii="Verdana" w:hAnsi="Verdana"/>
          <w:color w:val="4682B4"/>
          <w:sz w:val="18"/>
          <w:szCs w:val="18"/>
        </w:rPr>
        <w:t>аутсорсинга</w:t>
      </w:r>
      <w:r>
        <w:rPr>
          <w:rStyle w:val="WW8Num2z0"/>
          <w:rFonts w:ascii="Verdana" w:hAnsi="Verdana"/>
          <w:color w:val="000000"/>
          <w:sz w:val="18"/>
          <w:szCs w:val="18"/>
        </w:rPr>
        <w:t> </w:t>
      </w:r>
      <w:r>
        <w:rPr>
          <w:rFonts w:ascii="Verdana" w:hAnsi="Verdana"/>
          <w:color w:val="000000"/>
          <w:sz w:val="18"/>
          <w:szCs w:val="18"/>
        </w:rPr>
        <w:t>на разных стадиях процесса кредитования, позволил выделить процедуры кредитования, передача которых на аутсорсинг возможна и целесообразна (получение кредитной заявки, предварительная оценка риска на основе</w:t>
      </w:r>
      <w:r>
        <w:rPr>
          <w:rStyle w:val="WW8Num2z0"/>
          <w:rFonts w:ascii="Verdana" w:hAnsi="Verdana"/>
          <w:color w:val="000000"/>
          <w:sz w:val="18"/>
          <w:szCs w:val="18"/>
        </w:rPr>
        <w:t> </w:t>
      </w:r>
      <w:r>
        <w:rPr>
          <w:rStyle w:val="WW8Num3z0"/>
          <w:rFonts w:ascii="Verdana" w:hAnsi="Verdana"/>
          <w:color w:val="4682B4"/>
          <w:sz w:val="18"/>
          <w:szCs w:val="18"/>
        </w:rPr>
        <w:t>скоринговых</w:t>
      </w:r>
      <w:r>
        <w:rPr>
          <w:rStyle w:val="WW8Num2z0"/>
          <w:rFonts w:ascii="Verdana" w:hAnsi="Verdana"/>
          <w:color w:val="000000"/>
          <w:sz w:val="18"/>
          <w:szCs w:val="18"/>
        </w:rPr>
        <w:t> </w:t>
      </w:r>
      <w:r>
        <w:rPr>
          <w:rFonts w:ascii="Verdana" w:hAnsi="Verdana"/>
          <w:color w:val="000000"/>
          <w:sz w:val="18"/>
          <w:szCs w:val="18"/>
        </w:rPr>
        <w:t>моделей, мониторинг уровня риска по кредиту, управление проблемной</w:t>
      </w:r>
      <w:r>
        <w:rPr>
          <w:rStyle w:val="WW8Num2z0"/>
          <w:rFonts w:ascii="Verdana" w:hAnsi="Verdana"/>
          <w:color w:val="000000"/>
          <w:sz w:val="18"/>
          <w:szCs w:val="18"/>
        </w:rPr>
        <w:t> </w:t>
      </w:r>
      <w:r>
        <w:rPr>
          <w:rStyle w:val="WW8Num3z0"/>
          <w:rFonts w:ascii="Verdana" w:hAnsi="Verdana"/>
          <w:color w:val="4682B4"/>
          <w:sz w:val="18"/>
          <w:szCs w:val="18"/>
        </w:rPr>
        <w:t>ссудной</w:t>
      </w:r>
      <w:r>
        <w:rPr>
          <w:rStyle w:val="WW8Num2z0"/>
          <w:rFonts w:ascii="Verdana" w:hAnsi="Verdana"/>
          <w:color w:val="000000"/>
          <w:sz w:val="18"/>
          <w:szCs w:val="18"/>
        </w:rPr>
        <w:t> </w:t>
      </w:r>
      <w:r>
        <w:rPr>
          <w:rFonts w:ascii="Verdana" w:hAnsi="Verdana"/>
          <w:color w:val="000000"/>
          <w:sz w:val="18"/>
          <w:szCs w:val="18"/>
        </w:rPr>
        <w:t xml:space="preserve">задолженностью, 1Т-сопровождение кредитного процесса), частично возможна в силу имеющих место ограничений (структурирование кредитной сделки, оформление кредитного договора) и не целесообразна (оценка риска крупных кредитов, выбор способа покрытия </w:t>
      </w:r>
      <w:r>
        <w:rPr>
          <w:rFonts w:ascii="Verdana" w:hAnsi="Verdana"/>
          <w:color w:val="000000"/>
          <w:sz w:val="18"/>
          <w:szCs w:val="18"/>
        </w:rPr>
        <w:lastRenderedPageBreak/>
        <w:t>риска,</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средств и исполнение обязательств по кредиту).</w:t>
      </w:r>
    </w:p>
    <w:p w14:paraId="3EEB8CD0"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Понимание того, что передача на аутсорсинг ключевых функций кредитования не всегда приносит желаемые результаты и сопряжено для банка с рисками утраты контроля за базовыми параметрами кредитной сделки, делает необходимым разработку политики аутсорсинга, в которой должны найти отражение финансовые, организационные и методические аспекты передачи функций</w:t>
      </w:r>
      <w:r>
        <w:rPr>
          <w:rStyle w:val="WW8Num2z0"/>
          <w:rFonts w:ascii="Verdana" w:hAnsi="Verdana"/>
          <w:color w:val="000000"/>
          <w:sz w:val="18"/>
          <w:szCs w:val="18"/>
        </w:rPr>
        <w:t> </w:t>
      </w:r>
      <w:r>
        <w:rPr>
          <w:rStyle w:val="WW8Num3z0"/>
          <w:rFonts w:ascii="Verdana" w:hAnsi="Verdana"/>
          <w:color w:val="4682B4"/>
          <w:sz w:val="18"/>
          <w:szCs w:val="18"/>
        </w:rPr>
        <w:t>аутсорсеру</w:t>
      </w:r>
      <w:r>
        <w:rPr>
          <w:rFonts w:ascii="Verdana" w:hAnsi="Verdana"/>
          <w:color w:val="000000"/>
          <w:sz w:val="18"/>
          <w:szCs w:val="18"/>
        </w:rPr>
        <w:t>, а также оценка эффективности принятого решения и анализ возможных рисков.</w:t>
      </w:r>
    </w:p>
    <w:p w14:paraId="6D85E4FF" w14:textId="77777777" w:rsidR="00DE76EC" w:rsidRDefault="00DE76EC" w:rsidP="00DE76E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Основными направлениями реализации политики аутсорсинга в кредитных технологиях банка являются: принятие решения об</w:t>
      </w:r>
      <w:r>
        <w:rPr>
          <w:rStyle w:val="WW8Num2z0"/>
          <w:rFonts w:ascii="Verdana" w:hAnsi="Verdana"/>
          <w:color w:val="000000"/>
          <w:sz w:val="18"/>
          <w:szCs w:val="18"/>
        </w:rPr>
        <w:t> </w:t>
      </w:r>
      <w:r>
        <w:rPr>
          <w:rStyle w:val="WW8Num3z0"/>
          <w:rFonts w:ascii="Verdana" w:hAnsi="Verdana"/>
          <w:color w:val="4682B4"/>
          <w:sz w:val="18"/>
          <w:szCs w:val="18"/>
        </w:rPr>
        <w:t>аутсорсинге</w:t>
      </w:r>
      <w:r>
        <w:rPr>
          <w:rStyle w:val="WW8Num2z0"/>
          <w:rFonts w:ascii="Verdana" w:hAnsi="Verdana"/>
          <w:color w:val="000000"/>
          <w:sz w:val="18"/>
          <w:szCs w:val="18"/>
        </w:rPr>
        <w:t> </w:t>
      </w:r>
      <w:r>
        <w:rPr>
          <w:rFonts w:ascii="Verdana" w:hAnsi="Verdana"/>
          <w:color w:val="000000"/>
          <w:sz w:val="18"/>
          <w:szCs w:val="18"/>
        </w:rPr>
        <w:t>и определение процедур, которые целесообразно передать на аутсорсинг с использованием подходов к построению матрицы аутсорсинга, цепочки ценности продукта М.</w:t>
      </w:r>
      <w:r>
        <w:rPr>
          <w:rStyle w:val="WW8Num2z0"/>
          <w:rFonts w:ascii="Verdana" w:hAnsi="Verdana"/>
          <w:color w:val="000000"/>
          <w:sz w:val="18"/>
          <w:szCs w:val="18"/>
        </w:rPr>
        <w:t> </w:t>
      </w:r>
      <w:r>
        <w:rPr>
          <w:rStyle w:val="WW8Num3z0"/>
          <w:rFonts w:ascii="Verdana" w:hAnsi="Verdana"/>
          <w:color w:val="4682B4"/>
          <w:sz w:val="18"/>
          <w:szCs w:val="18"/>
        </w:rPr>
        <w:t>Портера</w:t>
      </w:r>
      <w:r>
        <w:rPr>
          <w:rFonts w:ascii="Verdana" w:hAnsi="Verdana"/>
          <w:color w:val="000000"/>
          <w:sz w:val="18"/>
          <w:szCs w:val="18"/>
        </w:rPr>
        <w:t>, метода сравнения себестоимости выполнения данной операции внутренними ресурсами банка и</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процесса аутсорсинга данной услуги, анализа</w:t>
      </w:r>
      <w:r>
        <w:rPr>
          <w:rStyle w:val="WW8Num2z0"/>
          <w:rFonts w:ascii="Verdana" w:hAnsi="Verdana"/>
          <w:color w:val="000000"/>
          <w:sz w:val="18"/>
          <w:szCs w:val="18"/>
        </w:rPr>
        <w:t> </w:t>
      </w:r>
      <w:r>
        <w:rPr>
          <w:rStyle w:val="WW8Num3z0"/>
          <w:rFonts w:ascii="Verdana" w:hAnsi="Verdana"/>
          <w:color w:val="4682B4"/>
          <w:sz w:val="18"/>
          <w:szCs w:val="18"/>
        </w:rPr>
        <w:t>чистой</w:t>
      </w:r>
      <w:r>
        <w:rPr>
          <w:rStyle w:val="WW8Num2z0"/>
          <w:rFonts w:ascii="Verdana" w:hAnsi="Verdana"/>
          <w:color w:val="000000"/>
          <w:sz w:val="18"/>
          <w:szCs w:val="18"/>
        </w:rPr>
        <w:t> </w:t>
      </w:r>
      <w:r>
        <w:rPr>
          <w:rFonts w:ascii="Verdana" w:hAnsi="Verdana"/>
          <w:color w:val="000000"/>
          <w:sz w:val="18"/>
          <w:szCs w:val="18"/>
        </w:rPr>
        <w:t>приведенной стоимости ЫРУ от процесса передачи функции на аутсорсинг; разработка организационной структуры банка, обеспечивающей</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функции по реализации программ аутсорсинга, с определением департаментов или</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банка, ответственных за осуществление процессов взаимодействия с</w:t>
      </w:r>
      <w:r>
        <w:rPr>
          <w:rStyle w:val="WW8Num2z0"/>
          <w:rFonts w:ascii="Verdana" w:hAnsi="Verdana"/>
          <w:color w:val="000000"/>
          <w:sz w:val="18"/>
          <w:szCs w:val="18"/>
        </w:rPr>
        <w:t> </w:t>
      </w:r>
      <w:r>
        <w:rPr>
          <w:rStyle w:val="WW8Num3z0"/>
          <w:rFonts w:ascii="Verdana" w:hAnsi="Verdana"/>
          <w:color w:val="4682B4"/>
          <w:sz w:val="18"/>
          <w:szCs w:val="18"/>
        </w:rPr>
        <w:t>аутсорсерами</w:t>
      </w:r>
      <w:r>
        <w:rPr>
          <w:rFonts w:ascii="Verdana" w:hAnsi="Verdana"/>
          <w:color w:val="000000"/>
          <w:sz w:val="18"/>
          <w:szCs w:val="18"/>
        </w:rPr>
        <w:t>; выбор партнеров по аутсорсингу и заключение сделки аутсорсинга; сопровождение процесса аутсорсинга и оценка его эффективности.</w:t>
      </w:r>
    </w:p>
    <w:p w14:paraId="44AEF7E2" w14:textId="77777777" w:rsidR="00DE76EC" w:rsidRDefault="00DE76EC" w:rsidP="00DE76E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Горевский, Антон Сергеевич, 2012 год</w:t>
      </w:r>
    </w:p>
    <w:p w14:paraId="07686CA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 Официальные и нормативные материалы</w:t>
      </w:r>
    </w:p>
    <w:p w14:paraId="4C1CE41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2. Гражданский кодекс Российской Федерации. Часть первая, вторая.</w:t>
      </w:r>
    </w:p>
    <w:p w14:paraId="0B66FA4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 Налоговый кодекс Российской Федерации. Часть первая. Федеральный закон от 31 июля 1998 г. №146-ФЗ.</w:t>
      </w:r>
    </w:p>
    <w:p w14:paraId="089C7147"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4. Налоговый кодекс Российской Федерации. Часть вторая. Федеральный закон от 5 августа 2000 г. №117-ФЗ.</w:t>
      </w:r>
    </w:p>
    <w:p w14:paraId="74B27174"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5. О банках и</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деятельности. Федеральный Закон от 2 декабря 1990 г. №395-1.</w:t>
      </w:r>
    </w:p>
    <w:p w14:paraId="7CB765F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6. О залоге. Федеральный Закон от 29 мая 1992 г. №2872-1.</w:t>
      </w:r>
    </w:p>
    <w:p w14:paraId="22D004F5"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7.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Федеральный закон от 26 ноября 1995 г. №208-ФЗ.</w:t>
      </w:r>
    </w:p>
    <w:p w14:paraId="215AFC74"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8. Об обществах с ограниченной ответственностью. Федеральный закон от 8 февраля 1998 г. №14-ФЗ.я</w:t>
      </w:r>
    </w:p>
    <w:p w14:paraId="3A93B2A0"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9. Об</w:t>
      </w:r>
      <w:r>
        <w:rPr>
          <w:rStyle w:val="WW8Num2z0"/>
          <w:rFonts w:ascii="Verdana" w:hAnsi="Verdana"/>
          <w:color w:val="000000"/>
          <w:sz w:val="18"/>
          <w:szCs w:val="18"/>
        </w:rPr>
        <w:t> </w:t>
      </w:r>
      <w:r>
        <w:rPr>
          <w:rStyle w:val="WW8Num3z0"/>
          <w:rFonts w:ascii="Verdana" w:hAnsi="Verdana"/>
          <w:color w:val="4682B4"/>
          <w:sz w:val="18"/>
          <w:szCs w:val="18"/>
        </w:rPr>
        <w:t>ипотеке</w:t>
      </w:r>
      <w:r>
        <w:rPr>
          <w:rStyle w:val="WW8Num2z0"/>
          <w:rFonts w:ascii="Verdana" w:hAnsi="Verdana"/>
          <w:color w:val="000000"/>
          <w:sz w:val="18"/>
          <w:szCs w:val="18"/>
        </w:rPr>
        <w:t> </w:t>
      </w:r>
      <w:r>
        <w:rPr>
          <w:rFonts w:ascii="Verdana" w:hAnsi="Verdana"/>
          <w:color w:val="000000"/>
          <w:sz w:val="18"/>
          <w:szCs w:val="18"/>
        </w:rPr>
        <w:t>(залоге недвижимости). Федеральный закон от 16 июля 1998 г. №102-ФЗ.</w:t>
      </w:r>
    </w:p>
    <w:p w14:paraId="4F387EB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10. Об оценочной деятельности в РФ. Федеральный закон от 29 июля 1998 г. №135-Ф3.</w:t>
      </w:r>
    </w:p>
    <w:p w14:paraId="4561FD1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11.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 кредитных организаций. Федеральный закон от 25 февраля 1999 г. №40-ФЗ.</w:t>
      </w:r>
    </w:p>
    <w:p w14:paraId="5B37F1B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12. О Центральном банке Российской Федерации (Банке России). Федеральный закон от 10 июля 2002 г. №86-ФЗ.</w:t>
      </w:r>
    </w:p>
    <w:p w14:paraId="0C40CB75"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13. О</w:t>
      </w:r>
      <w:r>
        <w:rPr>
          <w:rStyle w:val="WW8Num2z0"/>
          <w:rFonts w:ascii="Verdana" w:hAnsi="Verdana"/>
          <w:color w:val="000000"/>
          <w:sz w:val="18"/>
          <w:szCs w:val="18"/>
        </w:rPr>
        <w:t> </w:t>
      </w:r>
      <w:r>
        <w:rPr>
          <w:rStyle w:val="WW8Num3z0"/>
          <w:rFonts w:ascii="Verdana" w:hAnsi="Verdana"/>
          <w:color w:val="4682B4"/>
          <w:sz w:val="18"/>
          <w:szCs w:val="18"/>
        </w:rPr>
        <w:t>страховании</w:t>
      </w:r>
      <w:r>
        <w:rPr>
          <w:rStyle w:val="WW8Num2z0"/>
          <w:rFonts w:ascii="Verdana" w:hAnsi="Verdana"/>
          <w:color w:val="000000"/>
          <w:sz w:val="18"/>
          <w:szCs w:val="18"/>
        </w:rPr>
        <w:t> </w:t>
      </w:r>
      <w:r>
        <w:rPr>
          <w:rFonts w:ascii="Verdana" w:hAnsi="Verdana"/>
          <w:color w:val="000000"/>
          <w:sz w:val="18"/>
          <w:szCs w:val="18"/>
        </w:rPr>
        <w:t>вкладов физических лиц в банках Российской Федерации. Федеральный закон от 23 декабря 2003 г. №177-ФЗ.</w:t>
      </w:r>
    </w:p>
    <w:p w14:paraId="2CC9F00B"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14. О</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историях. Федеральный закон от 30 декабря 2004 г. №2181. ФЗ.</w:t>
      </w:r>
    </w:p>
    <w:p w14:paraId="5A0A93B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15. О дополнительных мерах по</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финансовой системы Российской Федерации. Федеральный закон от 13 октября 2008 г. №173-Ф3.</w:t>
      </w:r>
    </w:p>
    <w:p w14:paraId="62D286E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16. Концепция</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социально-экономического развития Российской Федерации на период до 2020 г. Утверждена распоряжением Правительства РФ от 17 ноября 2008 г. №1662-р.</w:t>
      </w:r>
    </w:p>
    <w:p w14:paraId="418E7CE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17. Стратегия развития</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сектора Российской Федерации на период до 2015 года. Приложение к заявлению Правительства РФ и ЦБ РФ от 5 апреля 2011 г. №№ 1472п-П13, 01-001/1280.</w:t>
      </w:r>
    </w:p>
    <w:p w14:paraId="125A5EBF"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18. О порядке</w:t>
      </w:r>
      <w:r>
        <w:rPr>
          <w:rStyle w:val="WW8Num2z0"/>
          <w:rFonts w:ascii="Verdana" w:hAnsi="Verdana"/>
          <w:color w:val="000000"/>
          <w:sz w:val="18"/>
          <w:szCs w:val="18"/>
        </w:rPr>
        <w:t> </w:t>
      </w:r>
      <w:r>
        <w:rPr>
          <w:rStyle w:val="WW8Num3z0"/>
          <w:rFonts w:ascii="Verdana" w:hAnsi="Verdana"/>
          <w:color w:val="4682B4"/>
          <w:sz w:val="18"/>
          <w:szCs w:val="18"/>
        </w:rPr>
        <w:t>начисления</w:t>
      </w:r>
      <w:r>
        <w:rPr>
          <w:rStyle w:val="WW8Num2z0"/>
          <w:rFonts w:ascii="Verdana" w:hAnsi="Verdana"/>
          <w:color w:val="000000"/>
          <w:sz w:val="18"/>
          <w:szCs w:val="18"/>
        </w:rPr>
        <w:t> </w:t>
      </w:r>
      <w:r>
        <w:rPr>
          <w:rFonts w:ascii="Verdana" w:hAnsi="Verdana"/>
          <w:color w:val="000000"/>
          <w:sz w:val="18"/>
          <w:szCs w:val="18"/>
        </w:rPr>
        <w:t>процентов по операциям, связанным с</w:t>
      </w:r>
      <w:r>
        <w:rPr>
          <w:rStyle w:val="WW8Num2z0"/>
          <w:rFonts w:ascii="Verdana" w:hAnsi="Verdana"/>
          <w:color w:val="000000"/>
          <w:sz w:val="18"/>
          <w:szCs w:val="18"/>
        </w:rPr>
        <w:t> </w:t>
      </w:r>
      <w:r>
        <w:rPr>
          <w:rStyle w:val="WW8Num3z0"/>
          <w:rFonts w:ascii="Verdana" w:hAnsi="Verdana"/>
          <w:color w:val="4682B4"/>
          <w:sz w:val="18"/>
          <w:szCs w:val="18"/>
        </w:rPr>
        <w:t>привлечением</w:t>
      </w:r>
      <w:r>
        <w:rPr>
          <w:rStyle w:val="WW8Num2z0"/>
          <w:rFonts w:ascii="Verdana" w:hAnsi="Verdana"/>
          <w:color w:val="000000"/>
          <w:sz w:val="18"/>
          <w:szCs w:val="18"/>
        </w:rPr>
        <w:t> </w:t>
      </w:r>
      <w:r>
        <w:rPr>
          <w:rFonts w:ascii="Verdana" w:hAnsi="Verdana"/>
          <w:color w:val="000000"/>
          <w:sz w:val="18"/>
          <w:szCs w:val="18"/>
        </w:rPr>
        <w:t>и размещением денежных средств банками, и отражение указанных операций по счетам</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Положение Банка России от 26 июня 1998 г. №39-П.</w:t>
      </w:r>
    </w:p>
    <w:p w14:paraId="2FF17B0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19. О порядке</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(размещения) кредитными организациями денежных средств и их</w:t>
      </w:r>
      <w:r>
        <w:rPr>
          <w:rStyle w:val="WW8Num2z0"/>
          <w:rFonts w:ascii="Verdana" w:hAnsi="Verdana"/>
          <w:color w:val="000000"/>
          <w:sz w:val="18"/>
          <w:szCs w:val="18"/>
        </w:rPr>
        <w:t> </w:t>
      </w:r>
      <w:r>
        <w:rPr>
          <w:rStyle w:val="WW8Num3z0"/>
          <w:rFonts w:ascii="Verdana" w:hAnsi="Verdana"/>
          <w:color w:val="4682B4"/>
          <w:sz w:val="18"/>
          <w:szCs w:val="18"/>
        </w:rPr>
        <w:t>возврата</w:t>
      </w:r>
      <w:r>
        <w:rPr>
          <w:rStyle w:val="WW8Num2z0"/>
          <w:rFonts w:ascii="Verdana" w:hAnsi="Verdana"/>
          <w:color w:val="000000"/>
          <w:sz w:val="18"/>
          <w:szCs w:val="18"/>
        </w:rPr>
        <w:t> </w:t>
      </w:r>
      <w:r>
        <w:rPr>
          <w:rFonts w:ascii="Verdana" w:hAnsi="Verdana"/>
          <w:color w:val="000000"/>
          <w:sz w:val="18"/>
          <w:szCs w:val="18"/>
        </w:rPr>
        <w:t>(погашения). Положение ЦБ РФ от 31 августа 1998 года №54-П.</w:t>
      </w:r>
    </w:p>
    <w:p w14:paraId="5E09E434"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 Об обязательных</w:t>
      </w:r>
      <w:r>
        <w:rPr>
          <w:rStyle w:val="WW8Num2z0"/>
          <w:rFonts w:ascii="Verdana" w:hAnsi="Verdana"/>
          <w:color w:val="000000"/>
          <w:sz w:val="18"/>
          <w:szCs w:val="18"/>
        </w:rPr>
        <w:t> </w:t>
      </w:r>
      <w:r>
        <w:rPr>
          <w:rStyle w:val="WW8Num3z0"/>
          <w:rFonts w:ascii="Verdana" w:hAnsi="Verdana"/>
          <w:color w:val="4682B4"/>
          <w:sz w:val="18"/>
          <w:szCs w:val="18"/>
        </w:rPr>
        <w:t>нормативах</w:t>
      </w:r>
      <w:r>
        <w:rPr>
          <w:rStyle w:val="WW8Num2z0"/>
          <w:rFonts w:ascii="Verdana" w:hAnsi="Verdana"/>
          <w:color w:val="000000"/>
          <w:sz w:val="18"/>
          <w:szCs w:val="18"/>
        </w:rPr>
        <w:t> </w:t>
      </w:r>
      <w:r>
        <w:rPr>
          <w:rFonts w:ascii="Verdana" w:hAnsi="Verdana"/>
          <w:color w:val="000000"/>
          <w:sz w:val="18"/>
          <w:szCs w:val="18"/>
        </w:rPr>
        <w:t>банков. Инструкция ЦБ РФ от 16 января 2004 г. №110-И.</w:t>
      </w:r>
    </w:p>
    <w:p w14:paraId="3C849A3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21. О порядке формирования</w:t>
      </w:r>
      <w:r>
        <w:rPr>
          <w:rStyle w:val="WW8Num2z0"/>
          <w:rFonts w:ascii="Verdana" w:hAnsi="Verdana"/>
          <w:color w:val="000000"/>
          <w:sz w:val="18"/>
          <w:szCs w:val="18"/>
        </w:rPr>
        <w:t> </w:t>
      </w:r>
      <w:r>
        <w:rPr>
          <w:rStyle w:val="WW8Num3z0"/>
          <w:rFonts w:ascii="Verdana" w:hAnsi="Verdana"/>
          <w:color w:val="4682B4"/>
          <w:sz w:val="18"/>
          <w:szCs w:val="18"/>
        </w:rPr>
        <w:t>кредитными</w:t>
      </w:r>
      <w:r>
        <w:rPr>
          <w:rStyle w:val="WW8Num2z0"/>
          <w:rFonts w:ascii="Verdana" w:hAnsi="Verdana"/>
          <w:color w:val="000000"/>
          <w:sz w:val="18"/>
          <w:szCs w:val="18"/>
        </w:rPr>
        <w:t> </w:t>
      </w:r>
      <w:r>
        <w:rPr>
          <w:rFonts w:ascii="Verdana" w:hAnsi="Verdana"/>
          <w:color w:val="000000"/>
          <w:sz w:val="18"/>
          <w:szCs w:val="18"/>
        </w:rPr>
        <w:t>организациями резервов на возможные потери по</w:t>
      </w:r>
      <w:r>
        <w:rPr>
          <w:rStyle w:val="WW8Num2z0"/>
          <w:rFonts w:ascii="Verdana" w:hAnsi="Verdana"/>
          <w:color w:val="000000"/>
          <w:sz w:val="18"/>
          <w:szCs w:val="18"/>
        </w:rPr>
        <w:t> </w:t>
      </w:r>
      <w:r>
        <w:rPr>
          <w:rStyle w:val="WW8Num3z0"/>
          <w:rFonts w:ascii="Verdana" w:hAnsi="Verdana"/>
          <w:color w:val="4682B4"/>
          <w:sz w:val="18"/>
          <w:szCs w:val="18"/>
        </w:rPr>
        <w:t>ссудам</w:t>
      </w:r>
      <w:r>
        <w:rPr>
          <w:rFonts w:ascii="Verdana" w:hAnsi="Verdana"/>
          <w:color w:val="000000"/>
          <w:sz w:val="18"/>
          <w:szCs w:val="18"/>
        </w:rPr>
        <w:t>, по ссудной и приравненной к ней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Fonts w:ascii="Verdana" w:hAnsi="Verdana"/>
          <w:color w:val="000000"/>
          <w:sz w:val="18"/>
          <w:szCs w:val="18"/>
        </w:rPr>
        <w:t>. Положение ЦБ РФ от 26 марта 2004 г. №254-П.</w:t>
      </w:r>
    </w:p>
    <w:p w14:paraId="461D55C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22. О рекомендациях по проведению анализа деятельности кредитных организаций и развития</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услуги в регионе. Указание оперативного характера ЦБР от 28 декабря 2004 г. №151-Т.</w:t>
      </w:r>
    </w:p>
    <w:p w14:paraId="6E714BD2"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23. Рекомендации по организации управления</w:t>
      </w:r>
      <w:r>
        <w:rPr>
          <w:rStyle w:val="WW8Num2z0"/>
          <w:rFonts w:ascii="Verdana" w:hAnsi="Verdana"/>
          <w:color w:val="000000"/>
          <w:sz w:val="18"/>
          <w:szCs w:val="18"/>
        </w:rPr>
        <w:t> </w:t>
      </w:r>
      <w:r>
        <w:rPr>
          <w:rStyle w:val="WW8Num3z0"/>
          <w:rFonts w:ascii="Verdana" w:hAnsi="Verdana"/>
          <w:color w:val="4682B4"/>
          <w:sz w:val="18"/>
          <w:szCs w:val="18"/>
        </w:rPr>
        <w:t>операционным</w:t>
      </w:r>
      <w:r>
        <w:rPr>
          <w:rStyle w:val="WW8Num2z0"/>
          <w:rFonts w:ascii="Verdana" w:hAnsi="Verdana"/>
          <w:color w:val="000000"/>
          <w:sz w:val="18"/>
          <w:szCs w:val="18"/>
        </w:rPr>
        <w:t> </w:t>
      </w:r>
      <w:r>
        <w:rPr>
          <w:rFonts w:ascii="Verdana" w:hAnsi="Verdana"/>
          <w:color w:val="000000"/>
          <w:sz w:val="18"/>
          <w:szCs w:val="18"/>
        </w:rPr>
        <w:t>риском в кредитных организациях. Письмо ЦБР от 24 мая 2005 года №76-Т.</w:t>
      </w:r>
    </w:p>
    <w:p w14:paraId="0B76B9E5"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24. О современных подходах к организации</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управления в кредитных организациях. Письмо ЦБ РФ от 13 сентября 2005 г. №119-Т.</w:t>
      </w:r>
    </w:p>
    <w:p w14:paraId="64C62A61"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25. Методические рекомендации по проверке</w:t>
      </w:r>
      <w:r>
        <w:rPr>
          <w:rStyle w:val="WW8Num2z0"/>
          <w:rFonts w:ascii="Verdana" w:hAnsi="Verdana"/>
          <w:color w:val="000000"/>
          <w:sz w:val="18"/>
          <w:szCs w:val="18"/>
        </w:rPr>
        <w:t> </w:t>
      </w:r>
      <w:r>
        <w:rPr>
          <w:rStyle w:val="WW8Num3z0"/>
          <w:rFonts w:ascii="Verdana" w:hAnsi="Verdana"/>
          <w:color w:val="4682B4"/>
          <w:sz w:val="18"/>
          <w:szCs w:val="18"/>
        </w:rPr>
        <w:t>ссудной</w:t>
      </w:r>
      <w:r>
        <w:rPr>
          <w:rStyle w:val="WW8Num2z0"/>
          <w:rFonts w:ascii="Verdana" w:hAnsi="Verdana"/>
          <w:color w:val="000000"/>
          <w:sz w:val="18"/>
          <w:szCs w:val="18"/>
        </w:rPr>
        <w:t> </w:t>
      </w:r>
      <w:r>
        <w:rPr>
          <w:rFonts w:ascii="Verdana" w:hAnsi="Verdana"/>
          <w:color w:val="000000"/>
          <w:sz w:val="18"/>
          <w:szCs w:val="18"/>
        </w:rPr>
        <w:t>и приравненной у ней задолженности. Письмо ЦБР от 25 июля 2006 г. №102-Т.</w:t>
      </w:r>
    </w:p>
    <w:p w14:paraId="2154C12D"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26. О рисках при дистанционном</w:t>
      </w:r>
      <w:r>
        <w:rPr>
          <w:rStyle w:val="WW8Num2z0"/>
          <w:rFonts w:ascii="Verdana" w:hAnsi="Verdana"/>
          <w:color w:val="000000"/>
          <w:sz w:val="18"/>
          <w:szCs w:val="18"/>
        </w:rPr>
        <w:t> </w:t>
      </w:r>
      <w:r>
        <w:rPr>
          <w:rStyle w:val="WW8Num3z0"/>
          <w:rFonts w:ascii="Verdana" w:hAnsi="Verdana"/>
          <w:color w:val="4682B4"/>
          <w:sz w:val="18"/>
          <w:szCs w:val="18"/>
        </w:rPr>
        <w:t>банковском</w:t>
      </w:r>
      <w:r>
        <w:rPr>
          <w:rStyle w:val="WW8Num2z0"/>
          <w:rFonts w:ascii="Verdana" w:hAnsi="Verdana"/>
          <w:color w:val="000000"/>
          <w:sz w:val="18"/>
          <w:szCs w:val="18"/>
        </w:rPr>
        <w:t> </w:t>
      </w:r>
      <w:r>
        <w:rPr>
          <w:rFonts w:ascii="Verdana" w:hAnsi="Verdana"/>
          <w:color w:val="000000"/>
          <w:sz w:val="18"/>
          <w:szCs w:val="18"/>
        </w:rPr>
        <w:t>обслуживании. Письмо Банка России от 7 декабря 2007 года №197-Т.</w:t>
      </w:r>
    </w:p>
    <w:p w14:paraId="4B83B171"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27. О порядке расчета и</w:t>
      </w:r>
      <w:r>
        <w:rPr>
          <w:rStyle w:val="WW8Num2z0"/>
          <w:rFonts w:ascii="Verdana" w:hAnsi="Verdana"/>
          <w:color w:val="000000"/>
          <w:sz w:val="18"/>
          <w:szCs w:val="18"/>
        </w:rPr>
        <w:t> </w:t>
      </w:r>
      <w:r>
        <w:rPr>
          <w:rStyle w:val="WW8Num3z0"/>
          <w:rFonts w:ascii="Verdana" w:hAnsi="Verdana"/>
          <w:color w:val="4682B4"/>
          <w:sz w:val="18"/>
          <w:szCs w:val="18"/>
        </w:rPr>
        <w:t>доведения</w:t>
      </w:r>
      <w:r>
        <w:rPr>
          <w:rStyle w:val="WW8Num2z0"/>
          <w:rFonts w:ascii="Verdana" w:hAnsi="Verdana"/>
          <w:color w:val="000000"/>
          <w:sz w:val="18"/>
          <w:szCs w:val="18"/>
        </w:rPr>
        <w:t> </w:t>
      </w:r>
      <w:r>
        <w:rPr>
          <w:rFonts w:ascii="Verdana" w:hAnsi="Verdana"/>
          <w:color w:val="000000"/>
          <w:sz w:val="18"/>
          <w:szCs w:val="18"/>
        </w:rPr>
        <w:t>до заемщика физического лица полной стоимости</w:t>
      </w:r>
      <w:r>
        <w:rPr>
          <w:rStyle w:val="WW8Num2z0"/>
          <w:rFonts w:ascii="Verdana" w:hAnsi="Verdana"/>
          <w:color w:val="000000"/>
          <w:sz w:val="18"/>
          <w:szCs w:val="18"/>
        </w:rPr>
        <w:t> </w:t>
      </w:r>
      <w:r>
        <w:rPr>
          <w:rStyle w:val="WW8Num3z0"/>
          <w:rFonts w:ascii="Verdana" w:hAnsi="Verdana"/>
          <w:color w:val="4682B4"/>
          <w:sz w:val="18"/>
          <w:szCs w:val="18"/>
        </w:rPr>
        <w:t>кредита</w:t>
      </w:r>
      <w:r>
        <w:rPr>
          <w:rFonts w:ascii="Verdana" w:hAnsi="Verdana"/>
          <w:color w:val="000000"/>
          <w:sz w:val="18"/>
          <w:szCs w:val="18"/>
        </w:rPr>
        <w:t>. Указание ЦБ РФ от 13 мая 2008 г. №2008-У.</w:t>
      </w:r>
    </w:p>
    <w:p w14:paraId="163B0A94"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28. О памятке</w:t>
      </w:r>
      <w:r>
        <w:rPr>
          <w:rStyle w:val="WW8Num2z0"/>
          <w:rFonts w:ascii="Verdana" w:hAnsi="Verdana"/>
          <w:color w:val="000000"/>
          <w:sz w:val="18"/>
          <w:szCs w:val="18"/>
        </w:rPr>
        <w:t> </w:t>
      </w:r>
      <w:r>
        <w:rPr>
          <w:rStyle w:val="WW8Num3z0"/>
          <w:rFonts w:ascii="Verdana" w:hAnsi="Verdana"/>
          <w:color w:val="4682B4"/>
          <w:sz w:val="18"/>
          <w:szCs w:val="18"/>
        </w:rPr>
        <w:t>заемщика</w:t>
      </w:r>
      <w:r>
        <w:rPr>
          <w:rStyle w:val="WW8Num2z0"/>
          <w:rFonts w:ascii="Verdana" w:hAnsi="Verdana"/>
          <w:color w:val="000000"/>
          <w:sz w:val="18"/>
          <w:szCs w:val="18"/>
        </w:rPr>
        <w:t> </w:t>
      </w:r>
      <w:r>
        <w:rPr>
          <w:rFonts w:ascii="Verdana" w:hAnsi="Verdana"/>
          <w:color w:val="000000"/>
          <w:sz w:val="18"/>
          <w:szCs w:val="18"/>
        </w:rPr>
        <w:t>по потребительскому кредиту. Письмо ЦБ РФ, 5 мая 2008 г. №52-Т.1. Специальная литература</w:t>
      </w:r>
    </w:p>
    <w:p w14:paraId="72119107"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29. Алексеев Н. Собственная служба взыскания защита от высоких цен //</w:t>
      </w:r>
      <w:r>
        <w:rPr>
          <w:rStyle w:val="WW8Num2z0"/>
          <w:rFonts w:ascii="Verdana" w:hAnsi="Verdana"/>
          <w:color w:val="000000"/>
          <w:sz w:val="18"/>
          <w:szCs w:val="18"/>
        </w:rPr>
        <w:t>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обозрение. 2009. №10.</w:t>
      </w:r>
    </w:p>
    <w:p w14:paraId="26F59B67"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P.A. Система банковского ипотечного</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и ее развитие в России/ Автореф. дисс.канд.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Саратов, 2008.</w:t>
      </w:r>
    </w:p>
    <w:p w14:paraId="37577A9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А.Н. Секыоритизация банковских ссуд в российских кредитных организациях/Автореф. дисс.канд. экон. наук. Ставрополь, 2009.</w:t>
      </w:r>
    </w:p>
    <w:p w14:paraId="3206A0DD"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Анненская</w:t>
      </w:r>
      <w:r>
        <w:rPr>
          <w:rStyle w:val="WW8Num2z0"/>
          <w:rFonts w:ascii="Verdana" w:hAnsi="Verdana"/>
          <w:color w:val="000000"/>
          <w:sz w:val="18"/>
          <w:szCs w:val="18"/>
        </w:rPr>
        <w:t> </w:t>
      </w:r>
      <w:r>
        <w:rPr>
          <w:rFonts w:ascii="Verdana" w:hAnsi="Verdana"/>
          <w:color w:val="000000"/>
          <w:sz w:val="18"/>
          <w:szCs w:val="18"/>
        </w:rPr>
        <w:t>Н.Е., Анненский И.К., Донченко Н.И. Развитие операций</w:t>
      </w:r>
      <w:r>
        <w:rPr>
          <w:rStyle w:val="WW8Num2z0"/>
          <w:rFonts w:ascii="Verdana" w:hAnsi="Verdana"/>
          <w:color w:val="000000"/>
          <w:sz w:val="18"/>
          <w:szCs w:val="18"/>
        </w:rPr>
        <w:t> </w:t>
      </w:r>
      <w:r>
        <w:rPr>
          <w:rStyle w:val="WW8Num3z0"/>
          <w:rFonts w:ascii="Verdana" w:hAnsi="Verdana"/>
          <w:color w:val="4682B4"/>
          <w:sz w:val="18"/>
          <w:szCs w:val="18"/>
        </w:rPr>
        <w:t>РЕПО</w:t>
      </w:r>
      <w:r>
        <w:rPr>
          <w:rFonts w:ascii="Verdana" w:hAnsi="Verdana"/>
          <w:color w:val="000000"/>
          <w:sz w:val="18"/>
          <w:szCs w:val="18"/>
        </w:rPr>
        <w:t>: до кризиса и после//Инвестиционный</w:t>
      </w:r>
      <w:r>
        <w:rPr>
          <w:rStyle w:val="WW8Num2z0"/>
          <w:rFonts w:ascii="Verdana" w:hAnsi="Verdana"/>
          <w:color w:val="000000"/>
          <w:sz w:val="18"/>
          <w:szCs w:val="18"/>
        </w:rPr>
        <w:t> </w:t>
      </w:r>
      <w:r>
        <w:rPr>
          <w:rStyle w:val="WW8Num3z0"/>
          <w:rFonts w:ascii="Verdana" w:hAnsi="Verdana"/>
          <w:color w:val="4682B4"/>
          <w:sz w:val="18"/>
          <w:szCs w:val="18"/>
        </w:rPr>
        <w:t>банкинг</w:t>
      </w:r>
      <w:r>
        <w:rPr>
          <w:rFonts w:ascii="Verdana" w:hAnsi="Verdana"/>
          <w:color w:val="000000"/>
          <w:sz w:val="18"/>
          <w:szCs w:val="18"/>
        </w:rPr>
        <w:t>. 2009. №2.</w:t>
      </w:r>
    </w:p>
    <w:p w14:paraId="435605FE"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А.О. Анализ процедуры синдицированного кредитова-ния//Банковские услуги. 2012. №5.</w:t>
      </w:r>
    </w:p>
    <w:p w14:paraId="5630B498"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система в современной экономике: учебное пособие/коллектив авторов: под ред. проф. О.И.</w:t>
      </w:r>
      <w:r>
        <w:rPr>
          <w:rStyle w:val="WW8Num2z0"/>
          <w:rFonts w:ascii="Verdana" w:hAnsi="Verdana"/>
          <w:color w:val="000000"/>
          <w:sz w:val="18"/>
          <w:szCs w:val="18"/>
        </w:rPr>
        <w:t> </w:t>
      </w:r>
      <w:r>
        <w:rPr>
          <w:rStyle w:val="WW8Num3z0"/>
          <w:rFonts w:ascii="Verdana" w:hAnsi="Verdana"/>
          <w:color w:val="4682B4"/>
          <w:sz w:val="18"/>
          <w:szCs w:val="18"/>
        </w:rPr>
        <w:t>Лаврушина</w:t>
      </w:r>
      <w:r>
        <w:rPr>
          <w:rFonts w:ascii="Verdana" w:hAnsi="Verdana"/>
          <w:color w:val="000000"/>
          <w:sz w:val="18"/>
          <w:szCs w:val="18"/>
        </w:rPr>
        <w:t>. 2-е изд., стер. -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2012.</w:t>
      </w:r>
    </w:p>
    <w:p w14:paraId="258D047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риски: учебное пособие/кол. авторов; под ред. д-ра экон. наук, проф. О.И. Лаврушина и д-ра экон. наук, проф. Н.И.</w:t>
      </w:r>
      <w:r>
        <w:rPr>
          <w:rStyle w:val="WW8Num2z0"/>
          <w:rFonts w:ascii="Verdana" w:hAnsi="Verdana"/>
          <w:color w:val="000000"/>
          <w:sz w:val="18"/>
          <w:szCs w:val="18"/>
        </w:rPr>
        <w:t> </w:t>
      </w:r>
      <w:r>
        <w:rPr>
          <w:rStyle w:val="WW8Num3z0"/>
          <w:rFonts w:ascii="Verdana" w:hAnsi="Verdana"/>
          <w:color w:val="4682B4"/>
          <w:sz w:val="18"/>
          <w:szCs w:val="18"/>
        </w:rPr>
        <w:t>Валенцевой</w:t>
      </w:r>
      <w:r>
        <w:rPr>
          <w:rFonts w:ascii="Verdana" w:hAnsi="Verdana"/>
          <w:color w:val="000000"/>
          <w:sz w:val="18"/>
          <w:szCs w:val="18"/>
        </w:rPr>
        <w:t>. 2-е изд., стер.-М.: КНОРУС, 2010.</w:t>
      </w:r>
    </w:p>
    <w:p w14:paraId="2DF0E328"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Банковский</w:t>
      </w:r>
      <w:r>
        <w:rPr>
          <w:rStyle w:val="WW8Num2z0"/>
          <w:rFonts w:ascii="Verdana" w:hAnsi="Verdana"/>
          <w:color w:val="000000"/>
          <w:sz w:val="18"/>
          <w:szCs w:val="18"/>
        </w:rPr>
        <w:t> </w:t>
      </w:r>
      <w:r>
        <w:rPr>
          <w:rFonts w:ascii="Verdana" w:hAnsi="Verdana"/>
          <w:color w:val="000000"/>
          <w:sz w:val="18"/>
          <w:szCs w:val="18"/>
        </w:rPr>
        <w:t>менеджмент: учебник/кол. авторов; под ред. д-ра экон. наук, проф. О.И. Лаврушина. -3-е изд., перераб. и доп. -М.: КНОРКС, 2010.</w:t>
      </w:r>
    </w:p>
    <w:p w14:paraId="0D474987"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37. Банковское дело. Экспресс-курс: учебное пособие / Под ред. О.И. Лаврушина. 3 изд. перераб. и доп. - М.: КНОРУС, 2009.</w:t>
      </w:r>
    </w:p>
    <w:p w14:paraId="02DC8B4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38. Банковское дело: базовые операции для</w:t>
      </w:r>
      <w:r>
        <w:rPr>
          <w:rStyle w:val="WW8Num2z0"/>
          <w:rFonts w:ascii="Verdana" w:hAnsi="Verdana"/>
          <w:color w:val="000000"/>
          <w:sz w:val="18"/>
          <w:szCs w:val="18"/>
        </w:rPr>
        <w:t> </w:t>
      </w:r>
      <w:r>
        <w:rPr>
          <w:rStyle w:val="WW8Num3z0"/>
          <w:rFonts w:ascii="Verdana" w:hAnsi="Verdana"/>
          <w:color w:val="4682B4"/>
          <w:sz w:val="18"/>
          <w:szCs w:val="18"/>
        </w:rPr>
        <w:t>клиентов</w:t>
      </w:r>
      <w:r>
        <w:rPr>
          <w:rFonts w:ascii="Verdana" w:hAnsi="Verdana"/>
          <w:color w:val="000000"/>
          <w:sz w:val="18"/>
          <w:szCs w:val="18"/>
        </w:rPr>
        <w:t>: Учеб. Пособие / Под ред. A.M.</w:t>
      </w:r>
      <w:r>
        <w:rPr>
          <w:rStyle w:val="WW8Num2z0"/>
          <w:rFonts w:ascii="Verdana" w:hAnsi="Verdana"/>
          <w:color w:val="000000"/>
          <w:sz w:val="18"/>
          <w:szCs w:val="18"/>
        </w:rPr>
        <w:t> </w:t>
      </w:r>
      <w:r>
        <w:rPr>
          <w:rStyle w:val="WW8Num3z0"/>
          <w:rFonts w:ascii="Verdana" w:hAnsi="Verdana"/>
          <w:color w:val="4682B4"/>
          <w:sz w:val="18"/>
          <w:szCs w:val="18"/>
        </w:rPr>
        <w:t>Тавасиева</w:t>
      </w:r>
      <w:r>
        <w:rPr>
          <w:rFonts w:ascii="Verdana" w:hAnsi="Verdana"/>
          <w:color w:val="000000"/>
          <w:sz w:val="18"/>
          <w:szCs w:val="18"/>
        </w:rPr>
        <w:t>. М.: Финансы и статистика, 2005.</w:t>
      </w:r>
    </w:p>
    <w:p w14:paraId="61D7BDFD"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39. Банковское дело: технологии и управление: Учеб. пособие / Под ред. проф. A.M. Тавасиева. М., 2001.</w:t>
      </w:r>
    </w:p>
    <w:p w14:paraId="2CA090A5"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40. Банковское дело: Учебник / Под ред. Г.Г. Коробовой М.: Юристъ, 2002.</w:t>
      </w:r>
    </w:p>
    <w:p w14:paraId="26D9CC7B"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41. Банковское дело: Учебник для вузов / Под ред. О.И. Лаврушина. 2-е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2001.</w:t>
      </w:r>
    </w:p>
    <w:p w14:paraId="0C86498D"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42. Белкина Е. Взыскательная публика // Профиль. 2009. №39(642).</w:t>
      </w:r>
    </w:p>
    <w:p w14:paraId="16C068E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Белоглазова</w:t>
      </w:r>
      <w:r>
        <w:rPr>
          <w:rStyle w:val="WW8Num2z0"/>
          <w:rFonts w:ascii="Verdana" w:hAnsi="Verdana"/>
          <w:color w:val="000000"/>
          <w:sz w:val="18"/>
          <w:szCs w:val="18"/>
        </w:rPr>
        <w:t> </w:t>
      </w:r>
      <w:r>
        <w:rPr>
          <w:rFonts w:ascii="Verdana" w:hAnsi="Verdana"/>
          <w:color w:val="000000"/>
          <w:sz w:val="18"/>
          <w:szCs w:val="18"/>
        </w:rPr>
        <w:t>Г.Н., Давыдкин Ю.С. Интеграция банковского и</w:t>
      </w:r>
      <w:r>
        <w:rPr>
          <w:rStyle w:val="WW8Num2z0"/>
          <w:rFonts w:ascii="Verdana" w:hAnsi="Verdana"/>
          <w:color w:val="000000"/>
          <w:sz w:val="18"/>
          <w:szCs w:val="18"/>
        </w:rPr>
        <w:t> </w:t>
      </w:r>
      <w:r>
        <w:rPr>
          <w:rStyle w:val="WW8Num3z0"/>
          <w:rFonts w:ascii="Verdana" w:hAnsi="Verdana"/>
          <w:color w:val="4682B4"/>
          <w:sz w:val="18"/>
          <w:szCs w:val="18"/>
        </w:rPr>
        <w:t>страхового</w:t>
      </w:r>
      <w:r>
        <w:rPr>
          <w:rStyle w:val="WW8Num2z0"/>
          <w:rFonts w:ascii="Verdana" w:hAnsi="Verdana"/>
          <w:color w:val="000000"/>
          <w:sz w:val="18"/>
          <w:szCs w:val="18"/>
        </w:rPr>
        <w:t> </w:t>
      </w:r>
      <w:r>
        <w:rPr>
          <w:rFonts w:ascii="Verdana" w:hAnsi="Verdana"/>
          <w:color w:val="000000"/>
          <w:sz w:val="18"/>
          <w:szCs w:val="18"/>
        </w:rPr>
        <w:t>бизнеса на российском рынке: проблемы и перспективы // Банковские услуги. 2012. №5.</w:t>
      </w:r>
    </w:p>
    <w:p w14:paraId="6E857F72"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Бордакова</w:t>
      </w:r>
      <w:r>
        <w:rPr>
          <w:rStyle w:val="WW8Num2z0"/>
          <w:rFonts w:ascii="Verdana" w:hAnsi="Verdana"/>
          <w:color w:val="000000"/>
          <w:sz w:val="18"/>
          <w:szCs w:val="18"/>
        </w:rPr>
        <w:t> </w:t>
      </w:r>
      <w:r>
        <w:rPr>
          <w:rFonts w:ascii="Verdana" w:hAnsi="Verdana"/>
          <w:color w:val="000000"/>
          <w:sz w:val="18"/>
          <w:szCs w:val="18"/>
        </w:rPr>
        <w:t>М.В. Сравнительный анализ и перспективы использования</w:t>
      </w:r>
      <w:r>
        <w:rPr>
          <w:rStyle w:val="WW8Num2z0"/>
          <w:rFonts w:ascii="Verdana" w:hAnsi="Verdana"/>
          <w:color w:val="000000"/>
          <w:sz w:val="18"/>
          <w:szCs w:val="18"/>
        </w:rPr>
        <w:t> </w:t>
      </w:r>
      <w:r>
        <w:rPr>
          <w:rStyle w:val="WW8Num3z0"/>
          <w:rFonts w:ascii="Verdana" w:hAnsi="Verdana"/>
          <w:color w:val="4682B4"/>
          <w:sz w:val="18"/>
          <w:szCs w:val="18"/>
        </w:rPr>
        <w:t>рейтинговой</w:t>
      </w:r>
      <w:r>
        <w:rPr>
          <w:rStyle w:val="WW8Num2z0"/>
          <w:rFonts w:ascii="Verdana" w:hAnsi="Verdana"/>
          <w:color w:val="000000"/>
          <w:sz w:val="18"/>
          <w:szCs w:val="18"/>
        </w:rPr>
        <w:t> </w:t>
      </w:r>
      <w:r>
        <w:rPr>
          <w:rFonts w:ascii="Verdana" w:hAnsi="Verdana"/>
          <w:color w:val="000000"/>
          <w:sz w:val="18"/>
          <w:szCs w:val="18"/>
        </w:rPr>
        <w:t>системы оценки кредитного риска корпоративного заемщика в российских</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банках // Банковские услуги. 2012. №1.</w:t>
      </w:r>
    </w:p>
    <w:p w14:paraId="1277193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45.</w:t>
      </w:r>
      <w:r>
        <w:rPr>
          <w:rStyle w:val="WW8Num2z0"/>
          <w:rFonts w:ascii="Verdana" w:hAnsi="Verdana"/>
          <w:color w:val="000000"/>
          <w:sz w:val="18"/>
          <w:szCs w:val="18"/>
        </w:rPr>
        <w:t> </w:t>
      </w:r>
      <w:r>
        <w:rPr>
          <w:rStyle w:val="WW8Num3z0"/>
          <w:rFonts w:ascii="Verdana" w:hAnsi="Verdana"/>
          <w:color w:val="4682B4"/>
          <w:sz w:val="18"/>
          <w:szCs w:val="18"/>
        </w:rPr>
        <w:t>Бровкина</w:t>
      </w:r>
      <w:r>
        <w:rPr>
          <w:rStyle w:val="WW8Num2z0"/>
          <w:rFonts w:ascii="Verdana" w:hAnsi="Verdana"/>
          <w:color w:val="000000"/>
          <w:sz w:val="18"/>
          <w:szCs w:val="18"/>
        </w:rPr>
        <w:t> </w:t>
      </w:r>
      <w:r>
        <w:rPr>
          <w:rFonts w:ascii="Verdana" w:hAnsi="Verdana"/>
          <w:color w:val="000000"/>
          <w:sz w:val="18"/>
          <w:szCs w:val="18"/>
        </w:rPr>
        <w:t>Н.Е. Тенденции развития продуктов российского</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рынка // Деньги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2011. №3.</w:t>
      </w:r>
    </w:p>
    <w:p w14:paraId="7E0F6D41"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46. Бюллетень банковской статистики. М.: ЦБ РФ. Прайм-ТАСС, 20082012.</w:t>
      </w:r>
    </w:p>
    <w:p w14:paraId="30DF56BE"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Валенцева</w:t>
      </w:r>
      <w:r>
        <w:rPr>
          <w:rStyle w:val="WW8Num2z0"/>
          <w:rFonts w:ascii="Verdana" w:hAnsi="Verdana"/>
          <w:color w:val="000000"/>
          <w:sz w:val="18"/>
          <w:szCs w:val="18"/>
        </w:rPr>
        <w:t> </w:t>
      </w:r>
      <w:r>
        <w:rPr>
          <w:rFonts w:ascii="Verdana" w:hAnsi="Verdana"/>
          <w:color w:val="000000"/>
          <w:sz w:val="18"/>
          <w:szCs w:val="18"/>
        </w:rPr>
        <w:t>Н.И. Тенденции развития методов кредитования/ В сб.: Современные банковские технологии: теоретические основы и практика.- М.: Финансы и статистика, 2005.</w:t>
      </w:r>
    </w:p>
    <w:p w14:paraId="030F81E1"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48. Вестник Банка России. Еженедельное издание ЦБ РФ, 2008-2012.</w:t>
      </w:r>
    </w:p>
    <w:p w14:paraId="04F659D3"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Вишкарева</w:t>
      </w:r>
      <w:r>
        <w:rPr>
          <w:rStyle w:val="WW8Num2z0"/>
          <w:rFonts w:ascii="Verdana" w:hAnsi="Verdana"/>
          <w:color w:val="000000"/>
          <w:sz w:val="18"/>
          <w:szCs w:val="18"/>
        </w:rPr>
        <w:t> </w:t>
      </w:r>
      <w:r>
        <w:rPr>
          <w:rFonts w:ascii="Verdana" w:hAnsi="Verdana"/>
          <w:color w:val="000000"/>
          <w:sz w:val="18"/>
          <w:szCs w:val="18"/>
        </w:rPr>
        <w:t>И.А. Методы снижения рисков банка при</w:t>
      </w:r>
      <w:r>
        <w:rPr>
          <w:rStyle w:val="WW8Num2z0"/>
          <w:rFonts w:ascii="Verdana" w:hAnsi="Verdana"/>
          <w:color w:val="000000"/>
          <w:sz w:val="18"/>
          <w:szCs w:val="18"/>
        </w:rPr>
        <w:t> </w:t>
      </w:r>
      <w:r>
        <w:rPr>
          <w:rStyle w:val="WW8Num3z0"/>
          <w:rFonts w:ascii="Verdana" w:hAnsi="Verdana"/>
          <w:color w:val="4682B4"/>
          <w:sz w:val="18"/>
          <w:szCs w:val="18"/>
        </w:rPr>
        <w:t>торговом</w:t>
      </w:r>
      <w:r>
        <w:rPr>
          <w:rStyle w:val="WW8Num2z0"/>
          <w:rFonts w:ascii="Verdana" w:hAnsi="Verdana"/>
          <w:color w:val="000000"/>
          <w:sz w:val="18"/>
          <w:szCs w:val="18"/>
        </w:rPr>
        <w:t> </w:t>
      </w:r>
      <w:r>
        <w:rPr>
          <w:rFonts w:ascii="Verdana" w:hAnsi="Verdana"/>
          <w:color w:val="000000"/>
          <w:sz w:val="18"/>
          <w:szCs w:val="18"/>
        </w:rPr>
        <w:t>и структурном финансировании//Банковские услуги. 2012. №2.</w:t>
      </w:r>
    </w:p>
    <w:p w14:paraId="79E0B943"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50. Волчёнков С.А.,</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Т.В. Банковский аутсорсинг: теоретические и практические аспекты: Учебное пособие / Под ред. Г.Н.</w:t>
      </w:r>
      <w:r>
        <w:rPr>
          <w:rStyle w:val="WW8Num2z0"/>
          <w:rFonts w:ascii="Verdana" w:hAnsi="Verdana"/>
          <w:color w:val="000000"/>
          <w:sz w:val="18"/>
          <w:szCs w:val="18"/>
        </w:rPr>
        <w:t> </w:t>
      </w:r>
      <w:r>
        <w:rPr>
          <w:rStyle w:val="WW8Num3z0"/>
          <w:rFonts w:ascii="Verdana" w:hAnsi="Verdana"/>
          <w:color w:val="4682B4"/>
          <w:sz w:val="18"/>
          <w:szCs w:val="18"/>
        </w:rPr>
        <w:t>Белоглазовой</w:t>
      </w:r>
      <w:r>
        <w:rPr>
          <w:rFonts w:ascii="Verdana" w:hAnsi="Verdana"/>
          <w:color w:val="000000"/>
          <w:sz w:val="18"/>
          <w:szCs w:val="18"/>
        </w:rPr>
        <w:t>. СПб.: Изд-во СПбГУЭФ, 2010.</w:t>
      </w:r>
    </w:p>
    <w:p w14:paraId="3D30265B"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Вулфел</w:t>
      </w:r>
      <w:r>
        <w:rPr>
          <w:rStyle w:val="WW8Num2z0"/>
          <w:rFonts w:ascii="Verdana" w:hAnsi="Verdana"/>
          <w:color w:val="000000"/>
          <w:sz w:val="18"/>
          <w:szCs w:val="18"/>
        </w:rPr>
        <w:t> </w:t>
      </w:r>
      <w:r>
        <w:rPr>
          <w:rFonts w:ascii="Verdana" w:hAnsi="Verdana"/>
          <w:color w:val="000000"/>
          <w:sz w:val="18"/>
          <w:szCs w:val="18"/>
        </w:rPr>
        <w:t>Дж. Ч. Энциклопедия банковского дела и финансов: Пер. с англ. М:</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"Федоров", 2000.</w:t>
      </w:r>
    </w:p>
    <w:p w14:paraId="7B3C58AE"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Головин</w:t>
      </w:r>
      <w:r>
        <w:rPr>
          <w:rStyle w:val="WW8Num2z0"/>
          <w:rFonts w:ascii="Verdana" w:hAnsi="Verdana"/>
          <w:color w:val="000000"/>
          <w:sz w:val="18"/>
          <w:szCs w:val="18"/>
        </w:rPr>
        <w:t> </w:t>
      </w:r>
      <w:r>
        <w:rPr>
          <w:rFonts w:ascii="Verdana" w:hAnsi="Verdana"/>
          <w:color w:val="000000"/>
          <w:sz w:val="18"/>
          <w:szCs w:val="18"/>
        </w:rPr>
        <w:t>Ю.В. Банки и банковские услуги в России. М: Финансы и статистика, 1999.</w:t>
      </w:r>
    </w:p>
    <w:p w14:paraId="5523136E"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Гололобова</w:t>
      </w:r>
      <w:r>
        <w:rPr>
          <w:rStyle w:val="WW8Num2z0"/>
          <w:rFonts w:ascii="Verdana" w:hAnsi="Verdana"/>
          <w:color w:val="000000"/>
          <w:sz w:val="18"/>
          <w:szCs w:val="18"/>
        </w:rPr>
        <w:t> </w:t>
      </w:r>
      <w:r>
        <w:rPr>
          <w:rFonts w:ascii="Verdana" w:hAnsi="Verdana"/>
          <w:color w:val="000000"/>
          <w:sz w:val="18"/>
          <w:szCs w:val="18"/>
        </w:rPr>
        <w:t>М.Н. Риски коммерческих банков при</w:t>
      </w:r>
      <w:r>
        <w:rPr>
          <w:rStyle w:val="WW8Num2z0"/>
          <w:rFonts w:ascii="Verdana" w:hAnsi="Verdana"/>
          <w:color w:val="000000"/>
          <w:sz w:val="18"/>
          <w:szCs w:val="18"/>
        </w:rPr>
        <w:t> </w:t>
      </w:r>
      <w:r>
        <w:rPr>
          <w:rStyle w:val="WW8Num3z0"/>
          <w:rFonts w:ascii="Verdana" w:hAnsi="Verdana"/>
          <w:color w:val="4682B4"/>
          <w:sz w:val="18"/>
          <w:szCs w:val="18"/>
        </w:rPr>
        <w:t>кредитовании</w:t>
      </w:r>
      <w:r>
        <w:rPr>
          <w:rStyle w:val="WW8Num2z0"/>
          <w:rFonts w:ascii="Verdana" w:hAnsi="Verdana"/>
          <w:color w:val="000000"/>
          <w:sz w:val="18"/>
          <w:szCs w:val="18"/>
        </w:rPr>
        <w:t> </w:t>
      </w:r>
      <w:r>
        <w:rPr>
          <w:rFonts w:ascii="Verdana" w:hAnsi="Verdana"/>
          <w:color w:val="000000"/>
          <w:sz w:val="18"/>
          <w:szCs w:val="18"/>
        </w:rPr>
        <w:t>физических лиц и способы их</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Fonts w:ascii="Verdana" w:hAnsi="Verdana"/>
          <w:color w:val="000000"/>
          <w:sz w:val="18"/>
          <w:szCs w:val="18"/>
        </w:rPr>
        <w:t>/ Автореф. дисс. . канд. экон. наук. М., 2008.</w:t>
      </w:r>
    </w:p>
    <w:p w14:paraId="3DAD457E"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Горчакова</w:t>
      </w:r>
      <w:r>
        <w:rPr>
          <w:rStyle w:val="WW8Num2z0"/>
          <w:rFonts w:ascii="Verdana" w:hAnsi="Verdana"/>
          <w:color w:val="000000"/>
          <w:sz w:val="18"/>
          <w:szCs w:val="18"/>
        </w:rPr>
        <w:t> </w:t>
      </w:r>
      <w:r>
        <w:rPr>
          <w:rFonts w:ascii="Verdana" w:hAnsi="Verdana"/>
          <w:color w:val="000000"/>
          <w:sz w:val="18"/>
          <w:szCs w:val="18"/>
        </w:rPr>
        <w:t>М.Е. Дистанционное банковское обслуживание: Учебное пособие. Иркутск: Издательство</w:t>
      </w:r>
      <w:r>
        <w:rPr>
          <w:rStyle w:val="WW8Num2z0"/>
          <w:rFonts w:ascii="Verdana" w:hAnsi="Verdana"/>
          <w:color w:val="000000"/>
          <w:sz w:val="18"/>
          <w:szCs w:val="18"/>
        </w:rPr>
        <w:t> </w:t>
      </w:r>
      <w:r>
        <w:rPr>
          <w:rStyle w:val="WW8Num3z0"/>
          <w:rFonts w:ascii="Verdana" w:hAnsi="Verdana"/>
          <w:color w:val="4682B4"/>
          <w:sz w:val="18"/>
          <w:szCs w:val="18"/>
        </w:rPr>
        <w:t>БГУЭП</w:t>
      </w:r>
      <w:r>
        <w:rPr>
          <w:rFonts w:ascii="Verdana" w:hAnsi="Verdana"/>
          <w:color w:val="000000"/>
          <w:sz w:val="18"/>
          <w:szCs w:val="18"/>
        </w:rPr>
        <w:t>, 2009.</w:t>
      </w:r>
    </w:p>
    <w:p w14:paraId="3B4FC725"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Грязнова</w:t>
      </w:r>
      <w:r>
        <w:rPr>
          <w:rStyle w:val="WW8Num2z0"/>
          <w:rFonts w:ascii="Verdana" w:hAnsi="Verdana"/>
          <w:color w:val="000000"/>
          <w:sz w:val="18"/>
          <w:szCs w:val="18"/>
        </w:rPr>
        <w:t> </w:t>
      </w:r>
      <w:r>
        <w:rPr>
          <w:rFonts w:ascii="Verdana" w:hAnsi="Verdana"/>
          <w:color w:val="000000"/>
          <w:sz w:val="18"/>
          <w:szCs w:val="18"/>
        </w:rPr>
        <w:t>А.Г., Федотова М.А. Оценка</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М.: Финансы и статистика, 2004. С. 227.</w:t>
      </w:r>
    </w:p>
    <w:p w14:paraId="7E979E25"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Деньги</w:t>
      </w:r>
      <w:r>
        <w:rPr>
          <w:rFonts w:ascii="Verdana" w:hAnsi="Verdana"/>
          <w:color w:val="000000"/>
          <w:sz w:val="18"/>
          <w:szCs w:val="18"/>
        </w:rPr>
        <w:t>, кредит, банки: Учебник / Под ред. О.И. Лаврушина. М.: Финансы и статистика, 2000.</w:t>
      </w:r>
    </w:p>
    <w:p w14:paraId="199AEB21"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57. Деньги. Кредит. Банки: Учебник / Под ред.</w:t>
      </w:r>
      <w:r>
        <w:rPr>
          <w:rStyle w:val="WW8Num2z0"/>
          <w:rFonts w:ascii="Verdana" w:hAnsi="Verdana"/>
          <w:color w:val="000000"/>
          <w:sz w:val="18"/>
          <w:szCs w:val="18"/>
        </w:rPr>
        <w:t> </w:t>
      </w:r>
      <w:r>
        <w:rPr>
          <w:rStyle w:val="WW8Num3z0"/>
          <w:rFonts w:ascii="Verdana" w:hAnsi="Verdana"/>
          <w:color w:val="4682B4"/>
          <w:sz w:val="18"/>
          <w:szCs w:val="18"/>
        </w:rPr>
        <w:t>Белоглазовой</w:t>
      </w:r>
      <w:r>
        <w:rPr>
          <w:rStyle w:val="WW8Num2z0"/>
          <w:rFonts w:ascii="Verdana" w:hAnsi="Verdana"/>
          <w:color w:val="000000"/>
          <w:sz w:val="18"/>
          <w:szCs w:val="18"/>
        </w:rPr>
        <w:t> </w:t>
      </w:r>
      <w:r>
        <w:rPr>
          <w:rFonts w:ascii="Verdana" w:hAnsi="Verdana"/>
          <w:color w:val="000000"/>
          <w:sz w:val="18"/>
          <w:szCs w:val="18"/>
        </w:rPr>
        <w:t>Г.Н. М.: "Юрайт-Издат", 2007.</w:t>
      </w:r>
    </w:p>
    <w:p w14:paraId="673B03DD"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58. Деньги. Кредит. Банки: Учебник для вузов/Под ред. проф. Е.Ф. Жукова.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2002.</w:t>
      </w:r>
    </w:p>
    <w:p w14:paraId="5E101BEF"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Долан</w:t>
      </w:r>
      <w:r>
        <w:rPr>
          <w:rStyle w:val="WW8Num2z0"/>
          <w:rFonts w:ascii="Verdana" w:hAnsi="Verdana"/>
          <w:color w:val="000000"/>
          <w:sz w:val="18"/>
          <w:szCs w:val="18"/>
        </w:rPr>
        <w:t> </w:t>
      </w:r>
      <w:r>
        <w:rPr>
          <w:rFonts w:ascii="Verdana" w:hAnsi="Verdana"/>
          <w:color w:val="000000"/>
          <w:sz w:val="18"/>
          <w:szCs w:val="18"/>
        </w:rPr>
        <w:t>Э. Дж., Кембелл К.Д.,</w:t>
      </w:r>
      <w:r>
        <w:rPr>
          <w:rStyle w:val="WW8Num2z0"/>
          <w:rFonts w:ascii="Verdana" w:hAnsi="Verdana"/>
          <w:color w:val="000000"/>
          <w:sz w:val="18"/>
          <w:szCs w:val="18"/>
        </w:rPr>
        <w:t> </w:t>
      </w:r>
      <w:r>
        <w:rPr>
          <w:rStyle w:val="WW8Num3z0"/>
          <w:rFonts w:ascii="Verdana" w:hAnsi="Verdana"/>
          <w:color w:val="4682B4"/>
          <w:sz w:val="18"/>
          <w:szCs w:val="18"/>
        </w:rPr>
        <w:t>Кембелл</w:t>
      </w:r>
      <w:r>
        <w:rPr>
          <w:rStyle w:val="WW8Num2z0"/>
          <w:rFonts w:ascii="Verdana" w:hAnsi="Verdana"/>
          <w:color w:val="000000"/>
          <w:sz w:val="18"/>
          <w:szCs w:val="18"/>
        </w:rPr>
        <w:t> </w:t>
      </w:r>
      <w:r>
        <w:rPr>
          <w:rFonts w:ascii="Verdana" w:hAnsi="Verdana"/>
          <w:color w:val="000000"/>
          <w:sz w:val="18"/>
          <w:szCs w:val="18"/>
        </w:rPr>
        <w:t>Р. Дж. Деньги, Банковское дело и денежно-кредитная политика. Пер. с англ. М. Ленинград: Профико, 1991.</w:t>
      </w:r>
    </w:p>
    <w:p w14:paraId="2B0C9A2F"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Дыгай</w:t>
      </w:r>
      <w:r>
        <w:rPr>
          <w:rStyle w:val="WW8Num2z0"/>
          <w:rFonts w:ascii="Verdana" w:hAnsi="Verdana"/>
          <w:color w:val="000000"/>
          <w:sz w:val="18"/>
          <w:szCs w:val="18"/>
        </w:rPr>
        <w:t> </w:t>
      </w:r>
      <w:r>
        <w:rPr>
          <w:rFonts w:ascii="Verdana" w:hAnsi="Verdana"/>
          <w:color w:val="000000"/>
          <w:sz w:val="18"/>
          <w:szCs w:val="18"/>
        </w:rPr>
        <w:t>И.А. Особенности технологии потребительского кредитования в России. / В сб.: Современные банковские технологии: теоретические основы и практика.- М.: Финансы и статистика, 2005.</w:t>
      </w:r>
    </w:p>
    <w:p w14:paraId="1D83C84E"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Жарковская</w:t>
      </w:r>
      <w:r>
        <w:rPr>
          <w:rStyle w:val="WW8Num2z0"/>
          <w:rFonts w:ascii="Verdana" w:hAnsi="Verdana"/>
          <w:color w:val="000000"/>
          <w:sz w:val="18"/>
          <w:szCs w:val="18"/>
        </w:rPr>
        <w:t> </w:t>
      </w:r>
      <w:r>
        <w:rPr>
          <w:rFonts w:ascii="Verdana" w:hAnsi="Verdana"/>
          <w:color w:val="000000"/>
          <w:sz w:val="18"/>
          <w:szCs w:val="18"/>
        </w:rPr>
        <w:t>Е.П. Банковское дело: учебник/4-е изд. перераб. и доп. -М.:Омега-Л, 2006.</w:t>
      </w:r>
    </w:p>
    <w:p w14:paraId="63A819E5"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C.B. Современные формы и методы</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инвестиционной деятельности банка/Автореф. дисс. .канд. экон. наук. Саратов, 2008.</w:t>
      </w:r>
    </w:p>
    <w:p w14:paraId="42F663E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Зварыкина</w:t>
      </w:r>
      <w:r>
        <w:rPr>
          <w:rStyle w:val="WW8Num2z0"/>
          <w:rFonts w:ascii="Verdana" w:hAnsi="Verdana"/>
          <w:color w:val="000000"/>
          <w:sz w:val="18"/>
          <w:szCs w:val="18"/>
        </w:rPr>
        <w:t> </w:t>
      </w:r>
      <w:r>
        <w:rPr>
          <w:rFonts w:ascii="Verdana" w:hAnsi="Verdana"/>
          <w:color w:val="000000"/>
          <w:sz w:val="18"/>
          <w:szCs w:val="18"/>
        </w:rPr>
        <w:t>Е.Б. Инновационные технологии в сфере банковских ус-луг/Автореф. дисс.канд. экон. наук. М., 2010.</w:t>
      </w:r>
    </w:p>
    <w:p w14:paraId="016426A3"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64. Зверев В. Новые информационные технологии при дистанционном банковском</w:t>
      </w:r>
      <w:r>
        <w:rPr>
          <w:rStyle w:val="WW8Num2z0"/>
          <w:rFonts w:ascii="Verdana" w:hAnsi="Verdana"/>
          <w:color w:val="000000"/>
          <w:sz w:val="18"/>
          <w:szCs w:val="18"/>
        </w:rPr>
        <w:t> </w:t>
      </w:r>
      <w:r>
        <w:rPr>
          <w:rStyle w:val="WW8Num3z0"/>
          <w:rFonts w:ascii="Verdana" w:hAnsi="Verdana"/>
          <w:color w:val="4682B4"/>
          <w:sz w:val="18"/>
          <w:szCs w:val="18"/>
        </w:rPr>
        <w:t>обслуживании</w:t>
      </w:r>
      <w:r>
        <w:rPr>
          <w:rStyle w:val="WW8Num2z0"/>
          <w:rFonts w:ascii="Verdana" w:hAnsi="Verdana"/>
          <w:color w:val="000000"/>
          <w:sz w:val="18"/>
          <w:szCs w:val="18"/>
        </w:rPr>
        <w:t> </w:t>
      </w:r>
      <w:r>
        <w:rPr>
          <w:rFonts w:ascii="Verdana" w:hAnsi="Verdana"/>
          <w:color w:val="000000"/>
          <w:sz w:val="18"/>
          <w:szCs w:val="18"/>
        </w:rPr>
        <w:t>// Ценные бумаги. 2010. №9.</w:t>
      </w:r>
    </w:p>
    <w:p w14:paraId="7A2ADCC8"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Злобина</w:t>
      </w:r>
      <w:r>
        <w:rPr>
          <w:rStyle w:val="WW8Num2z0"/>
          <w:rFonts w:ascii="Verdana" w:hAnsi="Verdana"/>
          <w:color w:val="000000"/>
          <w:sz w:val="18"/>
          <w:szCs w:val="18"/>
        </w:rPr>
        <w:t> </w:t>
      </w:r>
      <w:r>
        <w:rPr>
          <w:rFonts w:ascii="Verdana" w:hAnsi="Verdana"/>
          <w:color w:val="000000"/>
          <w:sz w:val="18"/>
          <w:szCs w:val="18"/>
        </w:rPr>
        <w:t>Е.И. Трансформация стандартов кредитования физических лиц российскими банками с условиях финансовой глобализации/Автореф. дисс. канд. экон. наук. Ростов-на-Дону, 2010.</w:t>
      </w:r>
    </w:p>
    <w:p w14:paraId="5964CCE2"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Зуева</w:t>
      </w:r>
      <w:r>
        <w:rPr>
          <w:rStyle w:val="WW8Num2z0"/>
          <w:rFonts w:ascii="Verdana" w:hAnsi="Verdana"/>
          <w:color w:val="000000"/>
          <w:sz w:val="18"/>
          <w:szCs w:val="18"/>
        </w:rPr>
        <w:t> </w:t>
      </w:r>
      <w:r>
        <w:rPr>
          <w:rFonts w:ascii="Verdana" w:hAnsi="Verdana"/>
          <w:color w:val="000000"/>
          <w:sz w:val="18"/>
          <w:szCs w:val="18"/>
        </w:rPr>
        <w:t>O.A. Управление кредитным риском при кредитовании по</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линии/ Автореф. дисс.канд. экон. наук. СПб, 2007.</w:t>
      </w:r>
    </w:p>
    <w:p w14:paraId="0B14D298"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Л.В. Банковские страховые резервы: теория и методология формирования и использования. Саратов:</w:t>
      </w:r>
      <w:r>
        <w:rPr>
          <w:rStyle w:val="WW8Num2z0"/>
          <w:rFonts w:ascii="Verdana" w:hAnsi="Verdana"/>
          <w:color w:val="000000"/>
          <w:sz w:val="18"/>
          <w:szCs w:val="18"/>
        </w:rPr>
        <w:t> </w:t>
      </w:r>
      <w:r>
        <w:rPr>
          <w:rStyle w:val="WW8Num3z0"/>
          <w:rFonts w:ascii="Verdana" w:hAnsi="Verdana"/>
          <w:color w:val="4682B4"/>
          <w:sz w:val="18"/>
          <w:szCs w:val="18"/>
        </w:rPr>
        <w:t>СГСЭУ</w:t>
      </w:r>
      <w:r>
        <w:rPr>
          <w:rFonts w:ascii="Verdana" w:hAnsi="Verdana"/>
          <w:color w:val="000000"/>
          <w:sz w:val="18"/>
          <w:szCs w:val="18"/>
        </w:rPr>
        <w:t>, 2006.</w:t>
      </w:r>
    </w:p>
    <w:p w14:paraId="38DFD88D"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68. Информационные системы и технологии в экономике: Учебник. 2-е изд., доп. и перераб. /</w:t>
      </w:r>
      <w:r>
        <w:rPr>
          <w:rStyle w:val="WW8Num2z0"/>
          <w:rFonts w:ascii="Verdana" w:hAnsi="Verdana"/>
          <w:color w:val="000000"/>
          <w:sz w:val="18"/>
          <w:szCs w:val="18"/>
        </w:rPr>
        <w:t> </w:t>
      </w:r>
      <w:r>
        <w:rPr>
          <w:rStyle w:val="WW8Num3z0"/>
          <w:rFonts w:ascii="Verdana" w:hAnsi="Verdana"/>
          <w:color w:val="4682B4"/>
          <w:sz w:val="18"/>
          <w:szCs w:val="18"/>
        </w:rPr>
        <w:t>Барановская</w:t>
      </w:r>
      <w:r>
        <w:rPr>
          <w:rStyle w:val="WW8Num2z0"/>
          <w:rFonts w:ascii="Verdana" w:hAnsi="Verdana"/>
          <w:color w:val="000000"/>
          <w:sz w:val="18"/>
          <w:szCs w:val="18"/>
        </w:rPr>
        <w:t> </w:t>
      </w:r>
      <w:r>
        <w:rPr>
          <w:rFonts w:ascii="Verdana" w:hAnsi="Verdana"/>
          <w:color w:val="000000"/>
          <w:sz w:val="18"/>
          <w:szCs w:val="18"/>
        </w:rPr>
        <w:t>Т.П., Лойко В.И., Семенов М.И. Под ред. В.И.</w:t>
      </w:r>
      <w:r>
        <w:rPr>
          <w:rStyle w:val="WW8Num2z0"/>
          <w:rFonts w:ascii="Verdana" w:hAnsi="Verdana"/>
          <w:color w:val="000000"/>
          <w:sz w:val="18"/>
          <w:szCs w:val="18"/>
        </w:rPr>
        <w:t> </w:t>
      </w:r>
      <w:r>
        <w:rPr>
          <w:rStyle w:val="WW8Num3z0"/>
          <w:rFonts w:ascii="Verdana" w:hAnsi="Verdana"/>
          <w:color w:val="4682B4"/>
          <w:sz w:val="18"/>
          <w:szCs w:val="18"/>
        </w:rPr>
        <w:t>Лойко</w:t>
      </w:r>
      <w:r>
        <w:rPr>
          <w:rFonts w:ascii="Verdana" w:hAnsi="Verdana"/>
          <w:color w:val="000000"/>
          <w:sz w:val="18"/>
          <w:szCs w:val="18"/>
        </w:rPr>
        <w:t>. М.: Финансы и статистика, 2005.</w:t>
      </w:r>
    </w:p>
    <w:p w14:paraId="7E837010"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Кабушкин</w:t>
      </w:r>
      <w:r>
        <w:rPr>
          <w:rStyle w:val="WW8Num2z0"/>
          <w:rFonts w:ascii="Verdana" w:hAnsi="Verdana"/>
          <w:color w:val="000000"/>
          <w:sz w:val="18"/>
          <w:szCs w:val="18"/>
        </w:rPr>
        <w:t> </w:t>
      </w:r>
      <w:r>
        <w:rPr>
          <w:rFonts w:ascii="Verdana" w:hAnsi="Verdana"/>
          <w:color w:val="000000"/>
          <w:sz w:val="18"/>
          <w:szCs w:val="18"/>
        </w:rPr>
        <w:t>С.Н. Управление кредитным риском: Учебное пособие. М.: Новое знание, 2004.</w:t>
      </w:r>
    </w:p>
    <w:p w14:paraId="136F03A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Календжян</w:t>
      </w:r>
      <w:r>
        <w:rPr>
          <w:rStyle w:val="WW8Num2z0"/>
          <w:rFonts w:ascii="Verdana" w:hAnsi="Verdana"/>
          <w:color w:val="000000"/>
          <w:sz w:val="18"/>
          <w:szCs w:val="18"/>
        </w:rPr>
        <w:t> </w:t>
      </w:r>
      <w:r>
        <w:rPr>
          <w:rFonts w:ascii="Verdana" w:hAnsi="Verdana"/>
          <w:color w:val="000000"/>
          <w:sz w:val="18"/>
          <w:szCs w:val="18"/>
        </w:rPr>
        <w:t>С.О. Аутсорсинг и делегирование полномочий в деятельности компаний. М.: Дело, 2003.</w:t>
      </w:r>
    </w:p>
    <w:p w14:paraId="24EC28F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Каменская</w:t>
      </w:r>
      <w:r>
        <w:rPr>
          <w:rStyle w:val="WW8Num2z0"/>
          <w:rFonts w:ascii="Verdana" w:hAnsi="Verdana"/>
          <w:color w:val="000000"/>
          <w:sz w:val="18"/>
          <w:szCs w:val="18"/>
        </w:rPr>
        <w:t> </w:t>
      </w:r>
      <w:r>
        <w:rPr>
          <w:rFonts w:ascii="Verdana" w:hAnsi="Verdana"/>
          <w:color w:val="000000"/>
          <w:sz w:val="18"/>
          <w:szCs w:val="18"/>
        </w:rPr>
        <w:t>Т.В. Кредитная инфраструктура малого бизнеса/Автореф. дисс. . канд. экон. наук. Саратов, 2001.</w:t>
      </w:r>
    </w:p>
    <w:p w14:paraId="12EC328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Кацуба</w:t>
      </w:r>
      <w:r>
        <w:rPr>
          <w:rStyle w:val="WW8Num2z0"/>
          <w:rFonts w:ascii="Verdana" w:hAnsi="Verdana"/>
          <w:color w:val="000000"/>
          <w:sz w:val="18"/>
          <w:szCs w:val="18"/>
        </w:rPr>
        <w:t> </w:t>
      </w:r>
      <w:r>
        <w:rPr>
          <w:rFonts w:ascii="Verdana" w:hAnsi="Verdana"/>
          <w:color w:val="000000"/>
          <w:sz w:val="18"/>
          <w:szCs w:val="18"/>
        </w:rPr>
        <w:t>А.Е., Рожков Ю.В. Корпоративные и финансовые отношения коммерческих банков. Хабаровск:</w:t>
      </w:r>
      <w:r>
        <w:rPr>
          <w:rStyle w:val="WW8Num2z0"/>
          <w:rFonts w:ascii="Verdana" w:hAnsi="Verdana"/>
          <w:color w:val="000000"/>
          <w:sz w:val="18"/>
          <w:szCs w:val="18"/>
        </w:rPr>
        <w:t> </w:t>
      </w:r>
      <w:r>
        <w:rPr>
          <w:rStyle w:val="WW8Num3z0"/>
          <w:rFonts w:ascii="Verdana" w:hAnsi="Verdana"/>
          <w:color w:val="4682B4"/>
          <w:sz w:val="18"/>
          <w:szCs w:val="18"/>
        </w:rPr>
        <w:t>РИЦ</w:t>
      </w:r>
      <w:r>
        <w:rPr>
          <w:rStyle w:val="WW8Num2z0"/>
          <w:rFonts w:ascii="Verdana" w:hAnsi="Verdana"/>
          <w:color w:val="000000"/>
          <w:sz w:val="18"/>
          <w:szCs w:val="18"/>
        </w:rPr>
        <w:t> </w:t>
      </w:r>
      <w:r>
        <w:rPr>
          <w:rFonts w:ascii="Verdana" w:hAnsi="Verdana"/>
          <w:color w:val="000000"/>
          <w:sz w:val="18"/>
          <w:szCs w:val="18"/>
        </w:rPr>
        <w:t>ХГАЭП, 2004.</w:t>
      </w:r>
    </w:p>
    <w:p w14:paraId="0A5BDBC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73.</w:t>
      </w:r>
      <w:r>
        <w:rPr>
          <w:rStyle w:val="WW8Num2z0"/>
          <w:rFonts w:ascii="Verdana" w:hAnsi="Verdana"/>
          <w:color w:val="000000"/>
          <w:sz w:val="18"/>
          <w:szCs w:val="18"/>
        </w:rPr>
        <w:t> </w:t>
      </w:r>
      <w:r>
        <w:rPr>
          <w:rStyle w:val="WW8Num3z0"/>
          <w:rFonts w:ascii="Verdana" w:hAnsi="Verdana"/>
          <w:color w:val="4682B4"/>
          <w:sz w:val="18"/>
          <w:szCs w:val="18"/>
        </w:rPr>
        <w:t>Киселева</w:t>
      </w:r>
      <w:r>
        <w:rPr>
          <w:rStyle w:val="WW8Num2z0"/>
          <w:rFonts w:ascii="Verdana" w:hAnsi="Verdana"/>
          <w:color w:val="000000"/>
          <w:sz w:val="18"/>
          <w:szCs w:val="18"/>
        </w:rPr>
        <w:t> </w:t>
      </w:r>
      <w:r>
        <w:rPr>
          <w:rFonts w:ascii="Verdana" w:hAnsi="Verdana"/>
          <w:color w:val="000000"/>
          <w:sz w:val="18"/>
          <w:szCs w:val="18"/>
        </w:rPr>
        <w:t>И.А. Коммерческие банки: модели и информационные технологии в процедурах принятия решений. -М.: Едиториал УРСС, 2002.</w:t>
      </w:r>
    </w:p>
    <w:p w14:paraId="010B66F8"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74. Кованев A.A.</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управления проблемной задолженностью по ссудам</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банка/Автореф. дисс.канд. экон. наук. Саратов, 2009.</w:t>
      </w:r>
    </w:p>
    <w:p w14:paraId="2D79ED5F"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Копченко</w:t>
      </w:r>
      <w:r>
        <w:rPr>
          <w:rStyle w:val="WW8Num2z0"/>
          <w:rFonts w:ascii="Verdana" w:hAnsi="Verdana"/>
          <w:color w:val="000000"/>
          <w:sz w:val="18"/>
          <w:szCs w:val="18"/>
        </w:rPr>
        <w:t> </w:t>
      </w:r>
      <w:r>
        <w:rPr>
          <w:rFonts w:ascii="Verdana" w:hAnsi="Verdana"/>
          <w:color w:val="000000"/>
          <w:sz w:val="18"/>
          <w:szCs w:val="18"/>
        </w:rPr>
        <w:t>Ю.Е. Финансовое обеспечение деятельности банка: методология и механизмы финансирования/ Автореф. дисс.д-р. экон. наук. Саратов, 2009.</w:t>
      </w:r>
    </w:p>
    <w:p w14:paraId="39940E9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Коробов</w:t>
      </w:r>
      <w:r>
        <w:rPr>
          <w:rStyle w:val="WW8Num2z0"/>
          <w:rFonts w:ascii="Verdana" w:hAnsi="Verdana"/>
          <w:color w:val="000000"/>
          <w:sz w:val="18"/>
          <w:szCs w:val="18"/>
        </w:rPr>
        <w:t> </w:t>
      </w:r>
      <w:r>
        <w:rPr>
          <w:rFonts w:ascii="Verdana" w:hAnsi="Verdana"/>
          <w:color w:val="000000"/>
          <w:sz w:val="18"/>
          <w:szCs w:val="18"/>
        </w:rPr>
        <w:t>Ю.И. Практика банковской конкуренции. Саратов: Издат центр</w:t>
      </w:r>
      <w:r>
        <w:rPr>
          <w:rStyle w:val="WW8Num2z0"/>
          <w:rFonts w:ascii="Verdana" w:hAnsi="Verdana"/>
          <w:color w:val="000000"/>
          <w:sz w:val="18"/>
          <w:szCs w:val="18"/>
        </w:rPr>
        <w:t> </w:t>
      </w:r>
      <w:r>
        <w:rPr>
          <w:rStyle w:val="WW8Num3z0"/>
          <w:rFonts w:ascii="Verdana" w:hAnsi="Verdana"/>
          <w:color w:val="4682B4"/>
          <w:sz w:val="18"/>
          <w:szCs w:val="18"/>
        </w:rPr>
        <w:t>СЭИ</w:t>
      </w:r>
      <w:r>
        <w:rPr>
          <w:rFonts w:ascii="Verdana" w:hAnsi="Verdana"/>
          <w:color w:val="000000"/>
          <w:sz w:val="18"/>
          <w:szCs w:val="18"/>
        </w:rPr>
        <w:t>. 1996.</w:t>
      </w:r>
    </w:p>
    <w:p w14:paraId="00014563"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Костерина</w:t>
      </w:r>
      <w:r>
        <w:rPr>
          <w:rStyle w:val="WW8Num2z0"/>
          <w:rFonts w:ascii="Verdana" w:hAnsi="Verdana"/>
          <w:color w:val="000000"/>
          <w:sz w:val="18"/>
          <w:szCs w:val="18"/>
        </w:rPr>
        <w:t> </w:t>
      </w:r>
      <w:r>
        <w:rPr>
          <w:rFonts w:ascii="Verdana" w:hAnsi="Verdana"/>
          <w:color w:val="000000"/>
          <w:sz w:val="18"/>
          <w:szCs w:val="18"/>
        </w:rPr>
        <w:t>Т.М. Банковское дело: Учебно-практическое пособие. М.: Изд. центр ЕАОИ, 2009.</w:t>
      </w:r>
    </w:p>
    <w:p w14:paraId="4BCFA681"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Кроливецкая</w:t>
      </w:r>
      <w:r>
        <w:rPr>
          <w:rStyle w:val="WW8Num2z0"/>
          <w:rFonts w:ascii="Verdana" w:hAnsi="Verdana"/>
          <w:color w:val="000000"/>
          <w:sz w:val="18"/>
          <w:szCs w:val="18"/>
        </w:rPr>
        <w:t> </w:t>
      </w:r>
      <w:r>
        <w:rPr>
          <w:rFonts w:ascii="Verdana" w:hAnsi="Verdana"/>
          <w:color w:val="000000"/>
          <w:sz w:val="18"/>
          <w:szCs w:val="18"/>
        </w:rPr>
        <w:t>Л.П., Тихомирова Е.В. Банковское дело:</w:t>
      </w:r>
      <w:r>
        <w:rPr>
          <w:rStyle w:val="WW8Num2z0"/>
          <w:rFonts w:ascii="Verdana" w:hAnsi="Verdana"/>
          <w:color w:val="000000"/>
          <w:sz w:val="18"/>
          <w:szCs w:val="18"/>
        </w:rPr>
        <w:t> </w:t>
      </w:r>
      <w:r>
        <w:rPr>
          <w:rStyle w:val="WW8Num3z0"/>
          <w:rFonts w:ascii="Verdana" w:hAnsi="Verdana"/>
          <w:color w:val="4682B4"/>
          <w:sz w:val="18"/>
          <w:szCs w:val="18"/>
        </w:rPr>
        <w:t>кредитная</w:t>
      </w:r>
      <w:r>
        <w:rPr>
          <w:rStyle w:val="WW8Num2z0"/>
          <w:rFonts w:ascii="Verdana" w:hAnsi="Verdana"/>
          <w:color w:val="000000"/>
          <w:sz w:val="18"/>
          <w:szCs w:val="18"/>
        </w:rPr>
        <w:t> </w:t>
      </w:r>
      <w:r>
        <w:rPr>
          <w:rFonts w:ascii="Verdana" w:hAnsi="Verdana"/>
          <w:color w:val="000000"/>
          <w:sz w:val="18"/>
          <w:szCs w:val="18"/>
        </w:rPr>
        <w:t>деятельность коммерческих банков: учебное пособие. М.: КНОРУС, 2009.</w:t>
      </w:r>
    </w:p>
    <w:p w14:paraId="78337DE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С.В. Ссудная задолженность кредитных организаций: проблемы 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ее урегулирования/ Автореф. дисс.канд. экон. наук. М., 2008.</w:t>
      </w:r>
    </w:p>
    <w:p w14:paraId="6A71E2DA"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Кузьмин</w:t>
      </w:r>
      <w:r>
        <w:rPr>
          <w:rStyle w:val="WW8Num2z0"/>
          <w:rFonts w:ascii="Verdana" w:hAnsi="Verdana"/>
          <w:color w:val="000000"/>
          <w:sz w:val="18"/>
          <w:szCs w:val="18"/>
        </w:rPr>
        <w:t> </w:t>
      </w:r>
      <w:r>
        <w:rPr>
          <w:rFonts w:ascii="Verdana" w:hAnsi="Verdana"/>
          <w:color w:val="000000"/>
          <w:sz w:val="18"/>
          <w:szCs w:val="18"/>
        </w:rPr>
        <w:t>М.М. Российский рынок Р08-кредитования: тенденции разви-тия//Банковские услуги. 2012. №2.</w:t>
      </w:r>
    </w:p>
    <w:p w14:paraId="2E18C09B"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Лаврушин</w:t>
      </w:r>
      <w:r>
        <w:rPr>
          <w:rStyle w:val="WW8Num2z0"/>
          <w:rFonts w:ascii="Verdana" w:hAnsi="Verdana"/>
          <w:color w:val="000000"/>
          <w:sz w:val="18"/>
          <w:szCs w:val="18"/>
        </w:rPr>
        <w:t> </w:t>
      </w:r>
      <w:r>
        <w:rPr>
          <w:rFonts w:ascii="Verdana" w:hAnsi="Verdana"/>
          <w:color w:val="000000"/>
          <w:sz w:val="18"/>
          <w:szCs w:val="18"/>
        </w:rPr>
        <w:t>О.И., Афанасьева О.Н., Корниенко С.Л. Банковское дело: современная система кредитования. М.: КНОРУС, 2007.</w:t>
      </w:r>
    </w:p>
    <w:p w14:paraId="06A1B402"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Леднев</w:t>
      </w:r>
      <w:r>
        <w:rPr>
          <w:rStyle w:val="WW8Num2z0"/>
          <w:rFonts w:ascii="Verdana" w:hAnsi="Verdana"/>
          <w:color w:val="000000"/>
          <w:sz w:val="18"/>
          <w:szCs w:val="18"/>
        </w:rPr>
        <w:t> </w:t>
      </w:r>
      <w:r>
        <w:rPr>
          <w:rFonts w:ascii="Verdana" w:hAnsi="Verdana"/>
          <w:color w:val="000000"/>
          <w:sz w:val="18"/>
          <w:szCs w:val="18"/>
        </w:rPr>
        <w:t>М.В. Новые продукты для финансирования бизнеса // Банковское</w:t>
      </w:r>
      <w:r>
        <w:rPr>
          <w:rStyle w:val="WW8Num2z0"/>
          <w:rFonts w:ascii="Verdana" w:hAnsi="Verdana"/>
          <w:color w:val="000000"/>
          <w:sz w:val="18"/>
          <w:szCs w:val="18"/>
        </w:rPr>
        <w:t> </w:t>
      </w:r>
      <w:r>
        <w:rPr>
          <w:rStyle w:val="WW8Num3z0"/>
          <w:rFonts w:ascii="Verdana" w:hAnsi="Verdana"/>
          <w:color w:val="4682B4"/>
          <w:sz w:val="18"/>
          <w:szCs w:val="18"/>
        </w:rPr>
        <w:t>кредитование</w:t>
      </w:r>
      <w:r>
        <w:rPr>
          <w:rFonts w:ascii="Verdana" w:hAnsi="Verdana"/>
          <w:color w:val="000000"/>
          <w:sz w:val="18"/>
          <w:szCs w:val="18"/>
        </w:rPr>
        <w:t>. 2011. №2.</w:t>
      </w:r>
    </w:p>
    <w:p w14:paraId="04835EF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Ловянников</w:t>
      </w:r>
      <w:r>
        <w:rPr>
          <w:rStyle w:val="WW8Num2z0"/>
          <w:rFonts w:ascii="Verdana" w:hAnsi="Verdana"/>
          <w:color w:val="000000"/>
          <w:sz w:val="18"/>
          <w:szCs w:val="18"/>
        </w:rPr>
        <w:t> </w:t>
      </w:r>
      <w:r>
        <w:rPr>
          <w:rFonts w:ascii="Verdana" w:hAnsi="Verdana"/>
          <w:color w:val="000000"/>
          <w:sz w:val="18"/>
          <w:szCs w:val="18"/>
        </w:rPr>
        <w:t>Д.Г. Инструментальные методы анализа систем дистанционного банковского</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Style w:val="WW8Num2z0"/>
          <w:rFonts w:ascii="Verdana" w:hAnsi="Verdana"/>
          <w:color w:val="000000"/>
          <w:sz w:val="18"/>
          <w:szCs w:val="18"/>
        </w:rPr>
        <w:t> </w:t>
      </w:r>
      <w:r>
        <w:rPr>
          <w:rFonts w:ascii="Verdana" w:hAnsi="Verdana"/>
          <w:color w:val="000000"/>
          <w:sz w:val="18"/>
          <w:szCs w:val="18"/>
        </w:rPr>
        <w:t>/ Автореф. дисс. . канд. экон. наук. Ставрополь. 2012.</w:t>
      </w:r>
    </w:p>
    <w:p w14:paraId="3EDEB99E"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Лямин</w:t>
      </w:r>
      <w:r>
        <w:rPr>
          <w:rStyle w:val="WW8Num2z0"/>
          <w:rFonts w:ascii="Verdana" w:hAnsi="Verdana"/>
          <w:color w:val="000000"/>
          <w:sz w:val="18"/>
          <w:szCs w:val="18"/>
        </w:rPr>
        <w:t> </w:t>
      </w:r>
      <w:r>
        <w:rPr>
          <w:rFonts w:ascii="Verdana" w:hAnsi="Verdana"/>
          <w:color w:val="000000"/>
          <w:sz w:val="18"/>
          <w:szCs w:val="18"/>
        </w:rPr>
        <w:t>Л.В. Особенности корпоративного управления в условиях применения технологий электронного банкинга//Банковское дело. 2011, №11.</w:t>
      </w:r>
    </w:p>
    <w:p w14:paraId="0183A95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Мазурок</w:t>
      </w:r>
      <w:r>
        <w:rPr>
          <w:rStyle w:val="WW8Num2z0"/>
          <w:rFonts w:ascii="Verdana" w:hAnsi="Verdana"/>
          <w:color w:val="000000"/>
          <w:sz w:val="18"/>
          <w:szCs w:val="18"/>
        </w:rPr>
        <w:t> </w:t>
      </w:r>
      <w:r>
        <w:rPr>
          <w:rFonts w:ascii="Verdana" w:hAnsi="Verdana"/>
          <w:color w:val="000000"/>
          <w:sz w:val="18"/>
          <w:szCs w:val="18"/>
        </w:rPr>
        <w:t>А.В. Механизмы удаленного доступа как способ повышения</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банка//Банковское дело. 2011. №9.</w:t>
      </w:r>
    </w:p>
    <w:p w14:paraId="3304E26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86. Марданов Р. Перспективы совершенствования банковской деятельности на основе стандартов качества//Аналитический банковский журнал. 2011. №6.</w:t>
      </w:r>
    </w:p>
    <w:p w14:paraId="5D6F2552"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Масленченков</w:t>
      </w:r>
      <w:r>
        <w:rPr>
          <w:rStyle w:val="WW8Num2z0"/>
          <w:rFonts w:ascii="Verdana" w:hAnsi="Verdana"/>
          <w:color w:val="000000"/>
          <w:sz w:val="18"/>
          <w:szCs w:val="18"/>
        </w:rPr>
        <w:t> </w:t>
      </w:r>
      <w:r>
        <w:rPr>
          <w:rFonts w:ascii="Verdana" w:hAnsi="Verdana"/>
          <w:color w:val="000000"/>
          <w:sz w:val="18"/>
          <w:szCs w:val="18"/>
        </w:rPr>
        <w:t>Ю.С. Технология и организация работы банка: теория и практика. М.:</w:t>
      </w:r>
      <w:r>
        <w:rPr>
          <w:rStyle w:val="WW8Num2z0"/>
          <w:rFonts w:ascii="Verdana" w:hAnsi="Verdana"/>
          <w:color w:val="000000"/>
          <w:sz w:val="18"/>
          <w:szCs w:val="18"/>
        </w:rPr>
        <w:t> </w:t>
      </w:r>
      <w:r>
        <w:rPr>
          <w:rStyle w:val="WW8Num3z0"/>
          <w:rFonts w:ascii="Verdana" w:hAnsi="Verdana"/>
          <w:color w:val="4682B4"/>
          <w:sz w:val="18"/>
          <w:szCs w:val="18"/>
        </w:rPr>
        <w:t>ИКК</w:t>
      </w:r>
      <w:r>
        <w:rPr>
          <w:rStyle w:val="WW8Num2z0"/>
          <w:rFonts w:ascii="Verdana" w:hAnsi="Verdana"/>
          <w:color w:val="000000"/>
          <w:sz w:val="18"/>
          <w:szCs w:val="18"/>
        </w:rPr>
        <w:t> </w:t>
      </w:r>
      <w:r>
        <w:rPr>
          <w:rFonts w:ascii="Verdana" w:hAnsi="Verdana"/>
          <w:color w:val="000000"/>
          <w:sz w:val="18"/>
          <w:szCs w:val="18"/>
        </w:rPr>
        <w:t>"ДеКа", 1998.</w:t>
      </w:r>
    </w:p>
    <w:p w14:paraId="0BF7A933"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Масленченков</w:t>
      </w:r>
      <w:r>
        <w:rPr>
          <w:rStyle w:val="WW8Num2z0"/>
          <w:rFonts w:ascii="Verdana" w:hAnsi="Verdana"/>
          <w:color w:val="000000"/>
          <w:sz w:val="18"/>
          <w:szCs w:val="18"/>
        </w:rPr>
        <w:t> </w:t>
      </w:r>
      <w:r>
        <w:rPr>
          <w:rFonts w:ascii="Verdana" w:hAnsi="Verdana"/>
          <w:color w:val="000000"/>
          <w:sz w:val="18"/>
          <w:szCs w:val="18"/>
        </w:rPr>
        <w:t>Ю.С. Финансовый менеджмент в</w:t>
      </w:r>
      <w:r>
        <w:rPr>
          <w:rStyle w:val="WW8Num2z0"/>
          <w:rFonts w:ascii="Verdana" w:hAnsi="Verdana"/>
          <w:color w:val="000000"/>
          <w:sz w:val="18"/>
          <w:szCs w:val="18"/>
        </w:rPr>
        <w:t> </w:t>
      </w:r>
      <w:r>
        <w:rPr>
          <w:rStyle w:val="WW8Num3z0"/>
          <w:rFonts w:ascii="Verdana" w:hAnsi="Verdana"/>
          <w:color w:val="4682B4"/>
          <w:sz w:val="18"/>
          <w:szCs w:val="18"/>
        </w:rPr>
        <w:t>коммерческом</w:t>
      </w:r>
      <w:r>
        <w:rPr>
          <w:rStyle w:val="WW8Num2z0"/>
          <w:rFonts w:ascii="Verdana" w:hAnsi="Verdana"/>
          <w:color w:val="000000"/>
          <w:sz w:val="18"/>
          <w:szCs w:val="18"/>
        </w:rPr>
        <w:t> </w:t>
      </w:r>
      <w:r>
        <w:rPr>
          <w:rFonts w:ascii="Verdana" w:hAnsi="Verdana"/>
          <w:color w:val="000000"/>
          <w:sz w:val="18"/>
          <w:szCs w:val="18"/>
        </w:rPr>
        <w:t>банке: Кн.2: Технологический уклад кредитования. М.: Перспектива. 1996.</w:t>
      </w:r>
    </w:p>
    <w:p w14:paraId="3722C2A0"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89. Международная конвергенция расчетов собственного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и требований к собственному</w:t>
      </w:r>
      <w:r>
        <w:rPr>
          <w:rStyle w:val="WW8Num2z0"/>
          <w:rFonts w:ascii="Verdana" w:hAnsi="Verdana"/>
          <w:color w:val="000000"/>
          <w:sz w:val="18"/>
          <w:szCs w:val="18"/>
        </w:rPr>
        <w:t> </w:t>
      </w:r>
      <w:r>
        <w:rPr>
          <w:rStyle w:val="WW8Num3z0"/>
          <w:rFonts w:ascii="Verdana" w:hAnsi="Verdana"/>
          <w:color w:val="4682B4"/>
          <w:sz w:val="18"/>
          <w:szCs w:val="18"/>
        </w:rPr>
        <w:t>капиталу</w:t>
      </w:r>
      <w:r>
        <w:rPr>
          <w:rFonts w:ascii="Verdana" w:hAnsi="Verdana"/>
          <w:color w:val="000000"/>
          <w:sz w:val="18"/>
          <w:szCs w:val="18"/>
        </w:rPr>
        <w:t>. Переработанное рамочное соглашение. Документ</w:t>
      </w:r>
      <w:r>
        <w:rPr>
          <w:rStyle w:val="WW8Num2z0"/>
          <w:rFonts w:ascii="Verdana" w:hAnsi="Verdana"/>
          <w:color w:val="000000"/>
          <w:sz w:val="18"/>
          <w:szCs w:val="18"/>
        </w:rPr>
        <w:t> </w:t>
      </w:r>
      <w:r>
        <w:rPr>
          <w:rStyle w:val="WW8Num3z0"/>
          <w:rFonts w:ascii="Verdana" w:hAnsi="Verdana"/>
          <w:color w:val="4682B4"/>
          <w:sz w:val="18"/>
          <w:szCs w:val="18"/>
        </w:rPr>
        <w:t>Базельского</w:t>
      </w:r>
      <w:r>
        <w:rPr>
          <w:rStyle w:val="WW8Num2z0"/>
          <w:rFonts w:ascii="Verdana" w:hAnsi="Verdana"/>
          <w:color w:val="000000"/>
          <w:sz w:val="18"/>
          <w:szCs w:val="18"/>
        </w:rPr>
        <w:t> </w:t>
      </w:r>
      <w:r>
        <w:rPr>
          <w:rFonts w:ascii="Verdana" w:hAnsi="Verdana"/>
          <w:color w:val="000000"/>
          <w:sz w:val="18"/>
          <w:szCs w:val="18"/>
        </w:rPr>
        <w:t>комитета // Бизнес и банка. 2004. №44-48; 2005. №12, 15, 25, 26.</w:t>
      </w:r>
    </w:p>
    <w:p w14:paraId="4B91375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Мешкова</w:t>
      </w:r>
      <w:r>
        <w:rPr>
          <w:rStyle w:val="WW8Num2z0"/>
          <w:rFonts w:ascii="Verdana" w:hAnsi="Verdana"/>
          <w:color w:val="000000"/>
          <w:sz w:val="18"/>
          <w:szCs w:val="18"/>
        </w:rPr>
        <w:t> </w:t>
      </w:r>
      <w:r>
        <w:rPr>
          <w:rFonts w:ascii="Verdana" w:hAnsi="Verdana"/>
          <w:color w:val="000000"/>
          <w:sz w:val="18"/>
          <w:szCs w:val="18"/>
        </w:rPr>
        <w:t>Е.И. Модели оценки вероятности</w:t>
      </w:r>
      <w:r>
        <w:rPr>
          <w:rStyle w:val="WW8Num2z0"/>
          <w:rFonts w:ascii="Verdana" w:hAnsi="Verdana"/>
          <w:color w:val="000000"/>
          <w:sz w:val="18"/>
          <w:szCs w:val="18"/>
        </w:rPr>
        <w:t> </w:t>
      </w:r>
      <w:r>
        <w:rPr>
          <w:rStyle w:val="WW8Num3z0"/>
          <w:rFonts w:ascii="Verdana" w:hAnsi="Verdana"/>
          <w:color w:val="4682B4"/>
          <w:sz w:val="18"/>
          <w:szCs w:val="18"/>
        </w:rPr>
        <w:t>дефолта</w:t>
      </w:r>
      <w:r>
        <w:rPr>
          <w:rStyle w:val="WW8Num2z0"/>
          <w:rFonts w:ascii="Verdana" w:hAnsi="Verdana"/>
          <w:color w:val="000000"/>
          <w:sz w:val="18"/>
          <w:szCs w:val="18"/>
        </w:rPr>
        <w:t> </w:t>
      </w:r>
      <w:r>
        <w:rPr>
          <w:rFonts w:ascii="Verdana" w:hAnsi="Verdana"/>
          <w:color w:val="000000"/>
          <w:sz w:val="18"/>
          <w:szCs w:val="18"/>
        </w:rPr>
        <w:t>и их применение в банковской практике//Банковские услуги. 2012. №4.</w:t>
      </w:r>
    </w:p>
    <w:p w14:paraId="1D04B57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Мещеряков</w:t>
      </w:r>
      <w:r>
        <w:rPr>
          <w:rStyle w:val="WW8Num2z0"/>
          <w:rFonts w:ascii="Verdana" w:hAnsi="Verdana"/>
          <w:color w:val="000000"/>
          <w:sz w:val="18"/>
          <w:szCs w:val="18"/>
        </w:rPr>
        <w:t> </w:t>
      </w:r>
      <w:r>
        <w:rPr>
          <w:rFonts w:ascii="Verdana" w:hAnsi="Verdana"/>
          <w:color w:val="000000"/>
          <w:sz w:val="18"/>
          <w:szCs w:val="18"/>
        </w:rPr>
        <w:t>Г.Ю. Почтово-банковские услуги как перспективное направление развития</w:t>
      </w:r>
      <w:r>
        <w:rPr>
          <w:rStyle w:val="WW8Num2z0"/>
          <w:rFonts w:ascii="Verdana" w:hAnsi="Verdana"/>
          <w:color w:val="000000"/>
          <w:sz w:val="18"/>
          <w:szCs w:val="18"/>
        </w:rPr>
        <w:t> </w:t>
      </w:r>
      <w:r>
        <w:rPr>
          <w:rStyle w:val="WW8Num3z0"/>
          <w:rFonts w:ascii="Verdana" w:hAnsi="Verdana"/>
          <w:color w:val="4682B4"/>
          <w:sz w:val="18"/>
          <w:szCs w:val="18"/>
        </w:rPr>
        <w:t>розничного</w:t>
      </w:r>
      <w:r>
        <w:rPr>
          <w:rStyle w:val="WW8Num2z0"/>
          <w:rFonts w:ascii="Verdana" w:hAnsi="Verdana"/>
          <w:color w:val="000000"/>
          <w:sz w:val="18"/>
          <w:szCs w:val="18"/>
        </w:rPr>
        <w:t> </w:t>
      </w:r>
      <w:r>
        <w:rPr>
          <w:rFonts w:ascii="Verdana" w:hAnsi="Verdana"/>
          <w:color w:val="000000"/>
          <w:sz w:val="18"/>
          <w:szCs w:val="18"/>
        </w:rPr>
        <w:t>бизнеса в Российской Федерации/ Автореф. дисс.д-ра. экон. наук. СПб. 2010.</w:t>
      </w:r>
    </w:p>
    <w:p w14:paraId="58B233D3"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Мирецкий</w:t>
      </w:r>
      <w:r>
        <w:rPr>
          <w:rStyle w:val="WW8Num2z0"/>
          <w:rFonts w:ascii="Verdana" w:hAnsi="Verdana"/>
          <w:color w:val="000000"/>
          <w:sz w:val="18"/>
          <w:szCs w:val="18"/>
        </w:rPr>
        <w:t> </w:t>
      </w:r>
      <w:r>
        <w:rPr>
          <w:rFonts w:ascii="Verdana" w:hAnsi="Verdana"/>
          <w:color w:val="000000"/>
          <w:sz w:val="18"/>
          <w:szCs w:val="18"/>
        </w:rPr>
        <w:t>А.П. Конкурентная позиция банка./Автореф. дисс.канд. экон. наук. Саратов, 1999.</w:t>
      </w:r>
    </w:p>
    <w:p w14:paraId="477B1C30"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А.П. Совершенствование управления кредитными рисками банковской группы/Автореф. дисс.канд. экон. наук. М., 2009.</w:t>
      </w:r>
    </w:p>
    <w:p w14:paraId="58F544EA"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94. Моделирование кредитного риска: методы и практическое применение.</w:t>
      </w:r>
      <w:r>
        <w:rPr>
          <w:rStyle w:val="WW8Num2z0"/>
          <w:rFonts w:ascii="Verdana" w:hAnsi="Verdana"/>
          <w:color w:val="000000"/>
          <w:sz w:val="18"/>
          <w:szCs w:val="18"/>
        </w:rPr>
        <w:t> </w:t>
      </w:r>
      <w:r>
        <w:rPr>
          <w:rStyle w:val="WW8Num3z0"/>
          <w:rFonts w:ascii="Verdana" w:hAnsi="Verdana"/>
          <w:color w:val="4682B4"/>
          <w:sz w:val="18"/>
          <w:szCs w:val="18"/>
        </w:rPr>
        <w:t>Базельский</w:t>
      </w:r>
      <w:r>
        <w:rPr>
          <w:rStyle w:val="WW8Num2z0"/>
          <w:rFonts w:ascii="Verdana" w:hAnsi="Verdana"/>
          <w:color w:val="000000"/>
          <w:sz w:val="18"/>
          <w:szCs w:val="18"/>
        </w:rPr>
        <w:t> </w:t>
      </w:r>
      <w:r>
        <w:rPr>
          <w:rFonts w:ascii="Verdana" w:hAnsi="Verdana"/>
          <w:color w:val="000000"/>
          <w:sz w:val="18"/>
          <w:szCs w:val="18"/>
        </w:rPr>
        <w:t>комитет по банковскому надзору и регулированию //</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и банки. 1999. №№40-45</w:t>
      </w:r>
    </w:p>
    <w:p w14:paraId="546198ED"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95. Моисеев С.</w:t>
      </w:r>
      <w:r>
        <w:rPr>
          <w:rStyle w:val="WW8Num2z0"/>
          <w:rFonts w:ascii="Verdana" w:hAnsi="Verdana"/>
          <w:color w:val="000000"/>
          <w:sz w:val="18"/>
          <w:szCs w:val="18"/>
        </w:rPr>
        <w:t> </w:t>
      </w:r>
      <w:r>
        <w:rPr>
          <w:rStyle w:val="WW8Num3z0"/>
          <w:rFonts w:ascii="Verdana" w:hAnsi="Verdana"/>
          <w:color w:val="4682B4"/>
          <w:sz w:val="18"/>
          <w:szCs w:val="18"/>
        </w:rPr>
        <w:t>Рейтинг</w:t>
      </w:r>
      <w:r>
        <w:rPr>
          <w:rStyle w:val="WW8Num2z0"/>
          <w:rFonts w:ascii="Verdana" w:hAnsi="Verdana"/>
          <w:color w:val="000000"/>
          <w:sz w:val="18"/>
          <w:szCs w:val="18"/>
        </w:rPr>
        <w:t> </w:t>
      </w:r>
      <w:r>
        <w:rPr>
          <w:rFonts w:ascii="Verdana" w:hAnsi="Verdana"/>
          <w:color w:val="000000"/>
          <w:sz w:val="18"/>
          <w:szCs w:val="18"/>
        </w:rPr>
        <w:t>и оценка рисков при определении</w:t>
      </w:r>
      <w:r>
        <w:rPr>
          <w:rStyle w:val="WW8Num2z0"/>
          <w:rFonts w:ascii="Verdana" w:hAnsi="Verdana"/>
          <w:color w:val="000000"/>
          <w:sz w:val="18"/>
          <w:szCs w:val="18"/>
        </w:rPr>
        <w:t> </w:t>
      </w:r>
      <w:r>
        <w:rPr>
          <w:rStyle w:val="WW8Num3z0"/>
          <w:rFonts w:ascii="Verdana" w:hAnsi="Verdana"/>
          <w:color w:val="4682B4"/>
          <w:sz w:val="18"/>
          <w:szCs w:val="18"/>
        </w:rPr>
        <w:t>лимитов</w:t>
      </w:r>
      <w:r>
        <w:rPr>
          <w:rStyle w:val="WW8Num2z0"/>
          <w:rFonts w:ascii="Verdana" w:hAnsi="Verdana"/>
          <w:color w:val="000000"/>
          <w:sz w:val="18"/>
          <w:szCs w:val="18"/>
        </w:rPr>
        <w:t> </w:t>
      </w:r>
      <w:r>
        <w:rPr>
          <w:rFonts w:ascii="Verdana" w:hAnsi="Verdana"/>
          <w:color w:val="000000"/>
          <w:sz w:val="18"/>
          <w:szCs w:val="18"/>
        </w:rPr>
        <w:t>кредитования // Финансист. М., 1997. №7.</w:t>
      </w:r>
    </w:p>
    <w:p w14:paraId="3F34A6B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С.Р. "Ценообразование" на кредит в России и возможности его оптимизации//Банковское дело. 2009, №4.</w:t>
      </w:r>
    </w:p>
    <w:p w14:paraId="61ECCCE3"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Муравьева</w:t>
      </w:r>
      <w:r>
        <w:rPr>
          <w:rStyle w:val="WW8Num2z0"/>
          <w:rFonts w:ascii="Verdana" w:hAnsi="Verdana"/>
          <w:color w:val="000000"/>
          <w:sz w:val="18"/>
          <w:szCs w:val="18"/>
        </w:rPr>
        <w:t> </w:t>
      </w:r>
      <w:r>
        <w:rPr>
          <w:rFonts w:ascii="Verdana" w:hAnsi="Verdana"/>
          <w:color w:val="000000"/>
          <w:sz w:val="18"/>
          <w:szCs w:val="18"/>
        </w:rPr>
        <w:t xml:space="preserve">A.B. Банковские инновации: факторный и структурный анализ </w:t>
      </w:r>
      <w:r>
        <w:rPr>
          <w:rFonts w:ascii="Verdana" w:hAnsi="Verdana"/>
          <w:color w:val="000000"/>
          <w:sz w:val="18"/>
          <w:szCs w:val="18"/>
        </w:rPr>
        <w:lastRenderedPageBreak/>
        <w:t>информационных технологий // Банковское дело. 2004. №9.</w:t>
      </w:r>
    </w:p>
    <w:p w14:paraId="547D1DD2"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Т.В. Страхование коммерческих и финансовых рисков. СПб.: Питер, 2002.</w:t>
      </w:r>
    </w:p>
    <w:p w14:paraId="5EEDD6B5"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С.И.Словарь русского языка: 70 000 слов / Под ред. Н.Ю. Шведовой. М.: Рус. язык., 1991.</w:t>
      </w:r>
    </w:p>
    <w:p w14:paraId="6552BA4A"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Олынаный</w:t>
      </w:r>
      <w:r>
        <w:rPr>
          <w:rStyle w:val="WW8Num2z0"/>
          <w:rFonts w:ascii="Verdana" w:hAnsi="Verdana"/>
          <w:color w:val="000000"/>
          <w:sz w:val="18"/>
          <w:szCs w:val="18"/>
        </w:rPr>
        <w:t> </w:t>
      </w:r>
      <w:r>
        <w:rPr>
          <w:rFonts w:ascii="Verdana" w:hAnsi="Verdana"/>
          <w:color w:val="000000"/>
          <w:sz w:val="18"/>
          <w:szCs w:val="18"/>
        </w:rPr>
        <w:t>А.И. Банковское кредитование: российский и зарубежный опыт/Под ред. Е.Г.</w:t>
      </w:r>
      <w:r>
        <w:rPr>
          <w:rStyle w:val="WW8Num2z0"/>
          <w:rFonts w:ascii="Verdana" w:hAnsi="Verdana"/>
          <w:color w:val="000000"/>
          <w:sz w:val="18"/>
          <w:szCs w:val="18"/>
        </w:rPr>
        <w:t> </w:t>
      </w:r>
      <w:r>
        <w:rPr>
          <w:rStyle w:val="WW8Num3z0"/>
          <w:rFonts w:ascii="Verdana" w:hAnsi="Verdana"/>
          <w:color w:val="4682B4"/>
          <w:sz w:val="18"/>
          <w:szCs w:val="18"/>
        </w:rPr>
        <w:t>Ищенко</w:t>
      </w:r>
      <w:r>
        <w:rPr>
          <w:rFonts w:ascii="Verdana" w:hAnsi="Verdana"/>
          <w:color w:val="000000"/>
          <w:sz w:val="18"/>
          <w:szCs w:val="18"/>
        </w:rPr>
        <w:t>, В.И. Алексеева. С.: Русская Деловая Литература, 1997.</w:t>
      </w:r>
    </w:p>
    <w:p w14:paraId="31C18F3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Панова</w:t>
      </w:r>
      <w:r>
        <w:rPr>
          <w:rStyle w:val="WW8Num2z0"/>
          <w:rFonts w:ascii="Verdana" w:hAnsi="Verdana"/>
          <w:color w:val="000000"/>
          <w:sz w:val="18"/>
          <w:szCs w:val="18"/>
        </w:rPr>
        <w:t> </w:t>
      </w:r>
      <w:r>
        <w:rPr>
          <w:rFonts w:ascii="Verdana" w:hAnsi="Verdana"/>
          <w:color w:val="000000"/>
          <w:sz w:val="18"/>
          <w:szCs w:val="18"/>
        </w:rPr>
        <w:t>Г.С. Инновации в банковском</w:t>
      </w:r>
      <w:r>
        <w:rPr>
          <w:rStyle w:val="WW8Num2z0"/>
          <w:rFonts w:ascii="Verdana" w:hAnsi="Verdana"/>
          <w:color w:val="000000"/>
          <w:sz w:val="18"/>
          <w:szCs w:val="18"/>
        </w:rPr>
        <w:t> </w:t>
      </w:r>
      <w:r>
        <w:rPr>
          <w:rStyle w:val="WW8Num3z0"/>
          <w:rFonts w:ascii="Verdana" w:hAnsi="Verdana"/>
          <w:color w:val="4682B4"/>
          <w:sz w:val="18"/>
          <w:szCs w:val="18"/>
        </w:rPr>
        <w:t>бизнесе</w:t>
      </w:r>
      <w:r>
        <w:rPr>
          <w:rStyle w:val="WW8Num2z0"/>
          <w:rFonts w:ascii="Verdana" w:hAnsi="Verdana"/>
          <w:color w:val="000000"/>
          <w:sz w:val="18"/>
          <w:szCs w:val="18"/>
        </w:rPr>
        <w:t> </w:t>
      </w:r>
      <w:r>
        <w:rPr>
          <w:rFonts w:ascii="Verdana" w:hAnsi="Verdana"/>
          <w:color w:val="000000"/>
          <w:sz w:val="18"/>
          <w:szCs w:val="18"/>
        </w:rPr>
        <w:t>искусство банковских техноломй/ В сб.: Современные банковские технологии: теоретические основы и практика.- М.: Финансы и статистика, 2005.</w:t>
      </w:r>
    </w:p>
    <w:p w14:paraId="69A0CF47"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Пантелеев</w:t>
      </w:r>
      <w:r>
        <w:rPr>
          <w:rStyle w:val="WW8Num2z0"/>
          <w:rFonts w:ascii="Verdana" w:hAnsi="Verdana"/>
          <w:color w:val="000000"/>
          <w:sz w:val="18"/>
          <w:szCs w:val="18"/>
        </w:rPr>
        <w:t> </w:t>
      </w:r>
      <w:r>
        <w:rPr>
          <w:rFonts w:ascii="Verdana" w:hAnsi="Verdana"/>
          <w:color w:val="000000"/>
          <w:sz w:val="18"/>
          <w:szCs w:val="18"/>
        </w:rPr>
        <w:t>И.А. Совершенствование управления рисками</w:t>
      </w:r>
      <w:r>
        <w:rPr>
          <w:rStyle w:val="WW8Num2z0"/>
          <w:rFonts w:ascii="Verdana" w:hAnsi="Verdana"/>
          <w:color w:val="000000"/>
          <w:sz w:val="18"/>
          <w:szCs w:val="18"/>
        </w:rPr>
        <w:t> </w:t>
      </w:r>
      <w:r>
        <w:rPr>
          <w:rStyle w:val="WW8Num3z0"/>
          <w:rFonts w:ascii="Verdana" w:hAnsi="Verdana"/>
          <w:color w:val="4682B4"/>
          <w:sz w:val="18"/>
          <w:szCs w:val="18"/>
        </w:rPr>
        <w:t>синдицированного</w:t>
      </w:r>
      <w:r>
        <w:rPr>
          <w:rStyle w:val="WW8Num2z0"/>
          <w:rFonts w:ascii="Verdana" w:hAnsi="Verdana"/>
          <w:color w:val="000000"/>
          <w:sz w:val="18"/>
          <w:szCs w:val="18"/>
        </w:rPr>
        <w:t> </w:t>
      </w:r>
      <w:r>
        <w:rPr>
          <w:rFonts w:ascii="Verdana" w:hAnsi="Verdana"/>
          <w:color w:val="000000"/>
          <w:sz w:val="18"/>
          <w:szCs w:val="18"/>
        </w:rPr>
        <w:t>кредитования/ Автореф. дисс.канд. экон. наук.М., 2009.</w:t>
      </w:r>
    </w:p>
    <w:p w14:paraId="593CD8DE"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Пахоль</w:t>
      </w:r>
      <w:r>
        <w:rPr>
          <w:rStyle w:val="WW8Num2z0"/>
          <w:rFonts w:ascii="Verdana" w:hAnsi="Verdana"/>
          <w:color w:val="000000"/>
          <w:sz w:val="18"/>
          <w:szCs w:val="18"/>
        </w:rPr>
        <w:t> </w:t>
      </w:r>
      <w:r>
        <w:rPr>
          <w:rFonts w:ascii="Verdana" w:hAnsi="Verdana"/>
          <w:color w:val="000000"/>
          <w:sz w:val="18"/>
          <w:szCs w:val="18"/>
        </w:rPr>
        <w:t>В.Б. Противоречия в сотрудничестве банков и бюро кредитных историй // Банковское дело. 2010. №3.</w:t>
      </w:r>
    </w:p>
    <w:p w14:paraId="0E58A314"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Пашкова</w:t>
      </w:r>
      <w:r>
        <w:rPr>
          <w:rStyle w:val="WW8Num2z0"/>
          <w:rFonts w:ascii="Verdana" w:hAnsi="Verdana"/>
          <w:color w:val="000000"/>
          <w:sz w:val="18"/>
          <w:szCs w:val="18"/>
        </w:rPr>
        <w:t> </w:t>
      </w:r>
      <w:r>
        <w:rPr>
          <w:rFonts w:ascii="Verdana" w:hAnsi="Verdana"/>
          <w:color w:val="000000"/>
          <w:sz w:val="18"/>
          <w:szCs w:val="18"/>
        </w:rPr>
        <w:t>A.B., Иванова 10.В. Дистанционное банковское</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Style w:val="WW8Num2z0"/>
          <w:rFonts w:ascii="Verdana" w:hAnsi="Verdana"/>
          <w:color w:val="000000"/>
          <w:sz w:val="18"/>
          <w:szCs w:val="18"/>
        </w:rPr>
        <w:t> </w:t>
      </w:r>
      <w:r>
        <w:rPr>
          <w:rFonts w:ascii="Verdana" w:hAnsi="Verdana"/>
          <w:color w:val="000000"/>
          <w:sz w:val="18"/>
          <w:szCs w:val="18"/>
        </w:rPr>
        <w:t>в России и странах Европы 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Банковский ритейл. 2009. №2.</w:t>
      </w:r>
    </w:p>
    <w:p w14:paraId="7974F55A"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Печалова</w:t>
      </w:r>
      <w:r>
        <w:rPr>
          <w:rStyle w:val="WW8Num2z0"/>
          <w:rFonts w:ascii="Verdana" w:hAnsi="Verdana"/>
          <w:color w:val="000000"/>
          <w:sz w:val="18"/>
          <w:szCs w:val="18"/>
        </w:rPr>
        <w:t> </w:t>
      </w:r>
      <w:r>
        <w:rPr>
          <w:rFonts w:ascii="Verdana" w:hAnsi="Verdana"/>
          <w:color w:val="000000"/>
          <w:sz w:val="18"/>
          <w:szCs w:val="18"/>
        </w:rPr>
        <w:t>М.Ю. Организация риск-менеджмента в коммерческом банке //</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в России и за рубежом. 2001. №1.</w:t>
      </w:r>
    </w:p>
    <w:p w14:paraId="16F57BA7"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106. Пищулин А.</w:t>
      </w:r>
      <w:r>
        <w:rPr>
          <w:rStyle w:val="WW8Num2z0"/>
          <w:rFonts w:ascii="Verdana" w:hAnsi="Verdana"/>
          <w:color w:val="000000"/>
          <w:sz w:val="18"/>
          <w:szCs w:val="18"/>
        </w:rPr>
        <w:t> </w:t>
      </w:r>
      <w:r>
        <w:rPr>
          <w:rStyle w:val="WW8Num3z0"/>
          <w:rFonts w:ascii="Verdana" w:hAnsi="Verdana"/>
          <w:color w:val="4682B4"/>
          <w:sz w:val="18"/>
          <w:szCs w:val="18"/>
        </w:rPr>
        <w:t>Кредитный</w:t>
      </w:r>
      <w:r>
        <w:rPr>
          <w:rStyle w:val="WW8Num2z0"/>
          <w:rFonts w:ascii="Verdana" w:hAnsi="Verdana"/>
          <w:color w:val="000000"/>
          <w:sz w:val="18"/>
          <w:szCs w:val="18"/>
        </w:rPr>
        <w:t> </w:t>
      </w:r>
      <w:r>
        <w:rPr>
          <w:rFonts w:ascii="Verdana" w:hAnsi="Verdana"/>
          <w:color w:val="000000"/>
          <w:sz w:val="18"/>
          <w:szCs w:val="18"/>
        </w:rPr>
        <w:t>скоринг от "А" до "Я" II Банковский менеджмент. 2008. №1.</w:t>
      </w:r>
    </w:p>
    <w:p w14:paraId="6295762E"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В.В. Создание вариативного розничного банковского продукта/ Автореф. дисс. .канд. экон. наук. Иркутск, 2009.</w:t>
      </w:r>
    </w:p>
    <w:p w14:paraId="1AE3AB9D"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Поморина</w:t>
      </w:r>
      <w:r>
        <w:rPr>
          <w:rStyle w:val="WW8Num2z0"/>
          <w:rFonts w:ascii="Verdana" w:hAnsi="Verdana"/>
          <w:color w:val="000000"/>
          <w:sz w:val="18"/>
          <w:szCs w:val="18"/>
        </w:rPr>
        <w:t> </w:t>
      </w:r>
      <w:r>
        <w:rPr>
          <w:rFonts w:ascii="Verdana" w:hAnsi="Verdana"/>
          <w:color w:val="000000"/>
          <w:sz w:val="18"/>
          <w:szCs w:val="18"/>
        </w:rPr>
        <w:t>М.А. Планирование как основа управления деятельностью банка. М.: Финансы и статистика, 2002.</w:t>
      </w:r>
    </w:p>
    <w:p w14:paraId="2B3B64E7"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Попкова</w:t>
      </w:r>
      <w:r>
        <w:rPr>
          <w:rStyle w:val="WW8Num2z0"/>
          <w:rFonts w:ascii="Verdana" w:hAnsi="Verdana"/>
          <w:color w:val="000000"/>
          <w:sz w:val="18"/>
          <w:szCs w:val="18"/>
        </w:rPr>
        <w:t> </w:t>
      </w:r>
      <w:r>
        <w:rPr>
          <w:rFonts w:ascii="Verdana" w:hAnsi="Verdana"/>
          <w:color w:val="000000"/>
          <w:sz w:val="18"/>
          <w:szCs w:val="18"/>
        </w:rPr>
        <w:t>Е.Г., Суворина А.П. Факторы формирования</w:t>
      </w:r>
      <w:r>
        <w:rPr>
          <w:rStyle w:val="WW8Num2z0"/>
          <w:rFonts w:ascii="Verdana" w:hAnsi="Verdana"/>
          <w:color w:val="000000"/>
          <w:sz w:val="18"/>
          <w:szCs w:val="18"/>
        </w:rPr>
        <w:t> </w:t>
      </w:r>
      <w:r>
        <w:rPr>
          <w:rStyle w:val="WW8Num3z0"/>
          <w:rFonts w:ascii="Verdana" w:hAnsi="Verdana"/>
          <w:color w:val="4682B4"/>
          <w:sz w:val="18"/>
          <w:szCs w:val="18"/>
        </w:rPr>
        <w:t>спроса</w:t>
      </w:r>
      <w:r>
        <w:rPr>
          <w:rStyle w:val="WW8Num2z0"/>
          <w:rFonts w:ascii="Verdana" w:hAnsi="Verdana"/>
          <w:color w:val="000000"/>
          <w:sz w:val="18"/>
          <w:szCs w:val="18"/>
        </w:rPr>
        <w:t> </w:t>
      </w:r>
      <w:r>
        <w:rPr>
          <w:rFonts w:ascii="Verdana" w:hAnsi="Verdana"/>
          <w:color w:val="000000"/>
          <w:sz w:val="18"/>
          <w:szCs w:val="18"/>
        </w:rPr>
        <w:t>на российском рынке банковских продуктов для физических лиц//Финансы и кредит. 2010. №21(405).</w:t>
      </w:r>
    </w:p>
    <w:p w14:paraId="209AB49B"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110. Посадская М. Проблемная</w:t>
      </w:r>
      <w:r>
        <w:rPr>
          <w:rStyle w:val="WW8Num2z0"/>
          <w:rFonts w:ascii="Verdana" w:hAnsi="Verdana"/>
          <w:color w:val="000000"/>
          <w:sz w:val="18"/>
          <w:szCs w:val="18"/>
        </w:rPr>
        <w:t> </w:t>
      </w:r>
      <w:r>
        <w:rPr>
          <w:rStyle w:val="WW8Num3z0"/>
          <w:rFonts w:ascii="Verdana" w:hAnsi="Verdana"/>
          <w:color w:val="4682B4"/>
          <w:sz w:val="18"/>
          <w:szCs w:val="18"/>
        </w:rPr>
        <w:t>задолженность</w:t>
      </w:r>
      <w:r>
        <w:rPr>
          <w:rStyle w:val="WW8Num2z0"/>
          <w:rFonts w:ascii="Verdana" w:hAnsi="Verdana"/>
          <w:color w:val="000000"/>
          <w:sz w:val="18"/>
          <w:szCs w:val="18"/>
        </w:rPr>
        <w:t> </w:t>
      </w:r>
      <w:r>
        <w:rPr>
          <w:rFonts w:ascii="Verdana" w:hAnsi="Verdana"/>
          <w:color w:val="000000"/>
          <w:sz w:val="18"/>
          <w:szCs w:val="18"/>
        </w:rPr>
        <w:t>корпоративных клиентов: процедуры и порядок работы // Банковское кредитование. 2010. №1.</w:t>
      </w:r>
    </w:p>
    <w:p w14:paraId="6A0F6B1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Предтеченский</w:t>
      </w:r>
      <w:r>
        <w:rPr>
          <w:rStyle w:val="WW8Num2z0"/>
          <w:rFonts w:ascii="Verdana" w:hAnsi="Verdana"/>
          <w:color w:val="000000"/>
          <w:sz w:val="18"/>
          <w:szCs w:val="18"/>
        </w:rPr>
        <w:t> </w:t>
      </w:r>
      <w:r>
        <w:rPr>
          <w:rFonts w:ascii="Verdana" w:hAnsi="Verdana"/>
          <w:color w:val="000000"/>
          <w:sz w:val="18"/>
          <w:szCs w:val="18"/>
        </w:rPr>
        <w:t>А.Н. Оценка ожидаемых потерь и технология</w:t>
      </w:r>
      <w:r>
        <w:rPr>
          <w:rStyle w:val="WW8Num2z0"/>
          <w:rFonts w:ascii="Verdana" w:hAnsi="Verdana"/>
          <w:color w:val="000000"/>
          <w:sz w:val="18"/>
          <w:szCs w:val="18"/>
        </w:rPr>
        <w:t> </w:t>
      </w:r>
      <w:r>
        <w:rPr>
          <w:rStyle w:val="WW8Num3z0"/>
          <w:rFonts w:ascii="Verdana" w:hAnsi="Verdana"/>
          <w:color w:val="4682B4"/>
          <w:sz w:val="18"/>
          <w:szCs w:val="18"/>
        </w:rPr>
        <w:t>резервирования</w:t>
      </w:r>
      <w:r>
        <w:rPr>
          <w:rStyle w:val="WW8Num2z0"/>
          <w:rFonts w:ascii="Verdana" w:hAnsi="Verdana"/>
          <w:color w:val="000000"/>
          <w:sz w:val="18"/>
          <w:szCs w:val="18"/>
        </w:rPr>
        <w:t> </w:t>
      </w:r>
      <w:r>
        <w:rPr>
          <w:rFonts w:ascii="Verdana" w:hAnsi="Verdana"/>
          <w:color w:val="000000"/>
          <w:sz w:val="18"/>
          <w:szCs w:val="18"/>
        </w:rPr>
        <w:t>в системе управления кредитным риском коммерческого банка // Аналитический банковский журнал. 2002. №3.</w:t>
      </w:r>
    </w:p>
    <w:p w14:paraId="6C8CF1FA"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Пыркова</w:t>
      </w:r>
      <w:r>
        <w:rPr>
          <w:rStyle w:val="WW8Num2z0"/>
          <w:rFonts w:ascii="Verdana" w:hAnsi="Verdana"/>
          <w:color w:val="000000"/>
          <w:sz w:val="18"/>
          <w:szCs w:val="18"/>
        </w:rPr>
        <w:t> </w:t>
      </w:r>
      <w:r>
        <w:rPr>
          <w:rFonts w:ascii="Verdana" w:hAnsi="Verdana"/>
          <w:color w:val="000000"/>
          <w:sz w:val="18"/>
          <w:szCs w:val="18"/>
        </w:rPr>
        <w:t>Г.Х. Организация инвестиционной деятельности в коммерческом банке / Автореф. дисс. .канд. экон. наук. Саратов, 2010.</w:t>
      </w:r>
    </w:p>
    <w:p w14:paraId="762BF7BB"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113. Р.А.Исаев. Бизнес-инжиниринг управления в коммерческом банке. М.: ГАЛЛА-ПРЕСС, 2009.</w:t>
      </w:r>
    </w:p>
    <w:p w14:paraId="0FCBC124"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Рабинович</w:t>
      </w:r>
      <w:r>
        <w:rPr>
          <w:rStyle w:val="WW8Num2z0"/>
          <w:rFonts w:ascii="Verdana" w:hAnsi="Verdana"/>
          <w:color w:val="000000"/>
          <w:sz w:val="18"/>
          <w:szCs w:val="18"/>
        </w:rPr>
        <w:t> </w:t>
      </w:r>
      <w:r>
        <w:rPr>
          <w:rFonts w:ascii="Verdana" w:hAnsi="Verdana"/>
          <w:color w:val="000000"/>
          <w:sz w:val="18"/>
          <w:szCs w:val="18"/>
        </w:rPr>
        <w:t>Н.В. Технология синдицированного кредитования в российских банках. / В сб.: Современные банковские технологии: теоретические основы и практика.- М.: Финансы и статистика, 2005.</w:t>
      </w:r>
    </w:p>
    <w:p w14:paraId="16BD2D77"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Райзберг</w:t>
      </w:r>
      <w:r>
        <w:rPr>
          <w:rStyle w:val="WW8Num2z0"/>
          <w:rFonts w:ascii="Verdana" w:hAnsi="Verdana"/>
          <w:color w:val="000000"/>
          <w:sz w:val="18"/>
          <w:szCs w:val="18"/>
        </w:rPr>
        <w:t> </w:t>
      </w:r>
      <w:r>
        <w:rPr>
          <w:rFonts w:ascii="Verdana" w:hAnsi="Verdana"/>
          <w:color w:val="000000"/>
          <w:sz w:val="18"/>
          <w:szCs w:val="18"/>
        </w:rPr>
        <w:t>Б.А., Стародубцева Е.Б. Современный экономический словарь. М., 2000.</w:t>
      </w:r>
    </w:p>
    <w:p w14:paraId="7285E83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Ракшин</w:t>
      </w:r>
      <w:r>
        <w:rPr>
          <w:rStyle w:val="WW8Num2z0"/>
          <w:rFonts w:ascii="Verdana" w:hAnsi="Verdana"/>
          <w:color w:val="000000"/>
          <w:sz w:val="18"/>
          <w:szCs w:val="18"/>
        </w:rPr>
        <w:t> </w:t>
      </w:r>
      <w:r>
        <w:rPr>
          <w:rFonts w:ascii="Verdana" w:hAnsi="Verdana"/>
          <w:color w:val="000000"/>
          <w:sz w:val="18"/>
          <w:szCs w:val="18"/>
        </w:rPr>
        <w:t>П.А. Оценка залогового обеспечения при определении внутреннего кредитного</w:t>
      </w:r>
      <w:r>
        <w:rPr>
          <w:rStyle w:val="WW8Num2z0"/>
          <w:rFonts w:ascii="Verdana" w:hAnsi="Verdana"/>
          <w:color w:val="000000"/>
          <w:sz w:val="18"/>
          <w:szCs w:val="18"/>
        </w:rPr>
        <w:t> </w:t>
      </w:r>
      <w:r>
        <w:rPr>
          <w:rStyle w:val="WW8Num3z0"/>
          <w:rFonts w:ascii="Verdana" w:hAnsi="Verdana"/>
          <w:color w:val="4682B4"/>
          <w:sz w:val="18"/>
          <w:szCs w:val="18"/>
        </w:rPr>
        <w:t>рейтинга</w:t>
      </w:r>
      <w:r>
        <w:rPr>
          <w:rStyle w:val="WW8Num2z0"/>
          <w:rFonts w:ascii="Verdana" w:hAnsi="Verdana"/>
          <w:color w:val="000000"/>
          <w:sz w:val="18"/>
          <w:szCs w:val="18"/>
        </w:rPr>
        <w:t> </w:t>
      </w:r>
      <w:r>
        <w:rPr>
          <w:rFonts w:ascii="Verdana" w:hAnsi="Verdana"/>
          <w:color w:val="000000"/>
          <w:sz w:val="18"/>
          <w:szCs w:val="18"/>
        </w:rPr>
        <w:t>банковских ссуд/ Автореф. дисс. . канд. экон. наук. Хабаровск, 2007.</w:t>
      </w:r>
    </w:p>
    <w:p w14:paraId="162AC32D"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Ревенков</w:t>
      </w:r>
      <w:r>
        <w:rPr>
          <w:rStyle w:val="WW8Num2z0"/>
          <w:rFonts w:ascii="Verdana" w:hAnsi="Verdana"/>
          <w:color w:val="000000"/>
          <w:sz w:val="18"/>
          <w:szCs w:val="18"/>
        </w:rPr>
        <w:t> </w:t>
      </w:r>
      <w:r>
        <w:rPr>
          <w:rFonts w:ascii="Verdana" w:hAnsi="Verdana"/>
          <w:color w:val="000000"/>
          <w:sz w:val="18"/>
          <w:szCs w:val="18"/>
        </w:rPr>
        <w:t>П.В. Риски аутсорсинга в условиях электронного банкин-га//Банковское дело. 2011. №9.</w:t>
      </w:r>
    </w:p>
    <w:p w14:paraId="018E618E"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Резник</w:t>
      </w:r>
      <w:r>
        <w:rPr>
          <w:rStyle w:val="WW8Num2z0"/>
          <w:rFonts w:ascii="Verdana" w:hAnsi="Verdana"/>
          <w:color w:val="000000"/>
          <w:sz w:val="18"/>
          <w:szCs w:val="18"/>
        </w:rPr>
        <w:t> </w:t>
      </w:r>
      <w:r>
        <w:rPr>
          <w:rFonts w:ascii="Verdana" w:hAnsi="Verdana"/>
          <w:color w:val="000000"/>
          <w:sz w:val="18"/>
          <w:szCs w:val="18"/>
        </w:rPr>
        <w:t>И.А. Развитие электронных банковских услуг/ Автореф. дисс.канд. экон. наук. Санкт-Петербург, 2008.</w:t>
      </w:r>
    </w:p>
    <w:p w14:paraId="4E412DA5"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119. Рид Э.,</w:t>
      </w:r>
      <w:r>
        <w:rPr>
          <w:rStyle w:val="WW8Num2z0"/>
          <w:rFonts w:ascii="Verdana" w:hAnsi="Verdana"/>
          <w:color w:val="000000"/>
          <w:sz w:val="18"/>
          <w:szCs w:val="18"/>
        </w:rPr>
        <w:t> </w:t>
      </w:r>
      <w:r>
        <w:rPr>
          <w:rStyle w:val="WW8Num3z0"/>
          <w:rFonts w:ascii="Verdana" w:hAnsi="Verdana"/>
          <w:color w:val="4682B4"/>
          <w:sz w:val="18"/>
          <w:szCs w:val="18"/>
        </w:rPr>
        <w:t>Коттер</w:t>
      </w:r>
      <w:r>
        <w:rPr>
          <w:rStyle w:val="WW8Num2z0"/>
          <w:rFonts w:ascii="Verdana" w:hAnsi="Verdana"/>
          <w:color w:val="000000"/>
          <w:sz w:val="18"/>
          <w:szCs w:val="18"/>
        </w:rPr>
        <w:t> </w:t>
      </w:r>
      <w:r>
        <w:rPr>
          <w:rFonts w:ascii="Verdana" w:hAnsi="Verdana"/>
          <w:color w:val="000000"/>
          <w:sz w:val="18"/>
          <w:szCs w:val="18"/>
        </w:rPr>
        <w:t>Р., Гилл Э., Смит Р.</w:t>
      </w:r>
      <w:r>
        <w:rPr>
          <w:rStyle w:val="WW8Num2z0"/>
          <w:rFonts w:ascii="Verdana" w:hAnsi="Verdana"/>
          <w:color w:val="000000"/>
          <w:sz w:val="18"/>
          <w:szCs w:val="18"/>
        </w:rPr>
        <w:t> </w:t>
      </w:r>
      <w:r>
        <w:rPr>
          <w:rStyle w:val="WW8Num3z0"/>
          <w:rFonts w:ascii="Verdana" w:hAnsi="Verdana"/>
          <w:color w:val="4682B4"/>
          <w:sz w:val="18"/>
          <w:szCs w:val="18"/>
        </w:rPr>
        <w:t>Коммерческие</w:t>
      </w:r>
      <w:r>
        <w:rPr>
          <w:rStyle w:val="WW8Num2z0"/>
          <w:rFonts w:ascii="Verdana" w:hAnsi="Verdana"/>
          <w:color w:val="000000"/>
          <w:sz w:val="18"/>
          <w:szCs w:val="18"/>
        </w:rPr>
        <w:t> </w:t>
      </w:r>
      <w:r>
        <w:rPr>
          <w:rFonts w:ascii="Verdana" w:hAnsi="Verdana"/>
          <w:color w:val="000000"/>
          <w:sz w:val="18"/>
          <w:szCs w:val="18"/>
        </w:rPr>
        <w:t>банки. М.: Космо-полис, 1991.</w:t>
      </w:r>
    </w:p>
    <w:p w14:paraId="3581017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120. Роде Э. Банки,</w:t>
      </w:r>
      <w:r>
        <w:rPr>
          <w:rStyle w:val="WW8Num2z0"/>
          <w:rFonts w:ascii="Verdana" w:hAnsi="Verdana"/>
          <w:color w:val="000000"/>
          <w:sz w:val="18"/>
          <w:szCs w:val="18"/>
        </w:rPr>
        <w:t> </w:t>
      </w:r>
      <w:r>
        <w:rPr>
          <w:rStyle w:val="WW8Num3z0"/>
          <w:rFonts w:ascii="Verdana" w:hAnsi="Verdana"/>
          <w:color w:val="4682B4"/>
          <w:sz w:val="18"/>
          <w:szCs w:val="18"/>
        </w:rPr>
        <w:t>биржы</w:t>
      </w:r>
      <w:r>
        <w:rPr>
          <w:rFonts w:ascii="Verdana" w:hAnsi="Verdana"/>
          <w:color w:val="000000"/>
          <w:sz w:val="18"/>
          <w:szCs w:val="18"/>
        </w:rPr>
        <w:t>, валюты современного капитализма/Пер. с нем.; Под ред. и с предисл. В.Н.</w:t>
      </w:r>
      <w:r>
        <w:rPr>
          <w:rStyle w:val="WW8Num2z0"/>
          <w:rFonts w:ascii="Verdana" w:hAnsi="Verdana"/>
          <w:color w:val="000000"/>
          <w:sz w:val="18"/>
          <w:szCs w:val="18"/>
        </w:rPr>
        <w:t> </w:t>
      </w:r>
      <w:r>
        <w:rPr>
          <w:rStyle w:val="WW8Num3z0"/>
          <w:rFonts w:ascii="Verdana" w:hAnsi="Verdana"/>
          <w:color w:val="4682B4"/>
          <w:sz w:val="18"/>
          <w:szCs w:val="18"/>
        </w:rPr>
        <w:t>Шенаева</w:t>
      </w:r>
      <w:r>
        <w:rPr>
          <w:rFonts w:ascii="Verdana" w:hAnsi="Verdana"/>
          <w:color w:val="000000"/>
          <w:sz w:val="18"/>
          <w:szCs w:val="18"/>
        </w:rPr>
        <w:t>. -М.: Финансф и статистика, 1986.</w:t>
      </w:r>
    </w:p>
    <w:p w14:paraId="3121EE1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121. Розенберг Д. Словарь банковских терминов. Пер. с англ. М.: ИНФРА-М, 1997.</w:t>
      </w:r>
    </w:p>
    <w:p w14:paraId="7DB813F0"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Роуз</w:t>
      </w:r>
      <w:r>
        <w:rPr>
          <w:rStyle w:val="WW8Num2z0"/>
          <w:rFonts w:ascii="Verdana" w:hAnsi="Verdana"/>
          <w:color w:val="000000"/>
          <w:sz w:val="18"/>
          <w:szCs w:val="18"/>
        </w:rPr>
        <w:t> </w:t>
      </w:r>
      <w:r>
        <w:rPr>
          <w:rFonts w:ascii="Verdana" w:hAnsi="Verdana"/>
          <w:color w:val="000000"/>
          <w:sz w:val="18"/>
          <w:szCs w:val="18"/>
        </w:rPr>
        <w:t>П.С. Банковский менеджмент. Пер. с англ. 2-е изд. М.: Дело Лтд, 1997.</w:t>
      </w:r>
    </w:p>
    <w:p w14:paraId="19E1DCBE"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Рудакова</w:t>
      </w:r>
      <w:r>
        <w:rPr>
          <w:rStyle w:val="WW8Num2z0"/>
          <w:rFonts w:ascii="Verdana" w:hAnsi="Verdana"/>
          <w:color w:val="000000"/>
          <w:sz w:val="18"/>
          <w:szCs w:val="18"/>
        </w:rPr>
        <w:t> </w:t>
      </w:r>
      <w:r>
        <w:rPr>
          <w:rFonts w:ascii="Verdana" w:hAnsi="Verdana"/>
          <w:color w:val="000000"/>
          <w:sz w:val="18"/>
          <w:szCs w:val="18"/>
        </w:rPr>
        <w:t>О.С. Банковские электронные услуги: Учебное пособие. -М.: Вузовский учебник: ИНФРА-М, 2010.</w:t>
      </w:r>
    </w:p>
    <w:p w14:paraId="08DE36E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124.</w:t>
      </w:r>
      <w:r>
        <w:rPr>
          <w:rStyle w:val="WW8Num2z0"/>
          <w:rFonts w:ascii="Verdana" w:hAnsi="Verdana"/>
          <w:color w:val="000000"/>
          <w:sz w:val="18"/>
          <w:szCs w:val="18"/>
        </w:rPr>
        <w:t> </w:t>
      </w:r>
      <w:r>
        <w:rPr>
          <w:rStyle w:val="WW8Num3z0"/>
          <w:rFonts w:ascii="Verdana" w:hAnsi="Verdana"/>
          <w:color w:val="4682B4"/>
          <w:sz w:val="18"/>
          <w:szCs w:val="18"/>
        </w:rPr>
        <w:t>Рукавишникова</w:t>
      </w:r>
      <w:r>
        <w:rPr>
          <w:rStyle w:val="WW8Num2z0"/>
          <w:rFonts w:ascii="Verdana" w:hAnsi="Verdana"/>
          <w:color w:val="000000"/>
          <w:sz w:val="18"/>
          <w:szCs w:val="18"/>
        </w:rPr>
        <w:t> </w:t>
      </w:r>
      <w:r>
        <w:rPr>
          <w:rFonts w:ascii="Verdana" w:hAnsi="Verdana"/>
          <w:color w:val="000000"/>
          <w:sz w:val="18"/>
          <w:szCs w:val="18"/>
        </w:rPr>
        <w:t>Е.В. Система банковского контроля за</w:t>
      </w:r>
      <w:r>
        <w:rPr>
          <w:rStyle w:val="WW8Num2z0"/>
          <w:rFonts w:ascii="Verdana" w:hAnsi="Verdana"/>
          <w:color w:val="000000"/>
          <w:sz w:val="18"/>
          <w:szCs w:val="18"/>
        </w:rPr>
        <w:t> </w:t>
      </w:r>
      <w:r>
        <w:rPr>
          <w:rStyle w:val="WW8Num3z0"/>
          <w:rFonts w:ascii="Verdana" w:hAnsi="Verdana"/>
          <w:color w:val="4682B4"/>
          <w:sz w:val="18"/>
          <w:szCs w:val="18"/>
        </w:rPr>
        <w:t>возвратностью</w:t>
      </w:r>
      <w:r>
        <w:rPr>
          <w:rStyle w:val="WW8Num2z0"/>
          <w:rFonts w:ascii="Verdana" w:hAnsi="Verdana"/>
          <w:color w:val="000000"/>
          <w:sz w:val="18"/>
          <w:szCs w:val="18"/>
        </w:rPr>
        <w:t> </w:t>
      </w:r>
      <w:r>
        <w:rPr>
          <w:rFonts w:ascii="Verdana" w:hAnsi="Verdana"/>
          <w:color w:val="000000"/>
          <w:sz w:val="18"/>
          <w:szCs w:val="18"/>
        </w:rPr>
        <w:t>ссуд и ее эффективность/Автореф. дисс.канд. экон. наук. М., 2003.</w:t>
      </w:r>
    </w:p>
    <w:p w14:paraId="4FEDC3AA"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Русановская</w:t>
      </w:r>
      <w:r>
        <w:rPr>
          <w:rStyle w:val="WW8Num2z0"/>
          <w:rFonts w:ascii="Verdana" w:hAnsi="Verdana"/>
          <w:color w:val="000000"/>
          <w:sz w:val="18"/>
          <w:szCs w:val="18"/>
        </w:rPr>
        <w:t> </w:t>
      </w:r>
      <w:r>
        <w:rPr>
          <w:rFonts w:ascii="Verdana" w:hAnsi="Verdana"/>
          <w:color w:val="000000"/>
          <w:sz w:val="18"/>
          <w:szCs w:val="18"/>
        </w:rPr>
        <w:t>Е.В. Развитие Банковского проектного финансирования в России/Автореф. дисс.канд. экон. наук. Саратов, 2009.</w:t>
      </w:r>
    </w:p>
    <w:p w14:paraId="6F7838FB"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Саксельцева</w:t>
      </w:r>
      <w:r>
        <w:rPr>
          <w:rStyle w:val="WW8Num2z0"/>
          <w:rFonts w:ascii="Verdana" w:hAnsi="Verdana"/>
          <w:color w:val="000000"/>
          <w:sz w:val="18"/>
          <w:szCs w:val="18"/>
        </w:rPr>
        <w:t> </w:t>
      </w:r>
      <w:r>
        <w:rPr>
          <w:rFonts w:ascii="Verdana" w:hAnsi="Verdana"/>
          <w:color w:val="000000"/>
          <w:sz w:val="18"/>
          <w:szCs w:val="18"/>
        </w:rPr>
        <w:t>Е.Г. Банковские технологии в системе</w:t>
      </w:r>
      <w:r>
        <w:rPr>
          <w:rStyle w:val="WW8Num2z0"/>
          <w:rFonts w:ascii="Verdana" w:hAnsi="Verdana"/>
          <w:color w:val="000000"/>
          <w:sz w:val="18"/>
          <w:szCs w:val="18"/>
        </w:rPr>
        <w:t> </w:t>
      </w:r>
      <w:r>
        <w:rPr>
          <w:rStyle w:val="WW8Num3z0"/>
          <w:rFonts w:ascii="Verdana" w:hAnsi="Verdana"/>
          <w:color w:val="4682B4"/>
          <w:sz w:val="18"/>
          <w:szCs w:val="18"/>
        </w:rPr>
        <w:t>безналичных</w:t>
      </w:r>
      <w:r>
        <w:rPr>
          <w:rStyle w:val="WW8Num2z0"/>
          <w:rFonts w:ascii="Verdana" w:hAnsi="Verdana"/>
          <w:color w:val="000000"/>
          <w:sz w:val="18"/>
          <w:szCs w:val="18"/>
        </w:rPr>
        <w:t> </w:t>
      </w:r>
      <w:r>
        <w:rPr>
          <w:rFonts w:ascii="Verdana" w:hAnsi="Verdana"/>
          <w:color w:val="000000"/>
          <w:sz w:val="18"/>
          <w:szCs w:val="18"/>
        </w:rPr>
        <w:t>расчетов: Автореферат на соискание .к.э.н. Саратов, 2005.</w:t>
      </w:r>
    </w:p>
    <w:p w14:paraId="722EE86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Симановский</w:t>
      </w:r>
      <w:r>
        <w:rPr>
          <w:rStyle w:val="WW8Num2z0"/>
          <w:rFonts w:ascii="Verdana" w:hAnsi="Verdana"/>
          <w:color w:val="000000"/>
          <w:sz w:val="18"/>
          <w:szCs w:val="18"/>
        </w:rPr>
        <w:t> </w:t>
      </w:r>
      <w:r>
        <w:rPr>
          <w:rFonts w:ascii="Verdana" w:hAnsi="Verdana"/>
          <w:color w:val="000000"/>
          <w:sz w:val="18"/>
          <w:szCs w:val="18"/>
        </w:rPr>
        <w:t>АЛО. Принципы и правила в регулировании банковской деятельности: отдельные аспекты методики и практики // Деньги и кредит. 2005. №2.</w:t>
      </w:r>
    </w:p>
    <w:p w14:paraId="0C975F2A"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Синки</w:t>
      </w:r>
      <w:r>
        <w:rPr>
          <w:rStyle w:val="WW8Num2z0"/>
          <w:rFonts w:ascii="Verdana" w:hAnsi="Verdana"/>
          <w:color w:val="000000"/>
          <w:sz w:val="18"/>
          <w:szCs w:val="18"/>
        </w:rPr>
        <w:t> </w:t>
      </w:r>
      <w:r>
        <w:rPr>
          <w:rFonts w:ascii="Verdana" w:hAnsi="Verdana"/>
          <w:color w:val="000000"/>
          <w:sz w:val="18"/>
          <w:szCs w:val="18"/>
        </w:rPr>
        <w:t>Дж. мл. Управление финансами коммерческих банков. Пер. с англ. 4-го перераб. изд. / Под ред. Р.Я. Левиты, Б.С.</w:t>
      </w:r>
      <w:r>
        <w:rPr>
          <w:rStyle w:val="WW8Num2z0"/>
          <w:rFonts w:ascii="Verdana" w:hAnsi="Verdana"/>
          <w:color w:val="000000"/>
          <w:sz w:val="18"/>
          <w:szCs w:val="18"/>
        </w:rPr>
        <w:t> </w:t>
      </w:r>
      <w:r>
        <w:rPr>
          <w:rStyle w:val="WW8Num3z0"/>
          <w:rFonts w:ascii="Verdana" w:hAnsi="Verdana"/>
          <w:color w:val="4682B4"/>
          <w:sz w:val="18"/>
          <w:szCs w:val="18"/>
        </w:rPr>
        <w:t>Пинскера</w:t>
      </w:r>
      <w:r>
        <w:rPr>
          <w:rFonts w:ascii="Verdana" w:hAnsi="Verdana"/>
          <w:color w:val="000000"/>
          <w:sz w:val="18"/>
          <w:szCs w:val="18"/>
        </w:rPr>
        <w:t>. М.: Gatallaxy, 1994.</w:t>
      </w:r>
    </w:p>
    <w:p w14:paraId="262A7F5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Скробот</w:t>
      </w:r>
      <w:r>
        <w:rPr>
          <w:rStyle w:val="WW8Num2z0"/>
          <w:rFonts w:ascii="Verdana" w:hAnsi="Verdana"/>
          <w:color w:val="000000"/>
          <w:sz w:val="18"/>
          <w:szCs w:val="18"/>
        </w:rPr>
        <w:t> </w:t>
      </w:r>
      <w:r>
        <w:rPr>
          <w:rFonts w:ascii="Verdana" w:hAnsi="Verdana"/>
          <w:color w:val="000000"/>
          <w:sz w:val="18"/>
          <w:szCs w:val="18"/>
        </w:rPr>
        <w:t>Е.С. Инновационные технологии в деятельности российских коммерческих банков на современном этапе/ Автореф. дисс. .канд. экон. наук. Москва, 2008.</w:t>
      </w:r>
    </w:p>
    <w:p w14:paraId="4763DF1B"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Славянский</w:t>
      </w:r>
      <w:r>
        <w:rPr>
          <w:rStyle w:val="WW8Num2z0"/>
          <w:rFonts w:ascii="Verdana" w:hAnsi="Verdana"/>
          <w:color w:val="000000"/>
          <w:sz w:val="18"/>
          <w:szCs w:val="18"/>
        </w:rPr>
        <w:t> </w:t>
      </w:r>
      <w:r>
        <w:rPr>
          <w:rFonts w:ascii="Verdana" w:hAnsi="Verdana"/>
          <w:color w:val="000000"/>
          <w:sz w:val="18"/>
          <w:szCs w:val="18"/>
        </w:rPr>
        <w:t>A.B. Управление проблемной задолженностью банка // Банковское дело. 2008. №6.</w:t>
      </w:r>
    </w:p>
    <w:p w14:paraId="5D72F8FB"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131. Современный словарь иностранных слов: Ок. 20</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слов. 4-е изд., стер. М.: Рус. яз., 2001.</w:t>
      </w:r>
    </w:p>
    <w:p w14:paraId="1EC69DC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Соколинская</w:t>
      </w:r>
      <w:r>
        <w:rPr>
          <w:rStyle w:val="WW8Num2z0"/>
          <w:rFonts w:ascii="Verdana" w:hAnsi="Verdana"/>
          <w:color w:val="000000"/>
          <w:sz w:val="18"/>
          <w:szCs w:val="18"/>
        </w:rPr>
        <w:t> </w:t>
      </w:r>
      <w:r>
        <w:rPr>
          <w:rFonts w:ascii="Verdana" w:hAnsi="Verdana"/>
          <w:color w:val="000000"/>
          <w:sz w:val="18"/>
          <w:szCs w:val="18"/>
        </w:rPr>
        <w:t>Н.Э. Особенности применения овердрафта российскими</w:t>
      </w:r>
      <w:r>
        <w:rPr>
          <w:rStyle w:val="WW8Num2z0"/>
          <w:rFonts w:ascii="Verdana" w:hAnsi="Verdana"/>
          <w:color w:val="000000"/>
          <w:sz w:val="18"/>
          <w:szCs w:val="18"/>
        </w:rPr>
        <w:t> </w:t>
      </w:r>
      <w:r>
        <w:rPr>
          <w:rStyle w:val="WW8Num3z0"/>
          <w:rFonts w:ascii="Verdana" w:hAnsi="Verdana"/>
          <w:color w:val="4682B4"/>
          <w:sz w:val="18"/>
          <w:szCs w:val="18"/>
        </w:rPr>
        <w:t>коммерческими</w:t>
      </w:r>
      <w:r>
        <w:rPr>
          <w:rStyle w:val="WW8Num2z0"/>
          <w:rFonts w:ascii="Verdana" w:hAnsi="Verdana"/>
          <w:color w:val="000000"/>
          <w:sz w:val="18"/>
          <w:szCs w:val="18"/>
        </w:rPr>
        <w:t> </w:t>
      </w:r>
      <w:r>
        <w:rPr>
          <w:rFonts w:ascii="Verdana" w:hAnsi="Verdana"/>
          <w:color w:val="000000"/>
          <w:sz w:val="18"/>
          <w:szCs w:val="18"/>
        </w:rPr>
        <w:t>банками. / В сб.: Современные банковские технологии: теоретические основы и практика.- М.: Финансы и статистика, 2005.</w:t>
      </w:r>
    </w:p>
    <w:p w14:paraId="449FF160"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Тавасиев</w:t>
      </w:r>
      <w:r>
        <w:rPr>
          <w:rStyle w:val="WW8Num2z0"/>
          <w:rFonts w:ascii="Verdana" w:hAnsi="Verdana"/>
          <w:color w:val="000000"/>
          <w:sz w:val="18"/>
          <w:szCs w:val="18"/>
        </w:rPr>
        <w:t> </w:t>
      </w:r>
      <w:r>
        <w:rPr>
          <w:rFonts w:ascii="Verdana" w:hAnsi="Verdana"/>
          <w:color w:val="000000"/>
          <w:sz w:val="18"/>
          <w:szCs w:val="18"/>
        </w:rPr>
        <w:t>A.M., Мазурина Т.Ю., Бычков В.П. Банковское кредитование: Учебник/Под ред. A.M.</w:t>
      </w:r>
      <w:r>
        <w:rPr>
          <w:rStyle w:val="WW8Num2z0"/>
          <w:rFonts w:ascii="Verdana" w:hAnsi="Verdana"/>
          <w:color w:val="000000"/>
          <w:sz w:val="18"/>
          <w:szCs w:val="18"/>
        </w:rPr>
        <w:t> </w:t>
      </w:r>
      <w:r>
        <w:rPr>
          <w:rStyle w:val="WW8Num3z0"/>
          <w:rFonts w:ascii="Verdana" w:hAnsi="Verdana"/>
          <w:color w:val="4682B4"/>
          <w:sz w:val="18"/>
          <w:szCs w:val="18"/>
        </w:rPr>
        <w:t>Тавасиева</w:t>
      </w:r>
      <w:r>
        <w:rPr>
          <w:rFonts w:ascii="Verdana" w:hAnsi="Verdana"/>
          <w:color w:val="000000"/>
          <w:sz w:val="18"/>
          <w:szCs w:val="18"/>
        </w:rPr>
        <w:t>,- М.:ИНФРА-М, 2010.</w:t>
      </w:r>
    </w:p>
    <w:p w14:paraId="46FBC30C"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134. Татаринова JT.IO. Особенности развития розничного</w:t>
      </w:r>
      <w:r>
        <w:rPr>
          <w:rStyle w:val="WW8Num2z0"/>
          <w:rFonts w:ascii="Verdana" w:hAnsi="Verdana"/>
          <w:color w:val="000000"/>
          <w:sz w:val="18"/>
          <w:szCs w:val="18"/>
        </w:rPr>
        <w:t> </w:t>
      </w:r>
      <w:r>
        <w:rPr>
          <w:rStyle w:val="WW8Num3z0"/>
          <w:rFonts w:ascii="Verdana" w:hAnsi="Verdana"/>
          <w:color w:val="4682B4"/>
          <w:sz w:val="18"/>
          <w:szCs w:val="18"/>
        </w:rPr>
        <w:t>банкинга</w:t>
      </w:r>
      <w:r>
        <w:rPr>
          <w:rStyle w:val="WW8Num2z0"/>
          <w:rFonts w:ascii="Verdana" w:hAnsi="Verdana"/>
          <w:color w:val="000000"/>
          <w:sz w:val="18"/>
          <w:szCs w:val="18"/>
        </w:rPr>
        <w:t> </w:t>
      </w:r>
      <w:r>
        <w:rPr>
          <w:rFonts w:ascii="Verdana" w:hAnsi="Verdana"/>
          <w:color w:val="000000"/>
          <w:sz w:val="18"/>
          <w:szCs w:val="18"/>
        </w:rPr>
        <w:t>в Рос-сии//Фиинансы и кредит. 2010. №26 (410).</w:t>
      </w:r>
    </w:p>
    <w:p w14:paraId="43766EAA"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Тимчук</w:t>
      </w:r>
      <w:r>
        <w:rPr>
          <w:rStyle w:val="WW8Num2z0"/>
          <w:rFonts w:ascii="Verdana" w:hAnsi="Verdana"/>
          <w:color w:val="000000"/>
          <w:sz w:val="18"/>
          <w:szCs w:val="18"/>
        </w:rPr>
        <w:t> </w:t>
      </w:r>
      <w:r>
        <w:rPr>
          <w:rFonts w:ascii="Verdana" w:hAnsi="Verdana"/>
          <w:color w:val="000000"/>
          <w:sz w:val="18"/>
          <w:szCs w:val="18"/>
        </w:rPr>
        <w:t>A.B. Законопроект о коллекторской деятельности//Банковское дело. 2009. №4.</w:t>
      </w:r>
    </w:p>
    <w:p w14:paraId="3180384A"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Тихомирова</w:t>
      </w:r>
      <w:r>
        <w:rPr>
          <w:rStyle w:val="WW8Num2z0"/>
          <w:rFonts w:ascii="Verdana" w:hAnsi="Verdana"/>
          <w:color w:val="000000"/>
          <w:sz w:val="18"/>
          <w:szCs w:val="18"/>
        </w:rPr>
        <w:t> </w:t>
      </w:r>
      <w:r>
        <w:rPr>
          <w:rFonts w:ascii="Verdana" w:hAnsi="Verdana"/>
          <w:color w:val="000000"/>
          <w:sz w:val="18"/>
          <w:szCs w:val="18"/>
        </w:rPr>
        <w:t>Е.В. Кредитные продукты современных российских банков // Финансы и кредит. 2011. №29.</w:t>
      </w:r>
    </w:p>
    <w:p w14:paraId="1EFC4221"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Тихомирова</w:t>
      </w:r>
      <w:r>
        <w:rPr>
          <w:rStyle w:val="WW8Num2z0"/>
          <w:rFonts w:ascii="Verdana" w:hAnsi="Verdana"/>
          <w:color w:val="000000"/>
          <w:sz w:val="18"/>
          <w:szCs w:val="18"/>
        </w:rPr>
        <w:t> </w:t>
      </w:r>
      <w:r>
        <w:rPr>
          <w:rFonts w:ascii="Verdana" w:hAnsi="Verdana"/>
          <w:color w:val="000000"/>
          <w:sz w:val="18"/>
          <w:szCs w:val="18"/>
        </w:rPr>
        <w:t>Е.В. Организация краткосрочного кредитования и ее влияние на кредитный риск банка/ Автореф. дисс.канд. экон. наук. СПб, 2000.</w:t>
      </w:r>
    </w:p>
    <w:p w14:paraId="4E81BE42"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138. Травин С. Семь ключевых моментов дистанционного банковского обслуживания // Банковские технологии. 2011. №4.</w:t>
      </w:r>
    </w:p>
    <w:p w14:paraId="626CD4BF"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Турбанов</w:t>
      </w:r>
      <w:r>
        <w:rPr>
          <w:rStyle w:val="WW8Num2z0"/>
          <w:rFonts w:ascii="Verdana" w:hAnsi="Verdana"/>
          <w:color w:val="000000"/>
          <w:sz w:val="18"/>
          <w:szCs w:val="18"/>
        </w:rPr>
        <w:t> </w:t>
      </w:r>
      <w:r>
        <w:rPr>
          <w:rFonts w:ascii="Verdana" w:hAnsi="Verdana"/>
          <w:color w:val="000000"/>
          <w:sz w:val="18"/>
          <w:szCs w:val="18"/>
        </w:rPr>
        <w:t>A.B., Тютюнник A.B. Банковское дело: Операции, технологии, управление.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Паблишер, 2010.</w:t>
      </w:r>
    </w:p>
    <w:p w14:paraId="042A9D60"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Тютюнник</w:t>
      </w:r>
      <w:r>
        <w:rPr>
          <w:rStyle w:val="WW8Num2z0"/>
          <w:rFonts w:ascii="Verdana" w:hAnsi="Verdana"/>
          <w:color w:val="000000"/>
          <w:sz w:val="18"/>
          <w:szCs w:val="18"/>
        </w:rPr>
        <w:t> </w:t>
      </w:r>
      <w:r>
        <w:rPr>
          <w:rFonts w:ascii="Verdana" w:hAnsi="Verdana"/>
          <w:color w:val="000000"/>
          <w:sz w:val="18"/>
          <w:szCs w:val="18"/>
        </w:rPr>
        <w:t>A.B. Как заставить банковские отделения эффективнее</w:t>
      </w:r>
      <w:r>
        <w:rPr>
          <w:rStyle w:val="WW8Num2z0"/>
          <w:rFonts w:ascii="Verdana" w:hAnsi="Verdana"/>
          <w:color w:val="000000"/>
          <w:sz w:val="18"/>
          <w:szCs w:val="18"/>
        </w:rPr>
        <w:t> </w:t>
      </w:r>
      <w:r>
        <w:rPr>
          <w:rStyle w:val="WW8Num3z0"/>
          <w:rFonts w:ascii="Verdana" w:hAnsi="Verdana"/>
          <w:color w:val="4682B4"/>
          <w:sz w:val="18"/>
          <w:szCs w:val="18"/>
        </w:rPr>
        <w:t>продавать</w:t>
      </w:r>
      <w:r>
        <w:rPr>
          <w:rStyle w:val="WW8Num2z0"/>
          <w:rFonts w:ascii="Verdana" w:hAnsi="Verdana"/>
          <w:color w:val="000000"/>
          <w:sz w:val="18"/>
          <w:szCs w:val="18"/>
        </w:rPr>
        <w:t> </w:t>
      </w:r>
      <w:r>
        <w:rPr>
          <w:rFonts w:ascii="Verdana" w:hAnsi="Verdana"/>
          <w:color w:val="000000"/>
          <w:sz w:val="18"/>
          <w:szCs w:val="18"/>
        </w:rPr>
        <w:t>продукты // Управление в кредитной организации. 2008. №5.</w:t>
      </w:r>
    </w:p>
    <w:p w14:paraId="71E41442"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Тютюнник</w:t>
      </w:r>
      <w:r>
        <w:rPr>
          <w:rStyle w:val="WW8Num2z0"/>
          <w:rFonts w:ascii="Verdana" w:hAnsi="Verdana"/>
          <w:color w:val="000000"/>
          <w:sz w:val="18"/>
          <w:szCs w:val="18"/>
        </w:rPr>
        <w:t> </w:t>
      </w:r>
      <w:r>
        <w:rPr>
          <w:rFonts w:ascii="Verdana" w:hAnsi="Verdana"/>
          <w:color w:val="000000"/>
          <w:sz w:val="18"/>
          <w:szCs w:val="18"/>
        </w:rPr>
        <w:t>A.B. Секреты эффективного IT-менеджмента // Банковское дело. 2011. №10.</w:t>
      </w:r>
    </w:p>
    <w:p w14:paraId="55EA2482"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Ульянов</w:t>
      </w:r>
      <w:r>
        <w:rPr>
          <w:rStyle w:val="WW8Num2z0"/>
          <w:rFonts w:ascii="Verdana" w:hAnsi="Verdana"/>
          <w:color w:val="000000"/>
          <w:sz w:val="18"/>
          <w:szCs w:val="18"/>
        </w:rPr>
        <w:t> </w:t>
      </w:r>
      <w:r>
        <w:rPr>
          <w:rFonts w:ascii="Verdana" w:hAnsi="Verdana"/>
          <w:color w:val="000000"/>
          <w:sz w:val="18"/>
          <w:szCs w:val="18"/>
        </w:rPr>
        <w:t>Р.В. Углубленный мониторинг состояния</w:t>
      </w:r>
      <w:r>
        <w:rPr>
          <w:rStyle w:val="WW8Num2z0"/>
          <w:rFonts w:ascii="Verdana" w:hAnsi="Verdana"/>
          <w:color w:val="000000"/>
          <w:sz w:val="18"/>
          <w:szCs w:val="18"/>
        </w:rPr>
        <w:t> </w:t>
      </w:r>
      <w:r>
        <w:rPr>
          <w:rStyle w:val="WW8Num3z0"/>
          <w:rFonts w:ascii="Verdana" w:hAnsi="Verdana"/>
          <w:color w:val="4682B4"/>
          <w:sz w:val="18"/>
          <w:szCs w:val="18"/>
        </w:rPr>
        <w:t>заемщиков</w:t>
      </w:r>
      <w:r>
        <w:rPr>
          <w:rStyle w:val="WW8Num2z0"/>
          <w:rFonts w:ascii="Verdana" w:hAnsi="Verdana"/>
          <w:color w:val="000000"/>
          <w:sz w:val="18"/>
          <w:szCs w:val="18"/>
        </w:rPr>
        <w:t> </w:t>
      </w:r>
      <w:r>
        <w:rPr>
          <w:rFonts w:ascii="Verdana" w:hAnsi="Verdana"/>
          <w:color w:val="000000"/>
          <w:sz w:val="18"/>
          <w:szCs w:val="18"/>
        </w:rPr>
        <w:t>// Банковское кредитование. 2009. №5.</w:t>
      </w:r>
    </w:p>
    <w:p w14:paraId="128764DF"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В.В. Оценка и минимизация</w:t>
      </w:r>
      <w:r>
        <w:rPr>
          <w:rStyle w:val="WW8Num2z0"/>
          <w:rFonts w:ascii="Verdana" w:hAnsi="Verdana"/>
          <w:color w:val="000000"/>
          <w:sz w:val="18"/>
          <w:szCs w:val="18"/>
        </w:rPr>
        <w:t> </w:t>
      </w:r>
      <w:r>
        <w:rPr>
          <w:rStyle w:val="WW8Num3z0"/>
          <w:rFonts w:ascii="Verdana" w:hAnsi="Verdana"/>
          <w:color w:val="4682B4"/>
          <w:sz w:val="18"/>
          <w:szCs w:val="18"/>
        </w:rPr>
        <w:t>совокупного</w:t>
      </w:r>
      <w:r>
        <w:rPr>
          <w:rStyle w:val="WW8Num2z0"/>
          <w:rFonts w:ascii="Verdana" w:hAnsi="Verdana"/>
          <w:color w:val="000000"/>
          <w:sz w:val="18"/>
          <w:szCs w:val="18"/>
        </w:rPr>
        <w:t> </w:t>
      </w:r>
      <w:r>
        <w:rPr>
          <w:rFonts w:ascii="Verdana" w:hAnsi="Verdana"/>
          <w:color w:val="000000"/>
          <w:sz w:val="18"/>
          <w:szCs w:val="18"/>
        </w:rPr>
        <w:t>кредитного риска коммерческого банка/ Автореф. дисс. .канд. экон. наук. Иркутск, 2009.</w:t>
      </w:r>
    </w:p>
    <w:p w14:paraId="6F358A1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144. Федеров A.IO. Формирование новых кредитных продуктов на основе информационной базы кредитного</w:t>
      </w:r>
      <w:r>
        <w:rPr>
          <w:rStyle w:val="WW8Num2z0"/>
          <w:rFonts w:ascii="Verdana" w:hAnsi="Verdana"/>
          <w:color w:val="000000"/>
          <w:sz w:val="18"/>
          <w:szCs w:val="18"/>
        </w:rPr>
        <w:t> </w:t>
      </w:r>
      <w:r>
        <w:rPr>
          <w:rStyle w:val="WW8Num3z0"/>
          <w:rFonts w:ascii="Verdana" w:hAnsi="Verdana"/>
          <w:color w:val="4682B4"/>
          <w:sz w:val="18"/>
          <w:szCs w:val="18"/>
        </w:rPr>
        <w:t>брокериджа</w:t>
      </w:r>
      <w:r>
        <w:rPr>
          <w:rStyle w:val="WW8Num2z0"/>
          <w:rFonts w:ascii="Verdana" w:hAnsi="Verdana"/>
          <w:color w:val="000000"/>
          <w:sz w:val="18"/>
          <w:szCs w:val="18"/>
        </w:rPr>
        <w:t> </w:t>
      </w:r>
      <w:r>
        <w:rPr>
          <w:rFonts w:ascii="Verdana" w:hAnsi="Verdana"/>
          <w:color w:val="000000"/>
          <w:sz w:val="18"/>
          <w:szCs w:val="18"/>
        </w:rPr>
        <w:t>/ Автореф. дисс.канд. экон. наук. Орел, 2012.</w:t>
      </w:r>
    </w:p>
    <w:p w14:paraId="73FF6E57"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Федосов</w:t>
      </w:r>
      <w:r>
        <w:rPr>
          <w:rStyle w:val="WW8Num2z0"/>
          <w:rFonts w:ascii="Verdana" w:hAnsi="Verdana"/>
          <w:color w:val="000000"/>
          <w:sz w:val="18"/>
          <w:szCs w:val="18"/>
        </w:rPr>
        <w:t> </w:t>
      </w:r>
      <w:r>
        <w:rPr>
          <w:rFonts w:ascii="Verdana" w:hAnsi="Verdana"/>
          <w:color w:val="000000"/>
          <w:sz w:val="18"/>
          <w:szCs w:val="18"/>
        </w:rPr>
        <w:t>Е.А. Интеграционные процессы в банковском и</w:t>
      </w:r>
      <w:r>
        <w:rPr>
          <w:rStyle w:val="WW8Num2z0"/>
          <w:rFonts w:ascii="Verdana" w:hAnsi="Verdana"/>
          <w:color w:val="000000"/>
          <w:sz w:val="18"/>
          <w:szCs w:val="18"/>
        </w:rPr>
        <w:t> </w:t>
      </w:r>
      <w:r>
        <w:rPr>
          <w:rStyle w:val="WW8Num3z0"/>
          <w:rFonts w:ascii="Verdana" w:hAnsi="Verdana"/>
          <w:color w:val="4682B4"/>
          <w:sz w:val="18"/>
          <w:szCs w:val="18"/>
        </w:rPr>
        <w:t>страховом</w:t>
      </w:r>
      <w:r>
        <w:rPr>
          <w:rStyle w:val="WW8Num2z0"/>
          <w:rFonts w:ascii="Verdana" w:hAnsi="Verdana"/>
          <w:color w:val="000000"/>
          <w:sz w:val="18"/>
          <w:szCs w:val="18"/>
        </w:rPr>
        <w:t> </w:t>
      </w:r>
      <w:r>
        <w:rPr>
          <w:rFonts w:ascii="Verdana" w:hAnsi="Verdana"/>
          <w:color w:val="000000"/>
          <w:sz w:val="18"/>
          <w:szCs w:val="18"/>
        </w:rPr>
        <w:t>бизнесе // Банковское дело. 2011. №6.</w:t>
      </w:r>
    </w:p>
    <w:p w14:paraId="293905A7"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146. Фрост Стивен М. Настольная книга банковского</w:t>
      </w:r>
      <w:r>
        <w:rPr>
          <w:rStyle w:val="WW8Num2z0"/>
          <w:rFonts w:ascii="Verdana" w:hAnsi="Verdana"/>
          <w:color w:val="000000"/>
          <w:sz w:val="18"/>
          <w:szCs w:val="18"/>
        </w:rPr>
        <w:t> </w:t>
      </w:r>
      <w:r>
        <w:rPr>
          <w:rStyle w:val="WW8Num3z0"/>
          <w:rFonts w:ascii="Verdana" w:hAnsi="Verdana"/>
          <w:color w:val="4682B4"/>
          <w:sz w:val="18"/>
          <w:szCs w:val="18"/>
        </w:rPr>
        <w:t>аналитика</w:t>
      </w:r>
      <w:r>
        <w:rPr>
          <w:rFonts w:ascii="Verdana" w:hAnsi="Verdana"/>
          <w:color w:val="000000"/>
          <w:sz w:val="18"/>
          <w:szCs w:val="18"/>
        </w:rPr>
        <w:t>: Деньги, риски и профессиональные приемы/Пер. с англ. Под ред. М.В. Рудь. Днепропетровск:</w:t>
      </w:r>
      <w:r>
        <w:rPr>
          <w:rStyle w:val="WW8Num2z0"/>
          <w:rFonts w:ascii="Verdana" w:hAnsi="Verdana"/>
          <w:color w:val="000000"/>
          <w:sz w:val="18"/>
          <w:szCs w:val="18"/>
        </w:rPr>
        <w:t> </w:t>
      </w:r>
      <w:r>
        <w:rPr>
          <w:rStyle w:val="WW8Num3z0"/>
          <w:rFonts w:ascii="Verdana" w:hAnsi="Verdana"/>
          <w:color w:val="4682B4"/>
          <w:sz w:val="18"/>
          <w:szCs w:val="18"/>
        </w:rPr>
        <w:t>Баланс</w:t>
      </w:r>
      <w:r>
        <w:rPr>
          <w:rStyle w:val="WW8Num2z0"/>
          <w:rFonts w:ascii="Verdana" w:hAnsi="Verdana"/>
          <w:color w:val="000000"/>
          <w:sz w:val="18"/>
          <w:szCs w:val="18"/>
        </w:rPr>
        <w:t> </w:t>
      </w:r>
      <w:r>
        <w:rPr>
          <w:rFonts w:ascii="Verdana" w:hAnsi="Verdana"/>
          <w:color w:val="000000"/>
          <w:sz w:val="18"/>
          <w:szCs w:val="18"/>
        </w:rPr>
        <w:t>Бизнес Букс, 2006.</w:t>
      </w:r>
    </w:p>
    <w:p w14:paraId="0B9AAFDD"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147. Хейвуд Дж. Б.</w:t>
      </w:r>
      <w:r>
        <w:rPr>
          <w:rStyle w:val="WW8Num2z0"/>
          <w:rFonts w:ascii="Verdana" w:hAnsi="Verdana"/>
          <w:color w:val="000000"/>
          <w:sz w:val="18"/>
          <w:szCs w:val="18"/>
        </w:rPr>
        <w:t> </w:t>
      </w:r>
      <w:r>
        <w:rPr>
          <w:rStyle w:val="WW8Num3z0"/>
          <w:rFonts w:ascii="Verdana" w:hAnsi="Verdana"/>
          <w:color w:val="4682B4"/>
          <w:sz w:val="18"/>
          <w:szCs w:val="18"/>
        </w:rPr>
        <w:t>Аутсорсинг</w:t>
      </w:r>
      <w:r>
        <w:rPr>
          <w:rFonts w:ascii="Verdana" w:hAnsi="Verdana"/>
          <w:color w:val="000000"/>
          <w:sz w:val="18"/>
          <w:szCs w:val="18"/>
        </w:rPr>
        <w:t>: в поисках конкурентных преимуществ. М.: Вильяме, 2004.</w:t>
      </w:r>
    </w:p>
    <w:p w14:paraId="48595CBE"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Челноков</w:t>
      </w:r>
      <w:r>
        <w:rPr>
          <w:rStyle w:val="WW8Num2z0"/>
          <w:rFonts w:ascii="Verdana" w:hAnsi="Verdana"/>
          <w:color w:val="000000"/>
          <w:sz w:val="18"/>
          <w:szCs w:val="18"/>
        </w:rPr>
        <w:t> </w:t>
      </w:r>
      <w:r>
        <w:rPr>
          <w:rFonts w:ascii="Verdana" w:hAnsi="Verdana"/>
          <w:color w:val="000000"/>
          <w:sz w:val="18"/>
          <w:szCs w:val="18"/>
        </w:rPr>
        <w:t>В.А. Банки и банковские операции: Букварь кредитования Технология банковских</w:t>
      </w:r>
      <w:r>
        <w:rPr>
          <w:rStyle w:val="WW8Num2z0"/>
          <w:rFonts w:ascii="Verdana" w:hAnsi="Verdana"/>
          <w:color w:val="000000"/>
          <w:sz w:val="18"/>
          <w:szCs w:val="18"/>
        </w:rPr>
        <w:t> </w:t>
      </w:r>
      <w:r>
        <w:rPr>
          <w:rStyle w:val="WW8Num3z0"/>
          <w:rFonts w:ascii="Verdana" w:hAnsi="Verdana"/>
          <w:color w:val="4682B4"/>
          <w:sz w:val="18"/>
          <w:szCs w:val="18"/>
        </w:rPr>
        <w:t>ссуд</w:t>
      </w:r>
      <w:r>
        <w:rPr>
          <w:rFonts w:ascii="Verdana" w:hAnsi="Verdana"/>
          <w:color w:val="000000"/>
          <w:sz w:val="18"/>
          <w:szCs w:val="18"/>
        </w:rPr>
        <w:t>. Околобанковское рыночное пространство: Учебник для вузов. М.: Высшая школа. 1998.</w:t>
      </w:r>
    </w:p>
    <w:p w14:paraId="2747CC5A"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149. Черемисина С., Янкевич А. Терминалы закрыли на</w:t>
      </w:r>
      <w:r>
        <w:rPr>
          <w:rStyle w:val="WW8Num2z0"/>
          <w:rFonts w:ascii="Verdana" w:hAnsi="Verdana"/>
          <w:color w:val="000000"/>
          <w:sz w:val="18"/>
          <w:szCs w:val="18"/>
        </w:rPr>
        <w:t> </w:t>
      </w:r>
      <w:r>
        <w:rPr>
          <w:rStyle w:val="WW8Num3z0"/>
          <w:rFonts w:ascii="Verdana" w:hAnsi="Verdana"/>
          <w:color w:val="4682B4"/>
          <w:sz w:val="18"/>
          <w:szCs w:val="18"/>
        </w:rPr>
        <w:t>переучет</w:t>
      </w:r>
      <w:r>
        <w:rPr>
          <w:rStyle w:val="WW8Num2z0"/>
          <w:rFonts w:ascii="Verdana" w:hAnsi="Verdana"/>
          <w:color w:val="000000"/>
          <w:sz w:val="18"/>
          <w:szCs w:val="18"/>
        </w:rPr>
        <w:t> </w:t>
      </w:r>
      <w:r>
        <w:rPr>
          <w:rFonts w:ascii="Verdana" w:hAnsi="Verdana"/>
          <w:color w:val="000000"/>
          <w:sz w:val="18"/>
          <w:szCs w:val="18"/>
        </w:rPr>
        <w:t>наличности // Коммерсант. 2010. №63/П.</w:t>
      </w:r>
    </w:p>
    <w:p w14:paraId="08775EAF"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Чинаев</w:t>
      </w:r>
      <w:r>
        <w:rPr>
          <w:rStyle w:val="WW8Num2z0"/>
          <w:rFonts w:ascii="Verdana" w:hAnsi="Verdana"/>
          <w:color w:val="000000"/>
          <w:sz w:val="18"/>
          <w:szCs w:val="18"/>
        </w:rPr>
        <w:t> </w:t>
      </w:r>
      <w:r>
        <w:rPr>
          <w:rFonts w:ascii="Verdana" w:hAnsi="Verdana"/>
          <w:color w:val="000000"/>
          <w:sz w:val="18"/>
          <w:szCs w:val="18"/>
        </w:rPr>
        <w:t>Т.М. Формирование российской системы</w:t>
      </w:r>
      <w:r>
        <w:rPr>
          <w:rStyle w:val="WW8Num2z0"/>
          <w:rFonts w:ascii="Verdana" w:hAnsi="Verdana"/>
          <w:color w:val="000000"/>
          <w:sz w:val="18"/>
          <w:szCs w:val="18"/>
        </w:rPr>
        <w:t> </w:t>
      </w:r>
      <w:r>
        <w:rPr>
          <w:rStyle w:val="WW8Num3z0"/>
          <w:rFonts w:ascii="Verdana" w:hAnsi="Verdana"/>
          <w:color w:val="4682B4"/>
          <w:sz w:val="18"/>
          <w:szCs w:val="18"/>
        </w:rPr>
        <w:t>ипотечного</w:t>
      </w:r>
      <w:r>
        <w:rPr>
          <w:rStyle w:val="WW8Num2z0"/>
          <w:rFonts w:ascii="Verdana" w:hAnsi="Verdana"/>
          <w:color w:val="000000"/>
          <w:sz w:val="18"/>
          <w:szCs w:val="18"/>
        </w:rPr>
        <w:t> </w:t>
      </w:r>
      <w:r>
        <w:rPr>
          <w:rFonts w:ascii="Verdana" w:hAnsi="Verdana"/>
          <w:color w:val="000000"/>
          <w:sz w:val="18"/>
          <w:szCs w:val="18"/>
        </w:rPr>
        <w:t>жилищного кредитования и ее</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Fonts w:ascii="Verdana" w:hAnsi="Verdana"/>
          <w:color w:val="000000"/>
          <w:sz w:val="18"/>
          <w:szCs w:val="18"/>
        </w:rPr>
        <w:t>/ Автореф. дисс.канд. экон. наук. Саратов, 2007.</w:t>
      </w:r>
    </w:p>
    <w:p w14:paraId="667805B6"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Шаталов</w:t>
      </w:r>
      <w:r>
        <w:rPr>
          <w:rStyle w:val="WW8Num2z0"/>
          <w:rFonts w:ascii="Verdana" w:hAnsi="Verdana"/>
          <w:color w:val="000000"/>
          <w:sz w:val="18"/>
          <w:szCs w:val="18"/>
        </w:rPr>
        <w:t> </w:t>
      </w:r>
      <w:r>
        <w:rPr>
          <w:rFonts w:ascii="Verdana" w:hAnsi="Verdana"/>
          <w:color w:val="000000"/>
          <w:sz w:val="18"/>
          <w:szCs w:val="18"/>
        </w:rPr>
        <w:t>А.Н. Кредитование в виде</w:t>
      </w:r>
      <w:r>
        <w:rPr>
          <w:rStyle w:val="WW8Num2z0"/>
          <w:rFonts w:ascii="Verdana" w:hAnsi="Verdana"/>
          <w:color w:val="000000"/>
          <w:sz w:val="18"/>
          <w:szCs w:val="18"/>
        </w:rPr>
        <w:t> </w:t>
      </w:r>
      <w:r>
        <w:rPr>
          <w:rStyle w:val="WW8Num3z0"/>
          <w:rFonts w:ascii="Verdana" w:hAnsi="Verdana"/>
          <w:color w:val="4682B4"/>
          <w:sz w:val="18"/>
          <w:szCs w:val="18"/>
        </w:rPr>
        <w:t>овердрафта</w:t>
      </w:r>
      <w:r>
        <w:rPr>
          <w:rFonts w:ascii="Verdana" w:hAnsi="Verdana"/>
          <w:color w:val="000000"/>
          <w:sz w:val="18"/>
          <w:szCs w:val="18"/>
        </w:rPr>
        <w:t>: оценка возможности предоставления и определения</w:t>
      </w:r>
      <w:r>
        <w:rPr>
          <w:rStyle w:val="WW8Num2z0"/>
          <w:rFonts w:ascii="Verdana" w:hAnsi="Verdana"/>
          <w:color w:val="000000"/>
          <w:sz w:val="18"/>
          <w:szCs w:val="18"/>
        </w:rPr>
        <w:t> </w:t>
      </w:r>
      <w:r>
        <w:rPr>
          <w:rStyle w:val="WW8Num3z0"/>
          <w:rFonts w:ascii="Verdana" w:hAnsi="Verdana"/>
          <w:color w:val="4682B4"/>
          <w:sz w:val="18"/>
          <w:szCs w:val="18"/>
        </w:rPr>
        <w:t>лимита</w:t>
      </w:r>
      <w:r>
        <w:rPr>
          <w:rStyle w:val="WW8Num2z0"/>
          <w:rFonts w:ascii="Verdana" w:hAnsi="Verdana"/>
          <w:color w:val="000000"/>
          <w:sz w:val="18"/>
          <w:szCs w:val="18"/>
        </w:rPr>
        <w:t> </w:t>
      </w:r>
      <w:r>
        <w:rPr>
          <w:rFonts w:ascii="Verdana" w:hAnsi="Verdana"/>
          <w:color w:val="000000"/>
          <w:sz w:val="18"/>
          <w:szCs w:val="18"/>
        </w:rPr>
        <w:t>// Банковское дело. 2005. №12.</w:t>
      </w:r>
    </w:p>
    <w:p w14:paraId="2580026B"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Шаталова</w:t>
      </w:r>
      <w:r>
        <w:rPr>
          <w:rStyle w:val="WW8Num2z0"/>
          <w:rFonts w:ascii="Verdana" w:hAnsi="Verdana"/>
          <w:color w:val="000000"/>
          <w:sz w:val="18"/>
          <w:szCs w:val="18"/>
        </w:rPr>
        <w:t> </w:t>
      </w:r>
      <w:r>
        <w:rPr>
          <w:rFonts w:ascii="Verdana" w:hAnsi="Verdana"/>
          <w:color w:val="000000"/>
          <w:sz w:val="18"/>
          <w:szCs w:val="18"/>
        </w:rPr>
        <w:t>Е.П., Шаталов А.Н. Кредитный анализ в российских банках: проблемы и пути совершенствования // Банковское дело. 2011. №6.</w:t>
      </w:r>
    </w:p>
    <w:p w14:paraId="3AE97A8B"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Ширинская</w:t>
      </w:r>
      <w:r>
        <w:rPr>
          <w:rStyle w:val="WW8Num2z0"/>
          <w:rFonts w:ascii="Verdana" w:hAnsi="Verdana"/>
          <w:color w:val="000000"/>
          <w:sz w:val="18"/>
          <w:szCs w:val="18"/>
        </w:rPr>
        <w:t> </w:t>
      </w:r>
      <w:r>
        <w:rPr>
          <w:rFonts w:ascii="Verdana" w:hAnsi="Verdana"/>
          <w:color w:val="000000"/>
          <w:sz w:val="18"/>
          <w:szCs w:val="18"/>
        </w:rPr>
        <w:t>Е.Б. Операции коммерческих банков и зарубежный опыт. М.: Финансы и статистика, 1993.</w:t>
      </w:r>
    </w:p>
    <w:p w14:paraId="2A0EFEC3"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154. Эдгар М. Морсман-мл. Управление</w:t>
      </w:r>
      <w:r>
        <w:rPr>
          <w:rStyle w:val="WW8Num2z0"/>
          <w:rFonts w:ascii="Verdana" w:hAnsi="Verdana"/>
          <w:color w:val="000000"/>
          <w:sz w:val="18"/>
          <w:szCs w:val="18"/>
        </w:rPr>
        <w:t> </w:t>
      </w:r>
      <w:r>
        <w:rPr>
          <w:rStyle w:val="WW8Num3z0"/>
          <w:rFonts w:ascii="Verdana" w:hAnsi="Verdana"/>
          <w:color w:val="4682B4"/>
          <w:sz w:val="18"/>
          <w:szCs w:val="18"/>
        </w:rPr>
        <w:t>кредитным</w:t>
      </w:r>
      <w:r>
        <w:rPr>
          <w:rStyle w:val="WW8Num2z0"/>
          <w:rFonts w:ascii="Verdana" w:hAnsi="Verdana"/>
          <w:color w:val="000000"/>
          <w:sz w:val="18"/>
          <w:szCs w:val="18"/>
        </w:rPr>
        <w:t> </w:t>
      </w:r>
      <w:r>
        <w:rPr>
          <w:rFonts w:ascii="Verdana" w:hAnsi="Verdana"/>
          <w:color w:val="000000"/>
          <w:sz w:val="18"/>
          <w:szCs w:val="18"/>
        </w:rPr>
        <w:t>портфелем / Пер. с англ. М.: Альпина Бизнес Букс, 2004.</w:t>
      </w:r>
    </w:p>
    <w:p w14:paraId="1C5057A2"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155. Экономико-математический словарь: Словарь современной экономической науки / Л.И.</w:t>
      </w:r>
      <w:r>
        <w:rPr>
          <w:rStyle w:val="WW8Num2z0"/>
          <w:rFonts w:ascii="Verdana" w:hAnsi="Verdana"/>
          <w:color w:val="000000"/>
          <w:sz w:val="18"/>
          <w:szCs w:val="18"/>
        </w:rPr>
        <w:t> </w:t>
      </w:r>
      <w:r>
        <w:rPr>
          <w:rStyle w:val="WW8Num3z0"/>
          <w:rFonts w:ascii="Verdana" w:hAnsi="Verdana"/>
          <w:color w:val="4682B4"/>
          <w:sz w:val="18"/>
          <w:szCs w:val="18"/>
        </w:rPr>
        <w:t>Лопатников</w:t>
      </w:r>
      <w:r>
        <w:rPr>
          <w:rFonts w:ascii="Verdana" w:hAnsi="Verdana"/>
          <w:color w:val="000000"/>
          <w:sz w:val="18"/>
          <w:szCs w:val="18"/>
        </w:rPr>
        <w:t>. 5-е и перераб. и доп. М.: Дело, 2003.</w:t>
      </w:r>
    </w:p>
    <w:p w14:paraId="513E9EB1"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156. Энциклопедия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 Под ред. А.А. Лобанова и А.В. Чугунова. М.: Альпина</w:t>
      </w:r>
      <w:r>
        <w:rPr>
          <w:rStyle w:val="WW8Num2z0"/>
          <w:rFonts w:ascii="Verdana" w:hAnsi="Verdana"/>
          <w:color w:val="000000"/>
          <w:sz w:val="18"/>
          <w:szCs w:val="18"/>
        </w:rPr>
        <w:t> </w:t>
      </w:r>
      <w:r>
        <w:rPr>
          <w:rStyle w:val="WW8Num3z0"/>
          <w:rFonts w:ascii="Verdana" w:hAnsi="Verdana"/>
          <w:color w:val="4682B4"/>
          <w:sz w:val="18"/>
          <w:szCs w:val="18"/>
        </w:rPr>
        <w:t>паблишер</w:t>
      </w:r>
      <w:r>
        <w:rPr>
          <w:rFonts w:ascii="Verdana" w:hAnsi="Verdana"/>
          <w:color w:val="000000"/>
          <w:sz w:val="18"/>
          <w:szCs w:val="18"/>
        </w:rPr>
        <w:t>, 2003.</w:t>
      </w:r>
    </w:p>
    <w:p w14:paraId="6A5AD905"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Яковец</w:t>
      </w:r>
      <w:r>
        <w:rPr>
          <w:rStyle w:val="WW8Num2z0"/>
          <w:rFonts w:ascii="Verdana" w:hAnsi="Verdana"/>
          <w:color w:val="000000"/>
          <w:sz w:val="18"/>
          <w:szCs w:val="18"/>
        </w:rPr>
        <w:t> </w:t>
      </w:r>
      <w:r>
        <w:rPr>
          <w:rFonts w:ascii="Verdana" w:hAnsi="Verdana"/>
          <w:color w:val="000000"/>
          <w:sz w:val="18"/>
          <w:szCs w:val="18"/>
        </w:rPr>
        <w:t>Ю.В. Закономерности научно-технического прогресса и их планомерное использование. М.: Экономика, 1984.</w:t>
      </w:r>
    </w:p>
    <w:p w14:paraId="3A448429"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Яронтовский</w:t>
      </w:r>
      <w:r>
        <w:rPr>
          <w:rStyle w:val="WW8Num2z0"/>
          <w:rFonts w:ascii="Verdana" w:hAnsi="Verdana"/>
          <w:color w:val="000000"/>
          <w:sz w:val="18"/>
          <w:szCs w:val="18"/>
        </w:rPr>
        <w:t> </w:t>
      </w:r>
      <w:r>
        <w:rPr>
          <w:rFonts w:ascii="Verdana" w:hAnsi="Verdana"/>
          <w:color w:val="000000"/>
          <w:sz w:val="18"/>
          <w:szCs w:val="18"/>
        </w:rPr>
        <w:t>В.В. Банки в интегрированных</w:t>
      </w:r>
      <w:r>
        <w:rPr>
          <w:rStyle w:val="WW8Num2z0"/>
          <w:rFonts w:ascii="Verdana" w:hAnsi="Verdana"/>
          <w:color w:val="000000"/>
          <w:sz w:val="18"/>
          <w:szCs w:val="18"/>
        </w:rPr>
        <w:t> </w:t>
      </w:r>
      <w:r>
        <w:rPr>
          <w:rStyle w:val="WW8Num3z0"/>
          <w:rFonts w:ascii="Verdana" w:hAnsi="Verdana"/>
          <w:color w:val="4682B4"/>
          <w:sz w:val="18"/>
          <w:szCs w:val="18"/>
        </w:rPr>
        <w:t>холдинговых</w:t>
      </w:r>
      <w:r>
        <w:rPr>
          <w:rStyle w:val="WW8Num2z0"/>
          <w:rFonts w:ascii="Verdana" w:hAnsi="Verdana"/>
          <w:color w:val="000000"/>
          <w:sz w:val="18"/>
          <w:szCs w:val="18"/>
        </w:rPr>
        <w:t> </w:t>
      </w:r>
      <w:r>
        <w:rPr>
          <w:rFonts w:ascii="Verdana" w:hAnsi="Verdana"/>
          <w:color w:val="000000"/>
          <w:sz w:val="18"/>
          <w:szCs w:val="18"/>
        </w:rPr>
        <w:t>структу-рах/Автореф. дисс. .канд. экон. наук. СПб, 2009.</w:t>
      </w:r>
    </w:p>
    <w:p w14:paraId="718EEF95" w14:textId="77777777" w:rsidR="00DE76EC" w:rsidRDefault="00DE76EC" w:rsidP="00DE76EC">
      <w:pPr>
        <w:pStyle w:val="WW8Num1z2"/>
        <w:shd w:val="clear" w:color="auto" w:fill="F7F7F7"/>
        <w:spacing w:after="0"/>
        <w:rPr>
          <w:rFonts w:ascii="Verdana" w:hAnsi="Verdana"/>
          <w:color w:val="000000"/>
          <w:sz w:val="18"/>
          <w:szCs w:val="18"/>
        </w:rPr>
      </w:pPr>
      <w:r>
        <w:rPr>
          <w:rFonts w:ascii="Verdana" w:hAnsi="Verdana"/>
          <w:color w:val="000000"/>
          <w:sz w:val="18"/>
          <w:szCs w:val="18"/>
        </w:rPr>
        <w:t>159. Basel Committee on Banking Supervision. Modification to the Capital Treatment for Expected and Unexpected Credit Losess in the New Basel Accord. January, 2004.</w:t>
      </w:r>
    </w:p>
    <w:p w14:paraId="75FD1941" w14:textId="36FC8F14" w:rsidR="00D7454D" w:rsidRPr="00DE76EC" w:rsidRDefault="00DE76EC" w:rsidP="00DE76EC">
      <w:r>
        <w:rPr>
          <w:rFonts w:ascii="Verdana" w:hAnsi="Verdana"/>
          <w:color w:val="000000"/>
          <w:sz w:val="18"/>
          <w:szCs w:val="18"/>
        </w:rPr>
        <w:br/>
      </w:r>
      <w:r>
        <w:rPr>
          <w:rFonts w:ascii="Verdana" w:hAnsi="Verdana"/>
          <w:color w:val="000000"/>
          <w:sz w:val="18"/>
          <w:szCs w:val="18"/>
        </w:rPr>
        <w:br/>
      </w:r>
      <w:bookmarkStart w:id="0" w:name="_GoBack"/>
      <w:bookmarkEnd w:id="0"/>
    </w:p>
    <w:sectPr w:rsidR="00D7454D" w:rsidRPr="00DE76E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89330" w14:textId="77777777" w:rsidR="00FE1DDE" w:rsidRDefault="00FE1DDE">
      <w:pPr>
        <w:spacing w:after="0" w:line="240" w:lineRule="auto"/>
      </w:pPr>
      <w:r>
        <w:separator/>
      </w:r>
    </w:p>
  </w:endnote>
  <w:endnote w:type="continuationSeparator" w:id="0">
    <w:p w14:paraId="452678DF" w14:textId="77777777" w:rsidR="00FE1DDE" w:rsidRDefault="00F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EEE94" w14:textId="77777777" w:rsidR="00FE1DDE" w:rsidRDefault="00FE1DDE">
      <w:pPr>
        <w:spacing w:after="0" w:line="240" w:lineRule="auto"/>
      </w:pPr>
      <w:r>
        <w:separator/>
      </w:r>
    </w:p>
  </w:footnote>
  <w:footnote w:type="continuationSeparator" w:id="0">
    <w:p w14:paraId="76A0AF16" w14:textId="77777777" w:rsidR="00FE1DDE" w:rsidRDefault="00FE1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B7"/>
    <w:rsid w:val="00183E5B"/>
    <w:rsid w:val="001857BD"/>
    <w:rsid w:val="00187089"/>
    <w:rsid w:val="00187A70"/>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920"/>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1A40"/>
    <w:rsid w:val="00942207"/>
    <w:rsid w:val="0094299E"/>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F04"/>
    <w:rsid w:val="00AC733E"/>
    <w:rsid w:val="00AD1383"/>
    <w:rsid w:val="00AD38CB"/>
    <w:rsid w:val="00AD50C1"/>
    <w:rsid w:val="00AE0ABC"/>
    <w:rsid w:val="00AE0FF1"/>
    <w:rsid w:val="00AE1540"/>
    <w:rsid w:val="00AE162A"/>
    <w:rsid w:val="00AE3C70"/>
    <w:rsid w:val="00AE6026"/>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620BC"/>
    <w:rsid w:val="00E623D1"/>
    <w:rsid w:val="00E632A4"/>
    <w:rsid w:val="00E632B1"/>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1DDE"/>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18</Pages>
  <Words>9061</Words>
  <Characters>51649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24</cp:revision>
  <cp:lastPrinted>2009-02-06T05:36:00Z</cp:lastPrinted>
  <dcterms:created xsi:type="dcterms:W3CDTF">2016-12-16T14:44:00Z</dcterms:created>
  <dcterms:modified xsi:type="dcterms:W3CDTF">2016-12-16T18:22:00Z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