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A7566D" w:rsidRDefault="00A7566D" w:rsidP="00A7566D">
      <w:pPr>
        <w:spacing w:line="360" w:lineRule="auto"/>
        <w:jc w:val="center"/>
        <w:rPr>
          <w:sz w:val="28"/>
          <w:szCs w:val="28"/>
          <w:lang w:val="uk-UA"/>
        </w:rPr>
      </w:pPr>
      <w:r>
        <w:rPr>
          <w:sz w:val="28"/>
          <w:szCs w:val="28"/>
          <w:lang w:val="uk-UA"/>
        </w:rPr>
        <w:lastRenderedPageBreak/>
        <w:t>КИЇВСЬКИЙ НАЦІОНАЛЬНИЙ ЛІНГВІСТИЧНИЙ УНІВЕРСИТЕТ</w:t>
      </w:r>
    </w:p>
    <w:p w:rsidR="00A7566D" w:rsidRDefault="00A7566D" w:rsidP="00A7566D">
      <w:pPr>
        <w:spacing w:line="360" w:lineRule="auto"/>
        <w:jc w:val="center"/>
        <w:rPr>
          <w:sz w:val="28"/>
          <w:szCs w:val="28"/>
          <w:lang w:val="uk-UA"/>
        </w:rPr>
      </w:pPr>
    </w:p>
    <w:p w:rsidR="00A7566D" w:rsidRDefault="00A7566D" w:rsidP="00A7566D">
      <w:pPr>
        <w:spacing w:line="360" w:lineRule="auto"/>
        <w:jc w:val="center"/>
        <w:rPr>
          <w:sz w:val="28"/>
          <w:szCs w:val="28"/>
          <w:lang w:val="uk-UA"/>
        </w:rPr>
      </w:pPr>
    </w:p>
    <w:p w:rsidR="00A7566D" w:rsidRPr="005C588D" w:rsidRDefault="00A7566D" w:rsidP="00A7566D">
      <w:pPr>
        <w:spacing w:line="360" w:lineRule="auto"/>
        <w:jc w:val="right"/>
        <w:rPr>
          <w:i/>
          <w:sz w:val="28"/>
          <w:szCs w:val="28"/>
          <w:lang w:val="uk-UA"/>
        </w:rPr>
      </w:pPr>
      <w:r w:rsidRPr="005C588D">
        <w:rPr>
          <w:i/>
          <w:sz w:val="28"/>
          <w:szCs w:val="28"/>
          <w:lang w:val="uk-UA"/>
        </w:rPr>
        <w:t>На правах рукопису</w:t>
      </w:r>
    </w:p>
    <w:p w:rsidR="00A7566D" w:rsidRDefault="00A7566D" w:rsidP="00A7566D">
      <w:pPr>
        <w:spacing w:line="360" w:lineRule="auto"/>
        <w:jc w:val="center"/>
        <w:rPr>
          <w:sz w:val="28"/>
          <w:szCs w:val="28"/>
          <w:lang w:val="uk-UA"/>
        </w:rPr>
      </w:pPr>
      <w:r>
        <w:rPr>
          <w:sz w:val="28"/>
          <w:szCs w:val="28"/>
          <w:lang w:val="uk-UA"/>
        </w:rPr>
        <w:t>СЕРЕДА НАТАЛІЯ АНАТОЛІЇВНА</w:t>
      </w:r>
    </w:p>
    <w:p w:rsidR="00A7566D" w:rsidRDefault="00A7566D" w:rsidP="00A7566D">
      <w:pPr>
        <w:spacing w:line="360" w:lineRule="auto"/>
        <w:jc w:val="center"/>
        <w:rPr>
          <w:sz w:val="28"/>
          <w:szCs w:val="28"/>
          <w:lang w:val="uk-UA"/>
        </w:rPr>
      </w:pPr>
    </w:p>
    <w:p w:rsidR="00A7566D" w:rsidRDefault="00A7566D" w:rsidP="00A7566D">
      <w:pPr>
        <w:spacing w:line="360" w:lineRule="auto"/>
        <w:jc w:val="center"/>
        <w:rPr>
          <w:sz w:val="28"/>
          <w:szCs w:val="28"/>
          <w:lang w:val="uk-UA"/>
        </w:rPr>
      </w:pPr>
    </w:p>
    <w:p w:rsidR="00A7566D" w:rsidRDefault="00A7566D" w:rsidP="00A7566D">
      <w:pPr>
        <w:spacing w:line="360" w:lineRule="auto"/>
        <w:jc w:val="right"/>
        <w:rPr>
          <w:sz w:val="28"/>
          <w:szCs w:val="28"/>
          <w:lang w:val="uk-UA"/>
        </w:rPr>
      </w:pPr>
      <w:r>
        <w:rPr>
          <w:sz w:val="28"/>
          <w:szCs w:val="28"/>
          <w:lang w:val="uk-UA"/>
        </w:rPr>
        <w:t>УДК 811.112.2’38</w:t>
      </w:r>
    </w:p>
    <w:p w:rsidR="00A7566D" w:rsidRDefault="00A7566D" w:rsidP="00A7566D">
      <w:pPr>
        <w:spacing w:line="360" w:lineRule="auto"/>
        <w:rPr>
          <w:sz w:val="28"/>
          <w:szCs w:val="28"/>
          <w:lang w:val="uk-UA"/>
        </w:rPr>
      </w:pPr>
    </w:p>
    <w:p w:rsidR="00A7566D" w:rsidRDefault="00A7566D" w:rsidP="00A7566D">
      <w:pPr>
        <w:spacing w:line="360" w:lineRule="auto"/>
        <w:jc w:val="center"/>
        <w:rPr>
          <w:b/>
          <w:sz w:val="28"/>
          <w:szCs w:val="28"/>
        </w:rPr>
      </w:pPr>
      <w:bookmarkStart w:id="0" w:name="_GoBack"/>
      <w:r>
        <w:rPr>
          <w:b/>
          <w:sz w:val="28"/>
          <w:szCs w:val="28"/>
          <w:lang w:val="uk-UA"/>
        </w:rPr>
        <w:t xml:space="preserve">ПОХІДНІ ІМЕННИКИ З КАТЕГОРІАЛЬНИМ ЗНАЧЕННЯМ ЯКОСТІ </w:t>
      </w:r>
    </w:p>
    <w:p w:rsidR="00A7566D" w:rsidRDefault="00A7566D" w:rsidP="00A7566D">
      <w:pPr>
        <w:spacing w:line="360" w:lineRule="auto"/>
        <w:jc w:val="center"/>
        <w:rPr>
          <w:b/>
          <w:sz w:val="28"/>
          <w:szCs w:val="28"/>
          <w:lang w:val="uk-UA"/>
        </w:rPr>
      </w:pPr>
      <w:r>
        <w:rPr>
          <w:b/>
          <w:sz w:val="28"/>
          <w:szCs w:val="28"/>
          <w:lang w:val="uk-UA"/>
        </w:rPr>
        <w:t xml:space="preserve">В СУЧАСНІЙ НІМЕЦЬКІЙ МОВІ: </w:t>
      </w:r>
    </w:p>
    <w:p w:rsidR="00A7566D" w:rsidRDefault="00A7566D" w:rsidP="00A7566D">
      <w:pPr>
        <w:spacing w:line="360" w:lineRule="auto"/>
        <w:jc w:val="center"/>
        <w:rPr>
          <w:b/>
          <w:sz w:val="28"/>
          <w:szCs w:val="28"/>
          <w:lang w:val="uk-UA"/>
        </w:rPr>
      </w:pPr>
      <w:r>
        <w:rPr>
          <w:b/>
          <w:sz w:val="28"/>
          <w:szCs w:val="28"/>
          <w:lang w:val="uk-UA"/>
        </w:rPr>
        <w:t>СЕМАНТИЧНИЙ ТА ПРАГМАТИЧНИЙ АСПЕКТИ</w:t>
      </w:r>
    </w:p>
    <w:bookmarkEnd w:id="0"/>
    <w:p w:rsidR="00A7566D" w:rsidRPr="005C588D" w:rsidRDefault="00A7566D" w:rsidP="00A7566D">
      <w:pPr>
        <w:spacing w:line="360" w:lineRule="auto"/>
        <w:jc w:val="center"/>
        <w:rPr>
          <w:sz w:val="28"/>
          <w:szCs w:val="28"/>
          <w:lang w:val="uk-UA"/>
        </w:rPr>
      </w:pPr>
    </w:p>
    <w:p w:rsidR="00A7566D" w:rsidRPr="005C588D" w:rsidRDefault="00A7566D" w:rsidP="00A7566D">
      <w:pPr>
        <w:spacing w:line="360" w:lineRule="auto"/>
        <w:jc w:val="center"/>
        <w:rPr>
          <w:sz w:val="28"/>
          <w:szCs w:val="28"/>
          <w:lang w:val="uk-UA"/>
        </w:rPr>
      </w:pPr>
    </w:p>
    <w:p w:rsidR="00A7566D" w:rsidRPr="005C588D" w:rsidRDefault="00A7566D" w:rsidP="00A7566D">
      <w:pPr>
        <w:spacing w:line="360" w:lineRule="auto"/>
        <w:rPr>
          <w:sz w:val="28"/>
          <w:szCs w:val="28"/>
          <w:lang w:val="uk-UA"/>
        </w:rPr>
      </w:pPr>
    </w:p>
    <w:p w:rsidR="00A7566D" w:rsidRDefault="00A7566D" w:rsidP="00A7566D">
      <w:pPr>
        <w:spacing w:line="360" w:lineRule="auto"/>
        <w:jc w:val="center"/>
        <w:rPr>
          <w:sz w:val="28"/>
          <w:szCs w:val="28"/>
          <w:lang w:val="uk-UA"/>
        </w:rPr>
      </w:pPr>
      <w:r>
        <w:rPr>
          <w:sz w:val="28"/>
          <w:szCs w:val="28"/>
          <w:lang w:val="uk-UA"/>
        </w:rPr>
        <w:t>Спеціальність 10.02.04 – германські мови</w:t>
      </w:r>
    </w:p>
    <w:p w:rsidR="00A7566D" w:rsidRDefault="00A7566D" w:rsidP="00A7566D">
      <w:pPr>
        <w:spacing w:line="360" w:lineRule="auto"/>
        <w:rPr>
          <w:sz w:val="28"/>
          <w:szCs w:val="28"/>
          <w:lang w:val="uk-UA"/>
        </w:rPr>
      </w:pPr>
    </w:p>
    <w:p w:rsidR="00A7566D" w:rsidRDefault="00A7566D" w:rsidP="00A7566D">
      <w:pPr>
        <w:spacing w:line="360" w:lineRule="auto"/>
        <w:jc w:val="center"/>
        <w:rPr>
          <w:sz w:val="28"/>
          <w:szCs w:val="28"/>
          <w:lang w:val="uk-UA"/>
        </w:rPr>
      </w:pPr>
      <w:r>
        <w:rPr>
          <w:sz w:val="28"/>
          <w:szCs w:val="28"/>
          <w:lang w:val="uk-UA"/>
        </w:rPr>
        <w:t>Дисертація</w:t>
      </w:r>
    </w:p>
    <w:p w:rsidR="00A7566D" w:rsidRDefault="00A7566D" w:rsidP="00A7566D">
      <w:pPr>
        <w:spacing w:line="360" w:lineRule="auto"/>
        <w:jc w:val="center"/>
        <w:rPr>
          <w:sz w:val="28"/>
          <w:szCs w:val="28"/>
          <w:lang w:val="uk-UA"/>
        </w:rPr>
      </w:pPr>
      <w:r>
        <w:rPr>
          <w:sz w:val="28"/>
          <w:szCs w:val="28"/>
          <w:lang w:val="uk-UA"/>
        </w:rPr>
        <w:t>на здобуття наукового ступеня</w:t>
      </w:r>
    </w:p>
    <w:p w:rsidR="00A7566D" w:rsidRDefault="00A7566D" w:rsidP="00A7566D">
      <w:pPr>
        <w:spacing w:line="360" w:lineRule="auto"/>
        <w:jc w:val="center"/>
        <w:rPr>
          <w:sz w:val="28"/>
          <w:szCs w:val="28"/>
          <w:lang w:val="uk-UA"/>
        </w:rPr>
      </w:pPr>
      <w:r>
        <w:rPr>
          <w:sz w:val="28"/>
          <w:szCs w:val="28"/>
          <w:lang w:val="uk-UA"/>
        </w:rPr>
        <w:t>кандидата філологічних наук</w:t>
      </w:r>
    </w:p>
    <w:p w:rsidR="00A7566D" w:rsidRDefault="00A7566D" w:rsidP="00A7566D">
      <w:pPr>
        <w:spacing w:line="360" w:lineRule="auto"/>
        <w:jc w:val="center"/>
        <w:rPr>
          <w:sz w:val="28"/>
          <w:szCs w:val="28"/>
          <w:lang w:val="uk-UA"/>
        </w:rPr>
      </w:pPr>
    </w:p>
    <w:p w:rsidR="00A7566D" w:rsidRDefault="00A7566D" w:rsidP="00A7566D">
      <w:pPr>
        <w:spacing w:line="360" w:lineRule="auto"/>
        <w:rPr>
          <w:sz w:val="28"/>
          <w:szCs w:val="28"/>
          <w:lang w:val="uk-UA"/>
        </w:rPr>
      </w:pPr>
    </w:p>
    <w:p w:rsidR="00A7566D" w:rsidRPr="00E93E67" w:rsidRDefault="00A7566D" w:rsidP="00A7566D">
      <w:pPr>
        <w:spacing w:line="360" w:lineRule="auto"/>
        <w:ind w:left="4956" w:firstLine="708"/>
        <w:rPr>
          <w:sz w:val="28"/>
          <w:szCs w:val="28"/>
          <w:lang w:val="uk-UA"/>
        </w:rPr>
      </w:pPr>
      <w:r>
        <w:rPr>
          <w:sz w:val="28"/>
          <w:szCs w:val="28"/>
          <w:lang w:val="uk-UA"/>
        </w:rPr>
        <w:t>Науковий керівник</w:t>
      </w:r>
      <w:r>
        <w:rPr>
          <w:sz w:val="28"/>
          <w:szCs w:val="28"/>
        </w:rPr>
        <w:t xml:space="preserve"> </w:t>
      </w:r>
      <w:r>
        <w:rPr>
          <w:sz w:val="28"/>
          <w:szCs w:val="28"/>
          <w:lang w:val="uk-UA"/>
        </w:rPr>
        <w:t>–</w:t>
      </w:r>
    </w:p>
    <w:p w:rsidR="00A7566D" w:rsidRDefault="00A7566D" w:rsidP="00A7566D">
      <w:pPr>
        <w:spacing w:line="360" w:lineRule="auto"/>
        <w:ind w:left="5664"/>
        <w:rPr>
          <w:sz w:val="28"/>
          <w:szCs w:val="28"/>
          <w:lang w:val="uk-UA"/>
        </w:rPr>
      </w:pPr>
      <w:r>
        <w:rPr>
          <w:sz w:val="28"/>
          <w:szCs w:val="28"/>
          <w:lang w:val="uk-UA"/>
        </w:rPr>
        <w:t>доктор філологічних наук,</w:t>
      </w:r>
    </w:p>
    <w:p w:rsidR="00A7566D" w:rsidRDefault="00A7566D" w:rsidP="00A7566D">
      <w:pPr>
        <w:spacing w:line="360" w:lineRule="auto"/>
        <w:ind w:left="5664"/>
        <w:rPr>
          <w:sz w:val="28"/>
          <w:szCs w:val="28"/>
          <w:lang w:val="uk-UA"/>
        </w:rPr>
      </w:pPr>
      <w:r>
        <w:rPr>
          <w:sz w:val="28"/>
          <w:szCs w:val="28"/>
          <w:lang w:val="uk-UA"/>
        </w:rPr>
        <w:t>професор</w:t>
      </w:r>
    </w:p>
    <w:p w:rsidR="00A7566D" w:rsidRPr="005C588D" w:rsidRDefault="00A7566D" w:rsidP="00A7566D">
      <w:pPr>
        <w:spacing w:line="360" w:lineRule="auto"/>
        <w:ind w:left="4956" w:firstLine="708"/>
        <w:rPr>
          <w:b/>
          <w:sz w:val="28"/>
          <w:szCs w:val="28"/>
          <w:lang w:val="uk-UA"/>
        </w:rPr>
      </w:pPr>
      <w:r w:rsidRPr="005C588D">
        <w:rPr>
          <w:b/>
          <w:sz w:val="28"/>
          <w:szCs w:val="28"/>
          <w:lang w:val="uk-UA"/>
        </w:rPr>
        <w:t>Іщенко Ніна Григорівна</w:t>
      </w:r>
    </w:p>
    <w:p w:rsidR="00A7566D" w:rsidRDefault="00A7566D" w:rsidP="00A7566D">
      <w:pPr>
        <w:spacing w:line="360" w:lineRule="auto"/>
        <w:rPr>
          <w:sz w:val="28"/>
          <w:szCs w:val="28"/>
          <w:lang w:val="uk-UA"/>
        </w:rPr>
      </w:pPr>
    </w:p>
    <w:p w:rsidR="00A7566D" w:rsidRPr="00A7566D" w:rsidRDefault="00A7566D" w:rsidP="00A7566D">
      <w:pPr>
        <w:spacing w:line="360" w:lineRule="auto"/>
        <w:jc w:val="center"/>
        <w:rPr>
          <w:sz w:val="28"/>
          <w:szCs w:val="28"/>
        </w:rPr>
      </w:pPr>
    </w:p>
    <w:p w:rsidR="00A7566D" w:rsidRDefault="00A7566D" w:rsidP="00A7566D">
      <w:pPr>
        <w:spacing w:line="360" w:lineRule="auto"/>
        <w:jc w:val="center"/>
        <w:rPr>
          <w:sz w:val="28"/>
          <w:szCs w:val="28"/>
          <w:lang w:val="en-US"/>
        </w:rPr>
      </w:pPr>
      <w:r>
        <w:rPr>
          <w:sz w:val="28"/>
          <w:szCs w:val="28"/>
          <w:lang w:val="uk-UA"/>
        </w:rPr>
        <w:t>Київ – 200</w:t>
      </w:r>
      <w:r>
        <w:rPr>
          <w:sz w:val="28"/>
          <w:szCs w:val="28"/>
          <w:lang w:val="en-US"/>
        </w:rPr>
        <w:t>9</w:t>
      </w:r>
      <w:r>
        <w:rPr>
          <w:sz w:val="28"/>
          <w:szCs w:val="28"/>
        </w:rPr>
        <w:t xml:space="preserve"> </w:t>
      </w:r>
    </w:p>
    <w:p w:rsidR="00A7566D" w:rsidRPr="00E15A9E" w:rsidRDefault="00A7566D" w:rsidP="00A7566D">
      <w:pPr>
        <w:spacing w:line="360" w:lineRule="auto"/>
        <w:jc w:val="center"/>
        <w:rPr>
          <w:sz w:val="28"/>
          <w:szCs w:val="28"/>
          <w:lang w:val="en-US"/>
        </w:rPr>
      </w:pPr>
    </w:p>
    <w:p w:rsidR="00A7566D" w:rsidRPr="003D3679" w:rsidRDefault="00A7566D" w:rsidP="00A7566D">
      <w:pPr>
        <w:spacing w:line="360" w:lineRule="auto"/>
        <w:jc w:val="center"/>
        <w:rPr>
          <w:b/>
          <w:sz w:val="28"/>
          <w:szCs w:val="28"/>
          <w:lang w:val="uk-UA"/>
        </w:rPr>
      </w:pPr>
      <w:r w:rsidRPr="003D3679">
        <w:rPr>
          <w:b/>
          <w:sz w:val="28"/>
          <w:szCs w:val="28"/>
          <w:lang w:val="uk-UA"/>
        </w:rPr>
        <w:lastRenderedPageBreak/>
        <w:t>ЗМІСТ</w:t>
      </w:r>
    </w:p>
    <w:tbl>
      <w:tblPr>
        <w:tblStyle w:val="affffffffff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82"/>
        <w:gridCol w:w="873"/>
      </w:tblGrid>
      <w:tr w:rsidR="00A7566D" w:rsidTr="00E60378">
        <w:tc>
          <w:tcPr>
            <w:tcW w:w="8928" w:type="dxa"/>
          </w:tcPr>
          <w:p w:rsidR="00A7566D" w:rsidRPr="00B70DEF" w:rsidRDefault="00A7566D" w:rsidP="00E60378">
            <w:pPr>
              <w:spacing w:line="360" w:lineRule="auto"/>
              <w:jc w:val="both"/>
              <w:rPr>
                <w:b/>
                <w:sz w:val="32"/>
                <w:szCs w:val="32"/>
                <w:lang w:val="uk-UA"/>
              </w:rPr>
            </w:pPr>
          </w:p>
        </w:tc>
        <w:tc>
          <w:tcPr>
            <w:tcW w:w="1040" w:type="dxa"/>
          </w:tcPr>
          <w:p w:rsidR="00A7566D" w:rsidRPr="001F4457" w:rsidRDefault="00A7566D" w:rsidP="00E60378">
            <w:pPr>
              <w:spacing w:line="360" w:lineRule="auto"/>
              <w:rPr>
                <w:sz w:val="28"/>
                <w:szCs w:val="28"/>
                <w:lang w:val="uk-UA"/>
              </w:rPr>
            </w:pPr>
          </w:p>
        </w:tc>
      </w:tr>
      <w:tr w:rsidR="00A7566D" w:rsidTr="00E60378">
        <w:tc>
          <w:tcPr>
            <w:tcW w:w="8928" w:type="dxa"/>
          </w:tcPr>
          <w:p w:rsidR="00A7566D" w:rsidRPr="00E15A9E" w:rsidRDefault="00A7566D" w:rsidP="00E60378">
            <w:pPr>
              <w:spacing w:line="360" w:lineRule="auto"/>
              <w:jc w:val="both"/>
              <w:rPr>
                <w:sz w:val="28"/>
                <w:szCs w:val="28"/>
                <w:lang w:val="uk-UA"/>
              </w:rPr>
            </w:pPr>
            <w:r w:rsidRPr="00290861">
              <w:rPr>
                <w:sz w:val="28"/>
                <w:szCs w:val="28"/>
                <w:lang w:val="uk-UA"/>
              </w:rPr>
              <w:t>ПЕРЕЛІК УМОВНИХ СКОРОЧЕНЬ</w:t>
            </w:r>
            <w:r>
              <w:rPr>
                <w:sz w:val="28"/>
                <w:szCs w:val="28"/>
                <w:lang w:val="uk-UA"/>
              </w:rPr>
              <w:t xml:space="preserve"> </w:t>
            </w:r>
            <w:r w:rsidRPr="00E15A9E">
              <w:rPr>
                <w:sz w:val="28"/>
                <w:szCs w:val="28"/>
                <w:lang w:val="uk-UA"/>
              </w:rPr>
              <w:t>……………………………………..</w:t>
            </w:r>
          </w:p>
          <w:p w:rsidR="00A7566D" w:rsidRPr="00E15A9E" w:rsidRDefault="00A7566D" w:rsidP="00E60378">
            <w:pPr>
              <w:spacing w:line="360" w:lineRule="auto"/>
              <w:jc w:val="both"/>
              <w:rPr>
                <w:sz w:val="28"/>
                <w:szCs w:val="28"/>
                <w:lang w:val="uk-UA"/>
              </w:rPr>
            </w:pPr>
            <w:r w:rsidRPr="00290861">
              <w:rPr>
                <w:sz w:val="28"/>
                <w:szCs w:val="28"/>
                <w:lang w:val="uk-UA"/>
              </w:rPr>
              <w:t>ВСТУП</w:t>
            </w:r>
            <w:r>
              <w:rPr>
                <w:sz w:val="28"/>
                <w:szCs w:val="28"/>
                <w:lang w:val="uk-UA"/>
              </w:rPr>
              <w:t xml:space="preserve"> </w:t>
            </w:r>
            <w:r w:rsidRPr="00E15A9E">
              <w:rPr>
                <w:sz w:val="28"/>
                <w:szCs w:val="28"/>
                <w:lang w:val="uk-UA"/>
              </w:rPr>
              <w:t>………………………………………………………………………</w:t>
            </w:r>
          </w:p>
          <w:p w:rsidR="00A7566D" w:rsidRPr="00E15A9E" w:rsidRDefault="00A7566D" w:rsidP="00E60378">
            <w:pPr>
              <w:spacing w:line="360" w:lineRule="auto"/>
              <w:jc w:val="both"/>
              <w:rPr>
                <w:sz w:val="28"/>
                <w:szCs w:val="28"/>
                <w:lang w:val="uk-UA"/>
              </w:rPr>
            </w:pPr>
            <w:r>
              <w:rPr>
                <w:sz w:val="28"/>
                <w:szCs w:val="28"/>
                <w:lang w:val="uk-UA"/>
              </w:rPr>
              <w:t>РОЗДІЛ 1. ТЕОРЕТИЧНІ ЗАСАДИ ДОСЛІДЖЕННЯ СЕМАНТИКИ ПОХІДНИХ ІМЕННИКІВ ЗІ ЗНАЧЕННЯМ ЯКОСТІ В СУЧАСНІЙ НІМЕЦЬКІЙ МОВІ .....</w:t>
            </w:r>
            <w:r w:rsidRPr="00E15A9E">
              <w:rPr>
                <w:sz w:val="28"/>
                <w:szCs w:val="28"/>
                <w:lang w:val="uk-UA"/>
              </w:rPr>
              <w:t>..................................................................................</w:t>
            </w:r>
          </w:p>
          <w:p w:rsidR="00A7566D" w:rsidRPr="00E15A9E" w:rsidRDefault="00A7566D" w:rsidP="00E60378">
            <w:pPr>
              <w:spacing w:line="360" w:lineRule="auto"/>
              <w:rPr>
                <w:sz w:val="28"/>
                <w:szCs w:val="28"/>
              </w:rPr>
            </w:pPr>
            <w:r>
              <w:rPr>
                <w:sz w:val="28"/>
                <w:szCs w:val="28"/>
                <w:lang w:val="uk-UA"/>
              </w:rPr>
              <w:t>1.1. Семантика слова в процесі номінації ......................</w:t>
            </w:r>
            <w:r w:rsidRPr="00E15A9E">
              <w:rPr>
                <w:sz w:val="28"/>
                <w:szCs w:val="28"/>
              </w:rPr>
              <w:t>..............................</w:t>
            </w:r>
          </w:p>
          <w:p w:rsidR="00A7566D" w:rsidRDefault="00A7566D" w:rsidP="00E60378">
            <w:pPr>
              <w:spacing w:line="360" w:lineRule="auto"/>
              <w:jc w:val="both"/>
              <w:rPr>
                <w:sz w:val="28"/>
                <w:szCs w:val="28"/>
                <w:lang w:val="uk-UA"/>
              </w:rPr>
            </w:pPr>
            <w:r>
              <w:rPr>
                <w:sz w:val="28"/>
                <w:szCs w:val="28"/>
                <w:lang w:val="uk-UA"/>
              </w:rPr>
              <w:t>1.2. Семантична категорія "якість":</w:t>
            </w:r>
            <w:r w:rsidRPr="00013DBB">
              <w:rPr>
                <w:sz w:val="28"/>
                <w:szCs w:val="28"/>
                <w:lang w:val="uk-UA"/>
              </w:rPr>
              <w:t xml:space="preserve"> її визначення й особливості</w:t>
            </w:r>
            <w:r>
              <w:rPr>
                <w:sz w:val="28"/>
                <w:szCs w:val="28"/>
                <w:lang w:val="uk-UA"/>
              </w:rPr>
              <w:t xml:space="preserve"> .............</w:t>
            </w:r>
          </w:p>
          <w:p w:rsidR="00A7566D" w:rsidRPr="00E15A9E" w:rsidRDefault="00A7566D" w:rsidP="00E60378">
            <w:pPr>
              <w:spacing w:line="360" w:lineRule="auto"/>
              <w:jc w:val="both"/>
              <w:rPr>
                <w:sz w:val="28"/>
                <w:szCs w:val="28"/>
              </w:rPr>
            </w:pPr>
            <w:r>
              <w:rPr>
                <w:sz w:val="28"/>
                <w:szCs w:val="28"/>
                <w:lang w:val="uk-UA"/>
              </w:rPr>
              <w:t>1.3. Лексичне значення в контексті системи мови .....................................</w:t>
            </w:r>
            <w:r w:rsidRPr="00E15A9E">
              <w:rPr>
                <w:sz w:val="28"/>
                <w:szCs w:val="28"/>
              </w:rPr>
              <w:t>.</w:t>
            </w:r>
          </w:p>
          <w:p w:rsidR="00A7566D" w:rsidRPr="00E15A9E" w:rsidRDefault="00A7566D" w:rsidP="00E60378">
            <w:pPr>
              <w:spacing w:line="360" w:lineRule="auto"/>
              <w:jc w:val="both"/>
              <w:rPr>
                <w:sz w:val="28"/>
                <w:szCs w:val="28"/>
              </w:rPr>
            </w:pPr>
            <w:r>
              <w:rPr>
                <w:sz w:val="28"/>
                <w:szCs w:val="28"/>
                <w:lang w:val="uk-UA"/>
              </w:rPr>
              <w:t xml:space="preserve">       1.3.1. Компонентна структура значення похідних іменників на позначення якості в сучасній німецькій мові ..............................................</w:t>
            </w:r>
          </w:p>
          <w:p w:rsidR="00A7566D" w:rsidRPr="00E15A9E" w:rsidRDefault="00A7566D" w:rsidP="00E60378">
            <w:pPr>
              <w:spacing w:line="360" w:lineRule="auto"/>
              <w:jc w:val="both"/>
              <w:rPr>
                <w:sz w:val="28"/>
                <w:szCs w:val="28"/>
              </w:rPr>
            </w:pPr>
            <w:r>
              <w:rPr>
                <w:sz w:val="28"/>
                <w:szCs w:val="28"/>
                <w:lang w:val="uk-UA"/>
              </w:rPr>
              <w:t xml:space="preserve">       1.3.2. Лексична семантика похідних іменників зі значенням якості .</w:t>
            </w:r>
          </w:p>
          <w:p w:rsidR="00A7566D" w:rsidRPr="00F908BE" w:rsidRDefault="00A7566D" w:rsidP="00E60378">
            <w:pPr>
              <w:spacing w:line="360" w:lineRule="auto"/>
              <w:jc w:val="both"/>
              <w:rPr>
                <w:sz w:val="28"/>
                <w:szCs w:val="28"/>
                <w:lang w:val="uk-UA"/>
              </w:rPr>
            </w:pPr>
            <w:r>
              <w:rPr>
                <w:sz w:val="28"/>
                <w:szCs w:val="28"/>
                <w:lang w:val="uk-UA"/>
              </w:rPr>
              <w:t>1.4. Словотвірні поняття та категорії похідних іменників у сучасній німецькій мові ................................................................................................</w:t>
            </w:r>
          </w:p>
          <w:p w:rsidR="00A7566D" w:rsidRPr="00E510AD" w:rsidRDefault="00A7566D" w:rsidP="00E60378">
            <w:pPr>
              <w:spacing w:line="360" w:lineRule="auto"/>
              <w:jc w:val="both"/>
              <w:rPr>
                <w:sz w:val="28"/>
                <w:szCs w:val="28"/>
              </w:rPr>
            </w:pPr>
            <w:r>
              <w:rPr>
                <w:sz w:val="28"/>
                <w:szCs w:val="28"/>
                <w:lang w:val="uk-UA"/>
              </w:rPr>
              <w:t>1.5. Словотвірна категорія якості у системі німецького словотвору</w:t>
            </w:r>
            <w:r w:rsidRPr="00E510AD">
              <w:rPr>
                <w:sz w:val="28"/>
                <w:szCs w:val="28"/>
              </w:rPr>
              <w:t xml:space="preserve"> …...</w:t>
            </w:r>
          </w:p>
          <w:p w:rsidR="00A7566D" w:rsidRPr="00E15A9E" w:rsidRDefault="00A7566D" w:rsidP="00E60378">
            <w:pPr>
              <w:spacing w:line="360" w:lineRule="auto"/>
              <w:jc w:val="both"/>
              <w:rPr>
                <w:sz w:val="28"/>
                <w:szCs w:val="28"/>
              </w:rPr>
            </w:pPr>
            <w:r>
              <w:rPr>
                <w:sz w:val="28"/>
                <w:szCs w:val="28"/>
                <w:lang w:val="uk-UA"/>
              </w:rPr>
              <w:t>1.6. Структурно-семантична характеристика похідних іменників зі значенням якості ............................................................................................</w:t>
            </w:r>
          </w:p>
          <w:p w:rsidR="00A7566D" w:rsidRPr="00E15A9E" w:rsidRDefault="00A7566D" w:rsidP="00E60378">
            <w:pPr>
              <w:spacing w:line="360" w:lineRule="auto"/>
              <w:jc w:val="both"/>
              <w:rPr>
                <w:sz w:val="28"/>
                <w:szCs w:val="28"/>
              </w:rPr>
            </w:pPr>
            <w:r>
              <w:rPr>
                <w:sz w:val="28"/>
                <w:szCs w:val="28"/>
                <w:lang w:val="uk-UA"/>
              </w:rPr>
              <w:t xml:space="preserve">         1.6.1. Похідне слово як вторинне утворення в результаті словотвірного акту .........................................................................................</w:t>
            </w:r>
          </w:p>
          <w:p w:rsidR="00A7566D" w:rsidRPr="00F0070E" w:rsidRDefault="00A7566D" w:rsidP="00E60378">
            <w:pPr>
              <w:spacing w:line="360" w:lineRule="auto"/>
              <w:jc w:val="both"/>
              <w:rPr>
                <w:sz w:val="28"/>
                <w:szCs w:val="28"/>
              </w:rPr>
            </w:pPr>
            <w:r>
              <w:rPr>
                <w:sz w:val="28"/>
                <w:szCs w:val="28"/>
                <w:lang w:val="uk-UA"/>
              </w:rPr>
              <w:t xml:space="preserve">         1.6.2. Семантична структура словотворчих афіксів у сучасній німецькій мові ...............................................................................................</w:t>
            </w:r>
            <w:r w:rsidRPr="00F0070E">
              <w:rPr>
                <w:sz w:val="28"/>
                <w:szCs w:val="28"/>
              </w:rPr>
              <w:t>.</w:t>
            </w:r>
          </w:p>
          <w:p w:rsidR="00A7566D" w:rsidRPr="00E15A9E" w:rsidRDefault="00A7566D" w:rsidP="00E60378">
            <w:pPr>
              <w:spacing w:line="360" w:lineRule="auto"/>
              <w:jc w:val="both"/>
              <w:rPr>
                <w:sz w:val="28"/>
                <w:szCs w:val="28"/>
              </w:rPr>
            </w:pPr>
            <w:r>
              <w:rPr>
                <w:sz w:val="28"/>
                <w:szCs w:val="28"/>
                <w:lang w:val="uk-UA"/>
              </w:rPr>
              <w:t>1.7. Методика дослідження похідних іменників зі значенням якості .......</w:t>
            </w:r>
          </w:p>
          <w:p w:rsidR="00A7566D" w:rsidRPr="00A7566D" w:rsidRDefault="00A7566D" w:rsidP="00E60378">
            <w:pPr>
              <w:spacing w:line="360" w:lineRule="auto"/>
              <w:jc w:val="both"/>
              <w:rPr>
                <w:sz w:val="28"/>
                <w:szCs w:val="28"/>
              </w:rPr>
            </w:pPr>
            <w:r>
              <w:rPr>
                <w:sz w:val="28"/>
                <w:szCs w:val="28"/>
                <w:lang w:val="uk-UA"/>
              </w:rPr>
              <w:t>Висновки до розділу</w:t>
            </w:r>
            <w:r w:rsidRPr="00952FD0">
              <w:rPr>
                <w:sz w:val="28"/>
                <w:szCs w:val="28"/>
                <w:lang w:val="uk-UA"/>
              </w:rPr>
              <w:t xml:space="preserve"> 1 </w:t>
            </w:r>
            <w:r>
              <w:rPr>
                <w:sz w:val="28"/>
                <w:szCs w:val="28"/>
                <w:lang w:val="uk-UA"/>
              </w:rPr>
              <w:t>……………………………………………………</w:t>
            </w:r>
            <w:r w:rsidRPr="00A7566D">
              <w:rPr>
                <w:sz w:val="28"/>
                <w:szCs w:val="28"/>
              </w:rPr>
              <w:t>...</w:t>
            </w:r>
          </w:p>
          <w:p w:rsidR="00A7566D" w:rsidRPr="00E15A9E" w:rsidRDefault="00A7566D" w:rsidP="00E60378">
            <w:pPr>
              <w:spacing w:line="360" w:lineRule="auto"/>
              <w:jc w:val="both"/>
              <w:rPr>
                <w:sz w:val="28"/>
                <w:szCs w:val="28"/>
                <w:lang w:val="uk-UA"/>
              </w:rPr>
            </w:pPr>
            <w:r w:rsidRPr="00290861">
              <w:rPr>
                <w:sz w:val="28"/>
                <w:szCs w:val="28"/>
                <w:lang w:val="uk-UA"/>
              </w:rPr>
              <w:t xml:space="preserve">РОЗДІЛ 2. </w:t>
            </w:r>
            <w:r>
              <w:rPr>
                <w:sz w:val="28"/>
                <w:szCs w:val="28"/>
                <w:lang w:val="uk-UA"/>
              </w:rPr>
              <w:t xml:space="preserve">СЛОВОТВІРНА ТА КАТЕГОРІАЛЬНА СЕМАНТИКА АФІКСАЛЬНИХ ПОХІДНИХ ІМЕННИКІВ ЗІ ЗНАЧЕННЯМ </w:t>
            </w:r>
            <w:r>
              <w:rPr>
                <w:sz w:val="28"/>
                <w:szCs w:val="28"/>
                <w:lang w:val="uk-UA"/>
              </w:rPr>
              <w:lastRenderedPageBreak/>
              <w:t>ЯКОСТІ В СУЧАСНІЙ НІМЕЦЬКІЙ МОВІ ...............................................................</w:t>
            </w:r>
          </w:p>
          <w:p w:rsidR="00A7566D" w:rsidRPr="00E15A9E" w:rsidRDefault="00A7566D" w:rsidP="00E60378">
            <w:pPr>
              <w:spacing w:line="360" w:lineRule="auto"/>
              <w:jc w:val="both"/>
              <w:rPr>
                <w:sz w:val="28"/>
                <w:szCs w:val="28"/>
              </w:rPr>
            </w:pPr>
            <w:r>
              <w:rPr>
                <w:sz w:val="28"/>
                <w:szCs w:val="28"/>
                <w:lang w:val="uk-UA"/>
              </w:rPr>
              <w:t>2.1. Категоріальне значення похідних іменників у сучасній      німецькій мові ...............................................................................................</w:t>
            </w:r>
          </w:p>
          <w:p w:rsidR="00A7566D" w:rsidRPr="00E15A9E" w:rsidRDefault="00A7566D" w:rsidP="00E60378">
            <w:pPr>
              <w:spacing w:line="360" w:lineRule="auto"/>
              <w:jc w:val="both"/>
              <w:rPr>
                <w:sz w:val="28"/>
                <w:szCs w:val="28"/>
              </w:rPr>
            </w:pPr>
            <w:r>
              <w:rPr>
                <w:sz w:val="28"/>
                <w:szCs w:val="28"/>
                <w:lang w:val="uk-UA"/>
              </w:rPr>
              <w:t>2.2. Категоріальна семантика похідних іменників зі значенням якості ....</w:t>
            </w:r>
          </w:p>
          <w:p w:rsidR="00A7566D" w:rsidRPr="00E15A9E" w:rsidRDefault="00A7566D" w:rsidP="00E60378">
            <w:pPr>
              <w:spacing w:line="360" w:lineRule="auto"/>
              <w:jc w:val="both"/>
              <w:rPr>
                <w:sz w:val="28"/>
                <w:szCs w:val="28"/>
              </w:rPr>
            </w:pPr>
            <w:r>
              <w:rPr>
                <w:sz w:val="28"/>
                <w:szCs w:val="28"/>
                <w:lang w:val="uk-UA"/>
              </w:rPr>
              <w:t>2.3. Словотвірна семантика афіксальних похідних зі значенням якості .</w:t>
            </w:r>
            <w:r w:rsidRPr="00E15A9E">
              <w:rPr>
                <w:sz w:val="28"/>
                <w:szCs w:val="28"/>
              </w:rPr>
              <w:t>.</w:t>
            </w:r>
          </w:p>
          <w:p w:rsidR="00A7566D" w:rsidRPr="00F0070E" w:rsidRDefault="00A7566D" w:rsidP="00E60378">
            <w:pPr>
              <w:spacing w:line="360" w:lineRule="auto"/>
              <w:jc w:val="both"/>
              <w:rPr>
                <w:sz w:val="28"/>
                <w:szCs w:val="28"/>
                <w:lang w:val="uk-UA"/>
              </w:rPr>
            </w:pPr>
            <w:r>
              <w:rPr>
                <w:sz w:val="28"/>
                <w:szCs w:val="28"/>
                <w:lang w:val="uk-UA"/>
              </w:rPr>
              <w:t>2.4. Семантична класифікація похідних іменників зі значенням якості ..</w:t>
            </w:r>
          </w:p>
          <w:p w:rsidR="00A7566D" w:rsidRPr="00E15A9E" w:rsidRDefault="00A7566D" w:rsidP="00E60378">
            <w:pPr>
              <w:spacing w:line="360" w:lineRule="auto"/>
              <w:jc w:val="both"/>
              <w:rPr>
                <w:sz w:val="28"/>
                <w:szCs w:val="28"/>
              </w:rPr>
            </w:pPr>
            <w:r>
              <w:rPr>
                <w:sz w:val="28"/>
                <w:szCs w:val="28"/>
                <w:lang w:val="uk-UA"/>
              </w:rPr>
              <w:t>2.5. Варіативність афіксальних похідних іменників зі значенням якості .</w:t>
            </w:r>
          </w:p>
          <w:p w:rsidR="00A7566D" w:rsidRPr="00F0070E" w:rsidRDefault="00A7566D" w:rsidP="00E60378">
            <w:pPr>
              <w:spacing w:line="360" w:lineRule="auto"/>
              <w:jc w:val="both"/>
              <w:rPr>
                <w:sz w:val="28"/>
                <w:szCs w:val="28"/>
              </w:rPr>
            </w:pPr>
            <w:r>
              <w:rPr>
                <w:sz w:val="28"/>
                <w:szCs w:val="28"/>
                <w:lang w:val="uk-UA"/>
              </w:rPr>
              <w:t xml:space="preserve">        2.5.1. Лексико-словотвірні варіанти</w:t>
            </w:r>
            <w:r w:rsidRPr="00567826">
              <w:rPr>
                <w:sz w:val="28"/>
                <w:szCs w:val="28"/>
              </w:rPr>
              <w:t xml:space="preserve"> </w:t>
            </w:r>
            <w:r>
              <w:rPr>
                <w:sz w:val="28"/>
                <w:szCs w:val="28"/>
                <w:lang w:val="uk-UA"/>
              </w:rPr>
              <w:t>афіксальних похідних зі значенням якості ...........................................................................................</w:t>
            </w:r>
            <w:r w:rsidRPr="00F0070E">
              <w:rPr>
                <w:sz w:val="28"/>
                <w:szCs w:val="28"/>
              </w:rPr>
              <w:t>.</w:t>
            </w:r>
          </w:p>
          <w:p w:rsidR="00A7566D" w:rsidRDefault="00A7566D" w:rsidP="00E60378">
            <w:pPr>
              <w:spacing w:line="360" w:lineRule="auto"/>
              <w:jc w:val="both"/>
              <w:rPr>
                <w:sz w:val="28"/>
                <w:szCs w:val="28"/>
                <w:lang w:val="uk-UA"/>
              </w:rPr>
            </w:pPr>
            <w:r>
              <w:rPr>
                <w:sz w:val="28"/>
                <w:szCs w:val="28"/>
                <w:lang w:val="uk-UA"/>
              </w:rPr>
              <w:t xml:space="preserve">        2.5.2. Словотвірні варіанти похідних іменників зі значенням якості </w:t>
            </w:r>
          </w:p>
          <w:p w:rsidR="00A7566D" w:rsidRPr="00E15A9E" w:rsidRDefault="00A7566D" w:rsidP="00E60378">
            <w:pPr>
              <w:spacing w:line="360" w:lineRule="auto"/>
              <w:jc w:val="both"/>
              <w:rPr>
                <w:sz w:val="28"/>
                <w:szCs w:val="28"/>
                <w:lang w:val="uk-UA"/>
              </w:rPr>
            </w:pPr>
            <w:r>
              <w:rPr>
                <w:sz w:val="28"/>
                <w:szCs w:val="28"/>
                <w:lang w:val="uk-UA"/>
              </w:rPr>
              <w:t xml:space="preserve">2.6. Словотвірні </w:t>
            </w:r>
            <w:r w:rsidRPr="00573D15">
              <w:rPr>
                <w:sz w:val="28"/>
                <w:szCs w:val="28"/>
                <w:lang w:val="uk-UA"/>
              </w:rPr>
              <w:t>синонімічні відношення між афіксальними</w:t>
            </w:r>
            <w:r>
              <w:rPr>
                <w:b/>
                <w:sz w:val="28"/>
                <w:szCs w:val="28"/>
                <w:lang w:val="uk-UA"/>
              </w:rPr>
              <w:t xml:space="preserve"> </w:t>
            </w:r>
            <w:r>
              <w:rPr>
                <w:sz w:val="28"/>
                <w:szCs w:val="28"/>
                <w:lang w:val="uk-UA"/>
              </w:rPr>
              <w:t>похідними зі значенням якості .........................................................................................</w:t>
            </w:r>
          </w:p>
          <w:p w:rsidR="00A7566D" w:rsidRPr="00E15A9E" w:rsidRDefault="00A7566D" w:rsidP="00E60378">
            <w:pPr>
              <w:spacing w:line="360" w:lineRule="auto"/>
              <w:jc w:val="both"/>
              <w:rPr>
                <w:sz w:val="28"/>
                <w:szCs w:val="28"/>
                <w:lang w:val="uk-UA"/>
              </w:rPr>
            </w:pPr>
            <w:r>
              <w:rPr>
                <w:sz w:val="28"/>
                <w:szCs w:val="28"/>
                <w:lang w:val="uk-UA"/>
              </w:rPr>
              <w:t>2.7. Взаємодія лексичної, словотвірної і категоріальної семантик похідних іменників зі значенням якості ......................................................</w:t>
            </w:r>
          </w:p>
          <w:p w:rsidR="00A7566D" w:rsidRPr="00A7566D" w:rsidRDefault="00A7566D" w:rsidP="00E60378">
            <w:pPr>
              <w:spacing w:line="360" w:lineRule="auto"/>
              <w:jc w:val="both"/>
              <w:rPr>
                <w:sz w:val="28"/>
                <w:szCs w:val="28"/>
                <w:lang w:val="uk-UA"/>
              </w:rPr>
            </w:pPr>
            <w:r>
              <w:rPr>
                <w:sz w:val="28"/>
                <w:szCs w:val="28"/>
                <w:lang w:val="uk-UA"/>
              </w:rPr>
              <w:t>Висновки до розділу 2</w:t>
            </w:r>
            <w:r w:rsidRPr="00A7566D">
              <w:rPr>
                <w:sz w:val="28"/>
                <w:szCs w:val="28"/>
                <w:lang w:val="uk-UA"/>
              </w:rPr>
              <w:t xml:space="preserve"> ……………………………………………………...</w:t>
            </w:r>
          </w:p>
          <w:p w:rsidR="00A7566D" w:rsidRPr="00E15A9E" w:rsidRDefault="00A7566D" w:rsidP="00E60378">
            <w:pPr>
              <w:spacing w:line="360" w:lineRule="auto"/>
              <w:jc w:val="both"/>
              <w:rPr>
                <w:sz w:val="28"/>
                <w:szCs w:val="28"/>
                <w:lang w:val="uk-UA"/>
              </w:rPr>
            </w:pPr>
            <w:r>
              <w:rPr>
                <w:sz w:val="28"/>
                <w:szCs w:val="28"/>
                <w:lang w:val="uk-UA"/>
              </w:rPr>
              <w:t>РОЗДІЛ 3. ПРАГМАТИЧНИЙ АСПЕКТ АФІКСАЛЬНИХ ПОХІДНИХ ІЗ КАТЕГОРІАЛЬНИМ ЗНАЧЕННЯМ ЯКОСТІ В СУЧАСНІЙ НІМЕЦЬКІЙ МОВІ ........................................................................................</w:t>
            </w:r>
          </w:p>
          <w:p w:rsidR="00A7566D" w:rsidRPr="00E15A9E" w:rsidRDefault="00A7566D" w:rsidP="00E60378">
            <w:pPr>
              <w:spacing w:line="360" w:lineRule="auto"/>
              <w:jc w:val="both"/>
              <w:rPr>
                <w:sz w:val="28"/>
                <w:szCs w:val="28"/>
              </w:rPr>
            </w:pPr>
            <w:r>
              <w:rPr>
                <w:sz w:val="28"/>
                <w:szCs w:val="28"/>
                <w:lang w:val="uk-UA"/>
              </w:rPr>
              <w:t>3.1. Прагмасемантичні особливості афіксальних похідних зі    значенням якості ...........................................................................................</w:t>
            </w:r>
          </w:p>
          <w:p w:rsidR="00A7566D" w:rsidRPr="00E15A9E" w:rsidRDefault="00A7566D" w:rsidP="00E60378">
            <w:pPr>
              <w:spacing w:line="360" w:lineRule="auto"/>
              <w:jc w:val="both"/>
              <w:rPr>
                <w:sz w:val="28"/>
                <w:szCs w:val="28"/>
              </w:rPr>
            </w:pPr>
            <w:r>
              <w:rPr>
                <w:sz w:val="28"/>
                <w:szCs w:val="28"/>
                <w:lang w:val="uk-UA"/>
              </w:rPr>
              <w:t>3.2. Прагмаконотативні властивості афіксальних похідних зі   значенням якості ............................................................................................</w:t>
            </w:r>
          </w:p>
          <w:p w:rsidR="00A7566D" w:rsidRPr="00E15A9E" w:rsidRDefault="00A7566D" w:rsidP="00E60378">
            <w:pPr>
              <w:spacing w:line="360" w:lineRule="auto"/>
              <w:jc w:val="both"/>
              <w:rPr>
                <w:sz w:val="28"/>
                <w:szCs w:val="28"/>
                <w:lang w:val="uk-UA"/>
              </w:rPr>
            </w:pPr>
            <w:r w:rsidRPr="00862ADF">
              <w:rPr>
                <w:sz w:val="28"/>
                <w:szCs w:val="28"/>
              </w:rPr>
              <w:t xml:space="preserve">       </w:t>
            </w:r>
            <w:r>
              <w:rPr>
                <w:sz w:val="28"/>
                <w:szCs w:val="28"/>
              </w:rPr>
              <w:t xml:space="preserve"> </w:t>
            </w:r>
            <w:r>
              <w:rPr>
                <w:sz w:val="28"/>
                <w:szCs w:val="28"/>
                <w:lang w:val="uk-UA"/>
              </w:rPr>
              <w:t>3.2.1. Конотація як вид прагматичної інформації в похідних іменників зі значенням якості .......................................................................</w:t>
            </w:r>
          </w:p>
          <w:p w:rsidR="00A7566D" w:rsidRPr="00E15A9E" w:rsidRDefault="00A7566D" w:rsidP="00E60378">
            <w:pPr>
              <w:spacing w:line="360" w:lineRule="auto"/>
              <w:jc w:val="both"/>
              <w:rPr>
                <w:sz w:val="28"/>
                <w:szCs w:val="28"/>
              </w:rPr>
            </w:pPr>
            <w:r w:rsidRPr="002D5EA5">
              <w:rPr>
                <w:sz w:val="28"/>
                <w:szCs w:val="28"/>
                <w:lang w:val="uk-UA"/>
              </w:rPr>
              <w:t xml:space="preserve">        </w:t>
            </w:r>
            <w:r>
              <w:rPr>
                <w:sz w:val="28"/>
                <w:szCs w:val="28"/>
                <w:lang w:val="uk-UA"/>
              </w:rPr>
              <w:t>3.2.2. Компонентна структура прагматичного конотата похідних іменників зі значенням якості .......................................................................</w:t>
            </w:r>
          </w:p>
          <w:p w:rsidR="00A7566D" w:rsidRPr="00E15A9E" w:rsidRDefault="00A7566D" w:rsidP="00E60378">
            <w:pPr>
              <w:spacing w:line="360" w:lineRule="auto"/>
              <w:jc w:val="both"/>
              <w:rPr>
                <w:sz w:val="28"/>
                <w:szCs w:val="28"/>
              </w:rPr>
            </w:pPr>
            <w:r>
              <w:rPr>
                <w:sz w:val="28"/>
                <w:szCs w:val="28"/>
                <w:lang w:val="uk-UA"/>
              </w:rPr>
              <w:t>3.3. Прагмастилістичні ознаки похідних іменників зі значенням якості</w:t>
            </w:r>
            <w:r>
              <w:rPr>
                <w:sz w:val="28"/>
                <w:szCs w:val="28"/>
              </w:rPr>
              <w:t xml:space="preserve"> .</w:t>
            </w:r>
          </w:p>
          <w:p w:rsidR="00A7566D" w:rsidRPr="00E15A9E" w:rsidRDefault="00A7566D" w:rsidP="00E60378">
            <w:pPr>
              <w:spacing w:line="360" w:lineRule="auto"/>
              <w:jc w:val="both"/>
              <w:rPr>
                <w:sz w:val="28"/>
                <w:szCs w:val="28"/>
              </w:rPr>
            </w:pPr>
            <w:r>
              <w:rPr>
                <w:sz w:val="28"/>
                <w:szCs w:val="28"/>
                <w:lang w:val="uk-UA"/>
              </w:rPr>
              <w:lastRenderedPageBreak/>
              <w:t>Висновки до розділу 3</w:t>
            </w:r>
            <w:r w:rsidRPr="00680EFC">
              <w:rPr>
                <w:sz w:val="28"/>
                <w:szCs w:val="28"/>
              </w:rPr>
              <w:t xml:space="preserve"> </w:t>
            </w:r>
            <w:r w:rsidRPr="00E15A9E">
              <w:rPr>
                <w:sz w:val="28"/>
                <w:szCs w:val="28"/>
              </w:rPr>
              <w:t>……………………………………………………...</w:t>
            </w:r>
          </w:p>
          <w:p w:rsidR="00A7566D" w:rsidRPr="00E15A9E" w:rsidRDefault="00A7566D" w:rsidP="00E60378">
            <w:pPr>
              <w:spacing w:line="360" w:lineRule="auto"/>
              <w:jc w:val="both"/>
              <w:rPr>
                <w:sz w:val="28"/>
                <w:szCs w:val="28"/>
              </w:rPr>
            </w:pPr>
            <w:r w:rsidRPr="00290861">
              <w:rPr>
                <w:sz w:val="28"/>
                <w:szCs w:val="28"/>
                <w:lang w:val="uk-UA"/>
              </w:rPr>
              <w:t>ЗАГАЛЬНІ ВИСНОВКИ</w:t>
            </w:r>
            <w:r>
              <w:rPr>
                <w:sz w:val="28"/>
                <w:szCs w:val="28"/>
                <w:lang w:val="uk-UA"/>
              </w:rPr>
              <w:t xml:space="preserve"> </w:t>
            </w:r>
            <w:r w:rsidRPr="00E15A9E">
              <w:rPr>
                <w:sz w:val="28"/>
                <w:szCs w:val="28"/>
              </w:rPr>
              <w:t>…………………………………………………...</w:t>
            </w:r>
          </w:p>
          <w:p w:rsidR="00A7566D" w:rsidRPr="00E15A9E" w:rsidRDefault="00A7566D" w:rsidP="00E60378">
            <w:pPr>
              <w:spacing w:line="360" w:lineRule="auto"/>
              <w:jc w:val="both"/>
              <w:rPr>
                <w:sz w:val="28"/>
                <w:szCs w:val="28"/>
              </w:rPr>
            </w:pPr>
            <w:r>
              <w:rPr>
                <w:sz w:val="28"/>
                <w:szCs w:val="28"/>
                <w:lang w:val="uk-UA"/>
              </w:rPr>
              <w:t xml:space="preserve">ДОДАТОК </w:t>
            </w:r>
            <w:r w:rsidRPr="00E15A9E">
              <w:rPr>
                <w:sz w:val="28"/>
                <w:szCs w:val="28"/>
              </w:rPr>
              <w:t>…………………………………………………………………..</w:t>
            </w:r>
          </w:p>
          <w:p w:rsidR="00A7566D" w:rsidRPr="00E15A9E" w:rsidRDefault="00A7566D" w:rsidP="00E60378">
            <w:pPr>
              <w:spacing w:line="360" w:lineRule="auto"/>
              <w:jc w:val="both"/>
              <w:rPr>
                <w:sz w:val="28"/>
                <w:szCs w:val="28"/>
              </w:rPr>
            </w:pPr>
            <w:r>
              <w:rPr>
                <w:sz w:val="28"/>
                <w:szCs w:val="28"/>
                <w:lang w:val="uk-UA"/>
              </w:rPr>
              <w:t>СПИСОК ВИКОРИСТАНИХ ДЖЕРЕЛ</w:t>
            </w:r>
            <w:r w:rsidRPr="00E15A9E">
              <w:rPr>
                <w:sz w:val="28"/>
                <w:szCs w:val="28"/>
              </w:rPr>
              <w:t xml:space="preserve"> …………………………………..</w:t>
            </w:r>
          </w:p>
          <w:p w:rsidR="00A7566D" w:rsidRPr="00E15A9E" w:rsidRDefault="00A7566D" w:rsidP="00E60378">
            <w:pPr>
              <w:spacing w:line="360" w:lineRule="auto"/>
              <w:jc w:val="both"/>
              <w:rPr>
                <w:sz w:val="28"/>
                <w:szCs w:val="28"/>
              </w:rPr>
            </w:pPr>
            <w:r w:rsidRPr="00290861">
              <w:rPr>
                <w:sz w:val="28"/>
                <w:szCs w:val="28"/>
                <w:lang w:val="uk-UA"/>
              </w:rPr>
              <w:t xml:space="preserve">СПИСОК </w:t>
            </w:r>
            <w:r>
              <w:rPr>
                <w:sz w:val="28"/>
                <w:szCs w:val="28"/>
                <w:lang w:val="uk-UA"/>
              </w:rPr>
              <w:t>ДОВІДКОВОЇ ЛІТЕРАТУРИ</w:t>
            </w:r>
            <w:r w:rsidRPr="00E15A9E">
              <w:rPr>
                <w:sz w:val="28"/>
                <w:szCs w:val="28"/>
              </w:rPr>
              <w:t xml:space="preserve"> …………………………………..</w:t>
            </w:r>
          </w:p>
          <w:p w:rsidR="00A7566D" w:rsidRPr="00E15A9E" w:rsidRDefault="00A7566D" w:rsidP="00E60378">
            <w:pPr>
              <w:spacing w:line="360" w:lineRule="auto"/>
              <w:jc w:val="both"/>
              <w:rPr>
                <w:sz w:val="28"/>
                <w:szCs w:val="28"/>
                <w:lang w:val="en-US"/>
              </w:rPr>
            </w:pPr>
            <w:r w:rsidRPr="00290861">
              <w:rPr>
                <w:sz w:val="28"/>
                <w:szCs w:val="28"/>
                <w:lang w:val="uk-UA"/>
              </w:rPr>
              <w:t xml:space="preserve">СПИСОК </w:t>
            </w:r>
            <w:r>
              <w:rPr>
                <w:sz w:val="28"/>
                <w:szCs w:val="28"/>
                <w:lang w:val="uk-UA"/>
              </w:rPr>
              <w:t xml:space="preserve">ДЖЕРЕЛ ІЛЮСТРАТИВНОГО МАТЕРІАЛУ </w:t>
            </w:r>
            <w:r>
              <w:rPr>
                <w:sz w:val="28"/>
                <w:szCs w:val="28"/>
                <w:lang w:val="en-US"/>
              </w:rPr>
              <w:t>……………….</w:t>
            </w:r>
          </w:p>
        </w:tc>
        <w:tc>
          <w:tcPr>
            <w:tcW w:w="1040" w:type="dxa"/>
          </w:tcPr>
          <w:p w:rsidR="00A7566D" w:rsidRPr="00366802" w:rsidRDefault="00A7566D" w:rsidP="00E60378">
            <w:pPr>
              <w:spacing w:line="360" w:lineRule="auto"/>
              <w:rPr>
                <w:sz w:val="28"/>
                <w:szCs w:val="28"/>
                <w:lang w:val="en-US"/>
              </w:rPr>
            </w:pPr>
            <w:r>
              <w:rPr>
                <w:sz w:val="28"/>
                <w:szCs w:val="28"/>
                <w:lang w:val="en-US"/>
              </w:rPr>
              <w:lastRenderedPageBreak/>
              <w:t>4</w:t>
            </w:r>
          </w:p>
          <w:p w:rsidR="00A7566D" w:rsidRPr="00621FFC" w:rsidRDefault="00A7566D" w:rsidP="00E60378">
            <w:pPr>
              <w:spacing w:line="360" w:lineRule="auto"/>
              <w:rPr>
                <w:sz w:val="28"/>
                <w:szCs w:val="28"/>
                <w:lang w:val="en-US"/>
              </w:rPr>
            </w:pPr>
            <w:r>
              <w:rPr>
                <w:sz w:val="28"/>
                <w:szCs w:val="28"/>
                <w:lang w:val="uk-UA"/>
              </w:rPr>
              <w:t>5</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p>
          <w:p w:rsidR="00A7566D" w:rsidRPr="007977F7" w:rsidRDefault="00A7566D" w:rsidP="00E60378">
            <w:pPr>
              <w:spacing w:line="360" w:lineRule="auto"/>
              <w:rPr>
                <w:sz w:val="28"/>
                <w:szCs w:val="28"/>
                <w:lang w:val="uk-UA"/>
              </w:rPr>
            </w:pPr>
            <w:r>
              <w:rPr>
                <w:sz w:val="28"/>
                <w:szCs w:val="28"/>
                <w:lang w:val="uk-UA"/>
              </w:rPr>
              <w:t>14</w:t>
            </w:r>
          </w:p>
          <w:p w:rsidR="00A7566D" w:rsidRDefault="00A7566D" w:rsidP="00E60378">
            <w:pPr>
              <w:spacing w:line="360" w:lineRule="auto"/>
              <w:rPr>
                <w:sz w:val="28"/>
                <w:szCs w:val="28"/>
                <w:lang w:val="uk-UA"/>
              </w:rPr>
            </w:pPr>
            <w:r>
              <w:rPr>
                <w:sz w:val="28"/>
                <w:szCs w:val="28"/>
                <w:lang w:val="uk-UA"/>
              </w:rPr>
              <w:t>15</w:t>
            </w:r>
          </w:p>
          <w:p w:rsidR="00A7566D" w:rsidRPr="007977F7" w:rsidRDefault="00A7566D" w:rsidP="00E60378">
            <w:pPr>
              <w:spacing w:line="360" w:lineRule="auto"/>
              <w:rPr>
                <w:sz w:val="28"/>
                <w:szCs w:val="28"/>
                <w:lang w:val="uk-UA"/>
              </w:rPr>
            </w:pPr>
            <w:r>
              <w:rPr>
                <w:sz w:val="28"/>
                <w:szCs w:val="28"/>
                <w:lang w:val="uk-UA"/>
              </w:rPr>
              <w:t>20</w:t>
            </w:r>
          </w:p>
          <w:p w:rsidR="00A7566D" w:rsidRDefault="00A7566D" w:rsidP="00E60378">
            <w:pPr>
              <w:spacing w:line="360" w:lineRule="auto"/>
              <w:rPr>
                <w:sz w:val="28"/>
                <w:szCs w:val="28"/>
                <w:lang w:val="uk-UA"/>
              </w:rPr>
            </w:pPr>
            <w:r>
              <w:rPr>
                <w:sz w:val="28"/>
                <w:szCs w:val="28"/>
                <w:lang w:val="uk-UA"/>
              </w:rPr>
              <w:t>38</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39</w:t>
            </w:r>
          </w:p>
          <w:p w:rsidR="00A7566D" w:rsidRDefault="00A7566D" w:rsidP="00E60378">
            <w:pPr>
              <w:spacing w:line="360" w:lineRule="auto"/>
              <w:rPr>
                <w:sz w:val="28"/>
                <w:szCs w:val="28"/>
                <w:lang w:val="uk-UA"/>
              </w:rPr>
            </w:pPr>
            <w:r>
              <w:rPr>
                <w:sz w:val="28"/>
                <w:szCs w:val="28"/>
                <w:lang w:val="uk-UA"/>
              </w:rPr>
              <w:t>47</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58</w:t>
            </w:r>
          </w:p>
          <w:p w:rsidR="00A7566D" w:rsidRDefault="00A7566D" w:rsidP="00E60378">
            <w:pPr>
              <w:spacing w:line="360" w:lineRule="auto"/>
              <w:rPr>
                <w:sz w:val="28"/>
                <w:szCs w:val="28"/>
                <w:lang w:val="uk-UA"/>
              </w:rPr>
            </w:pPr>
            <w:r>
              <w:rPr>
                <w:sz w:val="28"/>
                <w:szCs w:val="28"/>
                <w:lang w:val="uk-UA"/>
              </w:rPr>
              <w:t>64</w:t>
            </w:r>
          </w:p>
          <w:p w:rsidR="00A7566D" w:rsidRPr="00680EFC" w:rsidRDefault="00A7566D" w:rsidP="00E60378">
            <w:pPr>
              <w:spacing w:line="360" w:lineRule="auto"/>
              <w:rPr>
                <w:sz w:val="28"/>
                <w:szCs w:val="28"/>
                <w:lang w:val="en-US"/>
              </w:rPr>
            </w:pPr>
          </w:p>
          <w:p w:rsidR="00A7566D" w:rsidRDefault="00A7566D" w:rsidP="00E60378">
            <w:pPr>
              <w:spacing w:line="360" w:lineRule="auto"/>
              <w:rPr>
                <w:sz w:val="28"/>
                <w:szCs w:val="28"/>
                <w:lang w:val="uk-UA"/>
              </w:rPr>
            </w:pPr>
            <w:r>
              <w:rPr>
                <w:sz w:val="28"/>
                <w:szCs w:val="28"/>
                <w:lang w:val="uk-UA"/>
              </w:rPr>
              <w:t>68</w:t>
            </w:r>
          </w:p>
          <w:p w:rsidR="00A7566D" w:rsidRDefault="00A7566D" w:rsidP="00E60378">
            <w:pPr>
              <w:spacing w:line="360" w:lineRule="auto"/>
              <w:rPr>
                <w:sz w:val="28"/>
                <w:szCs w:val="28"/>
                <w:lang w:val="uk-UA"/>
              </w:rPr>
            </w:pPr>
          </w:p>
          <w:p w:rsidR="00A7566D" w:rsidRPr="00224F61" w:rsidRDefault="00A7566D" w:rsidP="00E60378">
            <w:pPr>
              <w:spacing w:line="360" w:lineRule="auto"/>
              <w:rPr>
                <w:sz w:val="28"/>
                <w:szCs w:val="28"/>
                <w:lang w:val="uk-UA"/>
              </w:rPr>
            </w:pPr>
            <w:r>
              <w:rPr>
                <w:sz w:val="28"/>
                <w:szCs w:val="28"/>
                <w:lang w:val="uk-UA"/>
              </w:rPr>
              <w:t>68</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70</w:t>
            </w:r>
          </w:p>
          <w:p w:rsidR="00A7566D" w:rsidRDefault="00A7566D" w:rsidP="00E60378">
            <w:pPr>
              <w:spacing w:line="360" w:lineRule="auto"/>
              <w:rPr>
                <w:sz w:val="28"/>
                <w:szCs w:val="28"/>
                <w:lang w:val="uk-UA"/>
              </w:rPr>
            </w:pPr>
            <w:r>
              <w:rPr>
                <w:sz w:val="28"/>
                <w:szCs w:val="28"/>
                <w:lang w:val="uk-UA"/>
              </w:rPr>
              <w:t>81</w:t>
            </w:r>
          </w:p>
          <w:p w:rsidR="00A7566D" w:rsidRDefault="00A7566D" w:rsidP="00E60378">
            <w:pPr>
              <w:spacing w:line="360" w:lineRule="auto"/>
              <w:rPr>
                <w:sz w:val="28"/>
                <w:szCs w:val="28"/>
                <w:lang w:val="uk-UA"/>
              </w:rPr>
            </w:pPr>
            <w:r>
              <w:rPr>
                <w:sz w:val="28"/>
                <w:szCs w:val="28"/>
                <w:lang w:val="uk-UA"/>
              </w:rPr>
              <w:t>86</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90</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91</w:t>
            </w:r>
          </w:p>
          <w:p w:rsidR="00A7566D" w:rsidRDefault="00A7566D" w:rsidP="00E60378">
            <w:pPr>
              <w:spacing w:line="360" w:lineRule="auto"/>
              <w:rPr>
                <w:sz w:val="28"/>
                <w:szCs w:val="28"/>
                <w:lang w:val="uk-UA"/>
              </w:rPr>
            </w:pPr>
            <w:r>
              <w:rPr>
                <w:sz w:val="28"/>
                <w:szCs w:val="28"/>
                <w:lang w:val="uk-UA"/>
              </w:rPr>
              <w:t>100</w:t>
            </w:r>
          </w:p>
          <w:p w:rsidR="00A7566D" w:rsidRDefault="00A7566D" w:rsidP="00E60378">
            <w:pPr>
              <w:spacing w:line="360" w:lineRule="auto"/>
              <w:rPr>
                <w:sz w:val="28"/>
                <w:szCs w:val="28"/>
                <w:lang w:val="uk-UA"/>
              </w:rPr>
            </w:pPr>
            <w:r>
              <w:rPr>
                <w:sz w:val="28"/>
                <w:szCs w:val="28"/>
                <w:lang w:val="uk-UA"/>
              </w:rPr>
              <w:lastRenderedPageBreak/>
              <w:t>108</w:t>
            </w:r>
          </w:p>
          <w:p w:rsidR="00A7566D" w:rsidRDefault="00A7566D" w:rsidP="00E60378">
            <w:pPr>
              <w:spacing w:line="360" w:lineRule="auto"/>
              <w:rPr>
                <w:sz w:val="28"/>
                <w:szCs w:val="28"/>
                <w:lang w:val="uk-UA"/>
              </w:rPr>
            </w:pPr>
            <w:r>
              <w:rPr>
                <w:sz w:val="28"/>
                <w:szCs w:val="28"/>
                <w:lang w:val="uk-UA"/>
              </w:rPr>
              <w:t>117</w:t>
            </w:r>
          </w:p>
          <w:p w:rsidR="00A7566D" w:rsidRDefault="00A7566D" w:rsidP="00E60378">
            <w:pPr>
              <w:spacing w:line="360" w:lineRule="auto"/>
              <w:rPr>
                <w:sz w:val="28"/>
                <w:szCs w:val="28"/>
                <w:lang w:val="uk-UA"/>
              </w:rPr>
            </w:pPr>
            <w:r>
              <w:rPr>
                <w:sz w:val="28"/>
                <w:szCs w:val="28"/>
                <w:lang w:val="uk-UA"/>
              </w:rPr>
              <w:t>124</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124</w:t>
            </w:r>
          </w:p>
          <w:p w:rsidR="00A7566D" w:rsidRDefault="00A7566D" w:rsidP="00E60378">
            <w:pPr>
              <w:spacing w:line="360" w:lineRule="auto"/>
              <w:rPr>
                <w:sz w:val="28"/>
                <w:szCs w:val="28"/>
                <w:lang w:val="uk-UA"/>
              </w:rPr>
            </w:pPr>
            <w:r>
              <w:rPr>
                <w:sz w:val="28"/>
                <w:szCs w:val="28"/>
                <w:lang w:val="uk-UA"/>
              </w:rPr>
              <w:t>128</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135</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149</w:t>
            </w:r>
          </w:p>
          <w:p w:rsidR="00A7566D" w:rsidRDefault="00A7566D" w:rsidP="00E60378">
            <w:pPr>
              <w:spacing w:line="360" w:lineRule="auto"/>
              <w:rPr>
                <w:sz w:val="28"/>
                <w:szCs w:val="28"/>
                <w:lang w:val="uk-UA"/>
              </w:rPr>
            </w:pPr>
            <w:r>
              <w:rPr>
                <w:sz w:val="28"/>
                <w:szCs w:val="28"/>
                <w:lang w:val="uk-UA"/>
              </w:rPr>
              <w:t>155</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158</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159</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168</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169</w:t>
            </w:r>
          </w:p>
          <w:p w:rsidR="00A7566D" w:rsidRDefault="00A7566D" w:rsidP="00E60378">
            <w:pPr>
              <w:spacing w:line="360" w:lineRule="auto"/>
              <w:rPr>
                <w:sz w:val="28"/>
                <w:szCs w:val="28"/>
                <w:lang w:val="uk-UA"/>
              </w:rPr>
            </w:pPr>
          </w:p>
          <w:p w:rsidR="00A7566D" w:rsidRDefault="00A7566D" w:rsidP="00E60378">
            <w:pPr>
              <w:spacing w:line="360" w:lineRule="auto"/>
              <w:rPr>
                <w:sz w:val="28"/>
                <w:szCs w:val="28"/>
                <w:lang w:val="uk-UA"/>
              </w:rPr>
            </w:pPr>
            <w:r>
              <w:rPr>
                <w:sz w:val="28"/>
                <w:szCs w:val="28"/>
                <w:lang w:val="uk-UA"/>
              </w:rPr>
              <w:t>172</w:t>
            </w:r>
          </w:p>
          <w:p w:rsidR="00A7566D" w:rsidRDefault="00A7566D" w:rsidP="00E60378">
            <w:pPr>
              <w:spacing w:line="360" w:lineRule="auto"/>
              <w:rPr>
                <w:sz w:val="28"/>
                <w:szCs w:val="28"/>
                <w:lang w:val="uk-UA"/>
              </w:rPr>
            </w:pPr>
            <w:r>
              <w:rPr>
                <w:sz w:val="28"/>
                <w:szCs w:val="28"/>
                <w:lang w:val="uk-UA"/>
              </w:rPr>
              <w:t>177</w:t>
            </w:r>
          </w:p>
          <w:p w:rsidR="00A7566D" w:rsidRDefault="00A7566D" w:rsidP="00E60378">
            <w:pPr>
              <w:spacing w:line="360" w:lineRule="auto"/>
              <w:rPr>
                <w:sz w:val="28"/>
                <w:szCs w:val="28"/>
                <w:lang w:val="uk-UA"/>
              </w:rPr>
            </w:pPr>
            <w:r>
              <w:rPr>
                <w:sz w:val="28"/>
                <w:szCs w:val="28"/>
                <w:lang w:val="uk-UA"/>
              </w:rPr>
              <w:t>181</w:t>
            </w:r>
          </w:p>
          <w:p w:rsidR="00A7566D" w:rsidRDefault="00A7566D" w:rsidP="00E60378">
            <w:pPr>
              <w:spacing w:line="360" w:lineRule="auto"/>
              <w:rPr>
                <w:sz w:val="28"/>
                <w:szCs w:val="28"/>
                <w:lang w:val="uk-UA"/>
              </w:rPr>
            </w:pPr>
            <w:r>
              <w:rPr>
                <w:sz w:val="28"/>
                <w:szCs w:val="28"/>
                <w:lang w:val="uk-UA"/>
              </w:rPr>
              <w:t>183</w:t>
            </w:r>
          </w:p>
          <w:p w:rsidR="00A7566D" w:rsidRDefault="00A7566D" w:rsidP="00E60378">
            <w:pPr>
              <w:spacing w:line="360" w:lineRule="auto"/>
              <w:rPr>
                <w:sz w:val="28"/>
                <w:szCs w:val="28"/>
                <w:lang w:val="uk-UA"/>
              </w:rPr>
            </w:pPr>
            <w:r>
              <w:rPr>
                <w:sz w:val="28"/>
                <w:szCs w:val="28"/>
                <w:lang w:val="uk-UA"/>
              </w:rPr>
              <w:t>188</w:t>
            </w:r>
          </w:p>
          <w:p w:rsidR="00A7566D" w:rsidRDefault="00A7566D" w:rsidP="00E60378">
            <w:pPr>
              <w:spacing w:line="360" w:lineRule="auto"/>
              <w:rPr>
                <w:sz w:val="28"/>
                <w:szCs w:val="28"/>
                <w:lang w:val="uk-UA"/>
              </w:rPr>
            </w:pPr>
            <w:r>
              <w:rPr>
                <w:sz w:val="28"/>
                <w:szCs w:val="28"/>
                <w:lang w:val="uk-UA"/>
              </w:rPr>
              <w:t>260</w:t>
            </w:r>
          </w:p>
          <w:p w:rsidR="00A7566D" w:rsidRDefault="00A7566D" w:rsidP="00E60378">
            <w:pPr>
              <w:spacing w:line="360" w:lineRule="auto"/>
              <w:rPr>
                <w:sz w:val="28"/>
                <w:szCs w:val="28"/>
                <w:lang w:val="uk-UA"/>
              </w:rPr>
            </w:pPr>
            <w:r>
              <w:rPr>
                <w:sz w:val="28"/>
                <w:szCs w:val="28"/>
                <w:lang w:val="uk-UA"/>
              </w:rPr>
              <w:t>283</w:t>
            </w:r>
          </w:p>
          <w:p w:rsidR="00A7566D" w:rsidRPr="008248CE" w:rsidRDefault="00A7566D" w:rsidP="00E60378">
            <w:pPr>
              <w:spacing w:line="360" w:lineRule="auto"/>
              <w:rPr>
                <w:sz w:val="28"/>
                <w:szCs w:val="28"/>
                <w:lang w:val="uk-UA"/>
              </w:rPr>
            </w:pPr>
            <w:r>
              <w:rPr>
                <w:sz w:val="28"/>
                <w:szCs w:val="28"/>
                <w:lang w:val="uk-UA"/>
              </w:rPr>
              <w:t>286</w:t>
            </w:r>
          </w:p>
        </w:tc>
      </w:tr>
    </w:tbl>
    <w:p w:rsidR="00A7566D" w:rsidRPr="006D7AE9" w:rsidRDefault="00A7566D" w:rsidP="00A7566D">
      <w:pPr>
        <w:rPr>
          <w:sz w:val="28"/>
          <w:szCs w:val="28"/>
          <w:lang w:val="uk-UA"/>
        </w:rPr>
      </w:pPr>
    </w:p>
    <w:p w:rsidR="00A7566D" w:rsidRPr="00620993" w:rsidRDefault="00A7566D" w:rsidP="00A7566D">
      <w:pPr>
        <w:jc w:val="center"/>
        <w:rPr>
          <w:b/>
          <w:sz w:val="28"/>
          <w:szCs w:val="28"/>
          <w:lang w:val="uk-UA"/>
        </w:rPr>
      </w:pPr>
      <w:r w:rsidRPr="00620993">
        <w:rPr>
          <w:b/>
          <w:sz w:val="28"/>
          <w:szCs w:val="28"/>
          <w:lang w:val="uk-UA"/>
        </w:rPr>
        <w:t>ПЕРЕЛІК УМОВНИХ СКОРОЧЕНЬ</w:t>
      </w:r>
    </w:p>
    <w:p w:rsidR="00A7566D" w:rsidRDefault="00A7566D" w:rsidP="00A7566D">
      <w:pPr>
        <w:pStyle w:val="1"/>
        <w:spacing w:line="360" w:lineRule="auto"/>
      </w:pPr>
    </w:p>
    <w:p w:rsidR="00A7566D" w:rsidRDefault="00A7566D" w:rsidP="00A7566D">
      <w:pPr>
        <w:ind w:firstLine="709"/>
        <w:rPr>
          <w:sz w:val="28"/>
          <w:lang w:val="uk-UA"/>
        </w:rPr>
      </w:pPr>
      <w:r>
        <w:rPr>
          <w:sz w:val="28"/>
          <w:lang w:val="uk-UA"/>
        </w:rPr>
        <w:t xml:space="preserve">БС – </w:t>
      </w:r>
      <w:r>
        <w:rPr>
          <w:sz w:val="28"/>
          <w:lang w:val="en-US"/>
        </w:rPr>
        <w:t xml:space="preserve">  </w:t>
      </w:r>
      <w:r>
        <w:rPr>
          <w:sz w:val="28"/>
          <w:lang w:val="uk-UA"/>
        </w:rPr>
        <w:t xml:space="preserve">безпосередні складники </w:t>
      </w:r>
    </w:p>
    <w:p w:rsidR="00A7566D" w:rsidRPr="008340FB" w:rsidRDefault="00A7566D" w:rsidP="00A7566D">
      <w:pPr>
        <w:ind w:firstLine="709"/>
        <w:rPr>
          <w:lang w:val="uk-UA"/>
        </w:rPr>
      </w:pPr>
    </w:p>
    <w:p w:rsidR="00A7566D" w:rsidRPr="003107AD" w:rsidRDefault="00A7566D" w:rsidP="00A7566D">
      <w:pPr>
        <w:ind w:firstLine="709"/>
        <w:rPr>
          <w:sz w:val="28"/>
          <w:szCs w:val="28"/>
          <w:lang w:val="uk-UA"/>
        </w:rPr>
      </w:pPr>
      <w:r w:rsidRPr="003107AD">
        <w:rPr>
          <w:sz w:val="28"/>
          <w:szCs w:val="28"/>
          <w:lang w:val="uk-UA"/>
        </w:rPr>
        <w:t>ЛСВ – лексико-семантичний варіант</w:t>
      </w:r>
    </w:p>
    <w:p w:rsidR="00A7566D" w:rsidRPr="003107AD" w:rsidRDefault="00A7566D" w:rsidP="00A7566D">
      <w:pPr>
        <w:ind w:firstLine="709"/>
        <w:rPr>
          <w:sz w:val="28"/>
          <w:szCs w:val="28"/>
          <w:lang w:val="uk-UA"/>
        </w:rPr>
      </w:pPr>
    </w:p>
    <w:p w:rsidR="00A7566D" w:rsidRPr="003107AD" w:rsidRDefault="00A7566D" w:rsidP="00A7566D">
      <w:pPr>
        <w:ind w:firstLine="709"/>
        <w:rPr>
          <w:sz w:val="28"/>
          <w:szCs w:val="28"/>
          <w:lang w:val="uk-UA"/>
        </w:rPr>
      </w:pPr>
      <w:r w:rsidRPr="003107AD">
        <w:rPr>
          <w:sz w:val="28"/>
          <w:szCs w:val="28"/>
          <w:lang w:val="uk-UA"/>
        </w:rPr>
        <w:t>СВ –</w:t>
      </w:r>
      <w:r>
        <w:rPr>
          <w:sz w:val="28"/>
          <w:szCs w:val="28"/>
          <w:lang w:val="uk-UA"/>
        </w:rPr>
        <w:t xml:space="preserve"> </w:t>
      </w:r>
      <w:r w:rsidRPr="00E510AD">
        <w:rPr>
          <w:sz w:val="28"/>
          <w:szCs w:val="28"/>
        </w:rPr>
        <w:t xml:space="preserve">  </w:t>
      </w:r>
      <w:r w:rsidRPr="003107AD">
        <w:rPr>
          <w:sz w:val="28"/>
          <w:szCs w:val="28"/>
          <w:lang w:val="uk-UA"/>
        </w:rPr>
        <w:t xml:space="preserve">семантичний варіант </w:t>
      </w:r>
    </w:p>
    <w:p w:rsidR="00A7566D" w:rsidRDefault="00A7566D" w:rsidP="00A7566D">
      <w:pPr>
        <w:ind w:firstLine="709"/>
        <w:rPr>
          <w:sz w:val="28"/>
          <w:szCs w:val="28"/>
          <w:lang w:val="uk-UA"/>
        </w:rPr>
      </w:pPr>
    </w:p>
    <w:p w:rsidR="00A7566D" w:rsidRDefault="00A7566D" w:rsidP="00A7566D">
      <w:pPr>
        <w:ind w:firstLine="709"/>
        <w:rPr>
          <w:sz w:val="28"/>
          <w:szCs w:val="28"/>
          <w:lang w:val="uk-UA"/>
        </w:rPr>
      </w:pPr>
      <w:r>
        <w:rPr>
          <w:sz w:val="28"/>
          <w:szCs w:val="28"/>
          <w:lang w:val="uk-UA"/>
        </w:rPr>
        <w:t xml:space="preserve">СЗ – </w:t>
      </w:r>
      <w:r w:rsidRPr="00E510AD">
        <w:rPr>
          <w:sz w:val="28"/>
          <w:szCs w:val="28"/>
        </w:rPr>
        <w:t xml:space="preserve">   </w:t>
      </w:r>
      <w:r>
        <w:rPr>
          <w:sz w:val="28"/>
          <w:szCs w:val="28"/>
          <w:lang w:val="uk-UA"/>
        </w:rPr>
        <w:t xml:space="preserve">словотвірне значення </w:t>
      </w:r>
    </w:p>
    <w:p w:rsidR="00A7566D" w:rsidRDefault="00A7566D" w:rsidP="00A7566D">
      <w:pPr>
        <w:ind w:firstLine="709"/>
        <w:rPr>
          <w:sz w:val="28"/>
          <w:szCs w:val="28"/>
          <w:lang w:val="uk-UA"/>
        </w:rPr>
      </w:pPr>
    </w:p>
    <w:p w:rsidR="00A7566D" w:rsidRDefault="00A7566D" w:rsidP="00A7566D">
      <w:pPr>
        <w:ind w:firstLine="709"/>
        <w:rPr>
          <w:sz w:val="28"/>
          <w:szCs w:val="28"/>
          <w:lang w:val="uk-UA"/>
        </w:rPr>
      </w:pPr>
      <w:r>
        <w:rPr>
          <w:sz w:val="28"/>
          <w:szCs w:val="28"/>
          <w:lang w:val="uk-UA"/>
        </w:rPr>
        <w:t xml:space="preserve">СК – </w:t>
      </w:r>
      <w:r w:rsidRPr="00E510AD">
        <w:rPr>
          <w:sz w:val="28"/>
          <w:szCs w:val="28"/>
        </w:rPr>
        <w:t xml:space="preserve">   </w:t>
      </w:r>
      <w:r>
        <w:rPr>
          <w:sz w:val="28"/>
          <w:szCs w:val="28"/>
          <w:lang w:val="uk-UA"/>
        </w:rPr>
        <w:t xml:space="preserve">словотвірна категорія </w:t>
      </w:r>
    </w:p>
    <w:p w:rsidR="00A7566D" w:rsidRDefault="00A7566D" w:rsidP="00A7566D">
      <w:pPr>
        <w:ind w:firstLine="709"/>
        <w:rPr>
          <w:sz w:val="28"/>
          <w:szCs w:val="28"/>
          <w:lang w:val="uk-UA"/>
        </w:rPr>
      </w:pPr>
    </w:p>
    <w:p w:rsidR="00A7566D" w:rsidRDefault="00A7566D" w:rsidP="00A7566D">
      <w:pPr>
        <w:ind w:firstLine="709"/>
        <w:rPr>
          <w:sz w:val="28"/>
          <w:szCs w:val="28"/>
          <w:lang w:val="uk-UA"/>
        </w:rPr>
      </w:pPr>
      <w:r>
        <w:rPr>
          <w:sz w:val="28"/>
          <w:szCs w:val="28"/>
          <w:lang w:val="uk-UA"/>
        </w:rPr>
        <w:t xml:space="preserve">СТ – </w:t>
      </w:r>
      <w:r w:rsidRPr="00E510AD">
        <w:rPr>
          <w:sz w:val="28"/>
          <w:szCs w:val="28"/>
          <w:lang w:val="uk-UA"/>
        </w:rPr>
        <w:t xml:space="preserve">   </w:t>
      </w:r>
      <w:r>
        <w:rPr>
          <w:sz w:val="28"/>
          <w:szCs w:val="28"/>
          <w:lang w:val="uk-UA"/>
        </w:rPr>
        <w:t xml:space="preserve">словотвірний тип </w:t>
      </w:r>
    </w:p>
    <w:p w:rsidR="00A7566D" w:rsidRDefault="00A7566D" w:rsidP="00A7566D">
      <w:pPr>
        <w:ind w:firstLine="709"/>
        <w:rPr>
          <w:sz w:val="28"/>
          <w:szCs w:val="28"/>
          <w:lang w:val="uk-UA"/>
        </w:rPr>
      </w:pPr>
    </w:p>
    <w:p w:rsidR="00A7566D" w:rsidRDefault="00A7566D" w:rsidP="00A7566D">
      <w:pPr>
        <w:ind w:firstLine="709"/>
        <w:jc w:val="both"/>
        <w:rPr>
          <w:sz w:val="28"/>
          <w:szCs w:val="28"/>
          <w:lang w:val="uk-UA"/>
        </w:rPr>
      </w:pPr>
      <w:r>
        <w:rPr>
          <w:sz w:val="28"/>
          <w:szCs w:val="28"/>
          <w:lang w:val="uk-UA"/>
        </w:rPr>
        <w:t xml:space="preserve">двн. – </w:t>
      </w:r>
      <w:r w:rsidRPr="00E510AD">
        <w:rPr>
          <w:sz w:val="28"/>
          <w:szCs w:val="28"/>
          <w:lang w:val="uk-UA"/>
        </w:rPr>
        <w:t xml:space="preserve"> </w:t>
      </w:r>
      <w:r>
        <w:rPr>
          <w:sz w:val="28"/>
          <w:szCs w:val="28"/>
          <w:lang w:val="uk-UA"/>
        </w:rPr>
        <w:t>давньоверхньонімецький</w:t>
      </w:r>
    </w:p>
    <w:p w:rsidR="00A7566D" w:rsidRDefault="00A7566D" w:rsidP="00A7566D">
      <w:pPr>
        <w:ind w:firstLine="709"/>
        <w:jc w:val="both"/>
        <w:rPr>
          <w:sz w:val="28"/>
          <w:szCs w:val="28"/>
          <w:lang w:val="uk-UA"/>
        </w:rPr>
      </w:pPr>
    </w:p>
    <w:p w:rsidR="00A7566D" w:rsidRPr="008340FB" w:rsidRDefault="00A7566D" w:rsidP="00A7566D">
      <w:pPr>
        <w:ind w:firstLine="709"/>
        <w:jc w:val="both"/>
        <w:rPr>
          <w:sz w:val="28"/>
          <w:szCs w:val="28"/>
          <w:lang w:val="uk-UA"/>
        </w:rPr>
      </w:pPr>
      <w:r>
        <w:rPr>
          <w:sz w:val="28"/>
          <w:szCs w:val="28"/>
          <w:lang w:val="uk-UA"/>
        </w:rPr>
        <w:t xml:space="preserve">свн. – </w:t>
      </w:r>
      <w:r w:rsidRPr="00E510AD">
        <w:rPr>
          <w:sz w:val="28"/>
          <w:szCs w:val="28"/>
          <w:lang w:val="uk-UA"/>
        </w:rPr>
        <w:t xml:space="preserve"> </w:t>
      </w:r>
      <w:r>
        <w:rPr>
          <w:sz w:val="28"/>
          <w:szCs w:val="28"/>
          <w:lang w:val="uk-UA"/>
        </w:rPr>
        <w:t xml:space="preserve">середньоверхньонімецький </w:t>
      </w: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8340FB" w:rsidRDefault="00A7566D" w:rsidP="00A7566D">
      <w:pPr>
        <w:rPr>
          <w:sz w:val="28"/>
          <w:szCs w:val="28"/>
          <w:lang w:val="uk-UA"/>
        </w:rPr>
      </w:pPr>
    </w:p>
    <w:p w:rsidR="00A7566D" w:rsidRPr="00E510AD" w:rsidRDefault="00A7566D" w:rsidP="00A7566D">
      <w:pPr>
        <w:rPr>
          <w:lang w:val="uk-UA"/>
        </w:rPr>
      </w:pPr>
    </w:p>
    <w:p w:rsidR="00A7566D" w:rsidRDefault="00A7566D" w:rsidP="00A7566D">
      <w:pPr>
        <w:rPr>
          <w:lang w:val="uk-UA"/>
        </w:rPr>
      </w:pPr>
    </w:p>
    <w:p w:rsidR="00A7566D" w:rsidRDefault="00A7566D" w:rsidP="00A7566D">
      <w:pPr>
        <w:rPr>
          <w:lang w:val="uk-UA"/>
        </w:rPr>
      </w:pPr>
    </w:p>
    <w:p w:rsidR="00A7566D" w:rsidRPr="006D7AE9" w:rsidRDefault="00A7566D" w:rsidP="00A7566D">
      <w:pPr>
        <w:rPr>
          <w:lang w:val="uk-UA"/>
        </w:rPr>
      </w:pPr>
    </w:p>
    <w:p w:rsidR="00A7566D" w:rsidRPr="00620993" w:rsidRDefault="00A7566D" w:rsidP="00A7566D">
      <w:pPr>
        <w:pStyle w:val="1"/>
        <w:spacing w:line="360" w:lineRule="auto"/>
        <w:ind w:firstLine="720"/>
        <w:jc w:val="center"/>
        <w:rPr>
          <w:b w:val="0"/>
        </w:rPr>
      </w:pPr>
      <w:r w:rsidRPr="00620993">
        <w:rPr>
          <w:b w:val="0"/>
        </w:rPr>
        <w:t xml:space="preserve">ВСТУП </w:t>
      </w:r>
    </w:p>
    <w:p w:rsidR="00A7566D" w:rsidRPr="003C7CAB" w:rsidRDefault="00A7566D" w:rsidP="00A7566D">
      <w:pPr>
        <w:spacing w:line="360" w:lineRule="auto"/>
        <w:jc w:val="both"/>
        <w:rPr>
          <w:sz w:val="28"/>
          <w:szCs w:val="28"/>
          <w:lang w:val="uk-UA"/>
        </w:rPr>
      </w:pPr>
      <w:r>
        <w:rPr>
          <w:sz w:val="28"/>
          <w:szCs w:val="28"/>
          <w:lang w:val="uk-UA"/>
        </w:rPr>
        <w:tab/>
        <w:t xml:space="preserve">Протягом усієї історії мовознавства лінгвістична думка постійно звертається до проблем взаємовідношення семантики і структури,                 логіко-предметного і формального значень мовної одиниці. З розвитком ідеї про системну організацію мови проблема закономірних зв’язків і взаємодії її елементів набула ще більшої значущості. </w:t>
      </w:r>
    </w:p>
    <w:p w:rsidR="00A7566D" w:rsidRDefault="00A7566D" w:rsidP="00A7566D">
      <w:pPr>
        <w:spacing w:line="360" w:lineRule="auto"/>
        <w:jc w:val="both"/>
        <w:rPr>
          <w:sz w:val="28"/>
          <w:lang w:val="uk-UA"/>
        </w:rPr>
      </w:pPr>
      <w:r>
        <w:rPr>
          <w:sz w:val="28"/>
          <w:lang w:val="uk-UA"/>
        </w:rPr>
        <w:tab/>
        <w:t xml:space="preserve">Вибір теми дисертаційного дослідження пояснюється помітним зростанням інтересу до вивчення словотвірної деривації як одного з універсальних явищ системи мови, що слугує для створення нових лексичних одиниць. Словотвірна деривація – процес найшвидшого реагування мови на екстралінгвальні чинники. Словотвір є одним із важливих лінгвістичних механізмів, який забезпечує поповнення словникового складу новими словами. Він оперує притаманними йому поняттями, власними закономірностями і правилами, що дозволяють словотвірному рівню взаємодіяти з фонетичним, морфологічним, лексичним і встановлювати зв’язки між частинами мови, виконуючи номінативну функцію і забезпечуючи комунікативний процес. </w:t>
      </w:r>
    </w:p>
    <w:p w:rsidR="00A7566D" w:rsidRDefault="00A7566D" w:rsidP="00A7566D">
      <w:pPr>
        <w:spacing w:line="360" w:lineRule="auto"/>
        <w:jc w:val="both"/>
        <w:rPr>
          <w:sz w:val="28"/>
          <w:lang w:val="uk-UA"/>
        </w:rPr>
      </w:pPr>
      <w:r>
        <w:rPr>
          <w:sz w:val="28"/>
          <w:lang w:val="uk-UA"/>
        </w:rPr>
        <w:lastRenderedPageBreak/>
        <w:tab/>
        <w:t xml:space="preserve">Перехрещення словотвірного рівня з морфологічним і лексичним сприяло поглибленому вивченню суттєвих характеристик словотвору, його зв’язків і взаємовідношень з названими вище рівнями [43; 44; 45] і висунуло словотвір на один з передніх планів лінгвістичних досліджень [78; 79; 46; 53; 92; 93]. Словотвір як необхідна форма організації словникового складу бере участь у побудові морфологічних класів (частин мови), інтегрує відношення між словами, має певне словотвірне значення, яке поряд з граматичним, лексичним і прагматичним входить у структуру значення слова. </w:t>
      </w:r>
    </w:p>
    <w:p w:rsidR="00A7566D" w:rsidRDefault="00A7566D" w:rsidP="00A7566D">
      <w:pPr>
        <w:spacing w:line="360" w:lineRule="auto"/>
        <w:jc w:val="both"/>
        <w:rPr>
          <w:sz w:val="28"/>
          <w:lang w:val="uk-UA"/>
        </w:rPr>
      </w:pPr>
      <w:r>
        <w:rPr>
          <w:sz w:val="28"/>
          <w:lang w:val="uk-UA"/>
        </w:rPr>
        <w:tab/>
        <w:t>Залежно від того, на якій стадії свого розвитку знаходилася загальна теорія мови, акценти в дослідженнях словотвору зміщувалися, змінювалися парадигми дослідження – від структурної до семантичної і прагматичної. Розвиток семантичних теорій спричинив розвиток семантики у словотворі й окреслив новий напрямок – словотвірну семантику [78; 79; 44; 46; 59; 61; 62; 149], наприклад, семантику афіксів [26; 45], словотвірне значення, семантичну характеристику різних частин мови [96; 149].</w:t>
      </w:r>
    </w:p>
    <w:p w:rsidR="00A7566D" w:rsidRDefault="00A7566D" w:rsidP="00A7566D">
      <w:pPr>
        <w:spacing w:line="360" w:lineRule="auto"/>
        <w:jc w:val="both"/>
        <w:rPr>
          <w:sz w:val="28"/>
          <w:lang w:val="uk-UA"/>
        </w:rPr>
      </w:pPr>
      <w:r>
        <w:rPr>
          <w:sz w:val="28"/>
          <w:lang w:val="uk-UA"/>
        </w:rPr>
        <w:tab/>
        <w:t xml:space="preserve">Словотвірна система має прозору структуру, яка підтверджує експлікацію способів номінації нових слів. Кожний словотвірний номінант стає елементом лексико-семантичної системи, набуває риси лексичного рівня і зберігає властивості й особливості словотвірного рівня. Індивідуальність слів не втрачається, а навпаки, збагачується внаслідок морфолого-словотвірної структури і нових семантичних зв’язків. Рівневий характер словотвору сприяє регулюванню його складних відношень з лексикою, встановленню внутрішньослівних і міжслівних відношень словотвірних номінантів. </w:t>
      </w:r>
    </w:p>
    <w:p w:rsidR="00A7566D" w:rsidRDefault="00A7566D" w:rsidP="00A7566D">
      <w:pPr>
        <w:spacing w:line="360" w:lineRule="auto"/>
        <w:jc w:val="both"/>
        <w:rPr>
          <w:sz w:val="28"/>
          <w:lang w:val="uk-UA"/>
        </w:rPr>
      </w:pPr>
      <w:r>
        <w:rPr>
          <w:sz w:val="28"/>
          <w:lang w:val="uk-UA"/>
        </w:rPr>
        <w:tab/>
        <w:t xml:space="preserve">Не всі питання співвідношення між лексикою і словотвором однаково з’ясовані в сучасній германістиці. Поза увагою германістів залишаються питання семантики словотвірних парадигм у сфері словотвірних структур з різними категоріальними значеннями; закономірної, системної та специфічної взаємодії лексичного і словотвірного значень; обґрунтування категоріального значення і його зв’язків зі словотвірним значенням у сфері похідних слів у сучасній німецькій мові. </w:t>
      </w:r>
    </w:p>
    <w:p w:rsidR="00A7566D" w:rsidRDefault="00A7566D" w:rsidP="00A7566D">
      <w:pPr>
        <w:spacing w:line="360" w:lineRule="auto"/>
        <w:jc w:val="both"/>
        <w:rPr>
          <w:sz w:val="28"/>
          <w:lang w:val="uk-UA"/>
        </w:rPr>
      </w:pPr>
      <w:r>
        <w:rPr>
          <w:sz w:val="28"/>
          <w:lang w:val="uk-UA"/>
        </w:rPr>
        <w:lastRenderedPageBreak/>
        <w:tab/>
      </w:r>
      <w:r w:rsidRPr="003D1784">
        <w:rPr>
          <w:b/>
          <w:sz w:val="28"/>
          <w:lang w:val="uk-UA"/>
        </w:rPr>
        <w:t>Актуальність</w:t>
      </w:r>
      <w:r>
        <w:rPr>
          <w:sz w:val="28"/>
          <w:lang w:val="uk-UA"/>
        </w:rPr>
        <w:t xml:space="preserve"> дисертаційного дослідження визначається спрямованістю сучасних лінгвістичних студій на виявлення семантичних і прагматичних характеристик словотвірних структур з певним категоріальним значенням. Комплексний підхід до семантики і прагматики похідних іменників із значенням якості сприяє виявленню структурних, словотвірних, семантичних властивостей похідних іменників загалом, а також прагматичних умов їх функціонування в сучасній німецькій мові. </w:t>
      </w:r>
    </w:p>
    <w:p w:rsidR="00A7566D" w:rsidRPr="003A2745" w:rsidRDefault="00A7566D" w:rsidP="00A7566D">
      <w:pPr>
        <w:spacing w:line="360" w:lineRule="auto"/>
        <w:jc w:val="both"/>
        <w:rPr>
          <w:spacing w:val="-2"/>
          <w:sz w:val="28"/>
          <w:szCs w:val="28"/>
          <w:lang w:val="uk-UA"/>
        </w:rPr>
      </w:pPr>
      <w:r>
        <w:rPr>
          <w:sz w:val="28"/>
          <w:lang w:val="uk-UA"/>
        </w:rPr>
        <w:tab/>
      </w:r>
      <w:r w:rsidRPr="00241598">
        <w:rPr>
          <w:b/>
          <w:spacing w:val="-2"/>
          <w:sz w:val="28"/>
          <w:szCs w:val="28"/>
          <w:lang w:val="uk-UA"/>
        </w:rPr>
        <w:t>Зв’язок роботи з науковими темами</w:t>
      </w:r>
      <w:r w:rsidRPr="00241598">
        <w:rPr>
          <w:spacing w:val="-2"/>
          <w:sz w:val="28"/>
          <w:szCs w:val="28"/>
          <w:lang w:val="uk-UA"/>
        </w:rPr>
        <w:t xml:space="preserve">. Роботу виконано в межах наукової теми кафедри німецької філології Київського національного лінгвістичного університету "Взаємодія </w:t>
      </w:r>
      <w:r>
        <w:rPr>
          <w:spacing w:val="-2"/>
          <w:sz w:val="28"/>
          <w:szCs w:val="28"/>
          <w:lang w:val="uk-UA"/>
        </w:rPr>
        <w:t xml:space="preserve">мовних </w:t>
      </w:r>
      <w:r w:rsidRPr="00241598">
        <w:rPr>
          <w:spacing w:val="-2"/>
          <w:sz w:val="28"/>
          <w:szCs w:val="28"/>
          <w:lang w:val="uk-UA"/>
        </w:rPr>
        <w:t>одиниць різних рівнів у системі</w:t>
      </w:r>
      <w:r>
        <w:rPr>
          <w:spacing w:val="-2"/>
          <w:sz w:val="28"/>
          <w:szCs w:val="28"/>
          <w:lang w:val="uk-UA"/>
        </w:rPr>
        <w:t xml:space="preserve"> мови </w:t>
      </w:r>
      <w:r w:rsidRPr="00241598">
        <w:rPr>
          <w:spacing w:val="-2"/>
          <w:sz w:val="28"/>
          <w:szCs w:val="28"/>
          <w:lang w:val="uk-UA"/>
        </w:rPr>
        <w:t xml:space="preserve">і мовлення: семантико-когнітивний, функціонально-прагматичний аспекти" (тему затверджено вченою радою КНЛУ, протокол </w:t>
      </w:r>
      <w:r>
        <w:rPr>
          <w:spacing w:val="-2"/>
          <w:sz w:val="28"/>
          <w:szCs w:val="28"/>
          <w:lang w:val="uk-UA"/>
        </w:rPr>
        <w:t>№ 2 від 27 вересня 2004 року).</w:t>
      </w:r>
      <w:r w:rsidRPr="00241598">
        <w:rPr>
          <w:spacing w:val="-2"/>
          <w:sz w:val="28"/>
          <w:szCs w:val="28"/>
          <w:lang w:val="uk-UA"/>
        </w:rPr>
        <w:t xml:space="preserve"> </w:t>
      </w:r>
      <w:r>
        <w:rPr>
          <w:spacing w:val="-2"/>
          <w:sz w:val="28"/>
          <w:szCs w:val="28"/>
          <w:lang w:val="uk-UA"/>
        </w:rPr>
        <w:t xml:space="preserve">Проблематика дисертації вписується у коло питань, досліджуваних у межах </w:t>
      </w:r>
      <w:r w:rsidRPr="00241598">
        <w:rPr>
          <w:spacing w:val="-2"/>
          <w:sz w:val="28"/>
          <w:szCs w:val="28"/>
          <w:lang w:val="uk-UA"/>
        </w:rPr>
        <w:t>держбюджетної теми Міністерства освіти і науки України "Когнітивний і комунікативний аспекти дослідження мовних одиниць: мова, текст, дискурс"</w:t>
      </w:r>
      <w:r>
        <w:rPr>
          <w:spacing w:val="-2"/>
          <w:sz w:val="28"/>
          <w:szCs w:val="28"/>
          <w:lang w:val="uk-UA"/>
        </w:rPr>
        <w:t xml:space="preserve"> </w:t>
      </w:r>
      <w:r w:rsidRPr="00241598">
        <w:rPr>
          <w:spacing w:val="-2"/>
          <w:sz w:val="28"/>
          <w:szCs w:val="28"/>
          <w:lang w:val="uk-UA"/>
        </w:rPr>
        <w:t>(тему затверджено вченою радою КНЛУ, протокол № 6 від 31 січня 2005 року; номер держреєстрації 0103</w:t>
      </w:r>
      <w:r w:rsidRPr="00241598">
        <w:rPr>
          <w:spacing w:val="-2"/>
          <w:sz w:val="28"/>
          <w:szCs w:val="28"/>
          <w:lang w:val="en-US"/>
        </w:rPr>
        <w:t>U</w:t>
      </w:r>
      <w:r w:rsidRPr="00241598">
        <w:rPr>
          <w:spacing w:val="-2"/>
          <w:sz w:val="28"/>
          <w:szCs w:val="28"/>
          <w:lang w:val="uk-UA"/>
        </w:rPr>
        <w:t xml:space="preserve">003178). </w:t>
      </w:r>
    </w:p>
    <w:p w:rsidR="00A7566D" w:rsidRPr="003A2745" w:rsidRDefault="00A7566D" w:rsidP="00A7566D">
      <w:pPr>
        <w:spacing w:line="360" w:lineRule="auto"/>
        <w:jc w:val="both"/>
        <w:rPr>
          <w:spacing w:val="4"/>
          <w:sz w:val="28"/>
          <w:szCs w:val="28"/>
          <w:lang w:val="uk-UA"/>
        </w:rPr>
      </w:pPr>
      <w:r w:rsidRPr="0034259E">
        <w:rPr>
          <w:sz w:val="28"/>
          <w:lang w:val="uk-UA"/>
        </w:rPr>
        <w:tab/>
      </w:r>
      <w:r>
        <w:rPr>
          <w:b/>
          <w:sz w:val="28"/>
          <w:lang w:val="uk-UA"/>
        </w:rPr>
        <w:t>Мета</w:t>
      </w:r>
      <w:r w:rsidRPr="00165831">
        <w:rPr>
          <w:b/>
          <w:sz w:val="28"/>
          <w:lang w:val="uk-UA"/>
        </w:rPr>
        <w:t xml:space="preserve"> дослідження</w:t>
      </w:r>
      <w:r>
        <w:rPr>
          <w:sz w:val="28"/>
          <w:lang w:val="uk-UA"/>
        </w:rPr>
        <w:t xml:space="preserve"> </w:t>
      </w:r>
      <w:r>
        <w:rPr>
          <w:spacing w:val="4"/>
          <w:sz w:val="28"/>
          <w:szCs w:val="28"/>
          <w:lang w:val="uk-UA"/>
        </w:rPr>
        <w:t xml:space="preserve">полягає у встановленні </w:t>
      </w:r>
      <w:r w:rsidRPr="00B92EA8">
        <w:rPr>
          <w:spacing w:val="4"/>
          <w:sz w:val="28"/>
          <w:szCs w:val="28"/>
          <w:lang w:val="uk-UA"/>
        </w:rPr>
        <w:t xml:space="preserve">похідних іменників </w:t>
      </w:r>
      <w:r>
        <w:rPr>
          <w:spacing w:val="4"/>
          <w:sz w:val="28"/>
          <w:szCs w:val="28"/>
          <w:lang w:val="uk-UA"/>
        </w:rPr>
        <w:t xml:space="preserve">з категоріальним значенням </w:t>
      </w:r>
      <w:r w:rsidRPr="00B92EA8">
        <w:rPr>
          <w:spacing w:val="4"/>
          <w:sz w:val="28"/>
          <w:szCs w:val="28"/>
          <w:lang w:val="uk-UA"/>
        </w:rPr>
        <w:t xml:space="preserve">якості </w:t>
      </w:r>
      <w:r>
        <w:rPr>
          <w:spacing w:val="4"/>
          <w:sz w:val="28"/>
          <w:szCs w:val="28"/>
          <w:lang w:val="uk-UA"/>
        </w:rPr>
        <w:t>в сучасній німецькій мові</w:t>
      </w:r>
      <w:r w:rsidRPr="005413EA">
        <w:rPr>
          <w:spacing w:val="4"/>
          <w:sz w:val="28"/>
          <w:szCs w:val="28"/>
          <w:lang w:val="uk-UA"/>
        </w:rPr>
        <w:t xml:space="preserve"> з погляду </w:t>
      </w:r>
      <w:r>
        <w:rPr>
          <w:spacing w:val="4"/>
          <w:sz w:val="28"/>
          <w:szCs w:val="28"/>
          <w:lang w:val="uk-UA"/>
        </w:rPr>
        <w:t>ї</w:t>
      </w:r>
      <w:r w:rsidRPr="005413EA">
        <w:rPr>
          <w:spacing w:val="4"/>
          <w:sz w:val="28"/>
          <w:szCs w:val="28"/>
          <w:lang w:val="uk-UA"/>
        </w:rPr>
        <w:t xml:space="preserve">х семантичних </w:t>
      </w:r>
      <w:r>
        <w:rPr>
          <w:spacing w:val="4"/>
          <w:sz w:val="28"/>
          <w:szCs w:val="28"/>
          <w:lang w:val="uk-UA"/>
        </w:rPr>
        <w:t>i</w:t>
      </w:r>
      <w:r w:rsidRPr="005413EA">
        <w:rPr>
          <w:spacing w:val="4"/>
          <w:sz w:val="28"/>
          <w:szCs w:val="28"/>
          <w:lang w:val="uk-UA"/>
        </w:rPr>
        <w:t xml:space="preserve"> прагматичних властивостей</w:t>
      </w:r>
      <w:r>
        <w:rPr>
          <w:spacing w:val="4"/>
          <w:sz w:val="28"/>
          <w:szCs w:val="28"/>
          <w:lang w:val="uk-UA"/>
        </w:rPr>
        <w:t xml:space="preserve">. </w:t>
      </w:r>
    </w:p>
    <w:p w:rsidR="00A7566D" w:rsidRDefault="00A7566D" w:rsidP="00A7566D">
      <w:pPr>
        <w:spacing w:line="360" w:lineRule="auto"/>
        <w:jc w:val="both"/>
        <w:rPr>
          <w:sz w:val="28"/>
          <w:lang w:val="uk-UA"/>
        </w:rPr>
      </w:pPr>
      <w:r>
        <w:rPr>
          <w:sz w:val="28"/>
          <w:lang w:val="uk-UA"/>
        </w:rPr>
        <w:tab/>
        <w:t xml:space="preserve">Мета дослідження визначила конкретні дослідницькі </w:t>
      </w:r>
      <w:r w:rsidRPr="00B500D5">
        <w:rPr>
          <w:b/>
          <w:sz w:val="28"/>
          <w:lang w:val="uk-UA"/>
        </w:rPr>
        <w:t>завдання</w:t>
      </w:r>
      <w:r>
        <w:rPr>
          <w:sz w:val="28"/>
          <w:lang w:val="uk-UA"/>
        </w:rPr>
        <w:t>:</w:t>
      </w:r>
    </w:p>
    <w:p w:rsidR="00A7566D" w:rsidRDefault="00A7566D" w:rsidP="0040075F">
      <w:pPr>
        <w:numPr>
          <w:ilvl w:val="0"/>
          <w:numId w:val="50"/>
        </w:numPr>
        <w:suppressAutoHyphens w:val="0"/>
        <w:spacing w:line="360" w:lineRule="auto"/>
        <w:jc w:val="both"/>
        <w:rPr>
          <w:spacing w:val="4"/>
          <w:sz w:val="28"/>
          <w:szCs w:val="28"/>
          <w:lang w:val="uk-UA"/>
        </w:rPr>
      </w:pPr>
      <w:r w:rsidRPr="003E3706">
        <w:rPr>
          <w:spacing w:val="4"/>
          <w:sz w:val="28"/>
          <w:szCs w:val="28"/>
          <w:lang w:val="uk-UA"/>
        </w:rPr>
        <w:t xml:space="preserve">окреслити </w:t>
      </w:r>
      <w:r>
        <w:rPr>
          <w:spacing w:val="4"/>
          <w:sz w:val="28"/>
          <w:szCs w:val="28"/>
          <w:lang w:val="uk-UA"/>
        </w:rPr>
        <w:t xml:space="preserve">  межі  </w:t>
      </w:r>
      <w:r w:rsidRPr="003E3706">
        <w:rPr>
          <w:spacing w:val="4"/>
          <w:sz w:val="28"/>
          <w:szCs w:val="28"/>
          <w:lang w:val="uk-UA"/>
        </w:rPr>
        <w:t>семант</w:t>
      </w:r>
      <w:r>
        <w:rPr>
          <w:spacing w:val="4"/>
          <w:sz w:val="28"/>
          <w:szCs w:val="28"/>
          <w:lang w:val="uk-UA"/>
        </w:rPr>
        <w:t>ико-поняттєвої</w:t>
      </w:r>
      <w:r w:rsidRPr="003E3706">
        <w:rPr>
          <w:spacing w:val="4"/>
          <w:sz w:val="28"/>
          <w:szCs w:val="28"/>
          <w:lang w:val="uk-UA"/>
        </w:rPr>
        <w:t xml:space="preserve"> </w:t>
      </w:r>
      <w:r>
        <w:rPr>
          <w:spacing w:val="4"/>
          <w:sz w:val="28"/>
          <w:szCs w:val="28"/>
          <w:lang w:val="uk-UA"/>
        </w:rPr>
        <w:t xml:space="preserve"> категорії </w:t>
      </w:r>
      <w:r w:rsidRPr="003E3706">
        <w:rPr>
          <w:spacing w:val="4"/>
          <w:sz w:val="28"/>
          <w:szCs w:val="28"/>
          <w:lang w:val="uk-UA"/>
        </w:rPr>
        <w:t xml:space="preserve"> "якість" </w:t>
      </w:r>
      <w:r>
        <w:rPr>
          <w:spacing w:val="4"/>
          <w:sz w:val="28"/>
          <w:szCs w:val="28"/>
          <w:lang w:val="uk-UA"/>
        </w:rPr>
        <w:t xml:space="preserve"> </w:t>
      </w:r>
      <w:r w:rsidRPr="003E3706">
        <w:rPr>
          <w:spacing w:val="4"/>
          <w:sz w:val="28"/>
          <w:szCs w:val="28"/>
          <w:lang w:val="uk-UA"/>
        </w:rPr>
        <w:t>у</w:t>
      </w:r>
      <w:r w:rsidRPr="00F063C0">
        <w:rPr>
          <w:spacing w:val="4"/>
          <w:sz w:val="28"/>
          <w:szCs w:val="28"/>
          <w:lang w:val="uk-UA"/>
        </w:rPr>
        <w:t xml:space="preserve"> </w:t>
      </w:r>
      <w:r>
        <w:rPr>
          <w:spacing w:val="4"/>
          <w:sz w:val="28"/>
          <w:szCs w:val="28"/>
          <w:lang w:val="uk-UA"/>
        </w:rPr>
        <w:t xml:space="preserve"> </w:t>
      </w:r>
      <w:r w:rsidRPr="003E3706">
        <w:rPr>
          <w:spacing w:val="4"/>
          <w:sz w:val="28"/>
          <w:szCs w:val="28"/>
          <w:lang w:val="uk-UA"/>
        </w:rPr>
        <w:t>сучасній</w:t>
      </w:r>
    </w:p>
    <w:p w:rsidR="00A7566D" w:rsidRDefault="00A7566D" w:rsidP="00A7566D">
      <w:pPr>
        <w:spacing w:line="360" w:lineRule="auto"/>
        <w:jc w:val="both"/>
        <w:rPr>
          <w:spacing w:val="4"/>
          <w:sz w:val="28"/>
          <w:szCs w:val="28"/>
          <w:lang w:val="uk-UA"/>
        </w:rPr>
      </w:pPr>
      <w:r w:rsidRPr="003E3706">
        <w:rPr>
          <w:spacing w:val="4"/>
          <w:sz w:val="28"/>
          <w:szCs w:val="28"/>
          <w:lang w:val="uk-UA"/>
        </w:rPr>
        <w:t>німецькій</w:t>
      </w:r>
      <w:r>
        <w:rPr>
          <w:spacing w:val="4"/>
          <w:sz w:val="28"/>
          <w:szCs w:val="28"/>
          <w:lang w:val="uk-UA"/>
        </w:rPr>
        <w:t xml:space="preserve"> </w:t>
      </w:r>
      <w:r w:rsidRPr="003E3706">
        <w:rPr>
          <w:spacing w:val="4"/>
          <w:sz w:val="28"/>
          <w:szCs w:val="28"/>
          <w:lang w:val="uk-UA"/>
        </w:rPr>
        <w:t>мові;</w:t>
      </w:r>
    </w:p>
    <w:p w:rsidR="00A7566D" w:rsidRPr="003E3706" w:rsidRDefault="00A7566D" w:rsidP="0040075F">
      <w:pPr>
        <w:numPr>
          <w:ilvl w:val="0"/>
          <w:numId w:val="50"/>
        </w:numPr>
        <w:suppressAutoHyphens w:val="0"/>
        <w:spacing w:line="360" w:lineRule="auto"/>
        <w:jc w:val="both"/>
        <w:rPr>
          <w:spacing w:val="4"/>
          <w:sz w:val="28"/>
          <w:szCs w:val="28"/>
          <w:lang w:val="uk-UA"/>
        </w:rPr>
      </w:pPr>
      <w:r w:rsidRPr="003E3706">
        <w:rPr>
          <w:spacing w:val="4"/>
          <w:sz w:val="28"/>
          <w:szCs w:val="28"/>
          <w:lang w:val="uk-UA"/>
        </w:rPr>
        <w:t xml:space="preserve">охарактеризувати </w:t>
      </w:r>
      <w:r>
        <w:rPr>
          <w:spacing w:val="4"/>
          <w:sz w:val="28"/>
          <w:szCs w:val="28"/>
          <w:lang w:val="uk-UA"/>
        </w:rPr>
        <w:t xml:space="preserve"> </w:t>
      </w:r>
      <w:r w:rsidRPr="003E3706">
        <w:rPr>
          <w:spacing w:val="4"/>
          <w:sz w:val="28"/>
          <w:szCs w:val="28"/>
          <w:lang w:val="uk-UA"/>
        </w:rPr>
        <w:t xml:space="preserve">словотворчі </w:t>
      </w:r>
      <w:r>
        <w:rPr>
          <w:spacing w:val="4"/>
          <w:sz w:val="28"/>
          <w:szCs w:val="28"/>
          <w:lang w:val="uk-UA"/>
        </w:rPr>
        <w:t xml:space="preserve"> </w:t>
      </w:r>
      <w:r w:rsidRPr="003E3706">
        <w:rPr>
          <w:spacing w:val="4"/>
          <w:sz w:val="28"/>
          <w:szCs w:val="28"/>
          <w:lang w:val="uk-UA"/>
        </w:rPr>
        <w:t xml:space="preserve">форманти </w:t>
      </w:r>
      <w:r>
        <w:rPr>
          <w:spacing w:val="4"/>
          <w:sz w:val="28"/>
          <w:szCs w:val="28"/>
          <w:lang w:val="uk-UA"/>
        </w:rPr>
        <w:t xml:space="preserve"> </w:t>
      </w:r>
      <w:r w:rsidRPr="003E3706">
        <w:rPr>
          <w:spacing w:val="4"/>
          <w:sz w:val="28"/>
          <w:szCs w:val="28"/>
          <w:lang w:val="uk-UA"/>
        </w:rPr>
        <w:t xml:space="preserve">похідного </w:t>
      </w:r>
      <w:r>
        <w:rPr>
          <w:spacing w:val="4"/>
          <w:sz w:val="28"/>
          <w:szCs w:val="28"/>
          <w:lang w:val="uk-UA"/>
        </w:rPr>
        <w:t xml:space="preserve"> </w:t>
      </w:r>
      <w:r w:rsidRPr="003E3706">
        <w:rPr>
          <w:spacing w:val="4"/>
          <w:sz w:val="28"/>
          <w:szCs w:val="28"/>
          <w:lang w:val="uk-UA"/>
        </w:rPr>
        <w:t xml:space="preserve">слова </w:t>
      </w:r>
      <w:r>
        <w:rPr>
          <w:spacing w:val="4"/>
          <w:sz w:val="28"/>
          <w:szCs w:val="28"/>
          <w:lang w:val="uk-UA"/>
        </w:rPr>
        <w:t xml:space="preserve"> </w:t>
      </w:r>
      <w:r w:rsidRPr="003E3706">
        <w:rPr>
          <w:spacing w:val="4"/>
          <w:sz w:val="28"/>
          <w:szCs w:val="28"/>
          <w:lang w:val="uk-UA"/>
        </w:rPr>
        <w:t xml:space="preserve">в </w:t>
      </w:r>
      <w:r>
        <w:rPr>
          <w:spacing w:val="4"/>
          <w:sz w:val="28"/>
          <w:szCs w:val="28"/>
          <w:lang w:val="uk-UA"/>
        </w:rPr>
        <w:t xml:space="preserve"> </w:t>
      </w:r>
      <w:r w:rsidRPr="003E3706">
        <w:rPr>
          <w:spacing w:val="4"/>
          <w:sz w:val="28"/>
          <w:szCs w:val="28"/>
          <w:lang w:val="uk-UA"/>
        </w:rPr>
        <w:t>сучасній</w:t>
      </w:r>
    </w:p>
    <w:p w:rsidR="00A7566D" w:rsidRPr="003E3706" w:rsidRDefault="00A7566D" w:rsidP="00A7566D">
      <w:pPr>
        <w:spacing w:line="360" w:lineRule="auto"/>
        <w:jc w:val="both"/>
        <w:rPr>
          <w:spacing w:val="4"/>
          <w:sz w:val="28"/>
          <w:szCs w:val="28"/>
          <w:lang w:val="uk-UA"/>
        </w:rPr>
      </w:pPr>
      <w:r w:rsidRPr="003E3706">
        <w:rPr>
          <w:spacing w:val="4"/>
          <w:sz w:val="28"/>
          <w:szCs w:val="28"/>
          <w:lang w:val="uk-UA"/>
        </w:rPr>
        <w:t>німецькій мові;</w:t>
      </w:r>
    </w:p>
    <w:p w:rsidR="00A7566D" w:rsidRDefault="00A7566D" w:rsidP="0040075F">
      <w:pPr>
        <w:numPr>
          <w:ilvl w:val="0"/>
          <w:numId w:val="50"/>
        </w:numPr>
        <w:suppressAutoHyphens w:val="0"/>
        <w:spacing w:line="360" w:lineRule="auto"/>
        <w:jc w:val="both"/>
        <w:rPr>
          <w:sz w:val="28"/>
          <w:lang w:val="uk-UA"/>
        </w:rPr>
      </w:pPr>
      <w:r>
        <w:rPr>
          <w:sz w:val="28"/>
          <w:lang w:val="uk-UA"/>
        </w:rPr>
        <w:t>розкрити компонентну структуру лексичного значення  похідного слова в</w:t>
      </w:r>
    </w:p>
    <w:p w:rsidR="00A7566D" w:rsidRDefault="00A7566D" w:rsidP="00A7566D">
      <w:pPr>
        <w:spacing w:line="360" w:lineRule="auto"/>
        <w:jc w:val="both"/>
        <w:rPr>
          <w:sz w:val="28"/>
          <w:lang w:val="uk-UA"/>
        </w:rPr>
      </w:pPr>
      <w:r>
        <w:rPr>
          <w:sz w:val="28"/>
          <w:lang w:val="uk-UA"/>
        </w:rPr>
        <w:t>сучасній німецькій мові;</w:t>
      </w:r>
    </w:p>
    <w:p w:rsidR="00A7566D" w:rsidRPr="003E3706" w:rsidRDefault="00A7566D" w:rsidP="0040075F">
      <w:pPr>
        <w:numPr>
          <w:ilvl w:val="0"/>
          <w:numId w:val="50"/>
        </w:numPr>
        <w:suppressAutoHyphens w:val="0"/>
        <w:spacing w:line="360" w:lineRule="auto"/>
        <w:jc w:val="both"/>
        <w:rPr>
          <w:spacing w:val="-2"/>
          <w:sz w:val="28"/>
          <w:szCs w:val="28"/>
          <w:lang w:val="uk-UA"/>
        </w:rPr>
      </w:pPr>
      <w:r w:rsidRPr="003E3706">
        <w:rPr>
          <w:spacing w:val="-2"/>
          <w:sz w:val="28"/>
          <w:szCs w:val="28"/>
          <w:lang w:val="uk-UA"/>
        </w:rPr>
        <w:t xml:space="preserve">визначити словотвірне значення похідних іменників на </w:t>
      </w:r>
      <w:r>
        <w:rPr>
          <w:spacing w:val="-2"/>
          <w:sz w:val="28"/>
          <w:szCs w:val="28"/>
          <w:lang w:val="uk-UA"/>
        </w:rPr>
        <w:t xml:space="preserve"> </w:t>
      </w:r>
      <w:r w:rsidRPr="003E3706">
        <w:rPr>
          <w:spacing w:val="-2"/>
          <w:sz w:val="28"/>
          <w:szCs w:val="28"/>
          <w:lang w:val="uk-UA"/>
        </w:rPr>
        <w:t xml:space="preserve">позначення </w:t>
      </w:r>
      <w:r>
        <w:rPr>
          <w:spacing w:val="-2"/>
          <w:sz w:val="28"/>
          <w:szCs w:val="28"/>
          <w:lang w:val="uk-UA"/>
        </w:rPr>
        <w:t xml:space="preserve"> </w:t>
      </w:r>
      <w:r w:rsidRPr="003E3706">
        <w:rPr>
          <w:spacing w:val="-2"/>
          <w:sz w:val="28"/>
          <w:szCs w:val="28"/>
          <w:lang w:val="uk-UA"/>
        </w:rPr>
        <w:t>якості</w:t>
      </w:r>
    </w:p>
    <w:p w:rsidR="00A7566D" w:rsidRPr="003E3706" w:rsidRDefault="00A7566D" w:rsidP="00A7566D">
      <w:pPr>
        <w:spacing w:line="360" w:lineRule="auto"/>
        <w:jc w:val="both"/>
        <w:rPr>
          <w:spacing w:val="-2"/>
          <w:sz w:val="28"/>
          <w:szCs w:val="28"/>
          <w:lang w:val="uk-UA"/>
        </w:rPr>
      </w:pPr>
      <w:r w:rsidRPr="003E3706">
        <w:rPr>
          <w:spacing w:val="-2"/>
          <w:sz w:val="28"/>
          <w:szCs w:val="28"/>
          <w:lang w:val="uk-UA"/>
        </w:rPr>
        <w:t>у сучасній німецькій мові;</w:t>
      </w:r>
    </w:p>
    <w:p w:rsidR="00A7566D" w:rsidRPr="003E3706" w:rsidRDefault="00A7566D" w:rsidP="0040075F">
      <w:pPr>
        <w:numPr>
          <w:ilvl w:val="0"/>
          <w:numId w:val="50"/>
        </w:numPr>
        <w:suppressAutoHyphens w:val="0"/>
        <w:spacing w:line="360" w:lineRule="auto"/>
        <w:jc w:val="both"/>
        <w:rPr>
          <w:spacing w:val="4"/>
          <w:sz w:val="28"/>
          <w:szCs w:val="28"/>
          <w:lang w:val="uk-UA"/>
        </w:rPr>
      </w:pPr>
      <w:r w:rsidRPr="003E3706">
        <w:rPr>
          <w:spacing w:val="4"/>
          <w:sz w:val="28"/>
          <w:szCs w:val="28"/>
          <w:lang w:val="uk-UA"/>
        </w:rPr>
        <w:t xml:space="preserve">з’ясувати особливості </w:t>
      </w:r>
      <w:r>
        <w:rPr>
          <w:spacing w:val="4"/>
          <w:sz w:val="28"/>
          <w:szCs w:val="28"/>
          <w:lang w:val="uk-UA"/>
        </w:rPr>
        <w:t xml:space="preserve"> </w:t>
      </w:r>
      <w:r w:rsidRPr="003E3706">
        <w:rPr>
          <w:spacing w:val="4"/>
          <w:sz w:val="28"/>
          <w:szCs w:val="28"/>
          <w:lang w:val="uk-UA"/>
        </w:rPr>
        <w:t xml:space="preserve">категоріальної </w:t>
      </w:r>
      <w:r>
        <w:rPr>
          <w:spacing w:val="4"/>
          <w:sz w:val="28"/>
          <w:szCs w:val="28"/>
          <w:lang w:val="uk-UA"/>
        </w:rPr>
        <w:t xml:space="preserve"> </w:t>
      </w:r>
      <w:r w:rsidRPr="003E3706">
        <w:rPr>
          <w:spacing w:val="4"/>
          <w:sz w:val="28"/>
          <w:szCs w:val="28"/>
          <w:lang w:val="uk-UA"/>
        </w:rPr>
        <w:t xml:space="preserve">семантики </w:t>
      </w:r>
      <w:r>
        <w:rPr>
          <w:spacing w:val="4"/>
          <w:sz w:val="28"/>
          <w:szCs w:val="28"/>
          <w:lang w:val="uk-UA"/>
        </w:rPr>
        <w:t xml:space="preserve"> </w:t>
      </w:r>
      <w:r w:rsidRPr="003E3706">
        <w:rPr>
          <w:spacing w:val="4"/>
          <w:sz w:val="28"/>
          <w:szCs w:val="28"/>
          <w:lang w:val="uk-UA"/>
        </w:rPr>
        <w:t xml:space="preserve">похідних </w:t>
      </w:r>
      <w:r>
        <w:rPr>
          <w:spacing w:val="4"/>
          <w:sz w:val="28"/>
          <w:szCs w:val="28"/>
          <w:lang w:val="uk-UA"/>
        </w:rPr>
        <w:t xml:space="preserve"> </w:t>
      </w:r>
      <w:r w:rsidRPr="003E3706">
        <w:rPr>
          <w:spacing w:val="4"/>
          <w:sz w:val="28"/>
          <w:szCs w:val="28"/>
          <w:lang w:val="uk-UA"/>
        </w:rPr>
        <w:t>іменників з</w:t>
      </w:r>
    </w:p>
    <w:p w:rsidR="00A7566D" w:rsidRPr="003E3706" w:rsidRDefault="00A7566D" w:rsidP="00A7566D">
      <w:pPr>
        <w:spacing w:line="360" w:lineRule="auto"/>
        <w:jc w:val="both"/>
        <w:rPr>
          <w:spacing w:val="4"/>
          <w:sz w:val="28"/>
          <w:szCs w:val="28"/>
          <w:lang w:val="uk-UA"/>
        </w:rPr>
      </w:pPr>
      <w:r w:rsidRPr="003E3706">
        <w:rPr>
          <w:spacing w:val="4"/>
          <w:sz w:val="28"/>
          <w:szCs w:val="28"/>
          <w:lang w:val="uk-UA"/>
        </w:rPr>
        <w:lastRenderedPageBreak/>
        <w:t>категоріальним значенням "якість" у сучасній німецькій мові;</w:t>
      </w:r>
    </w:p>
    <w:p w:rsidR="00A7566D" w:rsidRPr="003E3706" w:rsidRDefault="00A7566D" w:rsidP="0040075F">
      <w:pPr>
        <w:numPr>
          <w:ilvl w:val="0"/>
          <w:numId w:val="50"/>
        </w:numPr>
        <w:suppressAutoHyphens w:val="0"/>
        <w:spacing w:line="360" w:lineRule="auto"/>
        <w:jc w:val="both"/>
        <w:rPr>
          <w:spacing w:val="4"/>
          <w:sz w:val="28"/>
          <w:szCs w:val="28"/>
          <w:lang w:val="uk-UA"/>
        </w:rPr>
      </w:pPr>
      <w:r w:rsidRPr="003E3706">
        <w:rPr>
          <w:spacing w:val="4"/>
          <w:sz w:val="28"/>
          <w:szCs w:val="28"/>
          <w:lang w:val="uk-UA"/>
        </w:rPr>
        <w:t xml:space="preserve">семантично </w:t>
      </w:r>
      <w:r>
        <w:rPr>
          <w:spacing w:val="4"/>
          <w:sz w:val="28"/>
          <w:szCs w:val="28"/>
          <w:lang w:val="uk-UA"/>
        </w:rPr>
        <w:t xml:space="preserve"> </w:t>
      </w:r>
      <w:r w:rsidRPr="003E3706">
        <w:rPr>
          <w:spacing w:val="4"/>
          <w:sz w:val="28"/>
          <w:szCs w:val="28"/>
          <w:lang w:val="uk-UA"/>
        </w:rPr>
        <w:t xml:space="preserve">класифікувати </w:t>
      </w:r>
      <w:r>
        <w:rPr>
          <w:spacing w:val="4"/>
          <w:sz w:val="28"/>
          <w:szCs w:val="28"/>
          <w:lang w:val="uk-UA"/>
        </w:rPr>
        <w:t xml:space="preserve">  </w:t>
      </w:r>
      <w:r w:rsidRPr="003E3706">
        <w:rPr>
          <w:spacing w:val="4"/>
          <w:sz w:val="28"/>
          <w:szCs w:val="28"/>
          <w:lang w:val="uk-UA"/>
        </w:rPr>
        <w:t xml:space="preserve">похідні </w:t>
      </w:r>
      <w:r>
        <w:rPr>
          <w:spacing w:val="4"/>
          <w:sz w:val="28"/>
          <w:szCs w:val="28"/>
          <w:lang w:val="uk-UA"/>
        </w:rPr>
        <w:t xml:space="preserve"> </w:t>
      </w:r>
      <w:r w:rsidRPr="003E3706">
        <w:rPr>
          <w:spacing w:val="4"/>
          <w:sz w:val="28"/>
          <w:szCs w:val="28"/>
          <w:lang w:val="uk-UA"/>
        </w:rPr>
        <w:t xml:space="preserve">зі </w:t>
      </w:r>
      <w:r>
        <w:rPr>
          <w:spacing w:val="4"/>
          <w:sz w:val="28"/>
          <w:szCs w:val="28"/>
          <w:lang w:val="uk-UA"/>
        </w:rPr>
        <w:t xml:space="preserve">  </w:t>
      </w:r>
      <w:r w:rsidRPr="003E3706">
        <w:rPr>
          <w:spacing w:val="4"/>
          <w:sz w:val="28"/>
          <w:szCs w:val="28"/>
          <w:lang w:val="uk-UA"/>
        </w:rPr>
        <w:t xml:space="preserve">значенням </w:t>
      </w:r>
      <w:r>
        <w:rPr>
          <w:spacing w:val="4"/>
          <w:sz w:val="28"/>
          <w:szCs w:val="28"/>
          <w:lang w:val="uk-UA"/>
        </w:rPr>
        <w:t xml:space="preserve">  </w:t>
      </w:r>
      <w:r w:rsidRPr="003E3706">
        <w:rPr>
          <w:spacing w:val="4"/>
          <w:sz w:val="28"/>
          <w:szCs w:val="28"/>
          <w:lang w:val="uk-UA"/>
        </w:rPr>
        <w:t xml:space="preserve">якості </w:t>
      </w:r>
      <w:r>
        <w:rPr>
          <w:spacing w:val="4"/>
          <w:sz w:val="28"/>
          <w:szCs w:val="28"/>
          <w:lang w:val="uk-UA"/>
        </w:rPr>
        <w:t xml:space="preserve"> </w:t>
      </w:r>
      <w:r w:rsidRPr="003E3706">
        <w:rPr>
          <w:spacing w:val="4"/>
          <w:sz w:val="28"/>
          <w:szCs w:val="28"/>
          <w:lang w:val="uk-UA"/>
        </w:rPr>
        <w:t xml:space="preserve">в </w:t>
      </w:r>
      <w:r>
        <w:rPr>
          <w:spacing w:val="4"/>
          <w:sz w:val="28"/>
          <w:szCs w:val="28"/>
          <w:lang w:val="uk-UA"/>
        </w:rPr>
        <w:t xml:space="preserve">  </w:t>
      </w:r>
      <w:r w:rsidRPr="003E3706">
        <w:rPr>
          <w:spacing w:val="4"/>
          <w:sz w:val="28"/>
          <w:szCs w:val="28"/>
          <w:lang w:val="uk-UA"/>
        </w:rPr>
        <w:t>сучасній</w:t>
      </w:r>
    </w:p>
    <w:p w:rsidR="00A7566D" w:rsidRPr="003E3706" w:rsidRDefault="00A7566D" w:rsidP="00A7566D">
      <w:pPr>
        <w:spacing w:line="360" w:lineRule="auto"/>
        <w:jc w:val="both"/>
        <w:rPr>
          <w:spacing w:val="4"/>
          <w:sz w:val="28"/>
          <w:szCs w:val="28"/>
          <w:lang w:val="uk-UA"/>
        </w:rPr>
      </w:pPr>
      <w:r w:rsidRPr="003E3706">
        <w:rPr>
          <w:spacing w:val="4"/>
          <w:sz w:val="28"/>
          <w:szCs w:val="28"/>
          <w:lang w:val="uk-UA"/>
        </w:rPr>
        <w:t>німецькій мові;</w:t>
      </w:r>
    </w:p>
    <w:p w:rsidR="00A7566D" w:rsidRDefault="00A7566D" w:rsidP="0040075F">
      <w:pPr>
        <w:numPr>
          <w:ilvl w:val="0"/>
          <w:numId w:val="50"/>
        </w:numPr>
        <w:suppressAutoHyphens w:val="0"/>
        <w:spacing w:line="360" w:lineRule="auto"/>
        <w:jc w:val="both"/>
        <w:rPr>
          <w:spacing w:val="4"/>
          <w:sz w:val="28"/>
          <w:szCs w:val="28"/>
          <w:lang w:val="uk-UA"/>
        </w:rPr>
      </w:pPr>
      <w:r>
        <w:rPr>
          <w:spacing w:val="4"/>
          <w:sz w:val="28"/>
          <w:szCs w:val="28"/>
          <w:lang w:val="uk-UA"/>
        </w:rPr>
        <w:t>встанови</w:t>
      </w:r>
      <w:r w:rsidRPr="00AF04CA">
        <w:rPr>
          <w:spacing w:val="4"/>
          <w:sz w:val="28"/>
          <w:szCs w:val="28"/>
          <w:lang w:val="uk-UA"/>
        </w:rPr>
        <w:t xml:space="preserve">ти парадигматичні відношення між </w:t>
      </w:r>
      <w:r>
        <w:rPr>
          <w:spacing w:val="4"/>
          <w:sz w:val="28"/>
          <w:szCs w:val="28"/>
          <w:lang w:val="uk-UA"/>
        </w:rPr>
        <w:t xml:space="preserve"> аналізованими  </w:t>
      </w:r>
      <w:r w:rsidRPr="00AF04CA">
        <w:rPr>
          <w:spacing w:val="4"/>
          <w:sz w:val="28"/>
          <w:szCs w:val="28"/>
          <w:lang w:val="uk-UA"/>
        </w:rPr>
        <w:t>похідними</w:t>
      </w:r>
    </w:p>
    <w:p w:rsidR="00A7566D" w:rsidRPr="00AF04CA" w:rsidRDefault="00A7566D" w:rsidP="00A7566D">
      <w:pPr>
        <w:spacing w:line="360" w:lineRule="auto"/>
        <w:jc w:val="both"/>
        <w:rPr>
          <w:spacing w:val="4"/>
          <w:sz w:val="28"/>
          <w:szCs w:val="28"/>
          <w:lang w:val="uk-UA"/>
        </w:rPr>
      </w:pPr>
      <w:r w:rsidRPr="00AF04CA">
        <w:rPr>
          <w:spacing w:val="4"/>
          <w:sz w:val="28"/>
          <w:szCs w:val="28"/>
          <w:lang w:val="uk-UA"/>
        </w:rPr>
        <w:t>іменника</w:t>
      </w:r>
      <w:r>
        <w:rPr>
          <w:spacing w:val="4"/>
          <w:sz w:val="28"/>
          <w:szCs w:val="28"/>
          <w:lang w:val="uk-UA"/>
        </w:rPr>
        <w:t xml:space="preserve">ми </w:t>
      </w:r>
      <w:r w:rsidRPr="00AF04CA">
        <w:rPr>
          <w:spacing w:val="4"/>
          <w:sz w:val="28"/>
          <w:szCs w:val="28"/>
          <w:lang w:val="uk-UA"/>
        </w:rPr>
        <w:t>в</w:t>
      </w:r>
      <w:r>
        <w:rPr>
          <w:spacing w:val="4"/>
          <w:sz w:val="28"/>
          <w:szCs w:val="28"/>
          <w:lang w:val="uk-UA"/>
        </w:rPr>
        <w:t xml:space="preserve"> </w:t>
      </w:r>
      <w:r w:rsidRPr="00AF04CA">
        <w:rPr>
          <w:spacing w:val="4"/>
          <w:sz w:val="28"/>
          <w:szCs w:val="28"/>
          <w:lang w:val="uk-UA"/>
        </w:rPr>
        <w:t xml:space="preserve">сучасній німецькій мові: </w:t>
      </w:r>
      <w:r>
        <w:rPr>
          <w:spacing w:val="4"/>
          <w:sz w:val="28"/>
          <w:szCs w:val="28"/>
          <w:lang w:val="uk-UA"/>
        </w:rPr>
        <w:t xml:space="preserve">їх </w:t>
      </w:r>
      <w:r w:rsidRPr="00AF04CA">
        <w:rPr>
          <w:spacing w:val="4"/>
          <w:sz w:val="28"/>
          <w:szCs w:val="28"/>
          <w:lang w:val="uk-UA"/>
        </w:rPr>
        <w:t>словотвірну і лексико-словотвірну варіативність, словотвірну синонімію;</w:t>
      </w:r>
    </w:p>
    <w:p w:rsidR="00A7566D" w:rsidRPr="00F063C0" w:rsidRDefault="00A7566D" w:rsidP="0040075F">
      <w:pPr>
        <w:numPr>
          <w:ilvl w:val="0"/>
          <w:numId w:val="50"/>
        </w:numPr>
        <w:suppressAutoHyphens w:val="0"/>
        <w:spacing w:line="360" w:lineRule="auto"/>
        <w:jc w:val="both"/>
        <w:rPr>
          <w:spacing w:val="4"/>
          <w:sz w:val="28"/>
          <w:szCs w:val="28"/>
          <w:lang w:val="uk-UA"/>
        </w:rPr>
      </w:pPr>
      <w:r w:rsidRPr="00F063C0">
        <w:rPr>
          <w:spacing w:val="4"/>
          <w:sz w:val="28"/>
          <w:szCs w:val="28"/>
          <w:lang w:val="uk-UA"/>
        </w:rPr>
        <w:t xml:space="preserve">виявити </w:t>
      </w:r>
      <w:r>
        <w:rPr>
          <w:spacing w:val="4"/>
          <w:sz w:val="28"/>
          <w:szCs w:val="28"/>
          <w:lang w:val="uk-UA"/>
        </w:rPr>
        <w:t xml:space="preserve">   </w:t>
      </w:r>
      <w:r w:rsidRPr="00F063C0">
        <w:rPr>
          <w:spacing w:val="4"/>
          <w:sz w:val="28"/>
          <w:szCs w:val="28"/>
          <w:lang w:val="uk-UA"/>
        </w:rPr>
        <w:t xml:space="preserve">прагматичну </w:t>
      </w:r>
      <w:r>
        <w:rPr>
          <w:spacing w:val="4"/>
          <w:sz w:val="28"/>
          <w:szCs w:val="28"/>
          <w:lang w:val="uk-UA"/>
        </w:rPr>
        <w:t xml:space="preserve">   </w:t>
      </w:r>
      <w:r w:rsidRPr="00F063C0">
        <w:rPr>
          <w:spacing w:val="4"/>
          <w:sz w:val="28"/>
          <w:szCs w:val="28"/>
          <w:lang w:val="uk-UA"/>
        </w:rPr>
        <w:t xml:space="preserve">зумовленість </w:t>
      </w:r>
      <w:r>
        <w:rPr>
          <w:spacing w:val="4"/>
          <w:sz w:val="28"/>
          <w:szCs w:val="28"/>
          <w:lang w:val="uk-UA"/>
        </w:rPr>
        <w:t xml:space="preserve">   </w:t>
      </w:r>
      <w:r w:rsidRPr="00F063C0">
        <w:rPr>
          <w:spacing w:val="4"/>
          <w:sz w:val="28"/>
          <w:szCs w:val="28"/>
          <w:lang w:val="uk-UA"/>
        </w:rPr>
        <w:t xml:space="preserve">семантичних </w:t>
      </w:r>
      <w:r>
        <w:rPr>
          <w:spacing w:val="4"/>
          <w:sz w:val="28"/>
          <w:szCs w:val="28"/>
          <w:lang w:val="uk-UA"/>
        </w:rPr>
        <w:t xml:space="preserve">   </w:t>
      </w:r>
      <w:r w:rsidRPr="00F063C0">
        <w:rPr>
          <w:spacing w:val="4"/>
          <w:sz w:val="28"/>
          <w:szCs w:val="28"/>
          <w:lang w:val="uk-UA"/>
        </w:rPr>
        <w:t xml:space="preserve">і </w:t>
      </w:r>
      <w:r>
        <w:rPr>
          <w:spacing w:val="4"/>
          <w:sz w:val="28"/>
          <w:szCs w:val="28"/>
          <w:lang w:val="uk-UA"/>
        </w:rPr>
        <w:t xml:space="preserve">  </w:t>
      </w:r>
      <w:r w:rsidRPr="00F063C0">
        <w:rPr>
          <w:spacing w:val="4"/>
          <w:sz w:val="28"/>
          <w:szCs w:val="28"/>
          <w:lang w:val="uk-UA"/>
        </w:rPr>
        <w:t>стилістичних</w:t>
      </w:r>
    </w:p>
    <w:p w:rsidR="00A7566D" w:rsidRPr="00F063C0" w:rsidRDefault="00A7566D" w:rsidP="00A7566D">
      <w:pPr>
        <w:spacing w:line="360" w:lineRule="auto"/>
        <w:jc w:val="both"/>
        <w:rPr>
          <w:spacing w:val="4"/>
          <w:sz w:val="28"/>
          <w:szCs w:val="28"/>
          <w:lang w:val="uk-UA"/>
        </w:rPr>
      </w:pPr>
      <w:r w:rsidRPr="00F063C0">
        <w:rPr>
          <w:spacing w:val="4"/>
          <w:sz w:val="28"/>
          <w:szCs w:val="28"/>
          <w:lang w:val="uk-UA"/>
        </w:rPr>
        <w:t xml:space="preserve">властивостей похідних іменників у сучасній німецькій мові. </w:t>
      </w:r>
    </w:p>
    <w:p w:rsidR="00A7566D" w:rsidRPr="003A2745" w:rsidRDefault="00A7566D" w:rsidP="00A7566D">
      <w:pPr>
        <w:spacing w:line="360" w:lineRule="auto"/>
        <w:ind w:firstLine="720"/>
        <w:jc w:val="both"/>
        <w:rPr>
          <w:spacing w:val="-4"/>
          <w:sz w:val="28"/>
          <w:szCs w:val="28"/>
          <w:lang w:val="uk-UA"/>
        </w:rPr>
      </w:pPr>
      <w:r w:rsidRPr="00E034B7">
        <w:rPr>
          <w:b/>
          <w:spacing w:val="2"/>
          <w:sz w:val="28"/>
          <w:szCs w:val="28"/>
          <w:lang w:val="uk-UA"/>
        </w:rPr>
        <w:t>Об’єктом дослідження</w:t>
      </w:r>
      <w:r w:rsidRPr="00E034B7">
        <w:rPr>
          <w:spacing w:val="2"/>
          <w:sz w:val="28"/>
          <w:szCs w:val="28"/>
          <w:lang w:val="uk-UA"/>
        </w:rPr>
        <w:t xml:space="preserve"> є </w:t>
      </w:r>
      <w:r w:rsidRPr="00E034B7">
        <w:rPr>
          <w:spacing w:val="-4"/>
          <w:sz w:val="28"/>
          <w:szCs w:val="28"/>
          <w:lang w:val="uk-UA"/>
        </w:rPr>
        <w:t>похідні іменники з категоріальним значенням якості в сучасній німецькій мові</w:t>
      </w:r>
      <w:r>
        <w:rPr>
          <w:spacing w:val="-4"/>
          <w:sz w:val="28"/>
          <w:szCs w:val="28"/>
          <w:lang w:val="uk-UA"/>
        </w:rPr>
        <w:t>.</w:t>
      </w:r>
    </w:p>
    <w:p w:rsidR="00A7566D" w:rsidRPr="003A2745" w:rsidRDefault="00A7566D" w:rsidP="00A7566D">
      <w:pPr>
        <w:spacing w:line="360" w:lineRule="auto"/>
        <w:ind w:firstLine="720"/>
        <w:jc w:val="both"/>
        <w:rPr>
          <w:spacing w:val="-4"/>
          <w:sz w:val="28"/>
          <w:szCs w:val="28"/>
          <w:lang w:val="uk-UA"/>
        </w:rPr>
      </w:pPr>
      <w:r w:rsidRPr="00E034B7">
        <w:rPr>
          <w:b/>
          <w:spacing w:val="-4"/>
          <w:sz w:val="28"/>
          <w:szCs w:val="28"/>
          <w:lang w:val="uk-UA"/>
        </w:rPr>
        <w:t>Предметом дослідження</w:t>
      </w:r>
      <w:r w:rsidRPr="00E034B7">
        <w:rPr>
          <w:spacing w:val="-4"/>
          <w:sz w:val="28"/>
          <w:szCs w:val="28"/>
          <w:lang w:val="uk-UA"/>
        </w:rPr>
        <w:t xml:space="preserve"> є</w:t>
      </w:r>
      <w:r>
        <w:rPr>
          <w:spacing w:val="-4"/>
          <w:sz w:val="28"/>
          <w:szCs w:val="28"/>
          <w:lang w:val="uk-UA"/>
        </w:rPr>
        <w:t xml:space="preserve"> </w:t>
      </w:r>
      <w:r>
        <w:rPr>
          <w:spacing w:val="2"/>
          <w:sz w:val="28"/>
          <w:szCs w:val="28"/>
          <w:lang w:val="uk-UA"/>
        </w:rPr>
        <w:t>семантичні та прагматичні</w:t>
      </w:r>
      <w:r w:rsidRPr="00E034B7">
        <w:rPr>
          <w:spacing w:val="2"/>
          <w:sz w:val="28"/>
          <w:szCs w:val="28"/>
          <w:lang w:val="uk-UA"/>
        </w:rPr>
        <w:t xml:space="preserve"> </w:t>
      </w:r>
      <w:r>
        <w:rPr>
          <w:spacing w:val="2"/>
          <w:sz w:val="28"/>
          <w:szCs w:val="28"/>
          <w:lang w:val="uk-UA"/>
        </w:rPr>
        <w:t xml:space="preserve">характеристики </w:t>
      </w:r>
      <w:r w:rsidRPr="00E034B7">
        <w:rPr>
          <w:spacing w:val="2"/>
          <w:sz w:val="28"/>
          <w:szCs w:val="28"/>
          <w:lang w:val="uk-UA"/>
        </w:rPr>
        <w:t>похідних іменників з</w:t>
      </w:r>
      <w:r>
        <w:rPr>
          <w:spacing w:val="2"/>
          <w:sz w:val="28"/>
          <w:szCs w:val="28"/>
          <w:lang w:val="uk-UA"/>
        </w:rPr>
        <w:t>і</w:t>
      </w:r>
      <w:r w:rsidRPr="00E034B7">
        <w:rPr>
          <w:spacing w:val="2"/>
          <w:sz w:val="28"/>
          <w:szCs w:val="28"/>
          <w:lang w:val="uk-UA"/>
        </w:rPr>
        <w:t xml:space="preserve"> </w:t>
      </w:r>
      <w:r>
        <w:rPr>
          <w:spacing w:val="2"/>
          <w:sz w:val="28"/>
          <w:szCs w:val="28"/>
          <w:lang w:val="uk-UA"/>
        </w:rPr>
        <w:t xml:space="preserve">значенням </w:t>
      </w:r>
      <w:r w:rsidRPr="00E034B7">
        <w:rPr>
          <w:spacing w:val="2"/>
          <w:sz w:val="28"/>
          <w:szCs w:val="28"/>
          <w:lang w:val="uk-UA"/>
        </w:rPr>
        <w:t>якості</w:t>
      </w:r>
      <w:r>
        <w:rPr>
          <w:spacing w:val="2"/>
          <w:sz w:val="28"/>
          <w:szCs w:val="28"/>
          <w:lang w:val="uk-UA"/>
        </w:rPr>
        <w:t xml:space="preserve"> в сучасній</w:t>
      </w:r>
      <w:r w:rsidRPr="00E034B7">
        <w:rPr>
          <w:spacing w:val="2"/>
          <w:sz w:val="28"/>
          <w:szCs w:val="28"/>
          <w:lang w:val="uk-UA"/>
        </w:rPr>
        <w:t xml:space="preserve"> німец</w:t>
      </w:r>
      <w:r>
        <w:rPr>
          <w:spacing w:val="2"/>
          <w:sz w:val="28"/>
          <w:szCs w:val="28"/>
          <w:lang w:val="uk-UA"/>
        </w:rPr>
        <w:t xml:space="preserve">ькій мові. </w:t>
      </w:r>
    </w:p>
    <w:p w:rsidR="00A7566D" w:rsidRDefault="00A7566D" w:rsidP="00A7566D">
      <w:pPr>
        <w:spacing w:line="360" w:lineRule="auto"/>
        <w:ind w:firstLine="720"/>
        <w:jc w:val="both"/>
        <w:rPr>
          <w:sz w:val="28"/>
          <w:lang w:val="uk-UA"/>
        </w:rPr>
      </w:pPr>
      <w:r w:rsidRPr="0087658C">
        <w:rPr>
          <w:b/>
          <w:sz w:val="28"/>
          <w:lang w:val="uk-UA"/>
        </w:rPr>
        <w:t>Матеріал дослідження</w:t>
      </w:r>
      <w:r>
        <w:rPr>
          <w:sz w:val="28"/>
          <w:lang w:val="uk-UA"/>
        </w:rPr>
        <w:t xml:space="preserve"> складають 4455 похідних іменників з категоріальним значенням якості, оформлені різними словотворчими формантами або нульовим суфіксом, вибрані з двомовних та одномовних словників за принципом спільних словникових дефініцій, з</w:t>
      </w:r>
      <w:r w:rsidRPr="005413EA">
        <w:rPr>
          <w:sz w:val="28"/>
          <w:lang w:val="uk-UA"/>
        </w:rPr>
        <w:t xml:space="preserve"> однаков</w:t>
      </w:r>
      <w:r>
        <w:rPr>
          <w:sz w:val="28"/>
          <w:lang w:val="uk-UA"/>
        </w:rPr>
        <w:t xml:space="preserve">ими або різними словотворчими афіксами. Зазначені лексичні одиниці утворюють систему, яку складають близько 1000 синонімічних рядів. </w:t>
      </w:r>
    </w:p>
    <w:p w:rsidR="00A7566D" w:rsidRDefault="00A7566D" w:rsidP="00A7566D">
      <w:pPr>
        <w:spacing w:line="360" w:lineRule="auto"/>
        <w:ind w:firstLine="720"/>
        <w:jc w:val="both"/>
        <w:rPr>
          <w:sz w:val="28"/>
          <w:lang w:val="uk-UA"/>
        </w:rPr>
      </w:pPr>
      <w:r>
        <w:rPr>
          <w:sz w:val="28"/>
          <w:lang w:val="uk-UA"/>
        </w:rPr>
        <w:t xml:space="preserve">Для досягнення мети та розв’язання поставлених науково-дослідницьких завдань застосовано такі </w:t>
      </w:r>
      <w:r w:rsidRPr="00C54E8A">
        <w:rPr>
          <w:b/>
          <w:sz w:val="28"/>
          <w:lang w:val="uk-UA"/>
        </w:rPr>
        <w:t>метод</w:t>
      </w:r>
      <w:r>
        <w:rPr>
          <w:b/>
          <w:sz w:val="28"/>
          <w:lang w:val="uk-UA"/>
        </w:rPr>
        <w:t>и</w:t>
      </w:r>
      <w:r>
        <w:rPr>
          <w:sz w:val="28"/>
          <w:lang w:val="uk-UA"/>
        </w:rPr>
        <w:t xml:space="preserve"> та </w:t>
      </w:r>
      <w:r w:rsidRPr="00C54E8A">
        <w:rPr>
          <w:b/>
          <w:sz w:val="28"/>
          <w:lang w:val="uk-UA"/>
        </w:rPr>
        <w:t>прийом</w:t>
      </w:r>
      <w:r>
        <w:rPr>
          <w:b/>
          <w:sz w:val="28"/>
          <w:lang w:val="uk-UA"/>
        </w:rPr>
        <w:t>и</w:t>
      </w:r>
      <w:r>
        <w:rPr>
          <w:sz w:val="28"/>
          <w:lang w:val="uk-UA"/>
        </w:rPr>
        <w:t xml:space="preserve">: </w:t>
      </w:r>
      <w:r>
        <w:rPr>
          <w:i/>
          <w:sz w:val="28"/>
          <w:lang w:val="uk-UA"/>
        </w:rPr>
        <w:t xml:space="preserve">словотвірний </w:t>
      </w:r>
      <w:r w:rsidRPr="00C54E8A">
        <w:rPr>
          <w:i/>
          <w:sz w:val="28"/>
          <w:lang w:val="uk-UA"/>
        </w:rPr>
        <w:t>аналіз</w:t>
      </w:r>
      <w:r w:rsidRPr="005413EA">
        <w:rPr>
          <w:sz w:val="28"/>
        </w:rPr>
        <w:t xml:space="preserve"> </w:t>
      </w:r>
      <w:r>
        <w:rPr>
          <w:sz w:val="28"/>
          <w:lang w:val="uk-UA"/>
        </w:rPr>
        <w:t xml:space="preserve">– для визначення словотвірних відношень; </w:t>
      </w:r>
      <w:r>
        <w:rPr>
          <w:i/>
          <w:sz w:val="28"/>
          <w:lang w:val="uk-UA"/>
        </w:rPr>
        <w:t xml:space="preserve">аналіз </w:t>
      </w:r>
      <w:r w:rsidRPr="00C54E8A">
        <w:rPr>
          <w:i/>
          <w:sz w:val="28"/>
          <w:lang w:val="uk-UA"/>
        </w:rPr>
        <w:t>з</w:t>
      </w:r>
      <w:r>
        <w:rPr>
          <w:i/>
          <w:sz w:val="28"/>
          <w:lang w:val="uk-UA"/>
        </w:rPr>
        <w:t>а безпосередніми</w:t>
      </w:r>
      <w:r w:rsidRPr="00C54E8A">
        <w:rPr>
          <w:i/>
          <w:sz w:val="28"/>
          <w:lang w:val="uk-UA"/>
        </w:rPr>
        <w:t xml:space="preserve"> склад</w:t>
      </w:r>
      <w:r>
        <w:rPr>
          <w:i/>
          <w:sz w:val="28"/>
          <w:lang w:val="uk-UA"/>
        </w:rPr>
        <w:t>никами</w:t>
      </w:r>
      <w:r>
        <w:rPr>
          <w:sz w:val="28"/>
          <w:lang w:val="uk-UA"/>
        </w:rPr>
        <w:t xml:space="preserve">, який дозволив виявити смислові форманти словотвірної структури; </w:t>
      </w:r>
      <w:r w:rsidRPr="00C54E8A">
        <w:rPr>
          <w:i/>
          <w:sz w:val="28"/>
          <w:lang w:val="uk-UA"/>
        </w:rPr>
        <w:t>метод компонентного аналізу</w:t>
      </w:r>
      <w:r>
        <w:rPr>
          <w:sz w:val="28"/>
          <w:lang w:val="uk-UA"/>
        </w:rPr>
        <w:t xml:space="preserve"> – для виокремлення мінімальних компонентів семантичної структури похідних; </w:t>
      </w:r>
      <w:r>
        <w:rPr>
          <w:i/>
          <w:sz w:val="28"/>
          <w:lang w:val="uk-UA"/>
        </w:rPr>
        <w:t>трансформаційний</w:t>
      </w:r>
      <w:r w:rsidRPr="00C54E8A">
        <w:rPr>
          <w:i/>
          <w:sz w:val="28"/>
          <w:lang w:val="uk-UA"/>
        </w:rPr>
        <w:t xml:space="preserve"> метод</w:t>
      </w:r>
      <w:r w:rsidRPr="005E5ECE">
        <w:rPr>
          <w:sz w:val="28"/>
          <w:lang w:val="uk-UA"/>
        </w:rPr>
        <w:t xml:space="preserve"> –</w:t>
      </w:r>
      <w:r>
        <w:rPr>
          <w:sz w:val="28"/>
          <w:lang w:val="uk-UA"/>
        </w:rPr>
        <w:t xml:space="preserve"> для з’ясування наявності або відсутності відношення похідності між однокореневими утвореннями за допомогою прямих трансформацій похідних у синтаксичні конструкції; </w:t>
      </w:r>
      <w:r w:rsidRPr="00C54E8A">
        <w:rPr>
          <w:i/>
          <w:sz w:val="28"/>
          <w:lang w:val="uk-UA"/>
        </w:rPr>
        <w:t>метод</w:t>
      </w:r>
      <w:r>
        <w:rPr>
          <w:sz w:val="28"/>
          <w:lang w:val="uk-UA"/>
        </w:rPr>
        <w:t xml:space="preserve"> </w:t>
      </w:r>
      <w:r w:rsidRPr="00C54E8A">
        <w:rPr>
          <w:i/>
          <w:sz w:val="28"/>
          <w:lang w:val="uk-UA"/>
        </w:rPr>
        <w:t>словникових дефініцій</w:t>
      </w:r>
      <w:r>
        <w:rPr>
          <w:sz w:val="28"/>
          <w:lang w:val="uk-UA"/>
        </w:rPr>
        <w:t xml:space="preserve"> – для опису основних первинних та вторинних номінацій у структурі похідного слова; </w:t>
      </w:r>
      <w:r w:rsidRPr="00B22F0A">
        <w:rPr>
          <w:i/>
          <w:sz w:val="28"/>
          <w:lang w:val="uk-UA"/>
        </w:rPr>
        <w:t>метод польового аналізу</w:t>
      </w:r>
      <w:r>
        <w:rPr>
          <w:sz w:val="28"/>
          <w:lang w:val="uk-UA"/>
        </w:rPr>
        <w:t xml:space="preserve"> – для проведення семантичної класифікації досліджуваних лексичних одиниць. </w:t>
      </w:r>
    </w:p>
    <w:p w:rsidR="00A7566D" w:rsidRPr="003A2745" w:rsidRDefault="00A7566D" w:rsidP="00A7566D">
      <w:pPr>
        <w:pStyle w:val="1fff1"/>
        <w:spacing w:before="0" w:after="0" w:line="360" w:lineRule="auto"/>
        <w:ind w:firstLine="709"/>
        <w:jc w:val="both"/>
        <w:rPr>
          <w:sz w:val="28"/>
          <w:szCs w:val="28"/>
        </w:rPr>
      </w:pPr>
      <w:r w:rsidRPr="003A2745">
        <w:rPr>
          <w:b/>
          <w:sz w:val="28"/>
          <w:szCs w:val="28"/>
          <w:lang w:val="uk-UA"/>
        </w:rPr>
        <w:t>Наукова новизна</w:t>
      </w:r>
      <w:r w:rsidRPr="003A2745">
        <w:rPr>
          <w:sz w:val="28"/>
          <w:szCs w:val="28"/>
          <w:lang w:val="uk-UA"/>
        </w:rPr>
        <w:t xml:space="preserve"> роботи полягає в тому, що в ній </w:t>
      </w:r>
      <w:r w:rsidRPr="003A2745">
        <w:rPr>
          <w:i/>
          <w:sz w:val="28"/>
          <w:szCs w:val="28"/>
          <w:lang w:val="uk-UA"/>
        </w:rPr>
        <w:t>уперше</w:t>
      </w:r>
      <w:r w:rsidRPr="003A2745">
        <w:rPr>
          <w:sz w:val="28"/>
          <w:szCs w:val="28"/>
          <w:lang w:val="uk-UA"/>
        </w:rPr>
        <w:t xml:space="preserve"> вивчається семантика похідних іменників із категоріальним значенням "якість", виділено </w:t>
      </w:r>
      <w:r w:rsidRPr="003A2745">
        <w:rPr>
          <w:sz w:val="28"/>
          <w:szCs w:val="28"/>
          <w:lang w:val="uk-UA"/>
        </w:rPr>
        <w:lastRenderedPageBreak/>
        <w:t xml:space="preserve">певні типи семантики похідних іменників на позначення якості (лексична, словотвірна, категоріальна) та взаємозв’язки між ними. </w:t>
      </w:r>
      <w:r>
        <w:rPr>
          <w:sz w:val="28"/>
          <w:szCs w:val="28"/>
          <w:lang w:val="uk-UA"/>
        </w:rPr>
        <w:t>П</w:t>
      </w:r>
      <w:r w:rsidRPr="00076767">
        <w:rPr>
          <w:sz w:val="28"/>
          <w:szCs w:val="28"/>
          <w:lang w:val="uk-UA"/>
        </w:rPr>
        <w:t xml:space="preserve">охідні іменники зі значенням якості класифіковано на основі спільних семантичних компонентів </w:t>
      </w:r>
      <w:r>
        <w:rPr>
          <w:sz w:val="28"/>
          <w:szCs w:val="28"/>
          <w:lang w:val="uk-UA"/>
        </w:rPr>
        <w:t>з огляду на такі критерії</w:t>
      </w:r>
      <w:r w:rsidRPr="00076767">
        <w:rPr>
          <w:sz w:val="28"/>
          <w:szCs w:val="28"/>
          <w:lang w:val="uk-UA"/>
        </w:rPr>
        <w:t>: фізичні властивості та зовнішні характеристики, абстрактні поняття,</w:t>
      </w:r>
      <w:r>
        <w:rPr>
          <w:sz w:val="28"/>
          <w:szCs w:val="28"/>
          <w:lang w:val="uk-UA"/>
        </w:rPr>
        <w:t xml:space="preserve"> явища суспільного і соціального характеру</w:t>
      </w:r>
      <w:r w:rsidRPr="00076767">
        <w:rPr>
          <w:sz w:val="28"/>
          <w:szCs w:val="28"/>
          <w:lang w:val="uk-UA"/>
        </w:rPr>
        <w:t>. Розглянуто парадигматичн</w:t>
      </w:r>
      <w:r>
        <w:rPr>
          <w:sz w:val="28"/>
          <w:szCs w:val="28"/>
          <w:lang w:val="uk-UA"/>
        </w:rPr>
        <w:t>і</w:t>
      </w:r>
      <w:r w:rsidRPr="00076767">
        <w:rPr>
          <w:sz w:val="28"/>
          <w:szCs w:val="28"/>
          <w:lang w:val="uk-UA"/>
        </w:rPr>
        <w:t xml:space="preserve"> відношен</w:t>
      </w:r>
      <w:r>
        <w:rPr>
          <w:sz w:val="28"/>
          <w:szCs w:val="28"/>
          <w:lang w:val="uk-UA"/>
        </w:rPr>
        <w:t>ня</w:t>
      </w:r>
      <w:r w:rsidRPr="00076767">
        <w:rPr>
          <w:sz w:val="28"/>
          <w:szCs w:val="28"/>
          <w:lang w:val="uk-UA"/>
        </w:rPr>
        <w:t xml:space="preserve"> між похідними іменниками з категоріальним значенням якості (лексико-словотвірні, словотвірні варіанти і словотвірні синоніми) та </w:t>
      </w:r>
      <w:r>
        <w:rPr>
          <w:sz w:val="28"/>
          <w:szCs w:val="28"/>
          <w:lang w:val="uk-UA"/>
        </w:rPr>
        <w:t>встановлено</w:t>
      </w:r>
      <w:r w:rsidRPr="00076767">
        <w:rPr>
          <w:sz w:val="28"/>
          <w:szCs w:val="28"/>
          <w:lang w:val="uk-UA"/>
        </w:rPr>
        <w:t xml:space="preserve"> залежн</w:t>
      </w:r>
      <w:r>
        <w:rPr>
          <w:sz w:val="28"/>
          <w:szCs w:val="28"/>
          <w:lang w:val="uk-UA"/>
        </w:rPr>
        <w:t>ість</w:t>
      </w:r>
      <w:r w:rsidRPr="00076767">
        <w:rPr>
          <w:sz w:val="28"/>
          <w:szCs w:val="28"/>
          <w:lang w:val="uk-UA"/>
        </w:rPr>
        <w:t xml:space="preserve"> їхн</w:t>
      </w:r>
      <w:r>
        <w:rPr>
          <w:sz w:val="28"/>
          <w:szCs w:val="28"/>
          <w:lang w:val="uk-UA"/>
        </w:rPr>
        <w:t>іх</w:t>
      </w:r>
      <w:r w:rsidRPr="00076767">
        <w:rPr>
          <w:sz w:val="28"/>
          <w:szCs w:val="28"/>
          <w:lang w:val="uk-UA"/>
        </w:rPr>
        <w:t xml:space="preserve"> </w:t>
      </w:r>
      <w:r>
        <w:rPr>
          <w:sz w:val="28"/>
          <w:szCs w:val="28"/>
          <w:lang w:val="uk-UA"/>
        </w:rPr>
        <w:t>відмінностей</w:t>
      </w:r>
      <w:r w:rsidRPr="00076767">
        <w:rPr>
          <w:sz w:val="28"/>
          <w:szCs w:val="28"/>
          <w:lang w:val="uk-UA"/>
        </w:rPr>
        <w:t xml:space="preserve"> від семантичних і словотворчих ознак. </w:t>
      </w:r>
      <w:r w:rsidRPr="003A2745">
        <w:rPr>
          <w:i/>
          <w:sz w:val="28"/>
          <w:szCs w:val="28"/>
        </w:rPr>
        <w:t>Новими</w:t>
      </w:r>
      <w:r w:rsidRPr="003A2745">
        <w:rPr>
          <w:sz w:val="28"/>
          <w:szCs w:val="28"/>
        </w:rPr>
        <w:t xml:space="preserve"> в роботі є обґрунтування специфіки категоріального значення, визначення його місця серед інших типів значень похідного іменника. </w:t>
      </w:r>
      <w:r w:rsidRPr="003A2745">
        <w:rPr>
          <w:i/>
          <w:sz w:val="28"/>
          <w:szCs w:val="28"/>
        </w:rPr>
        <w:t>Уперше</w:t>
      </w:r>
      <w:r w:rsidRPr="003A2745">
        <w:rPr>
          <w:sz w:val="28"/>
          <w:szCs w:val="28"/>
        </w:rPr>
        <w:t xml:space="preserve"> з позиції прагмалінгвістики з’ясовано прагмасемантичні, прагмаконотативні та прагмастилістичні властивості похідних іменників на позначення якості в сучасній німецькій мові. </w:t>
      </w:r>
    </w:p>
    <w:p w:rsidR="00A7566D" w:rsidRPr="003A2745" w:rsidRDefault="00A7566D" w:rsidP="00A7566D">
      <w:pPr>
        <w:spacing w:line="360" w:lineRule="auto"/>
        <w:ind w:firstLine="720"/>
        <w:jc w:val="both"/>
        <w:rPr>
          <w:sz w:val="28"/>
          <w:szCs w:val="28"/>
        </w:rPr>
      </w:pPr>
      <w:r w:rsidRPr="0033536E">
        <w:rPr>
          <w:b/>
          <w:sz w:val="28"/>
          <w:szCs w:val="28"/>
          <w:lang w:val="uk-UA"/>
        </w:rPr>
        <w:t>Теоретичне значення</w:t>
      </w:r>
      <w:r w:rsidRPr="0033536E">
        <w:rPr>
          <w:sz w:val="28"/>
          <w:szCs w:val="28"/>
          <w:lang w:val="uk-UA"/>
        </w:rPr>
        <w:t xml:space="preserve"> дисертації визначається тим, що його результати є певним внеском у теорію семасіології, теорію німецького словотвору, словотвірної семантики та словотвірної прагматики. Ви</w:t>
      </w:r>
      <w:r>
        <w:rPr>
          <w:sz w:val="28"/>
          <w:szCs w:val="28"/>
          <w:lang w:val="uk-UA"/>
        </w:rPr>
        <w:t>діл</w:t>
      </w:r>
      <w:r w:rsidRPr="0033536E">
        <w:rPr>
          <w:sz w:val="28"/>
          <w:szCs w:val="28"/>
          <w:lang w:val="uk-UA"/>
        </w:rPr>
        <w:t xml:space="preserve">ення особливостей словотвірної, лексичної і категоріальної семантики похідних іменників на позначення якості сприяє подальшому розв’язанню </w:t>
      </w:r>
      <w:r>
        <w:rPr>
          <w:sz w:val="28"/>
          <w:szCs w:val="28"/>
          <w:lang w:val="uk-UA"/>
        </w:rPr>
        <w:t>проблем словотвірної номінації та</w:t>
      </w:r>
      <w:r w:rsidRPr="0033536E">
        <w:rPr>
          <w:sz w:val="28"/>
          <w:szCs w:val="28"/>
          <w:lang w:val="uk-UA"/>
        </w:rPr>
        <w:t xml:space="preserve"> словотвірної деривації. </w:t>
      </w:r>
      <w:r w:rsidRPr="0033536E">
        <w:rPr>
          <w:sz w:val="28"/>
          <w:szCs w:val="28"/>
        </w:rPr>
        <w:t>Встановлення прагматичної значущості похідних іменників по</w:t>
      </w:r>
      <w:r>
        <w:rPr>
          <w:sz w:val="28"/>
          <w:szCs w:val="28"/>
        </w:rPr>
        <w:t>глиблює знання про взаємозв’язки</w:t>
      </w:r>
      <w:r w:rsidRPr="0033536E">
        <w:rPr>
          <w:sz w:val="28"/>
          <w:szCs w:val="28"/>
        </w:rPr>
        <w:t xml:space="preserve"> семантики та прагматики, пра</w:t>
      </w:r>
      <w:r>
        <w:rPr>
          <w:sz w:val="28"/>
          <w:szCs w:val="28"/>
        </w:rPr>
        <w:t>гматики та стилістики, прагматичного</w:t>
      </w:r>
      <w:r w:rsidRPr="0033536E">
        <w:rPr>
          <w:sz w:val="28"/>
          <w:szCs w:val="28"/>
        </w:rPr>
        <w:t xml:space="preserve"> та конота</w:t>
      </w:r>
      <w:r>
        <w:rPr>
          <w:sz w:val="28"/>
          <w:szCs w:val="28"/>
        </w:rPr>
        <w:t>тивного значень</w:t>
      </w:r>
      <w:r w:rsidRPr="0033536E">
        <w:rPr>
          <w:sz w:val="28"/>
          <w:szCs w:val="28"/>
        </w:rPr>
        <w:t>. Теоретичні поло</w:t>
      </w:r>
      <w:r>
        <w:rPr>
          <w:sz w:val="28"/>
          <w:szCs w:val="28"/>
        </w:rPr>
        <w:t xml:space="preserve">ження дисертації можуть слугувати базою </w:t>
      </w:r>
      <w:r w:rsidRPr="0033536E">
        <w:rPr>
          <w:sz w:val="28"/>
          <w:szCs w:val="28"/>
        </w:rPr>
        <w:t xml:space="preserve">для </w:t>
      </w:r>
      <w:r>
        <w:rPr>
          <w:sz w:val="28"/>
          <w:szCs w:val="28"/>
        </w:rPr>
        <w:t>дослідження</w:t>
      </w:r>
      <w:r w:rsidRPr="0033536E">
        <w:rPr>
          <w:sz w:val="28"/>
          <w:szCs w:val="28"/>
        </w:rPr>
        <w:t xml:space="preserve"> семантичних і словот</w:t>
      </w:r>
      <w:r>
        <w:rPr>
          <w:sz w:val="28"/>
          <w:szCs w:val="28"/>
        </w:rPr>
        <w:t xml:space="preserve">вірних відношень похідних слів з іншими категоріальними значеннями особливостей взаємозв’язку </w:t>
      </w:r>
      <w:r w:rsidRPr="0033536E">
        <w:rPr>
          <w:sz w:val="28"/>
          <w:szCs w:val="28"/>
        </w:rPr>
        <w:t>семантик</w:t>
      </w:r>
      <w:r>
        <w:rPr>
          <w:sz w:val="28"/>
          <w:szCs w:val="28"/>
        </w:rPr>
        <w:t>и і структури складних слів та ін</w:t>
      </w:r>
      <w:r w:rsidRPr="0033536E">
        <w:rPr>
          <w:sz w:val="28"/>
          <w:szCs w:val="28"/>
        </w:rPr>
        <w:t xml:space="preserve">. </w:t>
      </w:r>
    </w:p>
    <w:p w:rsidR="00A7566D" w:rsidRDefault="00A7566D" w:rsidP="00A7566D">
      <w:pPr>
        <w:spacing w:line="360" w:lineRule="auto"/>
        <w:ind w:firstLine="720"/>
        <w:jc w:val="both"/>
        <w:rPr>
          <w:sz w:val="28"/>
          <w:lang w:val="uk-UA"/>
        </w:rPr>
      </w:pPr>
      <w:r>
        <w:rPr>
          <w:b/>
          <w:sz w:val="28"/>
          <w:lang w:val="uk-UA"/>
        </w:rPr>
        <w:t>Практичне значення</w:t>
      </w:r>
      <w:r>
        <w:rPr>
          <w:sz w:val="28"/>
          <w:lang w:val="uk-UA"/>
        </w:rPr>
        <w:t xml:space="preserve"> роботи пов’язане з можливістю використання її результатів у курсах лексикології (розділи: </w:t>
      </w:r>
      <w:r>
        <w:rPr>
          <w:sz w:val="28"/>
          <w:szCs w:val="28"/>
          <w:lang w:val="uk-UA"/>
        </w:rPr>
        <w:t>"</w:t>
      </w:r>
      <w:r>
        <w:rPr>
          <w:sz w:val="28"/>
          <w:lang w:val="uk-UA"/>
        </w:rPr>
        <w:t>Лексичне значення</w:t>
      </w:r>
      <w:r>
        <w:rPr>
          <w:sz w:val="28"/>
          <w:szCs w:val="28"/>
          <w:lang w:val="uk-UA"/>
        </w:rPr>
        <w:t>"</w:t>
      </w:r>
      <w:r>
        <w:rPr>
          <w:sz w:val="28"/>
          <w:lang w:val="uk-UA"/>
        </w:rPr>
        <w:t xml:space="preserve">, </w:t>
      </w:r>
      <w:r>
        <w:rPr>
          <w:sz w:val="28"/>
          <w:szCs w:val="28"/>
          <w:lang w:val="uk-UA"/>
        </w:rPr>
        <w:t>"</w:t>
      </w:r>
      <w:r>
        <w:rPr>
          <w:sz w:val="28"/>
          <w:lang w:val="uk-UA"/>
        </w:rPr>
        <w:t>Семантичний аналіз лексики: синонімія</w:t>
      </w:r>
      <w:r>
        <w:rPr>
          <w:sz w:val="28"/>
          <w:szCs w:val="28"/>
          <w:lang w:val="uk-UA"/>
        </w:rPr>
        <w:t>"</w:t>
      </w:r>
      <w:r>
        <w:rPr>
          <w:sz w:val="28"/>
          <w:lang w:val="uk-UA"/>
        </w:rPr>
        <w:t xml:space="preserve">, </w:t>
      </w:r>
      <w:r>
        <w:rPr>
          <w:sz w:val="28"/>
          <w:szCs w:val="28"/>
          <w:lang w:val="uk-UA"/>
        </w:rPr>
        <w:t>"</w:t>
      </w:r>
      <w:r>
        <w:rPr>
          <w:sz w:val="28"/>
          <w:lang w:val="uk-UA"/>
        </w:rPr>
        <w:t>Словотвір</w:t>
      </w:r>
      <w:r>
        <w:rPr>
          <w:sz w:val="28"/>
          <w:szCs w:val="28"/>
          <w:lang w:val="uk-UA"/>
        </w:rPr>
        <w:t>"</w:t>
      </w:r>
      <w:r>
        <w:rPr>
          <w:sz w:val="28"/>
          <w:lang w:val="uk-UA"/>
        </w:rPr>
        <w:t xml:space="preserve">), стилістики (розділи </w:t>
      </w:r>
      <w:r>
        <w:rPr>
          <w:sz w:val="28"/>
          <w:szCs w:val="28"/>
          <w:lang w:val="uk-UA"/>
        </w:rPr>
        <w:t>"</w:t>
      </w:r>
      <w:r>
        <w:rPr>
          <w:sz w:val="28"/>
          <w:lang w:val="uk-UA"/>
        </w:rPr>
        <w:t>Стилістичне значення</w:t>
      </w:r>
      <w:r>
        <w:rPr>
          <w:sz w:val="28"/>
          <w:szCs w:val="28"/>
          <w:lang w:val="uk-UA"/>
        </w:rPr>
        <w:t xml:space="preserve"> і </w:t>
      </w:r>
      <w:r>
        <w:rPr>
          <w:sz w:val="28"/>
          <w:lang w:val="uk-UA"/>
        </w:rPr>
        <w:t>стилістичне забарвлення</w:t>
      </w:r>
      <w:r>
        <w:rPr>
          <w:sz w:val="28"/>
          <w:szCs w:val="28"/>
          <w:lang w:val="uk-UA"/>
        </w:rPr>
        <w:t>"</w:t>
      </w:r>
      <w:r>
        <w:rPr>
          <w:sz w:val="28"/>
          <w:lang w:val="uk-UA"/>
        </w:rPr>
        <w:t xml:space="preserve">, </w:t>
      </w:r>
      <w:r>
        <w:rPr>
          <w:sz w:val="28"/>
          <w:szCs w:val="28"/>
          <w:lang w:val="uk-UA"/>
        </w:rPr>
        <w:t>"</w:t>
      </w:r>
      <w:r>
        <w:rPr>
          <w:sz w:val="28"/>
          <w:lang w:val="uk-UA"/>
        </w:rPr>
        <w:t>Питання слововибору: стилістична синонімія</w:t>
      </w:r>
      <w:r>
        <w:rPr>
          <w:sz w:val="28"/>
          <w:szCs w:val="28"/>
          <w:lang w:val="uk-UA"/>
        </w:rPr>
        <w:t>"</w:t>
      </w:r>
      <w:r>
        <w:rPr>
          <w:sz w:val="28"/>
          <w:lang w:val="uk-UA"/>
        </w:rPr>
        <w:t xml:space="preserve">) та граматики (розділ </w:t>
      </w:r>
      <w:r>
        <w:rPr>
          <w:sz w:val="28"/>
          <w:szCs w:val="28"/>
          <w:lang w:val="uk-UA"/>
        </w:rPr>
        <w:t>"</w:t>
      </w:r>
      <w:r>
        <w:rPr>
          <w:sz w:val="28"/>
          <w:lang w:val="uk-UA"/>
        </w:rPr>
        <w:t>Частини мови: іменник</w:t>
      </w:r>
      <w:r>
        <w:rPr>
          <w:sz w:val="28"/>
          <w:szCs w:val="28"/>
          <w:lang w:val="uk-UA"/>
        </w:rPr>
        <w:t>"</w:t>
      </w:r>
      <w:r>
        <w:rPr>
          <w:sz w:val="28"/>
          <w:lang w:val="uk-UA"/>
        </w:rPr>
        <w:t xml:space="preserve">), на практичних заняттях з німецької мови. </w:t>
      </w:r>
    </w:p>
    <w:p w:rsidR="00A7566D" w:rsidRDefault="00A7566D" w:rsidP="00A7566D">
      <w:pPr>
        <w:spacing w:line="360" w:lineRule="auto"/>
        <w:ind w:firstLine="708"/>
        <w:jc w:val="both"/>
        <w:rPr>
          <w:sz w:val="28"/>
          <w:lang w:val="uk-UA"/>
        </w:rPr>
      </w:pPr>
      <w:r>
        <w:rPr>
          <w:sz w:val="28"/>
          <w:lang w:val="uk-UA"/>
        </w:rPr>
        <w:lastRenderedPageBreak/>
        <w:t>На захист</w:t>
      </w:r>
      <w:r w:rsidRPr="003B0B8B">
        <w:rPr>
          <w:b/>
          <w:sz w:val="28"/>
          <w:lang w:val="uk-UA"/>
        </w:rPr>
        <w:t xml:space="preserve"> </w:t>
      </w:r>
      <w:r>
        <w:rPr>
          <w:sz w:val="28"/>
          <w:lang w:val="uk-UA"/>
        </w:rPr>
        <w:t>виносяться</w:t>
      </w:r>
      <w:r w:rsidRPr="003B0B8B">
        <w:rPr>
          <w:b/>
          <w:sz w:val="28"/>
          <w:lang w:val="uk-UA"/>
        </w:rPr>
        <w:t xml:space="preserve"> </w:t>
      </w:r>
      <w:r w:rsidRPr="00B71FF7">
        <w:rPr>
          <w:sz w:val="28"/>
          <w:lang w:val="uk-UA"/>
        </w:rPr>
        <w:t xml:space="preserve">такі </w:t>
      </w:r>
      <w:r>
        <w:rPr>
          <w:b/>
          <w:sz w:val="28"/>
          <w:lang w:val="uk-UA"/>
        </w:rPr>
        <w:t>о</w:t>
      </w:r>
      <w:r w:rsidRPr="003B0B8B">
        <w:rPr>
          <w:b/>
          <w:sz w:val="28"/>
          <w:lang w:val="uk-UA"/>
        </w:rPr>
        <w:t>сновні положення</w:t>
      </w:r>
      <w:r>
        <w:rPr>
          <w:sz w:val="28"/>
          <w:lang w:val="uk-UA"/>
        </w:rPr>
        <w:t>:</w:t>
      </w:r>
    </w:p>
    <w:p w:rsidR="00A7566D" w:rsidRPr="00EA6226" w:rsidRDefault="00A7566D" w:rsidP="00A7566D">
      <w:pPr>
        <w:spacing w:line="360" w:lineRule="auto"/>
        <w:ind w:firstLine="708"/>
        <w:jc w:val="both"/>
        <w:rPr>
          <w:sz w:val="28"/>
          <w:szCs w:val="28"/>
          <w:lang w:val="uk-UA"/>
        </w:rPr>
      </w:pPr>
      <w:r w:rsidRPr="00EA6226">
        <w:rPr>
          <w:sz w:val="28"/>
          <w:szCs w:val="28"/>
          <w:lang w:val="uk-UA"/>
        </w:rPr>
        <w:t xml:space="preserve">1. Семантика похідних на позначення якості в сучасній німецькій мові презентує міжрівневу взаємодію словотвірного і лексичного рівнів, вона зумовлена морфологічними, словотвірними, категоріальними та                лексико-семантичними чинниками, що сприяє встановленню класифікаційних типів семантики похідних на позначення якості: лексичної, словотвірної             й категоріальної. </w:t>
      </w:r>
    </w:p>
    <w:p w:rsidR="00A7566D" w:rsidRDefault="00A7566D" w:rsidP="00A7566D">
      <w:pPr>
        <w:spacing w:line="360" w:lineRule="auto"/>
        <w:ind w:firstLine="708"/>
        <w:jc w:val="both"/>
        <w:rPr>
          <w:sz w:val="28"/>
          <w:lang w:val="uk-UA"/>
        </w:rPr>
      </w:pPr>
      <w:r>
        <w:rPr>
          <w:sz w:val="28"/>
          <w:lang w:val="uk-UA"/>
        </w:rPr>
        <w:t xml:space="preserve">2. Лексичне значення похідного в сучасній німецькій мові, на відміну від лексичного значення непохідного, є складною структурою, функціонально і комунікативно орієнтованою на відображення особливостей діяльності людини. Специфіка лексичного значення похідних іменників визначається їхніми словотвірними, денотативно-семантичними та прагматичними ознаками. </w:t>
      </w:r>
    </w:p>
    <w:p w:rsidR="00A7566D" w:rsidRDefault="00A7566D" w:rsidP="00A7566D">
      <w:pPr>
        <w:spacing w:line="360" w:lineRule="auto"/>
        <w:ind w:firstLine="708"/>
        <w:jc w:val="both"/>
        <w:rPr>
          <w:sz w:val="28"/>
          <w:lang w:val="uk-UA"/>
        </w:rPr>
      </w:pPr>
      <w:r>
        <w:rPr>
          <w:sz w:val="28"/>
          <w:lang w:val="uk-UA"/>
        </w:rPr>
        <w:t>3. Категоріальна семантика похідного слова в сучасній німецькій мові є складним переплетенням лексико-категоріальних значень кореневих морфем, категоріального значення частини мови (загальнокатегоріальне і частковокатегоріальне) та індивідуальним лексико-категоріальним значенням, яке притаманне афіксу в структурі похідних іменників. Воно адекватне узагальненому граматичному значенню, значенню загальних категоріальних властивостей (диференційних, інтегральних, селективних) похідних слів.</w:t>
      </w:r>
    </w:p>
    <w:p w:rsidR="00A7566D" w:rsidRDefault="00A7566D" w:rsidP="00A7566D">
      <w:pPr>
        <w:spacing w:line="360" w:lineRule="auto"/>
        <w:ind w:firstLine="708"/>
        <w:jc w:val="both"/>
        <w:rPr>
          <w:sz w:val="28"/>
          <w:lang w:val="uk-UA"/>
        </w:rPr>
      </w:pPr>
      <w:r>
        <w:rPr>
          <w:sz w:val="28"/>
          <w:lang w:val="uk-UA"/>
        </w:rPr>
        <w:t xml:space="preserve">4. Проблема словотвірного значення є складною, спірною і водночас однією з найважливіших у словотворі. Словотвірне значення притаманне не окремому слову, а певному словотвірному типу. В цьому полягає принципова відмінність словотвірного значення від лексичного. Словотвірне значення виявляє відповідність значень похідного і твірного слів як представників категорій, що беруть участь на цьому дериваційному етапі, який відповідає відношенням похідності. Словотвірне значення визначає стандартну схему інтерпретації похідних на базі категоріальних компонентів семантики твірного і семантики словотворчих формантів. </w:t>
      </w:r>
    </w:p>
    <w:p w:rsidR="00A7566D" w:rsidRDefault="00A7566D" w:rsidP="00A7566D">
      <w:pPr>
        <w:spacing w:line="360" w:lineRule="auto"/>
        <w:ind w:firstLine="708"/>
        <w:jc w:val="both"/>
        <w:rPr>
          <w:sz w:val="28"/>
          <w:lang w:val="uk-UA"/>
        </w:rPr>
      </w:pPr>
      <w:r>
        <w:rPr>
          <w:sz w:val="28"/>
          <w:lang w:val="uk-UA"/>
        </w:rPr>
        <w:t xml:space="preserve">5. Семантичні відношення між похідними іменниками реалізуються в лексико-словотвірних і словотвірних варіантах, словотвірних синонімах на основі </w:t>
      </w:r>
      <w:r>
        <w:rPr>
          <w:sz w:val="28"/>
          <w:lang w:val="uk-UA"/>
        </w:rPr>
        <w:lastRenderedPageBreak/>
        <w:t>критеріїв структурного і семантичного характеру: синонімії афіксів, синонімії твірних основ, синонімії категоріальних ознак.</w:t>
      </w:r>
    </w:p>
    <w:p w:rsidR="00A7566D" w:rsidRDefault="00A7566D" w:rsidP="00A7566D">
      <w:pPr>
        <w:spacing w:line="360" w:lineRule="auto"/>
        <w:ind w:firstLine="708"/>
        <w:jc w:val="both"/>
        <w:rPr>
          <w:sz w:val="28"/>
          <w:lang w:val="uk-UA"/>
        </w:rPr>
      </w:pPr>
      <w:r>
        <w:rPr>
          <w:sz w:val="28"/>
          <w:lang w:val="uk-UA"/>
        </w:rPr>
        <w:t xml:space="preserve">6. Семантична класифікація похідних іменників на позначення якості здійснена за польовим принципом, в основі якого лежать спільні семантичні компоненти, що дозволяють виділити такі лексико-семантичні класи похідних іменників, які виражають фізичні властивості та зовнішні характеристики, абстрактні поняття, явища суспільного і соціального характеру. </w:t>
      </w:r>
    </w:p>
    <w:p w:rsidR="00A7566D" w:rsidRPr="00F063C0" w:rsidRDefault="00A7566D" w:rsidP="00A7566D">
      <w:pPr>
        <w:spacing w:line="360" w:lineRule="auto"/>
        <w:ind w:firstLine="708"/>
        <w:jc w:val="both"/>
        <w:rPr>
          <w:spacing w:val="-4"/>
          <w:sz w:val="28"/>
          <w:szCs w:val="28"/>
          <w:lang w:val="uk-UA"/>
        </w:rPr>
      </w:pPr>
      <w:r>
        <w:rPr>
          <w:sz w:val="28"/>
          <w:lang w:val="uk-UA"/>
        </w:rPr>
        <w:t xml:space="preserve">7. </w:t>
      </w:r>
      <w:r>
        <w:rPr>
          <w:spacing w:val="-4"/>
          <w:sz w:val="28"/>
          <w:szCs w:val="28"/>
          <w:lang w:val="uk-UA"/>
        </w:rPr>
        <w:t>Афіксальні похідні в сучасній німецькій мові</w:t>
      </w:r>
      <w:r w:rsidRPr="00F063C0">
        <w:rPr>
          <w:spacing w:val="-4"/>
          <w:sz w:val="28"/>
          <w:szCs w:val="28"/>
          <w:lang w:val="uk-UA"/>
        </w:rPr>
        <w:t xml:space="preserve"> </w:t>
      </w:r>
      <w:r>
        <w:rPr>
          <w:spacing w:val="-4"/>
          <w:sz w:val="28"/>
          <w:szCs w:val="28"/>
          <w:lang w:val="uk-UA"/>
        </w:rPr>
        <w:t>зі складною семантикою, конотаціями реалізують повною мірою</w:t>
      </w:r>
      <w:r w:rsidRPr="00F063C0">
        <w:rPr>
          <w:spacing w:val="-4"/>
          <w:sz w:val="28"/>
          <w:szCs w:val="28"/>
          <w:lang w:val="uk-UA"/>
        </w:rPr>
        <w:t xml:space="preserve"> прагматичну спрямованість, зумовлену співвідношенням семантики та прагматики, конотативними та стилістичними особливостями, які впливають на п</w:t>
      </w:r>
      <w:r>
        <w:rPr>
          <w:spacing w:val="-4"/>
          <w:sz w:val="28"/>
          <w:szCs w:val="28"/>
          <w:lang w:val="uk-UA"/>
        </w:rPr>
        <w:t>рагматичне прирощення значення та</w:t>
      </w:r>
      <w:r w:rsidRPr="00F063C0">
        <w:rPr>
          <w:spacing w:val="-4"/>
          <w:sz w:val="28"/>
          <w:szCs w:val="28"/>
          <w:lang w:val="uk-UA"/>
        </w:rPr>
        <w:t xml:space="preserve"> характериз</w:t>
      </w:r>
      <w:r>
        <w:rPr>
          <w:spacing w:val="-4"/>
          <w:sz w:val="28"/>
          <w:szCs w:val="28"/>
          <w:lang w:val="uk-UA"/>
        </w:rPr>
        <w:t>ують учасників комунікативних і</w:t>
      </w:r>
      <w:r w:rsidRPr="00F063C0">
        <w:rPr>
          <w:spacing w:val="-4"/>
          <w:sz w:val="28"/>
          <w:szCs w:val="28"/>
          <w:lang w:val="uk-UA"/>
        </w:rPr>
        <w:t xml:space="preserve"> прагматичних ситуацій. </w:t>
      </w:r>
    </w:p>
    <w:p w:rsidR="00A7566D" w:rsidRPr="00EA6226" w:rsidRDefault="00A7566D" w:rsidP="00A7566D">
      <w:pPr>
        <w:spacing w:line="360" w:lineRule="auto"/>
        <w:jc w:val="both"/>
        <w:rPr>
          <w:spacing w:val="-2"/>
          <w:sz w:val="28"/>
          <w:szCs w:val="28"/>
          <w:lang w:val="uk-UA"/>
        </w:rPr>
      </w:pPr>
      <w:r>
        <w:rPr>
          <w:sz w:val="28"/>
          <w:lang w:val="uk-UA"/>
        </w:rPr>
        <w:tab/>
      </w:r>
      <w:r w:rsidRPr="00EA6226">
        <w:rPr>
          <w:b/>
          <w:spacing w:val="-2"/>
          <w:sz w:val="28"/>
          <w:szCs w:val="28"/>
          <w:lang w:val="uk-UA"/>
        </w:rPr>
        <w:t>Апробація</w:t>
      </w:r>
      <w:r w:rsidRPr="00EA6226">
        <w:rPr>
          <w:spacing w:val="-2"/>
          <w:sz w:val="28"/>
          <w:szCs w:val="28"/>
          <w:lang w:val="uk-UA"/>
        </w:rPr>
        <w:t xml:space="preserve"> основних положень і результатів дисертаційного дослідження здійснювалася на одинадцяти конференціях, у тому числі </w:t>
      </w:r>
      <w:r w:rsidRPr="00EA6226">
        <w:rPr>
          <w:i/>
          <w:spacing w:val="-2"/>
          <w:sz w:val="28"/>
          <w:szCs w:val="28"/>
          <w:lang w:val="uk-UA"/>
        </w:rPr>
        <w:t>трьох</w:t>
      </w:r>
      <w:r w:rsidRPr="00EA6226">
        <w:rPr>
          <w:spacing w:val="-2"/>
          <w:sz w:val="28"/>
          <w:szCs w:val="28"/>
          <w:lang w:val="uk-UA"/>
        </w:rPr>
        <w:t xml:space="preserve"> </w:t>
      </w:r>
      <w:r w:rsidRPr="00EA6226">
        <w:rPr>
          <w:i/>
          <w:spacing w:val="-2"/>
          <w:sz w:val="28"/>
          <w:szCs w:val="28"/>
          <w:lang w:val="uk-UA"/>
        </w:rPr>
        <w:t>міжнародних</w:t>
      </w:r>
      <w:r w:rsidRPr="00EA6226">
        <w:rPr>
          <w:spacing w:val="-2"/>
          <w:sz w:val="28"/>
          <w:szCs w:val="28"/>
          <w:lang w:val="uk-UA"/>
        </w:rPr>
        <w:t xml:space="preserve">: "Мова і культура" (Київ, 23–26 червня 2003 р.), "Київські філологічні школи: історико-теоретичний спадок і сучасність" (Київ, 11 жовтня 2005 р.), "Литовська англістика і германістика в міжнародному діалозі: традиції та перспективи" (Вільнюс, 18–20 вересня 2008 р.), </w:t>
      </w:r>
      <w:r w:rsidRPr="00EA6226">
        <w:rPr>
          <w:i/>
          <w:spacing w:val="-2"/>
          <w:sz w:val="28"/>
          <w:szCs w:val="28"/>
          <w:lang w:val="uk-UA"/>
        </w:rPr>
        <w:t>Всеукраїнській</w:t>
      </w:r>
      <w:r w:rsidRPr="00EA6226">
        <w:rPr>
          <w:spacing w:val="-2"/>
          <w:sz w:val="28"/>
          <w:szCs w:val="28"/>
          <w:lang w:val="uk-UA"/>
        </w:rPr>
        <w:t xml:space="preserve"> науково-практичній </w:t>
      </w:r>
      <w:r w:rsidRPr="00EA6226">
        <w:rPr>
          <w:i/>
          <w:spacing w:val="-2"/>
          <w:sz w:val="28"/>
          <w:szCs w:val="28"/>
          <w:lang w:val="uk-UA"/>
        </w:rPr>
        <w:t>конференції</w:t>
      </w:r>
      <w:r w:rsidRPr="00EA6226">
        <w:rPr>
          <w:spacing w:val="-2"/>
          <w:sz w:val="28"/>
          <w:szCs w:val="28"/>
          <w:lang w:val="uk-UA"/>
        </w:rPr>
        <w:t xml:space="preserve"> "Лінгвістичні та лінгвокультурологічні аспекти навчання іноземців у вищих навчальних закладах України" (Дніпропетровськ, 15–16 травня 2008 р.) та </w:t>
      </w:r>
      <w:r w:rsidRPr="00EA6226">
        <w:rPr>
          <w:i/>
          <w:spacing w:val="-2"/>
          <w:sz w:val="28"/>
          <w:szCs w:val="28"/>
          <w:lang w:val="uk-UA"/>
        </w:rPr>
        <w:t>семи</w:t>
      </w:r>
      <w:r w:rsidRPr="00EA6226">
        <w:rPr>
          <w:spacing w:val="-2"/>
          <w:sz w:val="28"/>
          <w:szCs w:val="28"/>
          <w:lang w:val="uk-UA"/>
        </w:rPr>
        <w:t xml:space="preserve"> </w:t>
      </w:r>
      <w:r w:rsidRPr="00EA6226">
        <w:rPr>
          <w:i/>
          <w:spacing w:val="-2"/>
          <w:sz w:val="28"/>
          <w:szCs w:val="28"/>
          <w:lang w:val="uk-UA"/>
        </w:rPr>
        <w:t>міжвузівських</w:t>
      </w:r>
      <w:r w:rsidRPr="00EA6226">
        <w:rPr>
          <w:spacing w:val="-2"/>
          <w:sz w:val="28"/>
          <w:szCs w:val="28"/>
          <w:lang w:val="uk-UA"/>
        </w:rPr>
        <w:t xml:space="preserve"> науково-практичних </w:t>
      </w:r>
      <w:r w:rsidRPr="00EA6226">
        <w:rPr>
          <w:i/>
          <w:spacing w:val="-2"/>
          <w:sz w:val="28"/>
          <w:szCs w:val="28"/>
          <w:lang w:val="uk-UA"/>
        </w:rPr>
        <w:t>конференціях</w:t>
      </w:r>
      <w:r w:rsidRPr="00EA6226">
        <w:rPr>
          <w:spacing w:val="-2"/>
          <w:sz w:val="28"/>
          <w:szCs w:val="28"/>
          <w:lang w:val="uk-UA"/>
        </w:rPr>
        <w:t xml:space="preserve">: "Дні науки у Київському національному лінгвістичному університеті": "Актуальні проблеми вивчення мов і культур" (Київ, 9–12 квітня 2002 р.), "Мови і культури у сучасному світі" (Київ, 8–11 квітня 2003 р.), "Мова, освіта, культура у контексті Болонського процесу" (Київ, 6–9 квітня 2004 р.), "Лінгвістична наука і освіта у європейському вимірі" (Київ, 6–8 квітня 2005 р.), "Лінгвістика та лінгводидактика у сучасному інформаційному суспільстві" (Київ, 4–6 квітня 2007 р.), "Мова, освіта, культура в контексті Болонських реалій" (Київ, 2–4 квітня 2008 р.), "Мова, освіта, культура в контексті Болонських реалій – ІІ" (Київ, 1–3 квітня 2009 р.). Окремі розділи та дисертацію загалом обговорено на засіданнях кафедри німецької філології Київського національного лінгвістичного університету. </w:t>
      </w:r>
    </w:p>
    <w:p w:rsidR="00A7566D" w:rsidRDefault="00A7566D" w:rsidP="00A7566D">
      <w:pPr>
        <w:spacing w:line="360" w:lineRule="auto"/>
        <w:ind w:firstLine="709"/>
        <w:jc w:val="both"/>
        <w:rPr>
          <w:sz w:val="28"/>
          <w:lang w:val="uk-UA"/>
        </w:rPr>
      </w:pPr>
      <w:r w:rsidRPr="005C6814">
        <w:rPr>
          <w:b/>
          <w:sz w:val="28"/>
          <w:lang w:val="uk-UA"/>
        </w:rPr>
        <w:lastRenderedPageBreak/>
        <w:t>Публікації.</w:t>
      </w:r>
      <w:r>
        <w:rPr>
          <w:sz w:val="28"/>
          <w:lang w:val="uk-UA"/>
        </w:rPr>
        <w:t xml:space="preserve"> Основні положення дисертації висвітлено в шести статтях</w:t>
      </w:r>
      <w:r w:rsidRPr="00EA6226">
        <w:rPr>
          <w:sz w:val="28"/>
          <w:lang w:val="uk-UA"/>
        </w:rPr>
        <w:t xml:space="preserve">, </w:t>
      </w:r>
      <w:r>
        <w:rPr>
          <w:sz w:val="28"/>
          <w:lang w:val="uk-UA"/>
        </w:rPr>
        <w:t>опублікованих у наукових фахових виданнях ВАК України (3,5 др. арк.) та двох тезах виступів на наукових конференціях (0,38 др. арк.). Загальний обсяг публікацій – 3,8</w:t>
      </w:r>
      <w:r w:rsidRPr="00EA6226">
        <w:rPr>
          <w:sz w:val="28"/>
          <w:lang w:val="uk-UA"/>
        </w:rPr>
        <w:t>8</w:t>
      </w:r>
      <w:r>
        <w:rPr>
          <w:sz w:val="28"/>
          <w:lang w:val="uk-UA"/>
        </w:rPr>
        <w:t xml:space="preserve"> др. арк. </w:t>
      </w:r>
    </w:p>
    <w:p w:rsidR="00A7566D" w:rsidRDefault="00A7566D" w:rsidP="00A7566D">
      <w:pPr>
        <w:spacing w:line="360" w:lineRule="auto"/>
        <w:jc w:val="both"/>
        <w:rPr>
          <w:sz w:val="28"/>
          <w:lang w:val="uk-UA"/>
        </w:rPr>
      </w:pPr>
      <w:r>
        <w:rPr>
          <w:sz w:val="28"/>
          <w:lang w:val="uk-UA"/>
        </w:rPr>
        <w:tab/>
      </w:r>
      <w:r w:rsidRPr="00EA6226">
        <w:rPr>
          <w:b/>
          <w:spacing w:val="-2"/>
          <w:sz w:val="28"/>
          <w:szCs w:val="28"/>
          <w:lang w:val="uk-UA"/>
        </w:rPr>
        <w:t>Загальний обсяг дисертації</w:t>
      </w:r>
      <w:r w:rsidRPr="00EA6226">
        <w:rPr>
          <w:spacing w:val="-2"/>
          <w:sz w:val="28"/>
          <w:szCs w:val="28"/>
          <w:lang w:val="uk-UA"/>
        </w:rPr>
        <w:t>. Обсяг основного текст</w:t>
      </w:r>
      <w:r>
        <w:rPr>
          <w:spacing w:val="-2"/>
          <w:sz w:val="28"/>
          <w:szCs w:val="28"/>
          <w:lang w:val="uk-UA"/>
        </w:rPr>
        <w:t>у дисертації складає 187</w:t>
      </w:r>
      <w:r w:rsidRPr="00EA6226">
        <w:rPr>
          <w:spacing w:val="-2"/>
          <w:sz w:val="28"/>
          <w:szCs w:val="28"/>
          <w:lang w:val="uk-UA"/>
        </w:rPr>
        <w:t xml:space="preserve"> сторін</w:t>
      </w:r>
      <w:r>
        <w:rPr>
          <w:spacing w:val="-2"/>
          <w:sz w:val="28"/>
          <w:szCs w:val="28"/>
          <w:lang w:val="uk-UA"/>
        </w:rPr>
        <w:t>ок</w:t>
      </w:r>
      <w:r w:rsidRPr="00EA6226">
        <w:rPr>
          <w:spacing w:val="-2"/>
          <w:sz w:val="28"/>
          <w:szCs w:val="28"/>
          <w:lang w:val="uk-UA"/>
        </w:rPr>
        <w:t xml:space="preserve">, загальний обсяг роботи разом із додатком і бібліографією – </w:t>
      </w:r>
      <w:r>
        <w:rPr>
          <w:spacing w:val="-2"/>
          <w:sz w:val="28"/>
          <w:szCs w:val="28"/>
          <w:lang w:val="uk-UA"/>
        </w:rPr>
        <w:t xml:space="preserve">         </w:t>
      </w:r>
      <w:r w:rsidRPr="00EA6226">
        <w:rPr>
          <w:spacing w:val="-2"/>
          <w:sz w:val="28"/>
          <w:szCs w:val="28"/>
          <w:lang w:val="uk-UA"/>
        </w:rPr>
        <w:t>28</w:t>
      </w:r>
      <w:r>
        <w:rPr>
          <w:spacing w:val="-2"/>
          <w:sz w:val="28"/>
          <w:szCs w:val="28"/>
          <w:lang w:val="uk-UA"/>
        </w:rPr>
        <w:t>6</w:t>
      </w:r>
      <w:r w:rsidRPr="00EA6226">
        <w:rPr>
          <w:spacing w:val="-2"/>
          <w:sz w:val="28"/>
          <w:szCs w:val="28"/>
          <w:lang w:val="uk-UA"/>
        </w:rPr>
        <w:t xml:space="preserve"> сторін</w:t>
      </w:r>
      <w:r>
        <w:rPr>
          <w:spacing w:val="-2"/>
          <w:sz w:val="28"/>
          <w:szCs w:val="28"/>
          <w:lang w:val="uk-UA"/>
        </w:rPr>
        <w:t>ок</w:t>
      </w:r>
      <w:r w:rsidRPr="00EA6226">
        <w:rPr>
          <w:spacing w:val="-2"/>
          <w:sz w:val="28"/>
          <w:szCs w:val="28"/>
          <w:lang w:val="uk-UA"/>
        </w:rPr>
        <w:t>. Список використаної літератури включає 2</w:t>
      </w:r>
      <w:r w:rsidRPr="00EA6226">
        <w:rPr>
          <w:spacing w:val="-2"/>
          <w:sz w:val="28"/>
          <w:szCs w:val="28"/>
        </w:rPr>
        <w:t>66</w:t>
      </w:r>
      <w:r w:rsidRPr="00EA6226">
        <w:rPr>
          <w:spacing w:val="-2"/>
          <w:sz w:val="28"/>
          <w:szCs w:val="28"/>
          <w:lang w:val="uk-UA"/>
        </w:rPr>
        <w:t xml:space="preserve"> позицій, у тому числі 96 – іноземними мовами. Окремими рубриками виділено список довідкової</w:t>
      </w:r>
      <w:r w:rsidRPr="00EA6226">
        <w:rPr>
          <w:spacing w:val="-2"/>
          <w:sz w:val="28"/>
          <w:lang w:val="uk-UA"/>
        </w:rPr>
        <w:t xml:space="preserve"> </w:t>
      </w:r>
      <w:r>
        <w:rPr>
          <w:sz w:val="28"/>
          <w:lang w:val="uk-UA"/>
        </w:rPr>
        <w:t xml:space="preserve">літератури та список джерел ілюстративного матеріалу, які становлять відповідно 28 та 11 позицій. У дисертації 3 рисунки і 5 таблиць. </w:t>
      </w:r>
    </w:p>
    <w:p w:rsidR="00A7566D" w:rsidRDefault="00A7566D" w:rsidP="00A7566D">
      <w:pPr>
        <w:spacing w:line="360" w:lineRule="auto"/>
        <w:jc w:val="both"/>
        <w:rPr>
          <w:sz w:val="28"/>
          <w:lang w:val="uk-UA"/>
        </w:rPr>
      </w:pPr>
      <w:r>
        <w:rPr>
          <w:sz w:val="28"/>
          <w:lang w:val="uk-UA"/>
        </w:rPr>
        <w:tab/>
      </w:r>
      <w:r w:rsidRPr="007A0A5E">
        <w:rPr>
          <w:b/>
          <w:sz w:val="28"/>
          <w:lang w:val="uk-UA"/>
        </w:rPr>
        <w:t>Структура</w:t>
      </w:r>
      <w:r w:rsidRPr="007A0A5E">
        <w:rPr>
          <w:sz w:val="28"/>
          <w:lang w:val="uk-UA"/>
        </w:rPr>
        <w:t xml:space="preserve"> </w:t>
      </w:r>
      <w:r w:rsidRPr="007A0A5E">
        <w:rPr>
          <w:b/>
          <w:sz w:val="28"/>
          <w:lang w:val="uk-UA"/>
        </w:rPr>
        <w:t>роботи</w:t>
      </w:r>
      <w:r>
        <w:rPr>
          <w:sz w:val="28"/>
          <w:lang w:val="uk-UA"/>
        </w:rPr>
        <w:t xml:space="preserve">. Дисертація складається зі вступу, трьох розділів з висновками до кожного з них, загальних висновків, додатку та списків використаної наукової й довідкової літератури. </w:t>
      </w:r>
    </w:p>
    <w:p w:rsidR="00A7566D" w:rsidRDefault="00A7566D" w:rsidP="00A7566D">
      <w:pPr>
        <w:spacing w:line="360" w:lineRule="auto"/>
        <w:ind w:firstLine="720"/>
        <w:jc w:val="both"/>
        <w:rPr>
          <w:sz w:val="28"/>
          <w:lang w:val="uk-UA"/>
        </w:rPr>
      </w:pPr>
      <w:r>
        <w:rPr>
          <w:sz w:val="28"/>
          <w:lang w:val="uk-UA"/>
        </w:rPr>
        <w:t xml:space="preserve">У </w:t>
      </w:r>
      <w:r w:rsidRPr="007A0A5E">
        <w:rPr>
          <w:b/>
          <w:sz w:val="28"/>
          <w:lang w:val="uk-UA"/>
        </w:rPr>
        <w:t>вступі</w:t>
      </w:r>
      <w:r>
        <w:rPr>
          <w:sz w:val="28"/>
          <w:lang w:val="uk-UA"/>
        </w:rPr>
        <w:t xml:space="preserve"> обґрунтовано вибір теми, її актуальність, розкрито наукову новизну, теоретичне значення, практичну цінність, мету й завдання роботи, визначено методи дослідження та положення, що виносяться на захист. </w:t>
      </w:r>
    </w:p>
    <w:p w:rsidR="00A7566D" w:rsidRPr="002C3635" w:rsidRDefault="00A7566D" w:rsidP="00A7566D">
      <w:pPr>
        <w:spacing w:line="360" w:lineRule="auto"/>
        <w:ind w:firstLine="708"/>
        <w:jc w:val="both"/>
        <w:rPr>
          <w:spacing w:val="-4"/>
          <w:sz w:val="28"/>
          <w:szCs w:val="28"/>
          <w:lang w:val="uk-UA"/>
        </w:rPr>
      </w:pPr>
      <w:r w:rsidRPr="002C3635">
        <w:rPr>
          <w:spacing w:val="-4"/>
          <w:sz w:val="28"/>
          <w:szCs w:val="28"/>
          <w:lang w:val="uk-UA"/>
        </w:rPr>
        <w:t xml:space="preserve">У </w:t>
      </w:r>
      <w:r w:rsidRPr="002C3635">
        <w:rPr>
          <w:b/>
          <w:spacing w:val="-4"/>
          <w:sz w:val="28"/>
          <w:szCs w:val="28"/>
          <w:lang w:val="uk-UA"/>
        </w:rPr>
        <w:t xml:space="preserve">першому розділі </w:t>
      </w:r>
      <w:r w:rsidRPr="002C3635">
        <w:rPr>
          <w:spacing w:val="-4"/>
          <w:sz w:val="28"/>
          <w:szCs w:val="28"/>
          <w:lang w:val="uk-UA"/>
        </w:rPr>
        <w:t xml:space="preserve">представлено теоретико-методологічні засади дослідження, визначено місце семантики в процесі номінації, висвітлено лексичне значення слова, виокремлені ознаки похідних з категоріальним значенням якості: їхня абстрактність, оформленість суфіксами </w:t>
      </w:r>
      <w:r w:rsidRPr="002C3635">
        <w:rPr>
          <w:b/>
          <w:i/>
          <w:spacing w:val="-4"/>
          <w:sz w:val="28"/>
          <w:szCs w:val="28"/>
          <w:lang w:val="uk-UA"/>
        </w:rPr>
        <w:t>-</w:t>
      </w:r>
      <w:r w:rsidRPr="002C3635">
        <w:rPr>
          <w:b/>
          <w:i/>
          <w:spacing w:val="-4"/>
          <w:sz w:val="28"/>
          <w:szCs w:val="28"/>
        </w:rPr>
        <w:t>e</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esse</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heit</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keit</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igkeit</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i</w:t>
      </w:r>
      <w:r w:rsidRPr="002C3635">
        <w:rPr>
          <w:b/>
          <w:i/>
          <w:spacing w:val="-4"/>
          <w:sz w:val="28"/>
          <w:szCs w:val="28"/>
          <w:lang w:val="uk-UA"/>
        </w:rPr>
        <w:t>)</w:t>
      </w:r>
      <w:r w:rsidRPr="002C3635">
        <w:rPr>
          <w:b/>
          <w:i/>
          <w:spacing w:val="-4"/>
          <w:sz w:val="28"/>
          <w:szCs w:val="28"/>
        </w:rPr>
        <w:t>t</w:t>
      </w:r>
      <w:r w:rsidRPr="002C3635">
        <w:rPr>
          <w:b/>
          <w:i/>
          <w:spacing w:val="-4"/>
          <w:sz w:val="28"/>
          <w:szCs w:val="28"/>
          <w:lang w:val="uk-UA"/>
        </w:rPr>
        <w:t>ä</w:t>
      </w:r>
      <w:r w:rsidRPr="002C3635">
        <w:rPr>
          <w:b/>
          <w:i/>
          <w:spacing w:val="-4"/>
          <w:sz w:val="28"/>
          <w:szCs w:val="28"/>
        </w:rPr>
        <w:t>t</w:t>
      </w:r>
      <w:r w:rsidRPr="002C3635">
        <w:rPr>
          <w:spacing w:val="-4"/>
          <w:sz w:val="28"/>
          <w:szCs w:val="28"/>
          <w:lang w:val="uk-UA"/>
        </w:rPr>
        <w:t xml:space="preserve">, </w:t>
      </w:r>
      <w:r>
        <w:rPr>
          <w:spacing w:val="-4"/>
          <w:sz w:val="28"/>
          <w:szCs w:val="28"/>
          <w:lang w:val="uk-UA"/>
        </w:rPr>
        <w:t xml:space="preserve">         </w:t>
      </w:r>
      <w:r w:rsidRPr="002C3635">
        <w:rPr>
          <w:b/>
          <w:i/>
          <w:spacing w:val="-4"/>
          <w:sz w:val="28"/>
          <w:szCs w:val="28"/>
          <w:lang w:val="uk-UA"/>
        </w:rPr>
        <w:t>-</w:t>
      </w:r>
      <w:r w:rsidRPr="002C3635">
        <w:rPr>
          <w:b/>
          <w:i/>
          <w:spacing w:val="-4"/>
          <w:sz w:val="28"/>
          <w:szCs w:val="28"/>
        </w:rPr>
        <w:t>ung</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schaft</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tum</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lang w:val="en-US"/>
        </w:rPr>
        <w:t>ismus</w:t>
      </w:r>
      <w:r w:rsidRPr="002C3635">
        <w:rPr>
          <w:spacing w:val="-4"/>
          <w:sz w:val="28"/>
          <w:szCs w:val="28"/>
          <w:lang w:val="uk-UA"/>
        </w:rPr>
        <w:t>,</w:t>
      </w:r>
      <w:r w:rsidRPr="002C3635">
        <w:rPr>
          <w:b/>
          <w:spacing w:val="-4"/>
          <w:sz w:val="28"/>
          <w:szCs w:val="28"/>
          <w:lang w:val="uk-UA"/>
        </w:rPr>
        <w:t xml:space="preserve"> </w:t>
      </w:r>
      <w:r w:rsidRPr="002C3635">
        <w:rPr>
          <w:b/>
          <w:i/>
          <w:spacing w:val="-4"/>
          <w:sz w:val="28"/>
          <w:szCs w:val="28"/>
          <w:lang w:val="uk-UA"/>
        </w:rPr>
        <w:t>-</w:t>
      </w:r>
      <w:r w:rsidRPr="002C3635">
        <w:rPr>
          <w:b/>
          <w:i/>
          <w:spacing w:val="-4"/>
          <w:sz w:val="28"/>
          <w:szCs w:val="28"/>
        </w:rPr>
        <w:t>ment</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anz</w:t>
      </w:r>
      <w:r w:rsidRPr="002C3635">
        <w:rPr>
          <w:b/>
          <w:spacing w:val="-4"/>
          <w:sz w:val="28"/>
          <w:szCs w:val="28"/>
          <w:lang w:val="uk-UA"/>
        </w:rPr>
        <w:t>/</w:t>
      </w:r>
      <w:r w:rsidRPr="002C3635">
        <w:rPr>
          <w:b/>
          <w:i/>
          <w:spacing w:val="-4"/>
          <w:sz w:val="28"/>
          <w:szCs w:val="28"/>
          <w:lang w:val="uk-UA"/>
        </w:rPr>
        <w:t>-</w:t>
      </w:r>
      <w:r w:rsidRPr="002C3635">
        <w:rPr>
          <w:b/>
          <w:i/>
          <w:spacing w:val="-4"/>
          <w:sz w:val="28"/>
          <w:szCs w:val="28"/>
        </w:rPr>
        <w:t>enz</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erei</w:t>
      </w:r>
      <w:r w:rsidRPr="002C3635">
        <w:rPr>
          <w:spacing w:val="-4"/>
          <w:sz w:val="28"/>
          <w:szCs w:val="28"/>
          <w:lang w:val="uk-UA"/>
        </w:rPr>
        <w:t xml:space="preserve">, </w:t>
      </w:r>
      <w:r w:rsidRPr="002C3635">
        <w:rPr>
          <w:b/>
          <w:i/>
          <w:spacing w:val="-4"/>
          <w:sz w:val="28"/>
          <w:szCs w:val="28"/>
          <w:lang w:val="uk-UA"/>
        </w:rPr>
        <w:t>-</w:t>
      </w:r>
      <w:r w:rsidRPr="002C3635">
        <w:rPr>
          <w:b/>
          <w:i/>
          <w:spacing w:val="-4"/>
          <w:sz w:val="28"/>
          <w:szCs w:val="28"/>
        </w:rPr>
        <w:t>elei</w:t>
      </w:r>
      <w:r w:rsidRPr="002C3635">
        <w:rPr>
          <w:spacing w:val="-4"/>
          <w:sz w:val="28"/>
          <w:szCs w:val="28"/>
          <w:lang w:val="uk-UA"/>
        </w:rPr>
        <w:t xml:space="preserve">; префіксами </w:t>
      </w:r>
      <w:r w:rsidRPr="002C3635">
        <w:rPr>
          <w:b/>
          <w:i/>
          <w:spacing w:val="-4"/>
          <w:sz w:val="28"/>
          <w:szCs w:val="28"/>
        </w:rPr>
        <w:t>miss</w:t>
      </w:r>
      <w:r w:rsidRPr="002C3635">
        <w:rPr>
          <w:b/>
          <w:i/>
          <w:spacing w:val="-4"/>
          <w:sz w:val="28"/>
          <w:szCs w:val="28"/>
          <w:lang w:val="uk-UA"/>
        </w:rPr>
        <w:t>-</w:t>
      </w:r>
      <w:r w:rsidRPr="002C3635">
        <w:rPr>
          <w:spacing w:val="-4"/>
          <w:sz w:val="28"/>
          <w:szCs w:val="28"/>
          <w:lang w:val="uk-UA"/>
        </w:rPr>
        <w:t>,</w:t>
      </w:r>
      <w:r w:rsidRPr="002C3635">
        <w:rPr>
          <w:b/>
          <w:spacing w:val="-4"/>
          <w:sz w:val="28"/>
          <w:szCs w:val="28"/>
          <w:lang w:val="uk-UA"/>
        </w:rPr>
        <w:t xml:space="preserve"> </w:t>
      </w:r>
      <w:r w:rsidRPr="002C3635">
        <w:rPr>
          <w:b/>
          <w:i/>
          <w:spacing w:val="-4"/>
          <w:sz w:val="28"/>
          <w:szCs w:val="28"/>
        </w:rPr>
        <w:t>un</w:t>
      </w:r>
      <w:r w:rsidRPr="002C3635">
        <w:rPr>
          <w:b/>
          <w:i/>
          <w:spacing w:val="-4"/>
          <w:sz w:val="28"/>
          <w:szCs w:val="28"/>
          <w:lang w:val="uk-UA"/>
        </w:rPr>
        <w:t>-</w:t>
      </w:r>
      <w:r w:rsidRPr="002C3635">
        <w:rPr>
          <w:b/>
          <w:spacing w:val="-4"/>
          <w:sz w:val="28"/>
          <w:szCs w:val="28"/>
          <w:lang w:val="uk-UA"/>
        </w:rPr>
        <w:t xml:space="preserve">, </w:t>
      </w:r>
      <w:r w:rsidRPr="002C3635">
        <w:rPr>
          <w:b/>
          <w:i/>
          <w:spacing w:val="-4"/>
          <w:sz w:val="28"/>
          <w:szCs w:val="28"/>
        </w:rPr>
        <w:t>dis</w:t>
      </w:r>
      <w:r w:rsidRPr="002C3635">
        <w:rPr>
          <w:b/>
          <w:i/>
          <w:spacing w:val="-4"/>
          <w:sz w:val="28"/>
          <w:szCs w:val="28"/>
          <w:lang w:val="uk-UA"/>
        </w:rPr>
        <w:t>-</w:t>
      </w:r>
      <w:r w:rsidRPr="002C3635">
        <w:rPr>
          <w:spacing w:val="-4"/>
          <w:sz w:val="28"/>
          <w:szCs w:val="28"/>
          <w:lang w:val="uk-UA"/>
        </w:rPr>
        <w:t>; розглянуто функції афіксів, наведено словотвірні моделі та словотвірні типи для похідних іменників зі значенням якості</w:t>
      </w:r>
      <w:r>
        <w:rPr>
          <w:spacing w:val="-4"/>
          <w:sz w:val="28"/>
          <w:szCs w:val="28"/>
          <w:lang w:val="uk-UA"/>
        </w:rPr>
        <w:t xml:space="preserve"> у сучасній німецькій мові</w:t>
      </w:r>
      <w:r w:rsidRPr="002C3635">
        <w:rPr>
          <w:spacing w:val="-4"/>
          <w:sz w:val="28"/>
          <w:szCs w:val="28"/>
          <w:lang w:val="uk-UA"/>
        </w:rPr>
        <w:t>, розглянуто категорію "якість".</w:t>
      </w:r>
    </w:p>
    <w:p w:rsidR="00A7566D" w:rsidRPr="00F063C0" w:rsidRDefault="00A7566D" w:rsidP="00A7566D">
      <w:pPr>
        <w:spacing w:line="360" w:lineRule="auto"/>
        <w:jc w:val="both"/>
        <w:rPr>
          <w:spacing w:val="-4"/>
          <w:sz w:val="28"/>
          <w:szCs w:val="28"/>
          <w:lang w:val="uk-UA"/>
        </w:rPr>
      </w:pPr>
      <w:r>
        <w:rPr>
          <w:sz w:val="28"/>
          <w:lang w:val="uk-UA"/>
        </w:rPr>
        <w:tab/>
      </w:r>
      <w:r w:rsidRPr="00F063C0">
        <w:rPr>
          <w:spacing w:val="-4"/>
          <w:sz w:val="28"/>
          <w:szCs w:val="28"/>
          <w:lang w:val="uk-UA"/>
        </w:rPr>
        <w:t xml:space="preserve">У </w:t>
      </w:r>
      <w:r w:rsidRPr="00F063C0">
        <w:rPr>
          <w:b/>
          <w:spacing w:val="-4"/>
          <w:sz w:val="28"/>
          <w:szCs w:val="28"/>
          <w:lang w:val="uk-UA"/>
        </w:rPr>
        <w:t xml:space="preserve">другому розділі </w:t>
      </w:r>
      <w:r w:rsidRPr="00F063C0">
        <w:rPr>
          <w:spacing w:val="-4"/>
          <w:sz w:val="28"/>
          <w:szCs w:val="28"/>
          <w:lang w:val="uk-UA"/>
        </w:rPr>
        <w:t xml:space="preserve">висвітлено лексичне, словотвірне та категоріальне значення похідних, виявлено словотвірні, мотиваційні та семантичні відношення між ними, виокремлено категоріальну семантику похідних та її специфіку, здійснено семантичну класифікацію похідних, розглянуто види парадигматичних відношень між значеннями похідних слів, до яких належать </w:t>
      </w:r>
      <w:r>
        <w:rPr>
          <w:spacing w:val="-4"/>
          <w:sz w:val="28"/>
          <w:szCs w:val="28"/>
          <w:lang w:val="uk-UA"/>
        </w:rPr>
        <w:t>лексико-словотвірні та</w:t>
      </w:r>
      <w:r w:rsidRPr="00F063C0">
        <w:rPr>
          <w:spacing w:val="-4"/>
          <w:sz w:val="28"/>
          <w:szCs w:val="28"/>
          <w:lang w:val="uk-UA"/>
        </w:rPr>
        <w:t xml:space="preserve"> словотвірні варіанти</w:t>
      </w:r>
      <w:r>
        <w:rPr>
          <w:spacing w:val="-4"/>
          <w:sz w:val="28"/>
          <w:szCs w:val="28"/>
          <w:lang w:val="uk-UA"/>
        </w:rPr>
        <w:t>,</w:t>
      </w:r>
      <w:r w:rsidRPr="00F063C0">
        <w:rPr>
          <w:spacing w:val="-4"/>
          <w:sz w:val="28"/>
          <w:szCs w:val="28"/>
          <w:lang w:val="uk-UA"/>
        </w:rPr>
        <w:t xml:space="preserve"> </w:t>
      </w:r>
      <w:r>
        <w:rPr>
          <w:spacing w:val="-4"/>
          <w:sz w:val="28"/>
          <w:szCs w:val="28"/>
          <w:lang w:val="uk-UA"/>
        </w:rPr>
        <w:t xml:space="preserve">словотвірні </w:t>
      </w:r>
      <w:r w:rsidRPr="00F063C0">
        <w:rPr>
          <w:spacing w:val="-4"/>
          <w:sz w:val="28"/>
          <w:szCs w:val="28"/>
          <w:lang w:val="uk-UA"/>
        </w:rPr>
        <w:t xml:space="preserve">синоніми </w:t>
      </w:r>
      <w:r>
        <w:rPr>
          <w:spacing w:val="-4"/>
          <w:sz w:val="28"/>
          <w:szCs w:val="28"/>
          <w:lang w:val="uk-UA"/>
        </w:rPr>
        <w:t>похідних іменників сучасної німецької мови на позначення якості</w:t>
      </w:r>
      <w:r w:rsidRPr="00F063C0">
        <w:rPr>
          <w:spacing w:val="-4"/>
          <w:sz w:val="28"/>
          <w:szCs w:val="28"/>
          <w:lang w:val="uk-UA"/>
        </w:rPr>
        <w:t xml:space="preserve">. </w:t>
      </w:r>
    </w:p>
    <w:p w:rsidR="00A7566D" w:rsidRDefault="00A7566D" w:rsidP="00A7566D">
      <w:pPr>
        <w:spacing w:line="360" w:lineRule="auto"/>
        <w:jc w:val="both"/>
        <w:rPr>
          <w:sz w:val="28"/>
          <w:lang w:val="uk-UA"/>
        </w:rPr>
      </w:pPr>
      <w:r>
        <w:rPr>
          <w:sz w:val="28"/>
          <w:lang w:val="uk-UA"/>
        </w:rPr>
        <w:lastRenderedPageBreak/>
        <w:tab/>
      </w:r>
      <w:r w:rsidRPr="00973314">
        <w:rPr>
          <w:sz w:val="28"/>
          <w:lang w:val="uk-UA"/>
        </w:rPr>
        <w:t xml:space="preserve">У </w:t>
      </w:r>
      <w:r>
        <w:rPr>
          <w:b/>
          <w:sz w:val="28"/>
          <w:lang w:val="uk-UA"/>
        </w:rPr>
        <w:t>третьому</w:t>
      </w:r>
      <w:r w:rsidRPr="006C113C">
        <w:rPr>
          <w:b/>
          <w:sz w:val="28"/>
          <w:lang w:val="uk-UA"/>
        </w:rPr>
        <w:t xml:space="preserve"> розділ</w:t>
      </w:r>
      <w:r>
        <w:rPr>
          <w:b/>
          <w:sz w:val="28"/>
          <w:lang w:val="uk-UA"/>
        </w:rPr>
        <w:t>і</w:t>
      </w:r>
      <w:r>
        <w:rPr>
          <w:sz w:val="28"/>
          <w:lang w:val="uk-UA"/>
        </w:rPr>
        <w:t xml:space="preserve"> розглядаються взаємозв’язки прагматичного компонента із семантичним, конотативним і стилістичним у межах структури лексичного значення похідного іменника сучасної німецької мови. Наведено систематизовану класифікацію конотацій, а також визначено структуру прагматичного значення. </w:t>
      </w:r>
    </w:p>
    <w:p w:rsidR="00A7566D" w:rsidRDefault="00A7566D" w:rsidP="00A7566D">
      <w:pPr>
        <w:spacing w:line="360" w:lineRule="auto"/>
        <w:jc w:val="both"/>
        <w:rPr>
          <w:sz w:val="28"/>
          <w:lang w:val="uk-UA"/>
        </w:rPr>
      </w:pPr>
      <w:r>
        <w:rPr>
          <w:sz w:val="28"/>
          <w:lang w:val="uk-UA"/>
        </w:rPr>
        <w:tab/>
        <w:t xml:space="preserve">У </w:t>
      </w:r>
      <w:r w:rsidRPr="003B0B8B">
        <w:rPr>
          <w:b/>
          <w:sz w:val="28"/>
          <w:lang w:val="uk-UA"/>
        </w:rPr>
        <w:t>загальних висновках</w:t>
      </w:r>
      <w:r>
        <w:rPr>
          <w:sz w:val="28"/>
          <w:lang w:val="uk-UA"/>
        </w:rPr>
        <w:t xml:space="preserve"> подано теоретичні і практичні результати роботи, окреслено перспективи дослідження. </w:t>
      </w:r>
    </w:p>
    <w:p w:rsidR="00A7566D" w:rsidRPr="002C3635" w:rsidRDefault="00A7566D" w:rsidP="00A7566D">
      <w:pPr>
        <w:spacing w:line="360" w:lineRule="auto"/>
        <w:jc w:val="both"/>
        <w:rPr>
          <w:spacing w:val="2"/>
          <w:sz w:val="28"/>
          <w:szCs w:val="28"/>
          <w:lang w:val="uk-UA"/>
        </w:rPr>
      </w:pPr>
      <w:r>
        <w:rPr>
          <w:sz w:val="28"/>
          <w:lang w:val="uk-UA"/>
        </w:rPr>
        <w:tab/>
      </w:r>
      <w:r w:rsidRPr="002C3635">
        <w:rPr>
          <w:spacing w:val="2"/>
          <w:sz w:val="28"/>
          <w:szCs w:val="28"/>
          <w:lang w:val="uk-UA"/>
        </w:rPr>
        <w:t xml:space="preserve">Дисертацію завершують списки використаної наукової літератури (основних джерел, електронних джерел, словників і довідників, художньої літератури) та додаток-словник похідних іменників з категоріальним значенням якості. </w:t>
      </w:r>
    </w:p>
    <w:p w:rsidR="00A7566D" w:rsidRPr="002C3635" w:rsidRDefault="00A7566D" w:rsidP="00A7566D">
      <w:pPr>
        <w:rPr>
          <w:spacing w:val="2"/>
          <w:sz w:val="28"/>
          <w:szCs w:val="28"/>
          <w:lang w:val="uk-UA"/>
        </w:rPr>
      </w:pPr>
    </w:p>
    <w:p w:rsidR="00A7566D" w:rsidRPr="002C3635" w:rsidRDefault="00A7566D" w:rsidP="00A7566D">
      <w:pPr>
        <w:rPr>
          <w:spacing w:val="2"/>
          <w:sz w:val="28"/>
          <w:szCs w:val="28"/>
          <w:lang w:val="uk-UA"/>
        </w:rPr>
      </w:pPr>
    </w:p>
    <w:p w:rsidR="00A7566D" w:rsidRPr="00443A2F" w:rsidRDefault="00A7566D" w:rsidP="00A7566D">
      <w:pPr>
        <w:spacing w:line="360" w:lineRule="auto"/>
        <w:jc w:val="center"/>
        <w:rPr>
          <w:sz w:val="28"/>
          <w:szCs w:val="28"/>
        </w:rPr>
      </w:pPr>
      <w:r>
        <w:rPr>
          <w:b/>
          <w:sz w:val="28"/>
          <w:szCs w:val="28"/>
          <w:lang w:val="uk-UA"/>
        </w:rPr>
        <w:t xml:space="preserve">ЗАГАЛЬНІ </w:t>
      </w:r>
      <w:r w:rsidRPr="000D0DAC">
        <w:rPr>
          <w:b/>
          <w:sz w:val="28"/>
          <w:szCs w:val="28"/>
          <w:lang w:val="uk-UA"/>
        </w:rPr>
        <w:t>ВИСНОВКИ</w:t>
      </w:r>
      <w:r>
        <w:rPr>
          <w:b/>
          <w:sz w:val="28"/>
          <w:szCs w:val="28"/>
          <w:lang w:val="uk-UA"/>
        </w:rPr>
        <w:t xml:space="preserve"> </w:t>
      </w:r>
    </w:p>
    <w:p w:rsidR="00A7566D" w:rsidRDefault="00A7566D" w:rsidP="00A7566D">
      <w:pPr>
        <w:spacing w:line="360" w:lineRule="auto"/>
        <w:jc w:val="both"/>
        <w:rPr>
          <w:sz w:val="28"/>
          <w:szCs w:val="28"/>
          <w:lang w:val="uk-UA"/>
        </w:rPr>
      </w:pPr>
      <w:r>
        <w:rPr>
          <w:sz w:val="28"/>
          <w:szCs w:val="28"/>
          <w:lang w:val="uk-UA"/>
        </w:rPr>
        <w:tab/>
        <w:t xml:space="preserve">В останні десятиріччя в лінгвістиці спостерігається підвищений інтерес до семантики мовних одиниць. Загальна тенденція сучасних досліджень зумовила потребу детального висвітлення семантики похідного іменника на позначення якості. </w:t>
      </w:r>
    </w:p>
    <w:p w:rsidR="00A7566D" w:rsidRDefault="00A7566D" w:rsidP="00A7566D">
      <w:pPr>
        <w:spacing w:line="360" w:lineRule="auto"/>
        <w:ind w:firstLine="708"/>
        <w:jc w:val="both"/>
        <w:rPr>
          <w:sz w:val="28"/>
          <w:szCs w:val="28"/>
          <w:lang w:val="uk-UA"/>
        </w:rPr>
      </w:pPr>
      <w:r>
        <w:rPr>
          <w:sz w:val="28"/>
          <w:szCs w:val="28"/>
          <w:lang w:val="uk-UA"/>
        </w:rPr>
        <w:t xml:space="preserve">Вихідним пунктом у процесі номінації є предмет, процес або явище об’єктивної дійсності, якому дається ім’я. Найменування кожного конкретного об’єкта в процесі номінації спричинено формуванням поняття про клас предметів. Поняття складає основу змістової сторони слова, це позамовне явище, одна із форм мислення, за допомогою якого реальна дійсність відображається в нашій свідомості як клас певних явищ, узагальнених у ньому і як сукупність суттєвих ознак цих явищ. </w:t>
      </w:r>
    </w:p>
    <w:p w:rsidR="00A7566D" w:rsidRDefault="00A7566D" w:rsidP="00A7566D">
      <w:pPr>
        <w:spacing w:line="360" w:lineRule="auto"/>
        <w:ind w:firstLine="708"/>
        <w:jc w:val="both"/>
        <w:rPr>
          <w:sz w:val="28"/>
          <w:szCs w:val="28"/>
          <w:lang w:val="uk-UA"/>
        </w:rPr>
      </w:pPr>
      <w:r>
        <w:rPr>
          <w:sz w:val="28"/>
          <w:lang w:val="uk-UA"/>
        </w:rPr>
        <w:t xml:space="preserve">Встановлено </w:t>
      </w:r>
      <w:r w:rsidRPr="00FD7A52">
        <w:rPr>
          <w:i/>
          <w:sz w:val="28"/>
          <w:lang w:val="uk-UA"/>
        </w:rPr>
        <w:t>семантичні особливості</w:t>
      </w:r>
      <w:r>
        <w:rPr>
          <w:sz w:val="28"/>
          <w:lang w:val="uk-UA"/>
        </w:rPr>
        <w:t xml:space="preserve"> похідних іменників з категоріальним значенням "якість" в сучасній німецькій мові, які зумовлені словотвірними і прагматичними чинниками. Семантика похідного слова спирається на сукупність семантичних ознак твірного слова і словотвірного афікса, значну роль при цьому відіграє семантика мотивуючого слова, яка змінюється, модифікується, кваліфікується словотворчими формантами. Основною одиницею </w:t>
      </w:r>
      <w:r>
        <w:rPr>
          <w:sz w:val="28"/>
          <w:lang w:val="uk-UA"/>
        </w:rPr>
        <w:lastRenderedPageBreak/>
        <w:t xml:space="preserve">спостереження у словотворі є словотвірний тип, словотвірне значення як характерна риса цього типу, висувається на передній план. </w:t>
      </w:r>
      <w:r>
        <w:rPr>
          <w:sz w:val="28"/>
          <w:szCs w:val="28"/>
          <w:lang w:val="uk-UA"/>
        </w:rPr>
        <w:t xml:space="preserve">Семантична ж спільність похідних передбачає спільність словотвірного значення, якому притаманний мотиваційний характер, оскільки виведення словотвірного значення похідного завжди передбачає пояснення його мотивації через значення слова, яке структурно співвідноситься з ним. </w:t>
      </w:r>
    </w:p>
    <w:p w:rsidR="00A7566D" w:rsidRPr="00A140D8" w:rsidRDefault="00A7566D" w:rsidP="00A7566D">
      <w:pPr>
        <w:spacing w:line="360" w:lineRule="auto"/>
        <w:ind w:firstLine="708"/>
        <w:jc w:val="both"/>
        <w:rPr>
          <w:spacing w:val="-2"/>
          <w:sz w:val="28"/>
          <w:szCs w:val="28"/>
          <w:lang w:val="uk-UA"/>
        </w:rPr>
      </w:pPr>
      <w:r w:rsidRPr="00A140D8">
        <w:rPr>
          <w:spacing w:val="-2"/>
          <w:sz w:val="28"/>
          <w:szCs w:val="28"/>
          <w:lang w:val="uk-UA"/>
        </w:rPr>
        <w:t xml:space="preserve">Лексичне значення слова формується мовними і позамовними чинниками: його зв’язок з явищами реальної дійсності (денотативний чинник) і зв’язок з поняттям як формою мислення, що відображає ці явища дійсності (сигніфікативний чинник). Предметно-денотативний чинник забезпечує можливість використання слова як найменування предмета і зумовлює номінативну функцію слова, сигніфікативний чинник уможливлює узагальнення лексичного значення слова і робить його інструментом мислення людини. </w:t>
      </w:r>
    </w:p>
    <w:p w:rsidR="00A7566D" w:rsidRPr="006D3D83" w:rsidRDefault="00A7566D" w:rsidP="00A7566D">
      <w:pPr>
        <w:spacing w:line="360" w:lineRule="auto"/>
        <w:ind w:firstLine="708"/>
        <w:jc w:val="both"/>
        <w:rPr>
          <w:sz w:val="28"/>
          <w:lang w:val="uk-UA"/>
        </w:rPr>
      </w:pPr>
      <w:r>
        <w:rPr>
          <w:sz w:val="28"/>
          <w:lang w:val="uk-UA"/>
        </w:rPr>
        <w:t xml:space="preserve">Розглянуто </w:t>
      </w:r>
      <w:r w:rsidRPr="00FD7A52">
        <w:rPr>
          <w:i/>
          <w:sz w:val="28"/>
          <w:lang w:val="uk-UA"/>
        </w:rPr>
        <w:t>структуру лексичного значення</w:t>
      </w:r>
      <w:r>
        <w:rPr>
          <w:sz w:val="28"/>
          <w:lang w:val="uk-UA"/>
        </w:rPr>
        <w:t xml:space="preserve"> похідного слова на позначення якості, яке ґрунтується на</w:t>
      </w:r>
      <w:r>
        <w:rPr>
          <w:sz w:val="28"/>
          <w:szCs w:val="28"/>
          <w:lang w:val="uk-UA"/>
        </w:rPr>
        <w:t xml:space="preserve"> лексичному значенні непохідної мовної одиниці, але має свою специфіку. </w:t>
      </w:r>
      <w:r>
        <w:rPr>
          <w:sz w:val="28"/>
          <w:lang w:val="uk-UA"/>
        </w:rPr>
        <w:t xml:space="preserve">Специфіка лексичного значення похідних іменників визначається їх морфологічною, словотвірною структурою і формально-семантичними ознаками. </w:t>
      </w:r>
      <w:r>
        <w:rPr>
          <w:sz w:val="28"/>
          <w:szCs w:val="28"/>
          <w:lang w:val="uk-UA"/>
        </w:rPr>
        <w:t xml:space="preserve">Похідна одиниця є результатом словотвірного акту, вона оформлена за правилами словотвірної системи, набула лексичне значення, має складний характер і відрізняється від значення непохідного слова. Лексичне значення похідного слова складається з денотативного, сигніфікативного, емотивно-конотативного, реляційного (структурного), прагматичного та морфолого-словотвірного компонентів. </w:t>
      </w:r>
    </w:p>
    <w:p w:rsidR="00A7566D" w:rsidRPr="004159AA" w:rsidRDefault="00A7566D" w:rsidP="00A7566D">
      <w:pPr>
        <w:spacing w:line="360" w:lineRule="auto"/>
        <w:ind w:firstLine="708"/>
        <w:jc w:val="both"/>
        <w:rPr>
          <w:spacing w:val="-4"/>
          <w:sz w:val="28"/>
          <w:szCs w:val="28"/>
          <w:lang w:val="uk-UA"/>
        </w:rPr>
      </w:pPr>
      <w:r w:rsidRPr="00A140D8">
        <w:rPr>
          <w:spacing w:val="-4"/>
          <w:sz w:val="28"/>
          <w:szCs w:val="28"/>
          <w:lang w:val="uk-UA"/>
        </w:rPr>
        <w:t xml:space="preserve">Досліджено, що словотвірне значення притаманне не окремому слову, </w:t>
      </w:r>
      <w:r w:rsidRPr="00A140D8">
        <w:rPr>
          <w:spacing w:val="-4"/>
          <w:sz w:val="28"/>
          <w:szCs w:val="28"/>
        </w:rPr>
        <w:t xml:space="preserve">       </w:t>
      </w:r>
      <w:r>
        <w:rPr>
          <w:spacing w:val="-4"/>
          <w:sz w:val="28"/>
          <w:szCs w:val="28"/>
        </w:rPr>
        <w:t xml:space="preserve"> </w:t>
      </w:r>
      <w:r w:rsidRPr="00A140D8">
        <w:rPr>
          <w:spacing w:val="-4"/>
          <w:sz w:val="28"/>
          <w:szCs w:val="28"/>
        </w:rPr>
        <w:t xml:space="preserve"> </w:t>
      </w:r>
      <w:r w:rsidRPr="00A140D8">
        <w:rPr>
          <w:spacing w:val="-4"/>
          <w:sz w:val="28"/>
          <w:szCs w:val="28"/>
          <w:lang w:val="uk-UA"/>
        </w:rPr>
        <w:t xml:space="preserve">а словотвірному типу. </w:t>
      </w:r>
      <w:r>
        <w:rPr>
          <w:spacing w:val="-4"/>
          <w:sz w:val="28"/>
          <w:szCs w:val="28"/>
          <w:lang w:val="uk-UA"/>
        </w:rPr>
        <w:t>У</w:t>
      </w:r>
      <w:r w:rsidRPr="00A140D8">
        <w:rPr>
          <w:spacing w:val="-4"/>
          <w:sz w:val="28"/>
          <w:szCs w:val="28"/>
          <w:lang w:val="uk-UA"/>
        </w:rPr>
        <w:t xml:space="preserve"> словотвірному значенні актуальним є не його конкретність, а те загальне, що відображено в побудові ряду слів, які наділені семантичною спільністю і загальними формальними показниками в структурі. Словотвірне значення є значенням серійним, характерним для класу слів, меншого, ніж частина мови. Повторюваність певного, одного і того ж словотвірного з</w:t>
      </w:r>
      <w:r>
        <w:rPr>
          <w:spacing w:val="-4"/>
          <w:sz w:val="28"/>
          <w:szCs w:val="28"/>
          <w:lang w:val="uk-UA"/>
        </w:rPr>
        <w:t>начення в серії однотипних з погляду</w:t>
      </w:r>
      <w:r w:rsidRPr="00A140D8">
        <w:rPr>
          <w:spacing w:val="-4"/>
          <w:sz w:val="28"/>
          <w:szCs w:val="28"/>
          <w:lang w:val="uk-UA"/>
        </w:rPr>
        <w:t xml:space="preserve"> структури похідних виражає здатність словотвірного значення слугувати показником тотожності значень однієї словотвірної пари або </w:t>
      </w:r>
      <w:r w:rsidRPr="00A140D8">
        <w:rPr>
          <w:spacing w:val="-4"/>
          <w:sz w:val="28"/>
          <w:szCs w:val="28"/>
          <w:lang w:val="uk-UA"/>
        </w:rPr>
        <w:lastRenderedPageBreak/>
        <w:t>одного словотвірного ряду. Словотвірні значення завжди в</w:t>
      </w:r>
      <w:r>
        <w:rPr>
          <w:spacing w:val="-4"/>
          <w:sz w:val="28"/>
          <w:szCs w:val="28"/>
          <w:lang w:val="uk-UA"/>
        </w:rPr>
        <w:t>иражені співвідношенням словотворчого</w:t>
      </w:r>
      <w:r w:rsidRPr="00A140D8">
        <w:rPr>
          <w:spacing w:val="-4"/>
          <w:sz w:val="28"/>
          <w:szCs w:val="28"/>
          <w:lang w:val="uk-UA"/>
        </w:rPr>
        <w:t xml:space="preserve"> засобу (афікса) і словотворчої (мотивуючої) основи. Загальне словотвірне значення типу – це загальне значення </w:t>
      </w:r>
    </w:p>
    <w:p w:rsidR="00A7566D" w:rsidRDefault="00A7566D" w:rsidP="00A7566D">
      <w:pPr>
        <w:spacing w:line="360" w:lineRule="auto"/>
        <w:ind w:firstLine="708"/>
        <w:jc w:val="both"/>
        <w:rPr>
          <w:sz w:val="28"/>
          <w:szCs w:val="28"/>
          <w:lang w:val="uk-UA"/>
        </w:rPr>
      </w:pPr>
      <w:r>
        <w:rPr>
          <w:sz w:val="28"/>
          <w:lang w:val="uk-UA"/>
        </w:rPr>
        <w:t xml:space="preserve">Визначено </w:t>
      </w:r>
      <w:r w:rsidRPr="00FD7A52">
        <w:rPr>
          <w:i/>
          <w:sz w:val="28"/>
          <w:lang w:val="uk-UA"/>
        </w:rPr>
        <w:t>словотвірне значення</w:t>
      </w:r>
      <w:r>
        <w:rPr>
          <w:sz w:val="28"/>
          <w:lang w:val="uk-UA"/>
        </w:rPr>
        <w:t xml:space="preserve"> похідного, яке є новим </w:t>
      </w:r>
      <w:r w:rsidRPr="00110C41">
        <w:rPr>
          <w:sz w:val="28"/>
          <w:szCs w:val="28"/>
          <w:lang w:val="uk-UA"/>
        </w:rPr>
        <w:t>формально вираженим типом значення, спільним дл</w:t>
      </w:r>
      <w:r>
        <w:rPr>
          <w:sz w:val="28"/>
          <w:szCs w:val="28"/>
          <w:lang w:val="uk-UA"/>
        </w:rPr>
        <w:t xml:space="preserve">я цілої серії мотивованих слів </w:t>
      </w:r>
      <w:r w:rsidRPr="00110C41">
        <w:rPr>
          <w:sz w:val="28"/>
          <w:szCs w:val="28"/>
          <w:lang w:val="uk-UA"/>
        </w:rPr>
        <w:t>з одним і тим самим формантом, яким відрізняються ці слова від слів, які їх мотивують.</w:t>
      </w:r>
    </w:p>
    <w:p w:rsidR="00A7566D" w:rsidRDefault="00A7566D" w:rsidP="00A7566D">
      <w:pPr>
        <w:spacing w:line="360" w:lineRule="auto"/>
        <w:ind w:firstLine="708"/>
        <w:jc w:val="both"/>
        <w:rPr>
          <w:sz w:val="28"/>
          <w:lang w:val="uk-UA"/>
        </w:rPr>
      </w:pPr>
      <w:r>
        <w:rPr>
          <w:sz w:val="28"/>
          <w:lang w:val="uk-UA"/>
        </w:rPr>
        <w:t xml:space="preserve">Словотвірна семантика є продуктом взаємодії словотвору і лексичної семантики, об’єктом розгляду структурної, семантичної та прагматичної лінгвістики. Вона моделює і прогнозує нові словотворчі можливості процесу взаємодії словотвору та лексичної семантики. </w:t>
      </w:r>
    </w:p>
    <w:p w:rsidR="00A7566D" w:rsidRDefault="00A7566D" w:rsidP="00A7566D">
      <w:pPr>
        <w:spacing w:line="360" w:lineRule="auto"/>
        <w:ind w:firstLine="708"/>
        <w:jc w:val="both"/>
        <w:rPr>
          <w:sz w:val="28"/>
          <w:szCs w:val="28"/>
        </w:rPr>
      </w:pPr>
      <w:r>
        <w:rPr>
          <w:sz w:val="28"/>
          <w:lang w:val="uk-UA"/>
        </w:rPr>
        <w:t xml:space="preserve">Розглянуто </w:t>
      </w:r>
      <w:r w:rsidRPr="00424562">
        <w:rPr>
          <w:i/>
          <w:sz w:val="28"/>
          <w:lang w:val="uk-UA"/>
        </w:rPr>
        <w:t>категоріальну семантику</w:t>
      </w:r>
      <w:r>
        <w:rPr>
          <w:sz w:val="28"/>
          <w:lang w:val="uk-UA"/>
        </w:rPr>
        <w:t xml:space="preserve"> похідних іменників зі значенням якості, процес становлення якої зумовлений морфологічними, словотвірними і лексико-семантичними чинниками. Категоріальне значення є складним переплетенням лексико-категоріальних значень кореневих морфем, категоріального значення частини мови (загальнокатегоріальне і частковокатегоріальне) та індивідуальним категоріальним значенням, яке притаманне афіксу в структурі похідних іменників. Встановлен</w:t>
      </w:r>
      <w:r w:rsidRPr="00FD7A52">
        <w:rPr>
          <w:sz w:val="28"/>
          <w:lang w:val="uk-UA"/>
        </w:rPr>
        <w:t xml:space="preserve">о особливості категоріальної семантики та </w:t>
      </w:r>
      <w:r w:rsidRPr="00FD7A52">
        <w:rPr>
          <w:sz w:val="28"/>
          <w:szCs w:val="28"/>
          <w:lang w:val="uk-UA"/>
        </w:rPr>
        <w:t xml:space="preserve">пояснено поняття </w:t>
      </w:r>
      <w:r>
        <w:rPr>
          <w:sz w:val="28"/>
          <w:szCs w:val="28"/>
          <w:lang w:val="uk-UA"/>
        </w:rPr>
        <w:t>"</w:t>
      </w:r>
      <w:r w:rsidRPr="00FD7A52">
        <w:rPr>
          <w:i/>
          <w:sz w:val="28"/>
          <w:szCs w:val="28"/>
          <w:lang w:val="uk-UA"/>
        </w:rPr>
        <w:t>категорія</w:t>
      </w:r>
      <w:r>
        <w:rPr>
          <w:sz w:val="28"/>
          <w:szCs w:val="28"/>
          <w:lang w:val="uk-UA"/>
        </w:rPr>
        <w:t>"</w:t>
      </w:r>
      <w:r w:rsidRPr="00FD7A52">
        <w:rPr>
          <w:sz w:val="28"/>
          <w:szCs w:val="28"/>
          <w:lang w:val="uk-UA"/>
        </w:rPr>
        <w:t>.</w:t>
      </w:r>
      <w:r>
        <w:rPr>
          <w:sz w:val="28"/>
          <w:lang w:val="uk-UA"/>
        </w:rPr>
        <w:t xml:space="preserve"> </w:t>
      </w:r>
      <w:r>
        <w:rPr>
          <w:sz w:val="28"/>
          <w:szCs w:val="28"/>
          <w:lang w:val="uk-UA"/>
        </w:rPr>
        <w:t>Д</w:t>
      </w:r>
      <w:r w:rsidRPr="00FD7A52">
        <w:rPr>
          <w:sz w:val="28"/>
          <w:szCs w:val="28"/>
          <w:lang w:val="uk-UA"/>
        </w:rPr>
        <w:t xml:space="preserve">ефіновано лексичну </w:t>
      </w:r>
      <w:r w:rsidRPr="006D3D83">
        <w:rPr>
          <w:i/>
          <w:sz w:val="28"/>
          <w:szCs w:val="28"/>
          <w:lang w:val="uk-UA"/>
        </w:rPr>
        <w:t>категорію якості</w:t>
      </w:r>
      <w:r>
        <w:rPr>
          <w:sz w:val="28"/>
          <w:szCs w:val="28"/>
          <w:lang w:val="uk-UA"/>
        </w:rPr>
        <w:t xml:space="preserve"> і д</w:t>
      </w:r>
      <w:r w:rsidRPr="00FD7A52">
        <w:rPr>
          <w:sz w:val="28"/>
          <w:szCs w:val="28"/>
          <w:lang w:val="uk-UA"/>
        </w:rPr>
        <w:t xml:space="preserve">ано </w:t>
      </w:r>
      <w:r>
        <w:rPr>
          <w:sz w:val="28"/>
          <w:szCs w:val="28"/>
          <w:lang w:val="uk-UA"/>
        </w:rPr>
        <w:t xml:space="preserve">її </w:t>
      </w:r>
      <w:r w:rsidRPr="00FD7A52">
        <w:rPr>
          <w:sz w:val="28"/>
          <w:szCs w:val="28"/>
          <w:lang w:val="uk-UA"/>
        </w:rPr>
        <w:t>характеристику</w:t>
      </w:r>
      <w:r w:rsidRPr="00131C2E">
        <w:rPr>
          <w:i/>
          <w:sz w:val="28"/>
          <w:szCs w:val="28"/>
          <w:lang w:val="uk-UA"/>
        </w:rPr>
        <w:t>.</w:t>
      </w:r>
      <w:r>
        <w:rPr>
          <w:sz w:val="28"/>
          <w:szCs w:val="28"/>
          <w:lang w:val="uk-UA"/>
        </w:rPr>
        <w:t xml:space="preserve"> Категорія "якість" характеризується розгалуженою системою зв’язків з іншими мовними категоріями кількості, локативності, темпоральності, аспектуальності, каузальності, умовності, суб’єктивності й об’єктивності. </w:t>
      </w:r>
      <w:r w:rsidRPr="00FD7A52">
        <w:rPr>
          <w:sz w:val="28"/>
          <w:szCs w:val="28"/>
          <w:lang w:val="uk-UA"/>
        </w:rPr>
        <w:t>Було виявлено особливості категоріальної семантики</w:t>
      </w:r>
      <w:r>
        <w:rPr>
          <w:sz w:val="28"/>
          <w:szCs w:val="28"/>
          <w:lang w:val="uk-UA"/>
        </w:rPr>
        <w:t>,</w:t>
      </w:r>
      <w:r w:rsidRPr="00FD7A52">
        <w:rPr>
          <w:sz w:val="28"/>
          <w:szCs w:val="28"/>
          <w:lang w:val="uk-UA"/>
        </w:rPr>
        <w:t xml:space="preserve"> на відміну від лексичної та словотвірної. </w:t>
      </w:r>
    </w:p>
    <w:p w:rsidR="00A7566D" w:rsidRPr="00D2538B" w:rsidRDefault="00A7566D" w:rsidP="00A7566D">
      <w:pPr>
        <w:spacing w:line="360" w:lineRule="auto"/>
        <w:ind w:firstLine="708"/>
        <w:jc w:val="both"/>
        <w:rPr>
          <w:sz w:val="28"/>
          <w:lang w:val="uk-UA"/>
        </w:rPr>
      </w:pPr>
      <w:r>
        <w:rPr>
          <w:sz w:val="28"/>
          <w:szCs w:val="28"/>
          <w:lang w:val="uk-UA"/>
        </w:rPr>
        <w:t xml:space="preserve">Дано дефініцію словотвірної категорії іменників на позначення якості, яка розуміється як комплексна одиниця системи німецького словотвору,                  що формується сукупністю словотвірних типів на основі загального словотвірного значення іменників на позначення якості; виявлено словотворчі засоби які презентують цю словотвірну категорію. </w:t>
      </w:r>
    </w:p>
    <w:p w:rsidR="00A7566D" w:rsidRPr="002718B5" w:rsidRDefault="00A7566D" w:rsidP="00A7566D">
      <w:pPr>
        <w:spacing w:line="360" w:lineRule="auto"/>
        <w:ind w:firstLine="708"/>
        <w:jc w:val="both"/>
        <w:rPr>
          <w:sz w:val="28"/>
          <w:lang w:val="uk-UA"/>
        </w:rPr>
      </w:pPr>
      <w:r>
        <w:rPr>
          <w:sz w:val="28"/>
          <w:lang w:val="uk-UA"/>
        </w:rPr>
        <w:t xml:space="preserve">Описано </w:t>
      </w:r>
      <w:r w:rsidRPr="00FD7A52">
        <w:rPr>
          <w:i/>
          <w:sz w:val="28"/>
          <w:lang w:val="uk-UA"/>
        </w:rPr>
        <w:t>сем</w:t>
      </w:r>
      <w:r>
        <w:rPr>
          <w:i/>
          <w:sz w:val="28"/>
          <w:lang w:val="uk-UA"/>
        </w:rPr>
        <w:t>античну класифікацію похідних зі</w:t>
      </w:r>
      <w:r w:rsidRPr="00FD7A52">
        <w:rPr>
          <w:i/>
          <w:sz w:val="28"/>
          <w:lang w:val="uk-UA"/>
        </w:rPr>
        <w:t xml:space="preserve"> значенням якості.</w:t>
      </w:r>
      <w:r>
        <w:rPr>
          <w:sz w:val="28"/>
          <w:lang w:val="uk-UA"/>
        </w:rPr>
        <w:t xml:space="preserve">              </w:t>
      </w:r>
      <w:r>
        <w:rPr>
          <w:sz w:val="28"/>
          <w:szCs w:val="28"/>
          <w:lang w:val="uk-UA"/>
        </w:rPr>
        <w:t>На основі спільності семантичних компонентів за семантико-польовим принципом похідні іменники зі значенням якості розподілено на три семантичні класи: 1) ф</w:t>
      </w:r>
      <w:r>
        <w:rPr>
          <w:i/>
          <w:sz w:val="28"/>
          <w:szCs w:val="28"/>
          <w:lang w:val="uk-UA"/>
        </w:rPr>
        <w:t>ізичні властивості та зовнішні характеристики</w:t>
      </w:r>
      <w:r w:rsidRPr="00FD43EE">
        <w:rPr>
          <w:sz w:val="28"/>
          <w:szCs w:val="28"/>
          <w:lang w:val="uk-UA"/>
        </w:rPr>
        <w:t xml:space="preserve">: </w:t>
      </w:r>
      <w:r>
        <w:rPr>
          <w:sz w:val="28"/>
          <w:szCs w:val="28"/>
          <w:lang w:val="uk-UA"/>
        </w:rPr>
        <w:t xml:space="preserve">рослини, тварини, люди (фізична </w:t>
      </w:r>
      <w:r>
        <w:rPr>
          <w:sz w:val="28"/>
          <w:szCs w:val="28"/>
          <w:lang w:val="uk-UA"/>
        </w:rPr>
        <w:lastRenderedPageBreak/>
        <w:t>характеристика); приміщення</w:t>
      </w:r>
      <w:r w:rsidRPr="004C52DA">
        <w:rPr>
          <w:sz w:val="28"/>
          <w:szCs w:val="28"/>
          <w:lang w:val="uk-UA"/>
        </w:rPr>
        <w:t xml:space="preserve">, </w:t>
      </w:r>
      <w:r>
        <w:rPr>
          <w:sz w:val="28"/>
          <w:szCs w:val="28"/>
          <w:lang w:val="uk-UA"/>
        </w:rPr>
        <w:t>положення</w:t>
      </w:r>
      <w:r w:rsidRPr="004C52DA">
        <w:rPr>
          <w:sz w:val="28"/>
          <w:szCs w:val="28"/>
          <w:lang w:val="uk-UA"/>
        </w:rPr>
        <w:t xml:space="preserve">, </w:t>
      </w:r>
      <w:r>
        <w:rPr>
          <w:sz w:val="28"/>
          <w:szCs w:val="28"/>
          <w:lang w:val="uk-UA"/>
        </w:rPr>
        <w:t>форма; величини, які можна виміряти</w:t>
      </w:r>
      <w:r w:rsidRPr="004C52DA">
        <w:rPr>
          <w:sz w:val="28"/>
          <w:szCs w:val="28"/>
          <w:lang w:val="uk-UA"/>
        </w:rPr>
        <w:t xml:space="preserve"> (</w:t>
      </w:r>
      <w:r>
        <w:rPr>
          <w:sz w:val="28"/>
          <w:szCs w:val="28"/>
          <w:lang w:val="uk-UA"/>
        </w:rPr>
        <w:t>розмір</w:t>
      </w:r>
      <w:r w:rsidRPr="004C52DA">
        <w:rPr>
          <w:sz w:val="28"/>
          <w:szCs w:val="28"/>
          <w:lang w:val="uk-UA"/>
        </w:rPr>
        <w:t xml:space="preserve">, </w:t>
      </w:r>
      <w:r>
        <w:rPr>
          <w:sz w:val="28"/>
          <w:szCs w:val="28"/>
          <w:lang w:val="uk-UA"/>
        </w:rPr>
        <w:t>кількість</w:t>
      </w:r>
      <w:r w:rsidRPr="004C52DA">
        <w:rPr>
          <w:sz w:val="28"/>
          <w:szCs w:val="28"/>
          <w:lang w:val="uk-UA"/>
        </w:rPr>
        <w:t xml:space="preserve">, </w:t>
      </w:r>
      <w:r>
        <w:rPr>
          <w:sz w:val="28"/>
          <w:szCs w:val="28"/>
          <w:lang w:val="uk-UA"/>
        </w:rPr>
        <w:t>множина</w:t>
      </w:r>
      <w:r w:rsidRPr="004C52DA">
        <w:rPr>
          <w:sz w:val="28"/>
          <w:szCs w:val="28"/>
          <w:lang w:val="uk-UA"/>
        </w:rPr>
        <w:t xml:space="preserve">, </w:t>
      </w:r>
      <w:r>
        <w:rPr>
          <w:sz w:val="28"/>
          <w:szCs w:val="28"/>
          <w:lang w:val="uk-UA"/>
        </w:rPr>
        <w:t>ступінь, міра); відношення</w:t>
      </w:r>
      <w:r w:rsidRPr="00FD43EE">
        <w:rPr>
          <w:sz w:val="28"/>
          <w:szCs w:val="28"/>
          <w:lang w:val="uk-UA"/>
        </w:rPr>
        <w:t xml:space="preserve">, </w:t>
      </w:r>
      <w:r>
        <w:rPr>
          <w:sz w:val="28"/>
          <w:szCs w:val="28"/>
          <w:lang w:val="uk-UA"/>
        </w:rPr>
        <w:t>події, випадки; час; вимірювання та речовини, матерії</w:t>
      </w:r>
      <w:r w:rsidRPr="00FD43EE">
        <w:rPr>
          <w:sz w:val="28"/>
          <w:szCs w:val="28"/>
          <w:lang w:val="uk-UA"/>
        </w:rPr>
        <w:t xml:space="preserve"> (</w:t>
      </w:r>
      <w:r>
        <w:rPr>
          <w:sz w:val="28"/>
          <w:szCs w:val="28"/>
          <w:lang w:val="uk-UA"/>
        </w:rPr>
        <w:t>видимість</w:t>
      </w:r>
      <w:r w:rsidRPr="00FD43EE">
        <w:rPr>
          <w:sz w:val="28"/>
          <w:szCs w:val="28"/>
          <w:lang w:val="uk-UA"/>
        </w:rPr>
        <w:t xml:space="preserve">, </w:t>
      </w:r>
      <w:r>
        <w:rPr>
          <w:sz w:val="28"/>
          <w:szCs w:val="28"/>
          <w:lang w:val="uk-UA"/>
        </w:rPr>
        <w:t>світло</w:t>
      </w:r>
      <w:r w:rsidRPr="00FD43EE">
        <w:rPr>
          <w:sz w:val="28"/>
          <w:szCs w:val="28"/>
          <w:lang w:val="uk-UA"/>
        </w:rPr>
        <w:t xml:space="preserve">, </w:t>
      </w:r>
      <w:r>
        <w:rPr>
          <w:sz w:val="28"/>
          <w:szCs w:val="28"/>
          <w:lang w:val="uk-UA"/>
        </w:rPr>
        <w:t>колір</w:t>
      </w:r>
      <w:r w:rsidRPr="00FD43EE">
        <w:rPr>
          <w:sz w:val="28"/>
          <w:szCs w:val="28"/>
          <w:lang w:val="uk-UA"/>
        </w:rPr>
        <w:t xml:space="preserve">, </w:t>
      </w:r>
      <w:r>
        <w:rPr>
          <w:sz w:val="28"/>
          <w:szCs w:val="28"/>
          <w:lang w:val="uk-UA"/>
        </w:rPr>
        <w:t>звук</w:t>
      </w:r>
      <w:r w:rsidRPr="00FD43EE">
        <w:rPr>
          <w:sz w:val="28"/>
          <w:szCs w:val="28"/>
          <w:lang w:val="uk-UA"/>
        </w:rPr>
        <w:t xml:space="preserve">, </w:t>
      </w:r>
      <w:r>
        <w:rPr>
          <w:sz w:val="28"/>
          <w:szCs w:val="28"/>
          <w:lang w:val="uk-UA"/>
        </w:rPr>
        <w:t>температура</w:t>
      </w:r>
      <w:r w:rsidRPr="00FD43EE">
        <w:rPr>
          <w:sz w:val="28"/>
          <w:szCs w:val="28"/>
          <w:lang w:val="uk-UA"/>
        </w:rPr>
        <w:t xml:space="preserve">, </w:t>
      </w:r>
      <w:r>
        <w:rPr>
          <w:sz w:val="28"/>
          <w:szCs w:val="28"/>
          <w:lang w:val="uk-UA"/>
        </w:rPr>
        <w:t>вага</w:t>
      </w:r>
      <w:r w:rsidRPr="00FD43EE">
        <w:rPr>
          <w:sz w:val="28"/>
          <w:szCs w:val="28"/>
          <w:lang w:val="uk-UA"/>
        </w:rPr>
        <w:t xml:space="preserve">, </w:t>
      </w:r>
      <w:r>
        <w:rPr>
          <w:sz w:val="28"/>
          <w:szCs w:val="28"/>
          <w:lang w:val="uk-UA"/>
        </w:rPr>
        <w:t>агрегатний стан</w:t>
      </w:r>
      <w:r w:rsidRPr="00FD43EE">
        <w:rPr>
          <w:sz w:val="28"/>
          <w:szCs w:val="28"/>
          <w:lang w:val="uk-UA"/>
        </w:rPr>
        <w:t xml:space="preserve">, </w:t>
      </w:r>
      <w:r>
        <w:rPr>
          <w:sz w:val="28"/>
          <w:szCs w:val="28"/>
          <w:lang w:val="uk-UA"/>
        </w:rPr>
        <w:t>запах</w:t>
      </w:r>
      <w:r w:rsidRPr="00FD43EE">
        <w:rPr>
          <w:sz w:val="28"/>
          <w:szCs w:val="28"/>
          <w:lang w:val="uk-UA"/>
        </w:rPr>
        <w:t xml:space="preserve">, </w:t>
      </w:r>
      <w:r>
        <w:rPr>
          <w:sz w:val="28"/>
          <w:szCs w:val="28"/>
          <w:lang w:val="uk-UA"/>
        </w:rPr>
        <w:t>смак</w:t>
      </w:r>
      <w:r w:rsidRPr="00FD43EE">
        <w:rPr>
          <w:sz w:val="28"/>
          <w:szCs w:val="28"/>
          <w:lang w:val="uk-UA"/>
        </w:rPr>
        <w:t>)</w:t>
      </w:r>
      <w:r>
        <w:rPr>
          <w:sz w:val="28"/>
          <w:szCs w:val="28"/>
          <w:lang w:val="uk-UA"/>
        </w:rPr>
        <w:t>; спосіб пересування;                          2) а</w:t>
      </w:r>
      <w:r>
        <w:rPr>
          <w:i/>
          <w:sz w:val="28"/>
          <w:szCs w:val="28"/>
          <w:lang w:val="uk-UA"/>
        </w:rPr>
        <w:t xml:space="preserve">бстрактні </w:t>
      </w:r>
      <w:r w:rsidRPr="00FD43EE">
        <w:rPr>
          <w:i/>
          <w:sz w:val="28"/>
          <w:szCs w:val="28"/>
          <w:lang w:val="uk-UA"/>
        </w:rPr>
        <w:t>поняття</w:t>
      </w:r>
      <w:r w:rsidRPr="00FD43EE">
        <w:rPr>
          <w:sz w:val="28"/>
          <w:szCs w:val="28"/>
          <w:lang w:val="uk-UA"/>
        </w:rPr>
        <w:t xml:space="preserve">: </w:t>
      </w:r>
      <w:r>
        <w:rPr>
          <w:sz w:val="28"/>
          <w:szCs w:val="28"/>
          <w:lang w:val="uk-UA"/>
        </w:rPr>
        <w:t>бажання та дії; сприйняття органами чуття; відчуття</w:t>
      </w:r>
      <w:r w:rsidRPr="00FD43EE">
        <w:rPr>
          <w:sz w:val="28"/>
          <w:szCs w:val="28"/>
          <w:lang w:val="uk-UA"/>
        </w:rPr>
        <w:t xml:space="preserve">, </w:t>
      </w:r>
      <w:r>
        <w:rPr>
          <w:sz w:val="28"/>
          <w:szCs w:val="28"/>
          <w:lang w:val="uk-UA"/>
        </w:rPr>
        <w:t>почуття</w:t>
      </w:r>
      <w:r w:rsidRPr="00FD43EE">
        <w:rPr>
          <w:sz w:val="28"/>
          <w:szCs w:val="28"/>
          <w:lang w:val="uk-UA"/>
        </w:rPr>
        <w:t xml:space="preserve">, </w:t>
      </w:r>
      <w:r>
        <w:rPr>
          <w:sz w:val="28"/>
          <w:szCs w:val="28"/>
          <w:lang w:val="uk-UA"/>
        </w:rPr>
        <w:t>риси характеру; розумові здібності; процеси мислення; мовні знаки</w:t>
      </w:r>
      <w:r w:rsidRPr="00FD43EE">
        <w:rPr>
          <w:sz w:val="28"/>
          <w:szCs w:val="28"/>
          <w:lang w:val="uk-UA"/>
        </w:rPr>
        <w:t xml:space="preserve">, </w:t>
      </w:r>
      <w:r>
        <w:rPr>
          <w:sz w:val="28"/>
          <w:szCs w:val="28"/>
          <w:lang w:val="uk-UA"/>
        </w:rPr>
        <w:t>величини, цінності; 3) я</w:t>
      </w:r>
      <w:r>
        <w:rPr>
          <w:i/>
          <w:sz w:val="28"/>
          <w:szCs w:val="28"/>
          <w:lang w:val="uk-UA"/>
        </w:rPr>
        <w:t>вища суспільного і соціального характеру</w:t>
      </w:r>
      <w:r w:rsidRPr="00FD43EE">
        <w:rPr>
          <w:sz w:val="28"/>
          <w:szCs w:val="28"/>
          <w:lang w:val="uk-UA"/>
        </w:rPr>
        <w:t>:</w:t>
      </w:r>
      <w:r>
        <w:rPr>
          <w:sz w:val="28"/>
          <w:szCs w:val="28"/>
          <w:lang w:val="uk-UA"/>
        </w:rPr>
        <w:t xml:space="preserve"> стосунки між людьми,</w:t>
      </w:r>
      <w:r w:rsidRPr="00FD43EE">
        <w:rPr>
          <w:sz w:val="28"/>
          <w:szCs w:val="28"/>
          <w:lang w:val="uk-UA"/>
        </w:rPr>
        <w:t xml:space="preserve"> </w:t>
      </w:r>
      <w:r>
        <w:rPr>
          <w:sz w:val="28"/>
          <w:szCs w:val="28"/>
          <w:lang w:val="uk-UA"/>
        </w:rPr>
        <w:t>суспільство</w:t>
      </w:r>
      <w:r w:rsidRPr="002718B5">
        <w:rPr>
          <w:sz w:val="28"/>
          <w:szCs w:val="28"/>
          <w:lang w:val="uk-UA"/>
        </w:rPr>
        <w:t xml:space="preserve">, </w:t>
      </w:r>
      <w:r>
        <w:rPr>
          <w:sz w:val="28"/>
          <w:szCs w:val="28"/>
          <w:lang w:val="uk-UA"/>
        </w:rPr>
        <w:t>громадськість; господарство, економіка; право</w:t>
      </w:r>
      <w:r w:rsidRPr="002718B5">
        <w:rPr>
          <w:sz w:val="28"/>
          <w:szCs w:val="28"/>
          <w:lang w:val="uk-UA"/>
        </w:rPr>
        <w:t xml:space="preserve">, </w:t>
      </w:r>
      <w:r>
        <w:rPr>
          <w:sz w:val="28"/>
          <w:szCs w:val="28"/>
          <w:lang w:val="uk-UA"/>
        </w:rPr>
        <w:t>етика; релігійність</w:t>
      </w:r>
      <w:r w:rsidRPr="002718B5">
        <w:rPr>
          <w:sz w:val="28"/>
          <w:szCs w:val="28"/>
          <w:lang w:val="uk-UA"/>
        </w:rPr>
        <w:t xml:space="preserve">, </w:t>
      </w:r>
      <w:r>
        <w:rPr>
          <w:sz w:val="28"/>
          <w:szCs w:val="28"/>
          <w:lang w:val="uk-UA"/>
        </w:rPr>
        <w:t>надчуттєве.</w:t>
      </w:r>
      <w:r>
        <w:rPr>
          <w:sz w:val="28"/>
          <w:lang w:val="uk-UA"/>
        </w:rPr>
        <w:t xml:space="preserve"> </w:t>
      </w:r>
    </w:p>
    <w:p w:rsidR="00A7566D" w:rsidRDefault="00A7566D" w:rsidP="00A7566D">
      <w:pPr>
        <w:spacing w:line="360" w:lineRule="auto"/>
        <w:ind w:firstLine="708"/>
        <w:jc w:val="both"/>
        <w:rPr>
          <w:sz w:val="28"/>
          <w:szCs w:val="28"/>
          <w:lang w:val="uk-UA"/>
        </w:rPr>
      </w:pPr>
      <w:r>
        <w:rPr>
          <w:sz w:val="28"/>
          <w:szCs w:val="28"/>
          <w:lang w:val="uk-UA"/>
        </w:rPr>
        <w:t>В</w:t>
      </w:r>
      <w:r w:rsidRPr="00FD7A52">
        <w:rPr>
          <w:sz w:val="28"/>
          <w:szCs w:val="28"/>
          <w:lang w:val="uk-UA"/>
        </w:rPr>
        <w:t xml:space="preserve">изначено </w:t>
      </w:r>
      <w:r w:rsidRPr="00FD7A52">
        <w:rPr>
          <w:i/>
          <w:sz w:val="28"/>
          <w:szCs w:val="28"/>
          <w:lang w:val="uk-UA"/>
        </w:rPr>
        <w:t xml:space="preserve">взаємозв’язок словотвірного, категоріального та лексичного значення у структурі афіксальних похідних </w:t>
      </w:r>
      <w:r>
        <w:rPr>
          <w:i/>
          <w:sz w:val="28"/>
          <w:szCs w:val="28"/>
          <w:lang w:val="uk-UA"/>
        </w:rPr>
        <w:t>з</w:t>
      </w:r>
      <w:r w:rsidRPr="00FD7A52">
        <w:rPr>
          <w:i/>
          <w:sz w:val="28"/>
          <w:szCs w:val="28"/>
          <w:lang w:val="uk-UA"/>
        </w:rPr>
        <w:t>і значенням якості.</w:t>
      </w:r>
      <w:r w:rsidRPr="00131C2E">
        <w:rPr>
          <w:i/>
          <w:sz w:val="28"/>
          <w:szCs w:val="28"/>
          <w:lang w:val="uk-UA"/>
        </w:rPr>
        <w:t xml:space="preserve"> </w:t>
      </w:r>
      <w:r>
        <w:rPr>
          <w:sz w:val="28"/>
          <w:szCs w:val="28"/>
          <w:lang w:val="uk-UA"/>
        </w:rPr>
        <w:t>Різниц</w:t>
      </w:r>
      <w:r w:rsidRPr="00B512D4">
        <w:rPr>
          <w:sz w:val="28"/>
          <w:szCs w:val="28"/>
          <w:lang w:val="uk-UA"/>
        </w:rPr>
        <w:t xml:space="preserve">я між </w:t>
      </w:r>
      <w:r>
        <w:rPr>
          <w:sz w:val="28"/>
          <w:szCs w:val="28"/>
          <w:lang w:val="uk-UA"/>
        </w:rPr>
        <w:t xml:space="preserve">цими значеннями визначається </w:t>
      </w:r>
      <w:r w:rsidRPr="00B512D4">
        <w:rPr>
          <w:sz w:val="28"/>
          <w:szCs w:val="28"/>
          <w:lang w:val="uk-UA"/>
        </w:rPr>
        <w:t xml:space="preserve">ступенем абстракції. Від лексичних (індивідуальних) значень </w:t>
      </w:r>
      <w:r>
        <w:rPr>
          <w:sz w:val="28"/>
          <w:szCs w:val="28"/>
          <w:lang w:val="uk-UA"/>
        </w:rPr>
        <w:t>словотвірне значення відрізняє</w:t>
      </w:r>
      <w:r w:rsidRPr="00B512D4">
        <w:rPr>
          <w:sz w:val="28"/>
          <w:szCs w:val="28"/>
          <w:lang w:val="uk-UA"/>
        </w:rPr>
        <w:t>ться своєю узагальненістю</w:t>
      </w:r>
      <w:r>
        <w:rPr>
          <w:sz w:val="28"/>
          <w:szCs w:val="28"/>
          <w:lang w:val="uk-UA"/>
        </w:rPr>
        <w:t>; воно є сукупністю</w:t>
      </w:r>
      <w:r w:rsidRPr="00B512D4">
        <w:rPr>
          <w:sz w:val="28"/>
          <w:szCs w:val="28"/>
          <w:lang w:val="uk-UA"/>
        </w:rPr>
        <w:t xml:space="preserve"> формально виражених значень. </w:t>
      </w:r>
      <w:r>
        <w:rPr>
          <w:sz w:val="28"/>
          <w:szCs w:val="28"/>
          <w:lang w:val="uk-UA"/>
        </w:rPr>
        <w:t xml:space="preserve">Словотвірне значення входить до складу лексичного значення похідного слова, певним способом формує його, поєднує всі значення похідних слів. Загальне співвідношення між лексичним і словотвірним значенням можна визначити таким чином: лексичне значення слова – це відображення реальної дійсності,      а словотвірне значення – спосіб відображення цієї дійсності. </w:t>
      </w:r>
    </w:p>
    <w:p w:rsidR="00A7566D" w:rsidRPr="004159AA" w:rsidRDefault="00A7566D" w:rsidP="00A7566D">
      <w:pPr>
        <w:spacing w:line="360" w:lineRule="auto"/>
        <w:ind w:firstLine="709"/>
        <w:jc w:val="both"/>
        <w:rPr>
          <w:spacing w:val="-2"/>
          <w:sz w:val="28"/>
          <w:szCs w:val="28"/>
          <w:lang w:val="uk-UA"/>
        </w:rPr>
      </w:pPr>
      <w:r w:rsidRPr="00A140D8">
        <w:rPr>
          <w:spacing w:val="-2"/>
          <w:sz w:val="28"/>
          <w:szCs w:val="28"/>
          <w:lang w:val="uk-UA"/>
        </w:rPr>
        <w:t xml:space="preserve">Дано </w:t>
      </w:r>
      <w:r w:rsidRPr="00A140D8">
        <w:rPr>
          <w:i/>
          <w:spacing w:val="-2"/>
          <w:sz w:val="28"/>
          <w:szCs w:val="28"/>
          <w:lang w:val="uk-UA"/>
        </w:rPr>
        <w:t>характеристику парадигматичних відношень</w:t>
      </w:r>
      <w:r w:rsidRPr="00A140D8">
        <w:rPr>
          <w:spacing w:val="-2"/>
          <w:sz w:val="28"/>
          <w:szCs w:val="28"/>
          <w:lang w:val="uk-UA"/>
        </w:rPr>
        <w:t>: міжрівнев</w:t>
      </w:r>
      <w:r>
        <w:rPr>
          <w:spacing w:val="-2"/>
          <w:sz w:val="28"/>
          <w:szCs w:val="28"/>
          <w:lang w:val="uk-UA"/>
        </w:rPr>
        <w:t>их, варіантних та синонімічних у</w:t>
      </w:r>
      <w:r w:rsidRPr="00A140D8">
        <w:rPr>
          <w:spacing w:val="-2"/>
          <w:sz w:val="28"/>
          <w:szCs w:val="28"/>
          <w:lang w:val="uk-UA"/>
        </w:rPr>
        <w:t xml:space="preserve"> результаті взаємодії морфологічного, словотвірного і лексичного рівнів, які маніфестуються лексико-словотвірними і словотвірними варіантами. Парадигматичні відношення базуються на тотожності або близькості одних компонентів і словотвірних, семантичних і функціональних відмінностях інших </w:t>
      </w:r>
      <w:r>
        <w:rPr>
          <w:spacing w:val="-2"/>
          <w:sz w:val="28"/>
          <w:szCs w:val="28"/>
          <w:lang w:val="uk-UA"/>
        </w:rPr>
        <w:t>у</w:t>
      </w:r>
      <w:r w:rsidRPr="00A140D8">
        <w:rPr>
          <w:spacing w:val="-2"/>
          <w:sz w:val="28"/>
          <w:szCs w:val="28"/>
          <w:lang w:val="uk-UA"/>
        </w:rPr>
        <w:t xml:space="preserve"> структурі лексичного значення, що зумовлює їх</w:t>
      </w:r>
      <w:r>
        <w:rPr>
          <w:spacing w:val="-2"/>
          <w:sz w:val="28"/>
          <w:szCs w:val="28"/>
          <w:lang w:val="uk-UA"/>
        </w:rPr>
        <w:t>ню</w:t>
      </w:r>
      <w:r w:rsidRPr="00A140D8">
        <w:rPr>
          <w:spacing w:val="-2"/>
          <w:sz w:val="28"/>
          <w:szCs w:val="28"/>
          <w:lang w:val="uk-UA"/>
        </w:rPr>
        <w:t xml:space="preserve"> варіативність і їх</w:t>
      </w:r>
      <w:r>
        <w:rPr>
          <w:spacing w:val="-2"/>
          <w:sz w:val="28"/>
          <w:szCs w:val="28"/>
          <w:lang w:val="uk-UA"/>
        </w:rPr>
        <w:t>ню</w:t>
      </w:r>
      <w:r w:rsidRPr="00A140D8">
        <w:rPr>
          <w:spacing w:val="-2"/>
          <w:sz w:val="28"/>
          <w:szCs w:val="28"/>
          <w:lang w:val="uk-UA"/>
        </w:rPr>
        <w:t xml:space="preserve"> синонімію, створює тематичні та лексико-семантичні групи. </w:t>
      </w:r>
    </w:p>
    <w:p w:rsidR="00A7566D" w:rsidRPr="004159AA" w:rsidRDefault="00A7566D" w:rsidP="00A7566D">
      <w:pPr>
        <w:spacing w:line="360" w:lineRule="auto"/>
        <w:ind w:firstLine="708"/>
        <w:jc w:val="both"/>
        <w:rPr>
          <w:sz w:val="28"/>
          <w:lang w:val="uk-UA"/>
        </w:rPr>
      </w:pPr>
      <w:r w:rsidRPr="002718B5">
        <w:rPr>
          <w:sz w:val="28"/>
          <w:szCs w:val="28"/>
          <w:lang w:val="uk-UA"/>
        </w:rPr>
        <w:t xml:space="preserve">Розглянуто </w:t>
      </w:r>
      <w:r w:rsidRPr="00270027">
        <w:rPr>
          <w:sz w:val="28"/>
          <w:szCs w:val="28"/>
          <w:lang w:val="uk-UA"/>
        </w:rPr>
        <w:t>прагмас</w:t>
      </w:r>
      <w:r>
        <w:rPr>
          <w:sz w:val="28"/>
          <w:szCs w:val="28"/>
          <w:lang w:val="uk-UA"/>
        </w:rPr>
        <w:t>емантичні, прагмаконотативні та</w:t>
      </w:r>
      <w:r w:rsidRPr="002718B5">
        <w:rPr>
          <w:sz w:val="28"/>
          <w:szCs w:val="28"/>
          <w:lang w:val="uk-UA"/>
        </w:rPr>
        <w:t xml:space="preserve"> </w:t>
      </w:r>
      <w:r>
        <w:rPr>
          <w:sz w:val="28"/>
          <w:szCs w:val="28"/>
          <w:lang w:val="uk-UA"/>
        </w:rPr>
        <w:t>прагма</w:t>
      </w:r>
      <w:r w:rsidRPr="002718B5">
        <w:rPr>
          <w:sz w:val="28"/>
          <w:szCs w:val="28"/>
          <w:lang w:val="uk-UA"/>
        </w:rPr>
        <w:t>стилістичн</w:t>
      </w:r>
      <w:r>
        <w:rPr>
          <w:sz w:val="28"/>
          <w:szCs w:val="28"/>
          <w:lang w:val="uk-UA"/>
        </w:rPr>
        <w:t>і</w:t>
      </w:r>
      <w:r w:rsidRPr="002718B5">
        <w:rPr>
          <w:i/>
          <w:sz w:val="28"/>
          <w:szCs w:val="28"/>
          <w:lang w:val="uk-UA"/>
        </w:rPr>
        <w:t xml:space="preserve"> </w:t>
      </w:r>
      <w:r>
        <w:rPr>
          <w:sz w:val="28"/>
          <w:szCs w:val="28"/>
          <w:lang w:val="uk-UA"/>
        </w:rPr>
        <w:t>властивості</w:t>
      </w:r>
      <w:r w:rsidRPr="002718B5">
        <w:rPr>
          <w:sz w:val="28"/>
          <w:szCs w:val="28"/>
          <w:lang w:val="uk-UA"/>
        </w:rPr>
        <w:t xml:space="preserve"> похідн</w:t>
      </w:r>
      <w:r>
        <w:rPr>
          <w:sz w:val="28"/>
          <w:szCs w:val="28"/>
          <w:lang w:val="uk-UA"/>
        </w:rPr>
        <w:t>их,</w:t>
      </w:r>
      <w:r w:rsidRPr="002718B5">
        <w:rPr>
          <w:sz w:val="28"/>
          <w:szCs w:val="28"/>
          <w:lang w:val="uk-UA"/>
        </w:rPr>
        <w:t xml:space="preserve"> </w:t>
      </w:r>
      <w:r>
        <w:rPr>
          <w:sz w:val="28"/>
          <w:szCs w:val="28"/>
          <w:lang w:val="uk-UA"/>
        </w:rPr>
        <w:t xml:space="preserve">що передбачає врахування всіх позамовних і ситуативних чинників, які відрізняють один комунікативний акт від іншого, всіх прагматичних параметрів, які характеризують учасників спілкування. </w:t>
      </w:r>
      <w:r>
        <w:rPr>
          <w:sz w:val="28"/>
          <w:lang w:val="uk-UA"/>
        </w:rPr>
        <w:t xml:space="preserve">Афіксальні похідні, володіючи ємкістю семантики, словотвірною структурою, конотаціями, </w:t>
      </w:r>
      <w:r>
        <w:rPr>
          <w:sz w:val="28"/>
          <w:lang w:val="uk-UA"/>
        </w:rPr>
        <w:lastRenderedPageBreak/>
        <w:t xml:space="preserve">реалізують повною мірою прагматичну спрямованість. Прагматичне співзначення в структурі лексичного значення детерміновано носіями мови, учасниками комунікативних ситуацій і формує прагматичне прирощення значення. </w:t>
      </w:r>
    </w:p>
    <w:p w:rsidR="00A7566D" w:rsidRDefault="00A7566D" w:rsidP="00A7566D">
      <w:pPr>
        <w:spacing w:line="360" w:lineRule="auto"/>
        <w:ind w:firstLine="709"/>
        <w:jc w:val="both"/>
        <w:rPr>
          <w:sz w:val="28"/>
          <w:szCs w:val="28"/>
          <w:lang w:val="uk-UA"/>
        </w:rPr>
      </w:pPr>
      <w:r>
        <w:rPr>
          <w:sz w:val="28"/>
          <w:szCs w:val="28"/>
          <w:lang w:val="uk-UA"/>
        </w:rPr>
        <w:t xml:space="preserve">Одержані результати стосуються характеристики семантики похідних іменників із категоріальним значенням якості і не вичерпують згадану проблематику. Зазначимо, що тема семантики похідних іменників у лінгвістиці значно ширша, її дослідження має широкі перспективи для її подальшого розвитку. Семантика похідних іменників зі значенням якості в сучасній німецькій мові може бути розглянута в ракурсі концептуалізації, опису функціонально-семантичного поля якості і суміжних з нею категорій, зіставного аналізу з похідними іменниками української, російської, англійської чи інших мов. </w:t>
      </w:r>
    </w:p>
    <w:p w:rsidR="00A7566D" w:rsidRDefault="00A7566D" w:rsidP="00A7566D">
      <w:pPr>
        <w:spacing w:line="360" w:lineRule="auto"/>
        <w:ind w:firstLine="709"/>
        <w:jc w:val="both"/>
        <w:rPr>
          <w:sz w:val="28"/>
          <w:szCs w:val="28"/>
          <w:lang w:val="uk-UA"/>
        </w:rPr>
      </w:pPr>
    </w:p>
    <w:p w:rsidR="00A7566D" w:rsidRPr="006E315E" w:rsidRDefault="00A7566D" w:rsidP="00A7566D">
      <w:pPr>
        <w:spacing w:line="360" w:lineRule="auto"/>
        <w:jc w:val="center"/>
        <w:rPr>
          <w:b/>
          <w:sz w:val="28"/>
          <w:szCs w:val="28"/>
        </w:rPr>
      </w:pPr>
      <w:r w:rsidRPr="007B0A04">
        <w:rPr>
          <w:b/>
          <w:sz w:val="28"/>
          <w:szCs w:val="28"/>
          <w:lang w:val="uk-UA"/>
        </w:rPr>
        <w:t xml:space="preserve">СПИСОК ВИКОРИСТАНИХ ДЖЕРЕЛ </w:t>
      </w:r>
    </w:p>
    <w:p w:rsidR="00A7566D" w:rsidRPr="006E315E" w:rsidRDefault="00A7566D" w:rsidP="00A7566D">
      <w:pPr>
        <w:spacing w:line="360" w:lineRule="auto"/>
        <w:rPr>
          <w:sz w:val="28"/>
          <w:szCs w:val="28"/>
          <w:lang w:val="en-US"/>
        </w:rPr>
      </w:pPr>
    </w:p>
    <w:p w:rsidR="00A7566D" w:rsidRPr="008C5573" w:rsidRDefault="00A7566D" w:rsidP="0040075F">
      <w:pPr>
        <w:pStyle w:val="Textkorper-Einzug"/>
        <w:numPr>
          <w:ilvl w:val="0"/>
          <w:numId w:val="51"/>
        </w:numPr>
        <w:spacing w:line="360" w:lineRule="auto"/>
        <w:textAlignment w:val="auto"/>
        <w:rPr>
          <w:szCs w:val="28"/>
          <w:lang w:val="ru-RU"/>
        </w:rPr>
      </w:pPr>
      <w:r w:rsidRPr="008C5573">
        <w:rPr>
          <w:szCs w:val="28"/>
          <w:lang w:val="ru-RU"/>
        </w:rPr>
        <w:t xml:space="preserve">Анюшкин Е. С. Субстантивные термины и их экстралингвистическая детерминированность </w:t>
      </w:r>
      <w:r>
        <w:rPr>
          <w:szCs w:val="28"/>
          <w:lang w:val="ru-RU"/>
        </w:rPr>
        <w:t>в немецкой терминологии технологии сахаристых веществ: Д</w:t>
      </w:r>
      <w:r w:rsidRPr="008C5573">
        <w:rPr>
          <w:szCs w:val="28"/>
          <w:lang w:val="ru-RU"/>
        </w:rPr>
        <w:t xml:space="preserve">исс. … канд. филол. наук: 10.02.04 / </w:t>
      </w:r>
      <w:r w:rsidRPr="00AA3F0B">
        <w:rPr>
          <w:szCs w:val="28"/>
          <w:lang w:val="ru-RU"/>
        </w:rPr>
        <w:t xml:space="preserve">Анюшкин </w:t>
      </w:r>
      <w:r w:rsidRPr="00AA3F0B">
        <w:rPr>
          <w:szCs w:val="28"/>
        </w:rPr>
        <w:t>Евгений Степанович</w:t>
      </w:r>
      <w:r w:rsidRPr="00AA3F0B">
        <w:rPr>
          <w:szCs w:val="28"/>
          <w:lang w:val="ru-RU"/>
        </w:rPr>
        <w:t>.</w:t>
      </w:r>
      <w:r w:rsidRPr="008C5573">
        <w:rPr>
          <w:szCs w:val="28"/>
          <w:lang w:val="ru-RU"/>
        </w:rPr>
        <w:t xml:space="preserve"> – Воронеж, 1984. – 239 с. </w:t>
      </w:r>
    </w:p>
    <w:p w:rsidR="00A7566D" w:rsidRPr="008C5573" w:rsidRDefault="00A7566D" w:rsidP="0040075F">
      <w:pPr>
        <w:pStyle w:val="Textkorper-Einzug"/>
        <w:numPr>
          <w:ilvl w:val="0"/>
          <w:numId w:val="51"/>
        </w:numPr>
        <w:spacing w:line="360" w:lineRule="auto"/>
        <w:textAlignment w:val="auto"/>
        <w:rPr>
          <w:szCs w:val="28"/>
          <w:lang w:val="ru-RU"/>
        </w:rPr>
      </w:pPr>
      <w:r>
        <w:rPr>
          <w:szCs w:val="28"/>
          <w:lang w:val="ru-RU"/>
        </w:rPr>
        <w:t>Апресян Ю. Д. Избранные труды, Т</w:t>
      </w:r>
      <w:r w:rsidRPr="008C5573">
        <w:rPr>
          <w:szCs w:val="28"/>
          <w:lang w:val="ru-RU"/>
        </w:rPr>
        <w:t>. І. Лексическая семантика /                Юрий Дереникович Апресян. – [2-е изд.]</w:t>
      </w:r>
      <w:r w:rsidRPr="008C5573">
        <w:rPr>
          <w:szCs w:val="28"/>
        </w:rPr>
        <w:t>.</w:t>
      </w:r>
      <w:r w:rsidRPr="008C5573">
        <w:rPr>
          <w:szCs w:val="28"/>
          <w:lang w:val="ru-RU"/>
        </w:rPr>
        <w:t xml:space="preserve"> – М.: Школа "Языки русс. культуры", Восточная литература, РАН, 1995. – </w:t>
      </w:r>
      <w:r w:rsidRPr="008C5573">
        <w:rPr>
          <w:szCs w:val="28"/>
          <w:lang w:val="de-DE"/>
        </w:rPr>
        <w:t>VIII</w:t>
      </w:r>
      <w:r w:rsidRPr="008C5573">
        <w:rPr>
          <w:szCs w:val="28"/>
          <w:lang w:val="ru-RU"/>
        </w:rPr>
        <w:t xml:space="preserve"> с. – 472 с. </w:t>
      </w:r>
    </w:p>
    <w:p w:rsidR="00A7566D" w:rsidRPr="008C5573" w:rsidRDefault="00A7566D" w:rsidP="0040075F">
      <w:pPr>
        <w:pStyle w:val="Textkorper-Einzug"/>
        <w:numPr>
          <w:ilvl w:val="0"/>
          <w:numId w:val="51"/>
        </w:numPr>
        <w:spacing w:line="360" w:lineRule="auto"/>
        <w:textAlignment w:val="auto"/>
        <w:rPr>
          <w:szCs w:val="28"/>
          <w:lang w:val="ru-RU"/>
        </w:rPr>
      </w:pPr>
      <w:r w:rsidRPr="008C5573">
        <w:rPr>
          <w:szCs w:val="28"/>
          <w:lang w:val="ru-RU"/>
        </w:rPr>
        <w:t>Аристотель. Со</w:t>
      </w:r>
      <w:r>
        <w:rPr>
          <w:szCs w:val="28"/>
          <w:lang w:val="ru-RU"/>
        </w:rPr>
        <w:t>чинения: В 4-х т. – Т.</w:t>
      </w:r>
      <w:r w:rsidRPr="008C5573">
        <w:rPr>
          <w:szCs w:val="28"/>
          <w:lang w:val="ru-RU"/>
        </w:rPr>
        <w:t xml:space="preserve"> 2. – М.: Мысль, 1978. – 688</w:t>
      </w:r>
      <w:r>
        <w:rPr>
          <w:szCs w:val="28"/>
          <w:lang w:val="ru-RU"/>
        </w:rPr>
        <w:t xml:space="preserve"> </w:t>
      </w:r>
      <w:r w:rsidRPr="008C5573">
        <w:rPr>
          <w:szCs w:val="28"/>
          <w:lang w:val="ru-RU"/>
        </w:rPr>
        <w:t xml:space="preserve">с. </w:t>
      </w:r>
    </w:p>
    <w:p w:rsidR="00A7566D" w:rsidRPr="008C5573" w:rsidRDefault="00A7566D" w:rsidP="0040075F">
      <w:pPr>
        <w:pStyle w:val="Textkorper-Einzug"/>
        <w:numPr>
          <w:ilvl w:val="0"/>
          <w:numId w:val="51"/>
        </w:numPr>
        <w:spacing w:line="360" w:lineRule="auto"/>
        <w:textAlignment w:val="auto"/>
        <w:rPr>
          <w:szCs w:val="28"/>
        </w:rPr>
      </w:pPr>
      <w:r w:rsidRPr="008C5573">
        <w:rPr>
          <w:szCs w:val="28"/>
        </w:rPr>
        <w:t>Артемчук Г.</w:t>
      </w:r>
      <w:r w:rsidRPr="008C5573">
        <w:rPr>
          <w:szCs w:val="28"/>
          <w:lang w:val="ru-RU"/>
        </w:rPr>
        <w:t xml:space="preserve"> </w:t>
      </w:r>
      <w:r w:rsidRPr="008C5573">
        <w:rPr>
          <w:szCs w:val="28"/>
        </w:rPr>
        <w:t>І. Словотвірне значення та форми його реалізації (на матеріалі похідни</w:t>
      </w:r>
      <w:r>
        <w:rPr>
          <w:szCs w:val="28"/>
        </w:rPr>
        <w:t>х синонімів німецької мови) / Галік</w:t>
      </w:r>
      <w:r w:rsidRPr="008C5573">
        <w:rPr>
          <w:szCs w:val="28"/>
          <w:lang w:val="ru-RU"/>
        </w:rPr>
        <w:t xml:space="preserve"> </w:t>
      </w:r>
      <w:r>
        <w:rPr>
          <w:szCs w:val="28"/>
        </w:rPr>
        <w:t>Ісакович Артемчук, Ніна Григорівна</w:t>
      </w:r>
      <w:r w:rsidRPr="008C5573">
        <w:rPr>
          <w:szCs w:val="28"/>
        </w:rPr>
        <w:t xml:space="preserve"> Іщенко // Вісник КНЛУ. – Серія Філологія. – К.</w:t>
      </w:r>
      <w:r w:rsidRPr="008C5573">
        <w:rPr>
          <w:szCs w:val="28"/>
          <w:lang w:val="ru-RU"/>
        </w:rPr>
        <w:t xml:space="preserve">, 2001. </w:t>
      </w:r>
      <w:r w:rsidRPr="008C5573">
        <w:rPr>
          <w:szCs w:val="28"/>
        </w:rPr>
        <w:t>– Т</w:t>
      </w:r>
      <w:r w:rsidRPr="008C5573">
        <w:rPr>
          <w:szCs w:val="28"/>
          <w:lang w:val="ru-RU"/>
        </w:rPr>
        <w:t>.</w:t>
      </w:r>
      <w:r w:rsidRPr="008C5573">
        <w:rPr>
          <w:szCs w:val="28"/>
        </w:rPr>
        <w:t xml:space="preserve"> 4</w:t>
      </w:r>
      <w:r w:rsidRPr="008C5573">
        <w:rPr>
          <w:szCs w:val="28"/>
          <w:lang w:val="ru-RU"/>
        </w:rPr>
        <w:t>. –</w:t>
      </w:r>
      <w:r w:rsidRPr="008C5573">
        <w:rPr>
          <w:szCs w:val="28"/>
        </w:rPr>
        <w:t xml:space="preserve"> № 2. – С. 24–30.</w:t>
      </w:r>
      <w:r w:rsidRPr="008C5573">
        <w:rPr>
          <w:szCs w:val="28"/>
          <w:lang w:val="ru-RU"/>
        </w:rPr>
        <w:t xml:space="preserve"> </w:t>
      </w:r>
    </w:p>
    <w:p w:rsidR="00A7566D" w:rsidRPr="00556F5F" w:rsidRDefault="00A7566D" w:rsidP="0040075F">
      <w:pPr>
        <w:numPr>
          <w:ilvl w:val="0"/>
          <w:numId w:val="51"/>
        </w:numPr>
        <w:suppressAutoHyphens w:val="0"/>
        <w:spacing w:line="360" w:lineRule="auto"/>
        <w:jc w:val="both"/>
        <w:rPr>
          <w:spacing w:val="2"/>
          <w:sz w:val="28"/>
          <w:szCs w:val="28"/>
          <w:lang w:val="uk-UA"/>
        </w:rPr>
      </w:pPr>
      <w:r w:rsidRPr="00556F5F">
        <w:rPr>
          <w:spacing w:val="2"/>
          <w:sz w:val="28"/>
          <w:szCs w:val="28"/>
          <w:lang w:val="uk-UA"/>
        </w:rPr>
        <w:t xml:space="preserve">Артемчук Г. І. Словотвірні варіанти в сучасній німецькій мові (на матеріалі однокореневих похідних) / Галік Ісакович Артемчук, Ніна </w:t>
      </w:r>
      <w:r w:rsidRPr="00556F5F">
        <w:rPr>
          <w:spacing w:val="2"/>
          <w:sz w:val="28"/>
          <w:szCs w:val="28"/>
          <w:lang w:val="uk-UA"/>
        </w:rPr>
        <w:lastRenderedPageBreak/>
        <w:t>Григорівна Іщенко // Вісник КНЛУ. – Серія "Філологія". – К., 2004. – Т. 7. – № 2. – С. 85–89.</w:t>
      </w:r>
    </w:p>
    <w:p w:rsidR="00A7566D" w:rsidRPr="008C5573" w:rsidRDefault="00A7566D" w:rsidP="0040075F">
      <w:pPr>
        <w:pStyle w:val="Textkorper-Einzug"/>
        <w:numPr>
          <w:ilvl w:val="0"/>
          <w:numId w:val="51"/>
        </w:numPr>
        <w:spacing w:line="360" w:lineRule="auto"/>
        <w:textAlignment w:val="auto"/>
        <w:rPr>
          <w:szCs w:val="28"/>
        </w:rPr>
      </w:pPr>
      <w:r w:rsidRPr="008C5573">
        <w:rPr>
          <w:szCs w:val="28"/>
        </w:rPr>
        <w:t>Арутюнова Н</w:t>
      </w:r>
      <w:r w:rsidRPr="008C5573">
        <w:rPr>
          <w:szCs w:val="28"/>
          <w:lang w:val="ru-RU"/>
        </w:rPr>
        <w:t>.</w:t>
      </w:r>
      <w:r w:rsidRPr="008C5573">
        <w:rPr>
          <w:szCs w:val="28"/>
        </w:rPr>
        <w:t xml:space="preserve"> Д</w:t>
      </w:r>
      <w:r w:rsidRPr="008C5573">
        <w:rPr>
          <w:szCs w:val="28"/>
          <w:lang w:val="ru-RU"/>
        </w:rPr>
        <w:t>.</w:t>
      </w:r>
      <w:r w:rsidRPr="008C5573">
        <w:rPr>
          <w:szCs w:val="28"/>
        </w:rPr>
        <w:t xml:space="preserve"> Типы языковых значений: Оценка. Событие. Факт</w:t>
      </w:r>
      <w:r w:rsidRPr="008C5573">
        <w:rPr>
          <w:szCs w:val="28"/>
          <w:lang w:val="ru-RU"/>
        </w:rPr>
        <w:t xml:space="preserve"> /      Н</w:t>
      </w:r>
      <w:r w:rsidRPr="008C5573">
        <w:rPr>
          <w:szCs w:val="28"/>
        </w:rPr>
        <w:t>ина</w:t>
      </w:r>
      <w:r w:rsidRPr="008C5573">
        <w:rPr>
          <w:szCs w:val="28"/>
          <w:lang w:val="ru-RU"/>
        </w:rPr>
        <w:t xml:space="preserve"> Д</w:t>
      </w:r>
      <w:r w:rsidRPr="008C5573">
        <w:rPr>
          <w:szCs w:val="28"/>
        </w:rPr>
        <w:t>ав</w:t>
      </w:r>
      <w:r w:rsidRPr="008C5573">
        <w:rPr>
          <w:szCs w:val="28"/>
          <w:lang w:val="ru-RU"/>
        </w:rPr>
        <w:t>ы</w:t>
      </w:r>
      <w:r w:rsidRPr="008C5573">
        <w:rPr>
          <w:szCs w:val="28"/>
        </w:rPr>
        <w:t>довна</w:t>
      </w:r>
      <w:r w:rsidRPr="008C5573">
        <w:rPr>
          <w:szCs w:val="28"/>
          <w:lang w:val="ru-RU"/>
        </w:rPr>
        <w:t xml:space="preserve"> Арутюнова</w:t>
      </w:r>
      <w:r w:rsidRPr="008C5573">
        <w:rPr>
          <w:szCs w:val="28"/>
        </w:rPr>
        <w:t xml:space="preserve">. – М.: Наука, 1988. – 341 с. </w:t>
      </w:r>
    </w:p>
    <w:p w:rsidR="00A7566D" w:rsidRPr="007D7D67" w:rsidRDefault="00A7566D" w:rsidP="0040075F">
      <w:pPr>
        <w:numPr>
          <w:ilvl w:val="0"/>
          <w:numId w:val="51"/>
        </w:numPr>
        <w:suppressAutoHyphens w:val="0"/>
        <w:spacing w:line="360" w:lineRule="auto"/>
        <w:jc w:val="both"/>
        <w:rPr>
          <w:spacing w:val="-2"/>
          <w:sz w:val="28"/>
          <w:szCs w:val="28"/>
          <w:lang w:val="uk-UA"/>
        </w:rPr>
      </w:pPr>
      <w:r w:rsidRPr="007D7D67">
        <w:rPr>
          <w:spacing w:val="-2"/>
          <w:sz w:val="28"/>
          <w:szCs w:val="28"/>
          <w:lang w:val="uk-UA"/>
        </w:rPr>
        <w:t>Аспекты семантических исследований /</w:t>
      </w:r>
      <w:r>
        <w:rPr>
          <w:spacing w:val="-2"/>
          <w:sz w:val="28"/>
          <w:szCs w:val="28"/>
        </w:rPr>
        <w:t xml:space="preserve">/ </w:t>
      </w:r>
      <w:r w:rsidRPr="008C5573">
        <w:rPr>
          <w:szCs w:val="28"/>
        </w:rPr>
        <w:t>[</w:t>
      </w:r>
      <w:r w:rsidRPr="007D7D67">
        <w:rPr>
          <w:spacing w:val="-2"/>
          <w:sz w:val="28"/>
          <w:szCs w:val="28"/>
        </w:rPr>
        <w:t xml:space="preserve">под ред. Нина Давыдовна Арутюновой, </w:t>
      </w:r>
      <w:bookmarkStart w:id="1" w:name="top"/>
      <w:bookmarkStart w:id="2" w:name="FF0"/>
      <w:bookmarkEnd w:id="1"/>
      <w:r w:rsidRPr="007D7D67">
        <w:rPr>
          <w:bCs/>
          <w:spacing w:val="-2"/>
          <w:sz w:val="28"/>
          <w:szCs w:val="28"/>
        </w:rPr>
        <w:t>Анна Анфилофьевна Уфимцева</w:t>
      </w:r>
      <w:bookmarkEnd w:id="2"/>
      <w:r w:rsidRPr="008C5573">
        <w:rPr>
          <w:szCs w:val="28"/>
        </w:rPr>
        <w:t>]</w:t>
      </w:r>
      <w:r w:rsidRPr="007D7D67">
        <w:rPr>
          <w:spacing w:val="-2"/>
          <w:sz w:val="28"/>
          <w:szCs w:val="28"/>
        </w:rPr>
        <w:t xml:space="preserve">. – М.: Наука, 1980. – 357 с. </w:t>
      </w:r>
    </w:p>
    <w:p w:rsidR="00A7566D" w:rsidRPr="008C5573" w:rsidRDefault="00A7566D" w:rsidP="0040075F">
      <w:pPr>
        <w:pStyle w:val="Textkorper-Einzug"/>
        <w:numPr>
          <w:ilvl w:val="0"/>
          <w:numId w:val="51"/>
        </w:numPr>
        <w:spacing w:line="360" w:lineRule="auto"/>
        <w:textAlignment w:val="auto"/>
        <w:rPr>
          <w:szCs w:val="28"/>
        </w:rPr>
      </w:pPr>
      <w:r w:rsidRPr="008C5573">
        <w:rPr>
          <w:szCs w:val="28"/>
        </w:rPr>
        <w:t>Ахманова О.</w:t>
      </w:r>
      <w:r w:rsidRPr="008C5573">
        <w:rPr>
          <w:szCs w:val="28"/>
          <w:lang w:val="ru-RU"/>
        </w:rPr>
        <w:t xml:space="preserve"> </w:t>
      </w:r>
      <w:r w:rsidRPr="008C5573">
        <w:rPr>
          <w:szCs w:val="28"/>
        </w:rPr>
        <w:t>С.</w:t>
      </w:r>
      <w:r w:rsidRPr="008C5573">
        <w:rPr>
          <w:szCs w:val="28"/>
          <w:lang w:val="ru-RU"/>
        </w:rPr>
        <w:t xml:space="preserve"> Очерки по общей и русской лексикологии / Ольга Сергеевна Ахманова. – [2. изд.]. – М.: Едиториал УРСС, 2004. – 296 с. </w:t>
      </w:r>
    </w:p>
    <w:p w:rsidR="00A7566D" w:rsidRPr="008C5573" w:rsidRDefault="00A7566D" w:rsidP="0040075F">
      <w:pPr>
        <w:pStyle w:val="Textkorper-Einzug"/>
        <w:numPr>
          <w:ilvl w:val="0"/>
          <w:numId w:val="51"/>
        </w:numPr>
        <w:spacing w:line="360" w:lineRule="auto"/>
        <w:textAlignment w:val="auto"/>
        <w:rPr>
          <w:spacing w:val="-2"/>
          <w:szCs w:val="28"/>
        </w:rPr>
      </w:pPr>
      <w:r w:rsidRPr="008C5573">
        <w:rPr>
          <w:spacing w:val="-2"/>
          <w:szCs w:val="28"/>
        </w:rPr>
        <w:t>Аюпова Е.</w:t>
      </w:r>
      <w:r w:rsidRPr="008C5573">
        <w:rPr>
          <w:spacing w:val="-2"/>
          <w:szCs w:val="28"/>
          <w:lang w:val="ru-RU"/>
        </w:rPr>
        <w:t xml:space="preserve"> </w:t>
      </w:r>
      <w:r w:rsidRPr="008C5573">
        <w:rPr>
          <w:spacing w:val="-2"/>
          <w:szCs w:val="28"/>
        </w:rPr>
        <w:t xml:space="preserve">И. К вопросу о тождестве слова / </w:t>
      </w:r>
      <w:r w:rsidRPr="00AA3F0B">
        <w:rPr>
          <w:spacing w:val="-6"/>
          <w:szCs w:val="28"/>
        </w:rPr>
        <w:t>Елена Ильдаровна</w:t>
      </w:r>
      <w:r w:rsidRPr="00AA3F0B">
        <w:rPr>
          <w:spacing w:val="-2"/>
          <w:szCs w:val="28"/>
        </w:rPr>
        <w:t xml:space="preserve"> </w:t>
      </w:r>
      <w:r w:rsidRPr="00AA3F0B">
        <w:rPr>
          <w:spacing w:val="-6"/>
          <w:szCs w:val="28"/>
        </w:rPr>
        <w:t>Аюпова</w:t>
      </w:r>
      <w:r w:rsidRPr="008C5573">
        <w:rPr>
          <w:spacing w:val="-2"/>
          <w:szCs w:val="28"/>
        </w:rPr>
        <w:t xml:space="preserve"> //                      </w:t>
      </w:r>
      <w:r w:rsidRPr="008C5573">
        <w:rPr>
          <w:spacing w:val="-2"/>
          <w:szCs w:val="28"/>
          <w:lang w:val="de-DE"/>
        </w:rPr>
        <w:t>II</w:t>
      </w:r>
      <w:r w:rsidRPr="008C5573">
        <w:rPr>
          <w:spacing w:val="-2"/>
          <w:szCs w:val="28"/>
        </w:rPr>
        <w:t xml:space="preserve"> Международные Бодуэновские чтения: Казанская лингвистическая школа: традиции и современность (Казань, 11–13 декаб</w:t>
      </w:r>
      <w:r>
        <w:rPr>
          <w:spacing w:val="-2"/>
          <w:szCs w:val="28"/>
        </w:rPr>
        <w:t>ря 2003 г.). Труды и материалы В</w:t>
      </w:r>
      <w:r w:rsidRPr="008C5573">
        <w:rPr>
          <w:spacing w:val="-2"/>
          <w:szCs w:val="28"/>
        </w:rPr>
        <w:t xml:space="preserve"> 2 т. / [Общ. ред. К.</w:t>
      </w:r>
      <w:r w:rsidRPr="008C5573">
        <w:rPr>
          <w:spacing w:val="-2"/>
          <w:szCs w:val="28"/>
          <w:lang w:val="ru-RU"/>
        </w:rPr>
        <w:t xml:space="preserve"> </w:t>
      </w:r>
      <w:r w:rsidRPr="008C5573">
        <w:rPr>
          <w:spacing w:val="-2"/>
          <w:szCs w:val="28"/>
        </w:rPr>
        <w:t>Р. Галиуллина, Г.</w:t>
      </w:r>
      <w:r w:rsidRPr="008C5573">
        <w:rPr>
          <w:spacing w:val="-2"/>
          <w:szCs w:val="28"/>
          <w:lang w:val="ru-RU"/>
        </w:rPr>
        <w:t xml:space="preserve"> </w:t>
      </w:r>
      <w:r w:rsidRPr="008C5573">
        <w:rPr>
          <w:spacing w:val="-2"/>
          <w:szCs w:val="28"/>
        </w:rPr>
        <w:t>А. Николаева]. – Казань: Изд-во Казан. ун-та, 2003. – Т. 1. – С. 118–120.</w:t>
      </w:r>
    </w:p>
    <w:p w:rsidR="00A7566D" w:rsidRPr="008C5573" w:rsidRDefault="00A7566D" w:rsidP="0040075F">
      <w:pPr>
        <w:pStyle w:val="Textkorper-Einzug"/>
        <w:numPr>
          <w:ilvl w:val="0"/>
          <w:numId w:val="51"/>
        </w:numPr>
        <w:spacing w:line="360" w:lineRule="auto"/>
        <w:textAlignment w:val="auto"/>
        <w:rPr>
          <w:szCs w:val="28"/>
        </w:rPr>
      </w:pPr>
      <w:r w:rsidRPr="008C5573">
        <w:rPr>
          <w:i/>
          <w:szCs w:val="28"/>
        </w:rPr>
        <w:t xml:space="preserve"> </w:t>
      </w:r>
      <w:r w:rsidRPr="008C5573">
        <w:rPr>
          <w:szCs w:val="28"/>
        </w:rPr>
        <w:t xml:space="preserve">Басиров Ш. Р. Типологія дієслів із рефлексивним комплексом в індоєвропейських мовах (Типологічні, зіставні, діахронічні дослідження. – Т. 1) / Шаміль Рафаїлович Басиров. – Донецьк: ДонНУ, 2004. – 333 с. </w:t>
      </w:r>
    </w:p>
    <w:p w:rsidR="00A7566D" w:rsidRPr="008C5573" w:rsidRDefault="00A7566D" w:rsidP="0040075F">
      <w:pPr>
        <w:pStyle w:val="Textkorper-Einzug"/>
        <w:numPr>
          <w:ilvl w:val="0"/>
          <w:numId w:val="51"/>
        </w:numPr>
        <w:spacing w:line="360" w:lineRule="auto"/>
        <w:textAlignment w:val="auto"/>
        <w:rPr>
          <w:szCs w:val="28"/>
        </w:rPr>
      </w:pPr>
      <w:r w:rsidRPr="008C5573">
        <w:rPr>
          <w:szCs w:val="28"/>
        </w:rPr>
        <w:t xml:space="preserve"> Басок В. А. Контекстуальна синонімія: семантико-стилістичний та прагматичний аспекти (на матеріалі іме</w:t>
      </w:r>
      <w:r>
        <w:rPr>
          <w:szCs w:val="28"/>
        </w:rPr>
        <w:t>нників сучасної німецької мови)</w:t>
      </w:r>
      <w:r w:rsidRPr="008C5573">
        <w:rPr>
          <w:szCs w:val="28"/>
        </w:rPr>
        <w:t xml:space="preserve">: Дис. ... канд. філол. наук: 10.02.04 / Басок Вероніка Андріївна. – К., 2006. </w:t>
      </w:r>
      <w:r w:rsidRPr="008C5573">
        <w:rPr>
          <w:color w:val="000000"/>
          <w:szCs w:val="28"/>
        </w:rPr>
        <w:t xml:space="preserve">– </w:t>
      </w:r>
      <w:r w:rsidRPr="008C5573">
        <w:rPr>
          <w:szCs w:val="28"/>
        </w:rPr>
        <w:t xml:space="preserve">183 с. </w:t>
      </w:r>
    </w:p>
    <w:p w:rsidR="00A7566D" w:rsidRPr="008C5573" w:rsidRDefault="00A7566D" w:rsidP="0040075F">
      <w:pPr>
        <w:pStyle w:val="Textkorper-Einzug"/>
        <w:numPr>
          <w:ilvl w:val="0"/>
          <w:numId w:val="51"/>
        </w:numPr>
        <w:spacing w:line="360" w:lineRule="auto"/>
        <w:textAlignment w:val="auto"/>
        <w:rPr>
          <w:szCs w:val="28"/>
          <w:lang w:val="ru-RU"/>
        </w:rPr>
      </w:pPr>
      <w:r w:rsidRPr="008C5573">
        <w:rPr>
          <w:szCs w:val="28"/>
        </w:rPr>
        <w:t xml:space="preserve"> </w:t>
      </w:r>
      <w:r w:rsidRPr="008C5573">
        <w:rPr>
          <w:szCs w:val="28"/>
          <w:lang w:val="ru-RU"/>
        </w:rPr>
        <w:t xml:space="preserve">Бацевич Ф. С. Очерки по функциональной лексикологии /                        </w:t>
      </w:r>
      <w:r w:rsidRPr="00AA3F0B">
        <w:rPr>
          <w:szCs w:val="28"/>
        </w:rPr>
        <w:t>Флорій Сергійович</w:t>
      </w:r>
      <w:r w:rsidRPr="00AA3F0B">
        <w:rPr>
          <w:szCs w:val="28"/>
          <w:lang w:val="ru-RU"/>
        </w:rPr>
        <w:t xml:space="preserve"> Бацевич, Тетяна Анатоліївна Космеда.</w:t>
      </w:r>
      <w:r w:rsidRPr="008C5573">
        <w:rPr>
          <w:szCs w:val="28"/>
          <w:lang w:val="ru-RU"/>
        </w:rPr>
        <w:t xml:space="preserve"> – Львов: Свит, 1997. – 392 с. </w:t>
      </w:r>
    </w:p>
    <w:p w:rsidR="00A7566D" w:rsidRPr="008C5573" w:rsidRDefault="00A7566D" w:rsidP="0040075F">
      <w:pPr>
        <w:pStyle w:val="Textkorper-Einzug"/>
        <w:numPr>
          <w:ilvl w:val="0"/>
          <w:numId w:val="51"/>
        </w:numPr>
        <w:spacing w:line="360" w:lineRule="auto"/>
        <w:textAlignment w:val="auto"/>
        <w:rPr>
          <w:szCs w:val="28"/>
          <w:lang w:val="ru-RU"/>
        </w:rPr>
      </w:pPr>
      <w:r w:rsidRPr="008C5573">
        <w:rPr>
          <w:szCs w:val="28"/>
          <w:lang w:val="ru-RU"/>
        </w:rPr>
        <w:t xml:space="preserve"> </w:t>
      </w:r>
      <w:r w:rsidRPr="008C5573">
        <w:rPr>
          <w:szCs w:val="28"/>
        </w:rPr>
        <w:t>Беляевская Е.</w:t>
      </w:r>
      <w:r w:rsidRPr="008C5573">
        <w:rPr>
          <w:szCs w:val="28"/>
          <w:lang w:val="ru-RU"/>
        </w:rPr>
        <w:t xml:space="preserve"> </w:t>
      </w:r>
      <w:r w:rsidRPr="008C5573">
        <w:rPr>
          <w:szCs w:val="28"/>
        </w:rPr>
        <w:t>Г. Семантика слова</w:t>
      </w:r>
      <w:r w:rsidRPr="008C5573">
        <w:rPr>
          <w:szCs w:val="28"/>
          <w:lang w:val="ru-RU"/>
        </w:rPr>
        <w:t xml:space="preserve"> / </w:t>
      </w:r>
      <w:r>
        <w:rPr>
          <w:szCs w:val="28"/>
          <w:lang w:val="ru-RU"/>
        </w:rPr>
        <w:t>Елена Георгиевна</w:t>
      </w:r>
      <w:r w:rsidRPr="00AA6248">
        <w:rPr>
          <w:szCs w:val="28"/>
          <w:lang w:val="ru-RU"/>
        </w:rPr>
        <w:t xml:space="preserve"> Беляевская.</w:t>
      </w:r>
      <w:r w:rsidRPr="008C5573">
        <w:rPr>
          <w:szCs w:val="28"/>
          <w:lang w:val="ru-RU"/>
        </w:rPr>
        <w:t xml:space="preserve"> </w:t>
      </w:r>
      <w:r w:rsidRPr="008C5573">
        <w:rPr>
          <w:szCs w:val="28"/>
        </w:rPr>
        <w:t>– М.: Высшая школа, 1987.</w:t>
      </w:r>
      <w:r w:rsidRPr="008C5573">
        <w:rPr>
          <w:szCs w:val="28"/>
          <w:lang w:val="ru-RU"/>
        </w:rPr>
        <w:t xml:space="preserve"> – 128 с. </w:t>
      </w:r>
    </w:p>
    <w:p w:rsidR="00A7566D" w:rsidRPr="008C5573" w:rsidRDefault="00A7566D" w:rsidP="0040075F">
      <w:pPr>
        <w:pStyle w:val="Textkorper-Einzug"/>
        <w:numPr>
          <w:ilvl w:val="0"/>
          <w:numId w:val="51"/>
        </w:numPr>
        <w:spacing w:line="360" w:lineRule="auto"/>
        <w:textAlignment w:val="auto"/>
        <w:rPr>
          <w:szCs w:val="28"/>
          <w:lang w:val="ru-RU"/>
        </w:rPr>
      </w:pPr>
      <w:r w:rsidRPr="008C5573">
        <w:rPr>
          <w:szCs w:val="28"/>
          <w:lang w:val="ru-RU"/>
        </w:rPr>
        <w:t xml:space="preserve"> Бенвенист Э. Уровни лингвистического анализа / </w:t>
      </w:r>
      <w:r w:rsidRPr="006E315E">
        <w:rPr>
          <w:bCs/>
          <w:szCs w:val="28"/>
          <w:lang w:val="ru-RU"/>
        </w:rPr>
        <w:t>Эмиль Бенвенист</w:t>
      </w:r>
      <w:r w:rsidRPr="008C5573">
        <w:rPr>
          <w:szCs w:val="28"/>
          <w:lang w:val="ru-RU"/>
        </w:rPr>
        <w:t xml:space="preserve">// Новое в лингвистике. – Вып. </w:t>
      </w:r>
      <w:r w:rsidRPr="008C5573">
        <w:rPr>
          <w:szCs w:val="28"/>
          <w:lang w:val="en-US"/>
        </w:rPr>
        <w:t>IV</w:t>
      </w:r>
      <w:r w:rsidRPr="008C5573">
        <w:rPr>
          <w:szCs w:val="28"/>
          <w:lang w:val="ru-RU"/>
        </w:rPr>
        <w:t xml:space="preserve">. – М., 1965. – С. 434–449.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lastRenderedPageBreak/>
        <w:t xml:space="preserve"> Березин Ф. М. Общее языкознание / </w:t>
      </w:r>
      <w:r w:rsidRPr="00AA3F0B">
        <w:rPr>
          <w:bCs/>
          <w:sz w:val="28"/>
          <w:szCs w:val="28"/>
        </w:rPr>
        <w:t>Федор Михайлович Березин</w:t>
      </w:r>
      <w:r w:rsidRPr="00AA3F0B">
        <w:rPr>
          <w:sz w:val="28"/>
          <w:szCs w:val="28"/>
        </w:rPr>
        <w:t xml:space="preserve">, </w:t>
      </w:r>
      <w:r w:rsidRPr="006E315E">
        <w:rPr>
          <w:bCs/>
          <w:sz w:val="28"/>
          <w:szCs w:val="28"/>
        </w:rPr>
        <w:t>Борис</w:t>
      </w:r>
      <w:r w:rsidRPr="006E315E">
        <w:rPr>
          <w:sz w:val="28"/>
          <w:szCs w:val="28"/>
        </w:rPr>
        <w:t xml:space="preserve"> Николаевич </w:t>
      </w:r>
      <w:r w:rsidRPr="006E315E">
        <w:rPr>
          <w:bCs/>
          <w:sz w:val="28"/>
          <w:szCs w:val="28"/>
        </w:rPr>
        <w:t>Головин</w:t>
      </w:r>
      <w:r w:rsidRPr="00AA3F0B">
        <w:rPr>
          <w:sz w:val="28"/>
          <w:szCs w:val="28"/>
        </w:rPr>
        <w:t>.</w:t>
      </w:r>
      <w:r w:rsidRPr="008C5573">
        <w:rPr>
          <w:sz w:val="28"/>
          <w:szCs w:val="28"/>
        </w:rPr>
        <w:t xml:space="preserve"> –  М.: Просвещение, 1979. – 416 с. </w:t>
      </w:r>
    </w:p>
    <w:p w:rsidR="00A7566D" w:rsidRPr="00015844" w:rsidRDefault="00A7566D" w:rsidP="0040075F">
      <w:pPr>
        <w:numPr>
          <w:ilvl w:val="0"/>
          <w:numId w:val="51"/>
        </w:numPr>
        <w:suppressAutoHyphens w:val="0"/>
        <w:spacing w:line="360" w:lineRule="auto"/>
        <w:jc w:val="both"/>
        <w:rPr>
          <w:spacing w:val="-4"/>
          <w:sz w:val="28"/>
          <w:szCs w:val="28"/>
        </w:rPr>
      </w:pPr>
      <w:r w:rsidRPr="008C5573">
        <w:rPr>
          <w:sz w:val="28"/>
          <w:szCs w:val="28"/>
        </w:rPr>
        <w:t xml:space="preserve"> </w:t>
      </w:r>
      <w:r w:rsidRPr="00015844">
        <w:rPr>
          <w:rStyle w:val="aff4"/>
          <w:i w:val="0"/>
          <w:spacing w:val="-4"/>
          <w:sz w:val="28"/>
          <w:szCs w:val="28"/>
        </w:rPr>
        <w:t>Бирвиш</w:t>
      </w:r>
      <w:r w:rsidRPr="00015844">
        <w:rPr>
          <w:spacing w:val="-4"/>
          <w:sz w:val="28"/>
          <w:szCs w:val="28"/>
        </w:rPr>
        <w:t xml:space="preserve"> М. Семантика / </w:t>
      </w:r>
      <w:r w:rsidRPr="00015844">
        <w:rPr>
          <w:rStyle w:val="aff4"/>
          <w:i w:val="0"/>
          <w:spacing w:val="-4"/>
          <w:sz w:val="28"/>
          <w:szCs w:val="28"/>
        </w:rPr>
        <w:t>Манфред</w:t>
      </w:r>
      <w:r w:rsidRPr="00015844">
        <w:rPr>
          <w:spacing w:val="-4"/>
          <w:sz w:val="28"/>
          <w:szCs w:val="28"/>
        </w:rPr>
        <w:t xml:space="preserve"> Бирвиш; [пер. с англ. И. С. Сабуровой] // Новое в зарубежной лингвистике. – М., 1981. – Вып. Х. Лингвистическая семантика. – С. 177–199.</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Блумфилд Л. Язык / Леонард Блумфильд. – [2. изд.]. – М.: Едиториал УРСС, 2002. – 608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Болдырев Н. Н. Когнитивная семантика </w:t>
      </w:r>
      <w:r w:rsidRPr="008C5573">
        <w:rPr>
          <w:sz w:val="28"/>
          <w:szCs w:val="28"/>
        </w:rPr>
        <w:t>/</w:t>
      </w:r>
      <w:r w:rsidRPr="008C5573">
        <w:rPr>
          <w:sz w:val="28"/>
          <w:szCs w:val="28"/>
          <w:lang w:val="uk-UA"/>
        </w:rPr>
        <w:t xml:space="preserve"> </w:t>
      </w:r>
      <w:r w:rsidRPr="006E315E">
        <w:rPr>
          <w:rStyle w:val="aff4"/>
          <w:i w:val="0"/>
          <w:sz w:val="28"/>
          <w:szCs w:val="28"/>
        </w:rPr>
        <w:t>Николай</w:t>
      </w:r>
      <w:r w:rsidRPr="006E315E">
        <w:rPr>
          <w:sz w:val="28"/>
          <w:szCs w:val="28"/>
        </w:rPr>
        <w:t xml:space="preserve"> Николаевич</w:t>
      </w:r>
      <w:r w:rsidRPr="00AA3F0B">
        <w:rPr>
          <w:sz w:val="28"/>
          <w:szCs w:val="28"/>
          <w:lang w:val="uk-UA"/>
        </w:rPr>
        <w:t xml:space="preserve"> Болдырев</w:t>
      </w:r>
      <w:r w:rsidRPr="00AA3F0B">
        <w:rPr>
          <w:sz w:val="28"/>
          <w:szCs w:val="28"/>
        </w:rPr>
        <w:t>.</w:t>
      </w:r>
      <w:r w:rsidRPr="008C5573">
        <w:rPr>
          <w:sz w:val="28"/>
          <w:szCs w:val="28"/>
          <w:lang w:val="uk-UA"/>
        </w:rPr>
        <w:t xml:space="preserve"> – Тамбов: Изд-во ТГУ, 2000. – 123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Бондарко А. </w:t>
      </w:r>
      <w:r w:rsidRPr="008C5573">
        <w:rPr>
          <w:sz w:val="28"/>
          <w:szCs w:val="28"/>
          <w:lang w:val="uk-UA"/>
        </w:rPr>
        <w:t xml:space="preserve">В. Грамматическое значение и смисл </w:t>
      </w:r>
      <w:r w:rsidRPr="008C5573">
        <w:rPr>
          <w:sz w:val="28"/>
          <w:szCs w:val="28"/>
        </w:rPr>
        <w:t>/ Александр Владимирович Бондарко.</w:t>
      </w:r>
      <w:r w:rsidRPr="008C5573">
        <w:rPr>
          <w:sz w:val="28"/>
          <w:szCs w:val="28"/>
          <w:lang w:val="uk-UA"/>
        </w:rPr>
        <w:t xml:space="preserve"> – Л.: Наука, 1978. – 174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Бондарко А. В. Лингвистика текста в системе ф</w:t>
      </w:r>
      <w:r>
        <w:rPr>
          <w:sz w:val="28"/>
          <w:szCs w:val="28"/>
        </w:rPr>
        <w:t xml:space="preserve">ункциональной грамматики / </w:t>
      </w:r>
      <w:r w:rsidRPr="008C5573">
        <w:rPr>
          <w:sz w:val="28"/>
          <w:szCs w:val="28"/>
        </w:rPr>
        <w:t xml:space="preserve">Александр Владимирович Бондарко // Текст. Структура и семантика. – Т. 1. – М., 2001. – С. 4–13.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Будагов Р. А. Категория значения в разных направлениях современного языкознания </w:t>
      </w:r>
      <w:r w:rsidRPr="008C5573">
        <w:rPr>
          <w:sz w:val="28"/>
          <w:szCs w:val="28"/>
        </w:rPr>
        <w:t xml:space="preserve">/ Рубен Александрович Будагов </w:t>
      </w:r>
      <w:r w:rsidRPr="008C5573">
        <w:rPr>
          <w:sz w:val="28"/>
          <w:szCs w:val="28"/>
          <w:lang w:val="uk-UA"/>
        </w:rPr>
        <w:t xml:space="preserve">// Вопросы языкознания. – 1974. – № 4. – С. 3–20.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 Варшавская А. И. Смысловые отношения в структуре языка /                   </w:t>
      </w:r>
      <w:r w:rsidRPr="006E315E">
        <w:rPr>
          <w:sz w:val="28"/>
          <w:szCs w:val="28"/>
        </w:rPr>
        <w:t>Алевтина Ивановна</w:t>
      </w:r>
      <w:r w:rsidRPr="001F7EBA">
        <w:rPr>
          <w:sz w:val="28"/>
          <w:szCs w:val="28"/>
        </w:rPr>
        <w:t xml:space="preserve"> Варшавская. –</w:t>
      </w:r>
      <w:r w:rsidRPr="008C5573">
        <w:rPr>
          <w:sz w:val="28"/>
          <w:szCs w:val="28"/>
        </w:rPr>
        <w:t xml:space="preserve"> Л.: Изд-во Ленинград. ун-та, 1984. – 135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Васильев Л. М. Современная лингвистическая семантика /                         </w:t>
      </w:r>
      <w:r w:rsidRPr="006E315E">
        <w:rPr>
          <w:bCs/>
          <w:sz w:val="28"/>
          <w:szCs w:val="28"/>
        </w:rPr>
        <w:t>Леонид Михайлович</w:t>
      </w:r>
      <w:r w:rsidRPr="006E315E">
        <w:rPr>
          <w:sz w:val="28"/>
          <w:szCs w:val="28"/>
        </w:rPr>
        <w:t xml:space="preserve"> </w:t>
      </w:r>
      <w:r w:rsidRPr="001F7EBA">
        <w:rPr>
          <w:sz w:val="28"/>
          <w:szCs w:val="28"/>
        </w:rPr>
        <w:t>Васильев.</w:t>
      </w:r>
      <w:r w:rsidRPr="008C5573">
        <w:rPr>
          <w:sz w:val="28"/>
          <w:szCs w:val="28"/>
        </w:rPr>
        <w:t xml:space="preserve"> – М.: Высшая школа, 1990. – 176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Виноградов В. В. Избранные труды: Лексикология и лексикография /      </w:t>
      </w:r>
      <w:r w:rsidRPr="001F7EBA">
        <w:rPr>
          <w:sz w:val="28"/>
          <w:szCs w:val="28"/>
        </w:rPr>
        <w:t>Виктор Владимирович Виноградов.</w:t>
      </w:r>
      <w:r w:rsidRPr="008C5573">
        <w:rPr>
          <w:sz w:val="28"/>
          <w:szCs w:val="28"/>
        </w:rPr>
        <w:t xml:space="preserve"> – М.: Наука, 1977. – 310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AA3F0B">
        <w:rPr>
          <w:sz w:val="28"/>
          <w:szCs w:val="28"/>
          <w:lang w:val="uk-UA"/>
        </w:rPr>
        <w:t xml:space="preserve">Виноградова </w:t>
      </w:r>
      <w:r w:rsidRPr="00AA3F0B">
        <w:rPr>
          <w:bCs/>
          <w:sz w:val="28"/>
          <w:szCs w:val="28"/>
          <w:lang w:val="uk-UA"/>
        </w:rPr>
        <w:t>О.</w:t>
      </w:r>
      <w:r w:rsidRPr="00AA3F0B">
        <w:rPr>
          <w:sz w:val="28"/>
          <w:szCs w:val="28"/>
          <w:lang w:val="uk-UA"/>
        </w:rPr>
        <w:t xml:space="preserve"> В.</w:t>
      </w:r>
      <w:r w:rsidRPr="008C5573">
        <w:rPr>
          <w:i/>
          <w:sz w:val="28"/>
          <w:szCs w:val="28"/>
          <w:lang w:val="uk-UA"/>
        </w:rPr>
        <w:t xml:space="preserve"> </w:t>
      </w:r>
      <w:r w:rsidRPr="008C5573">
        <w:rPr>
          <w:sz w:val="28"/>
          <w:szCs w:val="28"/>
          <w:lang w:val="uk-UA"/>
        </w:rPr>
        <w:t>Функціонально-семантична категорія локативності в сучасній українській літературній мові: Автореферат дис... канд. філол. наук: 10.02.01 / НАН України; Інститут української м</w:t>
      </w:r>
      <w:r>
        <w:rPr>
          <w:sz w:val="28"/>
          <w:szCs w:val="28"/>
          <w:lang w:val="uk-UA"/>
        </w:rPr>
        <w:t xml:space="preserve">ови / </w:t>
      </w:r>
      <w:r w:rsidRPr="00AA3F0B">
        <w:rPr>
          <w:bCs/>
          <w:sz w:val="28"/>
          <w:szCs w:val="28"/>
          <w:lang w:val="uk-UA"/>
        </w:rPr>
        <w:t>Ольга</w:t>
      </w:r>
      <w:r w:rsidRPr="00AA3F0B">
        <w:rPr>
          <w:sz w:val="28"/>
          <w:szCs w:val="28"/>
          <w:lang w:val="uk-UA"/>
        </w:rPr>
        <w:t xml:space="preserve"> Володимирівна Виноградова.</w:t>
      </w:r>
      <w:r>
        <w:rPr>
          <w:sz w:val="28"/>
          <w:szCs w:val="28"/>
          <w:lang w:val="uk-UA"/>
        </w:rPr>
        <w:t xml:space="preserve"> – К., 2001. – </w:t>
      </w:r>
      <w:r w:rsidRPr="008C5573">
        <w:rPr>
          <w:sz w:val="28"/>
          <w:szCs w:val="28"/>
          <w:lang w:val="uk-UA"/>
        </w:rPr>
        <w:t xml:space="preserve">19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Винокур Г. Г. Синонимия в функционально</w:t>
      </w:r>
      <w:r>
        <w:rPr>
          <w:sz w:val="28"/>
          <w:szCs w:val="28"/>
        </w:rPr>
        <w:t>-стилистическом аспекте /</w:t>
      </w:r>
      <w:r w:rsidRPr="008C5573">
        <w:rPr>
          <w:sz w:val="28"/>
          <w:szCs w:val="28"/>
        </w:rPr>
        <w:t xml:space="preserve"> </w:t>
      </w:r>
      <w:r w:rsidRPr="00AA6248">
        <w:rPr>
          <w:sz w:val="28"/>
          <w:szCs w:val="28"/>
        </w:rPr>
        <w:t>Г. Г. Винокур</w:t>
      </w:r>
      <w:r w:rsidRPr="008C5573">
        <w:rPr>
          <w:sz w:val="28"/>
          <w:szCs w:val="28"/>
        </w:rPr>
        <w:t xml:space="preserve"> // Вопросы языкознания. – 1975. – № 5. – С. 54–64.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lastRenderedPageBreak/>
        <w:t xml:space="preserve"> Водяха А. А. </w:t>
      </w:r>
      <w:r w:rsidRPr="008C5573">
        <w:rPr>
          <w:sz w:val="28"/>
          <w:szCs w:val="28"/>
        </w:rPr>
        <w:t xml:space="preserve">Коммуникативно-прагматический аспект эмоциональной рамки высказывания / </w:t>
      </w:r>
      <w:r>
        <w:rPr>
          <w:sz w:val="28"/>
          <w:szCs w:val="28"/>
        </w:rPr>
        <w:t>Александра Александровна</w:t>
      </w:r>
      <w:r w:rsidRPr="00AA6248">
        <w:rPr>
          <w:sz w:val="28"/>
          <w:szCs w:val="28"/>
        </w:rPr>
        <w:t xml:space="preserve"> Водяха</w:t>
      </w:r>
      <w:r w:rsidRPr="008C5573">
        <w:rPr>
          <w:sz w:val="28"/>
          <w:szCs w:val="28"/>
        </w:rPr>
        <w:t xml:space="preserve"> // Коммуникативно-прагматическая семантика: Сб. науч. тр. – Волгоград: Перемена, 2000. – С. 155–163.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Воробьева Э. </w:t>
      </w:r>
      <w:r w:rsidRPr="008C5573">
        <w:rPr>
          <w:sz w:val="28"/>
          <w:szCs w:val="28"/>
          <w:lang w:val="uk-UA"/>
        </w:rPr>
        <w:t xml:space="preserve">А. К вопросу о классификации </w:t>
      </w:r>
      <w:r>
        <w:rPr>
          <w:sz w:val="28"/>
          <w:szCs w:val="28"/>
          <w:lang w:val="uk-UA"/>
        </w:rPr>
        <w:t xml:space="preserve">языковых вариантов /      </w:t>
      </w:r>
      <w:r w:rsidRPr="008C5573">
        <w:rPr>
          <w:sz w:val="28"/>
          <w:szCs w:val="28"/>
          <w:lang w:val="uk-UA"/>
        </w:rPr>
        <w:t xml:space="preserve"> </w:t>
      </w:r>
      <w:r w:rsidRPr="00AA6248">
        <w:rPr>
          <w:sz w:val="28"/>
          <w:szCs w:val="28"/>
          <w:lang w:val="uk-UA"/>
        </w:rPr>
        <w:t>Э. А. Воробьева</w:t>
      </w:r>
      <w:r w:rsidRPr="008C5573">
        <w:rPr>
          <w:sz w:val="28"/>
          <w:szCs w:val="28"/>
          <w:lang w:val="uk-UA"/>
        </w:rPr>
        <w:t xml:space="preserve"> </w:t>
      </w:r>
      <w:r w:rsidRPr="008C5573">
        <w:rPr>
          <w:sz w:val="28"/>
          <w:szCs w:val="28"/>
        </w:rPr>
        <w:t>// Сб. науч. тр. Северо-</w:t>
      </w:r>
      <w:r w:rsidRPr="008C5573">
        <w:rPr>
          <w:sz w:val="28"/>
          <w:szCs w:val="28"/>
          <w:lang w:val="uk-UA"/>
        </w:rPr>
        <w:t>Кавказского ГТУ. Серия</w:t>
      </w:r>
      <w:r>
        <w:rPr>
          <w:sz w:val="28"/>
          <w:szCs w:val="28"/>
        </w:rPr>
        <w:t xml:space="preserve"> </w:t>
      </w:r>
      <w:r w:rsidRPr="008C5573">
        <w:rPr>
          <w:sz w:val="28"/>
          <w:szCs w:val="28"/>
        </w:rPr>
        <w:t>– Ставрополь, 2005. – № 1 (13). – С. 156–158</w:t>
      </w:r>
      <w:r w:rsidRPr="008C5573">
        <w:rPr>
          <w:sz w:val="28"/>
          <w:szCs w:val="28"/>
          <w:lang w:val="uk-UA"/>
        </w:rPr>
        <w:t xml:space="preserve">. </w:t>
      </w:r>
    </w:p>
    <w:p w:rsidR="00A7566D" w:rsidRPr="00F4525A" w:rsidRDefault="00A7566D" w:rsidP="0040075F">
      <w:pPr>
        <w:numPr>
          <w:ilvl w:val="0"/>
          <w:numId w:val="51"/>
        </w:numPr>
        <w:suppressAutoHyphens w:val="0"/>
        <w:spacing w:line="360" w:lineRule="auto"/>
        <w:jc w:val="both"/>
        <w:rPr>
          <w:spacing w:val="-2"/>
          <w:sz w:val="28"/>
          <w:szCs w:val="28"/>
          <w:lang w:val="uk-UA"/>
        </w:rPr>
      </w:pPr>
      <w:r w:rsidRPr="008C5573">
        <w:rPr>
          <w:sz w:val="28"/>
          <w:szCs w:val="28"/>
          <w:lang w:val="uk-UA"/>
        </w:rPr>
        <w:t xml:space="preserve"> </w:t>
      </w:r>
      <w:r w:rsidRPr="00F4525A">
        <w:rPr>
          <w:spacing w:val="-2"/>
          <w:sz w:val="28"/>
          <w:szCs w:val="28"/>
          <w:lang w:val="uk-UA"/>
        </w:rPr>
        <w:t>Воротников Ю. В. Безотносительные степени качества в русском языке</w:t>
      </w:r>
      <w:r w:rsidRPr="00F4525A">
        <w:rPr>
          <w:spacing w:val="-2"/>
          <w:sz w:val="28"/>
          <w:szCs w:val="28"/>
        </w:rPr>
        <w:t xml:space="preserve"> </w:t>
      </w:r>
      <w:r w:rsidRPr="00F4525A">
        <w:rPr>
          <w:spacing w:val="-2"/>
          <w:sz w:val="28"/>
          <w:szCs w:val="28"/>
          <w:lang w:val="uk-UA"/>
        </w:rPr>
        <w:t xml:space="preserve">/ Ю. В. Воротников </w:t>
      </w:r>
      <w:r w:rsidRPr="00F4525A">
        <w:rPr>
          <w:spacing w:val="-2"/>
          <w:sz w:val="28"/>
          <w:szCs w:val="28"/>
        </w:rPr>
        <w:t xml:space="preserve">// Серия литературы и языка. – 2000. – Т. 59. – № 1. – С. 36–43. </w:t>
      </w:r>
    </w:p>
    <w:p w:rsidR="00A7566D" w:rsidRPr="008C5573" w:rsidRDefault="00A7566D" w:rsidP="0040075F">
      <w:pPr>
        <w:numPr>
          <w:ilvl w:val="0"/>
          <w:numId w:val="51"/>
        </w:numPr>
        <w:suppressAutoHyphens w:val="0"/>
        <w:spacing w:line="360" w:lineRule="auto"/>
        <w:jc w:val="both"/>
        <w:rPr>
          <w:sz w:val="28"/>
          <w:szCs w:val="28"/>
          <w:lang w:val="uk-UA"/>
        </w:rPr>
      </w:pPr>
      <w:r>
        <w:rPr>
          <w:sz w:val="28"/>
          <w:szCs w:val="28"/>
        </w:rPr>
        <w:t xml:space="preserve"> Высочинский Ю. И., Омельченко Л. Ф. Лексикология современного английского языка </w:t>
      </w:r>
      <w:r w:rsidRPr="008C5573">
        <w:rPr>
          <w:sz w:val="28"/>
          <w:szCs w:val="28"/>
        </w:rPr>
        <w:t>/</w:t>
      </w:r>
      <w:r>
        <w:rPr>
          <w:sz w:val="28"/>
          <w:szCs w:val="28"/>
        </w:rPr>
        <w:t xml:space="preserve"> </w:t>
      </w:r>
      <w:r w:rsidRPr="00AA6248">
        <w:rPr>
          <w:sz w:val="28"/>
          <w:szCs w:val="28"/>
        </w:rPr>
        <w:t>Ю. И. Высочинский</w:t>
      </w:r>
      <w:r>
        <w:rPr>
          <w:sz w:val="28"/>
          <w:szCs w:val="28"/>
        </w:rPr>
        <w:t xml:space="preserve">, Л. Ф. Омельченко. </w:t>
      </w:r>
      <w:r w:rsidRPr="008C5573">
        <w:rPr>
          <w:rStyle w:val="rvts7"/>
          <w:color w:val="000000"/>
          <w:sz w:val="28"/>
          <w:szCs w:val="28"/>
        </w:rPr>
        <w:t>–</w:t>
      </w:r>
      <w:r w:rsidRPr="008C5573">
        <w:rPr>
          <w:rStyle w:val="rvts11"/>
          <w:color w:val="000000"/>
        </w:rPr>
        <w:t xml:space="preserve"> Ч. 1. </w:t>
      </w:r>
      <w:r>
        <w:rPr>
          <w:sz w:val="28"/>
          <w:szCs w:val="28"/>
        </w:rPr>
        <w:t xml:space="preserve">– К.: </w:t>
      </w:r>
      <w:r w:rsidRPr="008C5573">
        <w:rPr>
          <w:sz w:val="28"/>
          <w:szCs w:val="28"/>
        </w:rPr>
        <w:t>Изд-во</w:t>
      </w:r>
      <w:r>
        <w:rPr>
          <w:sz w:val="28"/>
          <w:szCs w:val="28"/>
        </w:rPr>
        <w:t xml:space="preserve"> Нац. техн. ун-та Украины "Киевский политехнический институт", 1999. – 263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 Гак В. Г. К проблеме семантической синтагматики / </w:t>
      </w:r>
      <w:r w:rsidRPr="00F4525A">
        <w:rPr>
          <w:sz w:val="28"/>
          <w:szCs w:val="28"/>
        </w:rPr>
        <w:t>В. Г. Гак</w:t>
      </w:r>
      <w:r w:rsidRPr="008C5573">
        <w:rPr>
          <w:sz w:val="28"/>
          <w:szCs w:val="28"/>
        </w:rPr>
        <w:t xml:space="preserve"> // Проблемы структурной лингвистики 1971. – М.: Наука, 1972. –                   С. 367–395.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 Гак В. Г. Языковые преобразования / </w:t>
      </w:r>
      <w:r>
        <w:rPr>
          <w:sz w:val="28"/>
          <w:szCs w:val="28"/>
        </w:rPr>
        <w:t>Владимир Григорьевич</w:t>
      </w:r>
      <w:r w:rsidRPr="00F4525A">
        <w:rPr>
          <w:sz w:val="28"/>
          <w:szCs w:val="28"/>
        </w:rPr>
        <w:t xml:space="preserve"> Гак.</w:t>
      </w:r>
      <w:r w:rsidRPr="008C5573">
        <w:rPr>
          <w:sz w:val="28"/>
          <w:szCs w:val="28"/>
        </w:rPr>
        <w:t xml:space="preserve"> – М.: Школа "Языки русской культуры", 1998. – 768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Голод О. Є. До питання лексичної конотації / </w:t>
      </w:r>
      <w:r w:rsidRPr="007E7DBB">
        <w:rPr>
          <w:rStyle w:val="rvts8"/>
        </w:rPr>
        <w:t>Оксана Євгенівна</w:t>
      </w:r>
      <w:r w:rsidRPr="001F7EBA">
        <w:rPr>
          <w:sz w:val="28"/>
          <w:szCs w:val="28"/>
          <w:lang w:val="uk-UA"/>
        </w:rPr>
        <w:t xml:space="preserve"> Голод</w:t>
      </w:r>
      <w:r w:rsidRPr="008C5573">
        <w:rPr>
          <w:sz w:val="28"/>
          <w:szCs w:val="28"/>
          <w:lang w:val="uk-UA"/>
        </w:rPr>
        <w:t xml:space="preserve"> // Науковий вісник Че</w:t>
      </w:r>
      <w:r>
        <w:rPr>
          <w:sz w:val="28"/>
          <w:szCs w:val="28"/>
          <w:lang w:val="uk-UA"/>
        </w:rPr>
        <w:t>рнівецького університету. – Вип.</w:t>
      </w:r>
      <w:r w:rsidRPr="008C5573">
        <w:rPr>
          <w:sz w:val="28"/>
          <w:szCs w:val="28"/>
          <w:lang w:val="uk-UA"/>
        </w:rPr>
        <w:t xml:space="preserve"> 1. Германська філологія. – Чернівці, 1996. – С. 38–44.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Голод О. Є. Особливості семантики та функціонування пейоративної лексики в сучасній німецькій мові: Дис. ... канд. філол. наук: 10.02.04 / </w:t>
      </w:r>
      <w:r w:rsidRPr="001F7EBA">
        <w:rPr>
          <w:rStyle w:val="rvts8"/>
          <w:lang w:val="uk-UA"/>
        </w:rPr>
        <w:t>Оксана Євгенівна</w:t>
      </w:r>
      <w:r w:rsidRPr="001F7EBA">
        <w:rPr>
          <w:sz w:val="28"/>
          <w:szCs w:val="28"/>
          <w:lang w:val="uk-UA"/>
        </w:rPr>
        <w:t xml:space="preserve"> </w:t>
      </w:r>
      <w:r>
        <w:rPr>
          <w:sz w:val="28"/>
          <w:szCs w:val="28"/>
          <w:lang w:val="uk-UA"/>
        </w:rPr>
        <w:t>Голод.</w:t>
      </w:r>
      <w:r w:rsidRPr="008C5573">
        <w:rPr>
          <w:sz w:val="28"/>
          <w:szCs w:val="28"/>
          <w:lang w:val="uk-UA"/>
        </w:rPr>
        <w:t xml:space="preserve"> – Львів, 2001. </w:t>
      </w:r>
      <w:r w:rsidRPr="008C5573">
        <w:rPr>
          <w:color w:val="000000"/>
          <w:sz w:val="28"/>
          <w:szCs w:val="28"/>
          <w:lang w:val="uk-UA"/>
        </w:rPr>
        <w:t xml:space="preserve">– </w:t>
      </w:r>
      <w:r w:rsidRPr="008C5573">
        <w:rPr>
          <w:sz w:val="28"/>
          <w:szCs w:val="28"/>
          <w:lang w:val="uk-UA"/>
        </w:rPr>
        <w:t xml:space="preserve">192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Давыденкова О. </w:t>
      </w:r>
      <w:r w:rsidRPr="008C5573">
        <w:rPr>
          <w:sz w:val="28"/>
          <w:szCs w:val="28"/>
          <w:lang w:val="uk-UA"/>
        </w:rPr>
        <w:t xml:space="preserve">А. Поликатегоризация как когнитивно-прагматический механизм воздействия на адресата в английском рекламном дискурсе /   </w:t>
      </w:r>
      <w:r w:rsidRPr="006E315E">
        <w:rPr>
          <w:bCs/>
          <w:sz w:val="28"/>
          <w:szCs w:val="28"/>
        </w:rPr>
        <w:t>Ольга</w:t>
      </w:r>
      <w:r w:rsidRPr="006E315E">
        <w:rPr>
          <w:sz w:val="28"/>
          <w:szCs w:val="28"/>
        </w:rPr>
        <w:t xml:space="preserve"> Александровна</w:t>
      </w:r>
      <w:r w:rsidRPr="00AA3F0B">
        <w:rPr>
          <w:sz w:val="28"/>
          <w:szCs w:val="28"/>
        </w:rPr>
        <w:t xml:space="preserve"> Давыденкова.</w:t>
      </w:r>
      <w:r w:rsidRPr="008C5573">
        <w:rPr>
          <w:sz w:val="28"/>
          <w:szCs w:val="28"/>
        </w:rPr>
        <w:t xml:space="preserve"> // Языки и транснациональные проблемы: Мат-лы </w:t>
      </w:r>
      <w:r w:rsidRPr="008C5573">
        <w:rPr>
          <w:sz w:val="28"/>
          <w:szCs w:val="28"/>
          <w:lang w:val="en-US"/>
        </w:rPr>
        <w:t>I</w:t>
      </w:r>
      <w:r w:rsidRPr="008C5573">
        <w:rPr>
          <w:sz w:val="28"/>
          <w:szCs w:val="28"/>
        </w:rPr>
        <w:t xml:space="preserve"> междунар. науч. конф. 22–24 апреля 2004 года. Т. </w:t>
      </w:r>
      <w:r w:rsidRPr="008C5573">
        <w:rPr>
          <w:sz w:val="28"/>
          <w:szCs w:val="28"/>
          <w:lang w:val="en-US"/>
        </w:rPr>
        <w:t>I</w:t>
      </w:r>
      <w:r>
        <w:rPr>
          <w:sz w:val="28"/>
          <w:szCs w:val="28"/>
        </w:rPr>
        <w:t xml:space="preserve"> / Отв. ред. Т. А. Фесенко. – М.–</w:t>
      </w:r>
      <w:r w:rsidRPr="008C5573">
        <w:rPr>
          <w:sz w:val="28"/>
          <w:szCs w:val="28"/>
        </w:rPr>
        <w:t>Тамбов: Изд-во ТГ</w:t>
      </w:r>
      <w:r>
        <w:rPr>
          <w:sz w:val="28"/>
          <w:szCs w:val="28"/>
        </w:rPr>
        <w:t xml:space="preserve">У им. Г.Р. Державина, 2004. – </w:t>
      </w:r>
      <w:r w:rsidRPr="008C5573">
        <w:rPr>
          <w:sz w:val="28"/>
          <w:szCs w:val="28"/>
        </w:rPr>
        <w:t xml:space="preserve">С. 482–486.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lastRenderedPageBreak/>
        <w:t xml:space="preserve"> Докулил М. К вопросу о морфологической категории / </w:t>
      </w:r>
      <w:r w:rsidRPr="00AA3F0B">
        <w:rPr>
          <w:sz w:val="28"/>
          <w:szCs w:val="28"/>
        </w:rPr>
        <w:t>Милош Докулил</w:t>
      </w:r>
      <w:r w:rsidRPr="008C5573">
        <w:rPr>
          <w:sz w:val="28"/>
          <w:szCs w:val="28"/>
        </w:rPr>
        <w:t xml:space="preserve"> // В</w:t>
      </w:r>
      <w:r w:rsidRPr="008C5573">
        <w:rPr>
          <w:sz w:val="28"/>
          <w:szCs w:val="28"/>
          <w:lang w:val="uk-UA"/>
        </w:rPr>
        <w:t>опрос</w:t>
      </w:r>
      <w:r w:rsidRPr="008C5573">
        <w:rPr>
          <w:sz w:val="28"/>
          <w:szCs w:val="28"/>
        </w:rPr>
        <w:t>ы языкознания. – 1967. – № 6. – С. 3–16.</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Ермакова О. П. Проблемы лексической семантики производных и членимых слов: Автореферат </w:t>
      </w:r>
      <w:r>
        <w:rPr>
          <w:sz w:val="28"/>
          <w:szCs w:val="28"/>
        </w:rPr>
        <w:t>дисс</w:t>
      </w:r>
      <w:r w:rsidRPr="008C5573">
        <w:rPr>
          <w:sz w:val="28"/>
          <w:szCs w:val="28"/>
        </w:rPr>
        <w:t xml:space="preserve">… </w:t>
      </w:r>
      <w:r>
        <w:rPr>
          <w:sz w:val="28"/>
          <w:szCs w:val="28"/>
        </w:rPr>
        <w:t>д-ра филол. наук</w:t>
      </w:r>
      <w:r w:rsidRPr="008C5573">
        <w:rPr>
          <w:sz w:val="28"/>
          <w:szCs w:val="28"/>
        </w:rPr>
        <w:t xml:space="preserve"> / Ольга Павловна Ермакова. – М., 1977. – 38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t xml:space="preserve"> </w:t>
      </w:r>
      <w:r w:rsidRPr="008C5573">
        <w:rPr>
          <w:sz w:val="28"/>
          <w:szCs w:val="28"/>
        </w:rPr>
        <w:t>Ефимов В. И. Определение качества и количе</w:t>
      </w:r>
      <w:r>
        <w:rPr>
          <w:sz w:val="28"/>
          <w:szCs w:val="28"/>
        </w:rPr>
        <w:t>ства как системы дефиниций /</w:t>
      </w:r>
      <w:r w:rsidRPr="008C5573">
        <w:rPr>
          <w:sz w:val="28"/>
          <w:szCs w:val="28"/>
        </w:rPr>
        <w:t xml:space="preserve"> </w:t>
      </w:r>
      <w:r w:rsidRPr="00F4525A">
        <w:rPr>
          <w:sz w:val="28"/>
          <w:szCs w:val="28"/>
        </w:rPr>
        <w:t>В. И. Ефимов</w:t>
      </w:r>
      <w:r w:rsidRPr="008C5573">
        <w:rPr>
          <w:sz w:val="28"/>
          <w:szCs w:val="28"/>
        </w:rPr>
        <w:t xml:space="preserve"> – Ростов-на-Дону: Изд-во Ростов. университета, 1973. – 95 с. </w:t>
      </w:r>
    </w:p>
    <w:p w:rsidR="00A7566D" w:rsidRPr="00F4525A" w:rsidRDefault="00A7566D" w:rsidP="0040075F">
      <w:pPr>
        <w:numPr>
          <w:ilvl w:val="0"/>
          <w:numId w:val="51"/>
        </w:numPr>
        <w:suppressAutoHyphens w:val="0"/>
        <w:spacing w:line="360" w:lineRule="auto"/>
        <w:jc w:val="both"/>
        <w:rPr>
          <w:spacing w:val="-4"/>
          <w:sz w:val="28"/>
          <w:szCs w:val="28"/>
        </w:rPr>
      </w:pPr>
      <w:r w:rsidRPr="008C5573">
        <w:rPr>
          <w:sz w:val="28"/>
          <w:szCs w:val="28"/>
          <w:lang w:val="uk-UA"/>
        </w:rPr>
        <w:t xml:space="preserve"> </w:t>
      </w:r>
      <w:r w:rsidRPr="00F4525A">
        <w:rPr>
          <w:spacing w:val="-4"/>
          <w:sz w:val="28"/>
          <w:szCs w:val="28"/>
        </w:rPr>
        <w:t>Ефимов Р. В.</w:t>
      </w:r>
      <w:r w:rsidRPr="00F4525A">
        <w:rPr>
          <w:i/>
          <w:spacing w:val="-4"/>
          <w:sz w:val="28"/>
          <w:szCs w:val="28"/>
        </w:rPr>
        <w:t xml:space="preserve"> </w:t>
      </w:r>
      <w:r w:rsidRPr="00F4525A">
        <w:rPr>
          <w:spacing w:val="-4"/>
          <w:sz w:val="28"/>
          <w:szCs w:val="28"/>
        </w:rPr>
        <w:t>Синонимия сл</w:t>
      </w:r>
      <w:r>
        <w:rPr>
          <w:spacing w:val="-4"/>
          <w:sz w:val="28"/>
          <w:szCs w:val="28"/>
        </w:rPr>
        <w:t xml:space="preserve">овообразовательных аффиксов / </w:t>
      </w:r>
      <w:r w:rsidRPr="00F4525A">
        <w:rPr>
          <w:spacing w:val="-4"/>
          <w:sz w:val="28"/>
          <w:szCs w:val="28"/>
        </w:rPr>
        <w:t xml:space="preserve">Р. В. Ефимов. // Сб. науч. трудов. – М.: МГПИИЯ им. М. Тореза. – 1975. – Вып. 91. – </w:t>
      </w:r>
      <w:r>
        <w:rPr>
          <w:spacing w:val="-4"/>
          <w:sz w:val="28"/>
          <w:szCs w:val="28"/>
        </w:rPr>
        <w:t xml:space="preserve">       </w:t>
      </w:r>
      <w:r w:rsidRPr="00F4525A">
        <w:rPr>
          <w:spacing w:val="-4"/>
          <w:sz w:val="28"/>
          <w:szCs w:val="28"/>
        </w:rPr>
        <w:t xml:space="preserve">С. 15–19.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t xml:space="preserve"> </w:t>
      </w:r>
      <w:r w:rsidRPr="00AA3F0B">
        <w:rPr>
          <w:sz w:val="28"/>
          <w:szCs w:val="28"/>
          <w:lang w:val="uk-UA"/>
        </w:rPr>
        <w:t xml:space="preserve">Ивашкевич </w:t>
      </w:r>
      <w:r w:rsidRPr="006E315E">
        <w:rPr>
          <w:sz w:val="28"/>
          <w:szCs w:val="28"/>
        </w:rPr>
        <w:t>Ирина Николаевна</w:t>
      </w:r>
      <w:r w:rsidRPr="00AA3F0B">
        <w:rPr>
          <w:sz w:val="28"/>
          <w:szCs w:val="28"/>
        </w:rPr>
        <w:t>.</w:t>
      </w:r>
      <w:r w:rsidRPr="008C5573">
        <w:rPr>
          <w:sz w:val="28"/>
          <w:szCs w:val="28"/>
        </w:rPr>
        <w:t xml:space="preserve"> Перцептивные признаки как семантические компоненты лексического значения (на материале имен существительных современного английского языка): Автореферат </w:t>
      </w:r>
      <w:r>
        <w:rPr>
          <w:sz w:val="28"/>
          <w:szCs w:val="28"/>
        </w:rPr>
        <w:t xml:space="preserve">дисс… канд. филол. наук: 10.02.03 / </w:t>
      </w:r>
      <w:r w:rsidRPr="00AA3F0B">
        <w:rPr>
          <w:sz w:val="28"/>
          <w:szCs w:val="28"/>
          <w:lang w:val="uk-UA"/>
        </w:rPr>
        <w:t xml:space="preserve">Ивашкевич </w:t>
      </w:r>
      <w:r w:rsidRPr="00AA3F0B">
        <w:rPr>
          <w:sz w:val="28"/>
          <w:szCs w:val="28"/>
        </w:rPr>
        <w:t>Ирина Николаевна</w:t>
      </w:r>
      <w:r w:rsidRPr="008C5573">
        <w:rPr>
          <w:sz w:val="28"/>
          <w:szCs w:val="28"/>
        </w:rPr>
        <w:t xml:space="preserve"> – Минск, 2003. – 19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 </w:t>
      </w:r>
      <w:r w:rsidRPr="008C5573">
        <w:rPr>
          <w:sz w:val="28"/>
          <w:szCs w:val="28"/>
          <w:lang w:val="uk-UA"/>
        </w:rPr>
        <w:t xml:space="preserve">Іщенко Н. Г. До проблеми варіативності в лексиці / Ніна Григорівна Іщенко // Вісник Київського державного лінгвістичного університету. Дослідження молодих вчених. Серія "Філологія". Вип. 3. Взаємодія одиниць різних рівнів германських та романських мов. – К.: КДЛУ, 1997. – С. 169–172.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Іщенко Н. Г.</w:t>
      </w:r>
      <w:r w:rsidRPr="008C5573">
        <w:rPr>
          <w:i/>
          <w:sz w:val="28"/>
          <w:szCs w:val="28"/>
          <w:lang w:val="uk-UA"/>
        </w:rPr>
        <w:t xml:space="preserve"> </w:t>
      </w:r>
      <w:r w:rsidRPr="008C5573">
        <w:rPr>
          <w:sz w:val="28"/>
          <w:szCs w:val="28"/>
          <w:lang w:val="uk-UA"/>
        </w:rPr>
        <w:t xml:space="preserve">Категоріальна семантика похідних синонімів (на матеріалі </w:t>
      </w:r>
      <w:r>
        <w:rPr>
          <w:sz w:val="28"/>
          <w:szCs w:val="28"/>
          <w:lang w:val="uk-UA"/>
        </w:rPr>
        <w:t xml:space="preserve">сучасної німецької мови) / </w:t>
      </w:r>
      <w:r w:rsidRPr="008C5573">
        <w:rPr>
          <w:sz w:val="28"/>
          <w:szCs w:val="28"/>
          <w:lang w:val="uk-UA"/>
        </w:rPr>
        <w:t>Ніна Григорівна Іщенко // Мовні і концептуальні картини світу: Зб. наук. праць. – № 6, кни</w:t>
      </w:r>
      <w:r>
        <w:rPr>
          <w:sz w:val="28"/>
          <w:szCs w:val="28"/>
          <w:lang w:val="uk-UA"/>
        </w:rPr>
        <w:t>га 1. – К.: Прайм–М, КНУ імені.</w:t>
      </w:r>
      <w:r w:rsidRPr="008C5573">
        <w:rPr>
          <w:sz w:val="28"/>
          <w:szCs w:val="28"/>
          <w:lang w:val="uk-UA"/>
        </w:rPr>
        <w:t xml:space="preserve"> Тараса Шевченка, 2002. – С. 168–175.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Іщенко Н. Г. Семантичні та словотвірні процеси в словниковому складі</w:t>
      </w:r>
      <w:r>
        <w:rPr>
          <w:sz w:val="28"/>
          <w:szCs w:val="28"/>
          <w:lang w:val="uk-UA"/>
        </w:rPr>
        <w:t xml:space="preserve"> сучасної німецької мови / </w:t>
      </w:r>
      <w:r w:rsidRPr="008C5573">
        <w:rPr>
          <w:sz w:val="28"/>
          <w:szCs w:val="28"/>
          <w:lang w:val="uk-UA"/>
        </w:rPr>
        <w:t>Ніна Григорівна Іщенко // Вісник Київського державного лінгвістичного університету. Дослідження молодих вче</w:t>
      </w:r>
      <w:r>
        <w:rPr>
          <w:sz w:val="28"/>
          <w:szCs w:val="28"/>
          <w:lang w:val="uk-UA"/>
        </w:rPr>
        <w:t>них. Серія "Філологія"</w:t>
      </w:r>
      <w:r w:rsidRPr="008C5573">
        <w:rPr>
          <w:sz w:val="28"/>
          <w:szCs w:val="28"/>
          <w:lang w:val="uk-UA"/>
        </w:rPr>
        <w:t xml:space="preserve">. Вип. 3. Взаємодія одиниць різних рівнів германських та романських мов. – К.: КДЛУ, 1997. – С. 224–229. </w:t>
      </w:r>
    </w:p>
    <w:p w:rsidR="00A7566D" w:rsidRPr="00411EA6" w:rsidRDefault="00A7566D" w:rsidP="0040075F">
      <w:pPr>
        <w:numPr>
          <w:ilvl w:val="0"/>
          <w:numId w:val="51"/>
        </w:numPr>
        <w:suppressAutoHyphens w:val="0"/>
        <w:spacing w:line="360" w:lineRule="auto"/>
        <w:jc w:val="both"/>
        <w:rPr>
          <w:spacing w:val="-2"/>
          <w:sz w:val="28"/>
          <w:szCs w:val="28"/>
          <w:lang w:val="uk-UA"/>
        </w:rPr>
      </w:pPr>
      <w:r w:rsidRPr="008C5573">
        <w:rPr>
          <w:sz w:val="28"/>
          <w:szCs w:val="28"/>
          <w:lang w:val="uk-UA"/>
        </w:rPr>
        <w:lastRenderedPageBreak/>
        <w:t xml:space="preserve"> </w:t>
      </w:r>
      <w:r w:rsidRPr="00411EA6">
        <w:rPr>
          <w:spacing w:val="-2"/>
          <w:sz w:val="28"/>
          <w:szCs w:val="28"/>
        </w:rPr>
        <w:t xml:space="preserve">Ищенко Н. </w:t>
      </w:r>
      <w:r w:rsidRPr="00411EA6">
        <w:rPr>
          <w:spacing w:val="-2"/>
          <w:sz w:val="28"/>
          <w:szCs w:val="28"/>
          <w:lang w:val="uk-UA"/>
        </w:rPr>
        <w:t>Г. Синонимия однокоренных производных имен существительных</w:t>
      </w:r>
      <w:r>
        <w:rPr>
          <w:spacing w:val="-2"/>
          <w:sz w:val="28"/>
          <w:szCs w:val="28"/>
          <w:lang w:val="uk-UA"/>
        </w:rPr>
        <w:t xml:space="preserve"> современного немецкого языка: Д</w:t>
      </w:r>
      <w:r w:rsidRPr="00411EA6">
        <w:rPr>
          <w:spacing w:val="-2"/>
          <w:sz w:val="28"/>
          <w:szCs w:val="28"/>
          <w:lang w:val="uk-UA"/>
        </w:rPr>
        <w:t>исс. ... д</w:t>
      </w:r>
      <w:r>
        <w:rPr>
          <w:spacing w:val="-2"/>
          <w:sz w:val="28"/>
          <w:szCs w:val="28"/>
          <w:lang w:val="uk-UA"/>
        </w:rPr>
        <w:t>-ра филол. наук: 10.02.04</w:t>
      </w:r>
      <w:r w:rsidRPr="00411EA6">
        <w:rPr>
          <w:spacing w:val="-2"/>
          <w:sz w:val="28"/>
          <w:szCs w:val="28"/>
          <w:lang w:val="uk-UA"/>
        </w:rPr>
        <w:t xml:space="preserve"> / Нина Григорьевна Ищенко. – К., 2001. – 466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Ищенко Н. </w:t>
      </w:r>
      <w:r w:rsidRPr="008C5573">
        <w:rPr>
          <w:sz w:val="28"/>
          <w:szCs w:val="28"/>
          <w:lang w:val="uk-UA"/>
        </w:rPr>
        <w:t>Г. Словообразовательная синонимия в совреме</w:t>
      </w:r>
      <w:r>
        <w:rPr>
          <w:sz w:val="28"/>
          <w:szCs w:val="28"/>
          <w:lang w:val="uk-UA"/>
        </w:rPr>
        <w:t>нном немецком языке: Монография</w:t>
      </w:r>
      <w:r w:rsidRPr="008C5573">
        <w:rPr>
          <w:sz w:val="28"/>
          <w:szCs w:val="28"/>
          <w:lang w:val="uk-UA"/>
        </w:rPr>
        <w:t xml:space="preserve"> </w:t>
      </w:r>
      <w:r w:rsidRPr="008C5573">
        <w:rPr>
          <w:sz w:val="28"/>
          <w:szCs w:val="28"/>
        </w:rPr>
        <w:t xml:space="preserve">/ </w:t>
      </w:r>
      <w:r>
        <w:rPr>
          <w:sz w:val="28"/>
          <w:szCs w:val="28"/>
          <w:lang w:val="uk-UA"/>
        </w:rPr>
        <w:t>Нина Григорьевна</w:t>
      </w:r>
      <w:r w:rsidRPr="008C5573">
        <w:rPr>
          <w:sz w:val="28"/>
          <w:szCs w:val="28"/>
          <w:lang w:val="uk-UA"/>
        </w:rPr>
        <w:t xml:space="preserve"> Ищенко</w:t>
      </w:r>
      <w:r>
        <w:rPr>
          <w:sz w:val="28"/>
          <w:szCs w:val="28"/>
          <w:lang w:val="uk-UA"/>
        </w:rPr>
        <w:t xml:space="preserve"> – К.: Изд</w:t>
      </w:r>
      <w:r w:rsidRPr="008C5573">
        <w:rPr>
          <w:sz w:val="28"/>
          <w:szCs w:val="28"/>
          <w:lang w:val="uk-UA"/>
        </w:rPr>
        <w:t xml:space="preserve">. центр КДЛУ, 2000. – 348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Ищенко Н. </w:t>
      </w:r>
      <w:r w:rsidRPr="008C5573">
        <w:rPr>
          <w:sz w:val="28"/>
          <w:szCs w:val="28"/>
          <w:lang w:val="uk-UA"/>
        </w:rPr>
        <w:t>Г. Словообразовательная характеристика производящих основ (на материале производных синонимов совре</w:t>
      </w:r>
      <w:r>
        <w:rPr>
          <w:sz w:val="28"/>
          <w:szCs w:val="28"/>
          <w:lang w:val="uk-UA"/>
        </w:rPr>
        <w:t>менного немецкого языка) / Нина Григорьевна</w:t>
      </w:r>
      <w:r w:rsidRPr="008C5573">
        <w:rPr>
          <w:sz w:val="28"/>
          <w:szCs w:val="28"/>
          <w:lang w:val="uk-UA"/>
        </w:rPr>
        <w:t xml:space="preserve"> Ищенко // Науковий Вісник кафедри ЮНЕСКО Київського національного лінгвістичного університету. – Вип. 5. –</w:t>
      </w:r>
      <w:r>
        <w:rPr>
          <w:sz w:val="28"/>
          <w:szCs w:val="28"/>
          <w:lang w:val="uk-UA"/>
        </w:rPr>
        <w:t xml:space="preserve"> К.: Вид.</w:t>
      </w:r>
      <w:r w:rsidRPr="008C5573">
        <w:rPr>
          <w:sz w:val="28"/>
          <w:szCs w:val="28"/>
          <w:lang w:val="uk-UA"/>
        </w:rPr>
        <w:t xml:space="preserve"> центр КДЛУ, 2001. – С. 94–99.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Іщенко Н. Г. Структурно-морфологічні синоні</w:t>
      </w:r>
      <w:r>
        <w:rPr>
          <w:sz w:val="28"/>
          <w:szCs w:val="28"/>
        </w:rPr>
        <w:t>мічні відношення /            Н</w:t>
      </w:r>
      <w:r>
        <w:rPr>
          <w:sz w:val="28"/>
          <w:szCs w:val="28"/>
          <w:lang w:val="uk-UA"/>
        </w:rPr>
        <w:t>іна</w:t>
      </w:r>
      <w:r>
        <w:rPr>
          <w:sz w:val="28"/>
          <w:szCs w:val="28"/>
        </w:rPr>
        <w:t xml:space="preserve"> Григорівна</w:t>
      </w:r>
      <w:r w:rsidRPr="008C5573">
        <w:rPr>
          <w:sz w:val="28"/>
          <w:szCs w:val="28"/>
        </w:rPr>
        <w:t xml:space="preserve"> Іщенко // Мова і культура</w:t>
      </w:r>
      <w:r w:rsidRPr="008C5573">
        <w:rPr>
          <w:sz w:val="28"/>
          <w:szCs w:val="28"/>
          <w:lang w:val="uk-UA"/>
        </w:rPr>
        <w:t>. –</w:t>
      </w:r>
      <w:r w:rsidRPr="008C5573">
        <w:rPr>
          <w:sz w:val="28"/>
          <w:szCs w:val="28"/>
        </w:rPr>
        <w:t xml:space="preserve"> К.: Вид. Дім Д. Бураго, 2003. – Вип</w:t>
      </w:r>
      <w:r w:rsidRPr="008C5573">
        <w:rPr>
          <w:sz w:val="28"/>
          <w:szCs w:val="28"/>
          <w:lang w:val="uk-UA"/>
        </w:rPr>
        <w:t>.</w:t>
      </w:r>
      <w:r w:rsidRPr="008C5573">
        <w:rPr>
          <w:sz w:val="28"/>
          <w:szCs w:val="28"/>
        </w:rPr>
        <w:t xml:space="preserve"> 6. – </w:t>
      </w:r>
      <w:r>
        <w:rPr>
          <w:sz w:val="28"/>
          <w:szCs w:val="28"/>
        </w:rPr>
        <w:t>Т. ІІІ. – Ч.</w:t>
      </w:r>
      <w:r w:rsidRPr="008C5573">
        <w:rPr>
          <w:sz w:val="28"/>
          <w:szCs w:val="28"/>
        </w:rPr>
        <w:t xml:space="preserve"> 1</w:t>
      </w:r>
      <w:r w:rsidRPr="008C5573">
        <w:rPr>
          <w:sz w:val="28"/>
          <w:szCs w:val="28"/>
          <w:lang w:val="uk-UA"/>
        </w:rPr>
        <w:t xml:space="preserve">. – </w:t>
      </w:r>
      <w:r w:rsidRPr="008C5573">
        <w:rPr>
          <w:sz w:val="28"/>
          <w:szCs w:val="28"/>
        </w:rPr>
        <w:t>С. 125–130.</w:t>
      </w:r>
      <w:r w:rsidRPr="008C5573">
        <w:rPr>
          <w:sz w:val="28"/>
          <w:szCs w:val="28"/>
          <w:lang w:val="uk-UA"/>
        </w:rPr>
        <w:t xml:space="preserve"> </w:t>
      </w:r>
    </w:p>
    <w:p w:rsidR="00A7566D" w:rsidRPr="00F4525A" w:rsidRDefault="00A7566D" w:rsidP="0040075F">
      <w:pPr>
        <w:numPr>
          <w:ilvl w:val="0"/>
          <w:numId w:val="51"/>
        </w:numPr>
        <w:suppressAutoHyphens w:val="0"/>
        <w:spacing w:line="360" w:lineRule="auto"/>
        <w:jc w:val="both"/>
        <w:rPr>
          <w:spacing w:val="-4"/>
          <w:sz w:val="28"/>
          <w:szCs w:val="28"/>
          <w:lang w:val="uk-UA"/>
        </w:rPr>
      </w:pPr>
      <w:r w:rsidRPr="008C5573">
        <w:rPr>
          <w:sz w:val="28"/>
          <w:szCs w:val="28"/>
          <w:lang w:val="uk-UA"/>
        </w:rPr>
        <w:t xml:space="preserve"> </w:t>
      </w:r>
      <w:r w:rsidRPr="00F4525A">
        <w:rPr>
          <w:spacing w:val="-4"/>
          <w:sz w:val="28"/>
          <w:szCs w:val="28"/>
        </w:rPr>
        <w:t xml:space="preserve">Ищенко Н. </w:t>
      </w:r>
      <w:r w:rsidRPr="00F4525A">
        <w:rPr>
          <w:spacing w:val="-4"/>
          <w:sz w:val="28"/>
          <w:szCs w:val="28"/>
          <w:lang w:val="uk-UA"/>
        </w:rPr>
        <w:t>Г. Эволюция парадигматических отношений (на материале немецкого языка) / Нина Григорьевна</w:t>
      </w:r>
      <w:r w:rsidRPr="00F4525A">
        <w:rPr>
          <w:spacing w:val="-4"/>
          <w:sz w:val="28"/>
          <w:szCs w:val="28"/>
        </w:rPr>
        <w:t xml:space="preserve"> Ищенко // Языки и транснациональные проблемы: Мат-лы </w:t>
      </w:r>
      <w:r w:rsidRPr="00F4525A">
        <w:rPr>
          <w:spacing w:val="-4"/>
          <w:sz w:val="28"/>
          <w:szCs w:val="28"/>
          <w:lang w:val="en-US"/>
        </w:rPr>
        <w:t>I</w:t>
      </w:r>
      <w:r w:rsidRPr="00F4525A">
        <w:rPr>
          <w:spacing w:val="-4"/>
          <w:sz w:val="28"/>
          <w:szCs w:val="28"/>
        </w:rPr>
        <w:t xml:space="preserve"> междунар. науч. конф. </w:t>
      </w:r>
      <w:r>
        <w:rPr>
          <w:spacing w:val="-4"/>
          <w:sz w:val="28"/>
          <w:szCs w:val="28"/>
        </w:rPr>
        <w:t xml:space="preserve">              </w:t>
      </w:r>
      <w:r w:rsidRPr="00F4525A">
        <w:rPr>
          <w:spacing w:val="-4"/>
          <w:sz w:val="28"/>
          <w:szCs w:val="28"/>
        </w:rPr>
        <w:t xml:space="preserve">22–24 апреля 2004 года. – Т. </w:t>
      </w:r>
      <w:r w:rsidRPr="00F4525A">
        <w:rPr>
          <w:spacing w:val="-4"/>
          <w:sz w:val="28"/>
          <w:szCs w:val="28"/>
          <w:lang w:val="en-US"/>
        </w:rPr>
        <w:t>I</w:t>
      </w:r>
      <w:r w:rsidRPr="00F4525A">
        <w:rPr>
          <w:spacing w:val="-4"/>
          <w:sz w:val="28"/>
          <w:szCs w:val="28"/>
        </w:rPr>
        <w:t xml:space="preserve">. – М.–Тамбов: Изд-во ТГУ </w:t>
      </w:r>
      <w:r w:rsidRPr="00D536CC">
        <w:rPr>
          <w:spacing w:val="-4"/>
          <w:sz w:val="28"/>
          <w:szCs w:val="28"/>
        </w:rPr>
        <w:t xml:space="preserve">                             </w:t>
      </w:r>
      <w:r>
        <w:rPr>
          <w:spacing w:val="-4"/>
          <w:sz w:val="28"/>
          <w:szCs w:val="28"/>
        </w:rPr>
        <w:t xml:space="preserve">им. </w:t>
      </w:r>
      <w:r w:rsidRPr="00F4525A">
        <w:rPr>
          <w:spacing w:val="-4"/>
          <w:sz w:val="28"/>
          <w:szCs w:val="28"/>
        </w:rPr>
        <w:t xml:space="preserve">Г. Р. Державина, 2004. – С. 152–162.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 Загоровская О. </w:t>
      </w:r>
      <w:r w:rsidRPr="008C5573">
        <w:rPr>
          <w:sz w:val="28"/>
          <w:szCs w:val="28"/>
          <w:lang w:val="uk-UA"/>
        </w:rPr>
        <w:t xml:space="preserve">В. Образный компонент в значении слова /                       </w:t>
      </w:r>
      <w:r w:rsidRPr="006E315E">
        <w:rPr>
          <w:sz w:val="28"/>
          <w:szCs w:val="28"/>
        </w:rPr>
        <w:t>Ольга Владимировна</w:t>
      </w:r>
      <w:r w:rsidRPr="00DC3903">
        <w:rPr>
          <w:sz w:val="28"/>
          <w:szCs w:val="28"/>
          <w:lang w:val="uk-UA"/>
        </w:rPr>
        <w:t xml:space="preserve"> Загоровская</w:t>
      </w:r>
      <w:r w:rsidRPr="008C5573">
        <w:rPr>
          <w:sz w:val="28"/>
          <w:szCs w:val="28"/>
          <w:lang w:val="uk-UA"/>
        </w:rPr>
        <w:t xml:space="preserve"> // Лексические и грамматические компоненты в семантике языкового знака. Межвуз. сб. научн. трудов. – Воронеж: Изд-во Воронежск. ун-та, 1983. – С. 16–20.</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Звегинцев В. А. Мысли о лингвистике / </w:t>
      </w:r>
      <w:r w:rsidRPr="006E315E">
        <w:rPr>
          <w:bCs/>
          <w:sz w:val="28"/>
          <w:szCs w:val="28"/>
        </w:rPr>
        <w:t>Владимир Андреевич</w:t>
      </w:r>
      <w:r w:rsidRPr="00DC3903">
        <w:rPr>
          <w:sz w:val="28"/>
          <w:szCs w:val="28"/>
        </w:rPr>
        <w:t xml:space="preserve"> Звегинцев.</w:t>
      </w:r>
      <w:r w:rsidRPr="008C5573">
        <w:rPr>
          <w:sz w:val="28"/>
          <w:szCs w:val="28"/>
        </w:rPr>
        <w:t xml:space="preserve"> – М.: Изд-во МГУ, 1996. – 336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Звегинцев В. А.</w:t>
      </w:r>
      <w:r w:rsidRPr="008C5573">
        <w:rPr>
          <w:i/>
          <w:sz w:val="28"/>
          <w:szCs w:val="28"/>
        </w:rPr>
        <w:t xml:space="preserve"> </w:t>
      </w:r>
      <w:r w:rsidRPr="008C5573">
        <w:rPr>
          <w:sz w:val="28"/>
          <w:szCs w:val="28"/>
        </w:rPr>
        <w:t xml:space="preserve">Очерки по общему языкознанию / </w:t>
      </w:r>
      <w:r w:rsidRPr="00DC3903">
        <w:rPr>
          <w:bCs/>
          <w:sz w:val="28"/>
          <w:szCs w:val="28"/>
        </w:rPr>
        <w:t>Владимир Андреевич</w:t>
      </w:r>
      <w:r w:rsidRPr="00DC3903">
        <w:rPr>
          <w:sz w:val="28"/>
          <w:szCs w:val="28"/>
        </w:rPr>
        <w:t xml:space="preserve"> </w:t>
      </w:r>
      <w:r w:rsidRPr="008C5573">
        <w:rPr>
          <w:sz w:val="28"/>
          <w:szCs w:val="28"/>
        </w:rPr>
        <w:t xml:space="preserve">Звегинцев. – М.: Изд-во МГУ, 1962. – 384 с. </w:t>
      </w:r>
    </w:p>
    <w:p w:rsidR="00A7566D" w:rsidRPr="008C5573" w:rsidRDefault="00A7566D" w:rsidP="0040075F">
      <w:pPr>
        <w:numPr>
          <w:ilvl w:val="0"/>
          <w:numId w:val="51"/>
        </w:numPr>
        <w:suppressAutoHyphens w:val="0"/>
        <w:spacing w:line="360" w:lineRule="auto"/>
        <w:jc w:val="both"/>
        <w:rPr>
          <w:sz w:val="28"/>
          <w:szCs w:val="28"/>
          <w:lang w:val="uk-UA"/>
        </w:rPr>
      </w:pPr>
      <w:r>
        <w:rPr>
          <w:sz w:val="28"/>
          <w:szCs w:val="28"/>
          <w:lang w:val="uk-UA"/>
        </w:rPr>
        <w:t xml:space="preserve"> Звегинцев В. А. Семасиологи</w:t>
      </w:r>
      <w:r w:rsidRPr="008C5573">
        <w:rPr>
          <w:sz w:val="28"/>
          <w:szCs w:val="28"/>
          <w:lang w:val="uk-UA"/>
        </w:rPr>
        <w:t xml:space="preserve">я </w:t>
      </w:r>
      <w:r w:rsidRPr="008C5573">
        <w:rPr>
          <w:sz w:val="28"/>
          <w:szCs w:val="28"/>
        </w:rPr>
        <w:t xml:space="preserve">/ </w:t>
      </w:r>
      <w:r w:rsidRPr="00DC3903">
        <w:rPr>
          <w:bCs/>
          <w:sz w:val="28"/>
          <w:szCs w:val="28"/>
        </w:rPr>
        <w:t>Владимир Андреевич</w:t>
      </w:r>
      <w:r w:rsidRPr="00DC3903">
        <w:rPr>
          <w:sz w:val="28"/>
          <w:szCs w:val="28"/>
        </w:rPr>
        <w:t xml:space="preserve"> </w:t>
      </w:r>
      <w:r w:rsidRPr="008C5573">
        <w:rPr>
          <w:sz w:val="28"/>
          <w:szCs w:val="28"/>
        </w:rPr>
        <w:t>Звегинцев</w:t>
      </w:r>
      <w:r w:rsidRPr="008C5573">
        <w:rPr>
          <w:sz w:val="28"/>
          <w:szCs w:val="28"/>
          <w:lang w:val="uk-UA"/>
        </w:rPr>
        <w:t>. – М.: Изд-во Москов. ун-та, 1957. – 321 с.</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 Земская Е. А. Современный русский язык. Словообразование /                  </w:t>
      </w:r>
      <w:r w:rsidRPr="00DC3903">
        <w:rPr>
          <w:rStyle w:val="aff4"/>
          <w:i w:val="0"/>
          <w:sz w:val="28"/>
          <w:szCs w:val="28"/>
        </w:rPr>
        <w:t>Елена</w:t>
      </w:r>
      <w:r w:rsidRPr="00DC3903">
        <w:rPr>
          <w:sz w:val="28"/>
          <w:szCs w:val="28"/>
        </w:rPr>
        <w:t xml:space="preserve"> Андреевна</w:t>
      </w:r>
      <w:r>
        <w:rPr>
          <w:sz w:val="28"/>
          <w:szCs w:val="28"/>
        </w:rPr>
        <w:t xml:space="preserve"> Земская – [</w:t>
      </w:r>
      <w:r w:rsidRPr="008C5573">
        <w:rPr>
          <w:sz w:val="28"/>
          <w:szCs w:val="28"/>
        </w:rPr>
        <w:t>3. изд.</w:t>
      </w:r>
      <w:r>
        <w:rPr>
          <w:sz w:val="28"/>
          <w:szCs w:val="28"/>
        </w:rPr>
        <w:t>].</w:t>
      </w:r>
      <w:r w:rsidRPr="008C5573">
        <w:rPr>
          <w:sz w:val="28"/>
          <w:szCs w:val="28"/>
        </w:rPr>
        <w:t xml:space="preserve"> – М.: Флинта, Наука, 2006. – 328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lastRenderedPageBreak/>
        <w:t xml:space="preserve"> Карасик В. И. О категориях лингвокультурологии / </w:t>
      </w:r>
      <w:r w:rsidRPr="006E315E">
        <w:rPr>
          <w:sz w:val="28"/>
          <w:szCs w:val="28"/>
        </w:rPr>
        <w:t>Владимир Ильич</w:t>
      </w:r>
      <w:r w:rsidRPr="00DC3903">
        <w:rPr>
          <w:sz w:val="28"/>
          <w:szCs w:val="28"/>
        </w:rPr>
        <w:t xml:space="preserve"> Карасик</w:t>
      </w:r>
      <w:r w:rsidRPr="008C5573">
        <w:rPr>
          <w:sz w:val="28"/>
          <w:szCs w:val="28"/>
        </w:rPr>
        <w:t xml:space="preserve"> // Языковая личность: проблемы коммуникативной деятельности: Сб. науч. тр. –</w:t>
      </w:r>
      <w:r w:rsidRPr="008C5573">
        <w:rPr>
          <w:sz w:val="28"/>
          <w:szCs w:val="28"/>
          <w:lang w:val="uk-UA"/>
        </w:rPr>
        <w:t xml:space="preserve"> </w:t>
      </w:r>
      <w:r w:rsidRPr="008C5573">
        <w:rPr>
          <w:sz w:val="28"/>
          <w:szCs w:val="28"/>
        </w:rPr>
        <w:t xml:space="preserve">Волгоград: Перемена, 2001. – С. 3–16.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 Карасик В. И. </w:t>
      </w:r>
      <w:r>
        <w:rPr>
          <w:sz w:val="28"/>
          <w:szCs w:val="28"/>
        </w:rPr>
        <w:t xml:space="preserve">Язык социального статуса / </w:t>
      </w:r>
      <w:r w:rsidRPr="00DC3903">
        <w:rPr>
          <w:sz w:val="28"/>
          <w:szCs w:val="28"/>
        </w:rPr>
        <w:t>Владимир Ильич</w:t>
      </w:r>
      <w:r w:rsidRPr="008C5573">
        <w:rPr>
          <w:sz w:val="28"/>
          <w:szCs w:val="28"/>
        </w:rPr>
        <w:t xml:space="preserve"> Карасик. – М.: Ин-т языкознания РАН; Волгогр. гос. пед. ин-т, 1992. – 330 с.</w:t>
      </w:r>
      <w:r w:rsidRPr="008C5573">
        <w:rPr>
          <w:sz w:val="28"/>
          <w:szCs w:val="28"/>
          <w:lang w:val="uk-UA"/>
        </w:rPr>
        <w:t xml:space="preserve">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Карпіловська Є. А. Суфіксальна підсистема сучасної української літературної мови / Євгенія Анатоліївна Карпіловська. – К.: Наукова думка, 1999. – 250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t xml:space="preserve"> </w:t>
      </w:r>
      <w:r w:rsidRPr="008C5573">
        <w:rPr>
          <w:sz w:val="28"/>
          <w:szCs w:val="28"/>
        </w:rPr>
        <w:t xml:space="preserve">Кацнельсон С. Д. Общее и типологическое языкознание /                         </w:t>
      </w:r>
      <w:r w:rsidRPr="006E315E">
        <w:rPr>
          <w:bCs/>
          <w:sz w:val="28"/>
          <w:szCs w:val="28"/>
        </w:rPr>
        <w:t>Соломон Давидович</w:t>
      </w:r>
      <w:r w:rsidRPr="006E315E">
        <w:rPr>
          <w:sz w:val="28"/>
          <w:szCs w:val="28"/>
        </w:rPr>
        <w:t xml:space="preserve"> </w:t>
      </w:r>
      <w:r w:rsidRPr="00DC3903">
        <w:rPr>
          <w:sz w:val="28"/>
          <w:szCs w:val="28"/>
        </w:rPr>
        <w:t>Кацнельсон.</w:t>
      </w:r>
      <w:r w:rsidRPr="008C5573">
        <w:rPr>
          <w:sz w:val="28"/>
          <w:szCs w:val="28"/>
        </w:rPr>
        <w:t xml:space="preserve"> – Л.: Наука, 1986. </w:t>
      </w:r>
      <w:r w:rsidRPr="008C5573">
        <w:rPr>
          <w:sz w:val="28"/>
          <w:szCs w:val="28"/>
          <w:lang w:val="uk-UA"/>
        </w:rPr>
        <w:t xml:space="preserve">– 298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Кацнельсон С. Д. Типология языка и речевое мышлени</w:t>
      </w:r>
      <w:r>
        <w:rPr>
          <w:sz w:val="28"/>
          <w:szCs w:val="28"/>
        </w:rPr>
        <w:t xml:space="preserve">е /                        </w:t>
      </w:r>
      <w:r w:rsidRPr="00DC3903">
        <w:rPr>
          <w:bCs/>
          <w:sz w:val="28"/>
          <w:szCs w:val="28"/>
        </w:rPr>
        <w:t>Соломон Давидович</w:t>
      </w:r>
      <w:r w:rsidRPr="008C5573">
        <w:rPr>
          <w:sz w:val="28"/>
          <w:szCs w:val="28"/>
        </w:rPr>
        <w:t xml:space="preserve"> Кацнельсон. – [3. изд.]. – М.: Едиториал УРСС, 2004. – 224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w:t>
      </w:r>
      <w:r w:rsidRPr="008C5573">
        <w:rPr>
          <w:sz w:val="28"/>
          <w:szCs w:val="28"/>
          <w:lang w:val="uk-UA"/>
        </w:rPr>
        <w:t xml:space="preserve">Клименко Н. Ф. Словотворча структура і семантика складних слів у сучасній українській мові / </w:t>
      </w:r>
      <w:r w:rsidRPr="00DC3903">
        <w:rPr>
          <w:bCs/>
          <w:sz w:val="28"/>
          <w:szCs w:val="28"/>
        </w:rPr>
        <w:t>Ніна Федорівна</w:t>
      </w:r>
      <w:r w:rsidRPr="00DC3903">
        <w:rPr>
          <w:sz w:val="28"/>
          <w:szCs w:val="28"/>
        </w:rPr>
        <w:t xml:space="preserve"> </w:t>
      </w:r>
      <w:r w:rsidRPr="00DC3903">
        <w:rPr>
          <w:sz w:val="28"/>
          <w:szCs w:val="28"/>
          <w:lang w:val="uk-UA"/>
        </w:rPr>
        <w:t>Клименко</w:t>
      </w:r>
      <w:r w:rsidRPr="008C5573">
        <w:rPr>
          <w:sz w:val="28"/>
          <w:szCs w:val="28"/>
          <w:lang w:val="uk-UA"/>
        </w:rPr>
        <w:t xml:space="preserve"> – К.: Наукова думка, 1984. – 250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w:t>
      </w:r>
      <w:r w:rsidRPr="008C5573">
        <w:rPr>
          <w:sz w:val="28"/>
          <w:szCs w:val="28"/>
          <w:lang w:val="uk-UA"/>
        </w:rPr>
        <w:t xml:space="preserve">Клименко Н. Ф., Карпіловська Є. А. Морфемні структури слів у сучасній українській мові / </w:t>
      </w:r>
      <w:r>
        <w:rPr>
          <w:bCs/>
          <w:sz w:val="28"/>
          <w:szCs w:val="28"/>
        </w:rPr>
        <w:t>Н. Ф.</w:t>
      </w:r>
      <w:r w:rsidRPr="006E315E">
        <w:rPr>
          <w:sz w:val="28"/>
          <w:szCs w:val="28"/>
        </w:rPr>
        <w:t xml:space="preserve"> </w:t>
      </w:r>
      <w:r w:rsidRPr="00DC3903">
        <w:rPr>
          <w:sz w:val="28"/>
          <w:szCs w:val="28"/>
          <w:lang w:val="uk-UA"/>
        </w:rPr>
        <w:t>Клименко,</w:t>
      </w:r>
      <w:r w:rsidRPr="00DC3903">
        <w:rPr>
          <w:sz w:val="28"/>
          <w:szCs w:val="28"/>
        </w:rPr>
        <w:t xml:space="preserve"> </w:t>
      </w:r>
      <w:r>
        <w:rPr>
          <w:rStyle w:val="aff4"/>
          <w:i w:val="0"/>
          <w:sz w:val="28"/>
          <w:szCs w:val="28"/>
        </w:rPr>
        <w:t>Є.</w:t>
      </w:r>
      <w:r w:rsidRPr="006E315E">
        <w:rPr>
          <w:rStyle w:val="aff4"/>
          <w:i w:val="0"/>
          <w:sz w:val="28"/>
          <w:szCs w:val="28"/>
        </w:rPr>
        <w:t xml:space="preserve"> А</w:t>
      </w:r>
      <w:r>
        <w:rPr>
          <w:rStyle w:val="aff4"/>
          <w:i w:val="0"/>
          <w:sz w:val="28"/>
          <w:szCs w:val="28"/>
        </w:rPr>
        <w:t>.</w:t>
      </w:r>
      <w:r w:rsidRPr="00DC3903">
        <w:rPr>
          <w:sz w:val="28"/>
          <w:szCs w:val="28"/>
        </w:rPr>
        <w:t xml:space="preserve"> Карпіловська</w:t>
      </w:r>
      <w:r w:rsidRPr="008C5573">
        <w:rPr>
          <w:sz w:val="28"/>
          <w:szCs w:val="28"/>
        </w:rPr>
        <w:t xml:space="preserve"> // Мовознавство. – 1991. – № 4. – С. 10–21.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w:t>
      </w:r>
      <w:r w:rsidRPr="008C5573">
        <w:rPr>
          <w:sz w:val="28"/>
          <w:szCs w:val="28"/>
          <w:lang w:val="uk-UA"/>
        </w:rPr>
        <w:t>Клименко Н. Ф., Карпіловська Є. А. Словотвірна морфеміка сучасної украї</w:t>
      </w:r>
      <w:r>
        <w:rPr>
          <w:sz w:val="28"/>
          <w:szCs w:val="28"/>
          <w:lang w:val="uk-UA"/>
        </w:rPr>
        <w:t xml:space="preserve">нської літературної мови / </w:t>
      </w:r>
      <w:r>
        <w:rPr>
          <w:bCs/>
          <w:sz w:val="28"/>
          <w:szCs w:val="28"/>
        </w:rPr>
        <w:t>Н. Ф.</w:t>
      </w:r>
      <w:r w:rsidRPr="008C5573">
        <w:rPr>
          <w:sz w:val="28"/>
          <w:szCs w:val="28"/>
          <w:lang w:val="uk-UA"/>
        </w:rPr>
        <w:t xml:space="preserve"> Клименко</w:t>
      </w:r>
      <w:r>
        <w:rPr>
          <w:sz w:val="28"/>
          <w:szCs w:val="28"/>
        </w:rPr>
        <w:t xml:space="preserve">, </w:t>
      </w:r>
      <w:r>
        <w:rPr>
          <w:rStyle w:val="aff4"/>
          <w:i w:val="0"/>
          <w:sz w:val="28"/>
          <w:szCs w:val="28"/>
        </w:rPr>
        <w:t>Є.</w:t>
      </w:r>
      <w:r w:rsidRPr="00DC3903">
        <w:rPr>
          <w:rStyle w:val="aff4"/>
          <w:i w:val="0"/>
          <w:sz w:val="28"/>
          <w:szCs w:val="28"/>
        </w:rPr>
        <w:t xml:space="preserve"> А</w:t>
      </w:r>
      <w:r>
        <w:rPr>
          <w:rStyle w:val="aff4"/>
          <w:i w:val="0"/>
          <w:sz w:val="28"/>
          <w:szCs w:val="28"/>
        </w:rPr>
        <w:t>.</w:t>
      </w:r>
      <w:r w:rsidRPr="008C5573">
        <w:rPr>
          <w:sz w:val="28"/>
          <w:szCs w:val="28"/>
        </w:rPr>
        <w:t xml:space="preserve"> Карпіловська</w:t>
      </w:r>
      <w:r w:rsidRPr="008C5573">
        <w:rPr>
          <w:sz w:val="28"/>
          <w:szCs w:val="28"/>
          <w:lang w:val="uk-UA"/>
        </w:rPr>
        <w:t xml:space="preserve">. – К.: Ін-т мовознавства ім. О. О. Потебні, 1998. – 160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w:t>
      </w:r>
      <w:r w:rsidRPr="008C5573">
        <w:rPr>
          <w:sz w:val="28"/>
          <w:szCs w:val="28"/>
          <w:lang w:val="uk-UA"/>
        </w:rPr>
        <w:t xml:space="preserve">Клименко Н. Ф. Основи морфеміки сучасної української мови /                </w:t>
      </w:r>
      <w:r w:rsidRPr="00DC3903">
        <w:rPr>
          <w:bCs/>
          <w:sz w:val="28"/>
          <w:szCs w:val="28"/>
        </w:rPr>
        <w:t>Ніна Федорівна</w:t>
      </w:r>
      <w:r w:rsidRPr="00DC3903">
        <w:rPr>
          <w:sz w:val="28"/>
          <w:szCs w:val="28"/>
        </w:rPr>
        <w:t xml:space="preserve"> </w:t>
      </w:r>
      <w:r w:rsidRPr="008C5573">
        <w:rPr>
          <w:sz w:val="28"/>
          <w:szCs w:val="28"/>
          <w:lang w:val="uk-UA"/>
        </w:rPr>
        <w:t xml:space="preserve">Клименко. – К.: ІЗМН, 1998. – 182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Клюева Т. В. Проблема лексической категории (на материале лексической категории имени качества в современном немецком языке) / </w:t>
      </w:r>
      <w:r w:rsidRPr="006E315E">
        <w:rPr>
          <w:bCs/>
          <w:sz w:val="28"/>
          <w:szCs w:val="28"/>
        </w:rPr>
        <w:t>Татьяна</w:t>
      </w:r>
      <w:r w:rsidRPr="006E315E">
        <w:rPr>
          <w:sz w:val="28"/>
          <w:szCs w:val="28"/>
        </w:rPr>
        <w:t xml:space="preserve"> Васильевна </w:t>
      </w:r>
      <w:r w:rsidRPr="00DC3903">
        <w:rPr>
          <w:sz w:val="28"/>
          <w:szCs w:val="28"/>
        </w:rPr>
        <w:t>Клюева</w:t>
      </w:r>
      <w:r w:rsidRPr="008C5573">
        <w:rPr>
          <w:sz w:val="28"/>
          <w:szCs w:val="28"/>
        </w:rPr>
        <w:t xml:space="preserve"> // В</w:t>
      </w:r>
      <w:r>
        <w:rPr>
          <w:sz w:val="28"/>
          <w:szCs w:val="28"/>
        </w:rPr>
        <w:t>естник Московского университета.</w:t>
      </w:r>
      <w:r w:rsidRPr="008C5573">
        <w:rPr>
          <w:sz w:val="28"/>
          <w:szCs w:val="28"/>
        </w:rPr>
        <w:t xml:space="preserve"> </w:t>
      </w:r>
      <w:r>
        <w:rPr>
          <w:sz w:val="28"/>
          <w:szCs w:val="28"/>
        </w:rPr>
        <w:t xml:space="preserve">– </w:t>
      </w:r>
      <w:r w:rsidRPr="008C5573">
        <w:rPr>
          <w:sz w:val="28"/>
          <w:szCs w:val="28"/>
        </w:rPr>
        <w:t xml:space="preserve">1974. – № 2. Филология. – С. 54–67.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t xml:space="preserve"> </w:t>
      </w:r>
      <w:r w:rsidRPr="008C5573">
        <w:rPr>
          <w:sz w:val="28"/>
          <w:szCs w:val="28"/>
        </w:rPr>
        <w:t xml:space="preserve">Кобозева И. М. Лингвистическая семантика / </w:t>
      </w:r>
      <w:r w:rsidRPr="006E315E">
        <w:rPr>
          <w:bCs/>
          <w:sz w:val="28"/>
          <w:szCs w:val="28"/>
        </w:rPr>
        <w:t xml:space="preserve">Ирина Михайловна </w:t>
      </w:r>
      <w:r w:rsidRPr="00DC3903">
        <w:rPr>
          <w:sz w:val="28"/>
          <w:szCs w:val="28"/>
        </w:rPr>
        <w:t>Кобозева.</w:t>
      </w:r>
      <w:r w:rsidRPr="008C5573">
        <w:rPr>
          <w:sz w:val="28"/>
          <w:szCs w:val="28"/>
        </w:rPr>
        <w:t xml:space="preserve"> – [2. изд.]. – М.: Едиториал УРСС, 2004. – 352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lastRenderedPageBreak/>
        <w:t xml:space="preserve"> Ковалик І. І. Вчення про словотвір / </w:t>
      </w:r>
      <w:r w:rsidRPr="006E315E">
        <w:rPr>
          <w:bCs/>
          <w:sz w:val="28"/>
          <w:szCs w:val="28"/>
        </w:rPr>
        <w:t>Іван</w:t>
      </w:r>
      <w:r w:rsidRPr="006E315E">
        <w:rPr>
          <w:sz w:val="28"/>
          <w:szCs w:val="28"/>
        </w:rPr>
        <w:t xml:space="preserve"> Іванович </w:t>
      </w:r>
      <w:r w:rsidRPr="00DC3903">
        <w:rPr>
          <w:sz w:val="28"/>
          <w:szCs w:val="28"/>
          <w:lang w:val="uk-UA"/>
        </w:rPr>
        <w:t>Ковалик.</w:t>
      </w:r>
      <w:r w:rsidRPr="008C5573">
        <w:rPr>
          <w:sz w:val="28"/>
          <w:szCs w:val="28"/>
          <w:lang w:val="uk-UA"/>
        </w:rPr>
        <w:t xml:space="preserve"> – Львів: Вид-во Львів. держ. ун-ту, 1961. – 80 с. </w:t>
      </w:r>
    </w:p>
    <w:p w:rsidR="00A7566D" w:rsidRPr="00D536CC" w:rsidRDefault="00A7566D" w:rsidP="0040075F">
      <w:pPr>
        <w:numPr>
          <w:ilvl w:val="0"/>
          <w:numId w:val="51"/>
        </w:numPr>
        <w:suppressAutoHyphens w:val="0"/>
        <w:spacing w:line="360" w:lineRule="auto"/>
        <w:jc w:val="both"/>
        <w:rPr>
          <w:spacing w:val="-4"/>
          <w:sz w:val="28"/>
          <w:szCs w:val="28"/>
          <w:lang w:val="uk-UA"/>
        </w:rPr>
      </w:pPr>
      <w:r w:rsidRPr="008C5573">
        <w:rPr>
          <w:sz w:val="28"/>
          <w:szCs w:val="28"/>
          <w:lang w:val="uk-UA"/>
        </w:rPr>
        <w:t xml:space="preserve"> </w:t>
      </w:r>
      <w:r w:rsidRPr="00D536CC">
        <w:rPr>
          <w:spacing w:val="-4"/>
          <w:sz w:val="28"/>
          <w:szCs w:val="28"/>
          <w:lang w:val="uk-UA"/>
        </w:rPr>
        <w:t>Ковбасюк Л. А. Семантичний та функціональний аспекти одиниць вторинної номінації з компонентом "кольороназва" у сучасній німецькій мові: Д</w:t>
      </w:r>
      <w:r w:rsidRPr="00D536CC">
        <w:rPr>
          <w:rStyle w:val="rvts8"/>
          <w:color w:val="000000"/>
          <w:spacing w:val="-4"/>
          <w:lang w:val="uk-UA"/>
        </w:rPr>
        <w:t xml:space="preserve">ис. ... канд. філол. наук: 10.02.04 </w:t>
      </w:r>
      <w:r w:rsidRPr="00D536CC">
        <w:rPr>
          <w:rStyle w:val="rvts10"/>
          <w:color w:val="000000"/>
          <w:spacing w:val="-4"/>
          <w:lang w:val="uk-UA"/>
        </w:rPr>
        <w:t>/</w:t>
      </w:r>
      <w:r w:rsidRPr="00D536CC">
        <w:rPr>
          <w:rStyle w:val="rvts8"/>
          <w:color w:val="000000"/>
          <w:spacing w:val="-4"/>
          <w:lang w:val="uk-UA"/>
        </w:rPr>
        <w:t xml:space="preserve"> </w:t>
      </w:r>
      <w:r w:rsidRPr="00D536CC">
        <w:rPr>
          <w:spacing w:val="-4"/>
          <w:sz w:val="28"/>
          <w:szCs w:val="28"/>
          <w:lang w:val="uk-UA"/>
        </w:rPr>
        <w:t xml:space="preserve">Лариса Анатоліївна Ковбасюк. </w:t>
      </w:r>
      <w:r w:rsidRPr="00D536CC">
        <w:rPr>
          <w:rStyle w:val="rvts8"/>
          <w:color w:val="000000"/>
          <w:spacing w:val="-4"/>
          <w:lang w:val="uk-UA"/>
        </w:rPr>
        <w:t xml:space="preserve">– К., 2004. </w:t>
      </w:r>
      <w:r w:rsidRPr="00D536CC">
        <w:rPr>
          <w:spacing w:val="-4"/>
          <w:sz w:val="28"/>
          <w:szCs w:val="28"/>
          <w:lang w:val="uk-UA"/>
        </w:rPr>
        <w:t xml:space="preserve">– </w:t>
      </w:r>
      <w:r w:rsidRPr="00D536CC">
        <w:rPr>
          <w:rStyle w:val="rvts8"/>
          <w:color w:val="000000"/>
          <w:spacing w:val="-4"/>
          <w:lang w:val="uk-UA"/>
        </w:rPr>
        <w:t xml:space="preserve">214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Кожевнікова Н. В. Про співвідношення мовознавчих термінів "лексичне значення слова" і "концепт" у ракурсі прагматики /                   </w:t>
      </w:r>
      <w:r w:rsidRPr="00247A54">
        <w:rPr>
          <w:sz w:val="28"/>
          <w:szCs w:val="28"/>
          <w:lang w:val="uk-UA"/>
        </w:rPr>
        <w:t>Н. В. Кожевнікова</w:t>
      </w:r>
      <w:r w:rsidRPr="008C5573">
        <w:rPr>
          <w:sz w:val="28"/>
          <w:szCs w:val="28"/>
          <w:lang w:val="uk-UA"/>
        </w:rPr>
        <w:t xml:space="preserve"> // Семантика, синтактика, прагматика мовленнєвої </w:t>
      </w:r>
      <w:r>
        <w:rPr>
          <w:sz w:val="28"/>
          <w:szCs w:val="28"/>
          <w:lang w:val="uk-UA"/>
        </w:rPr>
        <w:t>діяльності: Мат-</w:t>
      </w:r>
      <w:r w:rsidRPr="008C5573">
        <w:rPr>
          <w:sz w:val="28"/>
          <w:szCs w:val="28"/>
          <w:lang w:val="uk-UA"/>
        </w:rPr>
        <w:t xml:space="preserve">ли Всеукраїнської наукової конференції / Ін-т мовознавства імені О. </w:t>
      </w:r>
      <w:r>
        <w:rPr>
          <w:sz w:val="28"/>
          <w:szCs w:val="28"/>
          <w:lang w:val="uk-UA"/>
        </w:rPr>
        <w:t xml:space="preserve">О. </w:t>
      </w:r>
      <w:r w:rsidRPr="008C5573">
        <w:rPr>
          <w:sz w:val="28"/>
          <w:szCs w:val="28"/>
          <w:lang w:val="uk-UA"/>
        </w:rPr>
        <w:t xml:space="preserve">Потебні, НАН України; Львів. держ. ун-т </w:t>
      </w:r>
      <w:r>
        <w:rPr>
          <w:sz w:val="28"/>
          <w:szCs w:val="28"/>
          <w:lang w:val="uk-UA"/>
        </w:rPr>
        <w:t xml:space="preserve">          </w:t>
      </w:r>
      <w:r w:rsidRPr="008C5573">
        <w:rPr>
          <w:sz w:val="28"/>
          <w:szCs w:val="28"/>
          <w:lang w:val="uk-UA"/>
        </w:rPr>
        <w:t>ім. І. Фра</w:t>
      </w:r>
      <w:r>
        <w:rPr>
          <w:sz w:val="28"/>
          <w:szCs w:val="28"/>
          <w:lang w:val="uk-UA"/>
        </w:rPr>
        <w:t xml:space="preserve">нка. – Львів: Літопис, 1999. – </w:t>
      </w:r>
      <w:r w:rsidRPr="008C5573">
        <w:rPr>
          <w:sz w:val="28"/>
          <w:szCs w:val="28"/>
          <w:lang w:val="uk-UA"/>
        </w:rPr>
        <w:t>С. 298–300.</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Колшанский Г. В. Контекстная семантика / </w:t>
      </w:r>
      <w:r w:rsidRPr="00DC3903">
        <w:rPr>
          <w:bCs/>
          <w:sz w:val="28"/>
          <w:szCs w:val="28"/>
          <w:lang w:val="uk-UA"/>
        </w:rPr>
        <w:t>Геннадий Владимирович</w:t>
      </w:r>
      <w:r w:rsidRPr="00DC3903">
        <w:rPr>
          <w:sz w:val="28"/>
          <w:szCs w:val="28"/>
          <w:lang w:val="uk-UA"/>
        </w:rPr>
        <w:t xml:space="preserve"> Колшанский. </w:t>
      </w:r>
      <w:r w:rsidRPr="008C5573">
        <w:rPr>
          <w:sz w:val="28"/>
          <w:szCs w:val="28"/>
          <w:lang w:val="uk-UA"/>
        </w:rPr>
        <w:t xml:space="preserve">– [3. изд.]. – М.: ЛКИ, 2007. – 152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Колюхова О. Б. Деякі аспекти дослідження ономасіології абстрактних похідних (на матеріалі похідних іменників з суфіксом </w:t>
      </w:r>
      <w:r w:rsidRPr="00247A54">
        <w:rPr>
          <w:i/>
          <w:sz w:val="28"/>
          <w:szCs w:val="28"/>
          <w:lang w:val="uk-UA"/>
        </w:rPr>
        <w:t>-</w:t>
      </w:r>
      <w:r w:rsidRPr="00247A54">
        <w:rPr>
          <w:i/>
          <w:sz w:val="28"/>
          <w:szCs w:val="28"/>
        </w:rPr>
        <w:t>heit</w:t>
      </w:r>
      <w:r>
        <w:rPr>
          <w:sz w:val="28"/>
          <w:szCs w:val="28"/>
          <w:lang w:val="uk-UA"/>
        </w:rPr>
        <w:t xml:space="preserve">) /                    </w:t>
      </w:r>
      <w:r w:rsidRPr="008C5573">
        <w:rPr>
          <w:sz w:val="28"/>
          <w:szCs w:val="28"/>
          <w:lang w:val="uk-UA"/>
        </w:rPr>
        <w:t xml:space="preserve"> </w:t>
      </w:r>
      <w:r w:rsidRPr="00247A54">
        <w:rPr>
          <w:sz w:val="28"/>
          <w:szCs w:val="28"/>
          <w:lang w:val="uk-UA"/>
        </w:rPr>
        <w:t>О. Б. Колюхова</w:t>
      </w:r>
      <w:r w:rsidRPr="008C5573">
        <w:rPr>
          <w:sz w:val="28"/>
          <w:szCs w:val="28"/>
          <w:lang w:val="uk-UA"/>
        </w:rPr>
        <w:t xml:space="preserve"> // Вісник Київського державного лінгвістичного університету. Дослідження молодих вчених. Серія "Філологія". Вип. 3. Взаємодія одиниць різних рівнів германських та романських мов. – К.: КДЛУ, 1997. – С. 106–111.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Комлев Н. </w:t>
      </w:r>
      <w:r w:rsidRPr="008C5573">
        <w:rPr>
          <w:sz w:val="28"/>
          <w:szCs w:val="28"/>
          <w:lang w:val="uk-UA"/>
        </w:rPr>
        <w:t xml:space="preserve">Г. Компоненты содержательной структуры слова /                  </w:t>
      </w:r>
      <w:r w:rsidRPr="006E315E">
        <w:rPr>
          <w:rStyle w:val="aff4"/>
          <w:i w:val="0"/>
          <w:sz w:val="28"/>
          <w:szCs w:val="28"/>
        </w:rPr>
        <w:t>Николай Георгиевич</w:t>
      </w:r>
      <w:r w:rsidRPr="00DC3903">
        <w:rPr>
          <w:sz w:val="28"/>
          <w:szCs w:val="28"/>
        </w:rPr>
        <w:t xml:space="preserve"> Комлев</w:t>
      </w:r>
      <w:r w:rsidRPr="00DC3903">
        <w:rPr>
          <w:sz w:val="28"/>
          <w:szCs w:val="28"/>
          <w:lang w:val="uk-UA"/>
        </w:rPr>
        <w:t>.</w:t>
      </w:r>
      <w:r w:rsidRPr="008C5573">
        <w:rPr>
          <w:sz w:val="28"/>
          <w:szCs w:val="28"/>
          <w:lang w:val="uk-UA"/>
        </w:rPr>
        <w:t xml:space="preserve"> –</w:t>
      </w:r>
      <w:r w:rsidRPr="008C5573">
        <w:rPr>
          <w:sz w:val="28"/>
          <w:szCs w:val="28"/>
        </w:rPr>
        <w:t xml:space="preserve"> [3. изд.]. – </w:t>
      </w:r>
      <w:r w:rsidRPr="008C5573">
        <w:rPr>
          <w:sz w:val="28"/>
          <w:szCs w:val="28"/>
          <w:lang w:val="uk-UA"/>
        </w:rPr>
        <w:t xml:space="preserve">М.: КомКнига, 2006. – 192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 xml:space="preserve">Комлев Н. </w:t>
      </w:r>
      <w:r w:rsidRPr="008C5573">
        <w:rPr>
          <w:sz w:val="28"/>
          <w:szCs w:val="28"/>
          <w:lang w:val="uk-UA"/>
        </w:rPr>
        <w:t>Г.</w:t>
      </w:r>
      <w:r w:rsidRPr="008C5573">
        <w:rPr>
          <w:i/>
          <w:sz w:val="28"/>
          <w:szCs w:val="28"/>
          <w:lang w:val="uk-UA"/>
        </w:rPr>
        <w:t xml:space="preserve"> </w:t>
      </w:r>
      <w:r w:rsidRPr="008C5573">
        <w:rPr>
          <w:sz w:val="28"/>
          <w:szCs w:val="28"/>
          <w:lang w:val="uk-UA"/>
        </w:rPr>
        <w:t>Слово в</w:t>
      </w:r>
      <w:r>
        <w:rPr>
          <w:sz w:val="28"/>
          <w:szCs w:val="28"/>
          <w:lang w:val="uk-UA"/>
        </w:rPr>
        <w:t xml:space="preserve"> речи. Денотативные аспекты / Николай Георгиевич</w:t>
      </w:r>
      <w:r w:rsidRPr="008C5573">
        <w:rPr>
          <w:sz w:val="28"/>
          <w:szCs w:val="28"/>
          <w:lang w:val="uk-UA"/>
        </w:rPr>
        <w:t xml:space="preserve"> Комлев. –</w:t>
      </w:r>
      <w:r>
        <w:rPr>
          <w:sz w:val="28"/>
          <w:szCs w:val="28"/>
        </w:rPr>
        <w:t xml:space="preserve"> </w:t>
      </w:r>
      <w:r w:rsidRPr="008C5573">
        <w:rPr>
          <w:sz w:val="28"/>
          <w:szCs w:val="28"/>
        </w:rPr>
        <w:t xml:space="preserve">[3. изд.]. – М.: ЛКИ, 2007. – 216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bCs/>
          <w:sz w:val="28"/>
          <w:szCs w:val="28"/>
          <w:lang w:val="uk-UA"/>
        </w:rPr>
        <w:t>Котовські Г. Ф. Прикметникові деривати із латентною модально-пасивною предикац</w:t>
      </w:r>
      <w:r>
        <w:rPr>
          <w:bCs/>
          <w:sz w:val="28"/>
          <w:szCs w:val="28"/>
          <w:lang w:val="uk-UA"/>
        </w:rPr>
        <w:t>ією у сучасній німецькій мові: Д</w:t>
      </w:r>
      <w:r>
        <w:rPr>
          <w:sz w:val="28"/>
          <w:szCs w:val="28"/>
          <w:lang w:val="uk-UA"/>
        </w:rPr>
        <w:t>ис. ... канд.</w:t>
      </w:r>
      <w:r w:rsidRPr="008C5573">
        <w:rPr>
          <w:sz w:val="28"/>
          <w:szCs w:val="28"/>
          <w:lang w:val="uk-UA"/>
        </w:rPr>
        <w:t xml:space="preserve"> філол. наук: 10.02.04 / </w:t>
      </w:r>
      <w:r w:rsidRPr="006E315E">
        <w:rPr>
          <w:sz w:val="28"/>
          <w:szCs w:val="28"/>
          <w:lang w:val="uk-UA"/>
        </w:rPr>
        <w:t>Галина Федорівна</w:t>
      </w:r>
      <w:r w:rsidRPr="00DC3903">
        <w:rPr>
          <w:sz w:val="28"/>
          <w:szCs w:val="28"/>
          <w:lang w:val="uk-UA"/>
        </w:rPr>
        <w:t xml:space="preserve"> </w:t>
      </w:r>
      <w:r w:rsidRPr="00DC3903">
        <w:rPr>
          <w:bCs/>
          <w:sz w:val="28"/>
          <w:szCs w:val="28"/>
          <w:lang w:val="uk-UA"/>
        </w:rPr>
        <w:t>Котовські.</w:t>
      </w:r>
      <w:r w:rsidRPr="008C5573">
        <w:rPr>
          <w:bCs/>
          <w:sz w:val="28"/>
          <w:szCs w:val="28"/>
          <w:lang w:val="uk-UA"/>
        </w:rPr>
        <w:t xml:space="preserve"> </w:t>
      </w:r>
      <w:r w:rsidRPr="008C5573">
        <w:rPr>
          <w:sz w:val="28"/>
          <w:szCs w:val="28"/>
          <w:lang w:val="uk-UA"/>
        </w:rPr>
        <w:t xml:space="preserve">– Львів, 2005. – 233 с. </w:t>
      </w:r>
    </w:p>
    <w:p w:rsidR="00A7566D" w:rsidRPr="00247A54"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247A54">
        <w:rPr>
          <w:sz w:val="28"/>
          <w:szCs w:val="28"/>
          <w:lang w:val="uk-UA"/>
        </w:rPr>
        <w:t xml:space="preserve">Кочерган М. П. Загальне мовознавство </w:t>
      </w:r>
      <w:r w:rsidRPr="008C5573">
        <w:rPr>
          <w:sz w:val="28"/>
          <w:szCs w:val="28"/>
          <w:lang w:val="uk-UA"/>
        </w:rPr>
        <w:t xml:space="preserve">/ Михайло Петрович Кочерган. </w:t>
      </w:r>
      <w:r w:rsidRPr="00247A54">
        <w:rPr>
          <w:sz w:val="28"/>
          <w:szCs w:val="28"/>
          <w:lang w:val="uk-UA"/>
        </w:rPr>
        <w:t xml:space="preserve">– К.: Вид. центр "Академія", 2003. </w:t>
      </w:r>
      <w:r w:rsidRPr="008C5573">
        <w:rPr>
          <w:sz w:val="28"/>
          <w:szCs w:val="28"/>
          <w:lang w:val="uk-UA"/>
        </w:rPr>
        <w:t xml:space="preserve">– </w:t>
      </w:r>
      <w:r w:rsidRPr="00247A54">
        <w:rPr>
          <w:sz w:val="28"/>
          <w:szCs w:val="28"/>
          <w:lang w:val="uk-UA"/>
        </w:rPr>
        <w:t>464</w:t>
      </w:r>
      <w:r w:rsidRPr="008C5573">
        <w:rPr>
          <w:sz w:val="28"/>
          <w:szCs w:val="28"/>
          <w:lang w:val="uk-UA"/>
        </w:rPr>
        <w:t xml:space="preserve">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Красовська О. М. Поняття "конотація" та крите</w:t>
      </w:r>
      <w:r>
        <w:rPr>
          <w:sz w:val="28"/>
          <w:szCs w:val="28"/>
          <w:lang w:val="uk-UA"/>
        </w:rPr>
        <w:t xml:space="preserve">рії його визначення /        </w:t>
      </w:r>
      <w:r w:rsidRPr="008C5573">
        <w:rPr>
          <w:sz w:val="28"/>
          <w:szCs w:val="28"/>
          <w:lang w:val="uk-UA"/>
        </w:rPr>
        <w:t xml:space="preserve"> </w:t>
      </w:r>
      <w:r w:rsidRPr="00247A54">
        <w:rPr>
          <w:sz w:val="28"/>
          <w:szCs w:val="28"/>
          <w:lang w:val="uk-UA"/>
        </w:rPr>
        <w:t>О. М. Красовська</w:t>
      </w:r>
      <w:r w:rsidRPr="008C5573">
        <w:rPr>
          <w:sz w:val="28"/>
          <w:szCs w:val="28"/>
          <w:lang w:val="uk-UA"/>
        </w:rPr>
        <w:t xml:space="preserve"> // Наука і сучасність. Збірник наукових праць </w:t>
      </w:r>
      <w:r w:rsidRPr="008C5573">
        <w:rPr>
          <w:sz w:val="28"/>
          <w:szCs w:val="28"/>
          <w:lang w:val="uk-UA"/>
        </w:rPr>
        <w:lastRenderedPageBreak/>
        <w:t xml:space="preserve">Національного педагогічного університету імені М. П. Драгоманова. –        Т. ХХІХ. – К.: Логос, 2001. – С. 226–233. </w:t>
      </w:r>
    </w:p>
    <w:p w:rsidR="00A7566D" w:rsidRPr="00247A54" w:rsidRDefault="00A7566D" w:rsidP="0040075F">
      <w:pPr>
        <w:numPr>
          <w:ilvl w:val="0"/>
          <w:numId w:val="51"/>
        </w:numPr>
        <w:suppressAutoHyphens w:val="0"/>
        <w:spacing w:line="360" w:lineRule="auto"/>
        <w:jc w:val="both"/>
        <w:rPr>
          <w:spacing w:val="2"/>
          <w:sz w:val="28"/>
          <w:szCs w:val="28"/>
          <w:lang w:val="uk-UA"/>
        </w:rPr>
      </w:pPr>
      <w:r w:rsidRPr="008C5573">
        <w:rPr>
          <w:sz w:val="28"/>
          <w:szCs w:val="28"/>
          <w:lang w:val="uk-UA"/>
        </w:rPr>
        <w:t xml:space="preserve"> </w:t>
      </w:r>
      <w:r w:rsidRPr="00247A54">
        <w:rPr>
          <w:spacing w:val="2"/>
          <w:sz w:val="28"/>
          <w:szCs w:val="28"/>
        </w:rPr>
        <w:t xml:space="preserve">Кретов А. </w:t>
      </w:r>
      <w:r w:rsidRPr="00247A54">
        <w:rPr>
          <w:spacing w:val="2"/>
          <w:sz w:val="28"/>
          <w:szCs w:val="28"/>
          <w:lang w:val="uk-UA"/>
        </w:rPr>
        <w:t xml:space="preserve">А. Компонентный анализ и отношения производности между лексико-семантическими вариантами </w:t>
      </w:r>
      <w:r w:rsidRPr="00247A54">
        <w:rPr>
          <w:spacing w:val="2"/>
          <w:sz w:val="28"/>
          <w:szCs w:val="28"/>
        </w:rPr>
        <w:t xml:space="preserve">/ А. А. Кретов </w:t>
      </w:r>
      <w:r w:rsidRPr="00247A54">
        <w:rPr>
          <w:spacing w:val="2"/>
          <w:sz w:val="28"/>
          <w:szCs w:val="28"/>
          <w:lang w:val="uk-UA"/>
        </w:rPr>
        <w:t xml:space="preserve">// Лексические и грамматические компоненты в семантике языкового знака. Межвузовский сб. научн. трудов. – Воронеж: Изд-во Воронежского ун-та, 1983. – С. 61–65. </w:t>
      </w:r>
    </w:p>
    <w:p w:rsidR="00A7566D" w:rsidRPr="00247A54" w:rsidRDefault="00A7566D" w:rsidP="0040075F">
      <w:pPr>
        <w:numPr>
          <w:ilvl w:val="0"/>
          <w:numId w:val="51"/>
        </w:numPr>
        <w:suppressAutoHyphens w:val="0"/>
        <w:spacing w:line="360" w:lineRule="auto"/>
        <w:jc w:val="both"/>
        <w:rPr>
          <w:spacing w:val="-2"/>
          <w:sz w:val="28"/>
          <w:szCs w:val="28"/>
          <w:lang w:val="uk-UA"/>
        </w:rPr>
      </w:pPr>
      <w:r w:rsidRPr="008C5573">
        <w:rPr>
          <w:sz w:val="28"/>
          <w:szCs w:val="28"/>
          <w:lang w:val="uk-UA"/>
        </w:rPr>
        <w:t xml:space="preserve"> </w:t>
      </w:r>
      <w:r w:rsidRPr="00247A54">
        <w:rPr>
          <w:spacing w:val="-2"/>
          <w:sz w:val="28"/>
          <w:szCs w:val="28"/>
          <w:lang w:val="uk-UA"/>
        </w:rPr>
        <w:t xml:space="preserve">Кронгауз М. А. Семантика / </w:t>
      </w:r>
      <w:r w:rsidRPr="00247A54">
        <w:rPr>
          <w:spacing w:val="-2"/>
          <w:sz w:val="28"/>
          <w:szCs w:val="28"/>
        </w:rPr>
        <w:t xml:space="preserve">Максим Анисимович </w:t>
      </w:r>
      <w:r w:rsidRPr="00247A54">
        <w:rPr>
          <w:spacing w:val="-2"/>
          <w:sz w:val="28"/>
          <w:szCs w:val="28"/>
          <w:lang w:val="uk-UA"/>
        </w:rPr>
        <w:t xml:space="preserve">Кронгауз. – М.: РГГУ, 2001. – 399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Кругликова Т. Г. Языковая категория квантитативн</w:t>
      </w:r>
      <w:r>
        <w:rPr>
          <w:sz w:val="28"/>
          <w:szCs w:val="28"/>
          <w:lang w:val="uk-UA"/>
        </w:rPr>
        <w:t>ости и аспекты ее изучения /</w:t>
      </w:r>
      <w:r w:rsidRPr="008C5573">
        <w:rPr>
          <w:sz w:val="28"/>
          <w:szCs w:val="28"/>
          <w:lang w:val="uk-UA"/>
        </w:rPr>
        <w:t xml:space="preserve"> </w:t>
      </w:r>
      <w:r w:rsidRPr="00247A54">
        <w:rPr>
          <w:sz w:val="28"/>
          <w:szCs w:val="28"/>
          <w:lang w:val="uk-UA"/>
        </w:rPr>
        <w:t>Т. Г. Кругликова</w:t>
      </w:r>
      <w:r w:rsidRPr="008C5573">
        <w:rPr>
          <w:sz w:val="28"/>
          <w:szCs w:val="28"/>
          <w:lang w:val="uk-UA"/>
        </w:rPr>
        <w:t xml:space="preserve"> // Филологические науки. – 1993. – № 3. –     С. 77–84.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Кубрякова Е. С. Что такое словообразование / </w:t>
      </w:r>
      <w:r w:rsidRPr="008C5573">
        <w:rPr>
          <w:sz w:val="28"/>
          <w:szCs w:val="28"/>
        </w:rPr>
        <w:t xml:space="preserve">Елена Самойловна Кубрякова. </w:t>
      </w:r>
      <w:r w:rsidRPr="008C5573">
        <w:rPr>
          <w:sz w:val="28"/>
          <w:szCs w:val="28"/>
          <w:lang w:val="uk-UA"/>
        </w:rPr>
        <w:t>– М.: Наука, 1965. – 77 с.</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Кубрякова Е. С.</w:t>
      </w:r>
      <w:r w:rsidRPr="008C5573">
        <w:rPr>
          <w:i/>
          <w:sz w:val="28"/>
          <w:szCs w:val="28"/>
          <w:lang w:val="uk-UA"/>
        </w:rPr>
        <w:t xml:space="preserve"> </w:t>
      </w:r>
      <w:r w:rsidRPr="008C5573">
        <w:rPr>
          <w:sz w:val="28"/>
          <w:szCs w:val="28"/>
          <w:lang w:val="uk-UA"/>
        </w:rPr>
        <w:t xml:space="preserve">Типы языковых значений. Семантика производного слова / </w:t>
      </w:r>
      <w:r w:rsidRPr="008C5573">
        <w:rPr>
          <w:sz w:val="28"/>
          <w:szCs w:val="28"/>
        </w:rPr>
        <w:t>Елена Самойловна Кубрякова.</w:t>
      </w:r>
      <w:r w:rsidRPr="008C5573">
        <w:rPr>
          <w:sz w:val="28"/>
          <w:szCs w:val="28"/>
          <w:lang w:val="uk-UA"/>
        </w:rPr>
        <w:t xml:space="preserve"> – М.: Наука, 1981. – 200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Кубрякова Е. С. Части речи с когнитивной точки зрения / </w:t>
      </w:r>
      <w:r w:rsidRPr="008C5573">
        <w:rPr>
          <w:sz w:val="28"/>
          <w:szCs w:val="28"/>
        </w:rPr>
        <w:t>Елена Самойловна Кубрякова.</w:t>
      </w:r>
      <w:r w:rsidRPr="008C5573">
        <w:rPr>
          <w:sz w:val="28"/>
          <w:szCs w:val="28"/>
          <w:lang w:val="uk-UA"/>
        </w:rPr>
        <w:t xml:space="preserve"> – М.: Ин-т языкознания РАН, 1997. – 327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sz w:val="28"/>
          <w:szCs w:val="28"/>
        </w:rPr>
        <w:t>Кузнецова А. И. Понятие семантической системы языка и методы ее исследования. Истории разработки данной проблемы в современном зарубежном языкознан</w:t>
      </w:r>
      <w:r>
        <w:rPr>
          <w:sz w:val="28"/>
          <w:szCs w:val="28"/>
        </w:rPr>
        <w:t>ии /</w:t>
      </w:r>
      <w:r w:rsidRPr="008C5573">
        <w:rPr>
          <w:sz w:val="28"/>
          <w:szCs w:val="28"/>
        </w:rPr>
        <w:t xml:space="preserve"> </w:t>
      </w:r>
      <w:r w:rsidRPr="00247A54">
        <w:rPr>
          <w:sz w:val="28"/>
          <w:szCs w:val="28"/>
        </w:rPr>
        <w:t>А. И. Кузнецова</w:t>
      </w:r>
      <w:r w:rsidRPr="008C5573">
        <w:rPr>
          <w:sz w:val="28"/>
          <w:szCs w:val="28"/>
        </w:rPr>
        <w:t xml:space="preserve">. – М.: Изд-во Московского ун-та, 1963. – 58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Левицкий В. В.</w:t>
      </w:r>
      <w:r w:rsidRPr="008C5573">
        <w:rPr>
          <w:i/>
          <w:sz w:val="28"/>
          <w:szCs w:val="28"/>
          <w:lang w:val="uk-UA"/>
        </w:rPr>
        <w:t xml:space="preserve"> </w:t>
      </w:r>
      <w:r w:rsidRPr="008C5573">
        <w:rPr>
          <w:sz w:val="28"/>
          <w:szCs w:val="28"/>
          <w:lang w:val="uk-UA"/>
        </w:rPr>
        <w:t xml:space="preserve">Значение слова: содержание или отношение? /                  </w:t>
      </w:r>
      <w:r w:rsidRPr="00AC6292">
        <w:rPr>
          <w:rStyle w:val="aff4"/>
          <w:i w:val="0"/>
          <w:sz w:val="28"/>
          <w:szCs w:val="28"/>
        </w:rPr>
        <w:t>В</w:t>
      </w:r>
      <w:r w:rsidRPr="00AC6292">
        <w:rPr>
          <w:rStyle w:val="aff4"/>
          <w:i w:val="0"/>
          <w:sz w:val="28"/>
          <w:szCs w:val="28"/>
          <w:lang w:val="uk-UA"/>
        </w:rPr>
        <w:t>и</w:t>
      </w:r>
      <w:r w:rsidRPr="00AC6292">
        <w:rPr>
          <w:rStyle w:val="aff4"/>
          <w:i w:val="0"/>
          <w:sz w:val="28"/>
          <w:szCs w:val="28"/>
        </w:rPr>
        <w:t>ктор Василь</w:t>
      </w:r>
      <w:r w:rsidRPr="00AC6292">
        <w:rPr>
          <w:rStyle w:val="aff4"/>
          <w:i w:val="0"/>
          <w:sz w:val="28"/>
          <w:szCs w:val="28"/>
          <w:lang w:val="uk-UA"/>
        </w:rPr>
        <w:t>е</w:t>
      </w:r>
      <w:r w:rsidRPr="00AC6292">
        <w:rPr>
          <w:rStyle w:val="aff4"/>
          <w:i w:val="0"/>
          <w:sz w:val="28"/>
          <w:szCs w:val="28"/>
        </w:rPr>
        <w:t>вич</w:t>
      </w:r>
      <w:r w:rsidRPr="00AC6292">
        <w:rPr>
          <w:sz w:val="28"/>
          <w:szCs w:val="28"/>
          <w:lang w:val="uk-UA"/>
        </w:rPr>
        <w:t xml:space="preserve"> Левицкий</w:t>
      </w:r>
      <w:r w:rsidRPr="008C5573">
        <w:rPr>
          <w:sz w:val="28"/>
          <w:szCs w:val="28"/>
          <w:lang w:val="uk-UA"/>
        </w:rPr>
        <w:t xml:space="preserve"> // Лексика и лексикография. – М.: Моск. гос. ун-т, 1991. – С. 108–115.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Левицкий В. В. К вопросу о структуре лексического значения /                </w:t>
      </w:r>
      <w:r w:rsidRPr="006E315E">
        <w:rPr>
          <w:rStyle w:val="aff4"/>
          <w:i w:val="0"/>
          <w:sz w:val="28"/>
          <w:szCs w:val="28"/>
        </w:rPr>
        <w:t>В</w:t>
      </w:r>
      <w:r w:rsidRPr="00AC6292">
        <w:rPr>
          <w:rStyle w:val="aff4"/>
          <w:i w:val="0"/>
          <w:sz w:val="28"/>
          <w:szCs w:val="28"/>
          <w:lang w:val="uk-UA"/>
        </w:rPr>
        <w:t>и</w:t>
      </w:r>
      <w:r w:rsidRPr="006E315E">
        <w:rPr>
          <w:rStyle w:val="aff4"/>
          <w:i w:val="0"/>
          <w:sz w:val="28"/>
          <w:szCs w:val="28"/>
        </w:rPr>
        <w:t>ктор Василь</w:t>
      </w:r>
      <w:r w:rsidRPr="00AC6292">
        <w:rPr>
          <w:rStyle w:val="aff4"/>
          <w:i w:val="0"/>
          <w:sz w:val="28"/>
          <w:szCs w:val="28"/>
          <w:lang w:val="uk-UA"/>
        </w:rPr>
        <w:t>е</w:t>
      </w:r>
      <w:r w:rsidRPr="006E315E">
        <w:rPr>
          <w:rStyle w:val="aff4"/>
          <w:i w:val="0"/>
          <w:sz w:val="28"/>
          <w:szCs w:val="28"/>
        </w:rPr>
        <w:t>вич</w:t>
      </w:r>
      <w:r w:rsidRPr="00AC6292">
        <w:rPr>
          <w:sz w:val="28"/>
          <w:szCs w:val="28"/>
          <w:lang w:val="uk-UA"/>
        </w:rPr>
        <w:t xml:space="preserve"> Левицкий</w:t>
      </w:r>
      <w:r w:rsidRPr="008C5573">
        <w:rPr>
          <w:sz w:val="28"/>
          <w:szCs w:val="28"/>
          <w:lang w:val="uk-UA"/>
        </w:rPr>
        <w:t xml:space="preserve"> // Значение и его варьирование в тексте. – Воронеж: Воронеж. гос. ун-т, 1987. – С. 36–46.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Левицький В. В. Семасіологія / </w:t>
      </w:r>
      <w:r w:rsidRPr="006E315E">
        <w:rPr>
          <w:rStyle w:val="aff4"/>
          <w:i w:val="0"/>
          <w:sz w:val="28"/>
          <w:szCs w:val="28"/>
        </w:rPr>
        <w:t>Віктор Васильович</w:t>
      </w:r>
      <w:r w:rsidRPr="00AC6292">
        <w:rPr>
          <w:sz w:val="28"/>
          <w:szCs w:val="28"/>
          <w:lang w:val="uk-UA"/>
        </w:rPr>
        <w:t xml:space="preserve"> Левицький.</w:t>
      </w:r>
      <w:r w:rsidRPr="008C5573">
        <w:rPr>
          <w:sz w:val="28"/>
          <w:szCs w:val="28"/>
          <w:lang w:val="uk-UA"/>
        </w:rPr>
        <w:t xml:space="preserve"> – Вінниця: Нова книга, 2006. – 512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lastRenderedPageBreak/>
        <w:t xml:space="preserve"> Лисиченко Л. А. Лексикологія сучасної української мови (Семантична структура слова) / </w:t>
      </w:r>
      <w:r w:rsidRPr="006E315E">
        <w:rPr>
          <w:rStyle w:val="aff4"/>
          <w:i w:val="0"/>
          <w:sz w:val="28"/>
          <w:szCs w:val="28"/>
        </w:rPr>
        <w:t>Лідія Андріївна</w:t>
      </w:r>
      <w:r w:rsidRPr="00AC6292">
        <w:rPr>
          <w:sz w:val="28"/>
          <w:szCs w:val="28"/>
          <w:lang w:val="uk-UA"/>
        </w:rPr>
        <w:t xml:space="preserve"> Лисиченко.</w:t>
      </w:r>
      <w:r w:rsidRPr="008C5573">
        <w:rPr>
          <w:sz w:val="28"/>
          <w:szCs w:val="28"/>
          <w:lang w:val="uk-UA"/>
        </w:rPr>
        <w:t xml:space="preserve"> – Харків: Вища школа, 1976. – 113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t xml:space="preserve"> Лукьянова Н. </w:t>
      </w:r>
      <w:r w:rsidRPr="008C5573">
        <w:rPr>
          <w:sz w:val="28"/>
          <w:szCs w:val="28"/>
        </w:rPr>
        <w:t xml:space="preserve">А. Экспрессивность как семантическая категория /             </w:t>
      </w:r>
      <w:r w:rsidRPr="00AC6292">
        <w:rPr>
          <w:sz w:val="28"/>
          <w:szCs w:val="28"/>
        </w:rPr>
        <w:t>Нина Александровна Лукьянова</w:t>
      </w:r>
      <w:r w:rsidRPr="008C5573">
        <w:rPr>
          <w:sz w:val="28"/>
          <w:szCs w:val="28"/>
        </w:rPr>
        <w:t xml:space="preserve"> // Языковые категории в лексикологии и синтаксисе. – Новосибирск: Изд-во Новосиб. ун-та, 1991. – С. 3–23.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t xml:space="preserve"> Мельчук И. А. Курс общей морфологии / </w:t>
      </w:r>
      <w:r w:rsidRPr="006E315E">
        <w:rPr>
          <w:bCs/>
          <w:sz w:val="28"/>
          <w:szCs w:val="28"/>
        </w:rPr>
        <w:t xml:space="preserve">Игорь Александрович </w:t>
      </w:r>
      <w:r>
        <w:rPr>
          <w:sz w:val="28"/>
          <w:szCs w:val="28"/>
          <w:lang w:val="uk-UA"/>
        </w:rPr>
        <w:t>Мельчук.</w:t>
      </w:r>
      <w:r w:rsidRPr="00AC6292">
        <w:rPr>
          <w:sz w:val="28"/>
          <w:szCs w:val="28"/>
          <w:lang w:val="uk-UA"/>
        </w:rPr>
        <w:t xml:space="preserve"> </w:t>
      </w:r>
      <w:r>
        <w:rPr>
          <w:sz w:val="28"/>
          <w:szCs w:val="28"/>
          <w:lang w:val="uk-UA"/>
        </w:rPr>
        <w:t>– Т.</w:t>
      </w:r>
      <w:r w:rsidRPr="008C5573">
        <w:rPr>
          <w:sz w:val="28"/>
          <w:szCs w:val="28"/>
          <w:lang w:val="uk-UA"/>
        </w:rPr>
        <w:t xml:space="preserve"> І: [пер. с фр. Н. Н. Перцовой, Е. Н. Саввиной. Общ. ред. Н. В. Перцова]. – М., Вена: Языки русск. культуры, Венский славис</w:t>
      </w:r>
      <w:r>
        <w:rPr>
          <w:sz w:val="28"/>
          <w:szCs w:val="28"/>
          <w:lang w:val="uk-UA"/>
        </w:rPr>
        <w:t>тический альманах. – Изд-</w:t>
      </w:r>
      <w:r w:rsidRPr="008C5573">
        <w:rPr>
          <w:sz w:val="28"/>
          <w:szCs w:val="28"/>
          <w:lang w:val="uk-UA"/>
        </w:rPr>
        <w:t xml:space="preserve">я группа "Прогресс", 1997. – 416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Мельчук И. </w:t>
      </w:r>
      <w:r>
        <w:rPr>
          <w:sz w:val="28"/>
          <w:szCs w:val="28"/>
          <w:lang w:val="uk-UA"/>
        </w:rPr>
        <w:t xml:space="preserve">А. Курс общей морфологии / </w:t>
      </w:r>
      <w:r w:rsidRPr="00AC6292">
        <w:rPr>
          <w:bCs/>
          <w:sz w:val="28"/>
          <w:szCs w:val="28"/>
        </w:rPr>
        <w:t>Игорь Александрович</w:t>
      </w:r>
      <w:r>
        <w:rPr>
          <w:sz w:val="28"/>
          <w:szCs w:val="28"/>
          <w:lang w:val="uk-UA"/>
        </w:rPr>
        <w:t xml:space="preserve"> Мельчук.. – Т. ІІ. – Ч. 2</w:t>
      </w:r>
      <w:r w:rsidRPr="008C5573">
        <w:rPr>
          <w:sz w:val="28"/>
          <w:szCs w:val="28"/>
          <w:lang w:val="uk-UA"/>
        </w:rPr>
        <w:t xml:space="preserve">. Морфологические значения: [пер. с фр. </w:t>
      </w:r>
      <w:r>
        <w:rPr>
          <w:sz w:val="28"/>
          <w:szCs w:val="28"/>
          <w:lang w:val="uk-UA"/>
        </w:rPr>
        <w:t xml:space="preserve">              </w:t>
      </w:r>
      <w:r w:rsidRPr="008C5573">
        <w:rPr>
          <w:sz w:val="28"/>
          <w:szCs w:val="28"/>
          <w:lang w:val="uk-UA"/>
        </w:rPr>
        <w:t xml:space="preserve">В. А. Плунгяна]. – М., Вена: Языки русск. культуры, </w:t>
      </w:r>
      <w:r w:rsidRPr="008C5573">
        <w:rPr>
          <w:sz w:val="28"/>
          <w:szCs w:val="28"/>
        </w:rPr>
        <w:t>Wiener</w:t>
      </w:r>
      <w:r w:rsidRPr="008C5573">
        <w:rPr>
          <w:sz w:val="28"/>
          <w:szCs w:val="28"/>
          <w:lang w:val="uk-UA"/>
        </w:rPr>
        <w:t xml:space="preserve"> </w:t>
      </w:r>
      <w:r w:rsidRPr="008C5573">
        <w:rPr>
          <w:sz w:val="28"/>
          <w:szCs w:val="28"/>
        </w:rPr>
        <w:t>slawischer</w:t>
      </w:r>
      <w:r w:rsidRPr="008C5573">
        <w:rPr>
          <w:sz w:val="28"/>
          <w:szCs w:val="28"/>
          <w:lang w:val="uk-UA"/>
        </w:rPr>
        <w:t xml:space="preserve"> </w:t>
      </w:r>
      <w:r w:rsidRPr="008C5573">
        <w:rPr>
          <w:sz w:val="28"/>
          <w:szCs w:val="28"/>
        </w:rPr>
        <w:t>Almanach</w:t>
      </w:r>
      <w:r w:rsidRPr="008C5573">
        <w:rPr>
          <w:sz w:val="28"/>
          <w:szCs w:val="28"/>
          <w:lang w:val="uk-UA"/>
        </w:rPr>
        <w:t xml:space="preserve">. </w:t>
      </w:r>
      <w:r w:rsidRPr="008C5573">
        <w:rPr>
          <w:sz w:val="28"/>
          <w:szCs w:val="28"/>
        </w:rPr>
        <w:t>Sonderband</w:t>
      </w:r>
      <w:r w:rsidRPr="008C5573">
        <w:rPr>
          <w:sz w:val="28"/>
          <w:szCs w:val="28"/>
          <w:lang w:val="uk-UA"/>
        </w:rPr>
        <w:t xml:space="preserve"> 38/2, 1998. – 544 с. </w:t>
      </w:r>
    </w:p>
    <w:p w:rsidR="00A7566D" w:rsidRPr="00556F5F" w:rsidRDefault="00A7566D" w:rsidP="0040075F">
      <w:pPr>
        <w:numPr>
          <w:ilvl w:val="0"/>
          <w:numId w:val="51"/>
        </w:numPr>
        <w:suppressAutoHyphens w:val="0"/>
        <w:spacing w:line="360" w:lineRule="auto"/>
        <w:jc w:val="both"/>
        <w:rPr>
          <w:spacing w:val="2"/>
          <w:sz w:val="28"/>
          <w:szCs w:val="28"/>
          <w:lang w:val="uk-UA"/>
        </w:rPr>
      </w:pPr>
      <w:r w:rsidRPr="00556F5F">
        <w:rPr>
          <w:sz w:val="28"/>
          <w:szCs w:val="28"/>
          <w:lang w:val="uk-UA"/>
        </w:rPr>
        <w:t xml:space="preserve"> </w:t>
      </w:r>
      <w:r w:rsidRPr="00556F5F">
        <w:rPr>
          <w:rStyle w:val="rvts11"/>
          <w:color w:val="000000"/>
          <w:spacing w:val="2"/>
          <w:lang w:val="uk-UA"/>
        </w:rPr>
        <w:t xml:space="preserve">Миголинець О. І. Префіксальна оцінна номінація:                    функціонально-стильові характеристики / </w:t>
      </w:r>
      <w:r w:rsidRPr="00556F5F">
        <w:rPr>
          <w:rStyle w:val="rvts11"/>
          <w:spacing w:val="2"/>
          <w:lang w:val="uk-UA"/>
        </w:rPr>
        <w:t>Оксана Іванівна Миголинець</w:t>
      </w:r>
      <w:r w:rsidRPr="00556F5F">
        <w:rPr>
          <w:rStyle w:val="rvts11"/>
          <w:color w:val="000000"/>
          <w:spacing w:val="2"/>
          <w:lang w:val="uk-UA"/>
        </w:rPr>
        <w:t xml:space="preserve"> // Науковий вісник Ужгородського ун-ту. Серія "Філологія": Зб. наук. праць. </w:t>
      </w:r>
      <w:r w:rsidRPr="00556F5F">
        <w:rPr>
          <w:rStyle w:val="rvts7"/>
          <w:color w:val="000000"/>
          <w:spacing w:val="2"/>
          <w:sz w:val="28"/>
          <w:szCs w:val="28"/>
          <w:lang w:val="uk-UA"/>
        </w:rPr>
        <w:t xml:space="preserve">– </w:t>
      </w:r>
      <w:r w:rsidRPr="00556F5F">
        <w:rPr>
          <w:rStyle w:val="rvts11"/>
          <w:color w:val="000000"/>
          <w:spacing w:val="2"/>
          <w:lang w:val="uk-UA"/>
        </w:rPr>
        <w:t xml:space="preserve">Ужгород: Ліра, 2003. </w:t>
      </w:r>
      <w:r w:rsidRPr="00556F5F">
        <w:rPr>
          <w:rStyle w:val="rvts7"/>
          <w:color w:val="000000"/>
          <w:spacing w:val="2"/>
          <w:sz w:val="28"/>
          <w:szCs w:val="28"/>
          <w:lang w:val="uk-UA"/>
        </w:rPr>
        <w:t xml:space="preserve">– </w:t>
      </w:r>
      <w:r w:rsidRPr="00556F5F">
        <w:rPr>
          <w:rStyle w:val="rvts11"/>
          <w:color w:val="000000"/>
          <w:spacing w:val="2"/>
          <w:lang w:val="uk-UA"/>
        </w:rPr>
        <w:t xml:space="preserve">Вип. 8. </w:t>
      </w:r>
      <w:r w:rsidRPr="00556F5F">
        <w:rPr>
          <w:rStyle w:val="rvts7"/>
          <w:color w:val="000000"/>
          <w:spacing w:val="2"/>
          <w:sz w:val="28"/>
          <w:szCs w:val="28"/>
          <w:lang w:val="uk-UA"/>
        </w:rPr>
        <w:t>–</w:t>
      </w:r>
      <w:r w:rsidRPr="00556F5F">
        <w:rPr>
          <w:rStyle w:val="rvts11"/>
          <w:color w:val="000000"/>
          <w:spacing w:val="2"/>
          <w:lang w:val="uk-UA"/>
        </w:rPr>
        <w:t xml:space="preserve"> С. 39–44.</w:t>
      </w:r>
      <w:r w:rsidRPr="00556F5F">
        <w:rPr>
          <w:color w:val="000000"/>
          <w:spacing w:val="2"/>
          <w:sz w:val="28"/>
          <w:szCs w:val="28"/>
          <w:lang w:val="uk-UA"/>
        </w:rPr>
        <w:t xml:space="preserve">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E11D6C">
        <w:rPr>
          <w:rStyle w:val="rvts11"/>
          <w:color w:val="000000"/>
          <w:lang w:val="uk-UA"/>
        </w:rPr>
        <w:t xml:space="preserve">Миголинець О. И. Функционально-стилевой аспект исследования префиксальной номинации / </w:t>
      </w:r>
      <w:r>
        <w:rPr>
          <w:rStyle w:val="rvts11"/>
          <w:lang w:val="uk-UA"/>
        </w:rPr>
        <w:t>Оксана Ивано</w:t>
      </w:r>
      <w:r w:rsidRPr="00AC6292">
        <w:rPr>
          <w:rStyle w:val="rvts11"/>
          <w:lang w:val="uk-UA"/>
        </w:rPr>
        <w:t>вна</w:t>
      </w:r>
      <w:r w:rsidRPr="00E11D6C">
        <w:rPr>
          <w:rStyle w:val="rvts11"/>
          <w:color w:val="000000"/>
          <w:lang w:val="uk-UA"/>
        </w:rPr>
        <w:t xml:space="preserve"> Миголинець // Материалы </w:t>
      </w:r>
      <w:r w:rsidRPr="008C5573">
        <w:rPr>
          <w:rStyle w:val="rvts11"/>
          <w:color w:val="000000"/>
        </w:rPr>
        <w:t xml:space="preserve">докл. междунар. научн. конф. </w:t>
      </w:r>
      <w:r w:rsidRPr="008C5573">
        <w:rPr>
          <w:rStyle w:val="rvts7"/>
          <w:color w:val="000000"/>
          <w:sz w:val="28"/>
          <w:szCs w:val="28"/>
        </w:rPr>
        <w:t>"</w:t>
      </w:r>
      <w:r w:rsidRPr="008C5573">
        <w:rPr>
          <w:rStyle w:val="rvts11"/>
          <w:color w:val="000000"/>
        </w:rPr>
        <w:t>Форма, значение и функции единиц языка и речи</w:t>
      </w:r>
      <w:r w:rsidRPr="008C5573">
        <w:rPr>
          <w:rStyle w:val="rvts7"/>
          <w:color w:val="000000"/>
          <w:sz w:val="28"/>
          <w:szCs w:val="28"/>
        </w:rPr>
        <w:t>". –</w:t>
      </w:r>
      <w:r w:rsidRPr="008C5573">
        <w:rPr>
          <w:rStyle w:val="rvts11"/>
          <w:color w:val="000000"/>
        </w:rPr>
        <w:t xml:space="preserve"> Ч. 1. </w:t>
      </w:r>
      <w:r w:rsidRPr="008C5573">
        <w:rPr>
          <w:rStyle w:val="rvts7"/>
          <w:color w:val="000000"/>
          <w:sz w:val="28"/>
          <w:szCs w:val="28"/>
        </w:rPr>
        <w:t>–</w:t>
      </w:r>
      <w:r w:rsidRPr="008C5573">
        <w:rPr>
          <w:rStyle w:val="rvts11"/>
          <w:color w:val="000000"/>
        </w:rPr>
        <w:t xml:space="preserve"> Мн.: МГЛУ</w:t>
      </w:r>
      <w:r>
        <w:rPr>
          <w:rStyle w:val="rvts11"/>
          <w:color w:val="000000"/>
        </w:rPr>
        <w:t>,</w:t>
      </w:r>
      <w:r w:rsidRPr="008C5573">
        <w:rPr>
          <w:rStyle w:val="rvts7"/>
          <w:color w:val="000000"/>
          <w:sz w:val="28"/>
          <w:szCs w:val="28"/>
        </w:rPr>
        <w:t xml:space="preserve"> 2002. –</w:t>
      </w:r>
      <w:r w:rsidRPr="008C5573">
        <w:rPr>
          <w:rStyle w:val="rvts11"/>
          <w:color w:val="000000"/>
        </w:rPr>
        <w:t xml:space="preserve"> С. 119–121.</w:t>
      </w:r>
      <w:r w:rsidRPr="008C5573">
        <w:rPr>
          <w:sz w:val="28"/>
          <w:szCs w:val="28"/>
        </w:rPr>
        <w:t xml:space="preserve">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rStyle w:val="rvts11"/>
          <w:color w:val="000000"/>
          <w:lang w:val="uk-UA"/>
        </w:rPr>
        <w:t>Миголинець О. І. Функціонально-стильові характеристики префіксальної номінаці</w:t>
      </w:r>
      <w:r>
        <w:rPr>
          <w:rStyle w:val="rvts11"/>
          <w:color w:val="000000"/>
          <w:lang w:val="uk-UA"/>
        </w:rPr>
        <w:t>ї в сучасній англійській мові: А</w:t>
      </w:r>
      <w:r w:rsidRPr="008C5573">
        <w:rPr>
          <w:rStyle w:val="rvts11"/>
          <w:color w:val="000000"/>
          <w:lang w:val="uk-UA"/>
        </w:rPr>
        <w:t xml:space="preserve">втореф. </w:t>
      </w:r>
      <w:r w:rsidRPr="008C5573">
        <w:rPr>
          <w:rStyle w:val="rvts6"/>
          <w:b/>
          <w:color w:val="000000"/>
          <w:lang w:val="uk-UA"/>
        </w:rPr>
        <w:t xml:space="preserve">дис. канд. філол. наук.: спец. </w:t>
      </w:r>
      <w:r w:rsidRPr="008C5573">
        <w:rPr>
          <w:sz w:val="28"/>
          <w:szCs w:val="28"/>
          <w:lang w:val="uk-UA"/>
        </w:rPr>
        <w:t>10.02.04</w:t>
      </w:r>
      <w:r>
        <w:rPr>
          <w:sz w:val="28"/>
          <w:szCs w:val="28"/>
          <w:lang w:val="uk-UA"/>
        </w:rPr>
        <w:t xml:space="preserve"> / </w:t>
      </w:r>
      <w:r w:rsidRPr="00AC6292">
        <w:rPr>
          <w:rStyle w:val="rvts11"/>
          <w:lang w:val="uk-UA"/>
        </w:rPr>
        <w:t>Оксана Іванівна</w:t>
      </w:r>
      <w:r w:rsidRPr="008C5573">
        <w:rPr>
          <w:sz w:val="28"/>
          <w:szCs w:val="28"/>
          <w:lang w:val="uk-UA"/>
        </w:rPr>
        <w:t xml:space="preserve"> Миголинець. – </w:t>
      </w:r>
      <w:r w:rsidRPr="008C5573">
        <w:rPr>
          <w:rStyle w:val="rvts6"/>
          <w:b/>
          <w:color w:val="000000"/>
          <w:lang w:val="uk-UA"/>
        </w:rPr>
        <w:t xml:space="preserve">Львів, </w:t>
      </w:r>
      <w:r w:rsidRPr="008C5573">
        <w:rPr>
          <w:rStyle w:val="rvts8"/>
          <w:color w:val="000000"/>
          <w:lang w:val="uk-UA"/>
        </w:rPr>
        <w:t xml:space="preserve">2004. </w:t>
      </w:r>
      <w:r w:rsidRPr="008C5573">
        <w:rPr>
          <w:sz w:val="28"/>
          <w:szCs w:val="28"/>
          <w:lang w:val="uk-UA"/>
        </w:rPr>
        <w:t xml:space="preserve">– </w:t>
      </w:r>
      <w:r w:rsidRPr="008C5573">
        <w:rPr>
          <w:rStyle w:val="rvts8"/>
          <w:color w:val="000000"/>
          <w:lang w:val="uk-UA"/>
        </w:rPr>
        <w:t xml:space="preserve">14 с. </w:t>
      </w:r>
    </w:p>
    <w:p w:rsidR="00A7566D" w:rsidRPr="00AC6292" w:rsidRDefault="00A7566D" w:rsidP="0040075F">
      <w:pPr>
        <w:numPr>
          <w:ilvl w:val="0"/>
          <w:numId w:val="51"/>
        </w:numPr>
        <w:suppressAutoHyphens w:val="0"/>
        <w:spacing w:line="360" w:lineRule="auto"/>
        <w:jc w:val="both"/>
        <w:rPr>
          <w:spacing w:val="-2"/>
          <w:sz w:val="28"/>
          <w:szCs w:val="28"/>
          <w:lang w:val="uk-UA"/>
        </w:rPr>
      </w:pPr>
      <w:r w:rsidRPr="00D536CC">
        <w:rPr>
          <w:sz w:val="28"/>
          <w:szCs w:val="28"/>
          <w:lang w:val="uk-UA"/>
        </w:rPr>
        <w:t xml:space="preserve"> </w:t>
      </w:r>
      <w:r w:rsidRPr="00AC6292">
        <w:rPr>
          <w:spacing w:val="-2"/>
          <w:sz w:val="28"/>
          <w:szCs w:val="28"/>
        </w:rPr>
        <w:t xml:space="preserve">Митев Д. Особенности словообразования в аспекте языковой номинации / </w:t>
      </w:r>
      <w:r w:rsidRPr="00AC6292">
        <w:rPr>
          <w:rStyle w:val="aff4"/>
          <w:i w:val="0"/>
          <w:spacing w:val="-2"/>
          <w:sz w:val="28"/>
          <w:szCs w:val="28"/>
        </w:rPr>
        <w:t>Дамян</w:t>
      </w:r>
      <w:r w:rsidRPr="00AC6292">
        <w:rPr>
          <w:spacing w:val="-2"/>
          <w:sz w:val="28"/>
          <w:szCs w:val="28"/>
        </w:rPr>
        <w:t xml:space="preserve"> Митев // Проблемы когнитивного и функционального описания русского и болгарского языков </w:t>
      </w:r>
      <w:r w:rsidRPr="00AC6292">
        <w:rPr>
          <w:spacing w:val="-2"/>
          <w:sz w:val="28"/>
          <w:szCs w:val="28"/>
          <w:lang w:val="uk-UA"/>
        </w:rPr>
        <w:t>// Сборник статей. – Шумен</w:t>
      </w:r>
      <w:r w:rsidRPr="00AC6292">
        <w:rPr>
          <w:spacing w:val="-2"/>
          <w:sz w:val="28"/>
          <w:szCs w:val="28"/>
        </w:rPr>
        <w:t>: Шуменский ун-т им. епископа К. Преславского</w:t>
      </w:r>
      <w:r w:rsidRPr="00AC6292">
        <w:rPr>
          <w:spacing w:val="-2"/>
          <w:sz w:val="28"/>
          <w:szCs w:val="28"/>
          <w:lang w:val="uk-UA"/>
        </w:rPr>
        <w:t xml:space="preserve">, 2002. – С. </w:t>
      </w:r>
      <w:r w:rsidRPr="00AC6292">
        <w:rPr>
          <w:spacing w:val="-2"/>
          <w:sz w:val="28"/>
          <w:szCs w:val="28"/>
        </w:rPr>
        <w:t>27–</w:t>
      </w:r>
      <w:r w:rsidRPr="00AC6292">
        <w:rPr>
          <w:spacing w:val="-2"/>
          <w:sz w:val="28"/>
          <w:szCs w:val="28"/>
          <w:lang w:val="uk-UA"/>
        </w:rPr>
        <w:t xml:space="preserve">58.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lastRenderedPageBreak/>
        <w:t xml:space="preserve"> </w:t>
      </w:r>
      <w:r w:rsidRPr="008C5573">
        <w:rPr>
          <w:sz w:val="28"/>
          <w:szCs w:val="28"/>
        </w:rPr>
        <w:t>Митев Д.</w:t>
      </w:r>
      <w:r w:rsidRPr="008C5573">
        <w:rPr>
          <w:i/>
          <w:sz w:val="28"/>
          <w:szCs w:val="28"/>
        </w:rPr>
        <w:t xml:space="preserve"> </w:t>
      </w:r>
      <w:r w:rsidRPr="008C5573">
        <w:rPr>
          <w:sz w:val="28"/>
          <w:szCs w:val="28"/>
        </w:rPr>
        <w:t>К изучению альтер</w:t>
      </w:r>
      <w:r>
        <w:rPr>
          <w:sz w:val="28"/>
          <w:szCs w:val="28"/>
        </w:rPr>
        <w:t xml:space="preserve">нативных способов номинации / </w:t>
      </w:r>
      <w:r w:rsidRPr="00AC6292">
        <w:rPr>
          <w:rStyle w:val="aff4"/>
          <w:i w:val="0"/>
          <w:spacing w:val="-2"/>
          <w:sz w:val="28"/>
          <w:szCs w:val="28"/>
        </w:rPr>
        <w:t>Дамян</w:t>
      </w:r>
      <w:r w:rsidRPr="008C5573">
        <w:rPr>
          <w:sz w:val="28"/>
          <w:szCs w:val="28"/>
        </w:rPr>
        <w:t xml:space="preserve"> Митев </w:t>
      </w:r>
      <w:r w:rsidRPr="008C5573">
        <w:rPr>
          <w:sz w:val="28"/>
          <w:szCs w:val="28"/>
          <w:lang w:val="uk-UA"/>
        </w:rPr>
        <w:t>// Русистика 2003. Язык, коммуникация, культура. – Шумен</w:t>
      </w:r>
      <w:r w:rsidRPr="008C5573">
        <w:rPr>
          <w:sz w:val="28"/>
          <w:szCs w:val="28"/>
        </w:rPr>
        <w:t>: Унив. изд-во "Еп. Константин Преславски",</w:t>
      </w:r>
      <w:r w:rsidRPr="008C5573">
        <w:rPr>
          <w:sz w:val="28"/>
          <w:szCs w:val="28"/>
          <w:lang w:val="uk-UA"/>
        </w:rPr>
        <w:t xml:space="preserve"> 2003. – С. 161–170.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Москальская О. И. Вариантность и дифференциация в лексике литературного немецкого языка / </w:t>
      </w:r>
      <w:r w:rsidRPr="00AC6292">
        <w:rPr>
          <w:sz w:val="28"/>
          <w:szCs w:val="28"/>
          <w:lang w:val="uk-UA"/>
        </w:rPr>
        <w:t>Ольга Ивановна Москальская</w:t>
      </w:r>
      <w:r w:rsidRPr="008C5573">
        <w:rPr>
          <w:sz w:val="28"/>
          <w:szCs w:val="28"/>
          <w:lang w:val="uk-UA"/>
        </w:rPr>
        <w:t xml:space="preserve"> // Норма и социальная дифференциация языка. – М., 1969. – С. 57–69.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Мурясов Р. З.</w:t>
      </w:r>
      <w:r w:rsidRPr="008C5573">
        <w:rPr>
          <w:i/>
          <w:sz w:val="28"/>
          <w:szCs w:val="28"/>
          <w:lang w:val="uk-UA"/>
        </w:rPr>
        <w:t xml:space="preserve"> </w:t>
      </w:r>
      <w:r w:rsidRPr="008C5573">
        <w:rPr>
          <w:sz w:val="28"/>
          <w:szCs w:val="28"/>
          <w:lang w:val="uk-UA"/>
        </w:rPr>
        <w:t xml:space="preserve">К понятиям "модель" и "значение" в словообразовании /   </w:t>
      </w:r>
      <w:r w:rsidRPr="00E11D6C">
        <w:rPr>
          <w:sz w:val="28"/>
          <w:szCs w:val="28"/>
          <w:lang w:val="uk-UA"/>
        </w:rPr>
        <w:t>Р. З. Мурясов</w:t>
      </w:r>
      <w:r>
        <w:rPr>
          <w:sz w:val="28"/>
          <w:szCs w:val="28"/>
          <w:lang w:val="uk-UA"/>
        </w:rPr>
        <w:t xml:space="preserve"> // Сб. науч. тр</w:t>
      </w:r>
      <w:r w:rsidRPr="008C5573">
        <w:rPr>
          <w:sz w:val="28"/>
          <w:szCs w:val="28"/>
          <w:lang w:val="uk-UA"/>
        </w:rPr>
        <w:t xml:space="preserve">. – Вып. 91. – М.: МГПИИЯ им. М. Тореза, 1975. – С. 52–62. </w:t>
      </w:r>
    </w:p>
    <w:p w:rsidR="00A7566D" w:rsidRPr="00E11D6C"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E11D6C">
        <w:rPr>
          <w:sz w:val="28"/>
          <w:szCs w:val="28"/>
          <w:lang w:val="uk-UA"/>
        </w:rPr>
        <w:t xml:space="preserve">Мурясов Р. З. Некоторые вопросы словообразовательной структуры слова / Р. З. Мурясов // Вопросы языкознания. – 1974. – № 4. – М.: Наука. – С. 97–105. </w:t>
      </w:r>
    </w:p>
    <w:p w:rsidR="00A7566D" w:rsidRPr="00E11D6C" w:rsidRDefault="00A7566D" w:rsidP="0040075F">
      <w:pPr>
        <w:numPr>
          <w:ilvl w:val="0"/>
          <w:numId w:val="51"/>
        </w:numPr>
        <w:suppressAutoHyphens w:val="0"/>
        <w:spacing w:line="360" w:lineRule="auto"/>
        <w:jc w:val="both"/>
        <w:rPr>
          <w:spacing w:val="-4"/>
          <w:sz w:val="28"/>
          <w:szCs w:val="28"/>
          <w:lang w:val="uk-UA"/>
        </w:rPr>
      </w:pPr>
      <w:r w:rsidRPr="008C5573">
        <w:rPr>
          <w:sz w:val="28"/>
          <w:szCs w:val="28"/>
          <w:lang w:val="uk-UA"/>
        </w:rPr>
        <w:t xml:space="preserve"> </w:t>
      </w:r>
      <w:r w:rsidRPr="00E11D6C">
        <w:rPr>
          <w:spacing w:val="-4"/>
          <w:sz w:val="28"/>
          <w:szCs w:val="28"/>
          <w:lang w:val="uk-UA"/>
        </w:rPr>
        <w:t xml:space="preserve">Нарушевич-Васильєва О. В. Категорія спонукальності у прагмастилістичному аспекті: автореф. дис. на здобуття наук. ступеня канд. філол. наук: спец. 10.02.01 / </w:t>
      </w:r>
      <w:r w:rsidRPr="00E11D6C">
        <w:rPr>
          <w:bCs/>
          <w:spacing w:val="-4"/>
          <w:sz w:val="28"/>
          <w:szCs w:val="28"/>
        </w:rPr>
        <w:t>Оксана Вікторівна</w:t>
      </w:r>
      <w:r w:rsidRPr="00E11D6C">
        <w:rPr>
          <w:spacing w:val="-4"/>
          <w:sz w:val="28"/>
          <w:szCs w:val="28"/>
          <w:lang w:val="uk-UA"/>
        </w:rPr>
        <w:t xml:space="preserve"> </w:t>
      </w:r>
      <w:r>
        <w:rPr>
          <w:spacing w:val="-4"/>
          <w:sz w:val="28"/>
          <w:szCs w:val="28"/>
          <w:lang w:val="uk-UA"/>
        </w:rPr>
        <w:t xml:space="preserve">                       </w:t>
      </w:r>
      <w:r w:rsidRPr="00E11D6C">
        <w:rPr>
          <w:spacing w:val="-4"/>
          <w:sz w:val="28"/>
          <w:szCs w:val="28"/>
          <w:lang w:val="uk-UA"/>
        </w:rPr>
        <w:t xml:space="preserve">Нарушевич-Васильєва. – Одеса, 2002. – 20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w:t>
      </w:r>
      <w:r w:rsidRPr="008C5573">
        <w:rPr>
          <w:color w:val="000000"/>
          <w:sz w:val="28"/>
          <w:szCs w:val="28"/>
          <w:lang w:val="uk-UA"/>
        </w:rPr>
        <w:t>Нешко С. І. Афіксальне вираження</w:t>
      </w:r>
      <w:r>
        <w:rPr>
          <w:color w:val="000000"/>
          <w:sz w:val="28"/>
          <w:szCs w:val="28"/>
          <w:lang w:val="uk-UA"/>
        </w:rPr>
        <w:t xml:space="preserve"> конотації в англійській мові: Д</w:t>
      </w:r>
      <w:r w:rsidRPr="008C5573">
        <w:rPr>
          <w:color w:val="000000"/>
          <w:sz w:val="28"/>
          <w:szCs w:val="28"/>
          <w:lang w:val="uk-UA"/>
        </w:rPr>
        <w:t>ис.</w:t>
      </w:r>
      <w:r>
        <w:rPr>
          <w:color w:val="000000"/>
          <w:sz w:val="28"/>
          <w:szCs w:val="28"/>
          <w:lang w:val="uk-UA"/>
        </w:rPr>
        <w:t xml:space="preserve"> … канд. філол. наук: 10.02.04</w:t>
      </w:r>
      <w:r w:rsidRPr="008C5573">
        <w:rPr>
          <w:color w:val="000000"/>
          <w:sz w:val="28"/>
          <w:szCs w:val="28"/>
          <w:lang w:val="uk-UA"/>
        </w:rPr>
        <w:t xml:space="preserve"> </w:t>
      </w:r>
      <w:r w:rsidRPr="008C5573">
        <w:rPr>
          <w:sz w:val="28"/>
          <w:szCs w:val="28"/>
          <w:lang w:val="uk-UA"/>
        </w:rPr>
        <w:t>/</w:t>
      </w:r>
      <w:r w:rsidRPr="008C5573">
        <w:rPr>
          <w:color w:val="000000"/>
          <w:sz w:val="28"/>
          <w:szCs w:val="28"/>
          <w:lang w:val="uk-UA"/>
        </w:rPr>
        <w:t xml:space="preserve"> </w:t>
      </w:r>
      <w:r w:rsidRPr="006E315E">
        <w:rPr>
          <w:sz w:val="28"/>
          <w:szCs w:val="28"/>
          <w:lang w:val="uk-UA"/>
        </w:rPr>
        <w:t>Світлана Ігорівна</w:t>
      </w:r>
      <w:r w:rsidRPr="00AC6292">
        <w:rPr>
          <w:sz w:val="28"/>
          <w:szCs w:val="28"/>
          <w:lang w:val="uk-UA"/>
        </w:rPr>
        <w:t xml:space="preserve"> Нешко. </w:t>
      </w:r>
      <w:r w:rsidRPr="008C5573">
        <w:rPr>
          <w:color w:val="000000"/>
          <w:sz w:val="28"/>
          <w:szCs w:val="28"/>
          <w:lang w:val="uk-UA"/>
        </w:rPr>
        <w:t xml:space="preserve">– Харків, 2002. – </w:t>
      </w:r>
      <w:r w:rsidRPr="008C5573">
        <w:rPr>
          <w:rStyle w:val="rvts9"/>
          <w:color w:val="000000"/>
          <w:sz w:val="28"/>
          <w:szCs w:val="28"/>
          <w:lang w:val="uk-UA"/>
        </w:rPr>
        <w:t>192 с.</w:t>
      </w:r>
      <w:r w:rsidRPr="008C5573">
        <w:rPr>
          <w:sz w:val="28"/>
          <w:szCs w:val="28"/>
          <w:lang w:val="uk-UA"/>
        </w:rPr>
        <w:t xml:space="preserve">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Никитин М. В. Курс лингвистической семантики </w:t>
      </w:r>
      <w:r w:rsidRPr="008C5573">
        <w:rPr>
          <w:sz w:val="28"/>
          <w:szCs w:val="28"/>
        </w:rPr>
        <w:t xml:space="preserve">/ </w:t>
      </w:r>
      <w:r w:rsidRPr="006E315E">
        <w:rPr>
          <w:bCs/>
          <w:sz w:val="28"/>
          <w:szCs w:val="28"/>
        </w:rPr>
        <w:t>Михаил</w:t>
      </w:r>
      <w:r w:rsidRPr="006E315E">
        <w:rPr>
          <w:sz w:val="28"/>
          <w:szCs w:val="28"/>
        </w:rPr>
        <w:t xml:space="preserve"> Васильевич</w:t>
      </w:r>
      <w:r w:rsidRPr="00AC6292">
        <w:rPr>
          <w:sz w:val="28"/>
          <w:szCs w:val="28"/>
        </w:rPr>
        <w:t>. Никитин</w:t>
      </w:r>
      <w:r w:rsidRPr="00AC6292">
        <w:rPr>
          <w:sz w:val="28"/>
          <w:szCs w:val="28"/>
          <w:lang w:val="uk-UA"/>
        </w:rPr>
        <w:t xml:space="preserve">. </w:t>
      </w:r>
      <w:r w:rsidRPr="008C5573">
        <w:rPr>
          <w:sz w:val="28"/>
          <w:szCs w:val="28"/>
          <w:lang w:val="uk-UA"/>
        </w:rPr>
        <w:t xml:space="preserve">– СПб.: Научный центр проблем диалога, 1996. – 760 с. </w:t>
      </w:r>
    </w:p>
    <w:p w:rsidR="00A7566D" w:rsidRPr="008F5E71" w:rsidRDefault="00A7566D" w:rsidP="0040075F">
      <w:pPr>
        <w:numPr>
          <w:ilvl w:val="0"/>
          <w:numId w:val="51"/>
        </w:numPr>
        <w:suppressAutoHyphens w:val="0"/>
        <w:spacing w:line="360" w:lineRule="auto"/>
        <w:jc w:val="both"/>
        <w:rPr>
          <w:spacing w:val="-4"/>
          <w:sz w:val="28"/>
          <w:szCs w:val="28"/>
          <w:lang w:val="uk-UA"/>
        </w:rPr>
      </w:pPr>
      <w:r w:rsidRPr="008C5573">
        <w:rPr>
          <w:sz w:val="28"/>
          <w:szCs w:val="28"/>
          <w:lang w:val="uk-UA"/>
        </w:rPr>
        <w:t xml:space="preserve"> </w:t>
      </w:r>
      <w:r w:rsidRPr="008F5E71">
        <w:rPr>
          <w:spacing w:val="-4"/>
          <w:sz w:val="28"/>
          <w:szCs w:val="28"/>
          <w:lang w:val="uk-UA"/>
        </w:rPr>
        <w:t xml:space="preserve">Никитин М. В. Лексическое значение слова (структура и комбинаторика) </w:t>
      </w:r>
      <w:r w:rsidRPr="008F5E71">
        <w:rPr>
          <w:spacing w:val="-4"/>
          <w:sz w:val="28"/>
          <w:szCs w:val="28"/>
        </w:rPr>
        <w:t>/ М</w:t>
      </w:r>
      <w:r w:rsidRPr="008F5E71">
        <w:rPr>
          <w:bCs/>
          <w:spacing w:val="-4"/>
          <w:sz w:val="28"/>
          <w:szCs w:val="28"/>
        </w:rPr>
        <w:t>ихаил</w:t>
      </w:r>
      <w:r w:rsidRPr="008F5E71">
        <w:rPr>
          <w:spacing w:val="-4"/>
          <w:sz w:val="28"/>
          <w:szCs w:val="28"/>
        </w:rPr>
        <w:t xml:space="preserve"> Васильевич Никитин</w:t>
      </w:r>
      <w:r w:rsidRPr="008F5E71">
        <w:rPr>
          <w:spacing w:val="-4"/>
          <w:sz w:val="28"/>
          <w:szCs w:val="28"/>
          <w:lang w:val="uk-UA"/>
        </w:rPr>
        <w:t>. – М.: Высшая школа, 1983.</w:t>
      </w:r>
      <w:r w:rsidRPr="008F5E71">
        <w:rPr>
          <w:spacing w:val="-4"/>
          <w:sz w:val="28"/>
          <w:szCs w:val="28"/>
        </w:rPr>
        <w:t xml:space="preserve"> </w:t>
      </w:r>
      <w:r w:rsidRPr="008F5E71">
        <w:rPr>
          <w:spacing w:val="-4"/>
          <w:sz w:val="28"/>
          <w:szCs w:val="28"/>
          <w:lang w:val="uk-UA"/>
        </w:rPr>
        <w:t xml:space="preserve">– 127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Новиков</w:t>
      </w:r>
      <w:r w:rsidRPr="008C5573">
        <w:rPr>
          <w:sz w:val="28"/>
          <w:szCs w:val="28"/>
        </w:rPr>
        <w:t xml:space="preserve"> Л. А. Семантика</w:t>
      </w:r>
      <w:r w:rsidRPr="008C5573">
        <w:rPr>
          <w:i/>
          <w:sz w:val="28"/>
          <w:szCs w:val="28"/>
        </w:rPr>
        <w:t xml:space="preserve"> </w:t>
      </w:r>
      <w:r w:rsidRPr="008C5573">
        <w:rPr>
          <w:sz w:val="28"/>
          <w:szCs w:val="28"/>
        </w:rPr>
        <w:t xml:space="preserve">русского языка / </w:t>
      </w:r>
      <w:r w:rsidRPr="00AC6292">
        <w:rPr>
          <w:sz w:val="28"/>
          <w:szCs w:val="28"/>
        </w:rPr>
        <w:t>Лев Алексеевич Новиков.</w:t>
      </w:r>
      <w:r w:rsidRPr="008C5573">
        <w:rPr>
          <w:b/>
          <w:color w:val="00B050"/>
          <w:sz w:val="28"/>
          <w:szCs w:val="28"/>
        </w:rPr>
        <w:t xml:space="preserve"> </w:t>
      </w:r>
      <w:r w:rsidRPr="008C5573">
        <w:rPr>
          <w:sz w:val="28"/>
          <w:szCs w:val="28"/>
        </w:rPr>
        <w:t xml:space="preserve">– М.: Высшая школа, 1982. – 272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Новикова Н. С.</w:t>
      </w:r>
      <w:r w:rsidRPr="008C5573">
        <w:rPr>
          <w:i/>
          <w:sz w:val="28"/>
          <w:szCs w:val="28"/>
          <w:lang w:val="uk-UA"/>
        </w:rPr>
        <w:t xml:space="preserve"> </w:t>
      </w:r>
      <w:r w:rsidRPr="008C5573">
        <w:rPr>
          <w:sz w:val="28"/>
          <w:szCs w:val="28"/>
          <w:lang w:val="uk-UA"/>
        </w:rPr>
        <w:t xml:space="preserve">Синтагматическое описание лексического значения и </w:t>
      </w:r>
      <w:r>
        <w:rPr>
          <w:sz w:val="28"/>
          <w:szCs w:val="28"/>
          <w:lang w:val="uk-UA"/>
        </w:rPr>
        <w:t>семантическое согласование /</w:t>
      </w:r>
      <w:r w:rsidRPr="008C5573">
        <w:rPr>
          <w:sz w:val="28"/>
          <w:szCs w:val="28"/>
          <w:lang w:val="uk-UA"/>
        </w:rPr>
        <w:t xml:space="preserve"> </w:t>
      </w:r>
      <w:r w:rsidRPr="00E11D6C">
        <w:rPr>
          <w:sz w:val="28"/>
          <w:szCs w:val="28"/>
          <w:lang w:val="uk-UA"/>
        </w:rPr>
        <w:t>Н. С. Новикова</w:t>
      </w:r>
      <w:r w:rsidRPr="008C5573">
        <w:rPr>
          <w:sz w:val="28"/>
          <w:szCs w:val="28"/>
          <w:lang w:val="uk-UA"/>
        </w:rPr>
        <w:t xml:space="preserve"> // Языковые категории в лексикологии и синтаксисе. – Новосибирск: Изд-во Новосиб. ун-та, 1991. – С. 51–60.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lastRenderedPageBreak/>
        <w:t xml:space="preserve">Огуй О. Д. Лексикологія німецької мови / </w:t>
      </w:r>
      <w:r>
        <w:rPr>
          <w:sz w:val="28"/>
          <w:szCs w:val="28"/>
          <w:lang w:val="uk-UA"/>
        </w:rPr>
        <w:t>Олександр</w:t>
      </w:r>
      <w:r w:rsidRPr="00E11D6C">
        <w:rPr>
          <w:sz w:val="28"/>
          <w:szCs w:val="28"/>
          <w:lang w:val="uk-UA"/>
        </w:rPr>
        <w:t xml:space="preserve"> Д</w:t>
      </w:r>
      <w:r>
        <w:rPr>
          <w:sz w:val="28"/>
          <w:szCs w:val="28"/>
          <w:lang w:val="uk-UA"/>
        </w:rPr>
        <w:t>митрович</w:t>
      </w:r>
      <w:r w:rsidRPr="00E11D6C">
        <w:rPr>
          <w:sz w:val="28"/>
          <w:szCs w:val="28"/>
          <w:lang w:val="uk-UA"/>
        </w:rPr>
        <w:t xml:space="preserve"> Огуй.</w:t>
      </w:r>
      <w:r w:rsidRPr="008C5573">
        <w:rPr>
          <w:sz w:val="28"/>
          <w:szCs w:val="28"/>
          <w:lang w:val="uk-UA"/>
        </w:rPr>
        <w:t xml:space="preserve"> – Вінниця: Нова книга, 2003. – 416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Осовська І. М. Висловлювання-відмова: структурно-семантичний та комунікативно-прагматичний аспекти (на матер</w:t>
      </w:r>
      <w:r>
        <w:rPr>
          <w:sz w:val="28"/>
          <w:szCs w:val="28"/>
          <w:lang w:val="uk-UA"/>
        </w:rPr>
        <w:t>іалі сучасної німецької мови): Д</w:t>
      </w:r>
      <w:r w:rsidRPr="008C5573">
        <w:rPr>
          <w:sz w:val="28"/>
          <w:szCs w:val="28"/>
          <w:lang w:val="uk-UA"/>
        </w:rPr>
        <w:t>ис.</w:t>
      </w:r>
      <w:r>
        <w:rPr>
          <w:sz w:val="28"/>
          <w:szCs w:val="28"/>
          <w:lang w:val="uk-UA"/>
        </w:rPr>
        <w:t>.. канд. філол. наук: 10.02.04</w:t>
      </w:r>
      <w:r w:rsidRPr="008C5573">
        <w:rPr>
          <w:sz w:val="28"/>
          <w:szCs w:val="28"/>
          <w:lang w:val="uk-UA"/>
        </w:rPr>
        <w:t xml:space="preserve"> / </w:t>
      </w:r>
      <w:r w:rsidRPr="00C72FE8">
        <w:rPr>
          <w:sz w:val="28"/>
          <w:szCs w:val="28"/>
          <w:lang w:val="uk-UA"/>
        </w:rPr>
        <w:t>Ірина Миколаївна</w:t>
      </w:r>
      <w:r w:rsidRPr="00AC6292">
        <w:rPr>
          <w:sz w:val="28"/>
          <w:szCs w:val="28"/>
          <w:lang w:val="uk-UA"/>
        </w:rPr>
        <w:t xml:space="preserve"> Осовська.</w:t>
      </w:r>
      <w:r>
        <w:rPr>
          <w:sz w:val="28"/>
          <w:szCs w:val="28"/>
          <w:lang w:val="uk-UA"/>
        </w:rPr>
        <w:t xml:space="preserve"> – К., 2003</w:t>
      </w:r>
      <w:r w:rsidRPr="008C5573">
        <w:rPr>
          <w:sz w:val="28"/>
          <w:szCs w:val="28"/>
          <w:lang w:val="uk-UA"/>
        </w:rPr>
        <w:t xml:space="preserve">. – 188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Панков Ф. И. Система категориальных классов слов в русском языке (к вопросу о грамматических классификациях лексики) </w:t>
      </w:r>
      <w:r w:rsidRPr="008C5573">
        <w:rPr>
          <w:sz w:val="28"/>
          <w:szCs w:val="28"/>
        </w:rPr>
        <w:t xml:space="preserve">/ Федор Иванович Панков </w:t>
      </w:r>
      <w:r w:rsidRPr="008C5573">
        <w:rPr>
          <w:sz w:val="28"/>
          <w:szCs w:val="28"/>
          <w:lang w:val="uk-UA"/>
        </w:rPr>
        <w:t xml:space="preserve">// Лінгвістичні студії: Зб. наук. праць. Вип. 14. Укл.: Анатолій Загнітко (наук. ред.) та ін. – Донецьк: ДонНУ, 2006. –                С. 103–111.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Полюжин М. М. Функціональний і когнітивний аспекти англійського словотворення / </w:t>
      </w:r>
      <w:r w:rsidRPr="006E315E">
        <w:rPr>
          <w:bCs/>
          <w:sz w:val="28"/>
          <w:szCs w:val="28"/>
        </w:rPr>
        <w:t>Михайло Михайлович</w:t>
      </w:r>
      <w:r w:rsidRPr="00AC6292">
        <w:rPr>
          <w:sz w:val="28"/>
          <w:szCs w:val="28"/>
          <w:lang w:val="uk-UA"/>
        </w:rPr>
        <w:t xml:space="preserve"> Полюжин.</w:t>
      </w:r>
      <w:r w:rsidRPr="008C5573">
        <w:rPr>
          <w:sz w:val="28"/>
          <w:szCs w:val="28"/>
          <w:lang w:val="uk-UA"/>
        </w:rPr>
        <w:t xml:space="preserve"> – Ужгород: Закарпаття, 1999. – 240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t xml:space="preserve"> </w:t>
      </w:r>
      <w:r w:rsidRPr="008C5573">
        <w:rPr>
          <w:sz w:val="28"/>
          <w:szCs w:val="28"/>
        </w:rPr>
        <w:t xml:space="preserve">Потебня А. А. Из записок по русской грамматике / </w:t>
      </w:r>
      <w:r w:rsidRPr="00720AC4">
        <w:rPr>
          <w:sz w:val="28"/>
          <w:szCs w:val="28"/>
        </w:rPr>
        <w:t>A</w:t>
      </w:r>
      <w:r w:rsidRPr="006E315E">
        <w:rPr>
          <w:sz w:val="28"/>
          <w:szCs w:val="28"/>
        </w:rPr>
        <w:t xml:space="preserve">лександр </w:t>
      </w:r>
      <w:r w:rsidRPr="00720AC4">
        <w:rPr>
          <w:sz w:val="28"/>
          <w:szCs w:val="28"/>
        </w:rPr>
        <w:t>A</w:t>
      </w:r>
      <w:r w:rsidRPr="006E315E">
        <w:rPr>
          <w:sz w:val="28"/>
          <w:szCs w:val="28"/>
        </w:rPr>
        <w:t>фанасьевич</w:t>
      </w:r>
      <w:r w:rsidRPr="00720AC4">
        <w:rPr>
          <w:sz w:val="28"/>
          <w:szCs w:val="28"/>
        </w:rPr>
        <w:t xml:space="preserve"> Потебня.</w:t>
      </w:r>
      <w:r w:rsidRPr="008C5573">
        <w:rPr>
          <w:sz w:val="28"/>
          <w:szCs w:val="28"/>
        </w:rPr>
        <w:t xml:space="preserve"> – Т. ІІІ. Об изменении значения и заменах суще</w:t>
      </w:r>
      <w:r>
        <w:rPr>
          <w:sz w:val="28"/>
          <w:szCs w:val="28"/>
        </w:rPr>
        <w:t xml:space="preserve">ствительного. – </w:t>
      </w:r>
      <w:r w:rsidRPr="008C5573">
        <w:rPr>
          <w:sz w:val="28"/>
          <w:szCs w:val="28"/>
        </w:rPr>
        <w:t xml:space="preserve">М.: Просвещение, 1968. – 551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Проблемы функциональной грамматики: семантическая инвариантность/вариантность // Отв. ред. </w:t>
      </w:r>
      <w:r w:rsidRPr="00720AC4">
        <w:rPr>
          <w:rStyle w:val="af0"/>
        </w:rPr>
        <w:t>Александр Владимирович</w:t>
      </w:r>
      <w:r w:rsidRPr="00720AC4">
        <w:rPr>
          <w:sz w:val="28"/>
          <w:szCs w:val="28"/>
        </w:rPr>
        <w:t xml:space="preserve"> Бондарко, Садье Александрович Шубик.</w:t>
      </w:r>
      <w:r w:rsidRPr="008C5573">
        <w:rPr>
          <w:sz w:val="28"/>
          <w:szCs w:val="28"/>
        </w:rPr>
        <w:t xml:space="preserve"> – СПб.: Наука, 2002. – 366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t xml:space="preserve">Прохорова Н. </w:t>
      </w:r>
      <w:r w:rsidRPr="008C5573">
        <w:rPr>
          <w:sz w:val="28"/>
          <w:szCs w:val="28"/>
        </w:rPr>
        <w:t xml:space="preserve">А. К вопросу о категориальном значении частей речи / </w:t>
      </w:r>
      <w:r w:rsidRPr="006E315E">
        <w:rPr>
          <w:bCs/>
          <w:sz w:val="28"/>
          <w:szCs w:val="28"/>
        </w:rPr>
        <w:t>Надежда Александровна</w:t>
      </w:r>
      <w:r w:rsidRPr="00720AC4">
        <w:rPr>
          <w:sz w:val="28"/>
          <w:szCs w:val="28"/>
        </w:rPr>
        <w:t xml:space="preserve"> Прохорова</w:t>
      </w:r>
      <w:r w:rsidRPr="008C5573">
        <w:rPr>
          <w:sz w:val="28"/>
          <w:szCs w:val="28"/>
        </w:rPr>
        <w:t xml:space="preserve"> // Вестник Московского университета. – М.: Изд-</w:t>
      </w:r>
      <w:r>
        <w:rPr>
          <w:sz w:val="28"/>
          <w:szCs w:val="28"/>
        </w:rPr>
        <w:t>во Моск. ун-та, 1983. – Серия 9</w:t>
      </w:r>
      <w:r w:rsidRPr="008C5573">
        <w:rPr>
          <w:sz w:val="28"/>
          <w:szCs w:val="28"/>
        </w:rPr>
        <w:t xml:space="preserve"> </w:t>
      </w:r>
      <w:r>
        <w:rPr>
          <w:sz w:val="28"/>
          <w:szCs w:val="28"/>
        </w:rPr>
        <w:t>"</w:t>
      </w:r>
      <w:r w:rsidRPr="008C5573">
        <w:rPr>
          <w:sz w:val="28"/>
          <w:szCs w:val="28"/>
        </w:rPr>
        <w:t>Филология</w:t>
      </w:r>
      <w:r>
        <w:rPr>
          <w:sz w:val="28"/>
          <w:szCs w:val="28"/>
        </w:rPr>
        <w:t>"</w:t>
      </w:r>
      <w:r w:rsidRPr="008C5573">
        <w:rPr>
          <w:sz w:val="28"/>
          <w:szCs w:val="28"/>
        </w:rPr>
        <w:t xml:space="preserve">. – № 5. – С. 50–58. </w:t>
      </w:r>
    </w:p>
    <w:p w:rsidR="00A7566D" w:rsidRPr="00C72FE8" w:rsidRDefault="00A7566D" w:rsidP="0040075F">
      <w:pPr>
        <w:numPr>
          <w:ilvl w:val="0"/>
          <w:numId w:val="51"/>
        </w:numPr>
        <w:suppressAutoHyphens w:val="0"/>
        <w:spacing w:line="360" w:lineRule="auto"/>
        <w:jc w:val="both"/>
        <w:rPr>
          <w:spacing w:val="-2"/>
          <w:sz w:val="28"/>
          <w:szCs w:val="28"/>
        </w:rPr>
      </w:pPr>
      <w:r w:rsidRPr="00C72FE8">
        <w:rPr>
          <w:spacing w:val="-2"/>
          <w:sz w:val="28"/>
          <w:szCs w:val="28"/>
        </w:rPr>
        <w:t>Ревзин И. И.</w:t>
      </w:r>
      <w:r w:rsidRPr="00C72FE8">
        <w:rPr>
          <w:i/>
          <w:spacing w:val="-2"/>
          <w:sz w:val="28"/>
          <w:szCs w:val="28"/>
        </w:rPr>
        <w:t xml:space="preserve"> </w:t>
      </w:r>
      <w:r w:rsidRPr="00C72FE8">
        <w:rPr>
          <w:spacing w:val="-2"/>
          <w:sz w:val="28"/>
          <w:szCs w:val="28"/>
        </w:rPr>
        <w:t xml:space="preserve">Скрытые категории в грамматике и словообразовании современного немецкого языка / </w:t>
      </w:r>
      <w:r w:rsidRPr="006E315E">
        <w:rPr>
          <w:bCs/>
          <w:spacing w:val="-2"/>
          <w:sz w:val="28"/>
          <w:szCs w:val="28"/>
        </w:rPr>
        <w:t xml:space="preserve">Исаак Иосифович </w:t>
      </w:r>
      <w:r>
        <w:rPr>
          <w:spacing w:val="-2"/>
          <w:sz w:val="28"/>
          <w:szCs w:val="28"/>
        </w:rPr>
        <w:t>Ревзин // Сб. науч. тр. Вып.</w:t>
      </w:r>
      <w:r w:rsidRPr="00C72FE8">
        <w:rPr>
          <w:spacing w:val="-2"/>
          <w:sz w:val="28"/>
          <w:szCs w:val="28"/>
        </w:rPr>
        <w:t xml:space="preserve"> 91. МГПИИЯ им. М. Тореза. – М., 1975. – С. 166–171.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Ревзин И. И. Современная структурная лингви</w:t>
      </w:r>
      <w:r>
        <w:rPr>
          <w:sz w:val="28"/>
          <w:szCs w:val="28"/>
        </w:rPr>
        <w:t xml:space="preserve">стика. Проблемы и методы / </w:t>
      </w:r>
      <w:r w:rsidRPr="00720AC4">
        <w:rPr>
          <w:bCs/>
          <w:sz w:val="28"/>
          <w:szCs w:val="28"/>
        </w:rPr>
        <w:t>Исаак Иосифович</w:t>
      </w:r>
      <w:r w:rsidRPr="008C5573">
        <w:rPr>
          <w:sz w:val="28"/>
          <w:szCs w:val="28"/>
        </w:rPr>
        <w:t xml:space="preserve"> Ревзин. – М.: Наука, 1977. – 263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lastRenderedPageBreak/>
        <w:t>Ревзина О. Г. Лингвистика ХХ</w:t>
      </w:r>
      <w:r w:rsidRPr="008C5573">
        <w:rPr>
          <w:sz w:val="28"/>
          <w:szCs w:val="28"/>
          <w:lang w:val="en-US"/>
        </w:rPr>
        <w:t>I</w:t>
      </w:r>
      <w:r w:rsidRPr="008C5573">
        <w:rPr>
          <w:sz w:val="28"/>
          <w:szCs w:val="28"/>
        </w:rPr>
        <w:t xml:space="preserve"> века: на путях к целостности теории языка / </w:t>
      </w:r>
      <w:r w:rsidRPr="006E315E">
        <w:rPr>
          <w:bCs/>
          <w:sz w:val="28"/>
          <w:szCs w:val="28"/>
        </w:rPr>
        <w:t>Ольга</w:t>
      </w:r>
      <w:r w:rsidRPr="006E315E">
        <w:rPr>
          <w:sz w:val="28"/>
          <w:szCs w:val="28"/>
        </w:rPr>
        <w:t xml:space="preserve"> Григорьевна</w:t>
      </w:r>
      <w:r w:rsidRPr="00720AC4">
        <w:rPr>
          <w:sz w:val="28"/>
          <w:szCs w:val="28"/>
        </w:rPr>
        <w:t xml:space="preserve"> Ревзина</w:t>
      </w:r>
      <w:r w:rsidRPr="008C5573">
        <w:rPr>
          <w:sz w:val="28"/>
          <w:szCs w:val="28"/>
        </w:rPr>
        <w:t xml:space="preserve"> // Критика и семиотика. – Новосибирск: Научн. изд-е НГУ. – Вып. 7. – 2004. – С. 11–20.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 Розина Р. И.</w:t>
      </w:r>
      <w:r w:rsidRPr="008C5573">
        <w:rPr>
          <w:i/>
          <w:sz w:val="28"/>
          <w:szCs w:val="28"/>
        </w:rPr>
        <w:t xml:space="preserve"> </w:t>
      </w:r>
      <w:r w:rsidRPr="008C5573">
        <w:rPr>
          <w:sz w:val="28"/>
          <w:szCs w:val="28"/>
        </w:rPr>
        <w:t>Когнитивные отношения в таксономии. Категоризац</w:t>
      </w:r>
      <w:r>
        <w:rPr>
          <w:sz w:val="28"/>
          <w:szCs w:val="28"/>
        </w:rPr>
        <w:t>ия мира в языке и в тексте /</w:t>
      </w:r>
      <w:r w:rsidRPr="008C5573">
        <w:rPr>
          <w:sz w:val="28"/>
          <w:szCs w:val="28"/>
        </w:rPr>
        <w:t xml:space="preserve"> </w:t>
      </w:r>
      <w:r w:rsidRPr="00B678E6">
        <w:rPr>
          <w:sz w:val="28"/>
          <w:szCs w:val="28"/>
        </w:rPr>
        <w:t>Р. И. Розина</w:t>
      </w:r>
      <w:r>
        <w:rPr>
          <w:sz w:val="28"/>
          <w:szCs w:val="28"/>
        </w:rPr>
        <w:t xml:space="preserve"> // Вопросы языкознания</w:t>
      </w:r>
      <w:r w:rsidRPr="008C5573">
        <w:rPr>
          <w:sz w:val="28"/>
          <w:szCs w:val="28"/>
        </w:rPr>
        <w:t xml:space="preserve">. – 1994. – № 6. – С. 60–78. </w:t>
      </w:r>
    </w:p>
    <w:p w:rsidR="00A7566D" w:rsidRPr="00B678E6" w:rsidRDefault="00A7566D" w:rsidP="0040075F">
      <w:pPr>
        <w:numPr>
          <w:ilvl w:val="0"/>
          <w:numId w:val="51"/>
        </w:numPr>
        <w:suppressAutoHyphens w:val="0"/>
        <w:spacing w:line="360" w:lineRule="auto"/>
        <w:jc w:val="both"/>
        <w:rPr>
          <w:spacing w:val="-2"/>
          <w:sz w:val="28"/>
          <w:szCs w:val="28"/>
        </w:rPr>
      </w:pPr>
      <w:r w:rsidRPr="008C5573">
        <w:rPr>
          <w:sz w:val="28"/>
          <w:szCs w:val="28"/>
        </w:rPr>
        <w:t xml:space="preserve"> </w:t>
      </w:r>
      <w:r w:rsidRPr="00B678E6">
        <w:rPr>
          <w:spacing w:val="-2"/>
          <w:sz w:val="28"/>
          <w:szCs w:val="28"/>
        </w:rPr>
        <w:t>Рудницкая В. А.</w:t>
      </w:r>
      <w:r w:rsidRPr="00B678E6">
        <w:rPr>
          <w:i/>
          <w:spacing w:val="-2"/>
          <w:sz w:val="28"/>
          <w:szCs w:val="28"/>
        </w:rPr>
        <w:t xml:space="preserve"> </w:t>
      </w:r>
      <w:r w:rsidRPr="00B678E6">
        <w:rPr>
          <w:spacing w:val="-2"/>
          <w:sz w:val="28"/>
          <w:szCs w:val="28"/>
        </w:rPr>
        <w:t xml:space="preserve">К вопросу о структурно-семантической словообразовательной модели и ее реализации в тексте (на материале прилагательных </w:t>
      </w:r>
      <w:r w:rsidRPr="00B678E6">
        <w:rPr>
          <w:i/>
          <w:spacing w:val="-2"/>
          <w:sz w:val="28"/>
          <w:szCs w:val="28"/>
          <w:lang w:val="en-US"/>
        </w:rPr>
        <w:t>hopeful</w:t>
      </w:r>
      <w:r w:rsidRPr="00B678E6">
        <w:rPr>
          <w:spacing w:val="-2"/>
          <w:sz w:val="28"/>
          <w:szCs w:val="28"/>
        </w:rPr>
        <w:t xml:space="preserve"> и </w:t>
      </w:r>
      <w:r w:rsidRPr="00B678E6">
        <w:rPr>
          <w:i/>
          <w:spacing w:val="-2"/>
          <w:sz w:val="28"/>
          <w:szCs w:val="28"/>
          <w:lang w:val="en-US"/>
        </w:rPr>
        <w:t>hopeless</w:t>
      </w:r>
      <w:r w:rsidRPr="00B678E6">
        <w:rPr>
          <w:spacing w:val="-2"/>
          <w:sz w:val="28"/>
          <w:szCs w:val="28"/>
        </w:rPr>
        <w:t xml:space="preserve"> в английском языке) /  В. А. Рудницкая</w:t>
      </w:r>
      <w:r w:rsidRPr="00B678E6">
        <w:rPr>
          <w:color w:val="00FF00"/>
          <w:spacing w:val="-2"/>
          <w:sz w:val="28"/>
          <w:szCs w:val="28"/>
        </w:rPr>
        <w:t xml:space="preserve"> </w:t>
      </w:r>
      <w:r w:rsidRPr="00B678E6">
        <w:rPr>
          <w:spacing w:val="-2"/>
          <w:sz w:val="28"/>
          <w:szCs w:val="28"/>
        </w:rPr>
        <w:t>// Словообразование и еге место в курсе обучения иностранному языку. – Владивост</w:t>
      </w:r>
      <w:r>
        <w:rPr>
          <w:spacing w:val="-2"/>
          <w:sz w:val="28"/>
          <w:szCs w:val="28"/>
        </w:rPr>
        <w:t>ок: Дальневосточный гос. ун-т.,</w:t>
      </w:r>
      <w:r w:rsidRPr="00B678E6">
        <w:rPr>
          <w:spacing w:val="-2"/>
          <w:sz w:val="28"/>
          <w:szCs w:val="28"/>
        </w:rPr>
        <w:t xml:space="preserve"> 1987. – С. 146–155.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Русанівський В. М. Структура лексичної і граматичної семантики / </w:t>
      </w:r>
      <w:r w:rsidRPr="006E315E">
        <w:rPr>
          <w:sz w:val="28"/>
          <w:szCs w:val="28"/>
        </w:rPr>
        <w:t>Віталій Макарович</w:t>
      </w:r>
      <w:r w:rsidRPr="00201C2D">
        <w:rPr>
          <w:sz w:val="28"/>
          <w:szCs w:val="28"/>
          <w:lang w:val="uk-UA"/>
        </w:rPr>
        <w:t xml:space="preserve"> Русанівський.</w:t>
      </w:r>
      <w:r w:rsidRPr="008C5573">
        <w:rPr>
          <w:sz w:val="28"/>
          <w:szCs w:val="28"/>
          <w:lang w:val="uk-UA"/>
        </w:rPr>
        <w:t xml:space="preserve"> – К.: Наукова думка, 1988. – </w:t>
      </w:r>
      <w:r w:rsidRPr="008C5573">
        <w:rPr>
          <w:sz w:val="28"/>
          <w:szCs w:val="28"/>
        </w:rPr>
        <w:t xml:space="preserve">240 </w:t>
      </w:r>
      <w:r w:rsidRPr="008C5573">
        <w:rPr>
          <w:sz w:val="28"/>
          <w:szCs w:val="28"/>
          <w:lang w:val="uk-UA"/>
        </w:rPr>
        <w:t>с</w:t>
      </w:r>
      <w:r w:rsidRPr="008C5573">
        <w:rPr>
          <w:sz w:val="28"/>
          <w:szCs w:val="28"/>
        </w:rPr>
        <w:t>.</w:t>
      </w:r>
      <w:r w:rsidRPr="008C5573">
        <w:rPr>
          <w:sz w:val="28"/>
          <w:szCs w:val="28"/>
          <w:lang w:val="uk-UA"/>
        </w:rPr>
        <w:t xml:space="preserve">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Сахарчук Л. И. Методологические проблемы словообразовательного анализа / Людмила Ильин</w:t>
      </w:r>
      <w:r>
        <w:rPr>
          <w:sz w:val="28"/>
          <w:szCs w:val="28"/>
        </w:rPr>
        <w:t>ична Сахарчук. –          К.: В</w:t>
      </w:r>
      <w:r>
        <w:rPr>
          <w:sz w:val="28"/>
          <w:szCs w:val="28"/>
          <w:lang w:val="uk-UA"/>
        </w:rPr>
        <w:t>и</w:t>
      </w:r>
      <w:r w:rsidRPr="008C5573">
        <w:rPr>
          <w:sz w:val="28"/>
          <w:szCs w:val="28"/>
        </w:rPr>
        <w:t xml:space="preserve">ща школа, 1987. – С. 98–103.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 Селіванова О. О. Актуальні напрями сучасної лінгвістики (аналітичний огляд) / Олена Олександрівна Селіванова. –                         К.: Фітосоціоцентр, 1999. – </w:t>
      </w:r>
      <w:r w:rsidRPr="008C5573">
        <w:rPr>
          <w:sz w:val="28"/>
          <w:szCs w:val="28"/>
        </w:rPr>
        <w:t xml:space="preserve">147 </w:t>
      </w:r>
      <w:r w:rsidRPr="008C5573">
        <w:rPr>
          <w:sz w:val="28"/>
          <w:szCs w:val="28"/>
          <w:lang w:val="uk-UA"/>
        </w:rPr>
        <w:t>с</w:t>
      </w:r>
      <w:r w:rsidRPr="008C5573">
        <w:rPr>
          <w:sz w:val="28"/>
          <w:szCs w:val="28"/>
        </w:rPr>
        <w:t>.</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Селиванова Е. А.</w:t>
      </w:r>
      <w:r w:rsidRPr="008C5573">
        <w:rPr>
          <w:i/>
          <w:sz w:val="28"/>
          <w:szCs w:val="28"/>
          <w:lang w:val="uk-UA"/>
        </w:rPr>
        <w:t xml:space="preserve"> </w:t>
      </w:r>
      <w:r>
        <w:rPr>
          <w:sz w:val="28"/>
          <w:szCs w:val="28"/>
          <w:lang w:val="uk-UA"/>
        </w:rPr>
        <w:t>Когнитивная ономасіологія: Монография</w:t>
      </w:r>
      <w:r w:rsidRPr="008C5573">
        <w:rPr>
          <w:sz w:val="28"/>
          <w:szCs w:val="28"/>
          <w:lang w:val="uk-UA"/>
        </w:rPr>
        <w:t xml:space="preserve"> / Елена Александрова Селиванова. – К.: Фитосоциоцентр, 2000. – 247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Селиверстова О. Н. Когнитивная семантика на фоне общего развития лингвистической науки </w:t>
      </w:r>
      <w:r w:rsidRPr="008C5573">
        <w:rPr>
          <w:sz w:val="28"/>
          <w:szCs w:val="28"/>
        </w:rPr>
        <w:t xml:space="preserve">/ </w:t>
      </w:r>
      <w:r w:rsidRPr="006E315E">
        <w:rPr>
          <w:bCs/>
          <w:sz w:val="28"/>
          <w:szCs w:val="28"/>
        </w:rPr>
        <w:t>Ольга</w:t>
      </w:r>
      <w:r w:rsidRPr="006E315E">
        <w:rPr>
          <w:sz w:val="28"/>
          <w:szCs w:val="28"/>
        </w:rPr>
        <w:t xml:space="preserve"> Николаевна</w:t>
      </w:r>
      <w:r w:rsidRPr="00201C2D">
        <w:rPr>
          <w:sz w:val="28"/>
          <w:szCs w:val="28"/>
        </w:rPr>
        <w:t xml:space="preserve"> Селиверстова</w:t>
      </w:r>
      <w:r w:rsidRPr="008C5573">
        <w:rPr>
          <w:sz w:val="28"/>
          <w:szCs w:val="28"/>
        </w:rPr>
        <w:t xml:space="preserve"> </w:t>
      </w:r>
      <w:r>
        <w:rPr>
          <w:sz w:val="28"/>
          <w:szCs w:val="28"/>
          <w:lang w:val="uk-UA"/>
        </w:rPr>
        <w:t>// В</w:t>
      </w:r>
      <w:r>
        <w:rPr>
          <w:sz w:val="28"/>
          <w:szCs w:val="28"/>
        </w:rPr>
        <w:t>опросы языкознания</w:t>
      </w:r>
      <w:r>
        <w:rPr>
          <w:sz w:val="28"/>
          <w:szCs w:val="28"/>
          <w:lang w:val="uk-UA"/>
        </w:rPr>
        <w:t>. –</w:t>
      </w:r>
      <w:r w:rsidRPr="008C5573">
        <w:rPr>
          <w:sz w:val="28"/>
          <w:szCs w:val="28"/>
          <w:lang w:val="uk-UA"/>
        </w:rPr>
        <w:t xml:space="preserve"> 2002. – № 6. – С. 12–26.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Семантика и прагматика синтаксических единств. – Калинин: КГУ, 1981. – 124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Семчинський С. В. Загальне мовознавство </w:t>
      </w:r>
      <w:r w:rsidRPr="008C5573">
        <w:rPr>
          <w:sz w:val="28"/>
          <w:szCs w:val="28"/>
          <w:lang w:val="uk-UA"/>
        </w:rPr>
        <w:t xml:space="preserve">/ </w:t>
      </w:r>
      <w:r w:rsidRPr="006E315E">
        <w:rPr>
          <w:bCs/>
          <w:sz w:val="28"/>
          <w:szCs w:val="28"/>
        </w:rPr>
        <w:t>Станіслав Володимирович</w:t>
      </w:r>
      <w:r w:rsidRPr="00201C2D">
        <w:rPr>
          <w:sz w:val="28"/>
          <w:szCs w:val="28"/>
          <w:lang w:val="uk-UA"/>
        </w:rPr>
        <w:t xml:space="preserve"> Семчинський</w:t>
      </w:r>
      <w:r w:rsidRPr="00201C2D">
        <w:rPr>
          <w:sz w:val="28"/>
          <w:szCs w:val="28"/>
        </w:rPr>
        <w:t xml:space="preserve">. </w:t>
      </w:r>
      <w:r w:rsidRPr="008C5573">
        <w:rPr>
          <w:sz w:val="28"/>
          <w:szCs w:val="28"/>
          <w:lang w:val="uk-UA"/>
        </w:rPr>
        <w:t>–</w:t>
      </w:r>
      <w:r w:rsidRPr="008C5573">
        <w:rPr>
          <w:sz w:val="28"/>
          <w:szCs w:val="28"/>
        </w:rPr>
        <w:t xml:space="preserve"> К.: Вища школа, 1988. </w:t>
      </w:r>
      <w:r w:rsidRPr="008C5573">
        <w:rPr>
          <w:sz w:val="28"/>
          <w:szCs w:val="28"/>
          <w:lang w:val="uk-UA"/>
        </w:rPr>
        <w:t xml:space="preserve">– 328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Сенько Е. В.</w:t>
      </w:r>
      <w:r w:rsidRPr="008C5573">
        <w:rPr>
          <w:i/>
          <w:sz w:val="28"/>
          <w:szCs w:val="28"/>
        </w:rPr>
        <w:t xml:space="preserve"> </w:t>
      </w:r>
      <w:r w:rsidRPr="008C5573">
        <w:rPr>
          <w:sz w:val="28"/>
          <w:szCs w:val="28"/>
        </w:rPr>
        <w:t xml:space="preserve">Коннотативно-прагматическая динамика лексических единств / Елена Викторовна Сенько // Коммуникативно-прагматическая семантика. – Волгоград: Перемена, 2000. – С. 70–82.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lastRenderedPageBreak/>
        <w:t xml:space="preserve">Середа Н. А. До питання мовного значення в сучасній германістиці / Наталія Анатоліївна Середа // Наука і сучасність. – К.: Логос, 2002. –        Т. ХХХІІ. – С. 260–268.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Середа Н. А. До питання ка</w:t>
      </w:r>
      <w:r>
        <w:rPr>
          <w:sz w:val="28"/>
          <w:szCs w:val="28"/>
          <w:lang w:val="uk-UA"/>
        </w:rPr>
        <w:t xml:space="preserve">тегоризації та категорій / </w:t>
      </w:r>
      <w:r w:rsidRPr="008C5573">
        <w:rPr>
          <w:sz w:val="28"/>
          <w:szCs w:val="28"/>
          <w:lang w:val="uk-UA"/>
        </w:rPr>
        <w:t>Наталія Анатоліївна Середа //</w:t>
      </w:r>
      <w:r w:rsidRPr="008C5573">
        <w:rPr>
          <w:sz w:val="28"/>
          <w:szCs w:val="28"/>
        </w:rPr>
        <w:t xml:space="preserve"> </w:t>
      </w:r>
      <w:r w:rsidRPr="008C5573">
        <w:rPr>
          <w:sz w:val="28"/>
          <w:szCs w:val="28"/>
          <w:lang w:val="uk-UA"/>
        </w:rPr>
        <w:t xml:space="preserve">Проблеми семантики слова, речення та тексту. – К.: Вид. центр КНЛУ. – Вип. 9 – 2003. – С. 326–332.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Середа Н. А. Словотвірні моделі похідних іменників із значенням якості у сучасній німе</w:t>
      </w:r>
      <w:r>
        <w:rPr>
          <w:sz w:val="28"/>
          <w:szCs w:val="28"/>
          <w:lang w:val="uk-UA"/>
        </w:rPr>
        <w:t xml:space="preserve">цькій мові / </w:t>
      </w:r>
      <w:r w:rsidRPr="008C5573">
        <w:rPr>
          <w:sz w:val="28"/>
          <w:szCs w:val="28"/>
          <w:lang w:val="uk-UA"/>
        </w:rPr>
        <w:t xml:space="preserve">Наталія Анатоліївна Середа // Мова і культура. – Вип. 6. – Т. </w:t>
      </w:r>
      <w:r w:rsidRPr="008C5573">
        <w:rPr>
          <w:sz w:val="28"/>
          <w:szCs w:val="28"/>
          <w:lang w:val="en-US"/>
        </w:rPr>
        <w:t>V</w:t>
      </w:r>
      <w:r>
        <w:rPr>
          <w:sz w:val="28"/>
          <w:szCs w:val="28"/>
          <w:lang w:val="uk-UA"/>
        </w:rPr>
        <w:t>. – Ч. 2</w:t>
      </w:r>
      <w:r w:rsidRPr="008C5573">
        <w:rPr>
          <w:sz w:val="28"/>
          <w:szCs w:val="28"/>
          <w:lang w:val="uk-UA"/>
        </w:rPr>
        <w:t xml:space="preserve">. – К.: Вид. </w:t>
      </w:r>
      <w:r>
        <w:rPr>
          <w:sz w:val="28"/>
          <w:szCs w:val="28"/>
          <w:lang w:val="uk-UA"/>
        </w:rPr>
        <w:t xml:space="preserve">дім Дмитра Бураго, 2003. – </w:t>
      </w:r>
      <w:r w:rsidRPr="008C5573">
        <w:rPr>
          <w:sz w:val="28"/>
          <w:szCs w:val="28"/>
          <w:lang w:val="uk-UA"/>
        </w:rPr>
        <w:t>С. 73–79.</w:t>
      </w:r>
    </w:p>
    <w:p w:rsidR="00A7566D" w:rsidRPr="00B678E6" w:rsidRDefault="00A7566D" w:rsidP="0040075F">
      <w:pPr>
        <w:numPr>
          <w:ilvl w:val="0"/>
          <w:numId w:val="51"/>
        </w:numPr>
        <w:suppressAutoHyphens w:val="0"/>
        <w:spacing w:line="360" w:lineRule="auto"/>
        <w:jc w:val="both"/>
        <w:rPr>
          <w:spacing w:val="-4"/>
          <w:sz w:val="28"/>
          <w:szCs w:val="28"/>
          <w:lang w:val="uk-UA"/>
        </w:rPr>
      </w:pPr>
      <w:r w:rsidRPr="00B678E6">
        <w:rPr>
          <w:spacing w:val="-4"/>
          <w:sz w:val="28"/>
          <w:szCs w:val="28"/>
          <w:lang w:val="uk-UA"/>
        </w:rPr>
        <w:t xml:space="preserve">Середа Н. А. Семантична класифікація похідних іменників із значенням якості. / Наталія Анатоліївна Середа // Проблеми семантики слова, речення та тексту. – К.: Вид. центр КНЛУ. – Вип. 12 – 2004. – </w:t>
      </w:r>
      <w:r>
        <w:rPr>
          <w:spacing w:val="-4"/>
          <w:sz w:val="28"/>
          <w:szCs w:val="28"/>
          <w:lang w:val="uk-UA"/>
        </w:rPr>
        <w:t xml:space="preserve">            </w:t>
      </w:r>
      <w:r w:rsidRPr="00B678E6">
        <w:rPr>
          <w:spacing w:val="-4"/>
          <w:sz w:val="28"/>
          <w:szCs w:val="28"/>
          <w:lang w:val="uk-UA"/>
        </w:rPr>
        <w:t xml:space="preserve">С. 210–216.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Середа Н. А. Прагматична і семантична обумовленість афіксальних похідних із значенням якості у</w:t>
      </w:r>
      <w:r>
        <w:rPr>
          <w:sz w:val="28"/>
          <w:szCs w:val="28"/>
          <w:lang w:val="uk-UA"/>
        </w:rPr>
        <w:t xml:space="preserve"> сучасній німецькій мові / </w:t>
      </w:r>
      <w:r w:rsidRPr="008C5573">
        <w:rPr>
          <w:sz w:val="28"/>
          <w:szCs w:val="28"/>
          <w:lang w:val="uk-UA"/>
        </w:rPr>
        <w:t>Наталія Анатоліївна Середа // Наука і сучасність. – Т. ХХХХ</w:t>
      </w:r>
      <w:r w:rsidRPr="008C5573">
        <w:rPr>
          <w:sz w:val="28"/>
          <w:szCs w:val="28"/>
          <w:lang w:val="en-US"/>
        </w:rPr>
        <w:t>V</w:t>
      </w:r>
      <w:r w:rsidRPr="008C5573">
        <w:rPr>
          <w:sz w:val="28"/>
          <w:szCs w:val="28"/>
          <w:lang w:val="uk-UA"/>
        </w:rPr>
        <w:t xml:space="preserve">. – К.: НПУ імені М. П. Драгоманова, 2004. – С. 205–214.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bdr w:val="none" w:sz="0" w:space="0" w:color="auto" w:frame="1"/>
          <w:lang w:val="uk-UA"/>
        </w:rPr>
        <w:t xml:space="preserve">Середа Н. А. Визначення категоріальної семантики похідних іменників із значенням якості </w:t>
      </w:r>
      <w:r>
        <w:rPr>
          <w:sz w:val="28"/>
          <w:szCs w:val="28"/>
          <w:lang w:val="uk-UA"/>
        </w:rPr>
        <w:t xml:space="preserve">/ </w:t>
      </w:r>
      <w:r w:rsidRPr="008C5573">
        <w:rPr>
          <w:sz w:val="28"/>
          <w:szCs w:val="28"/>
          <w:lang w:val="uk-UA"/>
        </w:rPr>
        <w:t xml:space="preserve">Наталія Анатоліївна Середа </w:t>
      </w:r>
      <w:r w:rsidRPr="008C5573">
        <w:rPr>
          <w:sz w:val="28"/>
          <w:szCs w:val="28"/>
          <w:bdr w:val="none" w:sz="0" w:space="0" w:color="auto" w:frame="1"/>
          <w:lang w:val="uk-UA"/>
        </w:rPr>
        <w:t xml:space="preserve">// Мовні і концептуальні картини світу. – Вип. 18. – Кн. </w:t>
      </w:r>
      <w:r>
        <w:rPr>
          <w:sz w:val="28"/>
          <w:szCs w:val="28"/>
          <w:bdr w:val="none" w:sz="0" w:space="0" w:color="auto" w:frame="1"/>
          <w:lang w:val="uk-UA"/>
        </w:rPr>
        <w:t xml:space="preserve">2. – К.: Вид. дім Дмитра Бурого, </w:t>
      </w:r>
      <w:r w:rsidRPr="008C5573">
        <w:rPr>
          <w:sz w:val="28"/>
          <w:szCs w:val="28"/>
          <w:bdr w:val="none" w:sz="0" w:space="0" w:color="auto" w:frame="1"/>
          <w:lang w:val="uk-UA"/>
        </w:rPr>
        <w:t>2005. – С. 152–157.</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bdr w:val="none" w:sz="0" w:space="0" w:color="auto" w:frame="1"/>
          <w:lang w:val="uk-UA"/>
        </w:rPr>
        <w:t xml:space="preserve">Середа Н. А. Взаємодія лексичної, словотвірної і категоріальної семантики (на прикладі похідних іменників із значенням якості) </w:t>
      </w:r>
      <w:r>
        <w:rPr>
          <w:sz w:val="28"/>
          <w:szCs w:val="28"/>
          <w:lang w:val="uk-UA"/>
        </w:rPr>
        <w:t xml:space="preserve">/            </w:t>
      </w:r>
      <w:r w:rsidRPr="008C5573">
        <w:rPr>
          <w:sz w:val="28"/>
          <w:szCs w:val="28"/>
          <w:lang w:val="uk-UA"/>
        </w:rPr>
        <w:t>Наталія Анатоліївна Середа /</w:t>
      </w:r>
      <w:r w:rsidRPr="008C5573">
        <w:rPr>
          <w:sz w:val="28"/>
          <w:szCs w:val="28"/>
          <w:bdr w:val="none" w:sz="0" w:space="0" w:color="auto" w:frame="1"/>
          <w:lang w:val="uk-UA"/>
        </w:rPr>
        <w:t xml:space="preserve">/ </w:t>
      </w:r>
      <w:r w:rsidRPr="008C5573">
        <w:rPr>
          <w:sz w:val="28"/>
          <w:szCs w:val="28"/>
          <w:lang w:val="uk-UA"/>
        </w:rPr>
        <w:t>Мова, освіта, культура в контексті Болонських реалій: Матеріали наук.-практ. конф. Київського національного лінгвістичного університету</w:t>
      </w:r>
      <w:r>
        <w:rPr>
          <w:sz w:val="28"/>
          <w:szCs w:val="28"/>
          <w:lang w:val="uk-UA"/>
        </w:rPr>
        <w:t>.</w:t>
      </w:r>
      <w:r w:rsidRPr="008C5573">
        <w:rPr>
          <w:sz w:val="28"/>
          <w:szCs w:val="28"/>
          <w:lang w:val="uk-UA"/>
        </w:rPr>
        <w:t xml:space="preserve"> – К.: Вид. центр КНЛУ, 2008. – С. 164–167. </w:t>
      </w:r>
    </w:p>
    <w:p w:rsidR="00A7566D" w:rsidRPr="00201C2D" w:rsidRDefault="00A7566D" w:rsidP="0040075F">
      <w:pPr>
        <w:numPr>
          <w:ilvl w:val="0"/>
          <w:numId w:val="51"/>
        </w:numPr>
        <w:suppressAutoHyphens w:val="0"/>
        <w:spacing w:line="360" w:lineRule="auto"/>
        <w:jc w:val="both"/>
        <w:rPr>
          <w:sz w:val="28"/>
          <w:szCs w:val="28"/>
          <w:lang w:val="uk-UA"/>
        </w:rPr>
      </w:pPr>
      <w:r w:rsidRPr="00201C2D">
        <w:rPr>
          <w:sz w:val="28"/>
          <w:szCs w:val="28"/>
          <w:bdr w:val="none" w:sz="0" w:space="0" w:color="auto" w:frame="1"/>
          <w:lang w:val="uk-UA"/>
        </w:rPr>
        <w:t xml:space="preserve">Середа Н. А. Прагматичні конотації афіксальних похідних сучасної німецької мови </w:t>
      </w:r>
      <w:r w:rsidRPr="00201C2D">
        <w:rPr>
          <w:sz w:val="28"/>
          <w:szCs w:val="28"/>
          <w:lang w:val="uk-UA"/>
        </w:rPr>
        <w:t>/ Наталія Анатоліївна Середа /</w:t>
      </w:r>
      <w:r w:rsidRPr="00201C2D">
        <w:rPr>
          <w:sz w:val="28"/>
          <w:szCs w:val="28"/>
          <w:bdr w:val="none" w:sz="0" w:space="0" w:color="auto" w:frame="1"/>
          <w:lang w:val="uk-UA"/>
        </w:rPr>
        <w:t xml:space="preserve">/ Лінгвістика. Лінгвокультурологія. – Ч. 1. – Дніпропетровськ: Пороги, 2008. – </w:t>
      </w:r>
      <w:r>
        <w:rPr>
          <w:sz w:val="28"/>
          <w:szCs w:val="28"/>
          <w:bdr w:val="none" w:sz="0" w:space="0" w:color="auto" w:frame="1"/>
          <w:lang w:val="uk-UA"/>
        </w:rPr>
        <w:t xml:space="preserve">           </w:t>
      </w:r>
      <w:r w:rsidRPr="00201C2D">
        <w:rPr>
          <w:sz w:val="28"/>
          <w:szCs w:val="28"/>
          <w:bdr w:val="none" w:sz="0" w:space="0" w:color="auto" w:frame="1"/>
          <w:lang w:val="uk-UA"/>
        </w:rPr>
        <w:t>С. 125–127.</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lastRenderedPageBreak/>
        <w:t xml:space="preserve">Синєгуб С. В. Семантика, синтаксис та прагматика німецьких портретних дієслів: Автореф. дис... канд. філол. наук / </w:t>
      </w:r>
      <w:r w:rsidRPr="00201C2D">
        <w:rPr>
          <w:bCs/>
          <w:sz w:val="28"/>
          <w:szCs w:val="28"/>
          <w:lang w:val="uk-UA"/>
        </w:rPr>
        <w:t>Світлана</w:t>
      </w:r>
      <w:r w:rsidRPr="00201C2D">
        <w:rPr>
          <w:sz w:val="28"/>
          <w:szCs w:val="28"/>
          <w:lang w:val="uk-UA"/>
        </w:rPr>
        <w:t xml:space="preserve"> Вікторівна Синєгуб. </w:t>
      </w:r>
      <w:r w:rsidRPr="008C5573">
        <w:rPr>
          <w:sz w:val="28"/>
          <w:szCs w:val="28"/>
          <w:lang w:val="uk-UA"/>
        </w:rPr>
        <w:t xml:space="preserve">– К., 1996. – 21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Смирницкий А. И.</w:t>
      </w:r>
      <w:r w:rsidRPr="008C5573">
        <w:rPr>
          <w:i/>
          <w:sz w:val="28"/>
          <w:szCs w:val="28"/>
          <w:lang w:val="uk-UA"/>
        </w:rPr>
        <w:t xml:space="preserve"> </w:t>
      </w:r>
      <w:r w:rsidRPr="008C5573">
        <w:rPr>
          <w:sz w:val="28"/>
          <w:szCs w:val="28"/>
          <w:lang w:val="uk-UA"/>
        </w:rPr>
        <w:t xml:space="preserve">Лексикология английского языка </w:t>
      </w:r>
      <w:r w:rsidRPr="008C5573">
        <w:rPr>
          <w:sz w:val="28"/>
          <w:szCs w:val="28"/>
        </w:rPr>
        <w:t xml:space="preserve">/                          </w:t>
      </w:r>
      <w:r w:rsidRPr="00201C2D">
        <w:rPr>
          <w:sz w:val="28"/>
          <w:szCs w:val="28"/>
        </w:rPr>
        <w:t>Александр Иванович Смирницкий</w:t>
      </w:r>
      <w:r w:rsidRPr="00201C2D">
        <w:rPr>
          <w:sz w:val="28"/>
          <w:szCs w:val="28"/>
          <w:lang w:val="uk-UA"/>
        </w:rPr>
        <w:t>.</w:t>
      </w:r>
      <w:r w:rsidRPr="008C5573">
        <w:rPr>
          <w:sz w:val="28"/>
          <w:szCs w:val="28"/>
          <w:lang w:val="uk-UA"/>
        </w:rPr>
        <w:t xml:space="preserve"> – М.:</w:t>
      </w:r>
      <w:r w:rsidRPr="008C5573">
        <w:rPr>
          <w:sz w:val="28"/>
          <w:szCs w:val="28"/>
        </w:rPr>
        <w:t xml:space="preserve"> Омен</w:t>
      </w:r>
      <w:r w:rsidRPr="008C5573">
        <w:rPr>
          <w:sz w:val="28"/>
          <w:szCs w:val="28"/>
          <w:lang w:val="uk-UA"/>
        </w:rPr>
        <w:t xml:space="preserve">, 1998. – 260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Смирнова Е. Д. Основы логической семантики / </w:t>
      </w:r>
      <w:r w:rsidRPr="006E315E">
        <w:rPr>
          <w:rStyle w:val="aff4"/>
          <w:i w:val="0"/>
          <w:sz w:val="28"/>
          <w:szCs w:val="28"/>
        </w:rPr>
        <w:t>Елена Дмитриевна</w:t>
      </w:r>
      <w:r w:rsidRPr="00201C2D">
        <w:rPr>
          <w:sz w:val="28"/>
          <w:szCs w:val="28"/>
          <w:lang w:val="uk-UA"/>
        </w:rPr>
        <w:t xml:space="preserve"> Смирнова. </w:t>
      </w:r>
      <w:r w:rsidRPr="008C5573">
        <w:rPr>
          <w:sz w:val="28"/>
          <w:szCs w:val="28"/>
          <w:lang w:val="uk-UA"/>
        </w:rPr>
        <w:t xml:space="preserve">– М.: Высшая школа, 1990. – 144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Соболева П. А. Моделирование словообразования / </w:t>
      </w:r>
      <w:r w:rsidRPr="00B678E6">
        <w:rPr>
          <w:sz w:val="28"/>
          <w:szCs w:val="28"/>
          <w:lang w:val="uk-UA"/>
        </w:rPr>
        <w:t>П. А. Соболева</w:t>
      </w:r>
      <w:r w:rsidRPr="008C5573">
        <w:rPr>
          <w:sz w:val="28"/>
          <w:szCs w:val="28"/>
          <w:lang w:val="uk-UA"/>
        </w:rPr>
        <w:t xml:space="preserve"> // Проблемы структурной лингвистики 1971. – М.: Наука, 1972. –                 С. 165–212.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Соболева П. А. Синонимия в словообразовательном гнезде /               </w:t>
      </w:r>
      <w:r w:rsidRPr="00B678E6">
        <w:rPr>
          <w:sz w:val="28"/>
          <w:szCs w:val="28"/>
          <w:lang w:val="uk-UA"/>
        </w:rPr>
        <w:t>П. А. Соболева</w:t>
      </w:r>
      <w:r w:rsidRPr="008C5573">
        <w:rPr>
          <w:sz w:val="28"/>
          <w:szCs w:val="28"/>
          <w:lang w:val="uk-UA"/>
        </w:rPr>
        <w:t xml:space="preserve"> // Проблемы структурной лингвистики 1984. – М.: Наука, 1988. – С. 1–11.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Соссюр Ф. де. Курс общей лингвистики / Фердинанд де Соссюр. –[ред. Ш. Балли и А. Сеше. Пер. с фран. С. В. Чистяковой. Под общ. ред. М. Э. Рут]. – Екатеринбург: Изд-во Урал. ун-та, 1999. – 426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Степанов Ю. С. Основы общего языкознания / </w:t>
      </w:r>
      <w:r w:rsidRPr="006E315E">
        <w:rPr>
          <w:rStyle w:val="aff4"/>
          <w:i w:val="0"/>
          <w:sz w:val="28"/>
          <w:szCs w:val="28"/>
        </w:rPr>
        <w:t>Юрий</w:t>
      </w:r>
      <w:r w:rsidRPr="006E315E">
        <w:rPr>
          <w:i/>
          <w:sz w:val="28"/>
          <w:szCs w:val="28"/>
        </w:rPr>
        <w:t xml:space="preserve"> </w:t>
      </w:r>
      <w:r w:rsidRPr="006E315E">
        <w:rPr>
          <w:sz w:val="28"/>
          <w:szCs w:val="28"/>
        </w:rPr>
        <w:t>Сергеевич</w:t>
      </w:r>
      <w:r w:rsidRPr="00201C2D">
        <w:rPr>
          <w:sz w:val="28"/>
          <w:szCs w:val="28"/>
        </w:rPr>
        <w:t xml:space="preserve"> Степанов.</w:t>
      </w:r>
      <w:r w:rsidRPr="008C5573">
        <w:rPr>
          <w:color w:val="00B050"/>
          <w:sz w:val="28"/>
          <w:szCs w:val="28"/>
        </w:rPr>
        <w:t xml:space="preserve"> </w:t>
      </w:r>
      <w:r w:rsidRPr="008C5573">
        <w:rPr>
          <w:sz w:val="28"/>
          <w:szCs w:val="28"/>
        </w:rPr>
        <w:t xml:space="preserve">– М.: Просвещение, 1975. </w:t>
      </w:r>
      <w:r w:rsidRPr="008C5573">
        <w:rPr>
          <w:sz w:val="28"/>
          <w:szCs w:val="28"/>
          <w:lang w:val="uk-UA"/>
        </w:rPr>
        <w:t xml:space="preserve">– 271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Степанова М. Д.</w:t>
      </w:r>
      <w:r w:rsidRPr="008C5573">
        <w:rPr>
          <w:i/>
          <w:sz w:val="28"/>
          <w:szCs w:val="28"/>
        </w:rPr>
        <w:t xml:space="preserve"> </w:t>
      </w:r>
      <w:r w:rsidRPr="008C5573">
        <w:rPr>
          <w:sz w:val="28"/>
          <w:szCs w:val="28"/>
        </w:rPr>
        <w:t>Методы синхронного анализа лексики (на материале совре</w:t>
      </w:r>
      <w:r>
        <w:rPr>
          <w:sz w:val="28"/>
          <w:szCs w:val="28"/>
        </w:rPr>
        <w:t xml:space="preserve">менного немецкого языка) / </w:t>
      </w:r>
      <w:r w:rsidRPr="00201C2D">
        <w:rPr>
          <w:sz w:val="28"/>
          <w:szCs w:val="28"/>
        </w:rPr>
        <w:t>Мария Дмитриевна</w:t>
      </w:r>
      <w:r w:rsidRPr="008C5573">
        <w:rPr>
          <w:sz w:val="28"/>
          <w:szCs w:val="28"/>
        </w:rPr>
        <w:t xml:space="preserve"> Степанова. – [2. изд.]. – М.: Едиториал УРСС, 2004. </w:t>
      </w:r>
      <w:r w:rsidRPr="008C5573">
        <w:rPr>
          <w:sz w:val="28"/>
          <w:szCs w:val="28"/>
          <w:lang w:val="uk-UA"/>
        </w:rPr>
        <w:t xml:space="preserve">– 208 с.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rPr>
        <w:t xml:space="preserve">Степанова М. Д., Фляйшер В. Теоретические основы словообразования в немецком языке / </w:t>
      </w:r>
      <w:r w:rsidRPr="006E315E">
        <w:rPr>
          <w:sz w:val="28"/>
          <w:szCs w:val="28"/>
        </w:rPr>
        <w:t>Мария Дмитриевна</w:t>
      </w:r>
      <w:r w:rsidRPr="00201C2D">
        <w:rPr>
          <w:sz w:val="28"/>
          <w:szCs w:val="28"/>
        </w:rPr>
        <w:t xml:space="preserve"> Степанова, </w:t>
      </w:r>
      <w:r w:rsidRPr="006E315E">
        <w:rPr>
          <w:sz w:val="28"/>
          <w:szCs w:val="28"/>
        </w:rPr>
        <w:t>Вольфганг</w:t>
      </w:r>
      <w:r w:rsidRPr="00201C2D">
        <w:rPr>
          <w:sz w:val="28"/>
          <w:szCs w:val="28"/>
        </w:rPr>
        <w:t xml:space="preserve"> Фляйшер. </w:t>
      </w:r>
      <w:r w:rsidRPr="008C5573">
        <w:rPr>
          <w:sz w:val="28"/>
          <w:szCs w:val="28"/>
        </w:rPr>
        <w:t>– М.: Высшая школа, 1984. – 264</w:t>
      </w:r>
      <w:r>
        <w:rPr>
          <w:sz w:val="28"/>
          <w:szCs w:val="28"/>
        </w:rPr>
        <w:t xml:space="preserve"> </w:t>
      </w:r>
      <w:r w:rsidRPr="008C5573">
        <w:rPr>
          <w:sz w:val="28"/>
          <w:szCs w:val="28"/>
        </w:rPr>
        <w:t xml:space="preserve">с.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rPr>
        <w:t>Степанова М. Д., Чернышева И. И.</w:t>
      </w:r>
      <w:r w:rsidRPr="008C5573">
        <w:rPr>
          <w:i/>
          <w:sz w:val="28"/>
          <w:szCs w:val="28"/>
        </w:rPr>
        <w:t xml:space="preserve"> </w:t>
      </w:r>
      <w:r w:rsidRPr="008C5573">
        <w:rPr>
          <w:sz w:val="28"/>
          <w:szCs w:val="28"/>
        </w:rPr>
        <w:t xml:space="preserve">Лексикология современного немецкого языка / </w:t>
      </w:r>
      <w:r>
        <w:rPr>
          <w:sz w:val="28"/>
          <w:szCs w:val="28"/>
        </w:rPr>
        <w:t>М. Д. Степанова, И. И.</w:t>
      </w:r>
      <w:r w:rsidRPr="00201C2D">
        <w:rPr>
          <w:sz w:val="28"/>
          <w:szCs w:val="28"/>
        </w:rPr>
        <w:t xml:space="preserve"> Чернышева.</w:t>
      </w:r>
      <w:r w:rsidRPr="008C5573">
        <w:rPr>
          <w:sz w:val="28"/>
          <w:szCs w:val="28"/>
        </w:rPr>
        <w:t xml:space="preserve"> – М.: Академия, 2005. – 252 с.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rPr>
        <w:t xml:space="preserve">Стернин И. </w:t>
      </w:r>
      <w:r w:rsidRPr="008C5573">
        <w:rPr>
          <w:sz w:val="28"/>
          <w:szCs w:val="28"/>
          <w:lang w:val="uk-UA"/>
        </w:rPr>
        <w:t xml:space="preserve">А. Из наблюдения над окказиональными семами в значении слова / </w:t>
      </w:r>
      <w:r w:rsidRPr="00201C2D">
        <w:rPr>
          <w:sz w:val="28"/>
          <w:szCs w:val="28"/>
          <w:lang w:val="uk-UA"/>
        </w:rPr>
        <w:t>Иосиф Абрамович Стернин</w:t>
      </w:r>
      <w:r w:rsidRPr="008C5573">
        <w:rPr>
          <w:sz w:val="28"/>
          <w:szCs w:val="28"/>
          <w:lang w:val="uk-UA"/>
        </w:rPr>
        <w:t xml:space="preserve"> // Лексические и грамматические компоненты в семантике языкового зн</w:t>
      </w:r>
      <w:r>
        <w:rPr>
          <w:sz w:val="28"/>
          <w:szCs w:val="28"/>
          <w:lang w:val="uk-UA"/>
        </w:rPr>
        <w:t>ака. – Воронеж: Изд-во Воронеж</w:t>
      </w:r>
      <w:r w:rsidRPr="008C5573">
        <w:rPr>
          <w:sz w:val="28"/>
          <w:szCs w:val="28"/>
          <w:lang w:val="uk-UA"/>
        </w:rPr>
        <w:t xml:space="preserve">. ун-та, 1983. – С. 21–27.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rPr>
        <w:lastRenderedPageBreak/>
        <w:t>Стернина М. А.</w:t>
      </w:r>
      <w:r w:rsidRPr="008C5573">
        <w:rPr>
          <w:i/>
          <w:sz w:val="28"/>
          <w:szCs w:val="28"/>
        </w:rPr>
        <w:t xml:space="preserve"> </w:t>
      </w:r>
      <w:r w:rsidRPr="008C5573">
        <w:rPr>
          <w:sz w:val="28"/>
          <w:szCs w:val="28"/>
        </w:rPr>
        <w:t xml:space="preserve">Лексические и грамматические семы при категориальной полисемии / </w:t>
      </w:r>
      <w:r w:rsidRPr="006E315E">
        <w:rPr>
          <w:rStyle w:val="aff4"/>
          <w:i w:val="0"/>
          <w:sz w:val="28"/>
          <w:szCs w:val="28"/>
        </w:rPr>
        <w:t>Марина Абрамовна</w:t>
      </w:r>
      <w:r w:rsidRPr="00201C2D">
        <w:rPr>
          <w:sz w:val="28"/>
          <w:szCs w:val="28"/>
        </w:rPr>
        <w:t xml:space="preserve"> Стернина</w:t>
      </w:r>
      <w:r w:rsidRPr="008C5573">
        <w:rPr>
          <w:sz w:val="28"/>
          <w:szCs w:val="28"/>
        </w:rPr>
        <w:t xml:space="preserve"> </w:t>
      </w:r>
      <w:r w:rsidRPr="008C5573">
        <w:rPr>
          <w:sz w:val="28"/>
          <w:szCs w:val="28"/>
          <w:lang w:val="uk-UA"/>
        </w:rPr>
        <w:t>// Лексические и грамматические компоненты в семантике языкового знака</w:t>
      </w:r>
      <w:r>
        <w:rPr>
          <w:sz w:val="28"/>
          <w:szCs w:val="28"/>
          <w:lang w:val="uk-UA"/>
        </w:rPr>
        <w:t>. – Воронеж: Изд-во Воронеж.</w:t>
      </w:r>
      <w:r w:rsidRPr="008C5573">
        <w:rPr>
          <w:sz w:val="28"/>
          <w:szCs w:val="28"/>
          <w:lang w:val="uk-UA"/>
        </w:rPr>
        <w:t xml:space="preserve"> ун-та, 1983. – С. 104–109.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lang w:val="uk-UA"/>
        </w:rPr>
        <w:t xml:space="preserve">Тараненко А. А. Языковая семантика в ее динамических аспектах (основные семантические процессы) / Александр Анисимович Тараненко. – К.: Наукова думка, 1989. – 256 с.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lang w:val="uk-UA"/>
        </w:rPr>
        <w:t xml:space="preserve">Телия В. Н. Коннотативный аспект семантики номинативных единиц / </w:t>
      </w:r>
      <w:r w:rsidRPr="006E315E">
        <w:rPr>
          <w:sz w:val="28"/>
          <w:szCs w:val="28"/>
        </w:rPr>
        <w:t xml:space="preserve">Вероника Николаевна </w:t>
      </w:r>
      <w:r w:rsidRPr="00201C2D">
        <w:rPr>
          <w:sz w:val="28"/>
          <w:szCs w:val="28"/>
          <w:lang w:val="uk-UA"/>
        </w:rPr>
        <w:t>Телия.</w:t>
      </w:r>
      <w:r w:rsidRPr="008C5573">
        <w:rPr>
          <w:sz w:val="28"/>
          <w:szCs w:val="28"/>
          <w:lang w:val="uk-UA"/>
        </w:rPr>
        <w:t xml:space="preserve"> – М.: Наука, 1986. – 142 с.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lang w:val="uk-UA"/>
        </w:rPr>
        <w:t>Тимофеев К. М. Что считать слово</w:t>
      </w:r>
      <w:r>
        <w:rPr>
          <w:sz w:val="28"/>
          <w:szCs w:val="28"/>
          <w:lang w:val="uk-UA"/>
        </w:rPr>
        <w:t>образовательными категориями? /</w:t>
      </w:r>
      <w:r w:rsidRPr="008C5573">
        <w:rPr>
          <w:sz w:val="28"/>
          <w:szCs w:val="28"/>
        </w:rPr>
        <w:t xml:space="preserve"> </w:t>
      </w:r>
      <w:r w:rsidRPr="00201C2D">
        <w:rPr>
          <w:sz w:val="28"/>
          <w:szCs w:val="28"/>
          <w:lang w:val="uk-UA"/>
        </w:rPr>
        <w:t>К. М. Тимофеев</w:t>
      </w:r>
      <w:r w:rsidRPr="008C5573">
        <w:rPr>
          <w:sz w:val="28"/>
          <w:szCs w:val="28"/>
          <w:lang w:val="uk-UA"/>
        </w:rPr>
        <w:t xml:space="preserve"> </w:t>
      </w:r>
      <w:r w:rsidRPr="008C5573">
        <w:rPr>
          <w:sz w:val="28"/>
          <w:szCs w:val="28"/>
        </w:rPr>
        <w:t xml:space="preserve">// Языковые категории в лексикологии и синтаксисе. – Новосибирск: Изд-во Новосиб. ун-та, 1991. – С. 87–92.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lang w:val="uk-UA"/>
        </w:rPr>
        <w:t>Ткачук В. М. Категорія суб’єктивної модал</w:t>
      </w:r>
      <w:r>
        <w:rPr>
          <w:sz w:val="28"/>
          <w:szCs w:val="28"/>
          <w:lang w:val="uk-UA"/>
        </w:rPr>
        <w:t>ьності: А</w:t>
      </w:r>
      <w:r w:rsidRPr="008C5573">
        <w:rPr>
          <w:sz w:val="28"/>
          <w:szCs w:val="28"/>
          <w:lang w:val="uk-UA"/>
        </w:rPr>
        <w:t>втореф. дис.</w:t>
      </w:r>
      <w:r>
        <w:rPr>
          <w:sz w:val="28"/>
          <w:szCs w:val="28"/>
          <w:lang w:val="uk-UA"/>
        </w:rPr>
        <w:t>.. канд. філол. наук: 10.02.15</w:t>
      </w:r>
      <w:r w:rsidRPr="008C5573">
        <w:rPr>
          <w:sz w:val="28"/>
          <w:szCs w:val="28"/>
          <w:lang w:val="uk-UA"/>
        </w:rPr>
        <w:t xml:space="preserve"> / </w:t>
      </w:r>
      <w:r w:rsidRPr="006E315E">
        <w:rPr>
          <w:rStyle w:val="aff4"/>
          <w:i w:val="0"/>
          <w:sz w:val="28"/>
          <w:szCs w:val="28"/>
        </w:rPr>
        <w:t>Вадим Миколайович</w:t>
      </w:r>
      <w:r w:rsidRPr="00201C2D">
        <w:rPr>
          <w:sz w:val="28"/>
          <w:szCs w:val="28"/>
          <w:lang w:val="uk-UA"/>
        </w:rPr>
        <w:t xml:space="preserve"> Ткачук.</w:t>
      </w:r>
      <w:r w:rsidRPr="008C5573">
        <w:rPr>
          <w:sz w:val="28"/>
          <w:szCs w:val="28"/>
          <w:lang w:val="uk-UA"/>
        </w:rPr>
        <w:t xml:space="preserve"> – Донецьк, 2002. – 24 с.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rPr>
        <w:t>Тондл Л.</w:t>
      </w:r>
      <w:r>
        <w:rPr>
          <w:sz w:val="28"/>
          <w:szCs w:val="28"/>
          <w:lang w:val="uk-UA"/>
        </w:rPr>
        <w:t xml:space="preserve"> Проблемы семантики /</w:t>
      </w:r>
      <w:r w:rsidRPr="008C5573">
        <w:rPr>
          <w:sz w:val="28"/>
          <w:szCs w:val="28"/>
        </w:rPr>
        <w:t xml:space="preserve"> </w:t>
      </w:r>
      <w:r w:rsidRPr="00051601">
        <w:rPr>
          <w:sz w:val="28"/>
          <w:szCs w:val="28"/>
          <w:lang w:val="uk-UA"/>
        </w:rPr>
        <w:t>Л. Тондл.</w:t>
      </w:r>
      <w:r w:rsidRPr="008C5573">
        <w:rPr>
          <w:sz w:val="28"/>
          <w:szCs w:val="28"/>
          <w:lang w:val="uk-UA"/>
        </w:rPr>
        <w:t xml:space="preserve"> – М.: Прогресс, 1975. – 484 с. </w:t>
      </w:r>
    </w:p>
    <w:p w:rsidR="00A7566D" w:rsidRPr="00051601" w:rsidRDefault="00A7566D" w:rsidP="0040075F">
      <w:pPr>
        <w:numPr>
          <w:ilvl w:val="0"/>
          <w:numId w:val="51"/>
        </w:numPr>
        <w:suppressAutoHyphens w:val="0"/>
        <w:spacing w:line="360" w:lineRule="auto"/>
        <w:ind w:left="896" w:hanging="357"/>
        <w:jc w:val="both"/>
        <w:rPr>
          <w:spacing w:val="-4"/>
          <w:sz w:val="28"/>
          <w:szCs w:val="28"/>
          <w:lang w:val="uk-UA"/>
        </w:rPr>
      </w:pPr>
      <w:r w:rsidRPr="00051601">
        <w:rPr>
          <w:spacing w:val="-4"/>
          <w:sz w:val="28"/>
          <w:szCs w:val="28"/>
          <w:lang w:val="uk-UA"/>
        </w:rPr>
        <w:t xml:space="preserve">Турман М. М. Понятийные категории, языковые универсалии и типология </w:t>
      </w:r>
      <w:r w:rsidRPr="00051601">
        <w:rPr>
          <w:b/>
          <w:spacing w:val="-4"/>
          <w:sz w:val="28"/>
          <w:szCs w:val="28"/>
          <w:lang w:val="uk-UA"/>
        </w:rPr>
        <w:t>/</w:t>
      </w:r>
      <w:r w:rsidRPr="00051601">
        <w:rPr>
          <w:b/>
          <w:spacing w:val="-4"/>
          <w:sz w:val="28"/>
          <w:szCs w:val="28"/>
        </w:rPr>
        <w:t xml:space="preserve"> </w:t>
      </w:r>
      <w:r w:rsidRPr="00051601">
        <w:rPr>
          <w:spacing w:val="-4"/>
          <w:sz w:val="28"/>
          <w:szCs w:val="28"/>
          <w:lang w:val="uk-UA"/>
        </w:rPr>
        <w:t>М. М. Турман // Вопрос</w:t>
      </w:r>
      <w:r w:rsidRPr="00051601">
        <w:rPr>
          <w:spacing w:val="-4"/>
          <w:sz w:val="28"/>
          <w:szCs w:val="28"/>
        </w:rPr>
        <w:t>ы языкознания</w:t>
      </w:r>
      <w:r w:rsidRPr="00051601">
        <w:rPr>
          <w:spacing w:val="-4"/>
          <w:sz w:val="28"/>
          <w:szCs w:val="28"/>
          <w:lang w:val="uk-UA"/>
        </w:rPr>
        <w:t xml:space="preserve">. – 1985. – № 3. – С. 206.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Улуханов И. С. Словообразовательная семантика в русском языке и принципы ее описания / </w:t>
      </w:r>
      <w:r w:rsidRPr="006E315E">
        <w:rPr>
          <w:bCs/>
          <w:sz w:val="28"/>
          <w:szCs w:val="28"/>
        </w:rPr>
        <w:t>Игорь Степанович</w:t>
      </w:r>
      <w:r w:rsidRPr="006E315E">
        <w:rPr>
          <w:sz w:val="28"/>
          <w:szCs w:val="28"/>
        </w:rPr>
        <w:t xml:space="preserve"> </w:t>
      </w:r>
      <w:r w:rsidRPr="00201C2D">
        <w:rPr>
          <w:sz w:val="28"/>
          <w:szCs w:val="28"/>
        </w:rPr>
        <w:t>Улуханов.</w:t>
      </w:r>
      <w:r w:rsidRPr="008C5573">
        <w:rPr>
          <w:sz w:val="28"/>
          <w:szCs w:val="28"/>
        </w:rPr>
        <w:t xml:space="preserve"> – [3-е изд.]. – М.: Едиториал УРСС, 2004. – 255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lang w:val="uk-UA"/>
        </w:rPr>
        <w:t>Уфимцева А. А. Лексическое значение</w:t>
      </w:r>
      <w:r w:rsidRPr="008C5573">
        <w:rPr>
          <w:sz w:val="28"/>
          <w:szCs w:val="28"/>
        </w:rPr>
        <w:t xml:space="preserve">. Принципы семантического описания лексики / </w:t>
      </w:r>
      <w:r w:rsidRPr="00051601">
        <w:rPr>
          <w:sz w:val="28"/>
          <w:szCs w:val="28"/>
        </w:rPr>
        <w:t>А. А. Уфимцева</w:t>
      </w:r>
      <w:r w:rsidRPr="00201C2D">
        <w:rPr>
          <w:b/>
          <w:color w:val="99CC00"/>
          <w:sz w:val="28"/>
          <w:szCs w:val="28"/>
        </w:rPr>
        <w:t>.</w:t>
      </w:r>
      <w:r w:rsidRPr="008C5573">
        <w:rPr>
          <w:sz w:val="28"/>
          <w:szCs w:val="28"/>
        </w:rPr>
        <w:t xml:space="preserve"> – М.: Наука, 1986. – 239 с.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lang w:val="uk-UA"/>
        </w:rPr>
        <w:t xml:space="preserve">Уфимцева А. А. Слово в лексико-семантической системе языка </w:t>
      </w:r>
      <w:r w:rsidRPr="008C5573">
        <w:rPr>
          <w:sz w:val="28"/>
          <w:szCs w:val="28"/>
        </w:rPr>
        <w:t xml:space="preserve">/         </w:t>
      </w:r>
      <w:r w:rsidRPr="00051601">
        <w:rPr>
          <w:sz w:val="28"/>
          <w:szCs w:val="28"/>
        </w:rPr>
        <w:t>А. А. Уфимцева</w:t>
      </w:r>
      <w:r w:rsidRPr="00051601">
        <w:rPr>
          <w:sz w:val="28"/>
          <w:szCs w:val="28"/>
          <w:lang w:val="uk-UA"/>
        </w:rPr>
        <w:t>.</w:t>
      </w:r>
      <w:r w:rsidRPr="008C5573">
        <w:rPr>
          <w:sz w:val="28"/>
          <w:szCs w:val="28"/>
          <w:lang w:val="uk-UA"/>
        </w:rPr>
        <w:t xml:space="preserve"> – М.: Наука, 1968. – 272 с. </w:t>
      </w:r>
    </w:p>
    <w:p w:rsidR="00A7566D" w:rsidRPr="008C5573" w:rsidRDefault="00A7566D" w:rsidP="0040075F">
      <w:pPr>
        <w:numPr>
          <w:ilvl w:val="0"/>
          <w:numId w:val="51"/>
        </w:numPr>
        <w:suppressAutoHyphens w:val="0"/>
        <w:spacing w:line="360" w:lineRule="auto"/>
        <w:ind w:left="896" w:hanging="357"/>
        <w:jc w:val="both"/>
        <w:rPr>
          <w:sz w:val="28"/>
          <w:szCs w:val="28"/>
          <w:lang w:val="uk-UA"/>
        </w:rPr>
      </w:pPr>
      <w:r w:rsidRPr="008C5573">
        <w:rPr>
          <w:sz w:val="28"/>
          <w:szCs w:val="28"/>
        </w:rPr>
        <w:t xml:space="preserve">Хохлачева В. </w:t>
      </w:r>
      <w:r w:rsidRPr="008C5573">
        <w:rPr>
          <w:sz w:val="28"/>
          <w:szCs w:val="28"/>
          <w:lang w:val="uk-UA"/>
        </w:rPr>
        <w:t xml:space="preserve">Н. Проблема словообразовательного значения /            </w:t>
      </w:r>
      <w:r w:rsidRPr="00051601">
        <w:rPr>
          <w:sz w:val="28"/>
          <w:szCs w:val="28"/>
          <w:lang w:val="uk-UA"/>
        </w:rPr>
        <w:t xml:space="preserve">В. Н. </w:t>
      </w:r>
      <w:r w:rsidRPr="00051601">
        <w:rPr>
          <w:sz w:val="28"/>
          <w:szCs w:val="28"/>
        </w:rPr>
        <w:t>Хохлачева</w:t>
      </w:r>
      <w:r w:rsidRPr="008C5573">
        <w:rPr>
          <w:sz w:val="28"/>
          <w:szCs w:val="28"/>
        </w:rPr>
        <w:t xml:space="preserve"> // Грамматика и норма. – М.: Наука, 1977. – С. 10–20.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Цветков Н. В. К методологии компонентного анализа /                       </w:t>
      </w:r>
      <w:r w:rsidRPr="00201C2D">
        <w:rPr>
          <w:rStyle w:val="aff4"/>
          <w:i w:val="0"/>
          <w:sz w:val="28"/>
          <w:szCs w:val="28"/>
        </w:rPr>
        <w:t>Николай</w:t>
      </w:r>
      <w:r w:rsidRPr="00201C2D">
        <w:rPr>
          <w:i/>
          <w:sz w:val="28"/>
          <w:szCs w:val="28"/>
        </w:rPr>
        <w:t xml:space="preserve"> </w:t>
      </w:r>
      <w:r w:rsidRPr="00201C2D">
        <w:rPr>
          <w:sz w:val="28"/>
          <w:szCs w:val="28"/>
        </w:rPr>
        <w:t>Васильевич Цветков</w:t>
      </w:r>
      <w:r>
        <w:rPr>
          <w:sz w:val="28"/>
          <w:szCs w:val="28"/>
        </w:rPr>
        <w:t xml:space="preserve"> // Вопросы языкознания</w:t>
      </w:r>
      <w:r w:rsidRPr="008C5573">
        <w:rPr>
          <w:sz w:val="28"/>
          <w:szCs w:val="28"/>
        </w:rPr>
        <w:t xml:space="preserve">. – № 2. – 1984. – С. 61–71.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lastRenderedPageBreak/>
        <w:t xml:space="preserve">Цыганенко Г. П. Состав слова и словообразование в русском языке / </w:t>
      </w:r>
      <w:r w:rsidRPr="006E315E">
        <w:rPr>
          <w:bCs/>
          <w:sz w:val="28"/>
          <w:szCs w:val="28"/>
        </w:rPr>
        <w:t xml:space="preserve">Галина Павловна </w:t>
      </w:r>
      <w:r w:rsidRPr="00201C2D">
        <w:rPr>
          <w:sz w:val="28"/>
          <w:szCs w:val="28"/>
        </w:rPr>
        <w:t>Цыганенко.</w:t>
      </w:r>
      <w:r w:rsidRPr="008C5573">
        <w:rPr>
          <w:sz w:val="28"/>
          <w:szCs w:val="28"/>
        </w:rPr>
        <w:t xml:space="preserve"> – К.: Радянська школа, 1978. </w:t>
      </w:r>
      <w:r w:rsidRPr="008C5573">
        <w:rPr>
          <w:sz w:val="28"/>
          <w:szCs w:val="28"/>
          <w:lang w:val="uk-UA"/>
        </w:rPr>
        <w:t xml:space="preserve">– 152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Ченки А. Современные когнитивные подходы к семантике: сходства</w:t>
      </w:r>
      <w:r>
        <w:rPr>
          <w:sz w:val="28"/>
          <w:szCs w:val="28"/>
        </w:rPr>
        <w:t xml:space="preserve"> и различия в теориях и целях /</w:t>
      </w:r>
      <w:r w:rsidRPr="008C5573">
        <w:rPr>
          <w:sz w:val="28"/>
          <w:szCs w:val="28"/>
        </w:rPr>
        <w:t xml:space="preserve"> </w:t>
      </w:r>
      <w:r w:rsidRPr="00051601">
        <w:rPr>
          <w:sz w:val="28"/>
          <w:szCs w:val="28"/>
        </w:rPr>
        <w:t>А. Ченки</w:t>
      </w:r>
      <w:r>
        <w:rPr>
          <w:sz w:val="28"/>
          <w:szCs w:val="28"/>
        </w:rPr>
        <w:t xml:space="preserve"> // Вопросы языкознания</w:t>
      </w:r>
      <w:r w:rsidRPr="008C5573">
        <w:rPr>
          <w:sz w:val="28"/>
          <w:szCs w:val="28"/>
        </w:rPr>
        <w:t xml:space="preserve">. – № 2. – 1996. – С. 68–78. </w:t>
      </w:r>
    </w:p>
    <w:p w:rsidR="00A7566D" w:rsidRPr="00051601" w:rsidRDefault="00A7566D" w:rsidP="0040075F">
      <w:pPr>
        <w:numPr>
          <w:ilvl w:val="0"/>
          <w:numId w:val="51"/>
        </w:numPr>
        <w:suppressAutoHyphens w:val="0"/>
        <w:spacing w:line="360" w:lineRule="auto"/>
        <w:jc w:val="both"/>
        <w:rPr>
          <w:spacing w:val="-4"/>
          <w:sz w:val="28"/>
          <w:szCs w:val="28"/>
          <w:lang w:val="uk-UA"/>
        </w:rPr>
      </w:pPr>
      <w:r w:rsidRPr="00051601">
        <w:rPr>
          <w:spacing w:val="-4"/>
          <w:sz w:val="28"/>
          <w:szCs w:val="28"/>
        </w:rPr>
        <w:t xml:space="preserve">Черемысина Н. В. Структура лексического значения и давление текста на слово / Н. В. Черемысина // Языковые категории в лексикологии и синтаксисе. – Новосиб: Изд-во Новос. ун-та, 1991. – С. 35–51. </w:t>
      </w:r>
    </w:p>
    <w:p w:rsidR="00A7566D" w:rsidRPr="008C5573" w:rsidRDefault="00A7566D" w:rsidP="0040075F">
      <w:pPr>
        <w:numPr>
          <w:ilvl w:val="0"/>
          <w:numId w:val="51"/>
        </w:numPr>
        <w:suppressAutoHyphens w:val="0"/>
        <w:spacing w:line="360" w:lineRule="auto"/>
        <w:jc w:val="both"/>
        <w:rPr>
          <w:sz w:val="28"/>
          <w:szCs w:val="28"/>
          <w:lang w:val="uk-UA"/>
        </w:rPr>
      </w:pPr>
      <w:r w:rsidRPr="008C5573">
        <w:rPr>
          <w:rStyle w:val="aff4"/>
          <w:i w:val="0"/>
          <w:iCs w:val="0"/>
          <w:color w:val="000000"/>
          <w:sz w:val="28"/>
          <w:szCs w:val="28"/>
        </w:rPr>
        <w:t>Шарафутдинов Д. Р.</w:t>
      </w:r>
      <w:r w:rsidRPr="008C5573">
        <w:rPr>
          <w:iCs/>
          <w:color w:val="000000"/>
          <w:sz w:val="28"/>
          <w:szCs w:val="28"/>
        </w:rPr>
        <w:t xml:space="preserve"> Особенности представления субстантивных синтаксических дериватов в толковых словарях современного русского языка / </w:t>
      </w:r>
      <w:r w:rsidRPr="006E315E">
        <w:rPr>
          <w:rStyle w:val="aff4"/>
          <w:bCs/>
          <w:i w:val="0"/>
          <w:sz w:val="28"/>
          <w:szCs w:val="28"/>
        </w:rPr>
        <w:t>Джалиль Рафаилович</w:t>
      </w:r>
      <w:r w:rsidRPr="006E315E">
        <w:rPr>
          <w:rStyle w:val="aff4"/>
          <w:bCs/>
          <w:sz w:val="28"/>
          <w:szCs w:val="28"/>
        </w:rPr>
        <w:t xml:space="preserve"> </w:t>
      </w:r>
      <w:r w:rsidRPr="00201C2D">
        <w:rPr>
          <w:iCs/>
          <w:sz w:val="28"/>
          <w:szCs w:val="28"/>
        </w:rPr>
        <w:t>Шарафутдинов</w:t>
      </w:r>
      <w:r w:rsidRPr="008C5573">
        <w:rPr>
          <w:iCs/>
          <w:color w:val="000000"/>
          <w:sz w:val="28"/>
          <w:szCs w:val="28"/>
        </w:rPr>
        <w:t xml:space="preserve"> // Известия Уральского государственн</w:t>
      </w:r>
      <w:r>
        <w:rPr>
          <w:iCs/>
          <w:color w:val="000000"/>
          <w:sz w:val="28"/>
          <w:szCs w:val="28"/>
        </w:rPr>
        <w:t>ого университета. – № 24. Вып.</w:t>
      </w:r>
      <w:r w:rsidRPr="008C5573">
        <w:rPr>
          <w:iCs/>
          <w:color w:val="000000"/>
          <w:sz w:val="28"/>
          <w:szCs w:val="28"/>
        </w:rPr>
        <w:t xml:space="preserve"> 5. Гуманитарные науки. Языкознание. – Екатеринбург, 2002. – С. 228–238.</w:t>
      </w:r>
      <w:r w:rsidRPr="008C5573">
        <w:rPr>
          <w:sz w:val="28"/>
          <w:szCs w:val="28"/>
          <w:lang w:val="uk-UA"/>
        </w:rPr>
        <w:t xml:space="preserve">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Шестакова А. И. Прагматические особенности транспарантно</w:t>
      </w:r>
      <w:r>
        <w:rPr>
          <w:sz w:val="28"/>
          <w:szCs w:val="28"/>
          <w:lang w:val="uk-UA"/>
        </w:rPr>
        <w:t>-апеллятивных микротекстов (н</w:t>
      </w:r>
      <w:r w:rsidRPr="008C5573">
        <w:rPr>
          <w:sz w:val="28"/>
          <w:szCs w:val="28"/>
          <w:lang w:val="uk-UA"/>
        </w:rPr>
        <w:t xml:space="preserve">а материале немецкого языка) /                 </w:t>
      </w:r>
      <w:r w:rsidRPr="00051601">
        <w:rPr>
          <w:sz w:val="28"/>
          <w:szCs w:val="28"/>
          <w:lang w:val="uk-UA"/>
        </w:rPr>
        <w:t>А. И. Шестакова</w:t>
      </w:r>
      <w:r w:rsidRPr="008C5573">
        <w:rPr>
          <w:sz w:val="28"/>
          <w:szCs w:val="28"/>
          <w:lang w:val="uk-UA"/>
        </w:rPr>
        <w:t xml:space="preserve"> </w:t>
      </w:r>
      <w:r w:rsidRPr="008C5573">
        <w:rPr>
          <w:sz w:val="28"/>
          <w:szCs w:val="28"/>
        </w:rPr>
        <w:t xml:space="preserve">// Семантика и прагматика синтаксических единств. – Калинин: КГУ, 1981. – С. 101–108.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Шипицына Г. М. Структура значения слова и отношения между образующими ее компонентами / </w:t>
      </w:r>
      <w:r w:rsidRPr="005F1CC2">
        <w:rPr>
          <w:sz w:val="28"/>
          <w:szCs w:val="28"/>
        </w:rPr>
        <w:t>Галина Михайловна Шипицына</w:t>
      </w:r>
      <w:r w:rsidRPr="008C5573">
        <w:rPr>
          <w:sz w:val="28"/>
          <w:szCs w:val="28"/>
        </w:rPr>
        <w:t xml:space="preserve"> // Филологические науки. – № 3. – 1993. – С.</w:t>
      </w:r>
      <w:r>
        <w:rPr>
          <w:sz w:val="28"/>
          <w:szCs w:val="28"/>
        </w:rPr>
        <w:t xml:space="preserve"> </w:t>
      </w:r>
      <w:r w:rsidRPr="008C5573">
        <w:rPr>
          <w:sz w:val="28"/>
          <w:szCs w:val="28"/>
        </w:rPr>
        <w:t xml:space="preserve">67–76.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Шмелев Д. Н. Проблемы семантического анализа лексики (на материале русского языка) / </w:t>
      </w:r>
      <w:r w:rsidRPr="005F1CC2">
        <w:rPr>
          <w:sz w:val="28"/>
          <w:szCs w:val="28"/>
        </w:rPr>
        <w:t>Дмитрий Николаевич Шмелев.</w:t>
      </w:r>
      <w:r w:rsidRPr="008C5573">
        <w:rPr>
          <w:sz w:val="28"/>
          <w:szCs w:val="28"/>
        </w:rPr>
        <w:t xml:space="preserve"> – М.: Наука, 1973. </w:t>
      </w:r>
      <w:r w:rsidRPr="008C5573">
        <w:rPr>
          <w:sz w:val="28"/>
          <w:szCs w:val="28"/>
          <w:lang w:val="uk-UA"/>
        </w:rPr>
        <w:t>– 280 с.</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lang w:val="uk-UA"/>
        </w:rPr>
        <w:t xml:space="preserve">Ярнатовская В. Е. К вопросу о классификации грамматических категорий / </w:t>
      </w:r>
      <w:r w:rsidRPr="005F1CC2">
        <w:rPr>
          <w:bCs/>
          <w:sz w:val="28"/>
          <w:szCs w:val="28"/>
        </w:rPr>
        <w:t xml:space="preserve">Валерия Евгеньевна </w:t>
      </w:r>
      <w:r w:rsidRPr="005F1CC2">
        <w:rPr>
          <w:sz w:val="28"/>
          <w:szCs w:val="28"/>
          <w:lang w:val="uk-UA"/>
        </w:rPr>
        <w:t>Ярнатовская</w:t>
      </w:r>
      <w:r w:rsidRPr="008C5573">
        <w:rPr>
          <w:sz w:val="28"/>
          <w:szCs w:val="28"/>
          <w:lang w:val="uk-UA"/>
        </w:rPr>
        <w:t xml:space="preserve"> </w:t>
      </w:r>
      <w:r>
        <w:rPr>
          <w:sz w:val="28"/>
          <w:szCs w:val="28"/>
          <w:lang w:val="uk-UA"/>
        </w:rPr>
        <w:t xml:space="preserve">// Сб. науч. тр.– </w:t>
      </w:r>
      <w:r w:rsidRPr="008C5573">
        <w:rPr>
          <w:sz w:val="28"/>
          <w:szCs w:val="28"/>
          <w:lang w:val="uk-UA"/>
        </w:rPr>
        <w:t xml:space="preserve">М.: МГПИИЯ имени М. Тореза, 1975. – Вып. 91. – С. 172–176. </w:t>
      </w:r>
    </w:p>
    <w:p w:rsidR="00A7566D" w:rsidRPr="008C5573" w:rsidRDefault="00A7566D" w:rsidP="0040075F">
      <w:pPr>
        <w:numPr>
          <w:ilvl w:val="0"/>
          <w:numId w:val="51"/>
        </w:numPr>
        <w:suppressAutoHyphens w:val="0"/>
        <w:spacing w:line="360" w:lineRule="auto"/>
        <w:jc w:val="both"/>
        <w:rPr>
          <w:sz w:val="28"/>
          <w:szCs w:val="28"/>
          <w:lang w:val="uk-UA"/>
        </w:rPr>
      </w:pPr>
      <w:r w:rsidRPr="00A7566D">
        <w:rPr>
          <w:sz w:val="28"/>
          <w:szCs w:val="28"/>
          <w:lang w:val="en-US"/>
        </w:rPr>
        <w:t>Adamzik</w:t>
      </w:r>
      <w:r w:rsidRPr="008C5573">
        <w:rPr>
          <w:sz w:val="28"/>
          <w:szCs w:val="28"/>
          <w:lang w:val="uk-UA"/>
        </w:rPr>
        <w:t xml:space="preserve"> </w:t>
      </w:r>
      <w:r w:rsidRPr="00A7566D">
        <w:rPr>
          <w:sz w:val="28"/>
          <w:szCs w:val="28"/>
          <w:lang w:val="en-US"/>
        </w:rPr>
        <w:t>K</w:t>
      </w:r>
      <w:r w:rsidRPr="008C5573">
        <w:rPr>
          <w:sz w:val="28"/>
          <w:szCs w:val="28"/>
          <w:lang w:val="uk-UA"/>
        </w:rPr>
        <w:t xml:space="preserve">. </w:t>
      </w:r>
      <w:r w:rsidRPr="00A7566D">
        <w:rPr>
          <w:sz w:val="28"/>
          <w:szCs w:val="28"/>
          <w:lang w:val="en-US"/>
        </w:rPr>
        <w:t>Sprache</w:t>
      </w:r>
      <w:r w:rsidRPr="008C5573">
        <w:rPr>
          <w:sz w:val="28"/>
          <w:szCs w:val="28"/>
          <w:lang w:val="uk-UA"/>
        </w:rPr>
        <w:t xml:space="preserve">: </w:t>
      </w:r>
      <w:r w:rsidRPr="00A7566D">
        <w:rPr>
          <w:sz w:val="28"/>
          <w:szCs w:val="28"/>
          <w:lang w:val="en-US"/>
        </w:rPr>
        <w:t>Wege</w:t>
      </w:r>
      <w:r w:rsidRPr="008C5573">
        <w:rPr>
          <w:sz w:val="28"/>
          <w:szCs w:val="28"/>
          <w:lang w:val="uk-UA"/>
        </w:rPr>
        <w:t xml:space="preserve"> </w:t>
      </w:r>
      <w:r w:rsidRPr="00A7566D">
        <w:rPr>
          <w:sz w:val="28"/>
          <w:szCs w:val="28"/>
          <w:lang w:val="en-US"/>
        </w:rPr>
        <w:t>zum</w:t>
      </w:r>
      <w:r w:rsidRPr="008C5573">
        <w:rPr>
          <w:sz w:val="28"/>
          <w:szCs w:val="28"/>
          <w:lang w:val="uk-UA"/>
        </w:rPr>
        <w:t xml:space="preserve"> </w:t>
      </w:r>
      <w:r w:rsidRPr="00A7566D">
        <w:rPr>
          <w:sz w:val="28"/>
          <w:szCs w:val="28"/>
          <w:lang w:val="en-US"/>
        </w:rPr>
        <w:t>Verstehen</w:t>
      </w:r>
      <w:r w:rsidRPr="00051601">
        <w:rPr>
          <w:sz w:val="28"/>
          <w:szCs w:val="28"/>
          <w:lang w:val="uk-UA"/>
        </w:rPr>
        <w:t xml:space="preserve"> / </w:t>
      </w:r>
      <w:r w:rsidRPr="00A7566D">
        <w:rPr>
          <w:sz w:val="28"/>
          <w:szCs w:val="28"/>
          <w:lang w:val="en-US"/>
        </w:rPr>
        <w:t>Kirsten</w:t>
      </w:r>
      <w:r w:rsidRPr="00051601">
        <w:rPr>
          <w:sz w:val="28"/>
          <w:szCs w:val="28"/>
          <w:lang w:val="uk-UA"/>
        </w:rPr>
        <w:t xml:space="preserve"> </w:t>
      </w:r>
      <w:r w:rsidRPr="00A7566D">
        <w:rPr>
          <w:sz w:val="28"/>
          <w:szCs w:val="28"/>
          <w:lang w:val="en-US"/>
        </w:rPr>
        <w:t>Adamzik</w:t>
      </w:r>
      <w:r w:rsidRPr="008C5573">
        <w:rPr>
          <w:sz w:val="28"/>
          <w:szCs w:val="28"/>
          <w:lang w:val="uk-UA"/>
        </w:rPr>
        <w:t xml:space="preserve">. – </w:t>
      </w:r>
      <w:r w:rsidRPr="00A7566D">
        <w:rPr>
          <w:sz w:val="28"/>
          <w:szCs w:val="28"/>
          <w:lang w:val="en-US"/>
        </w:rPr>
        <w:t>T</w:t>
      </w:r>
      <w:r w:rsidRPr="008C5573">
        <w:rPr>
          <w:sz w:val="28"/>
          <w:szCs w:val="28"/>
          <w:lang w:val="uk-UA"/>
        </w:rPr>
        <w:t>ü</w:t>
      </w:r>
      <w:r w:rsidRPr="00A7566D">
        <w:rPr>
          <w:sz w:val="28"/>
          <w:szCs w:val="28"/>
          <w:lang w:val="en-US"/>
        </w:rPr>
        <w:t>bingen</w:t>
      </w:r>
      <w:r w:rsidRPr="008C5573">
        <w:rPr>
          <w:sz w:val="28"/>
          <w:szCs w:val="28"/>
          <w:lang w:val="uk-UA"/>
        </w:rPr>
        <w:t xml:space="preserve">; </w:t>
      </w:r>
      <w:r w:rsidRPr="00A7566D">
        <w:rPr>
          <w:sz w:val="28"/>
          <w:szCs w:val="28"/>
          <w:lang w:val="en-US"/>
        </w:rPr>
        <w:t>Basel</w:t>
      </w:r>
      <w:r w:rsidRPr="008C5573">
        <w:rPr>
          <w:sz w:val="28"/>
          <w:szCs w:val="28"/>
          <w:lang w:val="uk-UA"/>
        </w:rPr>
        <w:t xml:space="preserve">: </w:t>
      </w:r>
      <w:r w:rsidRPr="00A7566D">
        <w:rPr>
          <w:sz w:val="28"/>
          <w:szCs w:val="28"/>
          <w:lang w:val="en-US"/>
        </w:rPr>
        <w:t>Francke</w:t>
      </w:r>
      <w:r w:rsidRPr="008C5573">
        <w:rPr>
          <w:sz w:val="28"/>
          <w:szCs w:val="28"/>
          <w:lang w:val="uk-UA"/>
        </w:rPr>
        <w:t xml:space="preserve"> </w:t>
      </w:r>
      <w:r w:rsidRPr="00A7566D">
        <w:rPr>
          <w:sz w:val="28"/>
          <w:szCs w:val="28"/>
          <w:lang w:val="en-US"/>
        </w:rPr>
        <w:t>Verlag</w:t>
      </w:r>
      <w:r w:rsidRPr="008C5573">
        <w:rPr>
          <w:sz w:val="28"/>
          <w:szCs w:val="28"/>
          <w:lang w:val="uk-UA"/>
        </w:rPr>
        <w:t xml:space="preserve">, 2001. – 335 </w:t>
      </w:r>
      <w:r w:rsidRPr="00A7566D">
        <w:rPr>
          <w:sz w:val="28"/>
          <w:szCs w:val="28"/>
          <w:lang w:val="en-US"/>
        </w:rPr>
        <w:t>S</w:t>
      </w:r>
      <w:r w:rsidRPr="008C5573">
        <w:rPr>
          <w:sz w:val="28"/>
          <w:szCs w:val="28"/>
          <w:lang w:val="uk-UA"/>
        </w:rPr>
        <w:t>.</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Artemtschuk</w:t>
      </w:r>
      <w:r w:rsidRPr="008C5573">
        <w:rPr>
          <w:sz w:val="28"/>
          <w:szCs w:val="28"/>
          <w:lang w:val="uk-UA"/>
        </w:rPr>
        <w:t xml:space="preserve"> </w:t>
      </w:r>
      <w:r w:rsidRPr="008C5573">
        <w:rPr>
          <w:sz w:val="28"/>
          <w:szCs w:val="28"/>
        </w:rPr>
        <w:t>G</w:t>
      </w:r>
      <w:r w:rsidRPr="008C5573">
        <w:rPr>
          <w:sz w:val="28"/>
          <w:szCs w:val="28"/>
          <w:lang w:val="uk-UA"/>
        </w:rPr>
        <w:t xml:space="preserve">. </w:t>
      </w:r>
      <w:r w:rsidRPr="008C5573">
        <w:rPr>
          <w:sz w:val="28"/>
          <w:szCs w:val="28"/>
        </w:rPr>
        <w:t>I</w:t>
      </w:r>
      <w:r w:rsidRPr="008C5573">
        <w:rPr>
          <w:sz w:val="28"/>
          <w:szCs w:val="28"/>
          <w:lang w:val="uk-UA"/>
        </w:rPr>
        <w:t xml:space="preserve">., </w:t>
      </w:r>
      <w:r w:rsidRPr="008C5573">
        <w:rPr>
          <w:sz w:val="28"/>
          <w:szCs w:val="28"/>
        </w:rPr>
        <w:t>Ischtschenko</w:t>
      </w:r>
      <w:r w:rsidRPr="008C5573">
        <w:rPr>
          <w:sz w:val="28"/>
          <w:szCs w:val="28"/>
          <w:lang w:val="uk-UA"/>
        </w:rPr>
        <w:t xml:space="preserve"> </w:t>
      </w:r>
      <w:r w:rsidRPr="008C5573">
        <w:rPr>
          <w:sz w:val="28"/>
          <w:szCs w:val="28"/>
        </w:rPr>
        <w:t>N</w:t>
      </w:r>
      <w:r w:rsidRPr="008C5573">
        <w:rPr>
          <w:sz w:val="28"/>
          <w:szCs w:val="28"/>
          <w:lang w:val="uk-UA"/>
        </w:rPr>
        <w:t xml:space="preserve">. </w:t>
      </w:r>
      <w:r w:rsidRPr="008C5573">
        <w:rPr>
          <w:sz w:val="28"/>
          <w:szCs w:val="28"/>
        </w:rPr>
        <w:t>G</w:t>
      </w:r>
      <w:r w:rsidRPr="008C5573">
        <w:rPr>
          <w:sz w:val="28"/>
          <w:szCs w:val="28"/>
          <w:lang w:val="uk-UA"/>
        </w:rPr>
        <w:t xml:space="preserve">. </w:t>
      </w:r>
      <w:r w:rsidRPr="008C5573">
        <w:rPr>
          <w:sz w:val="28"/>
          <w:szCs w:val="28"/>
        </w:rPr>
        <w:t>Zu</w:t>
      </w:r>
      <w:r w:rsidRPr="008C5573">
        <w:rPr>
          <w:sz w:val="28"/>
          <w:szCs w:val="28"/>
          <w:lang w:val="uk-UA"/>
        </w:rPr>
        <w:t xml:space="preserve"> </w:t>
      </w:r>
      <w:r w:rsidRPr="008C5573">
        <w:rPr>
          <w:sz w:val="28"/>
          <w:szCs w:val="28"/>
        </w:rPr>
        <w:t>einigen</w:t>
      </w:r>
      <w:r w:rsidRPr="008C5573">
        <w:rPr>
          <w:sz w:val="28"/>
          <w:szCs w:val="28"/>
          <w:lang w:val="uk-UA"/>
        </w:rPr>
        <w:t xml:space="preserve"> </w:t>
      </w:r>
      <w:r w:rsidRPr="008C5573">
        <w:rPr>
          <w:sz w:val="28"/>
          <w:szCs w:val="28"/>
        </w:rPr>
        <w:t>stilistischen</w:t>
      </w:r>
      <w:r w:rsidRPr="008C5573">
        <w:rPr>
          <w:sz w:val="28"/>
          <w:szCs w:val="28"/>
          <w:lang w:val="uk-UA"/>
        </w:rPr>
        <w:t xml:space="preserve"> </w:t>
      </w:r>
      <w:r w:rsidRPr="008C5573">
        <w:rPr>
          <w:sz w:val="28"/>
          <w:szCs w:val="28"/>
        </w:rPr>
        <w:t>Aspekten</w:t>
      </w:r>
      <w:r w:rsidRPr="008C5573">
        <w:rPr>
          <w:sz w:val="28"/>
          <w:szCs w:val="28"/>
          <w:lang w:val="uk-UA"/>
        </w:rPr>
        <w:t xml:space="preserve"> </w:t>
      </w:r>
      <w:r w:rsidRPr="008C5573">
        <w:rPr>
          <w:sz w:val="28"/>
          <w:szCs w:val="28"/>
        </w:rPr>
        <w:t>der</w:t>
      </w:r>
      <w:r w:rsidRPr="008C5573">
        <w:rPr>
          <w:sz w:val="28"/>
          <w:szCs w:val="28"/>
          <w:lang w:val="uk-UA"/>
        </w:rPr>
        <w:t xml:space="preserve"> </w:t>
      </w:r>
      <w:r w:rsidRPr="008C5573">
        <w:rPr>
          <w:sz w:val="28"/>
          <w:szCs w:val="28"/>
        </w:rPr>
        <w:t>deutschen</w:t>
      </w:r>
      <w:r w:rsidRPr="008C5573">
        <w:rPr>
          <w:sz w:val="28"/>
          <w:szCs w:val="28"/>
          <w:lang w:val="uk-UA"/>
        </w:rPr>
        <w:t xml:space="preserve"> </w:t>
      </w:r>
      <w:r w:rsidRPr="008C5573">
        <w:rPr>
          <w:sz w:val="28"/>
          <w:szCs w:val="28"/>
        </w:rPr>
        <w:t>Wortbildung</w:t>
      </w:r>
      <w:r w:rsidRPr="008C5573">
        <w:rPr>
          <w:sz w:val="28"/>
          <w:szCs w:val="28"/>
          <w:lang w:val="uk-UA"/>
        </w:rPr>
        <w:t xml:space="preserve"> / </w:t>
      </w:r>
      <w:r w:rsidRPr="008C5573">
        <w:rPr>
          <w:sz w:val="28"/>
          <w:szCs w:val="28"/>
        </w:rPr>
        <w:t>G</w:t>
      </w:r>
      <w:r>
        <w:rPr>
          <w:sz w:val="28"/>
          <w:szCs w:val="28"/>
        </w:rPr>
        <w:t>alik</w:t>
      </w:r>
      <w:r w:rsidRPr="008C5573">
        <w:rPr>
          <w:sz w:val="28"/>
          <w:szCs w:val="28"/>
          <w:lang w:val="uk-UA"/>
        </w:rPr>
        <w:t xml:space="preserve"> </w:t>
      </w:r>
      <w:r w:rsidRPr="008C5573">
        <w:rPr>
          <w:sz w:val="28"/>
          <w:szCs w:val="28"/>
        </w:rPr>
        <w:t>I</w:t>
      </w:r>
      <w:r>
        <w:rPr>
          <w:sz w:val="28"/>
          <w:szCs w:val="28"/>
        </w:rPr>
        <w:t>sakowitsch</w:t>
      </w:r>
      <w:r w:rsidRPr="008C5573">
        <w:rPr>
          <w:sz w:val="28"/>
          <w:szCs w:val="28"/>
          <w:lang w:val="uk-UA"/>
        </w:rPr>
        <w:t xml:space="preserve"> </w:t>
      </w:r>
      <w:r w:rsidRPr="008C5573">
        <w:rPr>
          <w:sz w:val="28"/>
          <w:szCs w:val="28"/>
        </w:rPr>
        <w:t>Artemtschuk</w:t>
      </w:r>
      <w:r w:rsidRPr="008C5573">
        <w:rPr>
          <w:sz w:val="28"/>
          <w:szCs w:val="28"/>
          <w:lang w:val="uk-UA"/>
        </w:rPr>
        <w:t xml:space="preserve">, </w:t>
      </w:r>
      <w:r w:rsidRPr="008C5573">
        <w:rPr>
          <w:sz w:val="28"/>
          <w:szCs w:val="28"/>
        </w:rPr>
        <w:t>N</w:t>
      </w:r>
      <w:r>
        <w:rPr>
          <w:sz w:val="28"/>
          <w:szCs w:val="28"/>
        </w:rPr>
        <w:t>ina</w:t>
      </w:r>
      <w:r w:rsidRPr="008C5573">
        <w:rPr>
          <w:sz w:val="28"/>
          <w:szCs w:val="28"/>
          <w:lang w:val="uk-UA"/>
        </w:rPr>
        <w:t xml:space="preserve"> </w:t>
      </w:r>
      <w:r w:rsidRPr="008C5573">
        <w:rPr>
          <w:sz w:val="28"/>
          <w:szCs w:val="28"/>
        </w:rPr>
        <w:t>G</w:t>
      </w:r>
      <w:r>
        <w:rPr>
          <w:sz w:val="28"/>
          <w:szCs w:val="28"/>
        </w:rPr>
        <w:t>rigorjewna</w:t>
      </w:r>
      <w:r w:rsidRPr="008C5573">
        <w:rPr>
          <w:sz w:val="28"/>
          <w:szCs w:val="28"/>
          <w:lang w:val="uk-UA"/>
        </w:rPr>
        <w:t xml:space="preserve"> </w:t>
      </w:r>
      <w:r w:rsidRPr="008C5573">
        <w:rPr>
          <w:sz w:val="28"/>
          <w:szCs w:val="28"/>
        </w:rPr>
        <w:t>Ischtschenko</w:t>
      </w:r>
      <w:r w:rsidRPr="008C5573">
        <w:rPr>
          <w:sz w:val="28"/>
          <w:szCs w:val="28"/>
          <w:lang w:val="uk-UA"/>
        </w:rPr>
        <w:t xml:space="preserve"> // Науковий вісник кафедри ЮНЕСКО </w:t>
      </w:r>
      <w:r w:rsidRPr="008C5573">
        <w:rPr>
          <w:sz w:val="28"/>
          <w:szCs w:val="28"/>
          <w:lang w:val="uk-UA"/>
        </w:rPr>
        <w:lastRenderedPageBreak/>
        <w:t>Київського національного</w:t>
      </w:r>
      <w:r>
        <w:rPr>
          <w:sz w:val="28"/>
          <w:szCs w:val="28"/>
          <w:lang w:val="uk-UA"/>
        </w:rPr>
        <w:t xml:space="preserve"> лінгвістичного університету. –</w:t>
      </w:r>
      <w:r w:rsidRPr="008C5573">
        <w:rPr>
          <w:sz w:val="28"/>
          <w:szCs w:val="28"/>
          <w:lang w:val="uk-UA"/>
        </w:rPr>
        <w:t xml:space="preserve"> К.: Вид. центр КДЛУ, 2001. – Вип. 5. – С. 89–93.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Barz I. Nomination durch Wortbildung / Irmhild Barz. – Leipzig: Verlag Enzyklopädie, 1988. – 225 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Bergmann R., Pauly P., Stricker S. Einführung in die deutsche Sprachwissenschaft / Rolf Bergmann, Peter Pauly, Stefanie Stricker. – </w:t>
      </w:r>
      <w:r>
        <w:rPr>
          <w:sz w:val="28"/>
          <w:szCs w:val="28"/>
          <w:lang w:val="uk-UA"/>
        </w:rPr>
        <w:t xml:space="preserve">           </w:t>
      </w:r>
      <w:r w:rsidRPr="00A7566D">
        <w:rPr>
          <w:sz w:val="28"/>
          <w:szCs w:val="28"/>
          <w:lang w:val="en-US"/>
        </w:rPr>
        <w:t xml:space="preserve">[3., überarb. und erw. </w:t>
      </w:r>
      <w:r w:rsidRPr="008C5573">
        <w:rPr>
          <w:sz w:val="28"/>
          <w:szCs w:val="28"/>
        </w:rPr>
        <w:t xml:space="preserve">Aufl.]. – Heidelberg: Universitätsverlag C. Winter, 2001. – 244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Betrachtungen zum Wort. Lexik im Spannungsfeld von Syntax, Semantik</w:t>
      </w:r>
      <w:r w:rsidRPr="00A7566D">
        <w:rPr>
          <w:i/>
          <w:sz w:val="28"/>
          <w:szCs w:val="28"/>
          <w:lang w:val="en-US"/>
        </w:rPr>
        <w:t xml:space="preserve"> </w:t>
      </w:r>
      <w:r w:rsidRPr="00A7566D">
        <w:rPr>
          <w:sz w:val="28"/>
          <w:szCs w:val="28"/>
          <w:lang w:val="en-US"/>
        </w:rPr>
        <w:t>und Pragmatik / Eberhard Klein, Stefan</w:t>
      </w:r>
      <w:r w:rsidRPr="005F1CC2">
        <w:rPr>
          <w:sz w:val="28"/>
          <w:szCs w:val="28"/>
          <w:lang w:val="uk-UA"/>
        </w:rPr>
        <w:t xml:space="preserve"> </w:t>
      </w:r>
      <w:r w:rsidRPr="00A7566D">
        <w:rPr>
          <w:sz w:val="28"/>
          <w:szCs w:val="28"/>
          <w:lang w:val="en-US"/>
        </w:rPr>
        <w:t xml:space="preserve">J. Schierholz (Hrsg.). – Tübingen: Stauffenburg, 1998. – 250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Blühdorn H. Funktionale Zeichentheorie und deskriptive Linguistik. Ein Entwurf am Beispiel des Gegenwartsdeutschen / </w:t>
      </w:r>
      <w:r w:rsidRPr="00A7566D">
        <w:rPr>
          <w:bCs/>
          <w:sz w:val="28"/>
          <w:szCs w:val="28"/>
          <w:lang w:val="en-US"/>
        </w:rPr>
        <w:t>Hardarik</w:t>
      </w:r>
      <w:r w:rsidRPr="00A7566D">
        <w:rPr>
          <w:sz w:val="28"/>
          <w:szCs w:val="28"/>
          <w:lang w:val="en-US"/>
        </w:rPr>
        <w:t xml:space="preserve"> Blühdorn. – Erlangen; Jena: Palm und Enke Verlag, 1993. – 308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Brandt P., Dettmer D., Dietrich R.-A., Schön G. Sprachwissenschaft /      Patrick Brandt, </w:t>
      </w:r>
      <w:hyperlink r:id="rId13" w:history="1">
        <w:r w:rsidRPr="00A7566D">
          <w:rPr>
            <w:rStyle w:val="af0"/>
            <w:lang w:val="en-US"/>
          </w:rPr>
          <w:t>Daniel</w:t>
        </w:r>
      </w:hyperlink>
      <w:r w:rsidRPr="00A7566D">
        <w:rPr>
          <w:sz w:val="28"/>
          <w:szCs w:val="28"/>
          <w:lang w:val="en-US"/>
        </w:rPr>
        <w:t xml:space="preserve"> Dettmer, Rolf-Albert Dietrich, Georg Schön. – Köln; Weimar; Wien: Böhlau, 1999. – 374 S.</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Brinker K. Linguistische Textanalyse. Eine Einführung in Grundbegriffe und Methoden / Klaus Brinker. – [3. </w:t>
      </w:r>
      <w:r w:rsidRPr="008C5573">
        <w:rPr>
          <w:sz w:val="28"/>
          <w:szCs w:val="28"/>
        </w:rPr>
        <w:t xml:space="preserve">Aufl.]. – Berlin: Erich Schmidt Verlag, 1992. – 163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iCs/>
          <w:sz w:val="28"/>
          <w:szCs w:val="28"/>
          <w:lang w:val="en-US"/>
        </w:rPr>
        <w:t>Brinker</w:t>
      </w:r>
      <w:r w:rsidRPr="00A7566D">
        <w:rPr>
          <w:sz w:val="28"/>
          <w:szCs w:val="28"/>
          <w:lang w:val="en-US"/>
        </w:rPr>
        <w:t xml:space="preserve"> </w:t>
      </w:r>
      <w:r w:rsidRPr="00A7566D">
        <w:rPr>
          <w:iCs/>
          <w:sz w:val="28"/>
          <w:szCs w:val="28"/>
          <w:lang w:val="en-US"/>
        </w:rPr>
        <w:t>K</w:t>
      </w:r>
      <w:r w:rsidRPr="00A7566D">
        <w:rPr>
          <w:sz w:val="28"/>
          <w:szCs w:val="28"/>
          <w:lang w:val="en-US"/>
        </w:rPr>
        <w:t xml:space="preserve">., </w:t>
      </w:r>
      <w:r w:rsidRPr="00A7566D">
        <w:rPr>
          <w:iCs/>
          <w:sz w:val="28"/>
          <w:szCs w:val="28"/>
          <w:lang w:val="en-US"/>
        </w:rPr>
        <w:t>Sager</w:t>
      </w:r>
      <w:r w:rsidRPr="00A7566D">
        <w:rPr>
          <w:sz w:val="28"/>
          <w:szCs w:val="28"/>
          <w:lang w:val="en-US"/>
        </w:rPr>
        <w:t xml:space="preserve"> </w:t>
      </w:r>
      <w:r w:rsidRPr="00A7566D">
        <w:rPr>
          <w:iCs/>
          <w:sz w:val="28"/>
          <w:szCs w:val="28"/>
          <w:lang w:val="en-US"/>
        </w:rPr>
        <w:t>S</w:t>
      </w:r>
      <w:r w:rsidRPr="00A7566D">
        <w:rPr>
          <w:sz w:val="28"/>
          <w:szCs w:val="28"/>
          <w:lang w:val="en-US"/>
        </w:rPr>
        <w:t>.</w:t>
      </w:r>
      <w:r w:rsidRPr="008C5573">
        <w:rPr>
          <w:sz w:val="28"/>
          <w:szCs w:val="28"/>
          <w:lang w:val="uk-UA"/>
        </w:rPr>
        <w:t xml:space="preserve"> </w:t>
      </w:r>
      <w:r w:rsidRPr="00A7566D">
        <w:rPr>
          <w:iCs/>
          <w:sz w:val="28"/>
          <w:szCs w:val="28"/>
          <w:lang w:val="en-US"/>
        </w:rPr>
        <w:t>F</w:t>
      </w:r>
      <w:r w:rsidRPr="00A7566D">
        <w:rPr>
          <w:sz w:val="28"/>
          <w:szCs w:val="28"/>
          <w:lang w:val="en-US"/>
        </w:rPr>
        <w:t xml:space="preserve">. Linguistische Gesprächsanalyse: eine Einführung / Klaus Brinker, Sven F. Sager. – Berlin: Erich Schmidt Verlag, 1989. – </w:t>
      </w:r>
      <w:r w:rsidRPr="008C5573">
        <w:rPr>
          <w:sz w:val="28"/>
          <w:szCs w:val="28"/>
          <w:lang w:val="uk-UA"/>
        </w:rPr>
        <w:t xml:space="preserve">        </w:t>
      </w:r>
      <w:r w:rsidRPr="00A7566D">
        <w:rPr>
          <w:sz w:val="28"/>
          <w:szCs w:val="28"/>
          <w:lang w:val="en-US"/>
        </w:rPr>
        <w:t>206 S.</w:t>
      </w:r>
    </w:p>
    <w:p w:rsidR="00A7566D" w:rsidRPr="008C5573" w:rsidRDefault="00A7566D" w:rsidP="0040075F">
      <w:pPr>
        <w:numPr>
          <w:ilvl w:val="0"/>
          <w:numId w:val="51"/>
        </w:numPr>
        <w:suppressAutoHyphens w:val="0"/>
        <w:spacing w:line="360" w:lineRule="auto"/>
        <w:jc w:val="both"/>
        <w:rPr>
          <w:sz w:val="28"/>
          <w:szCs w:val="28"/>
        </w:rPr>
      </w:pPr>
      <w:r w:rsidRPr="00A7566D">
        <w:rPr>
          <w:iCs/>
          <w:sz w:val="28"/>
          <w:szCs w:val="28"/>
          <w:lang w:val="en-US"/>
        </w:rPr>
        <w:t>Buhlmann</w:t>
      </w:r>
      <w:r w:rsidRPr="00A7566D">
        <w:rPr>
          <w:sz w:val="28"/>
          <w:szCs w:val="28"/>
          <w:lang w:val="en-US"/>
        </w:rPr>
        <w:t xml:space="preserve"> </w:t>
      </w:r>
      <w:r w:rsidRPr="00A7566D">
        <w:rPr>
          <w:iCs/>
          <w:sz w:val="28"/>
          <w:szCs w:val="28"/>
          <w:lang w:val="en-US"/>
        </w:rPr>
        <w:t>R.,</w:t>
      </w:r>
      <w:r w:rsidRPr="00A7566D">
        <w:rPr>
          <w:sz w:val="28"/>
          <w:szCs w:val="28"/>
          <w:lang w:val="en-US"/>
        </w:rPr>
        <w:t xml:space="preserve"> </w:t>
      </w:r>
      <w:r w:rsidRPr="00A7566D">
        <w:rPr>
          <w:iCs/>
          <w:sz w:val="28"/>
          <w:szCs w:val="28"/>
          <w:lang w:val="en-US"/>
        </w:rPr>
        <w:t>Fearns</w:t>
      </w:r>
      <w:r w:rsidRPr="00A7566D">
        <w:rPr>
          <w:sz w:val="28"/>
          <w:szCs w:val="28"/>
          <w:lang w:val="en-US"/>
        </w:rPr>
        <w:t xml:space="preserve"> </w:t>
      </w:r>
      <w:r w:rsidRPr="00A7566D">
        <w:rPr>
          <w:iCs/>
          <w:sz w:val="28"/>
          <w:szCs w:val="28"/>
          <w:lang w:val="en-US"/>
        </w:rPr>
        <w:t>A</w:t>
      </w:r>
      <w:r w:rsidRPr="00A7566D">
        <w:rPr>
          <w:sz w:val="28"/>
          <w:szCs w:val="28"/>
          <w:lang w:val="en-US"/>
        </w:rPr>
        <w:t xml:space="preserve">. Handbuch des Fachsprachenunterrichts: unter besonderer Berücksichtigung naturwissenschaftlich-technischer Fachsprachen / Rosemarie Buhlmann, </w:t>
      </w:r>
      <w:hyperlink r:id="rId14" w:history="1">
        <w:r w:rsidRPr="00A7566D">
          <w:rPr>
            <w:rStyle w:val="af0"/>
            <w:lang w:val="en-US"/>
          </w:rPr>
          <w:t>Anneliese</w:t>
        </w:r>
      </w:hyperlink>
      <w:r w:rsidRPr="00A7566D">
        <w:rPr>
          <w:sz w:val="28"/>
          <w:szCs w:val="28"/>
          <w:lang w:val="en-US"/>
        </w:rPr>
        <w:t xml:space="preserve"> Fearns. – [1. </w:t>
      </w:r>
      <w:r w:rsidRPr="008C5573">
        <w:rPr>
          <w:sz w:val="28"/>
          <w:szCs w:val="28"/>
        </w:rPr>
        <w:t>Aufl.]. – Berlin u.</w:t>
      </w:r>
      <w:r w:rsidRPr="008C5573">
        <w:rPr>
          <w:sz w:val="28"/>
          <w:szCs w:val="28"/>
          <w:lang w:val="uk-UA"/>
        </w:rPr>
        <w:t xml:space="preserve"> </w:t>
      </w:r>
      <w:r w:rsidRPr="008C5573">
        <w:rPr>
          <w:sz w:val="28"/>
          <w:szCs w:val="28"/>
        </w:rPr>
        <w:t>a.: Langenscheidt, 1987. – 400 S.</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Clement D. Linguistisches Grundwissen: Eine Einführung für zukünftige Deutschlehrer / </w:t>
      </w:r>
      <w:hyperlink r:id="rId15" w:history="1">
        <w:r w:rsidRPr="00A7566D">
          <w:rPr>
            <w:rStyle w:val="af0"/>
            <w:lang w:val="en-US"/>
          </w:rPr>
          <w:t>Daniele</w:t>
        </w:r>
      </w:hyperlink>
      <w:r w:rsidRPr="00A7566D">
        <w:rPr>
          <w:sz w:val="28"/>
          <w:szCs w:val="28"/>
          <w:lang w:val="en-US"/>
        </w:rPr>
        <w:t xml:space="preserve"> Clement. – [2. </w:t>
      </w:r>
      <w:r w:rsidRPr="008C5573">
        <w:rPr>
          <w:sz w:val="28"/>
          <w:szCs w:val="28"/>
        </w:rPr>
        <w:t xml:space="preserve">Aufl.]. – Wiesbaden: Westdeutscher Verlag, 2000. – 267 S. </w:t>
      </w:r>
    </w:p>
    <w:p w:rsidR="00A7566D" w:rsidRPr="008C5573" w:rsidRDefault="00A7566D" w:rsidP="0040075F">
      <w:pPr>
        <w:numPr>
          <w:ilvl w:val="0"/>
          <w:numId w:val="51"/>
        </w:numPr>
        <w:suppressAutoHyphens w:val="0"/>
        <w:spacing w:line="360" w:lineRule="auto"/>
        <w:jc w:val="both"/>
        <w:rPr>
          <w:sz w:val="28"/>
          <w:szCs w:val="28"/>
          <w:lang w:val="uk-UA"/>
        </w:rPr>
      </w:pPr>
      <w:r w:rsidRPr="00A7566D">
        <w:rPr>
          <w:sz w:val="28"/>
          <w:szCs w:val="28"/>
          <w:lang w:val="en-US"/>
        </w:rPr>
        <w:lastRenderedPageBreak/>
        <w:t xml:space="preserve">Dem’jankov V. </w:t>
      </w:r>
      <w:r w:rsidRPr="00A7566D">
        <w:rPr>
          <w:iCs/>
          <w:sz w:val="28"/>
          <w:szCs w:val="28"/>
          <w:lang w:val="en-US"/>
        </w:rPr>
        <w:t xml:space="preserve">Zur kontrastiv-semantischen Analyse von Emotionen : Semantische 'Ärgerdörfer' im Russischen und im Deutschen) / </w:t>
      </w:r>
      <w:r w:rsidRPr="00A7566D">
        <w:rPr>
          <w:sz w:val="28"/>
          <w:szCs w:val="28"/>
          <w:lang w:val="en-US"/>
        </w:rPr>
        <w:t>Valerij</w:t>
      </w:r>
      <w:r w:rsidRPr="00A7566D">
        <w:rPr>
          <w:iCs/>
          <w:sz w:val="28"/>
          <w:szCs w:val="28"/>
          <w:lang w:val="en-US"/>
        </w:rPr>
        <w:t xml:space="preserve"> </w:t>
      </w:r>
      <w:r w:rsidRPr="00A7566D">
        <w:rPr>
          <w:sz w:val="28"/>
          <w:szCs w:val="28"/>
          <w:lang w:val="en-US"/>
        </w:rPr>
        <w:t>Dem’jankov</w:t>
      </w:r>
      <w:r w:rsidRPr="00A7566D">
        <w:rPr>
          <w:iCs/>
          <w:sz w:val="28"/>
          <w:szCs w:val="28"/>
          <w:lang w:val="en-US"/>
        </w:rPr>
        <w:t xml:space="preserve"> // </w:t>
      </w:r>
      <w:r w:rsidRPr="00A7566D">
        <w:rPr>
          <w:sz w:val="28"/>
          <w:szCs w:val="28"/>
          <w:lang w:val="en-US"/>
        </w:rPr>
        <w:t xml:space="preserve">Contrastive lexical semantics. </w:t>
      </w:r>
      <w:r w:rsidRPr="008C5573">
        <w:rPr>
          <w:sz w:val="28"/>
          <w:szCs w:val="28"/>
        </w:rPr>
        <w:t>Ed. by E.</w:t>
      </w:r>
      <w:r w:rsidRPr="008C5573">
        <w:rPr>
          <w:sz w:val="28"/>
          <w:szCs w:val="28"/>
          <w:lang w:val="uk-UA"/>
        </w:rPr>
        <w:t xml:space="preserve"> </w:t>
      </w:r>
      <w:r w:rsidRPr="008C5573">
        <w:rPr>
          <w:sz w:val="28"/>
          <w:szCs w:val="28"/>
        </w:rPr>
        <w:t xml:space="preserve">Wiegand. Amsterdam; Philadelphia: John Benjamins, 1998. – S. 95–118. </w:t>
      </w:r>
    </w:p>
    <w:p w:rsidR="00A7566D" w:rsidRPr="00556F5F" w:rsidRDefault="00A7566D" w:rsidP="0040075F">
      <w:pPr>
        <w:numPr>
          <w:ilvl w:val="0"/>
          <w:numId w:val="51"/>
        </w:numPr>
        <w:suppressAutoHyphens w:val="0"/>
        <w:spacing w:line="360" w:lineRule="auto"/>
        <w:jc w:val="both"/>
        <w:rPr>
          <w:spacing w:val="-4"/>
          <w:sz w:val="28"/>
          <w:szCs w:val="28"/>
          <w:lang w:val="uk-UA"/>
        </w:rPr>
      </w:pPr>
      <w:r w:rsidRPr="00A7566D">
        <w:rPr>
          <w:spacing w:val="-4"/>
          <w:sz w:val="28"/>
          <w:szCs w:val="28"/>
          <w:lang w:val="en-US"/>
        </w:rPr>
        <w:t xml:space="preserve">Donalies E. Die Wortbildung des Deutschen / Elke Donalies. – [2. </w:t>
      </w:r>
      <w:r w:rsidRPr="00556F5F">
        <w:rPr>
          <w:spacing w:val="-4"/>
          <w:sz w:val="28"/>
          <w:szCs w:val="28"/>
        </w:rPr>
        <w:t xml:space="preserve">Aufl.]. – Tübingen: Gunter Narr Verlag, 2005. – 192 S. </w:t>
      </w:r>
    </w:p>
    <w:p w:rsidR="00A7566D" w:rsidRPr="008C5573" w:rsidRDefault="00A7566D" w:rsidP="0040075F">
      <w:pPr>
        <w:numPr>
          <w:ilvl w:val="0"/>
          <w:numId w:val="51"/>
        </w:numPr>
        <w:suppressAutoHyphens w:val="0"/>
        <w:spacing w:line="360" w:lineRule="auto"/>
        <w:jc w:val="both"/>
        <w:rPr>
          <w:sz w:val="28"/>
          <w:szCs w:val="28"/>
          <w:lang w:val="uk-UA"/>
        </w:rPr>
      </w:pPr>
      <w:r w:rsidRPr="00A7566D">
        <w:rPr>
          <w:sz w:val="28"/>
          <w:szCs w:val="28"/>
          <w:lang w:val="en-US"/>
        </w:rPr>
        <w:t xml:space="preserve">Donalies E. Basiswissen Deutsche Wortbildung / Elke Donalies. – Tübingen und Basel: Utb; A. Francke, 2007. – 137 S. </w:t>
      </w:r>
    </w:p>
    <w:p w:rsidR="00A7566D" w:rsidRPr="008C5573" w:rsidRDefault="00A7566D" w:rsidP="0040075F">
      <w:pPr>
        <w:numPr>
          <w:ilvl w:val="0"/>
          <w:numId w:val="51"/>
        </w:numPr>
        <w:suppressAutoHyphens w:val="0"/>
        <w:spacing w:line="360" w:lineRule="auto"/>
        <w:jc w:val="both"/>
        <w:rPr>
          <w:sz w:val="28"/>
          <w:szCs w:val="28"/>
          <w:lang w:val="uk-UA"/>
        </w:rPr>
      </w:pPr>
      <w:r w:rsidRPr="00A7566D">
        <w:rPr>
          <w:sz w:val="28"/>
          <w:szCs w:val="28"/>
          <w:lang w:val="en-US"/>
        </w:rPr>
        <w:t xml:space="preserve">Dörner D. Bauplan für die Seele / </w:t>
      </w:r>
      <w:hyperlink r:id="rId16" w:history="1">
        <w:r w:rsidRPr="00A7566D">
          <w:rPr>
            <w:rStyle w:val="af0"/>
            <w:lang w:val="en-US"/>
          </w:rPr>
          <w:t>Dietrich</w:t>
        </w:r>
      </w:hyperlink>
      <w:r w:rsidRPr="00A7566D">
        <w:rPr>
          <w:sz w:val="28"/>
          <w:szCs w:val="28"/>
          <w:lang w:val="en-US"/>
        </w:rPr>
        <w:t xml:space="preserve"> Dörner. – Reinbek: Rowohlt, 2001. – 831 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Dornseiff F. Der deutsche Wortschatz nach Sachgruppen / </w:t>
      </w:r>
      <w:hyperlink r:id="rId17" w:history="1">
        <w:r w:rsidRPr="00A7566D">
          <w:rPr>
            <w:rStyle w:val="af0"/>
            <w:lang w:val="en-US"/>
          </w:rPr>
          <w:t>Franz</w:t>
        </w:r>
      </w:hyperlink>
      <w:r w:rsidRPr="00A7566D">
        <w:rPr>
          <w:sz w:val="28"/>
          <w:szCs w:val="28"/>
          <w:lang w:val="en-US"/>
        </w:rPr>
        <w:t xml:space="preserve"> Dornseiff. – [8. </w:t>
      </w:r>
      <w:r>
        <w:rPr>
          <w:sz w:val="28"/>
          <w:szCs w:val="28"/>
        </w:rPr>
        <w:t>Aufl.]. – Berlin; N</w:t>
      </w:r>
      <w:r w:rsidRPr="00051601">
        <w:rPr>
          <w:sz w:val="28"/>
          <w:szCs w:val="28"/>
        </w:rPr>
        <w:t>.</w:t>
      </w:r>
      <w:r>
        <w:rPr>
          <w:sz w:val="28"/>
          <w:szCs w:val="28"/>
        </w:rPr>
        <w:t xml:space="preserve"> Y</w:t>
      </w:r>
      <w:r w:rsidRPr="00051601">
        <w:rPr>
          <w:sz w:val="28"/>
          <w:szCs w:val="28"/>
        </w:rPr>
        <w:t>.</w:t>
      </w:r>
      <w:r w:rsidRPr="008C5573">
        <w:rPr>
          <w:sz w:val="28"/>
          <w:szCs w:val="28"/>
        </w:rPr>
        <w:t>: W. de Gruyter</w:t>
      </w:r>
      <w:r w:rsidRPr="008C5573">
        <w:rPr>
          <w:sz w:val="28"/>
          <w:szCs w:val="28"/>
          <w:lang w:val="uk-UA"/>
        </w:rPr>
        <w:t xml:space="preserve">, </w:t>
      </w:r>
      <w:r w:rsidRPr="008C5573">
        <w:rPr>
          <w:sz w:val="28"/>
          <w:szCs w:val="28"/>
        </w:rPr>
        <w:t>2004</w:t>
      </w:r>
      <w:r w:rsidRPr="008C5573">
        <w:rPr>
          <w:sz w:val="28"/>
          <w:szCs w:val="28"/>
          <w:lang w:val="uk-UA"/>
        </w:rPr>
        <w:t>.</w:t>
      </w:r>
      <w:r w:rsidRPr="008C5573">
        <w:rPr>
          <w:sz w:val="28"/>
          <w:szCs w:val="28"/>
        </w:rPr>
        <w:t xml:space="preserve"> – 933 S. </w:t>
      </w:r>
    </w:p>
    <w:p w:rsidR="00A7566D" w:rsidRPr="008C5573" w:rsidRDefault="00A7566D" w:rsidP="0040075F">
      <w:pPr>
        <w:numPr>
          <w:ilvl w:val="0"/>
          <w:numId w:val="51"/>
        </w:numPr>
        <w:suppressAutoHyphens w:val="0"/>
        <w:spacing w:line="360" w:lineRule="auto"/>
        <w:jc w:val="both"/>
        <w:rPr>
          <w:sz w:val="28"/>
          <w:szCs w:val="28"/>
          <w:lang w:val="uk-UA"/>
        </w:rPr>
      </w:pPr>
      <w:r w:rsidRPr="00A7566D">
        <w:rPr>
          <w:sz w:val="28"/>
          <w:szCs w:val="28"/>
          <w:lang w:val="en-US"/>
        </w:rPr>
        <w:t>Eichinger L.</w:t>
      </w:r>
      <w:r w:rsidRPr="008C5573">
        <w:rPr>
          <w:sz w:val="28"/>
          <w:szCs w:val="28"/>
          <w:lang w:val="uk-UA"/>
        </w:rPr>
        <w:t xml:space="preserve"> </w:t>
      </w:r>
      <w:r w:rsidRPr="00A7566D">
        <w:rPr>
          <w:sz w:val="28"/>
          <w:szCs w:val="28"/>
          <w:lang w:val="en-US"/>
        </w:rPr>
        <w:t xml:space="preserve">M. Deutsche Wortbildung / Ludwig M. Eichinger. – Tübingen: Gunter Narr Verlag, 2000. – 269 S. </w:t>
      </w:r>
    </w:p>
    <w:p w:rsidR="00A7566D" w:rsidRPr="008C5573" w:rsidRDefault="00A7566D" w:rsidP="0040075F">
      <w:pPr>
        <w:numPr>
          <w:ilvl w:val="0"/>
          <w:numId w:val="51"/>
        </w:numPr>
        <w:suppressAutoHyphens w:val="0"/>
        <w:spacing w:line="360" w:lineRule="auto"/>
        <w:jc w:val="both"/>
        <w:rPr>
          <w:sz w:val="28"/>
          <w:szCs w:val="28"/>
        </w:rPr>
      </w:pPr>
      <w:r w:rsidRPr="00A7566D">
        <w:rPr>
          <w:iCs/>
          <w:sz w:val="28"/>
          <w:szCs w:val="28"/>
          <w:lang w:val="en-US"/>
        </w:rPr>
        <w:t>Einführung in die germanistische Linguistik</w:t>
      </w:r>
      <w:r w:rsidRPr="00A7566D">
        <w:rPr>
          <w:i/>
          <w:iCs/>
          <w:sz w:val="28"/>
          <w:szCs w:val="28"/>
          <w:lang w:val="en-US"/>
        </w:rPr>
        <w:t xml:space="preserve"> </w:t>
      </w:r>
      <w:r w:rsidRPr="00A7566D">
        <w:rPr>
          <w:sz w:val="28"/>
          <w:szCs w:val="28"/>
          <w:lang w:val="en-US"/>
        </w:rPr>
        <w:t>/</w:t>
      </w:r>
      <w:r w:rsidRPr="00A7566D">
        <w:rPr>
          <w:i/>
          <w:iCs/>
          <w:sz w:val="28"/>
          <w:szCs w:val="28"/>
          <w:lang w:val="en-US"/>
        </w:rPr>
        <w:t xml:space="preserve"> </w:t>
      </w:r>
      <w:r w:rsidRPr="00A7566D">
        <w:rPr>
          <w:sz w:val="28"/>
          <w:szCs w:val="28"/>
          <w:lang w:val="en-US"/>
        </w:rPr>
        <w:t>Jörg</w:t>
      </w:r>
      <w:r w:rsidRPr="005F1CC2">
        <w:rPr>
          <w:sz w:val="28"/>
          <w:szCs w:val="28"/>
          <w:lang w:val="uk-UA"/>
        </w:rPr>
        <w:t xml:space="preserve"> </w:t>
      </w:r>
      <w:r w:rsidRPr="00A7566D">
        <w:rPr>
          <w:sz w:val="28"/>
          <w:szCs w:val="28"/>
          <w:lang w:val="en-US"/>
        </w:rPr>
        <w:t>Meibauer, Ulrike</w:t>
      </w:r>
      <w:r w:rsidRPr="005F1CC2">
        <w:rPr>
          <w:sz w:val="28"/>
          <w:szCs w:val="28"/>
          <w:lang w:val="uk-UA"/>
        </w:rPr>
        <w:t xml:space="preserve"> </w:t>
      </w:r>
      <w:r w:rsidRPr="00A7566D">
        <w:rPr>
          <w:sz w:val="28"/>
          <w:szCs w:val="28"/>
          <w:lang w:val="en-US"/>
        </w:rPr>
        <w:t>Demske, Jochen Geilfuß-Wolfgang, Jürgen Pafel, Karl H. Ramers, Monika</w:t>
      </w:r>
      <w:r w:rsidRPr="005F1CC2">
        <w:rPr>
          <w:sz w:val="28"/>
          <w:szCs w:val="28"/>
          <w:lang w:val="uk-UA"/>
        </w:rPr>
        <w:t xml:space="preserve"> </w:t>
      </w:r>
      <w:r w:rsidRPr="00A7566D">
        <w:rPr>
          <w:sz w:val="28"/>
          <w:szCs w:val="28"/>
          <w:lang w:val="en-US"/>
        </w:rPr>
        <w:t>Rothweiler, Markus</w:t>
      </w:r>
      <w:r w:rsidRPr="005F1CC2">
        <w:rPr>
          <w:sz w:val="28"/>
          <w:szCs w:val="28"/>
          <w:lang w:val="uk-UA"/>
        </w:rPr>
        <w:t xml:space="preserve"> </w:t>
      </w:r>
      <w:r w:rsidRPr="00A7566D">
        <w:rPr>
          <w:sz w:val="28"/>
          <w:szCs w:val="28"/>
          <w:lang w:val="en-US"/>
        </w:rPr>
        <w:t xml:space="preserve">Steinbach. – [2. </w:t>
      </w:r>
      <w:r w:rsidRPr="008C5573">
        <w:rPr>
          <w:sz w:val="28"/>
          <w:szCs w:val="28"/>
        </w:rPr>
        <w:t xml:space="preserve">Aufl.]. – Stuttgart; Weimar: Metzler, 2007. – 369 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Einführung in die Grammatik der deutschen Gegenwartssprache / von e. Autorenkollektiv unter Leitung von K.-E. Sommerfeld und G. Starke. – </w:t>
      </w:r>
      <w:r w:rsidRPr="008C5573">
        <w:rPr>
          <w:sz w:val="28"/>
          <w:szCs w:val="28"/>
          <w:lang w:val="uk-UA"/>
        </w:rPr>
        <w:t xml:space="preserve">          [</w:t>
      </w:r>
      <w:r w:rsidRPr="00A7566D">
        <w:rPr>
          <w:sz w:val="28"/>
          <w:szCs w:val="28"/>
          <w:lang w:val="en-US"/>
        </w:rPr>
        <w:t xml:space="preserve">1. </w:t>
      </w:r>
      <w:r w:rsidRPr="008C5573">
        <w:rPr>
          <w:sz w:val="28"/>
          <w:szCs w:val="28"/>
        </w:rPr>
        <w:t xml:space="preserve">Aufl.]. – Leipzig: Bibliographisches Institut, 1988. – 327 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Eisenberg P. Grundriss der deutschen Grammatik / Peter Eisenberg. –      Band 1: Das Wort. – [3. </w:t>
      </w:r>
      <w:r w:rsidRPr="008C5573">
        <w:rPr>
          <w:sz w:val="28"/>
          <w:szCs w:val="28"/>
        </w:rPr>
        <w:t xml:space="preserve">Aufl.]. – Stuttgart; Weimar: Metzler, 2006. – 520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Eisenberg P. Grundriss der deutschen Grammatik / Peter Eisenberg. –       Band 2: Der Satz. – Stuttgart; Weimar: Metzler, 1999. – 551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Elmentaler M. Logisch-semantische Studien in der Grammatik des frühen 19. Jahrhunderts: Untersuchungen zur Kategorielehre von Simon Heinrich Adolf Herling / Michael Elmentaler. – Tübingen: Niemeyer, 1996. – </w:t>
      </w:r>
      <w:r w:rsidRPr="008C5573">
        <w:rPr>
          <w:sz w:val="28"/>
          <w:szCs w:val="28"/>
          <w:lang w:val="uk-UA"/>
        </w:rPr>
        <w:t xml:space="preserve">          </w:t>
      </w:r>
      <w:r w:rsidRPr="00A7566D">
        <w:rPr>
          <w:sz w:val="28"/>
          <w:szCs w:val="28"/>
          <w:lang w:val="en-US"/>
        </w:rPr>
        <w:t xml:space="preserve">164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Engel U. Deutsche Grammatik / Ulrich Engel. – Heidelberg: Julius Groos Verlag, 1988. – 888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lastRenderedPageBreak/>
        <w:t xml:space="preserve">Erben J. Deutsche Grammatik / Johannes Erben. – Frankfurt am Main: Fischer Taschenbuch Verlag, 1983. – 191 S. </w:t>
      </w:r>
    </w:p>
    <w:p w:rsidR="00A7566D" w:rsidRPr="008C5573" w:rsidRDefault="00A7566D" w:rsidP="0040075F">
      <w:pPr>
        <w:numPr>
          <w:ilvl w:val="0"/>
          <w:numId w:val="51"/>
        </w:numPr>
        <w:suppressAutoHyphens w:val="0"/>
        <w:spacing w:line="360" w:lineRule="auto"/>
        <w:jc w:val="both"/>
        <w:rPr>
          <w:sz w:val="28"/>
          <w:szCs w:val="28"/>
        </w:rPr>
      </w:pPr>
      <w:r w:rsidRPr="00A7566D">
        <w:rPr>
          <w:iCs/>
          <w:sz w:val="28"/>
          <w:szCs w:val="28"/>
          <w:lang w:val="en-US"/>
        </w:rPr>
        <w:t>Erben J.</w:t>
      </w:r>
      <w:r w:rsidRPr="00A7566D">
        <w:rPr>
          <w:i/>
          <w:iCs/>
          <w:sz w:val="28"/>
          <w:szCs w:val="28"/>
          <w:lang w:val="en-US"/>
        </w:rPr>
        <w:t xml:space="preserve"> </w:t>
      </w:r>
      <w:r w:rsidRPr="00A7566D">
        <w:rPr>
          <w:sz w:val="28"/>
          <w:szCs w:val="28"/>
          <w:lang w:val="en-US"/>
        </w:rPr>
        <w:t xml:space="preserve">Einführung in die deutsche Wortbildungslehre / Johannes Erben. – [5. </w:t>
      </w:r>
      <w:r w:rsidRPr="008C5573">
        <w:rPr>
          <w:sz w:val="28"/>
          <w:szCs w:val="28"/>
        </w:rPr>
        <w:t xml:space="preserve">Aufl.]. – Berlin: Erich Schmidt, 2006. – 205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Faulseit D., Kühn G. Stilistische Mittel und Möglichkeiten der deutschen Sprache / Dieter Faulseit, Gudrun Kühn. – Leipzig: VEB Bibliographisches Institut, 1972. – 286 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Fleischer W., Barz I. Wortbildung der deutschen Gegenwartssprache /      Wolfgang Fleischer, Irmhild Barz – [Unter Mitarb. von M. Schröder]. – </w:t>
      </w:r>
      <w:r w:rsidRPr="008C5573">
        <w:rPr>
          <w:sz w:val="28"/>
          <w:szCs w:val="28"/>
          <w:lang w:val="uk-UA"/>
        </w:rPr>
        <w:t xml:space="preserve">           </w:t>
      </w:r>
      <w:r w:rsidRPr="00A7566D">
        <w:rPr>
          <w:sz w:val="28"/>
          <w:szCs w:val="28"/>
          <w:lang w:val="en-US"/>
        </w:rPr>
        <w:t xml:space="preserve">[2. </w:t>
      </w:r>
      <w:r w:rsidRPr="008C5573">
        <w:rPr>
          <w:sz w:val="28"/>
          <w:szCs w:val="28"/>
        </w:rPr>
        <w:t xml:space="preserve">Aufl.]. – Tübingen: Niemeyer, 1995. – 382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Gloning Th. Bedeutung, Gebrauch und sprachliche Handlung: Ansätze und Probleme einer handlungstheoretischer Semantik aus linguistischer Sicht / Thomas Gloning. – Tübingen: Niemeyer, 1996. – 401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Gross H. Einführung in die germanistische Linguistik / Harro Gross. – München: Iudicium Verlag, 1990. – 268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iCs/>
          <w:sz w:val="28"/>
          <w:szCs w:val="28"/>
          <w:lang w:val="en-US"/>
        </w:rPr>
        <w:t>Jung W.</w:t>
      </w:r>
      <w:r w:rsidRPr="00A7566D">
        <w:rPr>
          <w:sz w:val="28"/>
          <w:szCs w:val="28"/>
          <w:lang w:val="en-US"/>
        </w:rPr>
        <w:t xml:space="preserve"> Grammatik der deutschen Sprache / Walter Jung. – [4. Aufl.]. – Leipzig: VEB Bibliographisches Institut, 1971. – 518 S. </w:t>
      </w:r>
    </w:p>
    <w:p w:rsidR="00A7566D" w:rsidRPr="00A7566D" w:rsidRDefault="00A7566D" w:rsidP="0040075F">
      <w:pPr>
        <w:numPr>
          <w:ilvl w:val="0"/>
          <w:numId w:val="51"/>
        </w:numPr>
        <w:suppressAutoHyphens w:val="0"/>
        <w:spacing w:line="360" w:lineRule="auto"/>
        <w:jc w:val="both"/>
        <w:rPr>
          <w:sz w:val="28"/>
          <w:szCs w:val="28"/>
          <w:lang w:val="en-US"/>
        </w:rPr>
      </w:pPr>
      <w:r w:rsidRPr="008C5573">
        <w:rPr>
          <w:sz w:val="28"/>
          <w:szCs w:val="28"/>
          <w:lang w:val="en-GB"/>
        </w:rPr>
        <w:t>Hamm F., Zimm</w:t>
      </w:r>
      <w:r w:rsidRPr="008C5573">
        <w:rPr>
          <w:sz w:val="28"/>
          <w:szCs w:val="28"/>
          <w:lang w:val="en-US"/>
        </w:rPr>
        <w:t xml:space="preserve">ermann Th. E. Semantics. </w:t>
      </w:r>
      <w:r w:rsidRPr="00A7566D">
        <w:rPr>
          <w:sz w:val="28"/>
          <w:szCs w:val="28"/>
          <w:lang w:val="en-US"/>
        </w:rPr>
        <w:t xml:space="preserve">Linguistische Berichte. Sonderheft 10 / </w:t>
      </w:r>
      <w:r w:rsidRPr="005F1CC2">
        <w:rPr>
          <w:rFonts w:eastAsia="Calibri"/>
          <w:sz w:val="28"/>
          <w:szCs w:val="28"/>
          <w:lang w:val="uk-UA" w:eastAsia="uk-UA"/>
        </w:rPr>
        <w:t>Fritz</w:t>
      </w:r>
      <w:r w:rsidRPr="00A7566D">
        <w:rPr>
          <w:sz w:val="28"/>
          <w:szCs w:val="28"/>
          <w:lang w:val="en-US"/>
        </w:rPr>
        <w:t xml:space="preserve"> Hamm, Thomas Zimmermann. – Hamburg: Buske, 2002. – 244 p.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Hentschel E., Weydt H. Handbuch der deutschen Grammatik / Elke Hentschel, Harald Weydt.</w:t>
      </w:r>
      <w:r w:rsidRPr="00A7566D">
        <w:rPr>
          <w:b/>
          <w:sz w:val="28"/>
          <w:szCs w:val="28"/>
          <w:lang w:val="en-US"/>
        </w:rPr>
        <w:t xml:space="preserve"> </w:t>
      </w:r>
      <w:r w:rsidRPr="00A7566D">
        <w:rPr>
          <w:sz w:val="28"/>
          <w:szCs w:val="28"/>
          <w:lang w:val="en-US"/>
        </w:rPr>
        <w:t xml:space="preserve">– [2. </w:t>
      </w:r>
      <w:r w:rsidRPr="008C5573">
        <w:rPr>
          <w:sz w:val="28"/>
          <w:szCs w:val="28"/>
        </w:rPr>
        <w:t>A</w:t>
      </w:r>
      <w:r>
        <w:rPr>
          <w:sz w:val="28"/>
          <w:szCs w:val="28"/>
        </w:rPr>
        <w:t>ufl.]. – Berlin; N</w:t>
      </w:r>
      <w:r w:rsidRPr="009F46AD">
        <w:rPr>
          <w:sz w:val="28"/>
          <w:szCs w:val="28"/>
        </w:rPr>
        <w:t>.</w:t>
      </w:r>
      <w:r>
        <w:rPr>
          <w:sz w:val="28"/>
          <w:szCs w:val="28"/>
        </w:rPr>
        <w:t xml:space="preserve"> Y</w:t>
      </w:r>
      <w:r w:rsidRPr="009F46AD">
        <w:rPr>
          <w:sz w:val="28"/>
          <w:szCs w:val="28"/>
        </w:rPr>
        <w:t>.</w:t>
      </w:r>
      <w:r w:rsidRPr="008C5573">
        <w:rPr>
          <w:sz w:val="28"/>
          <w:szCs w:val="28"/>
        </w:rPr>
        <w:t xml:space="preserve">: de Gruyter, 1994. – 452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Hoeppner W. Derivative Wortbildung der deutschen Gegenwartssprache und ihre algorithmische Analyse / Wolfgang Hoeppner. – Tübingen: Narr, 1980. – 233 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Kleiber G. Prototypensemantik. Eine Einführung / Georges Kleiber. – </w:t>
      </w:r>
      <w:r w:rsidRPr="008C5573">
        <w:rPr>
          <w:sz w:val="28"/>
          <w:szCs w:val="28"/>
          <w:lang w:val="uk-UA"/>
        </w:rPr>
        <w:t xml:space="preserve">        </w:t>
      </w:r>
      <w:r w:rsidRPr="00A7566D">
        <w:rPr>
          <w:sz w:val="28"/>
          <w:szCs w:val="28"/>
          <w:lang w:val="en-US"/>
        </w:rPr>
        <w:t xml:space="preserve">[2. </w:t>
      </w:r>
      <w:r w:rsidRPr="008C5573">
        <w:rPr>
          <w:sz w:val="28"/>
          <w:szCs w:val="28"/>
        </w:rPr>
        <w:t xml:space="preserve">Aufl.]. – Tübingen: Narr, 1998. – 152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König W. dtv-Atlas zur deutschen Sprache. Tafeln und Texte / Werner König. – [14. aktualisierte Aufl.]. – München: Deutscher Taschenbuch Verlag, 2004. – 256 S. </w:t>
      </w:r>
    </w:p>
    <w:p w:rsidR="00A7566D" w:rsidRPr="008C5573" w:rsidRDefault="00A7566D" w:rsidP="0040075F">
      <w:pPr>
        <w:numPr>
          <w:ilvl w:val="0"/>
          <w:numId w:val="51"/>
        </w:numPr>
        <w:suppressAutoHyphens w:val="0"/>
        <w:spacing w:line="360" w:lineRule="auto"/>
        <w:jc w:val="both"/>
        <w:rPr>
          <w:sz w:val="28"/>
          <w:szCs w:val="28"/>
          <w:lang w:val="en-GB"/>
        </w:rPr>
      </w:pPr>
      <w:r w:rsidRPr="008C5573">
        <w:rPr>
          <w:sz w:val="28"/>
          <w:szCs w:val="28"/>
          <w:lang w:val="en-GB"/>
        </w:rPr>
        <w:lastRenderedPageBreak/>
        <w:t>Leech G.</w:t>
      </w:r>
      <w:r w:rsidRPr="008C5573">
        <w:rPr>
          <w:sz w:val="28"/>
          <w:szCs w:val="28"/>
          <w:lang w:val="uk-UA"/>
        </w:rPr>
        <w:t xml:space="preserve"> </w:t>
      </w:r>
      <w:r w:rsidRPr="008C5573">
        <w:rPr>
          <w:sz w:val="28"/>
          <w:szCs w:val="28"/>
          <w:lang w:val="en-GB"/>
        </w:rPr>
        <w:t xml:space="preserve">N. Principles of Pragmatics / </w:t>
      </w:r>
      <w:r w:rsidRPr="006E315E">
        <w:rPr>
          <w:sz w:val="28"/>
          <w:szCs w:val="28"/>
          <w:lang w:val="en-GB"/>
        </w:rPr>
        <w:t>Geoffrey</w:t>
      </w:r>
      <w:r w:rsidRPr="005F1CC2">
        <w:rPr>
          <w:sz w:val="28"/>
          <w:szCs w:val="28"/>
          <w:lang w:val="en-GB"/>
        </w:rPr>
        <w:t xml:space="preserve"> N. Leech.</w:t>
      </w:r>
      <w:r>
        <w:rPr>
          <w:sz w:val="28"/>
          <w:szCs w:val="28"/>
          <w:lang w:val="en-GB"/>
        </w:rPr>
        <w:t xml:space="preserve"> – N</w:t>
      </w:r>
      <w:r w:rsidRPr="009F46AD">
        <w:rPr>
          <w:sz w:val="28"/>
          <w:szCs w:val="28"/>
          <w:lang w:val="en-GB"/>
        </w:rPr>
        <w:t>.</w:t>
      </w:r>
      <w:r>
        <w:rPr>
          <w:sz w:val="28"/>
          <w:szCs w:val="28"/>
          <w:lang w:val="en-GB"/>
        </w:rPr>
        <w:t xml:space="preserve"> Y</w:t>
      </w:r>
      <w:r w:rsidRPr="009F46AD">
        <w:rPr>
          <w:sz w:val="28"/>
          <w:szCs w:val="28"/>
          <w:lang w:val="en-GB"/>
        </w:rPr>
        <w:t>.</w:t>
      </w:r>
      <w:r w:rsidRPr="008C5573">
        <w:rPr>
          <w:sz w:val="28"/>
          <w:szCs w:val="28"/>
          <w:lang w:val="uk-UA"/>
        </w:rPr>
        <w:t xml:space="preserve">; </w:t>
      </w:r>
      <w:r>
        <w:rPr>
          <w:sz w:val="28"/>
          <w:szCs w:val="28"/>
          <w:lang w:val="uk-UA"/>
        </w:rPr>
        <w:t xml:space="preserve">         </w:t>
      </w:r>
      <w:r>
        <w:rPr>
          <w:sz w:val="28"/>
          <w:szCs w:val="28"/>
          <w:lang w:val="en-GB"/>
        </w:rPr>
        <w:t>L</w:t>
      </w:r>
      <w:r w:rsidRPr="009F46AD">
        <w:rPr>
          <w:sz w:val="28"/>
          <w:szCs w:val="28"/>
          <w:lang w:val="en-GB"/>
        </w:rPr>
        <w:t>.</w:t>
      </w:r>
      <w:r w:rsidRPr="008C5573">
        <w:rPr>
          <w:sz w:val="28"/>
          <w:szCs w:val="28"/>
          <w:lang w:val="uk-UA"/>
        </w:rPr>
        <w:t xml:space="preserve">: </w:t>
      </w:r>
      <w:r w:rsidRPr="008C5573">
        <w:rPr>
          <w:sz w:val="28"/>
          <w:szCs w:val="28"/>
          <w:lang w:val="en-GB"/>
        </w:rPr>
        <w:t xml:space="preserve">Longman, 1983. – 250 p.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Lexikalische Semantik aus kognitiver Sicht: Perspektiven im</w:t>
      </w:r>
      <w:r w:rsidRPr="00A7566D">
        <w:rPr>
          <w:i/>
          <w:sz w:val="28"/>
          <w:szCs w:val="28"/>
          <w:lang w:val="en-US"/>
        </w:rPr>
        <w:t xml:space="preserve"> </w:t>
      </w:r>
      <w:r w:rsidRPr="00A7566D">
        <w:rPr>
          <w:sz w:val="28"/>
          <w:szCs w:val="28"/>
          <w:lang w:val="en-US"/>
        </w:rPr>
        <w:t>Spannungsfeld linguistischer und psychologischer Modellierungen / Ludewig Petra, Geurts Bart.</w:t>
      </w:r>
      <w:r w:rsidRPr="00A7566D">
        <w:rPr>
          <w:b/>
          <w:sz w:val="28"/>
          <w:szCs w:val="28"/>
          <w:lang w:val="en-US"/>
        </w:rPr>
        <w:t xml:space="preserve"> </w:t>
      </w:r>
      <w:r w:rsidRPr="008C5573">
        <w:rPr>
          <w:sz w:val="28"/>
          <w:szCs w:val="28"/>
        </w:rPr>
        <w:t xml:space="preserve">(Hrsg.). – Tübingen: Gunter Narr, 1998. – 267 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Linke A., Nussbaumer M., Portmann P. R. Studienbuch Linguistik / Angelika Linke, Markus Nussbaumer, Paul R. Portmann. – </w:t>
      </w:r>
      <w:r w:rsidRPr="008C5573">
        <w:rPr>
          <w:sz w:val="28"/>
          <w:szCs w:val="28"/>
          <w:lang w:val="uk-UA"/>
        </w:rPr>
        <w:t>[</w:t>
      </w:r>
      <w:r w:rsidRPr="00A7566D">
        <w:rPr>
          <w:sz w:val="28"/>
          <w:szCs w:val="28"/>
          <w:lang w:val="en-US"/>
        </w:rPr>
        <w:t xml:space="preserve">4. </w:t>
      </w:r>
      <w:r w:rsidRPr="008C5573">
        <w:rPr>
          <w:sz w:val="28"/>
          <w:szCs w:val="28"/>
        </w:rPr>
        <w:t xml:space="preserve">Aufl.]. – Tübingen: Niemeyer, 2001. – 463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Lohde M. Wortbildung des modernen Deutschen / Michael Lohde. – Tübingen: Gunter Narr, 2006. – 350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Lorenz W., Wotjak G. Zum Verhältnis von Abbild und Bedeutung / </w:t>
      </w:r>
      <w:r w:rsidRPr="008C5573">
        <w:rPr>
          <w:sz w:val="28"/>
          <w:szCs w:val="28"/>
          <w:lang w:val="uk-UA"/>
        </w:rPr>
        <w:t xml:space="preserve">         </w:t>
      </w:r>
      <w:r w:rsidRPr="00A7566D">
        <w:rPr>
          <w:sz w:val="28"/>
          <w:szCs w:val="28"/>
          <w:lang w:val="en-US"/>
        </w:rPr>
        <w:t xml:space="preserve">Wolfgang Lorenz, Gerd Wotjak. – Berlin: Akademie Verlag, 1977. – 520 S. </w:t>
      </w:r>
    </w:p>
    <w:p w:rsidR="00A7566D" w:rsidRPr="0078483F" w:rsidRDefault="00A7566D" w:rsidP="0040075F">
      <w:pPr>
        <w:numPr>
          <w:ilvl w:val="0"/>
          <w:numId w:val="51"/>
        </w:numPr>
        <w:suppressAutoHyphens w:val="0"/>
        <w:spacing w:line="360" w:lineRule="auto"/>
        <w:jc w:val="both"/>
        <w:rPr>
          <w:spacing w:val="-4"/>
          <w:sz w:val="28"/>
          <w:szCs w:val="28"/>
        </w:rPr>
      </w:pPr>
      <w:r w:rsidRPr="00A7566D">
        <w:rPr>
          <w:spacing w:val="-4"/>
          <w:sz w:val="28"/>
          <w:szCs w:val="28"/>
          <w:lang w:val="en-US"/>
        </w:rPr>
        <w:t xml:space="preserve">Lyons J. Die Sprache / </w:t>
      </w:r>
      <w:r w:rsidRPr="00A7566D">
        <w:rPr>
          <w:bCs/>
          <w:spacing w:val="-4"/>
          <w:sz w:val="28"/>
          <w:szCs w:val="28"/>
          <w:lang w:val="en-US"/>
        </w:rPr>
        <w:t>John</w:t>
      </w:r>
      <w:r w:rsidRPr="00A7566D">
        <w:rPr>
          <w:spacing w:val="-4"/>
          <w:sz w:val="28"/>
          <w:szCs w:val="28"/>
          <w:lang w:val="en-US"/>
        </w:rPr>
        <w:t xml:space="preserve"> Lyons. – [4. </w:t>
      </w:r>
      <w:r w:rsidRPr="0078483F">
        <w:rPr>
          <w:spacing w:val="-4"/>
          <w:sz w:val="28"/>
          <w:szCs w:val="28"/>
        </w:rPr>
        <w:t xml:space="preserve">Aufl.]. – München: Beck, 1992. – 318 S. </w:t>
      </w:r>
    </w:p>
    <w:p w:rsidR="00A7566D" w:rsidRPr="009F46AD" w:rsidRDefault="00A7566D" w:rsidP="0040075F">
      <w:pPr>
        <w:numPr>
          <w:ilvl w:val="0"/>
          <w:numId w:val="51"/>
        </w:numPr>
        <w:suppressAutoHyphens w:val="0"/>
        <w:spacing w:line="360" w:lineRule="auto"/>
        <w:jc w:val="both"/>
        <w:rPr>
          <w:sz w:val="28"/>
          <w:szCs w:val="28"/>
        </w:rPr>
      </w:pPr>
      <w:r w:rsidRPr="00A7566D">
        <w:rPr>
          <w:snapToGrid w:val="0"/>
          <w:sz w:val="28"/>
          <w:szCs w:val="28"/>
          <w:lang w:val="en-US"/>
        </w:rPr>
        <w:t>Motsch W. Deutsche Wortbildung in Grundzügen</w:t>
      </w:r>
      <w:r w:rsidRPr="008C5573">
        <w:rPr>
          <w:snapToGrid w:val="0"/>
          <w:sz w:val="28"/>
          <w:szCs w:val="28"/>
          <w:lang w:val="uk-UA"/>
        </w:rPr>
        <w:t xml:space="preserve"> </w:t>
      </w:r>
      <w:r w:rsidRPr="00A7566D">
        <w:rPr>
          <w:snapToGrid w:val="0"/>
          <w:sz w:val="28"/>
          <w:szCs w:val="28"/>
          <w:lang w:val="en-US"/>
        </w:rPr>
        <w:t xml:space="preserve">/ Wolfgang Motsch. – [2. </w:t>
      </w:r>
      <w:r w:rsidRPr="009F46AD">
        <w:rPr>
          <w:snapToGrid w:val="0"/>
          <w:sz w:val="28"/>
          <w:szCs w:val="28"/>
        </w:rPr>
        <w:t>Aufl.]. – Berlin, N.</w:t>
      </w:r>
      <w:r>
        <w:rPr>
          <w:snapToGrid w:val="0"/>
          <w:sz w:val="28"/>
          <w:szCs w:val="28"/>
        </w:rPr>
        <w:t xml:space="preserve"> Y</w:t>
      </w:r>
      <w:r w:rsidRPr="009F46AD">
        <w:rPr>
          <w:snapToGrid w:val="0"/>
          <w:sz w:val="28"/>
          <w:szCs w:val="28"/>
        </w:rPr>
        <w:t xml:space="preserve">.: W. de Gruyter, 2004. – 458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Müller B.-D. Wortschatzarbeit und Bedeutungsvermittlung Fernstudieneinheit 8 / Bernd-Dietrich Müller. – Berlin u.</w:t>
      </w:r>
      <w:r w:rsidRPr="008C5573">
        <w:rPr>
          <w:sz w:val="28"/>
          <w:szCs w:val="28"/>
          <w:lang w:val="uk-UA"/>
        </w:rPr>
        <w:t xml:space="preserve"> </w:t>
      </w:r>
      <w:r w:rsidRPr="00A7566D">
        <w:rPr>
          <w:sz w:val="28"/>
          <w:szCs w:val="28"/>
          <w:lang w:val="en-US"/>
        </w:rPr>
        <w:t>a.: Langenscheidt, 1994. – 119 S.</w:t>
      </w:r>
    </w:p>
    <w:p w:rsidR="00A7566D" w:rsidRPr="008C5573" w:rsidRDefault="00A7566D" w:rsidP="0040075F">
      <w:pPr>
        <w:numPr>
          <w:ilvl w:val="0"/>
          <w:numId w:val="51"/>
        </w:numPr>
        <w:suppressAutoHyphens w:val="0"/>
        <w:spacing w:line="360" w:lineRule="auto"/>
        <w:jc w:val="both"/>
        <w:rPr>
          <w:sz w:val="28"/>
          <w:szCs w:val="28"/>
        </w:rPr>
      </w:pPr>
      <w:r w:rsidRPr="00A7566D">
        <w:rPr>
          <w:iCs/>
          <w:sz w:val="28"/>
          <w:szCs w:val="28"/>
          <w:lang w:val="en-US"/>
        </w:rPr>
        <w:t>Naumann B.</w:t>
      </w:r>
      <w:r w:rsidRPr="00A7566D">
        <w:rPr>
          <w:i/>
          <w:iCs/>
          <w:sz w:val="28"/>
          <w:szCs w:val="28"/>
          <w:lang w:val="en-US"/>
        </w:rPr>
        <w:t xml:space="preserve"> </w:t>
      </w:r>
      <w:r w:rsidRPr="00A7566D">
        <w:rPr>
          <w:sz w:val="28"/>
          <w:szCs w:val="28"/>
          <w:lang w:val="en-US"/>
        </w:rPr>
        <w:t xml:space="preserve">Einführung in die Wortbildungslehre des Deutschen /          Bernd </w:t>
      </w:r>
      <w:r w:rsidRPr="00A7566D">
        <w:rPr>
          <w:iCs/>
          <w:sz w:val="28"/>
          <w:szCs w:val="28"/>
          <w:lang w:val="en-US"/>
        </w:rPr>
        <w:t>Naumann</w:t>
      </w:r>
      <w:r w:rsidRPr="00A7566D">
        <w:rPr>
          <w:sz w:val="28"/>
          <w:szCs w:val="28"/>
          <w:lang w:val="en-US"/>
        </w:rPr>
        <w:t xml:space="preserve">. – [3. </w:t>
      </w:r>
      <w:r w:rsidRPr="008C5573">
        <w:rPr>
          <w:sz w:val="28"/>
          <w:szCs w:val="28"/>
        </w:rPr>
        <w:t xml:space="preserve">Aufl.]. – Tübingen: Niemeyer, 2000. – 90 S. </w:t>
      </w:r>
    </w:p>
    <w:p w:rsidR="00A7566D" w:rsidRPr="00A7566D" w:rsidRDefault="00A7566D" w:rsidP="0040075F">
      <w:pPr>
        <w:numPr>
          <w:ilvl w:val="0"/>
          <w:numId w:val="51"/>
        </w:numPr>
        <w:suppressAutoHyphens w:val="0"/>
        <w:spacing w:line="360" w:lineRule="auto"/>
        <w:jc w:val="both"/>
        <w:rPr>
          <w:spacing w:val="2"/>
          <w:sz w:val="28"/>
          <w:szCs w:val="28"/>
          <w:lang w:val="en-US"/>
        </w:rPr>
      </w:pPr>
      <w:r w:rsidRPr="00A7566D">
        <w:rPr>
          <w:spacing w:val="2"/>
          <w:sz w:val="28"/>
          <w:szCs w:val="28"/>
          <w:lang w:val="en-US"/>
        </w:rPr>
        <w:t>Oberle</w:t>
      </w:r>
      <w:r w:rsidRPr="0078483F">
        <w:rPr>
          <w:spacing w:val="2"/>
          <w:sz w:val="28"/>
          <w:szCs w:val="28"/>
          <w:lang w:val="uk-UA"/>
        </w:rPr>
        <w:t xml:space="preserve"> </w:t>
      </w:r>
      <w:r w:rsidRPr="00A7566D">
        <w:rPr>
          <w:spacing w:val="2"/>
          <w:sz w:val="28"/>
          <w:szCs w:val="28"/>
          <w:lang w:val="en-US"/>
        </w:rPr>
        <w:t>B</w:t>
      </w:r>
      <w:r w:rsidRPr="0078483F">
        <w:rPr>
          <w:spacing w:val="2"/>
          <w:sz w:val="28"/>
          <w:szCs w:val="28"/>
          <w:lang w:val="uk-UA"/>
        </w:rPr>
        <w:t xml:space="preserve">. </w:t>
      </w:r>
      <w:r w:rsidRPr="00A7566D">
        <w:rPr>
          <w:spacing w:val="2"/>
          <w:sz w:val="28"/>
          <w:szCs w:val="28"/>
          <w:lang w:val="en-US"/>
        </w:rPr>
        <w:t>E</w:t>
      </w:r>
      <w:r w:rsidRPr="0078483F">
        <w:rPr>
          <w:spacing w:val="2"/>
          <w:sz w:val="28"/>
          <w:szCs w:val="28"/>
          <w:lang w:val="uk-UA"/>
        </w:rPr>
        <w:t xml:space="preserve">. </w:t>
      </w:r>
      <w:r w:rsidRPr="00A7566D">
        <w:rPr>
          <w:spacing w:val="2"/>
          <w:sz w:val="28"/>
          <w:szCs w:val="28"/>
          <w:lang w:val="en-US"/>
        </w:rPr>
        <w:t>Das</w:t>
      </w:r>
      <w:r w:rsidRPr="0078483F">
        <w:rPr>
          <w:spacing w:val="2"/>
          <w:sz w:val="28"/>
          <w:szCs w:val="28"/>
          <w:lang w:val="uk-UA"/>
        </w:rPr>
        <w:t xml:space="preserve"> </w:t>
      </w:r>
      <w:r w:rsidRPr="00A7566D">
        <w:rPr>
          <w:spacing w:val="2"/>
          <w:sz w:val="28"/>
          <w:szCs w:val="28"/>
          <w:lang w:val="en-US"/>
        </w:rPr>
        <w:t>System</w:t>
      </w:r>
      <w:r w:rsidRPr="0078483F">
        <w:rPr>
          <w:spacing w:val="2"/>
          <w:sz w:val="28"/>
          <w:szCs w:val="28"/>
          <w:lang w:val="uk-UA"/>
        </w:rPr>
        <w:t xml:space="preserve"> </w:t>
      </w:r>
      <w:r w:rsidRPr="00A7566D">
        <w:rPr>
          <w:spacing w:val="2"/>
          <w:sz w:val="28"/>
          <w:szCs w:val="28"/>
          <w:lang w:val="en-US"/>
        </w:rPr>
        <w:t>der</w:t>
      </w:r>
      <w:r w:rsidRPr="0078483F">
        <w:rPr>
          <w:spacing w:val="2"/>
          <w:sz w:val="28"/>
          <w:szCs w:val="28"/>
          <w:lang w:val="uk-UA"/>
        </w:rPr>
        <w:t xml:space="preserve"> </w:t>
      </w:r>
      <w:r w:rsidRPr="00A7566D">
        <w:rPr>
          <w:spacing w:val="2"/>
          <w:sz w:val="28"/>
          <w:szCs w:val="28"/>
          <w:lang w:val="en-US"/>
        </w:rPr>
        <w:t>Ableitungen</w:t>
      </w:r>
      <w:r w:rsidRPr="0078483F">
        <w:rPr>
          <w:spacing w:val="2"/>
          <w:sz w:val="28"/>
          <w:szCs w:val="28"/>
          <w:lang w:val="uk-UA"/>
        </w:rPr>
        <w:t xml:space="preserve"> </w:t>
      </w:r>
      <w:r w:rsidRPr="00A7566D">
        <w:rPr>
          <w:spacing w:val="2"/>
          <w:sz w:val="28"/>
          <w:szCs w:val="28"/>
          <w:lang w:val="en-US"/>
        </w:rPr>
        <w:t>auf</w:t>
      </w:r>
      <w:r w:rsidRPr="0078483F">
        <w:rPr>
          <w:spacing w:val="2"/>
          <w:sz w:val="28"/>
          <w:szCs w:val="28"/>
          <w:lang w:val="uk-UA"/>
        </w:rPr>
        <w:t xml:space="preserve"> -</w:t>
      </w:r>
      <w:r w:rsidRPr="00A7566D">
        <w:rPr>
          <w:spacing w:val="2"/>
          <w:sz w:val="28"/>
          <w:szCs w:val="28"/>
          <w:lang w:val="en-US"/>
        </w:rPr>
        <w:t>heit</w:t>
      </w:r>
      <w:r w:rsidRPr="0078483F">
        <w:rPr>
          <w:spacing w:val="2"/>
          <w:sz w:val="28"/>
          <w:szCs w:val="28"/>
          <w:lang w:val="uk-UA"/>
        </w:rPr>
        <w:t>, -</w:t>
      </w:r>
      <w:r w:rsidRPr="00A7566D">
        <w:rPr>
          <w:spacing w:val="2"/>
          <w:sz w:val="28"/>
          <w:szCs w:val="28"/>
          <w:lang w:val="en-US"/>
        </w:rPr>
        <w:t>keit</w:t>
      </w:r>
      <w:r w:rsidRPr="0078483F">
        <w:rPr>
          <w:spacing w:val="2"/>
          <w:sz w:val="28"/>
          <w:szCs w:val="28"/>
          <w:lang w:val="uk-UA"/>
        </w:rPr>
        <w:t xml:space="preserve"> </w:t>
      </w:r>
      <w:r w:rsidRPr="00A7566D">
        <w:rPr>
          <w:spacing w:val="2"/>
          <w:sz w:val="28"/>
          <w:szCs w:val="28"/>
          <w:lang w:val="en-US"/>
        </w:rPr>
        <w:t>und</w:t>
      </w:r>
      <w:r w:rsidRPr="0078483F">
        <w:rPr>
          <w:spacing w:val="2"/>
          <w:sz w:val="28"/>
          <w:szCs w:val="28"/>
          <w:lang w:val="uk-UA"/>
        </w:rPr>
        <w:t xml:space="preserve"> -</w:t>
      </w:r>
      <w:r w:rsidRPr="00A7566D">
        <w:rPr>
          <w:spacing w:val="2"/>
          <w:sz w:val="28"/>
          <w:szCs w:val="28"/>
          <w:lang w:val="en-US"/>
        </w:rPr>
        <w:t>igkeit</w:t>
      </w:r>
      <w:r w:rsidRPr="0078483F">
        <w:rPr>
          <w:spacing w:val="2"/>
          <w:sz w:val="28"/>
          <w:szCs w:val="28"/>
          <w:lang w:val="uk-UA"/>
        </w:rPr>
        <w:t xml:space="preserve"> </w:t>
      </w:r>
      <w:r w:rsidRPr="00A7566D">
        <w:rPr>
          <w:spacing w:val="2"/>
          <w:sz w:val="28"/>
          <w:szCs w:val="28"/>
          <w:lang w:val="en-US"/>
        </w:rPr>
        <w:t>in</w:t>
      </w:r>
      <w:r w:rsidRPr="0078483F">
        <w:rPr>
          <w:spacing w:val="2"/>
          <w:sz w:val="28"/>
          <w:szCs w:val="28"/>
          <w:lang w:val="uk-UA"/>
        </w:rPr>
        <w:t xml:space="preserve"> </w:t>
      </w:r>
      <w:r w:rsidRPr="00A7566D">
        <w:rPr>
          <w:spacing w:val="2"/>
          <w:sz w:val="28"/>
          <w:szCs w:val="28"/>
          <w:lang w:val="en-US"/>
        </w:rPr>
        <w:t>der</w:t>
      </w:r>
      <w:r w:rsidRPr="0078483F">
        <w:rPr>
          <w:spacing w:val="2"/>
          <w:sz w:val="28"/>
          <w:szCs w:val="28"/>
          <w:lang w:val="uk-UA"/>
        </w:rPr>
        <w:t xml:space="preserve"> </w:t>
      </w:r>
      <w:r w:rsidRPr="00A7566D">
        <w:rPr>
          <w:spacing w:val="2"/>
          <w:sz w:val="28"/>
          <w:szCs w:val="28"/>
          <w:lang w:val="en-US"/>
        </w:rPr>
        <w:t>deutschen</w:t>
      </w:r>
      <w:r w:rsidRPr="0078483F">
        <w:rPr>
          <w:spacing w:val="2"/>
          <w:sz w:val="28"/>
          <w:szCs w:val="28"/>
          <w:lang w:val="uk-UA"/>
        </w:rPr>
        <w:t xml:space="preserve"> </w:t>
      </w:r>
      <w:r w:rsidRPr="00A7566D">
        <w:rPr>
          <w:spacing w:val="2"/>
          <w:sz w:val="28"/>
          <w:szCs w:val="28"/>
          <w:lang w:val="en-US"/>
        </w:rPr>
        <w:t>Gegenwartssprache / B. E. Oberle</w:t>
      </w:r>
      <w:r w:rsidRPr="0078483F">
        <w:rPr>
          <w:spacing w:val="2"/>
          <w:sz w:val="28"/>
          <w:szCs w:val="28"/>
          <w:lang w:val="uk-UA"/>
        </w:rPr>
        <w:t xml:space="preserve">. – </w:t>
      </w:r>
      <w:r w:rsidRPr="00A7566D">
        <w:rPr>
          <w:spacing w:val="2"/>
          <w:sz w:val="28"/>
          <w:szCs w:val="28"/>
          <w:lang w:val="en-US"/>
        </w:rPr>
        <w:t>Heidelberg</w:t>
      </w:r>
      <w:r w:rsidRPr="0078483F">
        <w:rPr>
          <w:spacing w:val="2"/>
          <w:sz w:val="28"/>
          <w:szCs w:val="28"/>
          <w:lang w:val="uk-UA"/>
        </w:rPr>
        <w:t xml:space="preserve">: </w:t>
      </w:r>
      <w:r w:rsidRPr="00A7566D">
        <w:rPr>
          <w:spacing w:val="2"/>
          <w:sz w:val="28"/>
          <w:szCs w:val="28"/>
          <w:lang w:val="en-US"/>
        </w:rPr>
        <w:t>Winter</w:t>
      </w:r>
      <w:r w:rsidRPr="0078483F">
        <w:rPr>
          <w:spacing w:val="2"/>
          <w:sz w:val="28"/>
          <w:szCs w:val="28"/>
          <w:lang w:val="uk-UA"/>
        </w:rPr>
        <w:t>, 1990.</w:t>
      </w:r>
      <w:r w:rsidRPr="00A7566D">
        <w:rPr>
          <w:spacing w:val="2"/>
          <w:sz w:val="28"/>
          <w:szCs w:val="28"/>
          <w:lang w:val="en-US"/>
        </w:rPr>
        <w:t xml:space="preserve"> – 492 S. </w:t>
      </w:r>
    </w:p>
    <w:p w:rsidR="00A7566D" w:rsidRPr="00A7566D" w:rsidRDefault="00A7566D" w:rsidP="0040075F">
      <w:pPr>
        <w:numPr>
          <w:ilvl w:val="0"/>
          <w:numId w:val="51"/>
        </w:numPr>
        <w:suppressAutoHyphens w:val="0"/>
        <w:spacing w:line="360" w:lineRule="auto"/>
        <w:jc w:val="both"/>
        <w:rPr>
          <w:spacing w:val="-4"/>
          <w:sz w:val="28"/>
          <w:szCs w:val="28"/>
          <w:lang w:val="en-US"/>
        </w:rPr>
      </w:pPr>
      <w:r w:rsidRPr="00A7566D">
        <w:rPr>
          <w:spacing w:val="-4"/>
          <w:sz w:val="28"/>
          <w:szCs w:val="28"/>
          <w:lang w:val="en-US"/>
        </w:rPr>
        <w:t>Panfilov V.</w:t>
      </w:r>
      <w:r w:rsidRPr="005F1CC2">
        <w:rPr>
          <w:spacing w:val="-4"/>
          <w:sz w:val="28"/>
          <w:szCs w:val="28"/>
          <w:lang w:val="uk-UA"/>
        </w:rPr>
        <w:t xml:space="preserve"> </w:t>
      </w:r>
      <w:r w:rsidRPr="00A7566D">
        <w:rPr>
          <w:spacing w:val="-4"/>
          <w:sz w:val="28"/>
          <w:szCs w:val="28"/>
          <w:lang w:val="en-US"/>
        </w:rPr>
        <w:t xml:space="preserve">Z. Philosophische Probleme der Sprachwissenschaft /           </w:t>
      </w:r>
      <w:r w:rsidRPr="00A7566D">
        <w:rPr>
          <w:rStyle w:val="af0"/>
          <w:spacing w:val="-4"/>
          <w:lang w:val="en-US"/>
        </w:rPr>
        <w:t>Vladimir</w:t>
      </w:r>
      <w:r w:rsidRPr="00A7566D">
        <w:rPr>
          <w:spacing w:val="-4"/>
          <w:sz w:val="28"/>
          <w:szCs w:val="28"/>
          <w:lang w:val="en-US"/>
        </w:rPr>
        <w:t xml:space="preserve"> Z. Panfilov. – Leipzig: VEB Bibliographisches Institut, 1982. – 235 S. </w:t>
      </w:r>
    </w:p>
    <w:p w:rsidR="00A7566D" w:rsidRPr="008C5573" w:rsidRDefault="00A7566D" w:rsidP="0040075F">
      <w:pPr>
        <w:numPr>
          <w:ilvl w:val="0"/>
          <w:numId w:val="51"/>
        </w:numPr>
        <w:suppressAutoHyphens w:val="0"/>
        <w:spacing w:line="360" w:lineRule="auto"/>
        <w:jc w:val="both"/>
        <w:rPr>
          <w:sz w:val="28"/>
          <w:szCs w:val="28"/>
        </w:rPr>
      </w:pPr>
      <w:r w:rsidRPr="00A7566D">
        <w:rPr>
          <w:iCs/>
          <w:sz w:val="28"/>
          <w:szCs w:val="28"/>
          <w:lang w:val="en-US"/>
        </w:rPr>
        <w:t>Polenz P. von.</w:t>
      </w:r>
      <w:r w:rsidRPr="00A7566D">
        <w:rPr>
          <w:i/>
          <w:iCs/>
          <w:sz w:val="28"/>
          <w:szCs w:val="28"/>
          <w:lang w:val="en-US"/>
        </w:rPr>
        <w:t xml:space="preserve"> </w:t>
      </w:r>
      <w:r w:rsidRPr="00A7566D">
        <w:rPr>
          <w:sz w:val="28"/>
          <w:szCs w:val="28"/>
          <w:lang w:val="en-US"/>
        </w:rPr>
        <w:t xml:space="preserve">Deutsche Satzsemantik: Grundbegriffe des Zwischen-den-Zeilen-Lesens / Peter von Polenz. – [2. </w:t>
      </w:r>
      <w:r>
        <w:rPr>
          <w:sz w:val="28"/>
          <w:szCs w:val="28"/>
        </w:rPr>
        <w:t>Aufl.]. – Berlin; N</w:t>
      </w:r>
      <w:r w:rsidRPr="009F46AD">
        <w:rPr>
          <w:sz w:val="28"/>
          <w:szCs w:val="28"/>
        </w:rPr>
        <w:t>.</w:t>
      </w:r>
      <w:r>
        <w:rPr>
          <w:sz w:val="28"/>
          <w:szCs w:val="28"/>
        </w:rPr>
        <w:t xml:space="preserve"> Y.</w:t>
      </w:r>
      <w:r w:rsidRPr="008C5573">
        <w:rPr>
          <w:sz w:val="28"/>
          <w:szCs w:val="28"/>
        </w:rPr>
        <w:t xml:space="preserve">: W. de Gruyter, 1988. – 389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lastRenderedPageBreak/>
        <w:t xml:space="preserve">Radtke P. Die Kategorien des deutschen Verbs: zur Semantik grammatischer Kategorien / Petra Radtke. – Tübingen: Gunter Narr, 1998. –      285 S. </w:t>
      </w:r>
    </w:p>
    <w:p w:rsidR="00A7566D" w:rsidRPr="00A7566D" w:rsidRDefault="00A7566D" w:rsidP="0040075F">
      <w:pPr>
        <w:numPr>
          <w:ilvl w:val="0"/>
          <w:numId w:val="51"/>
        </w:numPr>
        <w:suppressAutoHyphens w:val="0"/>
        <w:spacing w:line="360" w:lineRule="auto"/>
        <w:jc w:val="both"/>
        <w:rPr>
          <w:spacing w:val="-2"/>
          <w:sz w:val="28"/>
          <w:szCs w:val="28"/>
          <w:lang w:val="en-US"/>
        </w:rPr>
      </w:pPr>
      <w:r w:rsidRPr="00A7566D">
        <w:rPr>
          <w:spacing w:val="-2"/>
          <w:sz w:val="28"/>
          <w:szCs w:val="28"/>
          <w:lang w:val="en-US"/>
        </w:rPr>
        <w:t xml:space="preserve">Rall M., Engel U., Rall D. DVG (Dependenz Verb Grammatik) für DaF / Marlene Rall, Ullrich Engel, Dietrich Rall. – Heidelberg: Julius Groos, 1995. – 238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Rickheit M. Wortbildung: Grundlagen einer kognitiven Wortsemantik / </w:t>
      </w:r>
      <w:r w:rsidRPr="00A7566D">
        <w:rPr>
          <w:bCs/>
          <w:sz w:val="28"/>
          <w:szCs w:val="28"/>
          <w:lang w:val="en-US"/>
        </w:rPr>
        <w:t>Mechthild</w:t>
      </w:r>
      <w:r w:rsidRPr="00A7566D">
        <w:rPr>
          <w:sz w:val="28"/>
          <w:szCs w:val="28"/>
          <w:lang w:val="en-US"/>
        </w:rPr>
        <w:t xml:space="preserve"> Rickheit. – Opladen: Westdeutscher Verlag, 1993. – 301 S.</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Römer Ch., Matzke B. Lexikologie des Deutschen. Eine Einführung / Christine Römer, Brigitte Matzke. – [2. </w:t>
      </w:r>
      <w:r w:rsidRPr="008C5573">
        <w:rPr>
          <w:sz w:val="28"/>
          <w:szCs w:val="28"/>
        </w:rPr>
        <w:t xml:space="preserve">Aufl.]. – Tübingen: Gunter Narr, 2005. – 236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Schippan Th. Lexikologie der deutschen Gegenwartssprache /               Thea Schippan. – Tübingen: Niemeyer, 1992. – 306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Schmidhauser B. Kausalität als linguistische Kategorie: Mittel und Möglichkeiten für Begründungen / Beda Schmidhauser. – Tübingen: Niemeyer, 1995. – 249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Schmidt W. Deutsche Sprachkunde / </w:t>
      </w:r>
      <w:r w:rsidRPr="00A7566D">
        <w:rPr>
          <w:rStyle w:val="af0"/>
          <w:lang w:val="en-US"/>
        </w:rPr>
        <w:t>Wilhelm</w:t>
      </w:r>
      <w:r w:rsidRPr="00A7566D">
        <w:rPr>
          <w:sz w:val="28"/>
          <w:szCs w:val="28"/>
          <w:lang w:val="en-US"/>
        </w:rPr>
        <w:t xml:space="preserve"> Schmidt. – [10. Aufl.]. – Berlin: Volk und Wissen Volkseigener Verlag, 1985. – 312 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Schwarz M., Chur J. Semantik. Ein Arbeitsbuch / Monika Schwarz, Jeannette Chur. – [4. </w:t>
      </w:r>
      <w:r w:rsidRPr="008C5573">
        <w:rPr>
          <w:sz w:val="28"/>
          <w:szCs w:val="28"/>
        </w:rPr>
        <w:t xml:space="preserve">Aufl.]. – Tübingen: Narr, 2004. – 224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Semantik im Lexikon</w:t>
      </w:r>
      <w:r w:rsidRPr="00A7566D">
        <w:rPr>
          <w:i/>
          <w:sz w:val="28"/>
          <w:szCs w:val="28"/>
          <w:lang w:val="en-US"/>
        </w:rPr>
        <w:t>.</w:t>
      </w:r>
      <w:r w:rsidRPr="00A7566D">
        <w:rPr>
          <w:sz w:val="28"/>
          <w:szCs w:val="28"/>
          <w:lang w:val="en-US"/>
        </w:rPr>
        <w:t xml:space="preserve"> / Stefan Langer, Daniel Schnorbusch (Hrsg.). – Tübingen: Gunter Narr, 2005. – 267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Simmler F. Morphologie des Deutschen. Flexions- und Wortbildungsmorphologie / Franz Simmler. – Berlin: Weidler, 1998. – 736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Spillmann H.</w:t>
      </w:r>
      <w:r w:rsidRPr="008C5573">
        <w:rPr>
          <w:sz w:val="28"/>
          <w:szCs w:val="28"/>
          <w:lang w:val="uk-UA"/>
        </w:rPr>
        <w:t xml:space="preserve"> </w:t>
      </w:r>
      <w:r w:rsidRPr="00A7566D">
        <w:rPr>
          <w:sz w:val="28"/>
          <w:szCs w:val="28"/>
          <w:lang w:val="en-US"/>
        </w:rPr>
        <w:t xml:space="preserve">O. Einführung in die germanistische Linguistik. Germanistische Fernstudieneinheit 5 / Hans Otto Spillmann. – Berlin u. a.: Langenscheidt, 2000. </w:t>
      </w:r>
      <w:r w:rsidRPr="008C5573">
        <w:rPr>
          <w:sz w:val="28"/>
          <w:szCs w:val="28"/>
          <w:lang w:val="uk-UA"/>
        </w:rPr>
        <w:t xml:space="preserve">– 128 </w:t>
      </w:r>
      <w:r w:rsidRPr="00A7566D">
        <w:rPr>
          <w:sz w:val="28"/>
          <w:szCs w:val="28"/>
          <w:lang w:val="en-US"/>
        </w:rPr>
        <w:t xml:space="preserve">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Sprachliche Kommunikation / Unter Leitung von Georg Michel. – </w:t>
      </w:r>
      <w:r w:rsidRPr="008C5573">
        <w:rPr>
          <w:sz w:val="28"/>
          <w:szCs w:val="28"/>
          <w:lang w:val="uk-UA"/>
        </w:rPr>
        <w:t xml:space="preserve">                 </w:t>
      </w:r>
      <w:r w:rsidRPr="00A7566D">
        <w:rPr>
          <w:sz w:val="28"/>
          <w:szCs w:val="28"/>
          <w:lang w:val="en-US"/>
        </w:rPr>
        <w:t xml:space="preserve">[2., unveränd. </w:t>
      </w:r>
      <w:r w:rsidRPr="008C5573">
        <w:rPr>
          <w:sz w:val="28"/>
          <w:szCs w:val="28"/>
        </w:rPr>
        <w:t xml:space="preserve">Aufl.]. – Leipzig: VEB Bibliographisches Institut, 1988. – </w:t>
      </w:r>
      <w:r w:rsidRPr="008C5573">
        <w:rPr>
          <w:sz w:val="28"/>
          <w:szCs w:val="28"/>
          <w:lang w:val="uk-UA"/>
        </w:rPr>
        <w:t xml:space="preserve">        </w:t>
      </w:r>
      <w:r w:rsidRPr="008C5573">
        <w:rPr>
          <w:sz w:val="28"/>
          <w:szCs w:val="28"/>
        </w:rPr>
        <w:t xml:space="preserve">257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lastRenderedPageBreak/>
        <w:t xml:space="preserve">Sprachliche Varianz als Ergebnis von Handlungswahl / </w:t>
      </w:r>
      <w:r w:rsidRPr="008C5573">
        <w:rPr>
          <w:sz w:val="28"/>
          <w:szCs w:val="28"/>
          <w:lang w:val="uk-UA"/>
        </w:rPr>
        <w:t xml:space="preserve">                            </w:t>
      </w:r>
      <w:r w:rsidRPr="00A7566D">
        <w:rPr>
          <w:sz w:val="28"/>
          <w:szCs w:val="28"/>
          <w:lang w:val="en-US"/>
        </w:rPr>
        <w:t xml:space="preserve">Beate Henn-Memmesheimer (Hrsg.). – Tübingen: Niemeyer, 1998. – 215 S. </w:t>
      </w:r>
    </w:p>
    <w:p w:rsidR="00A7566D" w:rsidRPr="00833A56" w:rsidRDefault="00A7566D" w:rsidP="0040075F">
      <w:pPr>
        <w:numPr>
          <w:ilvl w:val="0"/>
          <w:numId w:val="51"/>
        </w:numPr>
        <w:suppressAutoHyphens w:val="0"/>
        <w:spacing w:line="360" w:lineRule="auto"/>
        <w:jc w:val="both"/>
        <w:rPr>
          <w:spacing w:val="-2"/>
          <w:sz w:val="28"/>
          <w:szCs w:val="28"/>
        </w:rPr>
      </w:pPr>
      <w:r w:rsidRPr="00A7566D">
        <w:rPr>
          <w:spacing w:val="-2"/>
          <w:sz w:val="28"/>
          <w:szCs w:val="28"/>
          <w:lang w:val="en-US"/>
        </w:rPr>
        <w:t>Steinitz R.</w:t>
      </w:r>
      <w:r w:rsidRPr="00A7566D">
        <w:rPr>
          <w:i/>
          <w:spacing w:val="-2"/>
          <w:sz w:val="28"/>
          <w:szCs w:val="28"/>
          <w:lang w:val="en-US"/>
        </w:rPr>
        <w:t xml:space="preserve"> </w:t>
      </w:r>
      <w:r w:rsidRPr="00A7566D">
        <w:rPr>
          <w:spacing w:val="-2"/>
          <w:sz w:val="28"/>
          <w:szCs w:val="28"/>
          <w:lang w:val="en-US"/>
        </w:rPr>
        <w:t xml:space="preserve">Lexikalische Kategorisierung: Ein Vorschlag zur Revision / Löbel Elisabeth, Rauh Gisa (Hrsg.). </w:t>
      </w:r>
      <w:r w:rsidRPr="00833A56">
        <w:rPr>
          <w:spacing w:val="-2"/>
          <w:sz w:val="28"/>
          <w:szCs w:val="28"/>
        </w:rPr>
        <w:t xml:space="preserve">Lexikalische Kategorien und Merkmale. – Tübingen: Niemeyer, 1997. – S. 1–26.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Stemmler Th. Wie das Eisbein ins Lexikon kam / Theo Stemmler. – Mannheim: Bibliographisches Institut; Dudenverlag, 2007. – 256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Takahashi R. Komplexverbbildungen und Semantik der Präfixe /             Ryosuke Takahashi // Probleme des Interface zwischen Syntax, Semantik und Pragmatik. Neue Beiträge zur Germanistik. Hrsg. von der Japanischen Gesellschaft für Germanistik. – Band 2 / Heft 2. – München: IUDICIUM, 2003. – S. 116–129. </w:t>
      </w:r>
    </w:p>
    <w:p w:rsidR="00A7566D" w:rsidRPr="00833A56" w:rsidRDefault="00A7566D" w:rsidP="0040075F">
      <w:pPr>
        <w:numPr>
          <w:ilvl w:val="0"/>
          <w:numId w:val="51"/>
        </w:numPr>
        <w:suppressAutoHyphens w:val="0"/>
        <w:spacing w:line="360" w:lineRule="auto"/>
        <w:jc w:val="both"/>
        <w:rPr>
          <w:spacing w:val="-2"/>
          <w:sz w:val="28"/>
          <w:szCs w:val="28"/>
          <w:lang w:val="en-US"/>
        </w:rPr>
      </w:pPr>
      <w:r w:rsidRPr="00833A56">
        <w:rPr>
          <w:spacing w:val="-2"/>
          <w:sz w:val="28"/>
          <w:szCs w:val="28"/>
          <w:lang w:val="en-GB"/>
        </w:rPr>
        <w:t>Taylor J.</w:t>
      </w:r>
      <w:r w:rsidRPr="00833A56">
        <w:rPr>
          <w:spacing w:val="-2"/>
          <w:sz w:val="28"/>
          <w:szCs w:val="28"/>
          <w:lang w:val="uk-UA"/>
        </w:rPr>
        <w:t xml:space="preserve"> </w:t>
      </w:r>
      <w:r w:rsidRPr="00833A56">
        <w:rPr>
          <w:spacing w:val="-2"/>
          <w:sz w:val="28"/>
          <w:szCs w:val="28"/>
          <w:lang w:val="en-GB"/>
        </w:rPr>
        <w:t>R. Linguistic Categorization. Prot</w:t>
      </w:r>
      <w:r>
        <w:rPr>
          <w:spacing w:val="-2"/>
          <w:sz w:val="28"/>
          <w:szCs w:val="28"/>
          <w:lang w:val="en-GB"/>
        </w:rPr>
        <w:t xml:space="preserve">otypes in Linguistic Theory /   </w:t>
      </w:r>
      <w:r w:rsidRPr="00833A56">
        <w:rPr>
          <w:spacing w:val="-2"/>
          <w:sz w:val="28"/>
          <w:szCs w:val="28"/>
          <w:lang w:val="en-GB"/>
        </w:rPr>
        <w:t xml:space="preserve">John R. Taylor. – [Second Edition]. – Oxford: Clarendon Press, 1995. – </w:t>
      </w:r>
      <w:r w:rsidRPr="00833A56">
        <w:rPr>
          <w:spacing w:val="-2"/>
          <w:sz w:val="28"/>
          <w:szCs w:val="28"/>
          <w:lang w:val="en-US"/>
        </w:rPr>
        <w:t xml:space="preserve">312 p.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Wehrle</w:t>
      </w:r>
      <w:r w:rsidRPr="008C5573">
        <w:rPr>
          <w:sz w:val="28"/>
          <w:szCs w:val="28"/>
          <w:lang w:val="uk-UA"/>
        </w:rPr>
        <w:t xml:space="preserve"> </w:t>
      </w:r>
      <w:r w:rsidRPr="00A7566D">
        <w:rPr>
          <w:sz w:val="28"/>
          <w:szCs w:val="28"/>
          <w:lang w:val="en-US"/>
        </w:rPr>
        <w:t>H</w:t>
      </w:r>
      <w:r w:rsidRPr="008C5573">
        <w:rPr>
          <w:sz w:val="28"/>
          <w:szCs w:val="28"/>
          <w:lang w:val="uk-UA"/>
        </w:rPr>
        <w:t xml:space="preserve">., </w:t>
      </w:r>
      <w:r w:rsidRPr="00A7566D">
        <w:rPr>
          <w:sz w:val="28"/>
          <w:szCs w:val="28"/>
          <w:lang w:val="en-US"/>
        </w:rPr>
        <w:t>Eggers</w:t>
      </w:r>
      <w:r w:rsidRPr="008C5573">
        <w:rPr>
          <w:sz w:val="28"/>
          <w:szCs w:val="28"/>
          <w:lang w:val="uk-UA"/>
        </w:rPr>
        <w:t xml:space="preserve"> </w:t>
      </w:r>
      <w:r w:rsidRPr="00A7566D">
        <w:rPr>
          <w:sz w:val="28"/>
          <w:szCs w:val="28"/>
          <w:lang w:val="en-US"/>
        </w:rPr>
        <w:t>H</w:t>
      </w:r>
      <w:r w:rsidRPr="008C5573">
        <w:rPr>
          <w:sz w:val="28"/>
          <w:szCs w:val="28"/>
          <w:lang w:val="uk-UA"/>
        </w:rPr>
        <w:t xml:space="preserve">. </w:t>
      </w:r>
      <w:r w:rsidRPr="00A7566D">
        <w:rPr>
          <w:sz w:val="28"/>
          <w:szCs w:val="28"/>
          <w:lang w:val="en-US"/>
        </w:rPr>
        <w:t>Deutscher</w:t>
      </w:r>
      <w:r w:rsidRPr="008C5573">
        <w:rPr>
          <w:sz w:val="28"/>
          <w:szCs w:val="28"/>
          <w:lang w:val="uk-UA"/>
        </w:rPr>
        <w:t xml:space="preserve"> </w:t>
      </w:r>
      <w:r w:rsidRPr="00A7566D">
        <w:rPr>
          <w:sz w:val="28"/>
          <w:szCs w:val="28"/>
          <w:lang w:val="en-US"/>
        </w:rPr>
        <w:t>Wortschatz</w:t>
      </w:r>
      <w:r w:rsidRPr="008C5573">
        <w:rPr>
          <w:sz w:val="28"/>
          <w:szCs w:val="28"/>
          <w:lang w:val="uk-UA"/>
        </w:rPr>
        <w:t xml:space="preserve">. </w:t>
      </w:r>
      <w:r w:rsidRPr="00A7566D">
        <w:rPr>
          <w:sz w:val="28"/>
          <w:szCs w:val="28"/>
          <w:lang w:val="en-US"/>
        </w:rPr>
        <w:t>Ein</w:t>
      </w:r>
      <w:r w:rsidRPr="008C5573">
        <w:rPr>
          <w:sz w:val="28"/>
          <w:szCs w:val="28"/>
          <w:lang w:val="uk-UA"/>
        </w:rPr>
        <w:t xml:space="preserve"> </w:t>
      </w:r>
      <w:r w:rsidRPr="00A7566D">
        <w:rPr>
          <w:sz w:val="28"/>
          <w:szCs w:val="28"/>
          <w:lang w:val="en-US"/>
        </w:rPr>
        <w:t>Wegweiser</w:t>
      </w:r>
      <w:r w:rsidRPr="008C5573">
        <w:rPr>
          <w:sz w:val="28"/>
          <w:szCs w:val="28"/>
          <w:lang w:val="uk-UA"/>
        </w:rPr>
        <w:t xml:space="preserve"> </w:t>
      </w:r>
      <w:r w:rsidRPr="00A7566D">
        <w:rPr>
          <w:sz w:val="28"/>
          <w:szCs w:val="28"/>
          <w:lang w:val="en-US"/>
        </w:rPr>
        <w:t>zum</w:t>
      </w:r>
      <w:r w:rsidRPr="008C5573">
        <w:rPr>
          <w:sz w:val="28"/>
          <w:szCs w:val="28"/>
          <w:lang w:val="uk-UA"/>
        </w:rPr>
        <w:t xml:space="preserve"> </w:t>
      </w:r>
      <w:r w:rsidRPr="00A7566D">
        <w:rPr>
          <w:sz w:val="28"/>
          <w:szCs w:val="28"/>
          <w:lang w:val="en-US"/>
        </w:rPr>
        <w:t>treffenden</w:t>
      </w:r>
      <w:r w:rsidRPr="008C5573">
        <w:rPr>
          <w:sz w:val="28"/>
          <w:szCs w:val="28"/>
          <w:lang w:val="uk-UA"/>
        </w:rPr>
        <w:t xml:space="preserve"> </w:t>
      </w:r>
      <w:r w:rsidRPr="00A7566D">
        <w:rPr>
          <w:sz w:val="28"/>
          <w:szCs w:val="28"/>
          <w:lang w:val="en-US"/>
        </w:rPr>
        <w:t>Ausdruck / Hugo Wehrle, Hans Eggers</w:t>
      </w:r>
      <w:r w:rsidRPr="00833A56">
        <w:rPr>
          <w:sz w:val="28"/>
          <w:szCs w:val="28"/>
          <w:lang w:val="uk-UA"/>
        </w:rPr>
        <w:t>.</w:t>
      </w:r>
      <w:r w:rsidRPr="008C5573">
        <w:rPr>
          <w:sz w:val="28"/>
          <w:szCs w:val="28"/>
          <w:lang w:val="uk-UA"/>
        </w:rPr>
        <w:t xml:space="preserve"> – </w:t>
      </w:r>
      <w:r w:rsidRPr="00A7566D">
        <w:rPr>
          <w:sz w:val="28"/>
          <w:szCs w:val="28"/>
          <w:lang w:val="en-US"/>
        </w:rPr>
        <w:t>Stuttgart</w:t>
      </w:r>
      <w:r w:rsidRPr="008C5573">
        <w:rPr>
          <w:sz w:val="28"/>
          <w:szCs w:val="28"/>
          <w:lang w:val="uk-UA"/>
        </w:rPr>
        <w:t>:</w:t>
      </w:r>
      <w:r w:rsidRPr="00A7566D">
        <w:rPr>
          <w:sz w:val="28"/>
          <w:szCs w:val="28"/>
          <w:lang w:val="en-US"/>
        </w:rPr>
        <w:t xml:space="preserve"> Klett</w:t>
      </w:r>
      <w:r w:rsidRPr="008C5573">
        <w:rPr>
          <w:sz w:val="28"/>
          <w:szCs w:val="28"/>
          <w:lang w:val="uk-UA"/>
        </w:rPr>
        <w:t xml:space="preserve">, 1961. </w:t>
      </w:r>
      <w:r w:rsidRPr="00A7566D">
        <w:rPr>
          <w:sz w:val="28"/>
          <w:szCs w:val="28"/>
          <w:lang w:val="en-US"/>
        </w:rPr>
        <w:t xml:space="preserve">– </w:t>
      </w:r>
      <w:r w:rsidRPr="008C5573">
        <w:rPr>
          <w:sz w:val="28"/>
          <w:szCs w:val="28"/>
          <w:lang w:val="uk-UA"/>
        </w:rPr>
        <w:t xml:space="preserve">                </w:t>
      </w:r>
      <w:r w:rsidRPr="00A7566D">
        <w:rPr>
          <w:sz w:val="28"/>
          <w:szCs w:val="28"/>
          <w:lang w:val="en-US"/>
        </w:rPr>
        <w:t xml:space="preserve">821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Wortbildung heute. Tendenzen und Kontraste in der deutschen Gegenwartssprache // Maria</w:t>
      </w:r>
      <w:r w:rsidRPr="00833A56">
        <w:rPr>
          <w:sz w:val="28"/>
          <w:szCs w:val="28"/>
          <w:lang w:val="uk-UA"/>
        </w:rPr>
        <w:t xml:space="preserve"> </w:t>
      </w:r>
      <w:r w:rsidRPr="00A7566D">
        <w:rPr>
          <w:bCs/>
          <w:sz w:val="28"/>
          <w:szCs w:val="28"/>
          <w:lang w:val="en-US"/>
        </w:rPr>
        <w:t>José</w:t>
      </w:r>
      <w:r w:rsidRPr="00A7566D">
        <w:rPr>
          <w:sz w:val="28"/>
          <w:szCs w:val="28"/>
          <w:lang w:val="en-US"/>
        </w:rPr>
        <w:t xml:space="preserve"> Dominguez Vazquez, Ludwig M. Eichinger und Meike Meliss (Hrsg.). </w:t>
      </w:r>
      <w:r w:rsidRPr="008C5573">
        <w:rPr>
          <w:sz w:val="28"/>
          <w:szCs w:val="28"/>
          <w:lang w:val="uk-UA"/>
        </w:rPr>
        <w:t>–</w:t>
      </w:r>
      <w:r w:rsidRPr="00A7566D">
        <w:rPr>
          <w:sz w:val="28"/>
          <w:szCs w:val="28"/>
          <w:lang w:val="en-US"/>
        </w:rPr>
        <w:t xml:space="preserve"> Tübingen: Gunter Narr, 2008. – 360 S. </w:t>
      </w:r>
    </w:p>
    <w:p w:rsidR="00A7566D" w:rsidRPr="00A7566D" w:rsidRDefault="00A7566D" w:rsidP="00A7566D">
      <w:pPr>
        <w:spacing w:line="360" w:lineRule="auto"/>
        <w:jc w:val="both"/>
        <w:rPr>
          <w:sz w:val="28"/>
          <w:szCs w:val="28"/>
          <w:lang w:val="en-US"/>
        </w:rPr>
      </w:pPr>
    </w:p>
    <w:p w:rsidR="00A7566D" w:rsidRPr="00A7566D" w:rsidRDefault="00A7566D" w:rsidP="00A7566D">
      <w:pPr>
        <w:spacing w:line="360" w:lineRule="auto"/>
        <w:jc w:val="both"/>
        <w:rPr>
          <w:sz w:val="28"/>
          <w:szCs w:val="28"/>
          <w:lang w:val="en-US"/>
        </w:rPr>
      </w:pPr>
    </w:p>
    <w:p w:rsidR="00A7566D" w:rsidRPr="008C5573" w:rsidRDefault="00A7566D" w:rsidP="00A7566D">
      <w:pPr>
        <w:spacing w:line="360" w:lineRule="auto"/>
        <w:jc w:val="center"/>
        <w:rPr>
          <w:b/>
          <w:sz w:val="28"/>
          <w:szCs w:val="28"/>
          <w:lang w:val="uk-UA"/>
        </w:rPr>
      </w:pPr>
      <w:r w:rsidRPr="008C5573">
        <w:rPr>
          <w:b/>
          <w:sz w:val="28"/>
          <w:szCs w:val="28"/>
          <w:lang w:val="uk-UA"/>
        </w:rPr>
        <w:t>СПИСОК ДОВІДКОВОЇ ЛІТЕРАТУРИ</w:t>
      </w:r>
      <w:r w:rsidRPr="008C5573">
        <w:rPr>
          <w:b/>
          <w:sz w:val="28"/>
          <w:szCs w:val="28"/>
          <w:lang w:val="en-US"/>
        </w:rPr>
        <w:t xml:space="preserve"> </w:t>
      </w:r>
    </w:p>
    <w:p w:rsidR="00A7566D" w:rsidRPr="008C5573" w:rsidRDefault="00A7566D" w:rsidP="00A7566D">
      <w:pPr>
        <w:spacing w:line="360" w:lineRule="auto"/>
        <w:jc w:val="center"/>
        <w:rPr>
          <w:sz w:val="28"/>
          <w:szCs w:val="28"/>
          <w:lang w:val="uk-UA"/>
        </w:rPr>
      </w:pPr>
    </w:p>
    <w:p w:rsidR="00A7566D" w:rsidRPr="008C5573" w:rsidRDefault="00A7566D" w:rsidP="0040075F">
      <w:pPr>
        <w:pStyle w:val="Textkorper-Einzug"/>
        <w:numPr>
          <w:ilvl w:val="0"/>
          <w:numId w:val="51"/>
        </w:numPr>
        <w:spacing w:line="360" w:lineRule="auto"/>
        <w:textAlignment w:val="auto"/>
        <w:rPr>
          <w:szCs w:val="28"/>
          <w:lang w:val="ru-RU"/>
        </w:rPr>
      </w:pPr>
      <w:r w:rsidRPr="008C5573">
        <w:rPr>
          <w:szCs w:val="28"/>
        </w:rPr>
        <w:t>Ахманова О.</w:t>
      </w:r>
      <w:r w:rsidRPr="008C5573">
        <w:rPr>
          <w:szCs w:val="28"/>
          <w:lang w:val="ru-RU"/>
        </w:rPr>
        <w:t xml:space="preserve"> </w:t>
      </w:r>
      <w:r w:rsidRPr="008C5573">
        <w:rPr>
          <w:szCs w:val="28"/>
        </w:rPr>
        <w:t xml:space="preserve">С. Словарь лингвистических терминов / </w:t>
      </w:r>
      <w:r w:rsidRPr="008C5573">
        <w:rPr>
          <w:szCs w:val="28"/>
          <w:lang w:val="ru-RU"/>
        </w:rPr>
        <w:t xml:space="preserve">                        </w:t>
      </w:r>
      <w:r w:rsidRPr="008C5573">
        <w:rPr>
          <w:szCs w:val="28"/>
        </w:rPr>
        <w:t>О</w:t>
      </w:r>
      <w:r w:rsidRPr="008C5573">
        <w:rPr>
          <w:szCs w:val="28"/>
          <w:lang w:val="ru-RU"/>
        </w:rPr>
        <w:t xml:space="preserve">льга Сергеевна Ахманова. </w:t>
      </w:r>
      <w:r w:rsidRPr="008C5573">
        <w:rPr>
          <w:szCs w:val="28"/>
        </w:rPr>
        <w:t xml:space="preserve">– М.: Сов. энциклопедия, 1966. – 606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Большая советская энциклопедия </w:t>
      </w:r>
      <w:r w:rsidRPr="008C5573">
        <w:rPr>
          <w:snapToGrid w:val="0"/>
          <w:sz w:val="28"/>
          <w:szCs w:val="28"/>
        </w:rPr>
        <w:t xml:space="preserve">/ [ред. </w:t>
      </w:r>
      <w:r w:rsidRPr="00833A56">
        <w:rPr>
          <w:sz w:val="28"/>
          <w:szCs w:val="28"/>
        </w:rPr>
        <w:t xml:space="preserve">Александр Михайлович </w:t>
      </w:r>
      <w:r w:rsidRPr="00833A56">
        <w:rPr>
          <w:snapToGrid w:val="0"/>
          <w:sz w:val="28"/>
          <w:szCs w:val="28"/>
        </w:rPr>
        <w:t>Прохоров</w:t>
      </w:r>
      <w:r>
        <w:rPr>
          <w:snapToGrid w:val="0"/>
          <w:sz w:val="28"/>
          <w:szCs w:val="28"/>
        </w:rPr>
        <w:t xml:space="preserve">]. – </w:t>
      </w:r>
      <w:r w:rsidRPr="008C5573">
        <w:rPr>
          <w:snapToGrid w:val="0"/>
          <w:sz w:val="28"/>
          <w:szCs w:val="28"/>
        </w:rPr>
        <w:t xml:space="preserve">[3.-е изд-е.]. – М.: Сов. энциклопедия, 1976. – 638 с. </w:t>
      </w:r>
    </w:p>
    <w:p w:rsidR="00A7566D" w:rsidRPr="008C5573" w:rsidRDefault="00A7566D" w:rsidP="0040075F">
      <w:pPr>
        <w:numPr>
          <w:ilvl w:val="0"/>
          <w:numId w:val="51"/>
        </w:numPr>
        <w:suppressAutoHyphens w:val="0"/>
        <w:spacing w:line="360" w:lineRule="auto"/>
        <w:jc w:val="both"/>
        <w:rPr>
          <w:sz w:val="28"/>
          <w:szCs w:val="28"/>
          <w:lang w:val="uk-UA"/>
        </w:rPr>
      </w:pPr>
      <w:r w:rsidRPr="008C5573">
        <w:rPr>
          <w:sz w:val="28"/>
          <w:szCs w:val="28"/>
        </w:rPr>
        <w:t xml:space="preserve">Ганич Д. І. Словник лінгвістичних термінів / </w:t>
      </w:r>
      <w:r w:rsidRPr="00C40796">
        <w:rPr>
          <w:rStyle w:val="aff4"/>
          <w:i w:val="0"/>
          <w:sz w:val="28"/>
          <w:szCs w:val="28"/>
        </w:rPr>
        <w:t>Дмитро</w:t>
      </w:r>
      <w:r w:rsidRPr="00C40796">
        <w:rPr>
          <w:sz w:val="28"/>
          <w:szCs w:val="28"/>
        </w:rPr>
        <w:t xml:space="preserve"> Іванович</w:t>
      </w:r>
      <w:r w:rsidRPr="00833A56">
        <w:rPr>
          <w:sz w:val="28"/>
          <w:szCs w:val="28"/>
          <w:lang w:val="uk-UA"/>
        </w:rPr>
        <w:t xml:space="preserve"> Ганич,</w:t>
      </w:r>
      <w:r w:rsidRPr="00833A56">
        <w:rPr>
          <w:b/>
          <w:sz w:val="28"/>
          <w:szCs w:val="28"/>
        </w:rPr>
        <w:t xml:space="preserve"> </w:t>
      </w:r>
      <w:r w:rsidRPr="00C40796">
        <w:rPr>
          <w:sz w:val="28"/>
          <w:szCs w:val="28"/>
          <w:lang w:val="uk-UA"/>
        </w:rPr>
        <w:t>Іван Степанович Олійник.</w:t>
      </w:r>
      <w:r w:rsidRPr="008C5573">
        <w:rPr>
          <w:sz w:val="28"/>
          <w:szCs w:val="28"/>
        </w:rPr>
        <w:t xml:space="preserve"> – К.: Головне видавництво видавничого об’єднання "Вища школа", 1985. </w:t>
      </w:r>
      <w:r w:rsidRPr="008C5573">
        <w:rPr>
          <w:sz w:val="28"/>
          <w:szCs w:val="28"/>
          <w:lang w:val="uk-UA"/>
        </w:rPr>
        <w:t xml:space="preserve">– 360 с. </w:t>
      </w:r>
    </w:p>
    <w:p w:rsidR="00A7566D" w:rsidRPr="00D507E9" w:rsidRDefault="00A7566D" w:rsidP="0040075F">
      <w:pPr>
        <w:numPr>
          <w:ilvl w:val="0"/>
          <w:numId w:val="51"/>
        </w:numPr>
        <w:suppressAutoHyphens w:val="0"/>
        <w:spacing w:line="360" w:lineRule="auto"/>
        <w:jc w:val="both"/>
        <w:rPr>
          <w:spacing w:val="4"/>
          <w:sz w:val="28"/>
          <w:szCs w:val="28"/>
          <w:lang w:val="uk-UA"/>
        </w:rPr>
      </w:pPr>
      <w:r w:rsidRPr="00D507E9">
        <w:rPr>
          <w:snapToGrid w:val="0"/>
          <w:spacing w:val="4"/>
          <w:sz w:val="28"/>
          <w:szCs w:val="28"/>
          <w:lang w:val="uk-UA"/>
        </w:rPr>
        <w:lastRenderedPageBreak/>
        <w:t xml:space="preserve">Єрмоленко </w:t>
      </w:r>
      <w:r w:rsidRPr="00D507E9">
        <w:rPr>
          <w:bCs/>
          <w:spacing w:val="4"/>
          <w:sz w:val="28"/>
          <w:szCs w:val="28"/>
        </w:rPr>
        <w:t>С</w:t>
      </w:r>
      <w:r w:rsidRPr="00D507E9">
        <w:rPr>
          <w:bCs/>
          <w:spacing w:val="4"/>
          <w:sz w:val="28"/>
          <w:szCs w:val="28"/>
          <w:lang w:val="uk-UA"/>
        </w:rPr>
        <w:t>.</w:t>
      </w:r>
      <w:r w:rsidRPr="00D507E9">
        <w:rPr>
          <w:bCs/>
          <w:spacing w:val="4"/>
          <w:sz w:val="28"/>
          <w:szCs w:val="28"/>
        </w:rPr>
        <w:t xml:space="preserve"> Я.</w:t>
      </w:r>
      <w:r w:rsidRPr="00D507E9">
        <w:rPr>
          <w:snapToGrid w:val="0"/>
          <w:spacing w:val="4"/>
          <w:sz w:val="28"/>
          <w:szCs w:val="28"/>
          <w:lang w:val="uk-UA"/>
        </w:rPr>
        <w:t xml:space="preserve">, Бибик </w:t>
      </w:r>
      <w:r w:rsidRPr="00D507E9">
        <w:rPr>
          <w:spacing w:val="4"/>
          <w:sz w:val="28"/>
          <w:szCs w:val="28"/>
        </w:rPr>
        <w:t>С. П.</w:t>
      </w:r>
      <w:r w:rsidRPr="00D507E9">
        <w:rPr>
          <w:snapToGrid w:val="0"/>
          <w:spacing w:val="4"/>
          <w:sz w:val="28"/>
          <w:szCs w:val="28"/>
          <w:lang w:val="uk-UA"/>
        </w:rPr>
        <w:t xml:space="preserve">, Тодор </w:t>
      </w:r>
      <w:r w:rsidRPr="00D507E9">
        <w:rPr>
          <w:spacing w:val="4"/>
          <w:sz w:val="28"/>
          <w:szCs w:val="28"/>
        </w:rPr>
        <w:t>О. Г</w:t>
      </w:r>
      <w:r w:rsidRPr="00D507E9">
        <w:rPr>
          <w:snapToGrid w:val="0"/>
          <w:spacing w:val="4"/>
          <w:sz w:val="28"/>
          <w:szCs w:val="28"/>
          <w:lang w:val="uk-UA"/>
        </w:rPr>
        <w:t xml:space="preserve">. Українська мова. Короткий тлумачний словник лінгвістичних термінів / </w:t>
      </w:r>
      <w:r w:rsidRPr="00D507E9">
        <w:rPr>
          <w:bCs/>
          <w:spacing w:val="4"/>
          <w:sz w:val="28"/>
          <w:szCs w:val="28"/>
          <w:lang w:val="uk-UA"/>
        </w:rPr>
        <w:t>Світлана Яківна</w:t>
      </w:r>
      <w:r w:rsidRPr="00D507E9">
        <w:rPr>
          <w:snapToGrid w:val="0"/>
          <w:spacing w:val="4"/>
          <w:sz w:val="28"/>
          <w:szCs w:val="28"/>
          <w:lang w:val="uk-UA"/>
        </w:rPr>
        <w:t xml:space="preserve"> Єрмоленко, </w:t>
      </w:r>
      <w:r w:rsidRPr="00D507E9">
        <w:rPr>
          <w:spacing w:val="4"/>
          <w:sz w:val="28"/>
          <w:szCs w:val="28"/>
          <w:lang w:val="uk-UA"/>
        </w:rPr>
        <w:t>Світлана Павлівна</w:t>
      </w:r>
      <w:r w:rsidRPr="00D507E9">
        <w:rPr>
          <w:snapToGrid w:val="0"/>
          <w:spacing w:val="4"/>
          <w:sz w:val="28"/>
          <w:szCs w:val="28"/>
          <w:lang w:val="uk-UA"/>
        </w:rPr>
        <w:t xml:space="preserve"> Бибик, </w:t>
      </w:r>
      <w:r w:rsidRPr="00D507E9">
        <w:rPr>
          <w:spacing w:val="4"/>
          <w:sz w:val="28"/>
          <w:szCs w:val="28"/>
          <w:lang w:val="uk-UA"/>
        </w:rPr>
        <w:t>Олена Григорівна</w:t>
      </w:r>
      <w:r w:rsidRPr="00D507E9">
        <w:rPr>
          <w:snapToGrid w:val="0"/>
          <w:spacing w:val="4"/>
          <w:sz w:val="28"/>
          <w:szCs w:val="28"/>
          <w:lang w:val="uk-UA"/>
        </w:rPr>
        <w:t xml:space="preserve"> Тодор</w:t>
      </w:r>
      <w:r w:rsidRPr="00D507E9">
        <w:rPr>
          <w:b/>
          <w:snapToGrid w:val="0"/>
          <w:spacing w:val="4"/>
          <w:sz w:val="28"/>
          <w:szCs w:val="28"/>
          <w:lang w:val="uk-UA"/>
        </w:rPr>
        <w:t xml:space="preserve"> </w:t>
      </w:r>
      <w:r w:rsidRPr="00D507E9">
        <w:rPr>
          <w:snapToGrid w:val="0"/>
          <w:spacing w:val="4"/>
          <w:sz w:val="28"/>
          <w:szCs w:val="28"/>
          <w:lang w:val="uk-UA"/>
        </w:rPr>
        <w:t xml:space="preserve">[ред. С. Я. Єрмоленко]. – К.: Либідь, 2001. – 222 с. </w:t>
      </w:r>
    </w:p>
    <w:p w:rsidR="00A7566D" w:rsidRPr="008C5573" w:rsidRDefault="00A7566D" w:rsidP="0040075F">
      <w:pPr>
        <w:numPr>
          <w:ilvl w:val="0"/>
          <w:numId w:val="51"/>
        </w:numPr>
        <w:suppressAutoHyphens w:val="0"/>
        <w:spacing w:line="360" w:lineRule="auto"/>
        <w:jc w:val="both"/>
        <w:rPr>
          <w:sz w:val="28"/>
          <w:szCs w:val="28"/>
        </w:rPr>
      </w:pPr>
      <w:r w:rsidRPr="008C5573">
        <w:rPr>
          <w:snapToGrid w:val="0"/>
          <w:sz w:val="28"/>
          <w:szCs w:val="28"/>
        </w:rPr>
        <w:t xml:space="preserve">Кубрякова Е. </w:t>
      </w:r>
      <w:r w:rsidRPr="008C5573">
        <w:rPr>
          <w:sz w:val="28"/>
          <w:szCs w:val="28"/>
        </w:rPr>
        <w:t xml:space="preserve">С. Краткий словарь когнитивных терминов /                   </w:t>
      </w:r>
      <w:r w:rsidRPr="00276CA1">
        <w:rPr>
          <w:sz w:val="28"/>
          <w:szCs w:val="28"/>
        </w:rPr>
        <w:t>Валерий Закиевич Демьянков,</w:t>
      </w:r>
      <w:r w:rsidRPr="00276CA1">
        <w:rPr>
          <w:b/>
          <w:sz w:val="28"/>
          <w:szCs w:val="28"/>
        </w:rPr>
        <w:t xml:space="preserve"> </w:t>
      </w:r>
      <w:r w:rsidRPr="0078483F">
        <w:rPr>
          <w:sz w:val="28"/>
          <w:szCs w:val="28"/>
        </w:rPr>
        <w:t>Ю. Г. Панкрац, Л. Г. Лузина</w:t>
      </w:r>
      <w:r w:rsidRPr="008C5573">
        <w:rPr>
          <w:sz w:val="28"/>
          <w:szCs w:val="28"/>
        </w:rPr>
        <w:t xml:space="preserve"> [под ред.                                </w:t>
      </w:r>
      <w:r w:rsidRPr="006E315E">
        <w:rPr>
          <w:bCs/>
          <w:sz w:val="28"/>
          <w:szCs w:val="28"/>
        </w:rPr>
        <w:t>Елен</w:t>
      </w:r>
      <w:r w:rsidRPr="00276CA1">
        <w:rPr>
          <w:bCs/>
          <w:sz w:val="28"/>
          <w:szCs w:val="28"/>
        </w:rPr>
        <w:t>ы</w:t>
      </w:r>
      <w:r w:rsidRPr="006E315E">
        <w:rPr>
          <w:bCs/>
          <w:sz w:val="28"/>
          <w:szCs w:val="28"/>
        </w:rPr>
        <w:t xml:space="preserve"> Самойловн</w:t>
      </w:r>
      <w:r w:rsidRPr="00276CA1">
        <w:rPr>
          <w:bCs/>
          <w:sz w:val="28"/>
          <w:szCs w:val="28"/>
        </w:rPr>
        <w:t>ы</w:t>
      </w:r>
      <w:r w:rsidRPr="006E315E">
        <w:rPr>
          <w:bCs/>
          <w:sz w:val="28"/>
          <w:szCs w:val="28"/>
        </w:rPr>
        <w:t xml:space="preserve"> </w:t>
      </w:r>
      <w:r w:rsidRPr="00276CA1">
        <w:rPr>
          <w:sz w:val="28"/>
          <w:szCs w:val="28"/>
        </w:rPr>
        <w:t>Кубряковой</w:t>
      </w:r>
      <w:r w:rsidRPr="008C5573">
        <w:rPr>
          <w:sz w:val="28"/>
          <w:szCs w:val="28"/>
        </w:rPr>
        <w:t xml:space="preserve">]. – М.: МГУ им. М. В. Ломоносова, 1996. – 245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Лингвистический энциклопедический словарь / [Гл. ред.                     </w:t>
      </w:r>
      <w:r w:rsidRPr="00276CA1">
        <w:rPr>
          <w:bCs/>
          <w:sz w:val="28"/>
          <w:szCs w:val="28"/>
        </w:rPr>
        <w:t>Виктория Николаевна</w:t>
      </w:r>
      <w:r w:rsidRPr="00276CA1">
        <w:rPr>
          <w:sz w:val="28"/>
          <w:szCs w:val="28"/>
        </w:rPr>
        <w:t xml:space="preserve"> Ярцева</w:t>
      </w:r>
      <w:r w:rsidRPr="008C5573">
        <w:rPr>
          <w:sz w:val="28"/>
          <w:szCs w:val="28"/>
        </w:rPr>
        <w:t xml:space="preserve">]. – М.: Сов. энциклопедия, 1990. – 685 с. </w:t>
      </w:r>
    </w:p>
    <w:p w:rsidR="00A7566D" w:rsidRPr="00D507E9" w:rsidRDefault="00A7566D" w:rsidP="0040075F">
      <w:pPr>
        <w:numPr>
          <w:ilvl w:val="0"/>
          <w:numId w:val="51"/>
        </w:numPr>
        <w:suppressAutoHyphens w:val="0"/>
        <w:spacing w:line="360" w:lineRule="auto"/>
        <w:jc w:val="both"/>
        <w:rPr>
          <w:sz w:val="28"/>
          <w:szCs w:val="28"/>
        </w:rPr>
      </w:pPr>
      <w:r w:rsidRPr="00D507E9">
        <w:rPr>
          <w:sz w:val="28"/>
          <w:szCs w:val="28"/>
        </w:rPr>
        <w:t xml:space="preserve">Лингвистический энциклопедический словарь / [ред.                        </w:t>
      </w:r>
      <w:r w:rsidRPr="00D507E9">
        <w:rPr>
          <w:bCs/>
          <w:sz w:val="28"/>
          <w:szCs w:val="28"/>
        </w:rPr>
        <w:t>Виктория Николаевна</w:t>
      </w:r>
      <w:r w:rsidRPr="00D507E9">
        <w:rPr>
          <w:sz w:val="28"/>
          <w:szCs w:val="28"/>
        </w:rPr>
        <w:t xml:space="preserve"> Ярцева]. – [2-е изд., дополнен.]. – М.: Большая Российская энциклопедия, 2002. – 709 с. </w:t>
      </w:r>
    </w:p>
    <w:p w:rsidR="00A7566D" w:rsidRPr="008C5573" w:rsidRDefault="00A7566D" w:rsidP="0040075F">
      <w:pPr>
        <w:numPr>
          <w:ilvl w:val="0"/>
          <w:numId w:val="51"/>
        </w:numPr>
        <w:suppressAutoHyphens w:val="0"/>
        <w:spacing w:line="360" w:lineRule="auto"/>
        <w:jc w:val="both"/>
        <w:rPr>
          <w:sz w:val="28"/>
          <w:szCs w:val="28"/>
        </w:rPr>
      </w:pPr>
      <w:r w:rsidRPr="008C5573">
        <w:rPr>
          <w:sz w:val="28"/>
          <w:szCs w:val="28"/>
        </w:rPr>
        <w:t xml:space="preserve">Новая философская энциклопедия: В 4-х томах / Ин-т философии РАН; Нац. общ.-науч. фонд; Научн.-ред. совет. – М.: Мысль. – Т. </w:t>
      </w:r>
      <w:r w:rsidRPr="008C5573">
        <w:rPr>
          <w:sz w:val="28"/>
          <w:szCs w:val="28"/>
          <w:lang w:val="en-US"/>
        </w:rPr>
        <w:t>II</w:t>
      </w:r>
      <w:r w:rsidRPr="008C5573">
        <w:rPr>
          <w:sz w:val="28"/>
          <w:szCs w:val="28"/>
        </w:rPr>
        <w:t xml:space="preserve">. – 2001. – 634 с. </w:t>
      </w:r>
    </w:p>
    <w:p w:rsidR="00A7566D" w:rsidRPr="008C5573" w:rsidRDefault="00A7566D" w:rsidP="0040075F">
      <w:pPr>
        <w:numPr>
          <w:ilvl w:val="0"/>
          <w:numId w:val="51"/>
        </w:numPr>
        <w:suppressAutoHyphens w:val="0"/>
        <w:spacing w:line="360" w:lineRule="auto"/>
        <w:jc w:val="both"/>
        <w:rPr>
          <w:sz w:val="28"/>
          <w:szCs w:val="28"/>
        </w:rPr>
      </w:pPr>
      <w:r w:rsidRPr="008C5573">
        <w:rPr>
          <w:snapToGrid w:val="0"/>
          <w:sz w:val="28"/>
          <w:szCs w:val="28"/>
        </w:rPr>
        <w:t>Словарь словообразовательных элементов немецкого яз</w:t>
      </w:r>
      <w:r>
        <w:rPr>
          <w:snapToGrid w:val="0"/>
          <w:sz w:val="28"/>
          <w:szCs w:val="28"/>
        </w:rPr>
        <w:t>ыка // [под ред. Марии Дмитриевны Степановой</w:t>
      </w:r>
      <w:r w:rsidRPr="008C5573">
        <w:rPr>
          <w:snapToGrid w:val="0"/>
          <w:sz w:val="28"/>
          <w:szCs w:val="28"/>
        </w:rPr>
        <w:t>]. – М.: Русский язык, 1979.</w:t>
      </w:r>
      <w:r w:rsidRPr="008C5573">
        <w:rPr>
          <w:sz w:val="28"/>
          <w:szCs w:val="28"/>
        </w:rPr>
        <w:t xml:space="preserve"> – 536 с. </w:t>
      </w:r>
    </w:p>
    <w:p w:rsidR="00A7566D" w:rsidRPr="008C5573" w:rsidRDefault="00A7566D" w:rsidP="0040075F">
      <w:pPr>
        <w:numPr>
          <w:ilvl w:val="0"/>
          <w:numId w:val="51"/>
        </w:numPr>
        <w:suppressAutoHyphens w:val="0"/>
        <w:spacing w:line="360" w:lineRule="auto"/>
        <w:jc w:val="both"/>
        <w:rPr>
          <w:sz w:val="28"/>
          <w:szCs w:val="28"/>
          <w:lang w:val="en-GB"/>
        </w:rPr>
      </w:pPr>
      <w:r w:rsidRPr="008C5573">
        <w:rPr>
          <w:snapToGrid w:val="0"/>
          <w:sz w:val="28"/>
          <w:szCs w:val="28"/>
          <w:lang w:val="en-US"/>
        </w:rPr>
        <w:t>Academic</w:t>
      </w:r>
      <w:r w:rsidRPr="008C5573">
        <w:rPr>
          <w:snapToGrid w:val="0"/>
          <w:sz w:val="28"/>
          <w:szCs w:val="28"/>
          <w:lang w:val="en-GB"/>
        </w:rPr>
        <w:t xml:space="preserve"> </w:t>
      </w:r>
      <w:r w:rsidRPr="008C5573">
        <w:rPr>
          <w:snapToGrid w:val="0"/>
          <w:sz w:val="28"/>
          <w:szCs w:val="28"/>
          <w:lang w:val="en-US"/>
        </w:rPr>
        <w:t>American</w:t>
      </w:r>
      <w:r w:rsidRPr="008C5573">
        <w:rPr>
          <w:snapToGrid w:val="0"/>
          <w:sz w:val="28"/>
          <w:szCs w:val="28"/>
          <w:lang w:val="en-GB"/>
        </w:rPr>
        <w:t xml:space="preserve"> </w:t>
      </w:r>
      <w:r w:rsidRPr="008C5573">
        <w:rPr>
          <w:snapToGrid w:val="0"/>
          <w:sz w:val="28"/>
          <w:szCs w:val="28"/>
          <w:lang w:val="en-US"/>
        </w:rPr>
        <w:t>Encyclopedia</w:t>
      </w:r>
      <w:r w:rsidRPr="008C5573">
        <w:rPr>
          <w:snapToGrid w:val="0"/>
          <w:sz w:val="28"/>
          <w:szCs w:val="28"/>
          <w:lang w:val="en-GB"/>
        </w:rPr>
        <w:t xml:space="preserve">. – </w:t>
      </w:r>
      <w:r w:rsidRPr="008C5573">
        <w:rPr>
          <w:snapToGrid w:val="0"/>
          <w:sz w:val="28"/>
          <w:szCs w:val="28"/>
          <w:lang w:val="en-US"/>
        </w:rPr>
        <w:t>Danbury</w:t>
      </w:r>
      <w:r w:rsidRPr="008C5573">
        <w:rPr>
          <w:snapToGrid w:val="0"/>
          <w:sz w:val="28"/>
          <w:szCs w:val="28"/>
          <w:lang w:val="en-GB"/>
        </w:rPr>
        <w:t xml:space="preserve">, </w:t>
      </w:r>
      <w:r w:rsidRPr="008C5573">
        <w:rPr>
          <w:snapToGrid w:val="0"/>
          <w:sz w:val="28"/>
          <w:szCs w:val="28"/>
          <w:lang w:val="en-US"/>
        </w:rPr>
        <w:t>Connecticut</w:t>
      </w:r>
      <w:r w:rsidRPr="008C5573">
        <w:rPr>
          <w:snapToGrid w:val="0"/>
          <w:sz w:val="28"/>
          <w:szCs w:val="28"/>
          <w:lang w:val="en-GB"/>
        </w:rPr>
        <w:t xml:space="preserve">: </w:t>
      </w:r>
      <w:r w:rsidRPr="008C5573">
        <w:rPr>
          <w:snapToGrid w:val="0"/>
          <w:sz w:val="28"/>
          <w:szCs w:val="28"/>
          <w:lang w:val="en-US"/>
        </w:rPr>
        <w:t>Grolier</w:t>
      </w:r>
      <w:r w:rsidRPr="008C5573">
        <w:rPr>
          <w:snapToGrid w:val="0"/>
          <w:sz w:val="28"/>
          <w:szCs w:val="28"/>
          <w:lang w:val="en-GB"/>
        </w:rPr>
        <w:t xml:space="preserve"> </w:t>
      </w:r>
      <w:r w:rsidRPr="008C5573">
        <w:rPr>
          <w:snapToGrid w:val="0"/>
          <w:sz w:val="28"/>
          <w:szCs w:val="28"/>
          <w:lang w:val="en-US"/>
        </w:rPr>
        <w:t>Incorporated</w:t>
      </w:r>
      <w:r w:rsidRPr="008C5573">
        <w:rPr>
          <w:snapToGrid w:val="0"/>
          <w:sz w:val="28"/>
          <w:szCs w:val="28"/>
          <w:lang w:val="en-GB"/>
        </w:rPr>
        <w:t xml:space="preserve">, 1986. – </w:t>
      </w:r>
      <w:r w:rsidRPr="008C5573">
        <w:rPr>
          <w:snapToGrid w:val="0"/>
          <w:sz w:val="28"/>
          <w:szCs w:val="28"/>
          <w:lang w:val="en-US"/>
        </w:rPr>
        <w:t>V</w:t>
      </w:r>
      <w:r w:rsidRPr="008C5573">
        <w:rPr>
          <w:snapToGrid w:val="0"/>
          <w:sz w:val="28"/>
          <w:szCs w:val="28"/>
          <w:lang w:val="en-GB"/>
        </w:rPr>
        <w:t xml:space="preserve">. 17. – 384 </w:t>
      </w:r>
      <w:r w:rsidRPr="008C5573">
        <w:rPr>
          <w:snapToGrid w:val="0"/>
          <w:sz w:val="28"/>
          <w:szCs w:val="28"/>
          <w:lang w:val="en-US"/>
        </w:rPr>
        <w:t>p</w:t>
      </w:r>
      <w:r w:rsidRPr="008C5573">
        <w:rPr>
          <w:snapToGrid w:val="0"/>
          <w:sz w:val="28"/>
          <w:szCs w:val="28"/>
          <w:lang w:val="en-GB"/>
        </w:rPr>
        <w:t xml:space="preserve">.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napToGrid w:val="0"/>
          <w:sz w:val="28"/>
          <w:szCs w:val="28"/>
          <w:lang w:val="en-US"/>
        </w:rPr>
        <w:t xml:space="preserve">Bertelsmann Lexikon (in 15 Bänden). – Gütersloh: Bertelsmann Lexikon Verlag. – Band 8. – 1990. – 399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napToGrid w:val="0"/>
          <w:sz w:val="28"/>
          <w:szCs w:val="28"/>
          <w:lang w:val="en-US"/>
        </w:rPr>
        <w:t>Bertelsmann. Synonymwörterbuch.</w:t>
      </w:r>
      <w:r w:rsidRPr="00A7566D">
        <w:rPr>
          <w:i/>
          <w:snapToGrid w:val="0"/>
          <w:sz w:val="28"/>
          <w:szCs w:val="28"/>
          <w:lang w:val="en-US"/>
        </w:rPr>
        <w:t xml:space="preserve"> </w:t>
      </w:r>
      <w:r w:rsidRPr="00A7566D">
        <w:rPr>
          <w:snapToGrid w:val="0"/>
          <w:sz w:val="28"/>
          <w:szCs w:val="28"/>
          <w:lang w:val="en-US"/>
        </w:rPr>
        <w:t xml:space="preserve">Sinnverwandte Wörter / Verfasst von </w:t>
      </w:r>
      <w:r w:rsidRPr="00A7566D">
        <w:rPr>
          <w:sz w:val="28"/>
          <w:szCs w:val="28"/>
          <w:lang w:val="en-US"/>
        </w:rPr>
        <w:t>Siegrid</w:t>
      </w:r>
      <w:r w:rsidRPr="00A7566D">
        <w:rPr>
          <w:snapToGrid w:val="0"/>
          <w:sz w:val="28"/>
          <w:szCs w:val="28"/>
          <w:lang w:val="en-US"/>
        </w:rPr>
        <w:t xml:space="preserve"> Kroeber und </w:t>
      </w:r>
      <w:r w:rsidRPr="00A7566D">
        <w:rPr>
          <w:sz w:val="28"/>
          <w:szCs w:val="28"/>
          <w:lang w:val="en-US"/>
        </w:rPr>
        <w:t>Martha</w:t>
      </w:r>
      <w:r w:rsidRPr="00A7566D">
        <w:rPr>
          <w:snapToGrid w:val="0"/>
          <w:sz w:val="28"/>
          <w:szCs w:val="28"/>
          <w:lang w:val="en-US"/>
        </w:rPr>
        <w:t xml:space="preserve"> Spalier. Neubearb. von H. Leisering. – Gütersloh </w:t>
      </w:r>
      <w:r w:rsidRPr="00A7566D">
        <w:rPr>
          <w:sz w:val="28"/>
          <w:szCs w:val="28"/>
          <w:lang w:val="en-US"/>
        </w:rPr>
        <w:t>/ München:</w:t>
      </w:r>
      <w:r w:rsidRPr="00A7566D">
        <w:rPr>
          <w:snapToGrid w:val="0"/>
          <w:sz w:val="28"/>
          <w:szCs w:val="28"/>
          <w:lang w:val="en-US"/>
        </w:rPr>
        <w:t xml:space="preserve"> Bertelsmann Lexikon Verlag,</w:t>
      </w:r>
      <w:r w:rsidRPr="008C5573">
        <w:rPr>
          <w:sz w:val="28"/>
          <w:szCs w:val="28"/>
          <w:lang w:val="uk-UA"/>
        </w:rPr>
        <w:t xml:space="preserve"> </w:t>
      </w:r>
      <w:r w:rsidRPr="00A7566D">
        <w:rPr>
          <w:snapToGrid w:val="0"/>
          <w:sz w:val="28"/>
          <w:szCs w:val="28"/>
          <w:lang w:val="en-US"/>
        </w:rPr>
        <w:t xml:space="preserve">1999. </w:t>
      </w:r>
      <w:r w:rsidRPr="00A7566D">
        <w:rPr>
          <w:sz w:val="28"/>
          <w:szCs w:val="28"/>
          <w:lang w:val="en-US"/>
        </w:rPr>
        <w:t xml:space="preserve">– 711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Brockhaus: Enzyklopädie. – [19. völlig neu bearb. Aufl.]. – Mannheim: </w:t>
      </w:r>
      <w:r w:rsidRPr="008C5573">
        <w:rPr>
          <w:sz w:val="28"/>
          <w:szCs w:val="28"/>
          <w:lang w:val="uk-UA"/>
        </w:rPr>
        <w:t xml:space="preserve">      </w:t>
      </w:r>
      <w:r w:rsidRPr="00A7566D">
        <w:rPr>
          <w:sz w:val="28"/>
          <w:szCs w:val="28"/>
          <w:lang w:val="en-US"/>
        </w:rPr>
        <w:t>F.</w:t>
      </w:r>
      <w:r w:rsidRPr="008C5573">
        <w:rPr>
          <w:sz w:val="28"/>
          <w:szCs w:val="28"/>
          <w:lang w:val="uk-UA"/>
        </w:rPr>
        <w:t xml:space="preserve"> </w:t>
      </w:r>
      <w:r w:rsidRPr="00A7566D">
        <w:rPr>
          <w:sz w:val="28"/>
          <w:szCs w:val="28"/>
          <w:lang w:val="en-US"/>
        </w:rPr>
        <w:t>A. Brockhaus. – Band 3. – 1987</w:t>
      </w:r>
      <w:r w:rsidRPr="008C5573">
        <w:rPr>
          <w:sz w:val="28"/>
          <w:szCs w:val="28"/>
          <w:lang w:val="uk-UA"/>
        </w:rPr>
        <w:t>.</w:t>
      </w:r>
      <w:r w:rsidRPr="00A7566D">
        <w:rPr>
          <w:sz w:val="28"/>
          <w:szCs w:val="28"/>
          <w:lang w:val="en-US"/>
        </w:rPr>
        <w:t xml:space="preserve"> – 704 S.</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Brockhaus: Enzyklopädie. – Mannheim: F.</w:t>
      </w:r>
      <w:r w:rsidRPr="008C5573">
        <w:rPr>
          <w:sz w:val="28"/>
          <w:szCs w:val="28"/>
          <w:lang w:val="uk-UA"/>
        </w:rPr>
        <w:t xml:space="preserve"> </w:t>
      </w:r>
      <w:r w:rsidRPr="00A7566D">
        <w:rPr>
          <w:sz w:val="28"/>
          <w:szCs w:val="28"/>
          <w:lang w:val="en-US"/>
        </w:rPr>
        <w:t>A. Brockhaus. – Band 11. – 1987.</w:t>
      </w:r>
      <w:r w:rsidRPr="008C5573">
        <w:rPr>
          <w:sz w:val="28"/>
          <w:szCs w:val="28"/>
          <w:lang w:val="uk-UA"/>
        </w:rPr>
        <w:t xml:space="preserve"> </w:t>
      </w:r>
      <w:r w:rsidRPr="00A7566D">
        <w:rPr>
          <w:sz w:val="28"/>
          <w:szCs w:val="28"/>
          <w:lang w:val="en-US"/>
        </w:rPr>
        <w:t xml:space="preserve">– 705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z w:val="28"/>
          <w:szCs w:val="28"/>
          <w:lang w:val="en-US"/>
        </w:rPr>
        <w:t xml:space="preserve">Brockhaus: Enzyklopädie. – [19. völlig neu bearb. Aufl.]. – Mannheim: Brockhaus. – Band 20. – 1993. – 736 S. </w:t>
      </w:r>
    </w:p>
    <w:p w:rsidR="00A7566D" w:rsidRPr="008C5573" w:rsidRDefault="00A7566D" w:rsidP="0040075F">
      <w:pPr>
        <w:numPr>
          <w:ilvl w:val="0"/>
          <w:numId w:val="51"/>
        </w:numPr>
        <w:suppressAutoHyphens w:val="0"/>
        <w:spacing w:line="360" w:lineRule="auto"/>
        <w:jc w:val="both"/>
        <w:rPr>
          <w:sz w:val="28"/>
          <w:szCs w:val="28"/>
        </w:rPr>
      </w:pPr>
      <w:r w:rsidRPr="00A7566D">
        <w:rPr>
          <w:snapToGrid w:val="0"/>
          <w:sz w:val="28"/>
          <w:szCs w:val="28"/>
          <w:lang w:val="en-US"/>
        </w:rPr>
        <w:lastRenderedPageBreak/>
        <w:t xml:space="preserve">Bulitta E., Bulitta H. Wörterbuch der Synonyme und Antonyme /            E. Bulitta, H. Bulitta. – </w:t>
      </w:r>
      <w:r w:rsidRPr="008C5573">
        <w:rPr>
          <w:snapToGrid w:val="0"/>
          <w:sz w:val="28"/>
          <w:szCs w:val="28"/>
          <w:lang w:val="uk-UA"/>
        </w:rPr>
        <w:t>[</w:t>
      </w:r>
      <w:r w:rsidRPr="00A7566D">
        <w:rPr>
          <w:snapToGrid w:val="0"/>
          <w:sz w:val="28"/>
          <w:szCs w:val="28"/>
          <w:lang w:val="en-US"/>
        </w:rPr>
        <w:t xml:space="preserve">3. </w:t>
      </w:r>
      <w:r w:rsidRPr="008C5573">
        <w:rPr>
          <w:snapToGrid w:val="0"/>
          <w:sz w:val="28"/>
          <w:szCs w:val="28"/>
        </w:rPr>
        <w:t xml:space="preserve">Aufl.]. – Frankfurt am Main: Fischer Taschenbuch Verlag, 2004. – 800 S. </w:t>
      </w:r>
    </w:p>
    <w:p w:rsidR="00A7566D" w:rsidRPr="00A7566D" w:rsidRDefault="00A7566D" w:rsidP="0040075F">
      <w:pPr>
        <w:numPr>
          <w:ilvl w:val="0"/>
          <w:numId w:val="51"/>
        </w:numPr>
        <w:suppressAutoHyphens w:val="0"/>
        <w:spacing w:line="360" w:lineRule="auto"/>
        <w:jc w:val="both"/>
        <w:rPr>
          <w:spacing w:val="-2"/>
          <w:sz w:val="28"/>
          <w:szCs w:val="28"/>
          <w:lang w:val="en-US"/>
        </w:rPr>
      </w:pPr>
      <w:r w:rsidRPr="00A7566D">
        <w:rPr>
          <w:snapToGrid w:val="0"/>
          <w:spacing w:val="-2"/>
          <w:sz w:val="28"/>
          <w:szCs w:val="28"/>
          <w:lang w:val="en-US"/>
        </w:rPr>
        <w:t xml:space="preserve">Bulitta E., Bulitta H. Das große Lexikon der Synonyme / </w:t>
      </w:r>
      <w:r w:rsidRPr="00A7566D">
        <w:rPr>
          <w:rStyle w:val="af0"/>
          <w:spacing w:val="-2"/>
          <w:lang w:val="en-US"/>
        </w:rPr>
        <w:t>Erich</w:t>
      </w:r>
      <w:r w:rsidRPr="00A7566D">
        <w:rPr>
          <w:snapToGrid w:val="0"/>
          <w:spacing w:val="-2"/>
          <w:sz w:val="28"/>
          <w:szCs w:val="28"/>
          <w:lang w:val="en-US"/>
        </w:rPr>
        <w:t xml:space="preserve"> Bulitta,         </w:t>
      </w:r>
      <w:r w:rsidRPr="00A7566D">
        <w:rPr>
          <w:rStyle w:val="af0"/>
          <w:spacing w:val="-2"/>
          <w:lang w:val="en-US"/>
        </w:rPr>
        <w:t>Hildegard</w:t>
      </w:r>
      <w:r w:rsidRPr="00A7566D">
        <w:rPr>
          <w:snapToGrid w:val="0"/>
          <w:spacing w:val="-2"/>
          <w:sz w:val="28"/>
          <w:szCs w:val="28"/>
          <w:lang w:val="en-US"/>
        </w:rPr>
        <w:t xml:space="preserve"> Bulitta. – Frankfurt am Main: Fischer Taschenbuch Verlag, 2005. – 1049 S. </w:t>
      </w:r>
    </w:p>
    <w:p w:rsidR="00A7566D" w:rsidRPr="008C5573" w:rsidRDefault="00A7566D" w:rsidP="0040075F">
      <w:pPr>
        <w:numPr>
          <w:ilvl w:val="0"/>
          <w:numId w:val="51"/>
        </w:numPr>
        <w:suppressAutoHyphens w:val="0"/>
        <w:spacing w:line="360" w:lineRule="auto"/>
        <w:jc w:val="both"/>
        <w:rPr>
          <w:sz w:val="28"/>
          <w:szCs w:val="28"/>
        </w:rPr>
      </w:pPr>
      <w:r w:rsidRPr="00A7566D">
        <w:rPr>
          <w:sz w:val="28"/>
          <w:szCs w:val="28"/>
          <w:lang w:val="en-US"/>
        </w:rPr>
        <w:t xml:space="preserve">Bußmann H. Lexikon der Sprachwissenschaft / Hadumod Bußmann. – </w:t>
      </w:r>
      <w:r w:rsidRPr="008C5573">
        <w:rPr>
          <w:sz w:val="28"/>
          <w:szCs w:val="28"/>
          <w:lang w:val="uk-UA"/>
        </w:rPr>
        <w:t xml:space="preserve">     </w:t>
      </w:r>
      <w:r w:rsidRPr="00A7566D">
        <w:rPr>
          <w:sz w:val="28"/>
          <w:szCs w:val="28"/>
          <w:lang w:val="en-US"/>
        </w:rPr>
        <w:t xml:space="preserve">[2. </w:t>
      </w:r>
      <w:r w:rsidRPr="008C5573">
        <w:rPr>
          <w:sz w:val="28"/>
          <w:szCs w:val="28"/>
        </w:rPr>
        <w:t>Aufl.]. – Stuttgart: Alfred Kröner Verlag, 1990. – 904 S.</w:t>
      </w:r>
    </w:p>
    <w:p w:rsidR="00A7566D" w:rsidRPr="00A7566D" w:rsidRDefault="00A7566D" w:rsidP="0040075F">
      <w:pPr>
        <w:numPr>
          <w:ilvl w:val="0"/>
          <w:numId w:val="51"/>
        </w:numPr>
        <w:suppressAutoHyphens w:val="0"/>
        <w:spacing w:line="360" w:lineRule="auto"/>
        <w:jc w:val="both"/>
        <w:rPr>
          <w:sz w:val="28"/>
          <w:szCs w:val="28"/>
          <w:lang w:val="en-US"/>
        </w:rPr>
      </w:pPr>
      <w:r w:rsidRPr="00A7566D">
        <w:rPr>
          <w:iCs/>
          <w:sz w:val="28"/>
          <w:szCs w:val="28"/>
          <w:lang w:val="en-US"/>
        </w:rPr>
        <w:t>Duden</w:t>
      </w:r>
      <w:r w:rsidRPr="00A7566D">
        <w:rPr>
          <w:sz w:val="28"/>
          <w:szCs w:val="28"/>
          <w:lang w:val="en-US"/>
        </w:rPr>
        <w:t>. Das Synonymwörterbuch (RSR 2006). – [4. Aufl.]. – Mannheim</w:t>
      </w:r>
      <w:r w:rsidRPr="00A7566D">
        <w:rPr>
          <w:snapToGrid w:val="0"/>
          <w:sz w:val="28"/>
          <w:szCs w:val="28"/>
          <w:lang w:val="en-US"/>
        </w:rPr>
        <w:t xml:space="preserve">; </w:t>
      </w:r>
      <w:r w:rsidRPr="00A7566D">
        <w:rPr>
          <w:sz w:val="28"/>
          <w:szCs w:val="28"/>
          <w:lang w:val="en-US"/>
        </w:rPr>
        <w:t xml:space="preserve">Leipzig; Wien; Zürich: Bibliographisches Institut; Dudenverlag. – Band 8. – 2006. – 1104 S. </w:t>
      </w:r>
    </w:p>
    <w:p w:rsidR="00A7566D" w:rsidRPr="00A7566D" w:rsidRDefault="00A7566D" w:rsidP="0040075F">
      <w:pPr>
        <w:numPr>
          <w:ilvl w:val="0"/>
          <w:numId w:val="51"/>
        </w:numPr>
        <w:suppressAutoHyphens w:val="0"/>
        <w:spacing w:line="360" w:lineRule="auto"/>
        <w:jc w:val="both"/>
        <w:rPr>
          <w:spacing w:val="-4"/>
          <w:sz w:val="28"/>
          <w:szCs w:val="28"/>
          <w:lang w:val="en-US"/>
        </w:rPr>
      </w:pPr>
      <w:r w:rsidRPr="00A7566D">
        <w:rPr>
          <w:iCs/>
          <w:spacing w:val="-4"/>
          <w:sz w:val="28"/>
          <w:szCs w:val="28"/>
          <w:lang w:val="en-US"/>
        </w:rPr>
        <w:t>Duden</w:t>
      </w:r>
      <w:r w:rsidRPr="00A7566D">
        <w:rPr>
          <w:spacing w:val="-4"/>
          <w:sz w:val="28"/>
          <w:szCs w:val="28"/>
          <w:lang w:val="en-US"/>
        </w:rPr>
        <w:t xml:space="preserve">. Die Grammatik / Unter Leitung von G. Drosdowski. – [5. Aufl.]. – Mannheim; Leipzig; Wien; Zürich: Dudenverlag. – Band 4. – 1995. – 864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napToGrid w:val="0"/>
          <w:sz w:val="28"/>
          <w:szCs w:val="28"/>
          <w:lang w:val="en-US"/>
        </w:rPr>
        <w:t>Duden.</w:t>
      </w:r>
      <w:r w:rsidRPr="00A7566D">
        <w:rPr>
          <w:i/>
          <w:snapToGrid w:val="0"/>
          <w:sz w:val="28"/>
          <w:szCs w:val="28"/>
          <w:lang w:val="en-US"/>
        </w:rPr>
        <w:t xml:space="preserve"> </w:t>
      </w:r>
      <w:r w:rsidRPr="00A7566D">
        <w:rPr>
          <w:snapToGrid w:val="0"/>
          <w:sz w:val="28"/>
          <w:szCs w:val="28"/>
          <w:lang w:val="en-US"/>
        </w:rPr>
        <w:t xml:space="preserve">Sinn- und sachverwandte Wörter und Wendungen </w:t>
      </w:r>
      <w:r w:rsidRPr="00A7566D">
        <w:rPr>
          <w:sz w:val="28"/>
          <w:szCs w:val="28"/>
          <w:lang w:val="en-US"/>
        </w:rPr>
        <w:t>/ Unter Leitung von Günther</w:t>
      </w:r>
      <w:r w:rsidRPr="00276CA1">
        <w:rPr>
          <w:sz w:val="28"/>
          <w:szCs w:val="28"/>
          <w:lang w:val="uk-UA"/>
        </w:rPr>
        <w:t xml:space="preserve"> </w:t>
      </w:r>
      <w:r w:rsidRPr="00A7566D">
        <w:rPr>
          <w:sz w:val="28"/>
          <w:szCs w:val="28"/>
          <w:lang w:val="en-US"/>
        </w:rPr>
        <w:t>Drosdowski. –</w:t>
      </w:r>
      <w:r w:rsidRPr="00A7566D">
        <w:rPr>
          <w:snapToGrid w:val="0"/>
          <w:sz w:val="28"/>
          <w:szCs w:val="28"/>
          <w:lang w:val="en-US"/>
        </w:rPr>
        <w:t xml:space="preserve"> Mannheim; </w:t>
      </w:r>
      <w:r w:rsidRPr="00A7566D">
        <w:rPr>
          <w:sz w:val="28"/>
          <w:szCs w:val="28"/>
          <w:lang w:val="en-US"/>
        </w:rPr>
        <w:t>Leipzig; Wien; Zürich</w:t>
      </w:r>
      <w:r w:rsidRPr="00A7566D">
        <w:rPr>
          <w:snapToGrid w:val="0"/>
          <w:sz w:val="28"/>
          <w:szCs w:val="28"/>
          <w:lang w:val="en-US"/>
        </w:rPr>
        <w:t>: Dudenverlag. – Band 8.</w:t>
      </w:r>
      <w:r w:rsidRPr="008C5573">
        <w:rPr>
          <w:sz w:val="28"/>
          <w:szCs w:val="28"/>
          <w:lang w:val="uk-UA"/>
        </w:rPr>
        <w:t xml:space="preserve"> – </w:t>
      </w:r>
      <w:r w:rsidRPr="00A7566D">
        <w:rPr>
          <w:snapToGrid w:val="0"/>
          <w:sz w:val="28"/>
          <w:szCs w:val="28"/>
          <w:lang w:val="en-US"/>
        </w:rPr>
        <w:t xml:space="preserve">1997. – 797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napToGrid w:val="0"/>
          <w:sz w:val="28"/>
          <w:szCs w:val="28"/>
          <w:lang w:val="en-US"/>
        </w:rPr>
        <w:t xml:space="preserve">Großes Wörterbuch Synonyme / Lohausen E.-M., Heller U. – Köln: Buch und Zeit Verlagsgesellschaft, 1997. – 448 S. </w:t>
      </w:r>
    </w:p>
    <w:p w:rsidR="00A7566D" w:rsidRPr="008C5573" w:rsidRDefault="00A7566D" w:rsidP="0040075F">
      <w:pPr>
        <w:numPr>
          <w:ilvl w:val="0"/>
          <w:numId w:val="51"/>
        </w:numPr>
        <w:suppressAutoHyphens w:val="0"/>
        <w:spacing w:line="360" w:lineRule="auto"/>
        <w:jc w:val="both"/>
        <w:rPr>
          <w:sz w:val="28"/>
          <w:szCs w:val="28"/>
        </w:rPr>
      </w:pPr>
      <w:r w:rsidRPr="00A7566D">
        <w:rPr>
          <w:snapToGrid w:val="0"/>
          <w:sz w:val="28"/>
          <w:szCs w:val="28"/>
          <w:lang w:val="en-US"/>
        </w:rPr>
        <w:t xml:space="preserve">Kleines Wörterbuch sprachwissenschaftlicher Termini / </w:t>
      </w:r>
      <w:r w:rsidRPr="00A7566D">
        <w:rPr>
          <w:bCs/>
          <w:kern w:val="36"/>
          <w:sz w:val="28"/>
          <w:szCs w:val="28"/>
          <w:lang w:val="en-US"/>
        </w:rPr>
        <w:t>Rudi</w:t>
      </w:r>
      <w:r w:rsidRPr="00276CA1">
        <w:rPr>
          <w:snapToGrid w:val="0"/>
          <w:sz w:val="28"/>
          <w:szCs w:val="28"/>
          <w:lang w:val="uk-UA"/>
        </w:rPr>
        <w:t xml:space="preserve"> </w:t>
      </w:r>
      <w:r w:rsidRPr="00A7566D">
        <w:rPr>
          <w:snapToGrid w:val="0"/>
          <w:sz w:val="28"/>
          <w:szCs w:val="28"/>
          <w:lang w:val="en-US"/>
        </w:rPr>
        <w:t xml:space="preserve">Conrad (Hrsg.). Autoren: </w:t>
      </w:r>
      <w:r w:rsidRPr="00A7566D">
        <w:rPr>
          <w:sz w:val="28"/>
          <w:szCs w:val="28"/>
          <w:lang w:val="en-US"/>
        </w:rPr>
        <w:t>Brigitte</w:t>
      </w:r>
      <w:r w:rsidRPr="00276CA1">
        <w:rPr>
          <w:snapToGrid w:val="0"/>
          <w:sz w:val="28"/>
          <w:szCs w:val="28"/>
          <w:lang w:val="uk-UA"/>
        </w:rPr>
        <w:t xml:space="preserve"> </w:t>
      </w:r>
      <w:r w:rsidRPr="00A7566D">
        <w:rPr>
          <w:snapToGrid w:val="0"/>
          <w:sz w:val="28"/>
          <w:szCs w:val="28"/>
          <w:lang w:val="en-US"/>
        </w:rPr>
        <w:t xml:space="preserve">Bartschat, </w:t>
      </w:r>
      <w:r w:rsidRPr="00A7566D">
        <w:rPr>
          <w:bCs/>
          <w:kern w:val="36"/>
          <w:sz w:val="28"/>
          <w:szCs w:val="28"/>
          <w:lang w:val="en-US"/>
        </w:rPr>
        <w:t>Rudi</w:t>
      </w:r>
      <w:r w:rsidRPr="00276CA1">
        <w:rPr>
          <w:snapToGrid w:val="0"/>
          <w:sz w:val="28"/>
          <w:szCs w:val="28"/>
          <w:lang w:val="uk-UA"/>
        </w:rPr>
        <w:t xml:space="preserve"> </w:t>
      </w:r>
      <w:r w:rsidRPr="00A7566D">
        <w:rPr>
          <w:snapToGrid w:val="0"/>
          <w:sz w:val="28"/>
          <w:szCs w:val="28"/>
          <w:lang w:val="en-US"/>
        </w:rPr>
        <w:t xml:space="preserve">Conrad, </w:t>
      </w:r>
      <w:r w:rsidRPr="00A7566D">
        <w:rPr>
          <w:bCs/>
          <w:sz w:val="28"/>
          <w:szCs w:val="28"/>
          <w:lang w:val="en-US"/>
        </w:rPr>
        <w:t>Wolfgang</w:t>
      </w:r>
      <w:r w:rsidRPr="00276CA1">
        <w:rPr>
          <w:snapToGrid w:val="0"/>
          <w:sz w:val="28"/>
          <w:szCs w:val="28"/>
          <w:lang w:val="uk-UA"/>
        </w:rPr>
        <w:t xml:space="preserve"> </w:t>
      </w:r>
      <w:r w:rsidRPr="00A7566D">
        <w:rPr>
          <w:snapToGrid w:val="0"/>
          <w:sz w:val="28"/>
          <w:szCs w:val="28"/>
          <w:lang w:val="en-US"/>
        </w:rPr>
        <w:t xml:space="preserve">Heinemann, </w:t>
      </w:r>
      <w:r w:rsidRPr="00A7566D">
        <w:rPr>
          <w:sz w:val="28"/>
          <w:szCs w:val="28"/>
          <w:lang w:val="en-US"/>
        </w:rPr>
        <w:t>Gerlinde</w:t>
      </w:r>
      <w:r w:rsidRPr="00276CA1">
        <w:rPr>
          <w:snapToGrid w:val="0"/>
          <w:sz w:val="28"/>
          <w:szCs w:val="28"/>
          <w:lang w:val="uk-UA"/>
        </w:rPr>
        <w:t xml:space="preserve"> </w:t>
      </w:r>
      <w:r w:rsidRPr="00A7566D">
        <w:rPr>
          <w:snapToGrid w:val="0"/>
          <w:sz w:val="28"/>
          <w:szCs w:val="28"/>
          <w:lang w:val="en-US"/>
        </w:rPr>
        <w:t xml:space="preserve">Richter, </w:t>
      </w:r>
      <w:r w:rsidRPr="00A7566D">
        <w:rPr>
          <w:sz w:val="28"/>
          <w:szCs w:val="28"/>
          <w:lang w:val="en-US"/>
        </w:rPr>
        <w:t>Anita</w:t>
      </w:r>
      <w:r w:rsidRPr="00276CA1">
        <w:rPr>
          <w:snapToGrid w:val="0"/>
          <w:sz w:val="28"/>
          <w:szCs w:val="28"/>
          <w:lang w:val="uk-UA"/>
        </w:rPr>
        <w:t xml:space="preserve"> </w:t>
      </w:r>
      <w:r w:rsidRPr="00A7566D">
        <w:rPr>
          <w:snapToGrid w:val="0"/>
          <w:sz w:val="28"/>
          <w:szCs w:val="28"/>
          <w:lang w:val="en-US"/>
        </w:rPr>
        <w:t xml:space="preserve">Steube. – [3. </w:t>
      </w:r>
      <w:r w:rsidRPr="008C5573">
        <w:rPr>
          <w:snapToGrid w:val="0"/>
          <w:sz w:val="28"/>
          <w:szCs w:val="28"/>
        </w:rPr>
        <w:t xml:space="preserve">Aufl.]. – Leipzig: VEB Bibliographisches Institut, 1981. – 306 S. </w:t>
      </w:r>
    </w:p>
    <w:p w:rsidR="00A7566D" w:rsidRPr="008C5573" w:rsidRDefault="00A7566D" w:rsidP="0040075F">
      <w:pPr>
        <w:numPr>
          <w:ilvl w:val="0"/>
          <w:numId w:val="51"/>
        </w:numPr>
        <w:suppressAutoHyphens w:val="0"/>
        <w:spacing w:line="360" w:lineRule="auto"/>
        <w:jc w:val="both"/>
        <w:rPr>
          <w:sz w:val="28"/>
          <w:szCs w:val="28"/>
        </w:rPr>
      </w:pPr>
      <w:r w:rsidRPr="00A7566D">
        <w:rPr>
          <w:snapToGrid w:val="0"/>
          <w:sz w:val="28"/>
          <w:szCs w:val="28"/>
          <w:lang w:val="en-US"/>
        </w:rPr>
        <w:t xml:space="preserve">Lexikon der germanistischen Linguistik / </w:t>
      </w:r>
      <w:r w:rsidRPr="00A7566D">
        <w:rPr>
          <w:sz w:val="28"/>
          <w:szCs w:val="28"/>
          <w:lang w:val="en-US"/>
        </w:rPr>
        <w:t>Hans</w:t>
      </w:r>
      <w:r w:rsidRPr="00276CA1">
        <w:rPr>
          <w:snapToGrid w:val="0"/>
          <w:sz w:val="28"/>
          <w:szCs w:val="28"/>
          <w:lang w:val="uk-UA"/>
        </w:rPr>
        <w:t xml:space="preserve"> </w:t>
      </w:r>
      <w:r w:rsidRPr="00A7566D">
        <w:rPr>
          <w:snapToGrid w:val="0"/>
          <w:sz w:val="28"/>
          <w:szCs w:val="28"/>
          <w:lang w:val="en-US"/>
        </w:rPr>
        <w:t xml:space="preserve">P. Althaus, </w:t>
      </w:r>
      <w:r w:rsidRPr="00A7566D">
        <w:rPr>
          <w:sz w:val="28"/>
          <w:szCs w:val="28"/>
          <w:lang w:val="en-US"/>
        </w:rPr>
        <w:t>Helmut</w:t>
      </w:r>
      <w:r w:rsidRPr="00276CA1">
        <w:rPr>
          <w:snapToGrid w:val="0"/>
          <w:sz w:val="28"/>
          <w:szCs w:val="28"/>
          <w:lang w:val="uk-UA"/>
        </w:rPr>
        <w:t xml:space="preserve"> </w:t>
      </w:r>
      <w:r w:rsidRPr="00A7566D">
        <w:rPr>
          <w:snapToGrid w:val="0"/>
          <w:sz w:val="28"/>
          <w:szCs w:val="28"/>
          <w:lang w:val="en-US"/>
        </w:rPr>
        <w:t xml:space="preserve">Henne, </w:t>
      </w:r>
      <w:r w:rsidRPr="00A7566D">
        <w:rPr>
          <w:sz w:val="28"/>
          <w:szCs w:val="28"/>
          <w:lang w:val="en-US"/>
        </w:rPr>
        <w:t>Herbert</w:t>
      </w:r>
      <w:r w:rsidRPr="00276CA1">
        <w:rPr>
          <w:snapToGrid w:val="0"/>
          <w:sz w:val="28"/>
          <w:szCs w:val="28"/>
          <w:lang w:val="uk-UA"/>
        </w:rPr>
        <w:t xml:space="preserve"> </w:t>
      </w:r>
      <w:r w:rsidRPr="00A7566D">
        <w:rPr>
          <w:snapToGrid w:val="0"/>
          <w:sz w:val="28"/>
          <w:szCs w:val="28"/>
          <w:lang w:val="en-US"/>
        </w:rPr>
        <w:t xml:space="preserve">E. Wiegand (Hrsg.). – [2., vollst. neu bearb. u. erw. </w:t>
      </w:r>
      <w:r w:rsidRPr="008C5573">
        <w:rPr>
          <w:snapToGrid w:val="0"/>
          <w:sz w:val="28"/>
          <w:szCs w:val="28"/>
        </w:rPr>
        <w:t xml:space="preserve">Aufl.]. – Tübingen: Niemeyer, 1980. – 870 S. </w:t>
      </w:r>
    </w:p>
    <w:p w:rsidR="00A7566D" w:rsidRPr="008C5573" w:rsidRDefault="00A7566D" w:rsidP="0040075F">
      <w:pPr>
        <w:numPr>
          <w:ilvl w:val="0"/>
          <w:numId w:val="51"/>
        </w:numPr>
        <w:suppressAutoHyphens w:val="0"/>
        <w:spacing w:line="360" w:lineRule="auto"/>
        <w:jc w:val="both"/>
        <w:rPr>
          <w:sz w:val="28"/>
          <w:szCs w:val="28"/>
        </w:rPr>
      </w:pPr>
      <w:r w:rsidRPr="00A7566D">
        <w:rPr>
          <w:snapToGrid w:val="0"/>
          <w:sz w:val="28"/>
          <w:szCs w:val="28"/>
          <w:lang w:val="en-US"/>
        </w:rPr>
        <w:t xml:space="preserve">Peltzer K., Normann R. Das treffende Wort (Wörterbuch sinnverwandter Ausdrücke) / </w:t>
      </w:r>
      <w:r w:rsidRPr="00A7566D">
        <w:rPr>
          <w:rStyle w:val="af0"/>
          <w:lang w:val="en-US"/>
        </w:rPr>
        <w:t>Karl</w:t>
      </w:r>
      <w:r w:rsidRPr="00A7566D">
        <w:rPr>
          <w:snapToGrid w:val="0"/>
          <w:sz w:val="28"/>
          <w:szCs w:val="28"/>
          <w:lang w:val="en-US"/>
        </w:rPr>
        <w:t xml:space="preserve"> Peltzer, </w:t>
      </w:r>
      <w:r w:rsidRPr="00A7566D">
        <w:rPr>
          <w:rStyle w:val="af0"/>
          <w:lang w:val="en-US"/>
        </w:rPr>
        <w:t>Reinhard von</w:t>
      </w:r>
      <w:r w:rsidRPr="00A7566D">
        <w:rPr>
          <w:snapToGrid w:val="0"/>
          <w:sz w:val="28"/>
          <w:szCs w:val="28"/>
          <w:lang w:val="en-US"/>
        </w:rPr>
        <w:t xml:space="preserve"> Normann. – [27. </w:t>
      </w:r>
      <w:r w:rsidRPr="008C5573">
        <w:rPr>
          <w:snapToGrid w:val="0"/>
          <w:sz w:val="28"/>
          <w:szCs w:val="28"/>
        </w:rPr>
        <w:t xml:space="preserve">Aufl.]. – Thun: Ott-Verlag, 2004. – 863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napToGrid w:val="0"/>
          <w:sz w:val="28"/>
          <w:szCs w:val="28"/>
          <w:lang w:val="en-US"/>
        </w:rPr>
        <w:t>Synonym Wörterbuch</w:t>
      </w:r>
      <w:r w:rsidRPr="00A7566D">
        <w:rPr>
          <w:sz w:val="28"/>
          <w:szCs w:val="28"/>
          <w:lang w:val="en-US"/>
        </w:rPr>
        <w:t xml:space="preserve">. </w:t>
      </w:r>
      <w:r w:rsidRPr="00A7566D">
        <w:rPr>
          <w:snapToGrid w:val="0"/>
          <w:sz w:val="28"/>
          <w:szCs w:val="28"/>
          <w:lang w:val="en-US"/>
        </w:rPr>
        <w:t xml:space="preserve">– Erftstadt: Area-Verlag, 2005. – 432 S. </w:t>
      </w:r>
    </w:p>
    <w:p w:rsidR="00A7566D" w:rsidRPr="008C5573" w:rsidRDefault="00A7566D" w:rsidP="0040075F">
      <w:pPr>
        <w:numPr>
          <w:ilvl w:val="0"/>
          <w:numId w:val="51"/>
        </w:numPr>
        <w:suppressAutoHyphens w:val="0"/>
        <w:spacing w:line="360" w:lineRule="auto"/>
        <w:jc w:val="both"/>
        <w:rPr>
          <w:sz w:val="28"/>
          <w:szCs w:val="28"/>
        </w:rPr>
      </w:pPr>
      <w:r w:rsidRPr="00A7566D">
        <w:rPr>
          <w:snapToGrid w:val="0"/>
          <w:sz w:val="28"/>
          <w:szCs w:val="28"/>
          <w:lang w:val="en-US"/>
        </w:rPr>
        <w:lastRenderedPageBreak/>
        <w:t>Wahrig Synonymwörterbuch</w:t>
      </w:r>
      <w:r w:rsidRPr="00A7566D">
        <w:rPr>
          <w:sz w:val="28"/>
          <w:szCs w:val="28"/>
          <w:lang w:val="en-US"/>
        </w:rPr>
        <w:t xml:space="preserve"> / Bearb. und aktualisiert von U. Adolphs. </w:t>
      </w:r>
      <w:r w:rsidRPr="00A7566D">
        <w:rPr>
          <w:snapToGrid w:val="0"/>
          <w:sz w:val="28"/>
          <w:szCs w:val="28"/>
          <w:lang w:val="en-US"/>
        </w:rPr>
        <w:t xml:space="preserve">– [5. </w:t>
      </w:r>
      <w:r w:rsidRPr="008C5573">
        <w:rPr>
          <w:snapToGrid w:val="0"/>
          <w:sz w:val="28"/>
          <w:szCs w:val="28"/>
        </w:rPr>
        <w:t xml:space="preserve">Aufl.]. </w:t>
      </w:r>
      <w:r w:rsidRPr="008C5573">
        <w:rPr>
          <w:sz w:val="28"/>
          <w:szCs w:val="28"/>
        </w:rPr>
        <w:t xml:space="preserve">– </w:t>
      </w:r>
      <w:r w:rsidRPr="008C5573">
        <w:rPr>
          <w:snapToGrid w:val="0"/>
          <w:sz w:val="28"/>
          <w:szCs w:val="28"/>
        </w:rPr>
        <w:t>Gütersloh</w:t>
      </w:r>
      <w:r w:rsidRPr="008C5573">
        <w:rPr>
          <w:sz w:val="28"/>
          <w:szCs w:val="28"/>
        </w:rPr>
        <w:t>/München:</w:t>
      </w:r>
      <w:r w:rsidRPr="008C5573">
        <w:rPr>
          <w:snapToGrid w:val="0"/>
          <w:sz w:val="28"/>
          <w:szCs w:val="28"/>
        </w:rPr>
        <w:t xml:space="preserve"> Bertelsmann Lexikon Verlag,</w:t>
      </w:r>
      <w:r w:rsidRPr="008C5573">
        <w:rPr>
          <w:sz w:val="28"/>
          <w:szCs w:val="28"/>
          <w:lang w:val="uk-UA"/>
        </w:rPr>
        <w:t xml:space="preserve"> </w:t>
      </w:r>
      <w:r w:rsidRPr="008C5573">
        <w:rPr>
          <w:snapToGrid w:val="0"/>
          <w:sz w:val="28"/>
          <w:szCs w:val="28"/>
        </w:rPr>
        <w:t xml:space="preserve">2006. </w:t>
      </w:r>
      <w:r w:rsidRPr="008C5573">
        <w:rPr>
          <w:sz w:val="28"/>
          <w:szCs w:val="28"/>
        </w:rPr>
        <w:t xml:space="preserve">– </w:t>
      </w:r>
      <w:r w:rsidRPr="008C5573">
        <w:rPr>
          <w:sz w:val="28"/>
          <w:szCs w:val="28"/>
          <w:lang w:val="uk-UA"/>
        </w:rPr>
        <w:t xml:space="preserve">            </w:t>
      </w:r>
      <w:r w:rsidRPr="008C5573">
        <w:rPr>
          <w:sz w:val="28"/>
          <w:szCs w:val="28"/>
        </w:rPr>
        <w:t xml:space="preserve">800 S. </w:t>
      </w:r>
    </w:p>
    <w:p w:rsidR="00A7566D" w:rsidRPr="00A7566D" w:rsidRDefault="00A7566D" w:rsidP="0040075F">
      <w:pPr>
        <w:numPr>
          <w:ilvl w:val="0"/>
          <w:numId w:val="51"/>
        </w:numPr>
        <w:suppressAutoHyphens w:val="0"/>
        <w:spacing w:line="360" w:lineRule="auto"/>
        <w:jc w:val="both"/>
        <w:rPr>
          <w:sz w:val="28"/>
          <w:szCs w:val="28"/>
          <w:lang w:val="en-US"/>
        </w:rPr>
      </w:pPr>
      <w:r w:rsidRPr="00A7566D">
        <w:rPr>
          <w:snapToGrid w:val="0"/>
          <w:sz w:val="28"/>
          <w:szCs w:val="28"/>
          <w:lang w:val="en-US"/>
        </w:rPr>
        <w:t xml:space="preserve">Wörterbuch Synonyme / </w:t>
      </w:r>
      <w:r w:rsidRPr="00A7566D">
        <w:rPr>
          <w:sz w:val="28"/>
          <w:szCs w:val="28"/>
          <w:lang w:val="en-US"/>
        </w:rPr>
        <w:t>Herbert</w:t>
      </w:r>
      <w:r w:rsidRPr="00A7566D">
        <w:rPr>
          <w:snapToGrid w:val="0"/>
          <w:sz w:val="28"/>
          <w:szCs w:val="28"/>
          <w:lang w:val="en-US"/>
        </w:rPr>
        <w:t xml:space="preserve"> Görner, </w:t>
      </w:r>
      <w:r w:rsidRPr="00A7566D">
        <w:rPr>
          <w:sz w:val="28"/>
          <w:szCs w:val="28"/>
          <w:lang w:val="en-US"/>
        </w:rPr>
        <w:t>Günter</w:t>
      </w:r>
      <w:r w:rsidRPr="00A7566D">
        <w:rPr>
          <w:snapToGrid w:val="0"/>
          <w:sz w:val="28"/>
          <w:szCs w:val="28"/>
          <w:lang w:val="en-US"/>
        </w:rPr>
        <w:t xml:space="preserve"> Kempcke (Hrsg.). – München: Deutscher Taschenbuch Verlag, 1999. – 818 S. </w:t>
      </w:r>
    </w:p>
    <w:p w:rsidR="00A7566D" w:rsidRPr="008C5573" w:rsidRDefault="00A7566D" w:rsidP="00A7566D">
      <w:pPr>
        <w:spacing w:line="360" w:lineRule="auto"/>
        <w:jc w:val="both"/>
        <w:rPr>
          <w:sz w:val="28"/>
          <w:szCs w:val="28"/>
          <w:lang w:val="uk-UA"/>
        </w:rPr>
      </w:pPr>
    </w:p>
    <w:p w:rsidR="00A7566D" w:rsidRPr="008C5573" w:rsidRDefault="00A7566D" w:rsidP="00A7566D">
      <w:pPr>
        <w:spacing w:line="360" w:lineRule="auto"/>
        <w:jc w:val="both"/>
        <w:rPr>
          <w:sz w:val="28"/>
          <w:szCs w:val="28"/>
          <w:lang w:val="uk-UA"/>
        </w:rPr>
      </w:pPr>
    </w:p>
    <w:p w:rsidR="00A7566D" w:rsidRPr="008C5573" w:rsidRDefault="00A7566D" w:rsidP="00A7566D">
      <w:pPr>
        <w:spacing w:line="360" w:lineRule="auto"/>
        <w:jc w:val="both"/>
        <w:rPr>
          <w:sz w:val="28"/>
          <w:szCs w:val="28"/>
          <w:lang w:val="uk-UA"/>
        </w:rPr>
      </w:pPr>
    </w:p>
    <w:p w:rsidR="00A7566D" w:rsidRPr="008C5573" w:rsidRDefault="00A7566D" w:rsidP="00A7566D">
      <w:pPr>
        <w:spacing w:line="360" w:lineRule="auto"/>
        <w:jc w:val="both"/>
        <w:rPr>
          <w:sz w:val="28"/>
          <w:szCs w:val="28"/>
          <w:lang w:val="uk-UA"/>
        </w:rPr>
      </w:pPr>
    </w:p>
    <w:p w:rsidR="00A7566D" w:rsidRPr="00A7566D" w:rsidRDefault="00A7566D" w:rsidP="00A7566D">
      <w:pPr>
        <w:spacing w:line="360" w:lineRule="auto"/>
        <w:jc w:val="both"/>
        <w:rPr>
          <w:sz w:val="28"/>
          <w:szCs w:val="28"/>
          <w:lang w:val="en-US"/>
        </w:rPr>
      </w:pPr>
    </w:p>
    <w:p w:rsidR="00A7566D" w:rsidRPr="00A7566D" w:rsidRDefault="00A7566D" w:rsidP="00A7566D">
      <w:pPr>
        <w:spacing w:line="360" w:lineRule="auto"/>
        <w:jc w:val="both"/>
        <w:rPr>
          <w:sz w:val="28"/>
          <w:szCs w:val="28"/>
          <w:lang w:val="en-US"/>
        </w:rPr>
      </w:pPr>
    </w:p>
    <w:p w:rsidR="00A7566D" w:rsidRDefault="00A7566D" w:rsidP="00A7566D">
      <w:pPr>
        <w:spacing w:line="360" w:lineRule="auto"/>
        <w:jc w:val="both"/>
        <w:rPr>
          <w:sz w:val="28"/>
          <w:szCs w:val="28"/>
          <w:lang w:val="uk-UA"/>
        </w:rPr>
      </w:pPr>
    </w:p>
    <w:p w:rsidR="00A7566D" w:rsidRDefault="00A7566D" w:rsidP="00A7566D">
      <w:pPr>
        <w:spacing w:line="360" w:lineRule="auto"/>
        <w:jc w:val="both"/>
        <w:rPr>
          <w:sz w:val="28"/>
          <w:szCs w:val="28"/>
          <w:lang w:val="uk-UA"/>
        </w:rPr>
      </w:pPr>
    </w:p>
    <w:p w:rsidR="00A7566D" w:rsidRDefault="00A7566D" w:rsidP="00A7566D">
      <w:pPr>
        <w:spacing w:line="360" w:lineRule="auto"/>
        <w:jc w:val="both"/>
        <w:rPr>
          <w:sz w:val="28"/>
          <w:szCs w:val="28"/>
          <w:lang w:val="uk-UA"/>
        </w:rPr>
      </w:pPr>
    </w:p>
    <w:p w:rsidR="00A7566D" w:rsidRDefault="00A7566D" w:rsidP="00A7566D">
      <w:pPr>
        <w:spacing w:line="360" w:lineRule="auto"/>
        <w:jc w:val="both"/>
        <w:rPr>
          <w:sz w:val="28"/>
          <w:szCs w:val="28"/>
          <w:lang w:val="uk-UA"/>
        </w:rPr>
      </w:pPr>
    </w:p>
    <w:p w:rsidR="00A7566D" w:rsidRDefault="00A7566D" w:rsidP="00A7566D">
      <w:pPr>
        <w:spacing w:line="360" w:lineRule="auto"/>
        <w:jc w:val="both"/>
        <w:rPr>
          <w:sz w:val="28"/>
          <w:szCs w:val="28"/>
          <w:lang w:val="uk-UA"/>
        </w:rPr>
      </w:pPr>
    </w:p>
    <w:p w:rsidR="00A7566D" w:rsidRDefault="00A7566D" w:rsidP="00A7566D">
      <w:pPr>
        <w:spacing w:line="360" w:lineRule="auto"/>
        <w:jc w:val="both"/>
        <w:rPr>
          <w:sz w:val="28"/>
          <w:szCs w:val="28"/>
          <w:lang w:val="uk-UA"/>
        </w:rPr>
      </w:pPr>
    </w:p>
    <w:p w:rsidR="00A7566D" w:rsidRDefault="00A7566D" w:rsidP="00A7566D">
      <w:pPr>
        <w:spacing w:line="360" w:lineRule="auto"/>
        <w:jc w:val="both"/>
        <w:rPr>
          <w:sz w:val="28"/>
          <w:szCs w:val="28"/>
          <w:lang w:val="uk-UA"/>
        </w:rPr>
      </w:pPr>
    </w:p>
    <w:p w:rsidR="00A7566D" w:rsidRPr="008C5573" w:rsidRDefault="00A7566D" w:rsidP="00A7566D">
      <w:pPr>
        <w:spacing w:line="360" w:lineRule="auto"/>
        <w:jc w:val="both"/>
        <w:rPr>
          <w:sz w:val="28"/>
          <w:szCs w:val="28"/>
          <w:lang w:val="uk-UA"/>
        </w:rPr>
      </w:pPr>
    </w:p>
    <w:p w:rsidR="00A7566D" w:rsidRPr="008C5573" w:rsidRDefault="00A7566D" w:rsidP="00A7566D">
      <w:pPr>
        <w:spacing w:line="360" w:lineRule="auto"/>
        <w:jc w:val="center"/>
        <w:rPr>
          <w:b/>
          <w:sz w:val="28"/>
          <w:szCs w:val="28"/>
          <w:lang w:val="uk-UA"/>
        </w:rPr>
      </w:pPr>
      <w:r w:rsidRPr="008C5573">
        <w:rPr>
          <w:b/>
          <w:sz w:val="28"/>
          <w:szCs w:val="28"/>
          <w:lang w:val="uk-UA"/>
        </w:rPr>
        <w:t>СПИСОК ДЖЕРЕЛ ІЛЮСТРАТИВНОГО МАТЕРІАЛУ</w:t>
      </w:r>
      <w:r w:rsidRPr="008C5573">
        <w:rPr>
          <w:b/>
          <w:sz w:val="28"/>
          <w:szCs w:val="28"/>
        </w:rPr>
        <w:t xml:space="preserve"> </w:t>
      </w:r>
    </w:p>
    <w:p w:rsidR="00A7566D" w:rsidRPr="008C5573" w:rsidRDefault="00A7566D" w:rsidP="0040075F">
      <w:pPr>
        <w:numPr>
          <w:ilvl w:val="0"/>
          <w:numId w:val="52"/>
        </w:numPr>
        <w:suppressAutoHyphens w:val="0"/>
        <w:spacing w:line="360" w:lineRule="auto"/>
        <w:jc w:val="both"/>
        <w:rPr>
          <w:sz w:val="28"/>
          <w:szCs w:val="28"/>
          <w:lang w:val="uk-UA"/>
        </w:rPr>
      </w:pPr>
      <w:r w:rsidRPr="00A7566D">
        <w:rPr>
          <w:sz w:val="28"/>
          <w:szCs w:val="28"/>
          <w:lang w:val="en-US"/>
        </w:rPr>
        <w:t xml:space="preserve">Duden – </w:t>
      </w:r>
      <w:hyperlink r:id="rId18" w:history="1">
        <w:r w:rsidRPr="00A7566D">
          <w:rPr>
            <w:rStyle w:val="af0"/>
            <w:lang w:val="en-US"/>
          </w:rPr>
          <w:t>http://www.duden.de/index2.html?deutsche_sprache/zumthema/gegenwartsdeutsch.html</w:t>
        </w:r>
      </w:hyperlink>
      <w:r w:rsidRPr="00A7566D">
        <w:rPr>
          <w:sz w:val="28"/>
          <w:szCs w:val="28"/>
          <w:lang w:val="en-US"/>
        </w:rPr>
        <w:t xml:space="preserve"> </w:t>
      </w:r>
    </w:p>
    <w:p w:rsidR="00A7566D" w:rsidRPr="0004190C" w:rsidRDefault="00A7566D" w:rsidP="0040075F">
      <w:pPr>
        <w:numPr>
          <w:ilvl w:val="0"/>
          <w:numId w:val="52"/>
        </w:numPr>
        <w:suppressAutoHyphens w:val="0"/>
        <w:spacing w:line="360" w:lineRule="auto"/>
        <w:jc w:val="both"/>
        <w:rPr>
          <w:spacing w:val="-4"/>
          <w:sz w:val="28"/>
          <w:szCs w:val="28"/>
          <w:lang w:val="uk-UA"/>
        </w:rPr>
      </w:pPr>
      <w:r w:rsidRPr="0004190C">
        <w:rPr>
          <w:spacing w:val="-4"/>
          <w:sz w:val="28"/>
          <w:szCs w:val="28"/>
        </w:rPr>
        <w:t>LO</w:t>
      </w:r>
      <w:r w:rsidRPr="0004190C">
        <w:rPr>
          <w:spacing w:val="-4"/>
          <w:sz w:val="28"/>
          <w:szCs w:val="28"/>
          <w:lang w:val="uk-UA"/>
        </w:rPr>
        <w:t xml:space="preserve"> 2/1999: </w:t>
      </w:r>
      <w:r w:rsidRPr="0004190C">
        <w:rPr>
          <w:spacing w:val="-4"/>
          <w:sz w:val="28"/>
          <w:szCs w:val="28"/>
        </w:rPr>
        <w:t>Linguistik</w:t>
      </w:r>
      <w:r w:rsidRPr="0004190C">
        <w:rPr>
          <w:spacing w:val="-4"/>
          <w:sz w:val="28"/>
          <w:szCs w:val="28"/>
          <w:lang w:val="uk-UA"/>
        </w:rPr>
        <w:t xml:space="preserve"> </w:t>
      </w:r>
      <w:r w:rsidRPr="0004190C">
        <w:rPr>
          <w:spacing w:val="-4"/>
          <w:sz w:val="28"/>
          <w:szCs w:val="28"/>
        </w:rPr>
        <w:t>online</w:t>
      </w:r>
      <w:r w:rsidRPr="0004190C">
        <w:rPr>
          <w:spacing w:val="-4"/>
          <w:sz w:val="28"/>
          <w:szCs w:val="28"/>
          <w:lang w:val="uk-UA"/>
        </w:rPr>
        <w:t xml:space="preserve"> [Електронний ресурс]. – 1999. – 22. </w:t>
      </w:r>
      <w:r w:rsidRPr="0004190C">
        <w:rPr>
          <w:spacing w:val="-4"/>
          <w:sz w:val="28"/>
          <w:szCs w:val="28"/>
        </w:rPr>
        <w:t xml:space="preserve">Jg., H. 2. – </w:t>
      </w:r>
      <w:r w:rsidRPr="0004190C">
        <w:rPr>
          <w:spacing w:val="-4"/>
          <w:sz w:val="28"/>
          <w:szCs w:val="28"/>
          <w:lang w:val="uk-UA"/>
        </w:rPr>
        <w:t>Режим доступу до журн.: //</w:t>
      </w:r>
      <w:r w:rsidRPr="0004190C">
        <w:rPr>
          <w:spacing w:val="-4"/>
          <w:sz w:val="28"/>
          <w:szCs w:val="28"/>
        </w:rPr>
        <w:t xml:space="preserve"> </w:t>
      </w:r>
      <w:hyperlink r:id="rId19" w:history="1">
        <w:r w:rsidRPr="0004190C">
          <w:rPr>
            <w:rStyle w:val="af0"/>
            <w:spacing w:val="-4"/>
          </w:rPr>
          <w:t>http</w:t>
        </w:r>
        <w:r w:rsidRPr="0004190C">
          <w:rPr>
            <w:rStyle w:val="af0"/>
            <w:spacing w:val="-4"/>
            <w:lang w:val="uk-UA"/>
          </w:rPr>
          <w:t>://</w:t>
        </w:r>
        <w:r w:rsidRPr="0004190C">
          <w:rPr>
            <w:rStyle w:val="af0"/>
            <w:spacing w:val="-4"/>
          </w:rPr>
          <w:t>www</w:t>
        </w:r>
        <w:r w:rsidRPr="0004190C">
          <w:rPr>
            <w:rStyle w:val="af0"/>
            <w:spacing w:val="-4"/>
            <w:lang w:val="uk-UA"/>
          </w:rPr>
          <w:t>.</w:t>
        </w:r>
        <w:r w:rsidRPr="0004190C">
          <w:rPr>
            <w:rStyle w:val="af0"/>
            <w:spacing w:val="-4"/>
          </w:rPr>
          <w:t>linguistik</w:t>
        </w:r>
        <w:r w:rsidRPr="0004190C">
          <w:rPr>
            <w:rStyle w:val="af0"/>
            <w:spacing w:val="-4"/>
            <w:lang w:val="uk-UA"/>
          </w:rPr>
          <w:t>-</w:t>
        </w:r>
        <w:r w:rsidRPr="0004190C">
          <w:rPr>
            <w:rStyle w:val="af0"/>
            <w:spacing w:val="-4"/>
          </w:rPr>
          <w:t>online</w:t>
        </w:r>
        <w:r w:rsidRPr="0004190C">
          <w:rPr>
            <w:rStyle w:val="af0"/>
            <w:spacing w:val="-4"/>
            <w:lang w:val="uk-UA"/>
          </w:rPr>
          <w:t>.</w:t>
        </w:r>
        <w:r w:rsidRPr="0004190C">
          <w:rPr>
            <w:rStyle w:val="af0"/>
            <w:spacing w:val="-4"/>
          </w:rPr>
          <w:t>de</w:t>
        </w:r>
        <w:r w:rsidRPr="0004190C">
          <w:rPr>
            <w:rStyle w:val="af0"/>
            <w:spacing w:val="-4"/>
            <w:lang w:val="uk-UA"/>
          </w:rPr>
          <w:t>/2_99/</w:t>
        </w:r>
      </w:hyperlink>
      <w:r w:rsidRPr="0004190C">
        <w:rPr>
          <w:spacing w:val="-4"/>
          <w:sz w:val="28"/>
          <w:szCs w:val="28"/>
          <w:lang w:val="uk-UA"/>
        </w:rPr>
        <w:t xml:space="preserve"> </w:t>
      </w:r>
    </w:p>
    <w:p w:rsidR="00A7566D" w:rsidRPr="00D507E9" w:rsidRDefault="00A7566D" w:rsidP="0040075F">
      <w:pPr>
        <w:numPr>
          <w:ilvl w:val="0"/>
          <w:numId w:val="52"/>
        </w:numPr>
        <w:suppressAutoHyphens w:val="0"/>
        <w:spacing w:line="360" w:lineRule="auto"/>
        <w:jc w:val="both"/>
        <w:rPr>
          <w:spacing w:val="-4"/>
          <w:sz w:val="28"/>
          <w:szCs w:val="28"/>
          <w:lang w:val="uk-UA"/>
        </w:rPr>
      </w:pPr>
      <w:r w:rsidRPr="00D507E9">
        <w:rPr>
          <w:spacing w:val="-4"/>
          <w:sz w:val="28"/>
          <w:szCs w:val="28"/>
        </w:rPr>
        <w:t>LO</w:t>
      </w:r>
      <w:r w:rsidRPr="00D507E9">
        <w:rPr>
          <w:spacing w:val="-4"/>
          <w:sz w:val="28"/>
          <w:szCs w:val="28"/>
          <w:lang w:val="uk-UA"/>
        </w:rPr>
        <w:t xml:space="preserve"> 4/2006: </w:t>
      </w:r>
      <w:r w:rsidRPr="00D507E9">
        <w:rPr>
          <w:spacing w:val="-4"/>
          <w:sz w:val="28"/>
          <w:szCs w:val="28"/>
        </w:rPr>
        <w:t>Linguistik</w:t>
      </w:r>
      <w:r w:rsidRPr="00D507E9">
        <w:rPr>
          <w:spacing w:val="-4"/>
          <w:sz w:val="28"/>
          <w:szCs w:val="28"/>
          <w:lang w:val="uk-UA"/>
        </w:rPr>
        <w:t xml:space="preserve"> </w:t>
      </w:r>
      <w:r w:rsidRPr="00D507E9">
        <w:rPr>
          <w:spacing w:val="-4"/>
          <w:sz w:val="28"/>
          <w:szCs w:val="28"/>
        </w:rPr>
        <w:t>online</w:t>
      </w:r>
      <w:r w:rsidRPr="00D507E9">
        <w:rPr>
          <w:spacing w:val="-4"/>
          <w:sz w:val="28"/>
          <w:szCs w:val="28"/>
          <w:lang w:val="uk-UA"/>
        </w:rPr>
        <w:t xml:space="preserve"> [Електронний ресурс]. – 2006. – 29. </w:t>
      </w:r>
      <w:r w:rsidRPr="00D507E9">
        <w:rPr>
          <w:spacing w:val="-4"/>
          <w:sz w:val="28"/>
          <w:szCs w:val="28"/>
        </w:rPr>
        <w:t xml:space="preserve">Jg., H. 4. – </w:t>
      </w:r>
      <w:r w:rsidRPr="00D507E9">
        <w:rPr>
          <w:spacing w:val="-4"/>
          <w:sz w:val="28"/>
          <w:szCs w:val="28"/>
          <w:lang w:val="uk-UA"/>
        </w:rPr>
        <w:t>Режим доступу до журн.: //</w:t>
      </w:r>
      <w:r w:rsidRPr="00D507E9">
        <w:rPr>
          <w:spacing w:val="-4"/>
          <w:sz w:val="28"/>
          <w:szCs w:val="28"/>
        </w:rPr>
        <w:t xml:space="preserve"> </w:t>
      </w:r>
      <w:hyperlink r:id="rId20" w:history="1">
        <w:r w:rsidRPr="00D507E9">
          <w:rPr>
            <w:rStyle w:val="af0"/>
            <w:spacing w:val="-4"/>
          </w:rPr>
          <w:t>http:</w:t>
        </w:r>
        <w:r w:rsidRPr="00D507E9">
          <w:rPr>
            <w:rStyle w:val="af0"/>
            <w:spacing w:val="-4"/>
            <w:lang w:val="uk-UA"/>
          </w:rPr>
          <w:t>//</w:t>
        </w:r>
        <w:r w:rsidRPr="00D507E9">
          <w:rPr>
            <w:rStyle w:val="af0"/>
            <w:spacing w:val="-4"/>
          </w:rPr>
          <w:t>www.linguistik-online.de/deutsch/index.html</w:t>
        </w:r>
      </w:hyperlink>
      <w:r w:rsidRPr="00D507E9">
        <w:rPr>
          <w:spacing w:val="-4"/>
          <w:sz w:val="28"/>
          <w:szCs w:val="28"/>
        </w:rPr>
        <w:t xml:space="preserve"> </w:t>
      </w:r>
    </w:p>
    <w:p w:rsidR="00A7566D" w:rsidRPr="008C5573" w:rsidRDefault="00A7566D" w:rsidP="0040075F">
      <w:pPr>
        <w:numPr>
          <w:ilvl w:val="0"/>
          <w:numId w:val="52"/>
        </w:numPr>
        <w:suppressAutoHyphens w:val="0"/>
        <w:spacing w:line="360" w:lineRule="auto"/>
        <w:jc w:val="both"/>
        <w:rPr>
          <w:sz w:val="28"/>
          <w:szCs w:val="28"/>
          <w:lang w:val="uk-UA"/>
        </w:rPr>
      </w:pPr>
      <w:r w:rsidRPr="008C5573">
        <w:rPr>
          <w:sz w:val="28"/>
          <w:szCs w:val="28"/>
        </w:rPr>
        <w:t>LINSE</w:t>
      </w:r>
      <w:r w:rsidRPr="008C5573">
        <w:rPr>
          <w:sz w:val="28"/>
          <w:szCs w:val="28"/>
          <w:lang w:val="uk-UA"/>
        </w:rPr>
        <w:t>-</w:t>
      </w:r>
      <w:r w:rsidRPr="008C5573">
        <w:rPr>
          <w:sz w:val="28"/>
          <w:szCs w:val="28"/>
        </w:rPr>
        <w:t>Linguistik</w:t>
      </w:r>
      <w:r w:rsidRPr="008C5573">
        <w:rPr>
          <w:sz w:val="28"/>
          <w:szCs w:val="28"/>
          <w:lang w:val="uk-UA"/>
        </w:rPr>
        <w:t>-</w:t>
      </w:r>
      <w:r w:rsidRPr="008C5573">
        <w:rPr>
          <w:sz w:val="28"/>
          <w:szCs w:val="28"/>
        </w:rPr>
        <w:t>Server</w:t>
      </w:r>
      <w:r w:rsidRPr="008C5573">
        <w:rPr>
          <w:sz w:val="28"/>
          <w:szCs w:val="28"/>
          <w:lang w:val="uk-UA"/>
        </w:rPr>
        <w:t xml:space="preserve"> </w:t>
      </w:r>
      <w:r w:rsidRPr="008C5573">
        <w:rPr>
          <w:sz w:val="28"/>
          <w:szCs w:val="28"/>
        </w:rPr>
        <w:t>Essen</w:t>
      </w:r>
      <w:r w:rsidRPr="008C5573">
        <w:rPr>
          <w:sz w:val="28"/>
          <w:szCs w:val="28"/>
          <w:lang w:val="uk-UA"/>
        </w:rPr>
        <w:t xml:space="preserve"> – Режим доступу до словн.: </w:t>
      </w:r>
      <w:hyperlink r:id="rId21" w:history="1">
        <w:r w:rsidRPr="008C5573">
          <w:rPr>
            <w:rStyle w:val="af0"/>
          </w:rPr>
          <w:t>http</w:t>
        </w:r>
        <w:r w:rsidRPr="008C5573">
          <w:rPr>
            <w:rStyle w:val="af0"/>
            <w:lang w:val="uk-UA"/>
          </w:rPr>
          <w:t>://</w:t>
        </w:r>
        <w:r w:rsidRPr="008C5573">
          <w:rPr>
            <w:rStyle w:val="af0"/>
          </w:rPr>
          <w:t>www</w:t>
        </w:r>
        <w:r w:rsidRPr="008C5573">
          <w:rPr>
            <w:rStyle w:val="af0"/>
            <w:lang w:val="uk-UA"/>
          </w:rPr>
          <w:t>.</w:t>
        </w:r>
        <w:r w:rsidRPr="008C5573">
          <w:rPr>
            <w:rStyle w:val="af0"/>
          </w:rPr>
          <w:t>linse</w:t>
        </w:r>
        <w:r w:rsidRPr="008C5573">
          <w:rPr>
            <w:rStyle w:val="af0"/>
            <w:lang w:val="uk-UA"/>
          </w:rPr>
          <w:t>.</w:t>
        </w:r>
        <w:r w:rsidRPr="008C5573">
          <w:rPr>
            <w:rStyle w:val="af0"/>
          </w:rPr>
          <w:t>uni</w:t>
        </w:r>
        <w:r w:rsidRPr="008C5573">
          <w:rPr>
            <w:rStyle w:val="af0"/>
            <w:lang w:val="uk-UA"/>
          </w:rPr>
          <w:t>-</w:t>
        </w:r>
        <w:r w:rsidRPr="008C5573">
          <w:rPr>
            <w:rStyle w:val="af0"/>
          </w:rPr>
          <w:t>essen</w:t>
        </w:r>
        <w:r w:rsidRPr="008C5573">
          <w:rPr>
            <w:rStyle w:val="af0"/>
            <w:lang w:val="uk-UA"/>
          </w:rPr>
          <w:t>.</w:t>
        </w:r>
        <w:r w:rsidRPr="008C5573">
          <w:rPr>
            <w:rStyle w:val="af0"/>
          </w:rPr>
          <w:t>de</w:t>
        </w:r>
        <w:r w:rsidRPr="008C5573">
          <w:rPr>
            <w:rStyle w:val="af0"/>
            <w:lang w:val="uk-UA"/>
          </w:rPr>
          <w:t>/</w:t>
        </w:r>
        <w:r w:rsidRPr="008C5573">
          <w:rPr>
            <w:rStyle w:val="af0"/>
          </w:rPr>
          <w:t>linkolon</w:t>
        </w:r>
        <w:r w:rsidRPr="008C5573">
          <w:rPr>
            <w:rStyle w:val="af0"/>
            <w:lang w:val="uk-UA"/>
          </w:rPr>
          <w:t>/</w:t>
        </w:r>
        <w:r w:rsidRPr="008C5573">
          <w:rPr>
            <w:rStyle w:val="af0"/>
          </w:rPr>
          <w:t>semantik</w:t>
        </w:r>
        <w:r w:rsidRPr="008C5573">
          <w:rPr>
            <w:rStyle w:val="af0"/>
            <w:lang w:val="uk-UA"/>
          </w:rPr>
          <w:t>/</w:t>
        </w:r>
        <w:r w:rsidRPr="008C5573">
          <w:rPr>
            <w:rStyle w:val="af0"/>
          </w:rPr>
          <w:t>flash</w:t>
        </w:r>
        <w:r w:rsidRPr="008C5573">
          <w:rPr>
            <w:rStyle w:val="af0"/>
            <w:lang w:val="uk-UA"/>
          </w:rPr>
          <w:t>/</w:t>
        </w:r>
        <w:r w:rsidRPr="008C5573">
          <w:rPr>
            <w:rStyle w:val="af0"/>
          </w:rPr>
          <w:t>semantikstart</w:t>
        </w:r>
        <w:r w:rsidRPr="008C5573">
          <w:rPr>
            <w:rStyle w:val="af0"/>
            <w:lang w:val="uk-UA"/>
          </w:rPr>
          <w:t>.</w:t>
        </w:r>
        <w:r w:rsidRPr="008C5573">
          <w:rPr>
            <w:rStyle w:val="af0"/>
          </w:rPr>
          <w:t>html</w:t>
        </w:r>
      </w:hyperlink>
      <w:r w:rsidRPr="008C5573">
        <w:rPr>
          <w:sz w:val="28"/>
          <w:szCs w:val="28"/>
          <w:lang w:val="uk-UA"/>
        </w:rPr>
        <w:t xml:space="preserve"> </w:t>
      </w:r>
    </w:p>
    <w:p w:rsidR="00A7566D" w:rsidRPr="008C5573" w:rsidRDefault="00A7566D" w:rsidP="0040075F">
      <w:pPr>
        <w:numPr>
          <w:ilvl w:val="0"/>
          <w:numId w:val="52"/>
        </w:numPr>
        <w:suppressAutoHyphens w:val="0"/>
        <w:spacing w:line="360" w:lineRule="auto"/>
        <w:jc w:val="both"/>
        <w:rPr>
          <w:sz w:val="28"/>
          <w:szCs w:val="28"/>
          <w:lang w:val="uk-UA"/>
        </w:rPr>
      </w:pPr>
      <w:r w:rsidRPr="008C5573">
        <w:rPr>
          <w:sz w:val="28"/>
          <w:szCs w:val="28"/>
        </w:rPr>
        <w:t>Wortschatz</w:t>
      </w:r>
      <w:r w:rsidRPr="008C5573">
        <w:rPr>
          <w:sz w:val="28"/>
          <w:szCs w:val="28"/>
          <w:lang w:val="uk-UA"/>
        </w:rPr>
        <w:t>-</w:t>
      </w:r>
      <w:r w:rsidRPr="008C5573">
        <w:rPr>
          <w:sz w:val="28"/>
          <w:szCs w:val="28"/>
        </w:rPr>
        <w:t>Portal</w:t>
      </w:r>
      <w:r w:rsidRPr="008C5573">
        <w:rPr>
          <w:sz w:val="28"/>
          <w:szCs w:val="28"/>
          <w:lang w:val="uk-UA"/>
        </w:rPr>
        <w:t xml:space="preserve"> </w:t>
      </w:r>
      <w:r w:rsidRPr="008C5573">
        <w:rPr>
          <w:sz w:val="28"/>
          <w:szCs w:val="28"/>
        </w:rPr>
        <w:t>der</w:t>
      </w:r>
      <w:r w:rsidRPr="008C5573">
        <w:rPr>
          <w:sz w:val="28"/>
          <w:szCs w:val="28"/>
          <w:lang w:val="uk-UA"/>
        </w:rPr>
        <w:t xml:space="preserve"> </w:t>
      </w:r>
      <w:r w:rsidRPr="008C5573">
        <w:rPr>
          <w:sz w:val="28"/>
          <w:szCs w:val="28"/>
        </w:rPr>
        <w:t>Universit</w:t>
      </w:r>
      <w:r w:rsidRPr="008C5573">
        <w:rPr>
          <w:sz w:val="28"/>
          <w:szCs w:val="28"/>
          <w:lang w:val="uk-UA"/>
        </w:rPr>
        <w:t>ä</w:t>
      </w:r>
      <w:r w:rsidRPr="008C5573">
        <w:rPr>
          <w:sz w:val="28"/>
          <w:szCs w:val="28"/>
        </w:rPr>
        <w:t>t</w:t>
      </w:r>
      <w:r w:rsidRPr="008C5573">
        <w:rPr>
          <w:sz w:val="28"/>
          <w:szCs w:val="28"/>
          <w:lang w:val="uk-UA"/>
        </w:rPr>
        <w:t xml:space="preserve"> </w:t>
      </w:r>
      <w:r w:rsidRPr="008C5573">
        <w:rPr>
          <w:sz w:val="28"/>
          <w:szCs w:val="28"/>
        </w:rPr>
        <w:t>Leipzig</w:t>
      </w:r>
      <w:r w:rsidRPr="008C5573">
        <w:rPr>
          <w:sz w:val="28"/>
          <w:szCs w:val="28"/>
          <w:lang w:val="uk-UA"/>
        </w:rPr>
        <w:t xml:space="preserve">. – 1997–2007. – Режим доступу до словн.: </w:t>
      </w:r>
      <w:hyperlink r:id="rId22" w:history="1">
        <w:r w:rsidRPr="008C5573">
          <w:rPr>
            <w:rStyle w:val="af0"/>
            <w:lang w:val="uk-UA"/>
          </w:rPr>
          <w:t>http://</w:t>
        </w:r>
        <w:r w:rsidRPr="008C5573">
          <w:rPr>
            <w:rStyle w:val="af0"/>
          </w:rPr>
          <w:t>wortschatz</w:t>
        </w:r>
        <w:r w:rsidRPr="00A7566D">
          <w:rPr>
            <w:rStyle w:val="af0"/>
            <w:lang w:val="uk-UA"/>
          </w:rPr>
          <w:t>.</w:t>
        </w:r>
        <w:r w:rsidRPr="008C5573">
          <w:rPr>
            <w:rStyle w:val="af0"/>
          </w:rPr>
          <w:t>uni</w:t>
        </w:r>
        <w:r w:rsidRPr="00A7566D">
          <w:rPr>
            <w:rStyle w:val="af0"/>
            <w:lang w:val="uk-UA"/>
          </w:rPr>
          <w:t>-</w:t>
        </w:r>
        <w:r w:rsidRPr="008C5573">
          <w:rPr>
            <w:rStyle w:val="af0"/>
          </w:rPr>
          <w:t>leipzig</w:t>
        </w:r>
        <w:r w:rsidRPr="00A7566D">
          <w:rPr>
            <w:rStyle w:val="af0"/>
            <w:lang w:val="uk-UA"/>
          </w:rPr>
          <w:t>.</w:t>
        </w:r>
        <w:r w:rsidRPr="008C5573">
          <w:rPr>
            <w:rStyle w:val="af0"/>
          </w:rPr>
          <w:t>de</w:t>
        </w:r>
        <w:r w:rsidRPr="00A7566D">
          <w:rPr>
            <w:rStyle w:val="af0"/>
            <w:lang w:val="uk-UA"/>
          </w:rPr>
          <w:t>/</w:t>
        </w:r>
      </w:hyperlink>
      <w:r w:rsidRPr="00A7566D">
        <w:rPr>
          <w:sz w:val="28"/>
          <w:szCs w:val="28"/>
          <w:lang w:val="uk-UA"/>
        </w:rPr>
        <w:t xml:space="preserve"> </w:t>
      </w:r>
    </w:p>
    <w:p w:rsidR="00A7566D" w:rsidRPr="008C5573" w:rsidRDefault="00A7566D" w:rsidP="0040075F">
      <w:pPr>
        <w:numPr>
          <w:ilvl w:val="0"/>
          <w:numId w:val="52"/>
        </w:numPr>
        <w:suppressAutoHyphens w:val="0"/>
        <w:spacing w:line="360" w:lineRule="auto"/>
        <w:jc w:val="both"/>
        <w:rPr>
          <w:sz w:val="28"/>
          <w:szCs w:val="28"/>
          <w:lang w:val="uk-UA"/>
        </w:rPr>
      </w:pPr>
      <w:r w:rsidRPr="00A7566D">
        <w:rPr>
          <w:sz w:val="28"/>
          <w:szCs w:val="28"/>
          <w:lang w:val="en-US"/>
        </w:rPr>
        <w:lastRenderedPageBreak/>
        <w:t>Hesse H. Der Steppenwolf: (Erzählung) / Hermann Hesse. – Frankfurt/Main: Suhrkamp, 2005. – 237 S.</w:t>
      </w:r>
    </w:p>
    <w:p w:rsidR="00A7566D" w:rsidRPr="008C5573" w:rsidRDefault="00A7566D" w:rsidP="0040075F">
      <w:pPr>
        <w:numPr>
          <w:ilvl w:val="0"/>
          <w:numId w:val="52"/>
        </w:numPr>
        <w:suppressAutoHyphens w:val="0"/>
        <w:spacing w:line="360" w:lineRule="auto"/>
        <w:jc w:val="both"/>
        <w:rPr>
          <w:sz w:val="28"/>
          <w:szCs w:val="28"/>
          <w:lang w:val="uk-UA"/>
        </w:rPr>
      </w:pPr>
      <w:r w:rsidRPr="00A7566D">
        <w:rPr>
          <w:sz w:val="28"/>
          <w:szCs w:val="28"/>
          <w:lang w:val="en-US"/>
        </w:rPr>
        <w:t xml:space="preserve">Kaminer W. Mein deutsches Dschungelbuch: (Erzählungen) </w:t>
      </w:r>
      <w:r w:rsidRPr="008C5573">
        <w:rPr>
          <w:sz w:val="28"/>
          <w:szCs w:val="28"/>
          <w:lang w:val="uk-UA"/>
        </w:rPr>
        <w:t>/</w:t>
      </w:r>
      <w:r w:rsidRPr="00A7566D">
        <w:rPr>
          <w:sz w:val="28"/>
          <w:szCs w:val="28"/>
          <w:lang w:val="en-US"/>
        </w:rPr>
        <w:t xml:space="preserve"> Wladimir Kaminer. – München: Goldmann. – [1. </w:t>
      </w:r>
      <w:r w:rsidRPr="008C5573">
        <w:rPr>
          <w:sz w:val="28"/>
          <w:szCs w:val="28"/>
          <w:lang w:val="fr-FR"/>
        </w:rPr>
        <w:t xml:space="preserve">Aufl.]. – 2005. – 254 S. </w:t>
      </w:r>
    </w:p>
    <w:p w:rsidR="00A7566D" w:rsidRPr="008C5573" w:rsidRDefault="00A7566D" w:rsidP="0040075F">
      <w:pPr>
        <w:numPr>
          <w:ilvl w:val="0"/>
          <w:numId w:val="52"/>
        </w:numPr>
        <w:suppressAutoHyphens w:val="0"/>
        <w:spacing w:line="360" w:lineRule="auto"/>
        <w:jc w:val="both"/>
        <w:rPr>
          <w:sz w:val="28"/>
          <w:szCs w:val="28"/>
          <w:lang w:val="uk-UA"/>
        </w:rPr>
      </w:pPr>
      <w:r w:rsidRPr="008C5573">
        <w:rPr>
          <w:sz w:val="28"/>
          <w:szCs w:val="28"/>
          <w:lang w:val="fr-FR"/>
        </w:rPr>
        <w:t>Remarque E.</w:t>
      </w:r>
      <w:r w:rsidRPr="008C5573">
        <w:rPr>
          <w:sz w:val="28"/>
          <w:szCs w:val="28"/>
          <w:lang w:val="uk-UA"/>
        </w:rPr>
        <w:t xml:space="preserve"> </w:t>
      </w:r>
      <w:r w:rsidRPr="008C5573">
        <w:rPr>
          <w:sz w:val="28"/>
          <w:szCs w:val="28"/>
          <w:lang w:val="fr-FR"/>
        </w:rPr>
        <w:t>M.</w:t>
      </w:r>
      <w:r w:rsidRPr="008C5573">
        <w:rPr>
          <w:i/>
          <w:sz w:val="28"/>
          <w:szCs w:val="28"/>
          <w:lang w:val="fr-FR"/>
        </w:rPr>
        <w:t xml:space="preserve"> </w:t>
      </w:r>
      <w:r w:rsidRPr="008C5573">
        <w:rPr>
          <w:sz w:val="28"/>
          <w:szCs w:val="28"/>
          <w:lang w:val="fr-FR"/>
        </w:rPr>
        <w:t>Arc de Triomphe:</w:t>
      </w:r>
      <w:r w:rsidRPr="008C5573">
        <w:rPr>
          <w:sz w:val="28"/>
          <w:szCs w:val="28"/>
          <w:lang w:val="uk-UA"/>
        </w:rPr>
        <w:t xml:space="preserve"> (</w:t>
      </w:r>
      <w:r w:rsidRPr="008C5573">
        <w:rPr>
          <w:sz w:val="28"/>
          <w:szCs w:val="28"/>
          <w:lang w:val="fr-FR"/>
        </w:rPr>
        <w:t>Roman</w:t>
      </w:r>
      <w:r w:rsidRPr="008C5573">
        <w:rPr>
          <w:sz w:val="28"/>
          <w:szCs w:val="28"/>
          <w:lang w:val="uk-UA"/>
        </w:rPr>
        <w:t xml:space="preserve">) / </w:t>
      </w:r>
      <w:r w:rsidRPr="008C5573">
        <w:rPr>
          <w:sz w:val="28"/>
          <w:szCs w:val="28"/>
          <w:lang w:val="fr-FR"/>
        </w:rPr>
        <w:t>Erich</w:t>
      </w:r>
      <w:r w:rsidRPr="008C5573">
        <w:rPr>
          <w:sz w:val="28"/>
          <w:szCs w:val="28"/>
          <w:lang w:val="uk-UA"/>
        </w:rPr>
        <w:t xml:space="preserve"> </w:t>
      </w:r>
      <w:r w:rsidRPr="008C5573">
        <w:rPr>
          <w:sz w:val="28"/>
          <w:szCs w:val="28"/>
          <w:lang w:val="fr-FR"/>
        </w:rPr>
        <w:t>Maria</w:t>
      </w:r>
      <w:r w:rsidRPr="008C5573">
        <w:rPr>
          <w:sz w:val="28"/>
          <w:szCs w:val="28"/>
          <w:lang w:val="uk-UA"/>
        </w:rPr>
        <w:t xml:space="preserve"> </w:t>
      </w:r>
      <w:r w:rsidRPr="008C5573">
        <w:rPr>
          <w:sz w:val="28"/>
          <w:szCs w:val="28"/>
          <w:lang w:val="fr-FR"/>
        </w:rPr>
        <w:t>Remarque</w:t>
      </w:r>
      <w:r w:rsidRPr="008C5573">
        <w:rPr>
          <w:sz w:val="28"/>
          <w:szCs w:val="28"/>
          <w:lang w:val="uk-UA"/>
        </w:rPr>
        <w:t>.</w:t>
      </w:r>
      <w:r w:rsidRPr="008C5573">
        <w:rPr>
          <w:sz w:val="28"/>
          <w:szCs w:val="28"/>
          <w:lang w:val="fr-FR"/>
        </w:rPr>
        <w:t xml:space="preserve"> – Sankt Petersburg: KARO, 2005. – 480</w:t>
      </w:r>
      <w:r w:rsidRPr="008C5573">
        <w:rPr>
          <w:sz w:val="28"/>
          <w:szCs w:val="28"/>
          <w:lang w:val="uk-UA"/>
        </w:rPr>
        <w:t xml:space="preserve"> </w:t>
      </w:r>
      <w:r w:rsidRPr="008C5573">
        <w:rPr>
          <w:sz w:val="28"/>
          <w:szCs w:val="28"/>
          <w:lang w:val="fr-FR"/>
        </w:rPr>
        <w:t xml:space="preserve">S. </w:t>
      </w:r>
    </w:p>
    <w:p w:rsidR="00A7566D" w:rsidRPr="00D507E9" w:rsidRDefault="00A7566D" w:rsidP="0040075F">
      <w:pPr>
        <w:numPr>
          <w:ilvl w:val="0"/>
          <w:numId w:val="52"/>
        </w:numPr>
        <w:suppressAutoHyphens w:val="0"/>
        <w:spacing w:line="360" w:lineRule="auto"/>
        <w:jc w:val="both"/>
        <w:rPr>
          <w:spacing w:val="-4"/>
          <w:sz w:val="28"/>
          <w:szCs w:val="28"/>
          <w:lang w:val="uk-UA"/>
        </w:rPr>
      </w:pPr>
      <w:r w:rsidRPr="00D507E9">
        <w:rPr>
          <w:spacing w:val="-4"/>
          <w:sz w:val="28"/>
          <w:szCs w:val="28"/>
          <w:lang w:val="fr-FR"/>
        </w:rPr>
        <w:t>Remarque</w:t>
      </w:r>
      <w:r w:rsidRPr="00D507E9">
        <w:rPr>
          <w:spacing w:val="-4"/>
          <w:sz w:val="28"/>
          <w:szCs w:val="28"/>
          <w:lang w:val="uk-UA"/>
        </w:rPr>
        <w:t xml:space="preserve"> </w:t>
      </w:r>
      <w:r w:rsidRPr="00D507E9">
        <w:rPr>
          <w:spacing w:val="-4"/>
          <w:sz w:val="28"/>
          <w:szCs w:val="28"/>
          <w:lang w:val="fr-FR"/>
        </w:rPr>
        <w:t>E</w:t>
      </w:r>
      <w:r w:rsidRPr="00D507E9">
        <w:rPr>
          <w:spacing w:val="-4"/>
          <w:sz w:val="28"/>
          <w:szCs w:val="28"/>
          <w:lang w:val="uk-UA"/>
        </w:rPr>
        <w:t xml:space="preserve">. </w:t>
      </w:r>
      <w:r w:rsidRPr="00D507E9">
        <w:rPr>
          <w:spacing w:val="-4"/>
          <w:sz w:val="28"/>
          <w:szCs w:val="28"/>
          <w:lang w:val="fr-FR"/>
        </w:rPr>
        <w:t>M</w:t>
      </w:r>
      <w:r w:rsidRPr="00D507E9">
        <w:rPr>
          <w:spacing w:val="-4"/>
          <w:sz w:val="28"/>
          <w:szCs w:val="28"/>
          <w:lang w:val="uk-UA"/>
        </w:rPr>
        <w:t>.</w:t>
      </w:r>
      <w:r w:rsidRPr="00D507E9">
        <w:rPr>
          <w:i/>
          <w:spacing w:val="-4"/>
          <w:sz w:val="28"/>
          <w:szCs w:val="28"/>
          <w:lang w:val="uk-UA"/>
        </w:rPr>
        <w:t xml:space="preserve"> </w:t>
      </w:r>
      <w:r w:rsidRPr="00D507E9">
        <w:rPr>
          <w:spacing w:val="-4"/>
          <w:sz w:val="28"/>
          <w:szCs w:val="28"/>
          <w:lang w:val="fr-FR"/>
        </w:rPr>
        <w:t>Die</w:t>
      </w:r>
      <w:r w:rsidRPr="00D507E9">
        <w:rPr>
          <w:spacing w:val="-4"/>
          <w:sz w:val="28"/>
          <w:szCs w:val="28"/>
          <w:lang w:val="uk-UA"/>
        </w:rPr>
        <w:t xml:space="preserve"> </w:t>
      </w:r>
      <w:r w:rsidRPr="00D507E9">
        <w:rPr>
          <w:spacing w:val="-4"/>
          <w:sz w:val="28"/>
          <w:szCs w:val="28"/>
          <w:lang w:val="fr-FR"/>
        </w:rPr>
        <w:t>Nacht</w:t>
      </w:r>
      <w:r w:rsidRPr="00D507E9">
        <w:rPr>
          <w:spacing w:val="-4"/>
          <w:sz w:val="28"/>
          <w:szCs w:val="28"/>
          <w:lang w:val="uk-UA"/>
        </w:rPr>
        <w:t xml:space="preserve"> </w:t>
      </w:r>
      <w:r w:rsidRPr="00D507E9">
        <w:rPr>
          <w:spacing w:val="-4"/>
          <w:sz w:val="28"/>
          <w:szCs w:val="28"/>
          <w:lang w:val="fr-FR"/>
        </w:rPr>
        <w:t>von</w:t>
      </w:r>
      <w:r w:rsidRPr="00D507E9">
        <w:rPr>
          <w:spacing w:val="-4"/>
          <w:sz w:val="28"/>
          <w:szCs w:val="28"/>
          <w:lang w:val="uk-UA"/>
        </w:rPr>
        <w:t xml:space="preserve"> </w:t>
      </w:r>
      <w:r w:rsidRPr="00D507E9">
        <w:rPr>
          <w:spacing w:val="-4"/>
          <w:sz w:val="28"/>
          <w:szCs w:val="28"/>
          <w:lang w:val="fr-FR"/>
        </w:rPr>
        <w:t>Lissabon</w:t>
      </w:r>
      <w:r w:rsidRPr="00D507E9">
        <w:rPr>
          <w:spacing w:val="-4"/>
          <w:sz w:val="28"/>
          <w:szCs w:val="28"/>
          <w:lang w:val="uk-UA"/>
        </w:rPr>
        <w:t>: (</w:t>
      </w:r>
      <w:r w:rsidRPr="00D507E9">
        <w:rPr>
          <w:spacing w:val="-4"/>
          <w:sz w:val="28"/>
          <w:szCs w:val="28"/>
          <w:lang w:val="fr-FR"/>
        </w:rPr>
        <w:t>Roman</w:t>
      </w:r>
      <w:r w:rsidRPr="00D507E9">
        <w:rPr>
          <w:spacing w:val="-4"/>
          <w:sz w:val="28"/>
          <w:szCs w:val="28"/>
          <w:lang w:val="uk-UA"/>
        </w:rPr>
        <w:t xml:space="preserve">) / </w:t>
      </w:r>
      <w:r w:rsidRPr="00D507E9">
        <w:rPr>
          <w:spacing w:val="-4"/>
          <w:sz w:val="28"/>
          <w:szCs w:val="28"/>
          <w:lang w:val="fr-FR"/>
        </w:rPr>
        <w:t>Erich</w:t>
      </w:r>
      <w:r w:rsidRPr="00D507E9">
        <w:rPr>
          <w:spacing w:val="-4"/>
          <w:sz w:val="28"/>
          <w:szCs w:val="28"/>
          <w:lang w:val="uk-UA"/>
        </w:rPr>
        <w:t xml:space="preserve"> </w:t>
      </w:r>
      <w:r w:rsidRPr="00D507E9">
        <w:rPr>
          <w:spacing w:val="-4"/>
          <w:sz w:val="28"/>
          <w:szCs w:val="28"/>
          <w:lang w:val="fr-FR"/>
        </w:rPr>
        <w:t>Maria</w:t>
      </w:r>
      <w:r w:rsidRPr="00D507E9">
        <w:rPr>
          <w:spacing w:val="-4"/>
          <w:sz w:val="28"/>
          <w:szCs w:val="28"/>
          <w:lang w:val="uk-UA"/>
        </w:rPr>
        <w:t xml:space="preserve"> </w:t>
      </w:r>
      <w:r w:rsidRPr="00D507E9">
        <w:rPr>
          <w:spacing w:val="-4"/>
          <w:sz w:val="28"/>
          <w:szCs w:val="28"/>
          <w:lang w:val="fr-FR"/>
        </w:rPr>
        <w:t>Remarque</w:t>
      </w:r>
      <w:r w:rsidRPr="00D507E9">
        <w:rPr>
          <w:spacing w:val="-4"/>
          <w:sz w:val="28"/>
          <w:szCs w:val="28"/>
          <w:lang w:val="uk-UA"/>
        </w:rPr>
        <w:t xml:space="preserve">. – </w:t>
      </w:r>
      <w:r w:rsidRPr="00A7566D">
        <w:rPr>
          <w:spacing w:val="-4"/>
          <w:sz w:val="28"/>
          <w:szCs w:val="28"/>
          <w:lang w:val="en-US"/>
        </w:rPr>
        <w:t>Sankt</w:t>
      </w:r>
      <w:r w:rsidRPr="00D507E9">
        <w:rPr>
          <w:spacing w:val="-4"/>
          <w:sz w:val="28"/>
          <w:szCs w:val="28"/>
          <w:lang w:val="uk-UA"/>
        </w:rPr>
        <w:t xml:space="preserve"> </w:t>
      </w:r>
      <w:r w:rsidRPr="00A7566D">
        <w:rPr>
          <w:spacing w:val="-4"/>
          <w:sz w:val="28"/>
          <w:szCs w:val="28"/>
          <w:lang w:val="en-US"/>
        </w:rPr>
        <w:t>Petersburg</w:t>
      </w:r>
      <w:r w:rsidRPr="00D507E9">
        <w:rPr>
          <w:spacing w:val="-4"/>
          <w:sz w:val="28"/>
          <w:szCs w:val="28"/>
          <w:lang w:val="uk-UA"/>
        </w:rPr>
        <w:t xml:space="preserve">: </w:t>
      </w:r>
      <w:r w:rsidRPr="00A7566D">
        <w:rPr>
          <w:spacing w:val="-4"/>
          <w:sz w:val="28"/>
          <w:szCs w:val="28"/>
          <w:lang w:val="en-US"/>
        </w:rPr>
        <w:t>KARO</w:t>
      </w:r>
      <w:r w:rsidRPr="00D507E9">
        <w:rPr>
          <w:spacing w:val="-4"/>
          <w:sz w:val="28"/>
          <w:szCs w:val="28"/>
          <w:lang w:val="uk-UA"/>
        </w:rPr>
        <w:t xml:space="preserve">, 2005. – 384 </w:t>
      </w:r>
      <w:r w:rsidRPr="00A7566D">
        <w:rPr>
          <w:spacing w:val="-4"/>
          <w:sz w:val="28"/>
          <w:szCs w:val="28"/>
          <w:lang w:val="en-US"/>
        </w:rPr>
        <w:t>S</w:t>
      </w:r>
      <w:r w:rsidRPr="00D507E9">
        <w:rPr>
          <w:spacing w:val="-4"/>
          <w:sz w:val="28"/>
          <w:szCs w:val="28"/>
          <w:lang w:val="uk-UA"/>
        </w:rPr>
        <w:t xml:space="preserve">. </w:t>
      </w:r>
    </w:p>
    <w:p w:rsidR="00A7566D" w:rsidRPr="00D507E9" w:rsidRDefault="00A7566D" w:rsidP="0040075F">
      <w:pPr>
        <w:numPr>
          <w:ilvl w:val="0"/>
          <w:numId w:val="52"/>
        </w:numPr>
        <w:suppressAutoHyphens w:val="0"/>
        <w:spacing w:line="360" w:lineRule="auto"/>
        <w:jc w:val="both"/>
        <w:rPr>
          <w:spacing w:val="-4"/>
          <w:sz w:val="28"/>
          <w:szCs w:val="28"/>
          <w:lang w:val="uk-UA"/>
        </w:rPr>
      </w:pPr>
      <w:r w:rsidRPr="008C5573">
        <w:rPr>
          <w:sz w:val="28"/>
          <w:szCs w:val="28"/>
          <w:lang w:val="uk-UA"/>
        </w:rPr>
        <w:t xml:space="preserve"> </w:t>
      </w:r>
      <w:r w:rsidRPr="00A7566D">
        <w:rPr>
          <w:spacing w:val="-4"/>
          <w:sz w:val="28"/>
          <w:szCs w:val="28"/>
          <w:lang w:val="en-US"/>
        </w:rPr>
        <w:t xml:space="preserve">Von Meding D. Mit dem Mut des Herzens. Die Frauen des 20. Juli: (Roman) </w:t>
      </w:r>
      <w:r w:rsidRPr="00D507E9">
        <w:rPr>
          <w:spacing w:val="-4"/>
          <w:sz w:val="28"/>
          <w:szCs w:val="28"/>
          <w:lang w:val="uk-UA"/>
        </w:rPr>
        <w:t>/</w:t>
      </w:r>
      <w:r w:rsidRPr="00A7566D">
        <w:rPr>
          <w:spacing w:val="-4"/>
          <w:sz w:val="28"/>
          <w:szCs w:val="28"/>
          <w:lang w:val="en-US"/>
        </w:rPr>
        <w:t xml:space="preserve"> Dorothea von Meding. – Berlin: Siedler. – [2. </w:t>
      </w:r>
      <w:r w:rsidRPr="00D507E9">
        <w:rPr>
          <w:spacing w:val="-4"/>
          <w:sz w:val="28"/>
          <w:szCs w:val="28"/>
        </w:rPr>
        <w:t xml:space="preserve">Aufl.]. – 1997. – 318 S. </w:t>
      </w:r>
    </w:p>
    <w:p w:rsidR="00A7566D" w:rsidRPr="008C5573" w:rsidRDefault="00A7566D" w:rsidP="0040075F">
      <w:pPr>
        <w:numPr>
          <w:ilvl w:val="0"/>
          <w:numId w:val="52"/>
        </w:numPr>
        <w:suppressAutoHyphens w:val="0"/>
        <w:spacing w:line="360" w:lineRule="auto"/>
        <w:jc w:val="both"/>
        <w:rPr>
          <w:sz w:val="28"/>
          <w:szCs w:val="28"/>
          <w:lang w:val="uk-UA"/>
        </w:rPr>
      </w:pPr>
      <w:r w:rsidRPr="008C5573">
        <w:rPr>
          <w:sz w:val="28"/>
          <w:szCs w:val="28"/>
          <w:lang w:val="uk-UA"/>
        </w:rPr>
        <w:t xml:space="preserve"> </w:t>
      </w:r>
      <w:r w:rsidRPr="00A7566D">
        <w:rPr>
          <w:sz w:val="28"/>
          <w:szCs w:val="28"/>
          <w:lang w:val="en-US"/>
        </w:rPr>
        <w:t xml:space="preserve">Weihnacht. Die schönsten Geschichten / Dagmar Kaindl, Susanne Zobl, Heinz Sichrovsky (Hrsg.). – Wien: News, 2004. – 191 S. </w:t>
      </w:r>
    </w:p>
    <w:p w:rsidR="00A7566D" w:rsidRPr="008C5573" w:rsidRDefault="00A7566D" w:rsidP="00A7566D">
      <w:pPr>
        <w:rPr>
          <w:sz w:val="28"/>
          <w:szCs w:val="28"/>
          <w:lang w:val="uk-UA"/>
        </w:rPr>
      </w:pPr>
    </w:p>
    <w:p w:rsidR="00A7566D" w:rsidRPr="00307403" w:rsidRDefault="00A7566D" w:rsidP="00A7566D">
      <w:pPr>
        <w:pStyle w:val="BodyText2"/>
        <w:rPr>
          <w:lang w:val="en-US"/>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23" w:history="1">
        <w:r>
          <w:rPr>
            <w:rStyle w:val="af0"/>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75F" w:rsidRDefault="0040075F">
      <w:r>
        <w:separator/>
      </w:r>
    </w:p>
  </w:endnote>
  <w:endnote w:type="continuationSeparator" w:id="0">
    <w:p w:rsidR="0040075F" w:rsidRDefault="0040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75F" w:rsidRDefault="0040075F">
      <w:r>
        <w:separator/>
      </w:r>
    </w:p>
  </w:footnote>
  <w:footnote w:type="continuationSeparator" w:id="0">
    <w:p w:rsidR="0040075F" w:rsidRDefault="00400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5">
    <w:nsid w:val="57577711"/>
    <w:multiLevelType w:val="hybridMultilevel"/>
    <w:tmpl w:val="8A9E5B20"/>
    <w:lvl w:ilvl="0" w:tplc="DDD034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5AA52AF8"/>
    <w:multiLevelType w:val="hybridMultilevel"/>
    <w:tmpl w:val="1F9609B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EC20553"/>
    <w:multiLevelType w:val="hybridMultilevel"/>
    <w:tmpl w:val="B0C4F62A"/>
    <w:lvl w:ilvl="0" w:tplc="257ECBA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3"/>
  </w:num>
  <w:num w:numId="39">
    <w:abstractNumId w:val="42"/>
  </w:num>
  <w:num w:numId="40">
    <w:abstractNumId w:val="44"/>
  </w:num>
  <w:num w:numId="41">
    <w:abstractNumId w:val="41"/>
  </w:num>
  <w:num w:numId="42">
    <w:abstractNumId w:val="38"/>
  </w:num>
  <w:num w:numId="43">
    <w:abstractNumId w:val="49"/>
  </w:num>
  <w:num w:numId="44">
    <w:abstractNumId w:val="48"/>
  </w:num>
  <w:num w:numId="45">
    <w:abstractNumId w:val="51"/>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51685"/>
    <w:rsid w:val="00051715"/>
    <w:rsid w:val="000561E5"/>
    <w:rsid w:val="000879C3"/>
    <w:rsid w:val="00090484"/>
    <w:rsid w:val="000A0165"/>
    <w:rsid w:val="000A0BF4"/>
    <w:rsid w:val="000B2A00"/>
    <w:rsid w:val="000C5796"/>
    <w:rsid w:val="000E1517"/>
    <w:rsid w:val="000E6014"/>
    <w:rsid w:val="000F672C"/>
    <w:rsid w:val="00102E22"/>
    <w:rsid w:val="001034E8"/>
    <w:rsid w:val="00111EE0"/>
    <w:rsid w:val="00114A09"/>
    <w:rsid w:val="001407E0"/>
    <w:rsid w:val="00143253"/>
    <w:rsid w:val="0015206F"/>
    <w:rsid w:val="00152934"/>
    <w:rsid w:val="001572C1"/>
    <w:rsid w:val="001575AD"/>
    <w:rsid w:val="00162A81"/>
    <w:rsid w:val="001670E3"/>
    <w:rsid w:val="00184F50"/>
    <w:rsid w:val="001A197B"/>
    <w:rsid w:val="001C05C2"/>
    <w:rsid w:val="001E7A14"/>
    <w:rsid w:val="001F1507"/>
    <w:rsid w:val="0020172C"/>
    <w:rsid w:val="002124BE"/>
    <w:rsid w:val="00221984"/>
    <w:rsid w:val="00242054"/>
    <w:rsid w:val="00244F6B"/>
    <w:rsid w:val="00295F43"/>
    <w:rsid w:val="0029659F"/>
    <w:rsid w:val="002F3EAC"/>
    <w:rsid w:val="0030185F"/>
    <w:rsid w:val="00345C40"/>
    <w:rsid w:val="003B7401"/>
    <w:rsid w:val="003C730D"/>
    <w:rsid w:val="003E6E3C"/>
    <w:rsid w:val="003F1EBF"/>
    <w:rsid w:val="003F4EAE"/>
    <w:rsid w:val="0040075F"/>
    <w:rsid w:val="004030D1"/>
    <w:rsid w:val="00411D54"/>
    <w:rsid w:val="00414194"/>
    <w:rsid w:val="004247DC"/>
    <w:rsid w:val="00435367"/>
    <w:rsid w:val="00437754"/>
    <w:rsid w:val="004503EF"/>
    <w:rsid w:val="00453A09"/>
    <w:rsid w:val="00457062"/>
    <w:rsid w:val="00457D0C"/>
    <w:rsid w:val="004624B1"/>
    <w:rsid w:val="004742B6"/>
    <w:rsid w:val="00474612"/>
    <w:rsid w:val="004942BD"/>
    <w:rsid w:val="004A2B3A"/>
    <w:rsid w:val="004A4C62"/>
    <w:rsid w:val="004C30DC"/>
    <w:rsid w:val="004C6A18"/>
    <w:rsid w:val="004D1D04"/>
    <w:rsid w:val="004D1F4A"/>
    <w:rsid w:val="004F0E5C"/>
    <w:rsid w:val="004F5D22"/>
    <w:rsid w:val="00500D0D"/>
    <w:rsid w:val="00504C41"/>
    <w:rsid w:val="005104CB"/>
    <w:rsid w:val="00524D1A"/>
    <w:rsid w:val="00532208"/>
    <w:rsid w:val="00535EA5"/>
    <w:rsid w:val="00540A7D"/>
    <w:rsid w:val="00553C54"/>
    <w:rsid w:val="00575C6C"/>
    <w:rsid w:val="005803EE"/>
    <w:rsid w:val="00591858"/>
    <w:rsid w:val="005941E6"/>
    <w:rsid w:val="005A2875"/>
    <w:rsid w:val="005A4EFD"/>
    <w:rsid w:val="005D5E2E"/>
    <w:rsid w:val="005F6773"/>
    <w:rsid w:val="00602523"/>
    <w:rsid w:val="00621992"/>
    <w:rsid w:val="00676B01"/>
    <w:rsid w:val="0069514E"/>
    <w:rsid w:val="006A1AD1"/>
    <w:rsid w:val="006A1CBB"/>
    <w:rsid w:val="006B187E"/>
    <w:rsid w:val="006C3339"/>
    <w:rsid w:val="006C71EE"/>
    <w:rsid w:val="006D4611"/>
    <w:rsid w:val="006E5AAE"/>
    <w:rsid w:val="006F12A0"/>
    <w:rsid w:val="00700395"/>
    <w:rsid w:val="00720D34"/>
    <w:rsid w:val="00726B00"/>
    <w:rsid w:val="00727B28"/>
    <w:rsid w:val="00737725"/>
    <w:rsid w:val="00752F3E"/>
    <w:rsid w:val="007720C7"/>
    <w:rsid w:val="00780516"/>
    <w:rsid w:val="00783C79"/>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806C0"/>
    <w:rsid w:val="009B1AB3"/>
    <w:rsid w:val="009C2C71"/>
    <w:rsid w:val="009E33A2"/>
    <w:rsid w:val="009F2914"/>
    <w:rsid w:val="009F689E"/>
    <w:rsid w:val="009F7EAC"/>
    <w:rsid w:val="00A12FCA"/>
    <w:rsid w:val="00A4158A"/>
    <w:rsid w:val="00A41FCB"/>
    <w:rsid w:val="00A521E0"/>
    <w:rsid w:val="00A53071"/>
    <w:rsid w:val="00A563C6"/>
    <w:rsid w:val="00A7566D"/>
    <w:rsid w:val="00A86215"/>
    <w:rsid w:val="00AC5CFA"/>
    <w:rsid w:val="00AE503D"/>
    <w:rsid w:val="00B04EC4"/>
    <w:rsid w:val="00B1230A"/>
    <w:rsid w:val="00B22436"/>
    <w:rsid w:val="00B3301B"/>
    <w:rsid w:val="00B437D0"/>
    <w:rsid w:val="00B46023"/>
    <w:rsid w:val="00B506D2"/>
    <w:rsid w:val="00B53BD0"/>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3A46"/>
    <w:rsid w:val="00CD4124"/>
    <w:rsid w:val="00CD6679"/>
    <w:rsid w:val="00D13A16"/>
    <w:rsid w:val="00D31313"/>
    <w:rsid w:val="00D553E8"/>
    <w:rsid w:val="00D62361"/>
    <w:rsid w:val="00D870BC"/>
    <w:rsid w:val="00D963CD"/>
    <w:rsid w:val="00D97F12"/>
    <w:rsid w:val="00DA4D5C"/>
    <w:rsid w:val="00DC7523"/>
    <w:rsid w:val="00DD4EAD"/>
    <w:rsid w:val="00E26F4E"/>
    <w:rsid w:val="00E5494D"/>
    <w:rsid w:val="00E63D91"/>
    <w:rsid w:val="00E65358"/>
    <w:rsid w:val="00E8063E"/>
    <w:rsid w:val="00E85936"/>
    <w:rsid w:val="00E9259D"/>
    <w:rsid w:val="00EC628B"/>
    <w:rsid w:val="00EC68A6"/>
    <w:rsid w:val="00EC7A88"/>
    <w:rsid w:val="00EE2F24"/>
    <w:rsid w:val="00F02799"/>
    <w:rsid w:val="00F173D9"/>
    <w:rsid w:val="00F24C48"/>
    <w:rsid w:val="00F30E24"/>
    <w:rsid w:val="00F46161"/>
    <w:rsid w:val="00F46910"/>
    <w:rsid w:val="00F72146"/>
    <w:rsid w:val="00F83B6A"/>
    <w:rsid w:val="00F864E0"/>
    <w:rsid w:val="00F91991"/>
    <w:rsid w:val="00F94ED3"/>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Знак1 Знак"/>
    <w:link w:val="23"/>
    <w:rPr>
      <w:sz w:val="28"/>
    </w:rPr>
  </w:style>
  <w:style w:type="character" w:customStyle="1" w:styleId="35">
    <w:name w:val="Основной текст с отступом 3 Знак"/>
    <w:aliases w:val="Знак2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aliases w:val="Знак5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uiPriority w:val="99"/>
  </w:style>
  <w:style w:type="character" w:customStyle="1" w:styleId="aff0">
    <w:name w:val="Тема примечания Знак"/>
    <w:uiPriority w:val="99"/>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uiPriority w:val="99"/>
    <w:semiHidden/>
    <w:rsid w:val="00524D1A"/>
    <w:rPr>
      <w:sz w:val="16"/>
    </w:rPr>
  </w:style>
  <w:style w:type="paragraph" w:styleId="aff">
    <w:name w:val="annotation text"/>
    <w:basedOn w:val="a9"/>
    <w:link w:val="afe"/>
    <w:uiPriority w:val="99"/>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a">
    <w:name w:val=" Знак Знак1"/>
    <w:basedOn w:val="19"/>
    <w:rsid w:val="00B22436"/>
    <w:rPr>
      <w:rFonts w:ascii="Arial" w:hAnsi="Arial" w:cs="Arial"/>
      <w:b/>
      <w:bCs/>
      <w:kern w:val="1"/>
      <w:sz w:val="32"/>
      <w:szCs w:val="32"/>
      <w:lang w:val="ru-RU" w:eastAsia="ar-SA" w:bidi="ar-SA"/>
    </w:rPr>
  </w:style>
  <w:style w:type="character" w:customStyle="1" w:styleId="affffffffffffffffffffffd">
    <w:name w:val=" Знак Знак Знак"/>
    <w:basedOn w:val="19"/>
    <w:rsid w:val="00B22436"/>
    <w:rPr>
      <w:szCs w:val="24"/>
      <w:lang w:val="uk-UA" w:eastAsia="ar-SA" w:bidi="ar-SA"/>
    </w:rPr>
  </w:style>
  <w:style w:type="character" w:customStyle="1" w:styleId="10a">
    <w:name w:val=" 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c">
    <w:name w:val=" 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 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 Знак Знак7"/>
    <w:basedOn w:val="19"/>
    <w:rsid w:val="00B22436"/>
    <w:rPr>
      <w:sz w:val="24"/>
      <w:szCs w:val="24"/>
      <w:lang w:val="ru-RU" w:eastAsia="ar-SA" w:bidi="ar-SA"/>
    </w:rPr>
  </w:style>
  <w:style w:type="character" w:customStyle="1" w:styleId="6f5">
    <w:name w:val=" Знак Знак6"/>
    <w:basedOn w:val="19"/>
    <w:rsid w:val="00B22436"/>
    <w:rPr>
      <w:sz w:val="28"/>
      <w:szCs w:val="24"/>
      <w:lang w:val="uk-UA" w:eastAsia="ar-SA" w:bidi="ar-SA"/>
    </w:rPr>
  </w:style>
  <w:style w:type="character" w:customStyle="1" w:styleId="5fe">
    <w:name w:val=" Знак Знак5"/>
    <w:basedOn w:val="19"/>
    <w:rsid w:val="00B22436"/>
    <w:rPr>
      <w:sz w:val="24"/>
      <w:szCs w:val="24"/>
      <w:lang w:val="ru-RU" w:eastAsia="ar-SA" w:bidi="ar-SA"/>
    </w:rPr>
  </w:style>
  <w:style w:type="character" w:customStyle="1" w:styleId="4ff6">
    <w:name w:val=" Знак Знак4"/>
    <w:basedOn w:val="19"/>
    <w:rsid w:val="00B22436"/>
    <w:rPr>
      <w:sz w:val="16"/>
      <w:szCs w:val="16"/>
      <w:lang w:val="ru-RU" w:eastAsia="ar-SA" w:bidi="ar-SA"/>
    </w:rPr>
  </w:style>
  <w:style w:type="character" w:customStyle="1" w:styleId="3fff9">
    <w:name w:val=" Знак Знак3"/>
    <w:basedOn w:val="19"/>
    <w:rsid w:val="00B22436"/>
    <w:rPr>
      <w:rFonts w:ascii="Tahoma" w:hAnsi="Tahoma"/>
      <w:sz w:val="16"/>
      <w:szCs w:val="16"/>
      <w:lang w:eastAsia="ar-SA" w:bidi="ar-SA"/>
    </w:rPr>
  </w:style>
  <w:style w:type="character" w:customStyle="1" w:styleId="2ffffff1">
    <w:name w:val=" Знак Знак2"/>
    <w:basedOn w:val="19"/>
    <w:rsid w:val="00B22436"/>
    <w:rPr>
      <w:rFonts w:ascii="Tahoma" w:hAnsi="Tahoma"/>
      <w:shd w:val="clear" w:color="auto" w:fill="000080"/>
      <w:lang w:eastAsia="ar-SA" w:bidi="ar-SA"/>
    </w:rPr>
  </w:style>
  <w:style w:type="character" w:customStyle="1" w:styleId="1fffffffb">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BodyTextIndent">
    <w:name w:val="Body Text Indent"/>
    <w:basedOn w:val="a9"/>
    <w:rsid w:val="00114A09"/>
    <w:pPr>
      <w:ind w:firstLine="600"/>
      <w:jc w:val="both"/>
    </w:pPr>
    <w:rPr>
      <w:rFonts w:ascii="Times New Roman" w:eastAsia="Times New Roman" w:hAnsi="Times New Roman" w:cs="Times New Roman"/>
      <w:sz w:val="20"/>
      <w:szCs w:val="20"/>
      <w:lang w:val="uk-UA"/>
    </w:rPr>
  </w:style>
  <w:style w:type="paragraph" w:customStyle="1" w:styleId="ListParagraph">
    <w:name w:val="List Paragraph"/>
    <w:basedOn w:val="a9"/>
    <w:rsid w:val="00114A09"/>
    <w:pPr>
      <w:ind w:left="720"/>
    </w:pPr>
    <w:rPr>
      <w:rFonts w:ascii="Times New Roman" w:eastAsia="Times New Roman" w:hAnsi="Times New Roman" w:cs="Times New Roman"/>
      <w:sz w:val="28"/>
      <w:szCs w:val="28"/>
    </w:rPr>
  </w:style>
  <w:style w:type="paragraph" w:customStyle="1" w:styleId="Heading2">
    <w:name w:val="Heading 2"/>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BodyText2">
    <w:name w:val="Body Text 2"/>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xlibris.ch/search.aspx?st=pr&amp;bautor=Dettmer%2c+Daniel&amp;btitel=&amp;bverlag=&amp;bisbn=&amp;isbnsearch=disabled&amp;sartikelgruppe_pr=01" TargetMode="External"/><Relationship Id="rId18" Type="http://schemas.openxmlformats.org/officeDocument/2006/relationships/hyperlink" Target="http://www.duden.de/index2.html?deutsche_sprache/zumthema/gegenwartsdeutsch.html"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linse.uni-essen.de/linkolon/semantik/flash/semantikstart.html" TargetMode="Externa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s://www.exlibris.ch/search.aspx?st=pr&amp;bautor=Dornseiff%2c+Franz&amp;btitel=&amp;bverlag=&amp;bisbn=&amp;isbnsearch=disabled&amp;sartikelgruppe_pr=01"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exlibris.ch/search.aspx?st=pr&amp;bautor=D%c3%b6rner%2c+Dietrich&amp;btitel=&amp;bverlag=&amp;bisbn=&amp;isbnsearch=disabled&amp;sartikelgruppe_pr=01" TargetMode="External"/><Relationship Id="rId20" Type="http://schemas.openxmlformats.org/officeDocument/2006/relationships/hyperlink" Target="http://www.linguistik-online.de/deutsch/index.html"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xlibris.ch/search.aspx?st=pr&amp;bautor=Clement%2c+Daniele&amp;btitel=&amp;bverlag=&amp;bisbn=&amp;isbnsearch=disabled&amp;sartikelgruppe_pr=01" TargetMode="External"/><Relationship Id="rId23" Type="http://schemas.openxmlformats.org/officeDocument/2006/relationships/hyperlink" Target="http://www.mydisser.com/search.html"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linguistik-online.de/2_9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xlibris.ch/search.aspx?st=pr&amp;bautor=Fearns%2c+Anneliese&amp;btitel=&amp;bverlag=&amp;bisbn=&amp;isbnsearch=disabled&amp;sartikelgruppe_pr=01" TargetMode="External"/><Relationship Id="rId22" Type="http://schemas.openxmlformats.org/officeDocument/2006/relationships/hyperlink" Target="http://wortschatz.uni-leipzig.de/"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44</Pages>
  <Words>11376</Words>
  <Characters>64844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76068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175</cp:revision>
  <cp:lastPrinted>2009-02-06T08:36:00Z</cp:lastPrinted>
  <dcterms:created xsi:type="dcterms:W3CDTF">2015-03-22T11:10:00Z</dcterms:created>
  <dcterms:modified xsi:type="dcterms:W3CDTF">2015-03-25T14:33:00Z</dcterms:modified>
</cp:coreProperties>
</file>