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D96F"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Рева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Наталия</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Владимировна</w:t>
      </w:r>
      <w:r w:rsidRPr="00F351B9">
        <w:rPr>
          <w:rFonts w:ascii="Helvetica" w:hAnsi="Helvetica" w:cs="Helvetica"/>
          <w:b/>
          <w:bCs/>
          <w:color w:val="222222"/>
          <w:sz w:val="21"/>
          <w:szCs w:val="21"/>
        </w:rPr>
        <w:t>.</w:t>
      </w:r>
    </w:p>
    <w:p w14:paraId="62C62F4B"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Линейные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нелинейные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характеристики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ЭЭГ</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человека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при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вызванных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эмоциях</w:t>
      </w:r>
      <w:r w:rsidRPr="00F351B9">
        <w:rPr>
          <w:rFonts w:ascii="Helvetica" w:hAnsi="Helvetica" w:cs="Helvetica"/>
          <w:b/>
          <w:bCs/>
          <w:color w:val="222222"/>
          <w:sz w:val="21"/>
          <w:szCs w:val="21"/>
        </w:rPr>
        <w:t xml:space="preserve"> : </w:t>
      </w:r>
      <w:r w:rsidRPr="00F351B9">
        <w:rPr>
          <w:rFonts w:ascii="Helvetica" w:hAnsi="Helvetica" w:cs="Helvetica" w:hint="eastAsia"/>
          <w:b/>
          <w:bCs/>
          <w:color w:val="222222"/>
          <w:sz w:val="21"/>
          <w:szCs w:val="21"/>
        </w:rPr>
        <w:t>диссертация</w:t>
      </w:r>
      <w:r w:rsidRPr="00F351B9">
        <w:rPr>
          <w:rFonts w:ascii="Helvetica" w:hAnsi="Helvetica" w:cs="Helvetica"/>
          <w:b/>
          <w:bCs/>
          <w:color w:val="222222"/>
          <w:sz w:val="21"/>
          <w:szCs w:val="21"/>
        </w:rPr>
        <w:t xml:space="preserve"> ... </w:t>
      </w:r>
      <w:r w:rsidRPr="00F351B9">
        <w:rPr>
          <w:rFonts w:ascii="Helvetica" w:hAnsi="Helvetica" w:cs="Helvetica" w:hint="eastAsia"/>
          <w:b/>
          <w:bCs/>
          <w:color w:val="222222"/>
          <w:sz w:val="21"/>
          <w:szCs w:val="21"/>
        </w:rPr>
        <w:t>кандидата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биологических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наук</w:t>
      </w:r>
      <w:r w:rsidRPr="00F351B9">
        <w:rPr>
          <w:rFonts w:ascii="Helvetica" w:hAnsi="Helvetica" w:cs="Helvetica"/>
          <w:b/>
          <w:bCs/>
          <w:color w:val="222222"/>
          <w:sz w:val="21"/>
          <w:szCs w:val="21"/>
        </w:rPr>
        <w:t xml:space="preserve"> : 03.00.13. - </w:t>
      </w:r>
      <w:r w:rsidRPr="00F351B9">
        <w:rPr>
          <w:rFonts w:ascii="Helvetica" w:hAnsi="Helvetica" w:cs="Helvetica" w:hint="eastAsia"/>
          <w:b/>
          <w:bCs/>
          <w:color w:val="222222"/>
          <w:sz w:val="21"/>
          <w:szCs w:val="21"/>
        </w:rPr>
        <w:t>Новосибирск</w:t>
      </w:r>
      <w:r w:rsidRPr="00F351B9">
        <w:rPr>
          <w:rFonts w:ascii="Helvetica" w:hAnsi="Helvetica" w:cs="Helvetica"/>
          <w:b/>
          <w:bCs/>
          <w:color w:val="222222"/>
          <w:sz w:val="21"/>
          <w:szCs w:val="21"/>
        </w:rPr>
        <w:t xml:space="preserve">, 2000. - 156 </w:t>
      </w:r>
      <w:r w:rsidRPr="00F351B9">
        <w:rPr>
          <w:rFonts w:ascii="Helvetica" w:hAnsi="Helvetica" w:cs="Helvetica" w:hint="eastAsia"/>
          <w:b/>
          <w:bCs/>
          <w:color w:val="222222"/>
          <w:sz w:val="21"/>
          <w:szCs w:val="21"/>
        </w:rPr>
        <w:t>с</w:t>
      </w:r>
      <w:r w:rsidRPr="00F351B9">
        <w:rPr>
          <w:rFonts w:ascii="Helvetica" w:hAnsi="Helvetica" w:cs="Helvetica"/>
          <w:b/>
          <w:bCs/>
          <w:color w:val="222222"/>
          <w:sz w:val="21"/>
          <w:szCs w:val="21"/>
        </w:rPr>
        <w:t xml:space="preserve">. : </w:t>
      </w:r>
      <w:r w:rsidRPr="00F351B9">
        <w:rPr>
          <w:rFonts w:ascii="Helvetica" w:hAnsi="Helvetica" w:cs="Helvetica" w:hint="eastAsia"/>
          <w:b/>
          <w:bCs/>
          <w:color w:val="222222"/>
          <w:sz w:val="21"/>
          <w:szCs w:val="21"/>
        </w:rPr>
        <w:t>ил</w:t>
      </w:r>
      <w:r w:rsidRPr="00F351B9">
        <w:rPr>
          <w:rFonts w:ascii="Helvetica" w:hAnsi="Helvetica" w:cs="Helvetica"/>
          <w:b/>
          <w:bCs/>
          <w:color w:val="222222"/>
          <w:sz w:val="21"/>
          <w:szCs w:val="21"/>
        </w:rPr>
        <w:t>.</w:t>
      </w:r>
    </w:p>
    <w:p w14:paraId="68114462"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больше</w:t>
      </w:r>
    </w:p>
    <w:p w14:paraId="79795244"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Цитаты</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из</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текста</w:t>
      </w:r>
      <w:r w:rsidRPr="00F351B9">
        <w:rPr>
          <w:rFonts w:ascii="Helvetica" w:hAnsi="Helvetica" w:cs="Helvetica"/>
          <w:b/>
          <w:bCs/>
          <w:color w:val="222222"/>
          <w:sz w:val="21"/>
          <w:szCs w:val="21"/>
        </w:rPr>
        <w:t>:</w:t>
      </w:r>
    </w:p>
    <w:p w14:paraId="3E5605C5"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стр</w:t>
      </w:r>
      <w:r w:rsidRPr="00F351B9">
        <w:rPr>
          <w:rFonts w:ascii="Helvetica" w:hAnsi="Helvetica" w:cs="Helvetica"/>
          <w:b/>
          <w:bCs/>
          <w:color w:val="222222"/>
          <w:sz w:val="21"/>
          <w:szCs w:val="21"/>
        </w:rPr>
        <w:t>. 3</w:t>
      </w:r>
    </w:p>
    <w:p w14:paraId="05283534"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ОГЛАВЛЕНИЕ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ВВЕДЕНИЕ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ГЛАВА</w:t>
      </w:r>
      <w:r w:rsidRPr="00F351B9">
        <w:rPr>
          <w:rFonts w:ascii="Helvetica" w:hAnsi="Helvetica" w:cs="Helvetica"/>
          <w:b/>
          <w:bCs/>
          <w:color w:val="222222"/>
          <w:sz w:val="21"/>
          <w:szCs w:val="21"/>
        </w:rPr>
        <w:t xml:space="preserve"> 1. </w:t>
      </w:r>
      <w:r w:rsidRPr="00F351B9">
        <w:rPr>
          <w:rFonts w:ascii="Helvetica" w:hAnsi="Helvetica" w:cs="Helvetica" w:hint="eastAsia"/>
          <w:b/>
          <w:bCs/>
          <w:color w:val="222222"/>
          <w:sz w:val="21"/>
          <w:szCs w:val="21"/>
        </w:rPr>
        <w:t>ОБЗОР</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Д</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Ы</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ЛИТЕРАТУРЫ</w:t>
      </w:r>
      <w:r w:rsidRPr="00F351B9">
        <w:rPr>
          <w:rFonts w:ascii="Helvetica" w:hAnsi="Helvetica" w:cs="Helvetica"/>
          <w:b/>
          <w:bCs/>
          <w:color w:val="222222"/>
          <w:sz w:val="21"/>
          <w:szCs w:val="21"/>
        </w:rPr>
        <w:t xml:space="preserve"> 1.1. </w:t>
      </w:r>
      <w:r w:rsidRPr="00F351B9">
        <w:rPr>
          <w:rFonts w:ascii="Helvetica" w:hAnsi="Helvetica" w:cs="Helvetica" w:hint="eastAsia"/>
          <w:b/>
          <w:bCs/>
          <w:color w:val="222222"/>
          <w:sz w:val="21"/>
          <w:szCs w:val="21"/>
        </w:rPr>
        <w:t>Общее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представление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об</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эмоциях</w:t>
      </w:r>
      <w:r w:rsidRPr="00F351B9">
        <w:rPr>
          <w:rFonts w:ascii="Helvetica" w:hAnsi="Helvetica" w:cs="Helvetica"/>
          <w:b/>
          <w:bCs/>
          <w:color w:val="222222"/>
          <w:sz w:val="21"/>
          <w:szCs w:val="21"/>
        </w:rPr>
        <w:t xml:space="preserve"> 1.1.1. </w:t>
      </w:r>
      <w:r w:rsidRPr="00F351B9">
        <w:rPr>
          <w:rFonts w:ascii="Helvetica" w:hAnsi="Helvetica" w:cs="Helvetica" w:hint="eastAsia"/>
          <w:b/>
          <w:bCs/>
          <w:color w:val="222222"/>
          <w:sz w:val="21"/>
          <w:szCs w:val="21"/>
        </w:rPr>
        <w:t>Взаимосвязь</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аффективных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феноменов</w:t>
      </w:r>
      <w:r w:rsidRPr="00F351B9">
        <w:rPr>
          <w:rFonts w:ascii="Helvetica" w:hAnsi="Helvetica" w:cs="Helvetica"/>
          <w:b/>
          <w:bCs/>
          <w:color w:val="222222"/>
          <w:sz w:val="21"/>
          <w:szCs w:val="21"/>
        </w:rPr>
        <w:t xml:space="preserve"> 1.1.2. </w:t>
      </w:r>
      <w:r w:rsidRPr="00F351B9">
        <w:rPr>
          <w:rFonts w:ascii="Helvetica" w:hAnsi="Helvetica" w:cs="Helvetica" w:hint="eastAsia"/>
          <w:b/>
          <w:bCs/>
          <w:color w:val="222222"/>
          <w:sz w:val="21"/>
          <w:szCs w:val="21"/>
        </w:rPr>
        <w:t>Компоненты</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 xml:space="preserve"> 1.1.3. </w:t>
      </w:r>
      <w:r w:rsidRPr="00F351B9">
        <w:rPr>
          <w:rFonts w:ascii="Helvetica" w:hAnsi="Helvetica" w:cs="Helvetica" w:hint="eastAsia"/>
          <w:b/>
          <w:bCs/>
          <w:color w:val="222222"/>
          <w:sz w:val="21"/>
          <w:szCs w:val="21"/>
        </w:rPr>
        <w:t>Функции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 xml:space="preserve"> 1.2. </w:t>
      </w:r>
      <w:r w:rsidRPr="00F351B9">
        <w:rPr>
          <w:rFonts w:ascii="Helvetica" w:hAnsi="Helvetica" w:cs="Helvetica" w:hint="eastAsia"/>
          <w:b/>
          <w:bCs/>
          <w:color w:val="222222"/>
          <w:sz w:val="21"/>
          <w:szCs w:val="21"/>
        </w:rPr>
        <w:t>Современные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теории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 xml:space="preserve"> 1.2.1. </w:t>
      </w:r>
      <w:r w:rsidRPr="00F351B9">
        <w:rPr>
          <w:rFonts w:ascii="Helvetica" w:hAnsi="Helvetica" w:cs="Helvetica" w:hint="eastAsia"/>
          <w:b/>
          <w:bCs/>
          <w:color w:val="222222"/>
          <w:sz w:val="21"/>
          <w:szCs w:val="21"/>
        </w:rPr>
        <w:t>Теория</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основных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 xml:space="preserve"> 1.2.2. </w:t>
      </w:r>
      <w:r w:rsidRPr="00F351B9">
        <w:rPr>
          <w:rFonts w:ascii="Helvetica" w:hAnsi="Helvetica" w:cs="Helvetica" w:hint="eastAsia"/>
          <w:b/>
          <w:bCs/>
          <w:color w:val="222222"/>
          <w:sz w:val="21"/>
          <w:szCs w:val="21"/>
        </w:rPr>
        <w:t>Размерностные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теории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 xml:space="preserve"> 1.3. </w:t>
      </w:r>
      <w:r w:rsidRPr="00F351B9">
        <w:rPr>
          <w:rFonts w:ascii="Helvetica" w:hAnsi="Helvetica" w:cs="Helvetica" w:hint="eastAsia"/>
          <w:b/>
          <w:bCs/>
          <w:color w:val="222222"/>
          <w:sz w:val="21"/>
          <w:szCs w:val="21"/>
        </w:rPr>
        <w:t>Корковый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субстрат</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p>
    <w:p w14:paraId="728DCF2C"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стр</w:t>
      </w:r>
      <w:r w:rsidRPr="00F351B9">
        <w:rPr>
          <w:rFonts w:ascii="Helvetica" w:hAnsi="Helvetica" w:cs="Helvetica"/>
          <w:b/>
          <w:bCs/>
          <w:color w:val="222222"/>
          <w:sz w:val="21"/>
          <w:szCs w:val="21"/>
        </w:rPr>
        <w:t>. 9</w:t>
      </w:r>
    </w:p>
    <w:p w14:paraId="4551CF88"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w:t>
      </w:r>
      <w:r w:rsidRPr="00F351B9">
        <w:rPr>
          <w:rFonts w:ascii="Helvetica" w:hAnsi="Helvetica" w:cs="Helvetica" w:hint="eastAsia"/>
          <w:b/>
          <w:bCs/>
          <w:color w:val="222222"/>
          <w:sz w:val="21"/>
          <w:szCs w:val="21"/>
        </w:rPr>
        <w:t>линейные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или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нелинейные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методы</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анализа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используются</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последнем</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случае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Цель</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задачи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исследования</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Цель</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данной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работы</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состояла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исследовании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линейных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нелинейных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характеристик</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ЭЭГ</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условиях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внешне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индуцированных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у</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человека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соответствии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с</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этой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целью</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были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поставлены</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следуюгцие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задачи</w:t>
      </w:r>
      <w:r w:rsidRPr="00F351B9">
        <w:rPr>
          <w:rFonts w:ascii="Helvetica" w:hAnsi="Helvetica" w:cs="Helvetica"/>
          <w:b/>
          <w:bCs/>
          <w:color w:val="222222"/>
          <w:sz w:val="21"/>
          <w:szCs w:val="21"/>
        </w:rPr>
        <w:t>: 10 1)</w:t>
      </w:r>
    </w:p>
    <w:p w14:paraId="6E937AAE"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стр</w:t>
      </w:r>
      <w:r w:rsidRPr="00F351B9">
        <w:rPr>
          <w:rFonts w:ascii="Helvetica" w:hAnsi="Helvetica" w:cs="Helvetica"/>
          <w:b/>
          <w:bCs/>
          <w:color w:val="222222"/>
          <w:sz w:val="21"/>
          <w:szCs w:val="21"/>
        </w:rPr>
        <w:t>. 16</w:t>
      </w:r>
    </w:p>
    <w:p w14:paraId="2AD66318"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качестве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эмоциональных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эффекторных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паттернов</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или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экспрессивной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субкомпоненты</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 xml:space="preserve">. 1.1.3. </w:t>
      </w:r>
      <w:r w:rsidRPr="00F351B9">
        <w:rPr>
          <w:rFonts w:ascii="Helvetica" w:hAnsi="Helvetica" w:cs="Helvetica" w:hint="eastAsia"/>
          <w:b/>
          <w:bCs/>
          <w:color w:val="222222"/>
          <w:sz w:val="21"/>
          <w:szCs w:val="21"/>
        </w:rPr>
        <w:t>Функции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w:t>
      </w:r>
      <w:r w:rsidRPr="00F351B9">
        <w:rPr>
          <w:rFonts w:ascii="Helvetica" w:hAnsi="Helvetica" w:cs="Helvetica"/>
          <w:b/>
          <w:bCs/>
          <w:color w:val="222222"/>
          <w:sz w:val="21"/>
          <w:szCs w:val="21"/>
        </w:rPr>
        <w:t>.</w:t>
      </w:r>
      <w:r w:rsidRPr="00F351B9">
        <w:rPr>
          <w:rFonts w:ascii="Helvetica" w:hAnsi="Helvetica" w:cs="Helvetica" w:hint="eastAsia"/>
          <w:b/>
          <w:bCs/>
          <w:color w:val="222222"/>
          <w:sz w:val="21"/>
          <w:szCs w:val="21"/>
        </w:rPr>
        <w:t>Симонов</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w:t>
      </w:r>
      <w:r w:rsidRPr="00F351B9">
        <w:rPr>
          <w:rFonts w:ascii="Helvetica" w:hAnsi="Helvetica" w:cs="Helvetica"/>
          <w:b/>
          <w:bCs/>
          <w:color w:val="222222"/>
          <w:sz w:val="21"/>
          <w:szCs w:val="21"/>
        </w:rPr>
        <w:t xml:space="preserve"> 1964 </w:t>
      </w:r>
      <w:r w:rsidRPr="00F351B9">
        <w:rPr>
          <w:rFonts w:ascii="Helvetica" w:hAnsi="Helvetica" w:cs="Helvetica" w:hint="eastAsia"/>
          <w:b/>
          <w:bCs/>
          <w:color w:val="222222"/>
          <w:sz w:val="21"/>
          <w:szCs w:val="21"/>
        </w:rPr>
        <w:t>году</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предложил</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потребностно</w:t>
      </w:r>
      <w:r w:rsidRPr="00F351B9">
        <w:rPr>
          <w:rFonts w:ascii="Helvetica" w:hAnsi="Helvetica" w:cs="Helvetica"/>
          <w:b/>
          <w:bCs/>
          <w:color w:val="222222"/>
          <w:sz w:val="21"/>
          <w:szCs w:val="21"/>
        </w:rPr>
        <w:t>-</w:t>
      </w:r>
      <w:r w:rsidRPr="00F351B9">
        <w:rPr>
          <w:rFonts w:ascii="Helvetica" w:hAnsi="Helvetica" w:cs="Helvetica" w:hint="eastAsia"/>
          <w:b/>
          <w:bCs/>
          <w:color w:val="222222"/>
          <w:sz w:val="21"/>
          <w:szCs w:val="21"/>
        </w:rPr>
        <w:t>информационную</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мозгом</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теорию</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которой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определил</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эмоцию</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как</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отражение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человека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животных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какой</w:t>
      </w:r>
      <w:r w:rsidRPr="00F351B9">
        <w:rPr>
          <w:rFonts w:ascii="Helvetica" w:hAnsi="Helvetica" w:cs="Helvetica"/>
          <w:b/>
          <w:bCs/>
          <w:color w:val="222222"/>
          <w:sz w:val="21"/>
          <w:szCs w:val="21"/>
        </w:rPr>
        <w:t>-</w:t>
      </w:r>
      <w:r w:rsidRPr="00F351B9">
        <w:rPr>
          <w:rFonts w:ascii="Helvetica" w:hAnsi="Helvetica" w:cs="Helvetica" w:hint="eastAsia"/>
          <w:b/>
          <w:bCs/>
          <w:color w:val="222222"/>
          <w:sz w:val="21"/>
          <w:szCs w:val="21"/>
        </w:rPr>
        <w:t>либо</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актуальной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потребности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её</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качества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величины</w:t>
      </w:r>
      <w:r w:rsidRPr="00F351B9">
        <w:rPr>
          <w:rFonts w:ascii="Helvetica" w:hAnsi="Helvetica" w:cs="Helvetica"/>
          <w:b/>
          <w:bCs/>
          <w:color w:val="222222"/>
          <w:sz w:val="21"/>
          <w:szCs w:val="21"/>
        </w:rPr>
        <w:t>)</w:t>
      </w:r>
    </w:p>
    <w:p w14:paraId="7DA4492F" w14:textId="77777777" w:rsidR="00F351B9" w:rsidRPr="00F351B9" w:rsidRDefault="00F351B9" w:rsidP="00F351B9">
      <w:pPr>
        <w:rPr>
          <w:rFonts w:ascii="Helvetica" w:hAnsi="Helvetica" w:cs="Helvetica"/>
          <w:b/>
          <w:bCs/>
          <w:color w:val="222222"/>
          <w:sz w:val="21"/>
          <w:szCs w:val="21"/>
        </w:rPr>
      </w:pPr>
    </w:p>
    <w:p w14:paraId="22989C7E"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Оглавление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диссертации</w:t>
      </w:r>
    </w:p>
    <w:p w14:paraId="53B85089"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кандидат</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биологических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наук</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Рева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Наталия</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Влад</w:t>
      </w:r>
      <w:r w:rsidRPr="00F351B9">
        <w:rPr>
          <w:rFonts w:ascii="Helvetica" w:hAnsi="Helvetica" w:cs="Helvetica" w:hint="eastAsia"/>
          <w:b/>
          <w:bCs/>
          <w:color w:val="222222"/>
          <w:sz w:val="21"/>
          <w:szCs w:val="21"/>
        </w:rPr>
        <w:lastRenderedPageBreak/>
        <w:t>имировна</w:t>
      </w:r>
    </w:p>
    <w:p w14:paraId="60F66B8A"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ВВЕДЕНИЕ</w:t>
      </w:r>
      <w:r w:rsidRPr="00F351B9">
        <w:rPr>
          <w:rFonts w:ascii="Helvetica" w:hAnsi="Helvetica" w:cs="Helvetica"/>
          <w:b/>
          <w:bCs/>
          <w:color w:val="222222"/>
          <w:sz w:val="21"/>
          <w:szCs w:val="21"/>
        </w:rPr>
        <w:t>.</w:t>
      </w:r>
    </w:p>
    <w:p w14:paraId="688869D1" w14:textId="77777777" w:rsidR="00F351B9" w:rsidRPr="00F351B9" w:rsidRDefault="00F351B9" w:rsidP="00F351B9">
      <w:pPr>
        <w:rPr>
          <w:rFonts w:ascii="Helvetica" w:hAnsi="Helvetica" w:cs="Helvetica"/>
          <w:b/>
          <w:bCs/>
          <w:color w:val="222222"/>
          <w:sz w:val="21"/>
          <w:szCs w:val="21"/>
        </w:rPr>
      </w:pPr>
    </w:p>
    <w:p w14:paraId="54506B37"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hint="eastAsia"/>
          <w:b/>
          <w:bCs/>
          <w:color w:val="222222"/>
          <w:sz w:val="21"/>
          <w:szCs w:val="21"/>
        </w:rPr>
        <w:t>ГЛАВА</w:t>
      </w:r>
      <w:r w:rsidRPr="00F351B9">
        <w:rPr>
          <w:rFonts w:ascii="Helvetica" w:hAnsi="Helvetica" w:cs="Helvetica"/>
          <w:b/>
          <w:bCs/>
          <w:color w:val="222222"/>
          <w:sz w:val="21"/>
          <w:szCs w:val="21"/>
        </w:rPr>
        <w:t xml:space="preserve"> 1. </w:t>
      </w:r>
      <w:r w:rsidRPr="00F351B9">
        <w:rPr>
          <w:rFonts w:ascii="Helvetica" w:hAnsi="Helvetica" w:cs="Helvetica" w:hint="eastAsia"/>
          <w:b/>
          <w:bCs/>
          <w:color w:val="222222"/>
          <w:sz w:val="21"/>
          <w:szCs w:val="21"/>
        </w:rPr>
        <w:t>ОБЗОР</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ДАННЫХ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ЛИТЕРАТУРЫ</w:t>
      </w:r>
      <w:r w:rsidRPr="00F351B9">
        <w:rPr>
          <w:rFonts w:ascii="Helvetica" w:hAnsi="Helvetica" w:cs="Helvetica"/>
          <w:b/>
          <w:bCs/>
          <w:color w:val="222222"/>
          <w:sz w:val="21"/>
          <w:szCs w:val="21"/>
        </w:rPr>
        <w:t>.</w:t>
      </w:r>
    </w:p>
    <w:p w14:paraId="2C2DF339" w14:textId="77777777" w:rsidR="00F351B9" w:rsidRPr="00F351B9" w:rsidRDefault="00F351B9" w:rsidP="00F351B9">
      <w:pPr>
        <w:rPr>
          <w:rFonts w:ascii="Helvetica" w:hAnsi="Helvetica" w:cs="Helvetica"/>
          <w:b/>
          <w:bCs/>
          <w:color w:val="222222"/>
          <w:sz w:val="21"/>
          <w:szCs w:val="21"/>
        </w:rPr>
      </w:pPr>
    </w:p>
    <w:p w14:paraId="79D8AE2A"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1.1. </w:t>
      </w:r>
      <w:r w:rsidRPr="00F351B9">
        <w:rPr>
          <w:rFonts w:ascii="Helvetica" w:hAnsi="Helvetica" w:cs="Helvetica" w:hint="eastAsia"/>
          <w:b/>
          <w:bCs/>
          <w:color w:val="222222"/>
          <w:sz w:val="21"/>
          <w:szCs w:val="21"/>
        </w:rPr>
        <w:t>Общее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представление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об</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эмоциях</w:t>
      </w:r>
      <w:r w:rsidRPr="00F351B9">
        <w:rPr>
          <w:rFonts w:ascii="Helvetica" w:hAnsi="Helvetica" w:cs="Helvetica"/>
          <w:b/>
          <w:bCs/>
          <w:color w:val="222222"/>
          <w:sz w:val="21"/>
          <w:szCs w:val="21"/>
        </w:rPr>
        <w:t>.</w:t>
      </w:r>
    </w:p>
    <w:p w14:paraId="089E8702" w14:textId="77777777" w:rsidR="00F351B9" w:rsidRPr="00F351B9" w:rsidRDefault="00F351B9" w:rsidP="00F351B9">
      <w:pPr>
        <w:rPr>
          <w:rFonts w:ascii="Helvetica" w:hAnsi="Helvetica" w:cs="Helvetica"/>
          <w:b/>
          <w:bCs/>
          <w:color w:val="222222"/>
          <w:sz w:val="21"/>
          <w:szCs w:val="21"/>
        </w:rPr>
      </w:pPr>
    </w:p>
    <w:p w14:paraId="44AE140B"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1.1.1. </w:t>
      </w:r>
      <w:r w:rsidRPr="00F351B9">
        <w:rPr>
          <w:rFonts w:ascii="Helvetica" w:hAnsi="Helvetica" w:cs="Helvetica" w:hint="eastAsia"/>
          <w:b/>
          <w:bCs/>
          <w:color w:val="222222"/>
          <w:sz w:val="21"/>
          <w:szCs w:val="21"/>
        </w:rPr>
        <w:t>Взаимосвязь</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аффективных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феноменов</w:t>
      </w:r>
      <w:r w:rsidRPr="00F351B9">
        <w:rPr>
          <w:rFonts w:ascii="Helvetica" w:hAnsi="Helvetica" w:cs="Helvetica"/>
          <w:b/>
          <w:bCs/>
          <w:color w:val="222222"/>
          <w:sz w:val="21"/>
          <w:szCs w:val="21"/>
        </w:rPr>
        <w:t>.</w:t>
      </w:r>
    </w:p>
    <w:p w14:paraId="6543CC4D" w14:textId="77777777" w:rsidR="00F351B9" w:rsidRPr="00F351B9" w:rsidRDefault="00F351B9" w:rsidP="00F351B9">
      <w:pPr>
        <w:rPr>
          <w:rFonts w:ascii="Helvetica" w:hAnsi="Helvetica" w:cs="Helvetica"/>
          <w:b/>
          <w:bCs/>
          <w:color w:val="222222"/>
          <w:sz w:val="21"/>
          <w:szCs w:val="21"/>
        </w:rPr>
      </w:pPr>
    </w:p>
    <w:p w14:paraId="75018BCC"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1.1.2. </w:t>
      </w:r>
      <w:r w:rsidRPr="00F351B9">
        <w:rPr>
          <w:rFonts w:ascii="Helvetica" w:hAnsi="Helvetica" w:cs="Helvetica" w:hint="eastAsia"/>
          <w:b/>
          <w:bCs/>
          <w:color w:val="222222"/>
          <w:sz w:val="21"/>
          <w:szCs w:val="21"/>
        </w:rPr>
        <w:t>Компоненты</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w:t>
      </w:r>
    </w:p>
    <w:p w14:paraId="575D0B8B" w14:textId="77777777" w:rsidR="00F351B9" w:rsidRPr="00F351B9" w:rsidRDefault="00F351B9" w:rsidP="00F351B9">
      <w:pPr>
        <w:rPr>
          <w:rFonts w:ascii="Helvetica" w:hAnsi="Helvetica" w:cs="Helvetica"/>
          <w:b/>
          <w:bCs/>
          <w:color w:val="222222"/>
          <w:sz w:val="21"/>
          <w:szCs w:val="21"/>
        </w:rPr>
      </w:pPr>
    </w:p>
    <w:p w14:paraId="2790A5D8"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1.1.3. </w:t>
      </w:r>
      <w:r w:rsidRPr="00F351B9">
        <w:rPr>
          <w:rFonts w:ascii="Helvetica" w:hAnsi="Helvetica" w:cs="Helvetica" w:hint="eastAsia"/>
          <w:b/>
          <w:bCs/>
          <w:color w:val="222222"/>
          <w:sz w:val="21"/>
          <w:szCs w:val="21"/>
        </w:rPr>
        <w:t>Функции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w:t>
      </w:r>
    </w:p>
    <w:p w14:paraId="73371AD8" w14:textId="77777777" w:rsidR="00F351B9" w:rsidRPr="00F351B9" w:rsidRDefault="00F351B9" w:rsidP="00F351B9">
      <w:pPr>
        <w:rPr>
          <w:rFonts w:ascii="Helvetica" w:hAnsi="Helvetica" w:cs="Helvetica"/>
          <w:b/>
          <w:bCs/>
          <w:color w:val="222222"/>
          <w:sz w:val="21"/>
          <w:szCs w:val="21"/>
        </w:rPr>
      </w:pPr>
    </w:p>
    <w:p w14:paraId="240DC655"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1.2. </w:t>
      </w:r>
      <w:r w:rsidRPr="00F351B9">
        <w:rPr>
          <w:rFonts w:ascii="Helvetica" w:hAnsi="Helvetica" w:cs="Helvetica" w:hint="eastAsia"/>
          <w:b/>
          <w:bCs/>
          <w:color w:val="222222"/>
          <w:sz w:val="21"/>
          <w:szCs w:val="21"/>
        </w:rPr>
        <w:t>Современные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теории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w:t>
      </w:r>
    </w:p>
    <w:p w14:paraId="3F7E7A14" w14:textId="77777777" w:rsidR="00F351B9" w:rsidRPr="00F351B9" w:rsidRDefault="00F351B9" w:rsidP="00F351B9">
      <w:pPr>
        <w:rPr>
          <w:rFonts w:ascii="Helvetica" w:hAnsi="Helvetica" w:cs="Helvetica"/>
          <w:b/>
          <w:bCs/>
          <w:color w:val="222222"/>
          <w:sz w:val="21"/>
          <w:szCs w:val="21"/>
        </w:rPr>
      </w:pPr>
    </w:p>
    <w:p w14:paraId="721E2AE1"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1.2.1. </w:t>
      </w:r>
      <w:r w:rsidRPr="00F351B9">
        <w:rPr>
          <w:rFonts w:ascii="Helvetica" w:hAnsi="Helvetica" w:cs="Helvetica" w:hint="eastAsia"/>
          <w:b/>
          <w:bCs/>
          <w:color w:val="222222"/>
          <w:sz w:val="21"/>
          <w:szCs w:val="21"/>
        </w:rPr>
        <w:t>Теория</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основных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w:t>
      </w:r>
    </w:p>
    <w:p w14:paraId="0A5FDCDF" w14:textId="77777777" w:rsidR="00F351B9" w:rsidRPr="00F351B9" w:rsidRDefault="00F351B9" w:rsidP="00F351B9">
      <w:pPr>
        <w:rPr>
          <w:rFonts w:ascii="Helvetica" w:hAnsi="Helvetica" w:cs="Helvetica"/>
          <w:b/>
          <w:bCs/>
          <w:color w:val="222222"/>
          <w:sz w:val="21"/>
          <w:szCs w:val="21"/>
        </w:rPr>
      </w:pPr>
    </w:p>
    <w:p w14:paraId="1AA9167B"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1.2.2. </w:t>
      </w:r>
      <w:r w:rsidRPr="00F351B9">
        <w:rPr>
          <w:rFonts w:ascii="Helvetica" w:hAnsi="Helvetica" w:cs="Helvetica" w:hint="eastAsia"/>
          <w:b/>
          <w:bCs/>
          <w:color w:val="222222"/>
          <w:sz w:val="21"/>
          <w:szCs w:val="21"/>
        </w:rPr>
        <w:t>Размерностные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теории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w:t>
      </w:r>
    </w:p>
    <w:p w14:paraId="63D01A63" w14:textId="77777777" w:rsidR="00F351B9" w:rsidRPr="00F351B9" w:rsidRDefault="00F351B9" w:rsidP="00F351B9">
      <w:pPr>
        <w:rPr>
          <w:rFonts w:ascii="Helvetica" w:hAnsi="Helvetica" w:cs="Helvetica"/>
          <w:b/>
          <w:bCs/>
          <w:color w:val="222222"/>
          <w:sz w:val="21"/>
          <w:szCs w:val="21"/>
        </w:rPr>
      </w:pPr>
    </w:p>
    <w:p w14:paraId="41914086"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1.3. </w:t>
      </w:r>
      <w:r w:rsidRPr="00F351B9">
        <w:rPr>
          <w:rFonts w:ascii="Helvetica" w:hAnsi="Helvetica" w:cs="Helvetica" w:hint="eastAsia"/>
          <w:b/>
          <w:bCs/>
          <w:color w:val="222222"/>
          <w:sz w:val="21"/>
          <w:szCs w:val="21"/>
        </w:rPr>
        <w:t>Корковый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субстрат</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эмоций</w:t>
      </w:r>
      <w:r w:rsidRPr="00F351B9">
        <w:rPr>
          <w:rFonts w:ascii="Helvetica" w:hAnsi="Helvetica" w:cs="Helvetica"/>
          <w:b/>
          <w:bCs/>
          <w:color w:val="222222"/>
          <w:sz w:val="21"/>
          <w:szCs w:val="21"/>
        </w:rPr>
        <w:t>.</w:t>
      </w:r>
    </w:p>
    <w:p w14:paraId="7C65387B" w14:textId="77777777" w:rsidR="00F351B9" w:rsidRPr="00F351B9" w:rsidRDefault="00F351B9" w:rsidP="00F351B9">
      <w:pPr>
        <w:rPr>
          <w:rFonts w:ascii="Helvetica" w:hAnsi="Helvetica" w:cs="Helvetica"/>
          <w:b/>
          <w:bCs/>
          <w:color w:val="222222"/>
          <w:sz w:val="21"/>
          <w:szCs w:val="21"/>
        </w:rPr>
      </w:pPr>
    </w:p>
    <w:p w14:paraId="5234C4CA"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1.3.1. </w:t>
      </w:r>
      <w:r w:rsidRPr="00F351B9">
        <w:rPr>
          <w:rFonts w:ascii="Helvetica" w:hAnsi="Helvetica" w:cs="Helvetica" w:hint="eastAsia"/>
          <w:b/>
          <w:bCs/>
          <w:color w:val="222222"/>
          <w:sz w:val="21"/>
          <w:szCs w:val="21"/>
        </w:rPr>
        <w:t>Система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регуляции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знака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Роль</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передних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областей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коры</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левого</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правого</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полушарий</w:t>
      </w:r>
      <w:r w:rsidRPr="00F351B9">
        <w:rPr>
          <w:rFonts w:ascii="Helvetica" w:hAnsi="Helvetica" w:cs="Helvetica"/>
          <w:b/>
          <w:bCs/>
          <w:color w:val="222222"/>
          <w:sz w:val="21"/>
          <w:szCs w:val="21"/>
        </w:rPr>
        <w:t>.</w:t>
      </w:r>
    </w:p>
    <w:p w14:paraId="4D6E47D5" w14:textId="77777777" w:rsidR="00F351B9" w:rsidRPr="00F351B9" w:rsidRDefault="00F351B9" w:rsidP="00F351B9">
      <w:pPr>
        <w:rPr>
          <w:rFonts w:ascii="Helvetica" w:hAnsi="Helvetica" w:cs="Helvetica"/>
          <w:b/>
          <w:bCs/>
          <w:color w:val="222222"/>
          <w:sz w:val="21"/>
          <w:szCs w:val="21"/>
        </w:rPr>
      </w:pPr>
    </w:p>
    <w:p w14:paraId="1AC6970A"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1.3.2. </w:t>
      </w:r>
      <w:r w:rsidRPr="00F351B9">
        <w:rPr>
          <w:rFonts w:ascii="Helvetica" w:hAnsi="Helvetica" w:cs="Helvetica" w:hint="eastAsia"/>
          <w:b/>
          <w:bCs/>
          <w:color w:val="222222"/>
          <w:sz w:val="21"/>
          <w:szCs w:val="21"/>
        </w:rPr>
        <w:t>Данные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ПЭТ</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фЯМР</w:t>
      </w:r>
      <w:r w:rsidRPr="00F351B9">
        <w:rPr>
          <w:rFonts w:ascii="Helvetica" w:hAnsi="Helvetica" w:cs="Helvetica"/>
          <w:b/>
          <w:bCs/>
          <w:color w:val="222222"/>
          <w:sz w:val="21"/>
          <w:szCs w:val="21"/>
        </w:rPr>
        <w:t>-</w:t>
      </w:r>
      <w:r w:rsidRPr="00F351B9">
        <w:rPr>
          <w:rFonts w:ascii="Helvetica" w:hAnsi="Helvetica" w:cs="Helvetica" w:hint="eastAsia"/>
          <w:b/>
          <w:bCs/>
          <w:color w:val="222222"/>
          <w:sz w:val="21"/>
          <w:szCs w:val="21"/>
        </w:rPr>
        <w:t>исследований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передних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областей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коры</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при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эмоциях</w:t>
      </w:r>
      <w:r w:rsidRPr="00F351B9">
        <w:rPr>
          <w:rFonts w:ascii="Helvetica" w:hAnsi="Helvetica" w:cs="Helvetica"/>
          <w:b/>
          <w:bCs/>
          <w:color w:val="222222"/>
          <w:sz w:val="21"/>
          <w:szCs w:val="21"/>
        </w:rPr>
        <w:t>.</w:t>
      </w:r>
    </w:p>
    <w:p w14:paraId="4F9D1A3F" w14:textId="77777777" w:rsidR="00F351B9" w:rsidRPr="00F351B9" w:rsidRDefault="00F351B9" w:rsidP="00F351B9">
      <w:pPr>
        <w:rPr>
          <w:rFonts w:ascii="Helvetica" w:hAnsi="Helvetica" w:cs="Helvetica"/>
          <w:b/>
          <w:bCs/>
          <w:color w:val="222222"/>
          <w:sz w:val="21"/>
          <w:szCs w:val="21"/>
        </w:rPr>
      </w:pPr>
    </w:p>
    <w:p w14:paraId="5904C4E4"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1.3.3. </w:t>
      </w:r>
      <w:r w:rsidRPr="00F351B9">
        <w:rPr>
          <w:rFonts w:ascii="Helvetica" w:hAnsi="Helvetica" w:cs="Helvetica" w:hint="eastAsia"/>
          <w:b/>
          <w:bCs/>
          <w:color w:val="222222"/>
          <w:sz w:val="21"/>
          <w:szCs w:val="21"/>
        </w:rPr>
        <w:t>Система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регуляции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неспецифической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эмоцион</w:t>
      </w:r>
      <w:r w:rsidRPr="00F351B9">
        <w:rPr>
          <w:rFonts w:ascii="Helvetica" w:hAnsi="Helvetica" w:cs="Helvetica" w:hint="eastAsia"/>
          <w:b/>
          <w:bCs/>
          <w:color w:val="222222"/>
          <w:sz w:val="21"/>
          <w:szCs w:val="21"/>
        </w:rPr>
        <w:lastRenderedPageBreak/>
        <w:t>альной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активации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Роль</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задних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областей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коры</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правого</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полушария</w:t>
      </w:r>
      <w:r w:rsidRPr="00F351B9">
        <w:rPr>
          <w:rFonts w:ascii="Helvetica" w:hAnsi="Helvetica" w:cs="Helvetica"/>
          <w:b/>
          <w:bCs/>
          <w:color w:val="222222"/>
          <w:sz w:val="21"/>
          <w:szCs w:val="21"/>
        </w:rPr>
        <w:t>.</w:t>
      </w:r>
    </w:p>
    <w:p w14:paraId="27024F26" w14:textId="77777777" w:rsidR="00F351B9" w:rsidRPr="00F351B9" w:rsidRDefault="00F351B9" w:rsidP="00F351B9">
      <w:pPr>
        <w:rPr>
          <w:rFonts w:ascii="Helvetica" w:hAnsi="Helvetica" w:cs="Helvetica"/>
          <w:b/>
          <w:bCs/>
          <w:color w:val="222222"/>
          <w:sz w:val="21"/>
          <w:szCs w:val="21"/>
        </w:rPr>
      </w:pPr>
    </w:p>
    <w:p w14:paraId="1EA322FF"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1.4. </w:t>
      </w:r>
      <w:r w:rsidRPr="00F351B9">
        <w:rPr>
          <w:rFonts w:ascii="Helvetica" w:hAnsi="Helvetica" w:cs="Helvetica" w:hint="eastAsia"/>
          <w:b/>
          <w:bCs/>
          <w:color w:val="222222"/>
          <w:sz w:val="21"/>
          <w:szCs w:val="21"/>
        </w:rPr>
        <w:t>Применение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теории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нелинейных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динамических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систем</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изучении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познавательной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эмоциональной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деятельности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человека</w:t>
      </w:r>
      <w:r w:rsidRPr="00F351B9">
        <w:rPr>
          <w:rFonts w:ascii="Helvetica" w:hAnsi="Helvetica" w:cs="Helvetica"/>
          <w:b/>
          <w:bCs/>
          <w:color w:val="222222"/>
          <w:sz w:val="21"/>
          <w:szCs w:val="21"/>
        </w:rPr>
        <w:t>.</w:t>
      </w:r>
    </w:p>
    <w:p w14:paraId="73826155" w14:textId="77777777" w:rsidR="00F351B9" w:rsidRPr="00F351B9" w:rsidRDefault="00F351B9" w:rsidP="00F351B9">
      <w:pPr>
        <w:rPr>
          <w:rFonts w:ascii="Helvetica" w:hAnsi="Helvetica" w:cs="Helvetica"/>
          <w:b/>
          <w:bCs/>
          <w:color w:val="222222"/>
          <w:sz w:val="21"/>
          <w:szCs w:val="21"/>
        </w:rPr>
      </w:pPr>
    </w:p>
    <w:p w14:paraId="6BDCEBC4"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1.4.1. </w:t>
      </w:r>
      <w:r w:rsidRPr="00F351B9">
        <w:rPr>
          <w:rFonts w:ascii="Helvetica" w:hAnsi="Helvetica" w:cs="Helvetica" w:hint="eastAsia"/>
          <w:b/>
          <w:bCs/>
          <w:color w:val="222222"/>
          <w:sz w:val="21"/>
          <w:szCs w:val="21"/>
        </w:rPr>
        <w:t>Основные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положения</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теории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хаоса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нелинейных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динамических</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систем</w:t>
      </w:r>
      <w:r w:rsidRPr="00F351B9">
        <w:rPr>
          <w:rFonts w:ascii="Helvetica" w:hAnsi="Helvetica" w:cs="Helvetica"/>
          <w:b/>
          <w:bCs/>
          <w:color w:val="222222"/>
          <w:sz w:val="21"/>
          <w:szCs w:val="21"/>
        </w:rPr>
        <w:t>.</w:t>
      </w:r>
    </w:p>
    <w:p w14:paraId="154DC201" w14:textId="77777777" w:rsidR="00F351B9" w:rsidRPr="00F351B9" w:rsidRDefault="00F351B9" w:rsidP="00F351B9">
      <w:pPr>
        <w:rPr>
          <w:rFonts w:ascii="Helvetica" w:hAnsi="Helvetica" w:cs="Helvetica"/>
          <w:b/>
          <w:bCs/>
          <w:color w:val="222222"/>
          <w:sz w:val="21"/>
          <w:szCs w:val="21"/>
        </w:rPr>
      </w:pPr>
    </w:p>
    <w:p w14:paraId="63186752" w14:textId="77777777" w:rsidR="00F351B9" w:rsidRPr="00F351B9" w:rsidRDefault="00F351B9" w:rsidP="00F351B9">
      <w:pPr>
        <w:rPr>
          <w:rFonts w:ascii="Helvetica" w:hAnsi="Helvetica" w:cs="Helvetica"/>
          <w:b/>
          <w:bCs/>
          <w:color w:val="222222"/>
          <w:sz w:val="21"/>
          <w:szCs w:val="21"/>
        </w:rPr>
      </w:pPr>
      <w:r w:rsidRPr="00F351B9">
        <w:rPr>
          <w:rFonts w:ascii="Helvetica" w:hAnsi="Helvetica" w:cs="Helvetica"/>
          <w:b/>
          <w:bCs/>
          <w:color w:val="222222"/>
          <w:sz w:val="21"/>
          <w:szCs w:val="21"/>
        </w:rPr>
        <w:t xml:space="preserve">1.4.2. </w:t>
      </w:r>
      <w:r w:rsidRPr="00F351B9">
        <w:rPr>
          <w:rFonts w:ascii="Helvetica" w:hAnsi="Helvetica" w:cs="Helvetica" w:hint="eastAsia"/>
          <w:b/>
          <w:bCs/>
          <w:color w:val="222222"/>
          <w:sz w:val="21"/>
          <w:szCs w:val="21"/>
        </w:rPr>
        <w:t>Корковый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план</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как</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основа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нелинейного</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динамического</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хаотического</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процесса</w:t>
      </w:r>
      <w:r w:rsidRPr="00F351B9">
        <w:rPr>
          <w:rFonts w:ascii="Helvetica" w:hAnsi="Helvetica" w:cs="Helvetica"/>
          <w:b/>
          <w:bCs/>
          <w:color w:val="222222"/>
          <w:sz w:val="21"/>
          <w:szCs w:val="21"/>
        </w:rPr>
        <w:t>.</w:t>
      </w:r>
    </w:p>
    <w:p w14:paraId="3A408F27" w14:textId="77777777" w:rsidR="00F351B9" w:rsidRPr="00F351B9" w:rsidRDefault="00F351B9" w:rsidP="00F351B9">
      <w:pPr>
        <w:rPr>
          <w:rFonts w:ascii="Helvetica" w:hAnsi="Helvetica" w:cs="Helvetica"/>
          <w:b/>
          <w:bCs/>
          <w:color w:val="222222"/>
          <w:sz w:val="21"/>
          <w:szCs w:val="21"/>
        </w:rPr>
      </w:pPr>
    </w:p>
    <w:p w14:paraId="0C1B29AA" w14:textId="59C0A741" w:rsidR="008A0C40" w:rsidRPr="00F351B9" w:rsidRDefault="00F351B9" w:rsidP="00F351B9">
      <w:r w:rsidRPr="00F351B9">
        <w:rPr>
          <w:rFonts w:ascii="Helvetica" w:hAnsi="Helvetica" w:cs="Helvetica"/>
          <w:b/>
          <w:bCs/>
          <w:color w:val="222222"/>
          <w:sz w:val="21"/>
          <w:szCs w:val="21"/>
        </w:rPr>
        <w:t xml:space="preserve">1.4.3. </w:t>
      </w:r>
      <w:r w:rsidRPr="00F351B9">
        <w:rPr>
          <w:rFonts w:ascii="Helvetica" w:hAnsi="Helvetica" w:cs="Helvetica" w:hint="eastAsia"/>
          <w:b/>
          <w:bCs/>
          <w:color w:val="222222"/>
          <w:sz w:val="21"/>
          <w:szCs w:val="21"/>
        </w:rPr>
        <w:t>Нелинейные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динамические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характеристики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ЭЭГ</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человека</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в</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процессе</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когнитивной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и</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эмоциональной</w:t>
      </w:r>
      <w:r w:rsidRPr="00F351B9">
        <w:rPr>
          <w:rFonts w:ascii="Helvetica" w:hAnsi="Helvetica" w:cs="Helvetica"/>
          <w:b/>
          <w:bCs/>
          <w:color w:val="222222"/>
          <w:sz w:val="21"/>
          <w:szCs w:val="21"/>
        </w:rPr>
        <w:t xml:space="preserve"> </w:t>
      </w:r>
      <w:r w:rsidRPr="00F351B9">
        <w:rPr>
          <w:rFonts w:ascii="Helvetica" w:hAnsi="Helvetica" w:cs="Helvetica" w:hint="eastAsia"/>
          <w:b/>
          <w:bCs/>
          <w:color w:val="222222"/>
          <w:sz w:val="21"/>
          <w:szCs w:val="21"/>
        </w:rPr>
        <w:t>деятельности</w:t>
      </w:r>
      <w:r w:rsidRPr="00F351B9">
        <w:rPr>
          <w:rFonts w:ascii="Helvetica" w:hAnsi="Helvetica" w:cs="Helvetica"/>
          <w:b/>
          <w:bCs/>
          <w:color w:val="222222"/>
          <w:sz w:val="21"/>
          <w:szCs w:val="21"/>
        </w:rPr>
        <w:t>.</w:t>
      </w:r>
    </w:p>
    <w:sectPr w:rsidR="008A0C40" w:rsidRPr="00F351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C5BCA" w14:textId="77777777" w:rsidR="003B0115" w:rsidRDefault="003B0115">
      <w:pPr>
        <w:spacing w:after="0" w:line="240" w:lineRule="auto"/>
      </w:pPr>
      <w:r>
        <w:separator/>
      </w:r>
    </w:p>
  </w:endnote>
  <w:endnote w:type="continuationSeparator" w:id="0">
    <w:p w14:paraId="56CADF75" w14:textId="77777777" w:rsidR="003B0115" w:rsidRDefault="003B0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E0AE" w14:textId="77777777" w:rsidR="003B0115" w:rsidRDefault="003B0115"/>
    <w:p w14:paraId="138349FB" w14:textId="77777777" w:rsidR="003B0115" w:rsidRDefault="003B0115"/>
    <w:p w14:paraId="2EB9EE2A" w14:textId="77777777" w:rsidR="003B0115" w:rsidRDefault="003B0115"/>
    <w:p w14:paraId="2DF27BC7" w14:textId="77777777" w:rsidR="003B0115" w:rsidRDefault="003B0115"/>
    <w:p w14:paraId="4A8355D0" w14:textId="77777777" w:rsidR="003B0115" w:rsidRDefault="003B0115"/>
    <w:p w14:paraId="2B7FE235" w14:textId="77777777" w:rsidR="003B0115" w:rsidRDefault="003B0115"/>
    <w:p w14:paraId="6415D655" w14:textId="77777777" w:rsidR="003B0115" w:rsidRDefault="003B011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3DAC3D" wp14:editId="7A0568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F812B" w14:textId="77777777" w:rsidR="003B0115" w:rsidRDefault="003B01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3DAC3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EF812B" w14:textId="77777777" w:rsidR="003B0115" w:rsidRDefault="003B011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CC54DE" w14:textId="77777777" w:rsidR="003B0115" w:rsidRDefault="003B0115"/>
    <w:p w14:paraId="1DE0A842" w14:textId="77777777" w:rsidR="003B0115" w:rsidRDefault="003B0115"/>
    <w:p w14:paraId="4EA3BD20" w14:textId="77777777" w:rsidR="003B0115" w:rsidRDefault="003B011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7442B6" wp14:editId="533011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F5B7C" w14:textId="77777777" w:rsidR="003B0115" w:rsidRDefault="003B0115"/>
                          <w:p w14:paraId="3A058305" w14:textId="77777777" w:rsidR="003B0115" w:rsidRDefault="003B01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442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1F5B7C" w14:textId="77777777" w:rsidR="003B0115" w:rsidRDefault="003B0115"/>
                    <w:p w14:paraId="3A058305" w14:textId="77777777" w:rsidR="003B0115" w:rsidRDefault="003B011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9B4399" w14:textId="77777777" w:rsidR="003B0115" w:rsidRDefault="003B0115"/>
    <w:p w14:paraId="317D2FA8" w14:textId="77777777" w:rsidR="003B0115" w:rsidRDefault="003B0115">
      <w:pPr>
        <w:rPr>
          <w:sz w:val="2"/>
          <w:szCs w:val="2"/>
        </w:rPr>
      </w:pPr>
    </w:p>
    <w:p w14:paraId="2A9A093D" w14:textId="77777777" w:rsidR="003B0115" w:rsidRDefault="003B0115"/>
    <w:p w14:paraId="72612E64" w14:textId="77777777" w:rsidR="003B0115" w:rsidRDefault="003B0115">
      <w:pPr>
        <w:spacing w:after="0" w:line="240" w:lineRule="auto"/>
      </w:pPr>
    </w:p>
  </w:footnote>
  <w:footnote w:type="continuationSeparator" w:id="0">
    <w:p w14:paraId="58A5D3EB" w14:textId="77777777" w:rsidR="003B0115" w:rsidRDefault="003B0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115"/>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9662</TotalTime>
  <Pages>3</Pages>
  <Words>333</Words>
  <Characters>1899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cp:revision>
  <cp:lastPrinted>2009-02-06T05:36:00Z</cp:lastPrinted>
  <dcterms:created xsi:type="dcterms:W3CDTF">2025-11-25T20:19:00Z</dcterms:created>
  <dcterms:modified xsi:type="dcterms:W3CDTF">2025-12-11T23:04:00Z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