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84401" w14:textId="77777777" w:rsidR="0096360F" w:rsidRDefault="0096360F" w:rsidP="0096360F">
      <w:pPr>
        <w:rPr>
          <w:rFonts w:ascii="Verdana" w:hAnsi="Verdana"/>
          <w:color w:val="000000"/>
          <w:sz w:val="18"/>
          <w:szCs w:val="18"/>
          <w:shd w:val="clear" w:color="auto" w:fill="FFFFFF"/>
        </w:rPr>
      </w:pPr>
      <w:r>
        <w:rPr>
          <w:rFonts w:ascii="Verdana" w:hAnsi="Verdana"/>
          <w:color w:val="000000"/>
          <w:sz w:val="18"/>
          <w:szCs w:val="18"/>
          <w:shd w:val="clear" w:color="auto" w:fill="FFFFFF"/>
        </w:rPr>
        <w:t>Компетентностно-сервисная концепция модернизации российских налоговых институтов</w:t>
      </w:r>
    </w:p>
    <w:p w14:paraId="2E25FF87" w14:textId="77777777" w:rsidR="0096360F" w:rsidRDefault="0096360F" w:rsidP="0096360F">
      <w:pPr>
        <w:rPr>
          <w:rFonts w:ascii="Verdana" w:hAnsi="Verdana"/>
          <w:color w:val="000000"/>
          <w:sz w:val="18"/>
          <w:szCs w:val="18"/>
          <w:shd w:val="clear" w:color="auto" w:fill="FFFFFF"/>
        </w:rPr>
      </w:pPr>
    </w:p>
    <w:p w14:paraId="02C8BCD5" w14:textId="77777777" w:rsidR="0096360F" w:rsidRDefault="0096360F" w:rsidP="0096360F">
      <w:pPr>
        <w:rPr>
          <w:rFonts w:ascii="Verdana" w:hAnsi="Verdana"/>
          <w:color w:val="000000"/>
          <w:sz w:val="18"/>
          <w:szCs w:val="18"/>
          <w:shd w:val="clear" w:color="auto" w:fill="FFFFFF"/>
        </w:rPr>
      </w:pPr>
    </w:p>
    <w:p w14:paraId="7A34F17B" w14:textId="77777777" w:rsidR="0096360F" w:rsidRDefault="0096360F" w:rsidP="0096360F">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доктор экономических наук Вазарханов, Ислам Салаудинович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C21004E" w14:textId="77777777" w:rsidR="0096360F" w:rsidRDefault="0096360F" w:rsidP="0096360F">
      <w:pPr>
        <w:rPr>
          <w:rFonts w:ascii="Verdana" w:hAnsi="Verdana"/>
          <w:color w:val="000000"/>
          <w:sz w:val="18"/>
          <w:szCs w:val="18"/>
        </w:rPr>
      </w:pPr>
      <w:r>
        <w:rPr>
          <w:rFonts w:ascii="Verdana" w:hAnsi="Verdana"/>
          <w:color w:val="000000"/>
          <w:sz w:val="18"/>
          <w:szCs w:val="18"/>
        </w:rPr>
        <w:t>2012</w:t>
      </w:r>
    </w:p>
    <w:p w14:paraId="79159DA7" w14:textId="77777777" w:rsidR="0096360F" w:rsidRDefault="0096360F" w:rsidP="0096360F">
      <w:pPr>
        <w:rPr>
          <w:rFonts w:ascii="Verdana" w:hAnsi="Verdana"/>
          <w:b/>
          <w:bCs/>
          <w:color w:val="000000"/>
          <w:sz w:val="18"/>
          <w:szCs w:val="18"/>
        </w:rPr>
      </w:pPr>
      <w:r>
        <w:rPr>
          <w:rFonts w:ascii="Verdana" w:hAnsi="Verdana"/>
          <w:b/>
          <w:bCs/>
          <w:color w:val="000000"/>
          <w:sz w:val="18"/>
          <w:szCs w:val="18"/>
        </w:rPr>
        <w:t>Автор научной работы: </w:t>
      </w:r>
    </w:p>
    <w:p w14:paraId="4D4E1065" w14:textId="77777777" w:rsidR="0096360F" w:rsidRDefault="0096360F" w:rsidP="0096360F">
      <w:pPr>
        <w:rPr>
          <w:rFonts w:ascii="Verdana" w:hAnsi="Verdana"/>
          <w:color w:val="000000"/>
          <w:sz w:val="18"/>
          <w:szCs w:val="18"/>
        </w:rPr>
      </w:pPr>
      <w:r>
        <w:rPr>
          <w:rFonts w:ascii="Verdana" w:hAnsi="Verdana"/>
          <w:color w:val="000000"/>
          <w:sz w:val="18"/>
          <w:szCs w:val="18"/>
        </w:rPr>
        <w:t>Вазарханов, Ислам Салаудинович</w:t>
      </w:r>
    </w:p>
    <w:p w14:paraId="46D7CEEE" w14:textId="77777777" w:rsidR="0096360F" w:rsidRDefault="0096360F" w:rsidP="0096360F">
      <w:pPr>
        <w:rPr>
          <w:rFonts w:ascii="Verdana" w:hAnsi="Verdana"/>
          <w:b/>
          <w:bCs/>
          <w:color w:val="000000"/>
          <w:sz w:val="18"/>
          <w:szCs w:val="18"/>
        </w:rPr>
      </w:pPr>
      <w:r>
        <w:rPr>
          <w:rFonts w:ascii="Verdana" w:hAnsi="Verdana"/>
          <w:b/>
          <w:bCs/>
          <w:color w:val="000000"/>
          <w:sz w:val="18"/>
          <w:szCs w:val="18"/>
        </w:rPr>
        <w:t>Ученая cтепень: </w:t>
      </w:r>
    </w:p>
    <w:p w14:paraId="602A4AF0" w14:textId="77777777" w:rsidR="0096360F" w:rsidRDefault="0096360F" w:rsidP="0096360F">
      <w:pPr>
        <w:rPr>
          <w:rFonts w:ascii="Verdana" w:hAnsi="Verdana"/>
          <w:color w:val="000000"/>
          <w:sz w:val="18"/>
          <w:szCs w:val="18"/>
        </w:rPr>
      </w:pPr>
      <w:r>
        <w:rPr>
          <w:rFonts w:ascii="Verdana" w:hAnsi="Verdana"/>
          <w:color w:val="000000"/>
          <w:sz w:val="18"/>
          <w:szCs w:val="18"/>
        </w:rPr>
        <w:t>доктор экономических наук</w:t>
      </w:r>
    </w:p>
    <w:p w14:paraId="5189C828" w14:textId="77777777" w:rsidR="0096360F" w:rsidRDefault="0096360F" w:rsidP="0096360F">
      <w:pPr>
        <w:rPr>
          <w:rFonts w:ascii="Verdana" w:hAnsi="Verdana"/>
          <w:b/>
          <w:bCs/>
          <w:color w:val="000000"/>
          <w:sz w:val="18"/>
          <w:szCs w:val="18"/>
        </w:rPr>
      </w:pPr>
      <w:r>
        <w:rPr>
          <w:rFonts w:ascii="Verdana" w:hAnsi="Verdana"/>
          <w:b/>
          <w:bCs/>
          <w:color w:val="000000"/>
          <w:sz w:val="18"/>
          <w:szCs w:val="18"/>
        </w:rPr>
        <w:t>Место защиты диссертации: </w:t>
      </w:r>
    </w:p>
    <w:p w14:paraId="2DD080BF" w14:textId="77777777" w:rsidR="0096360F" w:rsidRDefault="0096360F" w:rsidP="0096360F">
      <w:pPr>
        <w:rPr>
          <w:rFonts w:ascii="Verdana" w:hAnsi="Verdana"/>
          <w:color w:val="000000"/>
          <w:sz w:val="18"/>
          <w:szCs w:val="18"/>
        </w:rPr>
      </w:pPr>
      <w:r>
        <w:rPr>
          <w:rFonts w:ascii="Verdana" w:hAnsi="Verdana"/>
          <w:color w:val="000000"/>
          <w:sz w:val="18"/>
          <w:szCs w:val="18"/>
        </w:rPr>
        <w:t>Ростов-на-Дону</w:t>
      </w:r>
    </w:p>
    <w:p w14:paraId="32E7ED8A" w14:textId="77777777" w:rsidR="0096360F" w:rsidRDefault="0096360F" w:rsidP="0096360F">
      <w:pPr>
        <w:rPr>
          <w:rFonts w:ascii="Verdana" w:hAnsi="Verdana"/>
          <w:b/>
          <w:bCs/>
          <w:color w:val="000000"/>
          <w:sz w:val="18"/>
          <w:szCs w:val="18"/>
        </w:rPr>
      </w:pPr>
      <w:r>
        <w:rPr>
          <w:rFonts w:ascii="Verdana" w:hAnsi="Verdana"/>
          <w:b/>
          <w:bCs/>
          <w:color w:val="000000"/>
          <w:sz w:val="18"/>
          <w:szCs w:val="18"/>
        </w:rPr>
        <w:t>Код cпециальности ВАК: </w:t>
      </w:r>
    </w:p>
    <w:p w14:paraId="06908BEC" w14:textId="77777777" w:rsidR="0096360F" w:rsidRDefault="0096360F" w:rsidP="0096360F">
      <w:pPr>
        <w:rPr>
          <w:rFonts w:ascii="Verdana" w:hAnsi="Verdana"/>
          <w:color w:val="000000"/>
          <w:sz w:val="18"/>
          <w:szCs w:val="18"/>
        </w:rPr>
      </w:pPr>
      <w:r>
        <w:rPr>
          <w:rFonts w:ascii="Verdana" w:hAnsi="Verdana"/>
          <w:color w:val="000000"/>
          <w:sz w:val="18"/>
          <w:szCs w:val="18"/>
        </w:rPr>
        <w:t>08.00.10</w:t>
      </w:r>
    </w:p>
    <w:p w14:paraId="72548677" w14:textId="77777777" w:rsidR="0096360F" w:rsidRDefault="0096360F" w:rsidP="0096360F">
      <w:pPr>
        <w:rPr>
          <w:rFonts w:ascii="Verdana" w:hAnsi="Verdana"/>
          <w:b/>
          <w:bCs/>
          <w:color w:val="000000"/>
          <w:sz w:val="18"/>
          <w:szCs w:val="18"/>
        </w:rPr>
      </w:pPr>
      <w:r>
        <w:rPr>
          <w:rFonts w:ascii="Verdana" w:hAnsi="Verdana"/>
          <w:b/>
          <w:bCs/>
          <w:color w:val="000000"/>
          <w:sz w:val="18"/>
          <w:szCs w:val="18"/>
        </w:rPr>
        <w:t>Специальность: </w:t>
      </w:r>
    </w:p>
    <w:p w14:paraId="2FB78A1A" w14:textId="77777777" w:rsidR="0096360F" w:rsidRDefault="0096360F" w:rsidP="0096360F">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F39DF7D" w14:textId="77777777" w:rsidR="0096360F" w:rsidRDefault="0096360F" w:rsidP="0096360F">
      <w:pPr>
        <w:rPr>
          <w:rFonts w:ascii="Verdana" w:hAnsi="Verdana"/>
          <w:b/>
          <w:bCs/>
          <w:color w:val="000000"/>
          <w:sz w:val="18"/>
          <w:szCs w:val="18"/>
        </w:rPr>
      </w:pPr>
      <w:r>
        <w:rPr>
          <w:rFonts w:ascii="Verdana" w:hAnsi="Verdana"/>
          <w:b/>
          <w:bCs/>
          <w:color w:val="000000"/>
          <w:sz w:val="18"/>
          <w:szCs w:val="18"/>
        </w:rPr>
        <w:t>Количество cтраниц: </w:t>
      </w:r>
    </w:p>
    <w:p w14:paraId="5A3F824B" w14:textId="77777777" w:rsidR="0096360F" w:rsidRDefault="0096360F" w:rsidP="0096360F">
      <w:pPr>
        <w:rPr>
          <w:rFonts w:ascii="Verdana" w:hAnsi="Verdana"/>
          <w:color w:val="000000"/>
          <w:sz w:val="18"/>
          <w:szCs w:val="18"/>
        </w:rPr>
      </w:pPr>
      <w:r>
        <w:rPr>
          <w:rFonts w:ascii="Verdana" w:hAnsi="Verdana"/>
          <w:color w:val="000000"/>
          <w:sz w:val="18"/>
          <w:szCs w:val="18"/>
        </w:rPr>
        <w:t>432</w:t>
      </w:r>
    </w:p>
    <w:p w14:paraId="517666D0" w14:textId="77777777" w:rsidR="0096360F" w:rsidRDefault="0096360F" w:rsidP="0096360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Вазарханов, Ислам Салаудинович</w:t>
      </w:r>
    </w:p>
    <w:p w14:paraId="4653252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EC5697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Эволюционный анализ развития</w:t>
      </w:r>
      <w:r>
        <w:rPr>
          <w:rStyle w:val="WW8Num2z0"/>
          <w:rFonts w:ascii="Verdana" w:hAnsi="Verdana"/>
          <w:color w:val="000000"/>
          <w:sz w:val="18"/>
          <w:szCs w:val="18"/>
        </w:rPr>
        <w:t> </w:t>
      </w:r>
      <w:r>
        <w:rPr>
          <w:rStyle w:val="WW8Num3z0"/>
          <w:rFonts w:ascii="Verdana" w:hAnsi="Verdana"/>
          <w:color w:val="4682B4"/>
          <w:sz w:val="18"/>
          <w:szCs w:val="18"/>
        </w:rPr>
        <w:t>российских</w:t>
      </w:r>
      <w:r>
        <w:rPr>
          <w:rStyle w:val="WW8Num2z0"/>
          <w:rFonts w:ascii="Verdana" w:hAnsi="Verdana"/>
          <w:color w:val="000000"/>
          <w:sz w:val="18"/>
          <w:szCs w:val="18"/>
        </w:rPr>
        <w:t> </w:t>
      </w:r>
      <w:r>
        <w:rPr>
          <w:rFonts w:ascii="Verdana" w:hAnsi="Verdana"/>
          <w:color w:val="000000"/>
          <w:sz w:val="18"/>
          <w:szCs w:val="18"/>
        </w:rPr>
        <w:t>налоговых институтов.</w:t>
      </w:r>
    </w:p>
    <w:p w14:paraId="766ADBD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 Развитие</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понимания налоговых отношений.</w:t>
      </w:r>
    </w:p>
    <w:p w14:paraId="7C8054D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 Этапы становления отечественных</w:t>
      </w:r>
      <w:r>
        <w:rPr>
          <w:rStyle w:val="WW8Num2z0"/>
          <w:rFonts w:ascii="Verdana" w:hAnsi="Verdana"/>
          <w:color w:val="000000"/>
          <w:sz w:val="18"/>
          <w:szCs w:val="18"/>
        </w:rPr>
        <w:t> </w:t>
      </w:r>
      <w:r>
        <w:rPr>
          <w:rStyle w:val="WW8Num3z0"/>
          <w:rFonts w:ascii="Verdana" w:hAnsi="Verdana"/>
          <w:color w:val="4682B4"/>
          <w:sz w:val="18"/>
          <w:szCs w:val="18"/>
        </w:rPr>
        <w:t>налоговых</w:t>
      </w:r>
      <w:r>
        <w:rPr>
          <w:rStyle w:val="WW8Num2z0"/>
          <w:rFonts w:ascii="Verdana" w:hAnsi="Verdana"/>
          <w:color w:val="000000"/>
          <w:sz w:val="18"/>
          <w:szCs w:val="18"/>
        </w:rPr>
        <w:t> </w:t>
      </w:r>
      <w:r>
        <w:rPr>
          <w:rFonts w:ascii="Verdana" w:hAnsi="Verdana"/>
          <w:color w:val="000000"/>
          <w:sz w:val="18"/>
          <w:szCs w:val="18"/>
        </w:rPr>
        <w:t>институтов, основная задача развития.</w:t>
      </w:r>
    </w:p>
    <w:p w14:paraId="6242B90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 Специфика использования институционального подхода к анализу развития российской налоговой системы.</w:t>
      </w:r>
    </w:p>
    <w:p w14:paraId="34C233E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Концептуальные положения</w:t>
      </w:r>
      <w:r>
        <w:rPr>
          <w:rStyle w:val="WW8Num2z0"/>
          <w:rFonts w:ascii="Verdana" w:hAnsi="Verdana"/>
          <w:color w:val="000000"/>
          <w:sz w:val="18"/>
          <w:szCs w:val="18"/>
        </w:rPr>
        <w:t> </w:t>
      </w:r>
      <w:r>
        <w:rPr>
          <w:rStyle w:val="WW8Num3z0"/>
          <w:rFonts w:ascii="Verdana" w:hAnsi="Verdana"/>
          <w:color w:val="4682B4"/>
          <w:sz w:val="18"/>
          <w:szCs w:val="18"/>
        </w:rPr>
        <w:t>модернизации</w:t>
      </w:r>
      <w:r>
        <w:rPr>
          <w:rStyle w:val="WW8Num2z0"/>
          <w:rFonts w:ascii="Verdana" w:hAnsi="Verdana"/>
          <w:color w:val="000000"/>
          <w:sz w:val="18"/>
          <w:szCs w:val="18"/>
        </w:rPr>
        <w:t> </w:t>
      </w:r>
      <w:r>
        <w:rPr>
          <w:rFonts w:ascii="Verdana" w:hAnsi="Verdana"/>
          <w:color w:val="000000"/>
          <w:sz w:val="18"/>
          <w:szCs w:val="18"/>
        </w:rPr>
        <w:t>налоговых институтов.</w:t>
      </w:r>
    </w:p>
    <w:p w14:paraId="194E6C1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 Системная модернизация налоговых</w:t>
      </w:r>
      <w:r>
        <w:rPr>
          <w:rStyle w:val="WW8Num2z0"/>
          <w:rFonts w:ascii="Verdana" w:hAnsi="Verdana"/>
          <w:color w:val="000000"/>
          <w:sz w:val="18"/>
          <w:szCs w:val="18"/>
        </w:rPr>
        <w:t> </w:t>
      </w:r>
      <w:r>
        <w:rPr>
          <w:rStyle w:val="WW8Num3z0"/>
          <w:rFonts w:ascii="Verdana" w:hAnsi="Verdana"/>
          <w:color w:val="4682B4"/>
          <w:sz w:val="18"/>
          <w:szCs w:val="18"/>
        </w:rPr>
        <w:t>институтов</w:t>
      </w:r>
      <w:r>
        <w:rPr>
          <w:rFonts w:ascii="Verdana" w:hAnsi="Verdana"/>
          <w:color w:val="000000"/>
          <w:sz w:val="18"/>
          <w:szCs w:val="18"/>
        </w:rPr>
        <w:t>: цели, задачи, содержание.</w:t>
      </w:r>
    </w:p>
    <w:p w14:paraId="70950D7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принципы и подходы модернизации налоговых институтов.</w:t>
      </w:r>
    </w:p>
    <w:p w14:paraId="21324BA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 Компетентностный подход как ведущий концептуальный компонент модернизации налоговых институтов.</w:t>
      </w:r>
    </w:p>
    <w:p w14:paraId="218DDD3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Развитие ключевой компетенции в процессе модернизации налоговых институтов.</w:t>
      </w:r>
    </w:p>
    <w:p w14:paraId="5A6CC87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Сервисная</w:t>
      </w:r>
      <w:r>
        <w:rPr>
          <w:rStyle w:val="WW8Num2z0"/>
          <w:rFonts w:ascii="Verdana" w:hAnsi="Verdana"/>
          <w:color w:val="000000"/>
          <w:sz w:val="18"/>
          <w:szCs w:val="18"/>
        </w:rPr>
        <w:t> </w:t>
      </w:r>
      <w:r>
        <w:rPr>
          <w:rFonts w:ascii="Verdana" w:hAnsi="Verdana"/>
          <w:color w:val="000000"/>
          <w:sz w:val="18"/>
          <w:szCs w:val="18"/>
        </w:rPr>
        <w:t>парадигма достижения целей модернизации путем усиления ключевых компетенций налоговых институтов.</w:t>
      </w:r>
    </w:p>
    <w:p w14:paraId="1A52971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 Повышение качества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как следствие развития ключевой компетенции институтов</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w:t>
      </w:r>
    </w:p>
    <w:p w14:paraId="6D7BAA8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 Методические подходы к оценке уровня развития ключевых компетенций налоговых институтов.</w:t>
      </w:r>
    </w:p>
    <w:p w14:paraId="3C4A782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Формирование и расширение функциональных компетенций налоговых институтов.</w:t>
      </w:r>
    </w:p>
    <w:p w14:paraId="0FEF578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Диагностика современного состояния и методы повышения функциональной компетенции </w:t>
      </w:r>
      <w:r>
        <w:rPr>
          <w:rFonts w:ascii="Verdana" w:hAnsi="Verdana"/>
          <w:color w:val="000000"/>
          <w:sz w:val="18"/>
          <w:szCs w:val="18"/>
        </w:rPr>
        <w:lastRenderedPageBreak/>
        <w:t>налоговых институтов в сфере</w:t>
      </w:r>
      <w:r>
        <w:rPr>
          <w:rStyle w:val="WW8Num2z0"/>
          <w:rFonts w:ascii="Verdana" w:hAnsi="Verdana"/>
          <w:color w:val="000000"/>
          <w:sz w:val="18"/>
          <w:szCs w:val="18"/>
        </w:rPr>
        <w:t> </w:t>
      </w:r>
      <w:r>
        <w:rPr>
          <w:rStyle w:val="WW8Num3z0"/>
          <w:rFonts w:ascii="Verdana" w:hAnsi="Verdana"/>
          <w:color w:val="4682B4"/>
          <w:sz w:val="18"/>
          <w:szCs w:val="18"/>
        </w:rPr>
        <w:t>антитеневой</w:t>
      </w:r>
      <w:r>
        <w:rPr>
          <w:rStyle w:val="WW8Num2z0"/>
          <w:rFonts w:ascii="Verdana" w:hAnsi="Verdana"/>
          <w:color w:val="000000"/>
          <w:sz w:val="18"/>
          <w:szCs w:val="18"/>
        </w:rPr>
        <w:t> </w:t>
      </w:r>
      <w:r>
        <w:rPr>
          <w:rFonts w:ascii="Verdana" w:hAnsi="Verdana"/>
          <w:color w:val="000000"/>
          <w:sz w:val="18"/>
          <w:szCs w:val="18"/>
        </w:rPr>
        <w:t>деятельности.</w:t>
      </w:r>
    </w:p>
    <w:p w14:paraId="6BFE22E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4.2. Усиление</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компетенции налоговых институтов.</w:t>
      </w:r>
    </w:p>
    <w:p w14:paraId="0F8D9C4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4.3. Развитие информационно-аналитического обеспечения реализации функциональных компетенций налоговых институтов.</w:t>
      </w:r>
    </w:p>
    <w:p w14:paraId="46B06D9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5.</w:t>
      </w:r>
      <w:r>
        <w:rPr>
          <w:rStyle w:val="WW8Num2z0"/>
          <w:rFonts w:ascii="Verdana" w:hAnsi="Verdana"/>
          <w:color w:val="000000"/>
          <w:sz w:val="18"/>
          <w:szCs w:val="18"/>
        </w:rPr>
        <w:t> </w:t>
      </w:r>
      <w:r>
        <w:rPr>
          <w:rStyle w:val="WW8Num3z0"/>
          <w:rFonts w:ascii="Verdana" w:hAnsi="Verdana"/>
          <w:color w:val="4682B4"/>
          <w:sz w:val="18"/>
          <w:szCs w:val="18"/>
        </w:rPr>
        <w:t>Инструментарные</w:t>
      </w:r>
      <w:r>
        <w:rPr>
          <w:rStyle w:val="WW8Num2z0"/>
          <w:rFonts w:ascii="Verdana" w:hAnsi="Verdana"/>
          <w:color w:val="000000"/>
          <w:sz w:val="18"/>
          <w:szCs w:val="18"/>
        </w:rPr>
        <w:t> </w:t>
      </w:r>
      <w:r>
        <w:rPr>
          <w:rFonts w:ascii="Verdana" w:hAnsi="Verdana"/>
          <w:color w:val="000000"/>
          <w:sz w:val="18"/>
          <w:szCs w:val="18"/>
        </w:rPr>
        <w:t>средства действенной реализации ключевой и функциональных компетенций институтов налогообложения России.</w:t>
      </w:r>
    </w:p>
    <w:p w14:paraId="7968022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5.1. Алгоритм формирования и реализации расширенного налогового мониторинга.</w:t>
      </w:r>
    </w:p>
    <w:p w14:paraId="26269D8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5.2. Приемы анализа эффективности и качества налоговой работы и выработка мер по ее совершенствованию с учетом реализации расширенной компетенции.</w:t>
      </w:r>
    </w:p>
    <w:p w14:paraId="32753EE6" w14:textId="77777777" w:rsidR="0096360F" w:rsidRDefault="0096360F" w:rsidP="0096360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"Компетентностно-сервисная концепция модернизации российских налоговых институтов"</w:t>
      </w:r>
    </w:p>
    <w:p w14:paraId="56FAB9A5"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процесс модернизации" экономики России с учетом продолжающегося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проявляется в смене адаптивной модели на модель устойчивого роста за счет применения эффективных экономических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в том числе селекции налоговых, являющихся результатом развития</w:t>
      </w:r>
      <w:r>
        <w:rPr>
          <w:rStyle w:val="WW8Num2z0"/>
          <w:rFonts w:ascii="Verdana" w:hAnsi="Verdana"/>
          <w:color w:val="000000"/>
          <w:sz w:val="18"/>
          <w:szCs w:val="18"/>
        </w:rPr>
        <w:t> </w:t>
      </w:r>
      <w:r>
        <w:rPr>
          <w:rStyle w:val="WW8Num3z0"/>
          <w:rFonts w:ascii="Verdana" w:hAnsi="Verdana"/>
          <w:color w:val="4682B4"/>
          <w:sz w:val="18"/>
          <w:szCs w:val="18"/>
        </w:rPr>
        <w:t>фискальных</w:t>
      </w:r>
      <w:r>
        <w:rPr>
          <w:rStyle w:val="WW8Num2z0"/>
          <w:rFonts w:ascii="Verdana" w:hAnsi="Verdana"/>
          <w:color w:val="000000"/>
          <w:sz w:val="18"/>
          <w:szCs w:val="18"/>
        </w:rPr>
        <w:t> </w:t>
      </w:r>
      <w:r>
        <w:rPr>
          <w:rFonts w:ascii="Verdana" w:hAnsi="Verdana"/>
          <w:color w:val="000000"/>
          <w:sz w:val="18"/>
          <w:szCs w:val="18"/>
        </w:rPr>
        <w:t>институтов.</w:t>
      </w:r>
    </w:p>
    <w:p w14:paraId="6BB0E2B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этих позиций рассматриваются различные подходы к разработке концептуальной базы модернизации налоговых институтов - ключевых регуляторов (правил) деятельности в налоговой сфере, обеспечиваемых налоговыми органами и всей системой государственного регулирования. Отечественная налоговая система перманентно развивается, однако значительно медленнее, чем необходимо для обеспечения</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подъема социально-экономической системы страны. Причиной является и недостаточная действенность</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модернизации, и дефицит теоретических разработок алгоритма преобразований, и усложнение задач, возникающих' в процессе модернизации. Теоретическая разработка компетентностно-сервисной концепции модернизации налоговых институтов, поиск приемов и методов разрешения возникающих проблем в системе налоговых отношений выбраны в качестве направления исследования, что определяет его практическую востребованность.</w:t>
      </w:r>
    </w:p>
    <w:p w14:paraId="7BF6059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модернизационных преобразований</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ощутима необходимость инновационных инструментов и методов, способных эффективно содействовать социально-экономическому росту. Создание концепции модернизации налоговых институтов требует уточнения возможностей' и компетенций всех участников налоговых отношений. Направленность разработки инструментария разнообразна и касается как усиления</w:t>
      </w:r>
      <w:r>
        <w:rPr>
          <w:rStyle w:val="WW8Num2z0"/>
          <w:rFonts w:ascii="Verdana" w:hAnsi="Verdana"/>
          <w:color w:val="000000"/>
          <w:sz w:val="18"/>
          <w:szCs w:val="18"/>
        </w:rPr>
        <w:t> </w:t>
      </w:r>
      <w:r>
        <w:rPr>
          <w:rStyle w:val="WW8Num3z0"/>
          <w:rFonts w:ascii="Verdana" w:hAnsi="Verdana"/>
          <w:color w:val="4682B4"/>
          <w:sz w:val="18"/>
          <w:szCs w:val="18"/>
        </w:rPr>
        <w:t>фискальной</w:t>
      </w:r>
      <w:r>
        <w:rPr>
          <w:rStyle w:val="WW8Num2z0"/>
          <w:rFonts w:ascii="Verdana" w:hAnsi="Verdana"/>
          <w:color w:val="000000"/>
          <w:sz w:val="18"/>
          <w:szCs w:val="18"/>
        </w:rPr>
        <w:t> </w:t>
      </w:r>
      <w:r>
        <w:rPr>
          <w:rFonts w:ascii="Verdana" w:hAnsi="Verdana"/>
          <w:color w:val="000000"/>
          <w:sz w:val="18"/>
          <w:szCs w:val="18"/>
        </w:rPr>
        <w:t>функции взыскания налогов, так и новых векторов налоговой деятельности -</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и антитеневого воздействия на экономические процессы.</w:t>
      </w:r>
    </w:p>
    <w:p w14:paraId="2840F81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изучения налоговых институтов обусловлена тем, что в рыночном механизме</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выполняют ключевую функцию по реализации государственной экономической политики. От эффективности и действенности налоговой системы, полноты реализации ею функций как регулятивного института и основы финансово-кредитного механизма государства зависит стабильность функционирования народного хозяйства в целом, его региональных подсистем 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 условиях модернизирующейся экономики, характеризующейся динамизмом изменений социально-политической, хозяйственной систем, востребованы механизмы, способные обеспечить стабильность экономического роста, преодолеть</w:t>
      </w:r>
      <w:r>
        <w:rPr>
          <w:rStyle w:val="WW8Num2z0"/>
          <w:rFonts w:ascii="Verdana" w:hAnsi="Verdana"/>
          <w:color w:val="000000"/>
          <w:sz w:val="18"/>
          <w:szCs w:val="18"/>
        </w:rPr>
        <w:t> </w:t>
      </w:r>
      <w:r>
        <w:rPr>
          <w:rStyle w:val="WW8Num3z0"/>
          <w:rFonts w:ascii="Verdana" w:hAnsi="Verdana"/>
          <w:color w:val="4682B4"/>
          <w:sz w:val="18"/>
          <w:szCs w:val="18"/>
        </w:rPr>
        <w:t>кризисные</w:t>
      </w:r>
      <w:r>
        <w:rPr>
          <w:rStyle w:val="WW8Num2z0"/>
          <w:rFonts w:ascii="Verdana" w:hAnsi="Verdana"/>
          <w:color w:val="000000"/>
          <w:sz w:val="18"/>
          <w:szCs w:val="18"/>
        </w:rPr>
        <w:t> </w:t>
      </w:r>
      <w:r>
        <w:rPr>
          <w:rFonts w:ascii="Verdana" w:hAnsi="Verdana"/>
          <w:color w:val="000000"/>
          <w:sz w:val="18"/>
          <w:szCs w:val="18"/>
        </w:rPr>
        <w:t>ситуации в различных секторах экономики. Противодействие экономическим</w:t>
      </w:r>
      <w:r>
        <w:rPr>
          <w:rStyle w:val="WW8Num2z0"/>
          <w:rFonts w:ascii="Verdana" w:hAnsi="Verdana"/>
          <w:color w:val="000000"/>
          <w:sz w:val="18"/>
          <w:szCs w:val="18"/>
        </w:rPr>
        <w:t> </w:t>
      </w:r>
      <w:r>
        <w:rPr>
          <w:rStyle w:val="WW8Num3z0"/>
          <w:rFonts w:ascii="Verdana" w:hAnsi="Verdana"/>
          <w:color w:val="4682B4"/>
          <w:sz w:val="18"/>
          <w:szCs w:val="18"/>
        </w:rPr>
        <w:t>кризисам</w:t>
      </w:r>
      <w:r>
        <w:rPr>
          <w:rStyle w:val="WW8Num2z0"/>
          <w:rFonts w:ascii="Verdana" w:hAnsi="Verdana"/>
          <w:color w:val="000000"/>
          <w:sz w:val="18"/>
          <w:szCs w:val="18"/>
        </w:rPr>
        <w:t> </w:t>
      </w:r>
      <w:r>
        <w:rPr>
          <w:rFonts w:ascii="Verdana" w:hAnsi="Verdana"/>
          <w:color w:val="000000"/>
          <w:sz w:val="18"/>
          <w:szCs w:val="18"/>
        </w:rPr>
        <w:t>требует всесторонней концентрации усилий государства по воздействию на экономические процессы, в том числе в результате изменения режима действий налоговых органов, структуры и состава</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порядка исполнения налоговых обязательств.</w:t>
      </w:r>
    </w:p>
    <w:p w14:paraId="5F79CDB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Налоговая система выступает важным элементом</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деятельности государства. Ее значимость существенно возрастает в ситуациях крайнего обострения социально-политической обстановки, в частности, в условиях преодоления последствий мирового финансово - экономического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2007-2009гг.</w:t>
      </w:r>
    </w:p>
    <w:p w14:paraId="5ED6A785" w14:textId="77777777" w:rsidR="0096360F" w:rsidRDefault="0096360F" w:rsidP="0096360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 xml:space="preserve">воздействие налоговых органов выходит за рамки экономических мер регулирования, оказывая стабилизирующее влияние на всю общественную жизнь. Изучение </w:t>
      </w:r>
      <w:r>
        <w:rPr>
          <w:rFonts w:ascii="Verdana" w:hAnsi="Verdana"/>
          <w:color w:val="000000"/>
          <w:sz w:val="18"/>
          <w:szCs w:val="18"/>
        </w:rPr>
        <w:lastRenderedPageBreak/>
        <w:t>способности предупреждения и применения мер антикризисного и</w:t>
      </w:r>
      <w:r>
        <w:rPr>
          <w:rStyle w:val="WW8Num2z0"/>
          <w:rFonts w:ascii="Verdana" w:hAnsi="Verdana"/>
          <w:color w:val="000000"/>
          <w:sz w:val="18"/>
          <w:szCs w:val="18"/>
        </w:rPr>
        <w:t> </w:t>
      </w:r>
      <w:r>
        <w:rPr>
          <w:rStyle w:val="WW8Num3z0"/>
          <w:rFonts w:ascii="Verdana" w:hAnsi="Verdana"/>
          <w:color w:val="4682B4"/>
          <w:sz w:val="18"/>
          <w:szCs w:val="18"/>
        </w:rPr>
        <w:t>антитеневого</w:t>
      </w:r>
      <w:r>
        <w:rPr>
          <w:rStyle w:val="WW8Num2z0"/>
          <w:rFonts w:ascii="Verdana" w:hAnsi="Verdana"/>
          <w:color w:val="000000"/>
          <w:sz w:val="18"/>
          <w:szCs w:val="18"/>
        </w:rPr>
        <w:t> </w:t>
      </w:r>
      <w:r>
        <w:rPr>
          <w:rFonts w:ascii="Verdana" w:hAnsi="Verdana"/>
          <w:color w:val="000000"/>
          <w:sz w:val="18"/>
          <w:szCs w:val="18"/>
        </w:rPr>
        <w:t>воздействия, реализуемых налоговыми органами, определяет востребованность выбранной темы исследования, целесообразность разработки концепции модернизации налоговых институтов</w:t>
      </w:r>
    </w:p>
    <w:p w14:paraId="6BE58DAD"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развития налоговых отношений, роли и значения налогов, поиск способов формирования оптимальных налоговых механизмов всегда были в центре внимания как теоретических- экономических исследований, так и прикладных разработок ученых и практиков. В исследуемой области научные публикации можно сгруппировать по следующим направлениям.</w:t>
      </w:r>
    </w:p>
    <w:p w14:paraId="6079296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Фундаментальные вопросы функционирования</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систем и роли налогов в их развитии раскрыты в трудах классиков экономической науки:</w:t>
      </w:r>
      <w:r>
        <w:rPr>
          <w:rStyle w:val="WW8Num2z0"/>
          <w:rFonts w:ascii="Verdana" w:hAnsi="Verdana"/>
          <w:color w:val="000000"/>
          <w:sz w:val="18"/>
          <w:szCs w:val="18"/>
        </w:rPr>
        <w:t> </w:t>
      </w:r>
      <w:r>
        <w:rPr>
          <w:rStyle w:val="WW8Num3z0"/>
          <w:rFonts w:ascii="Verdana" w:hAnsi="Verdana"/>
          <w:color w:val="4682B4"/>
          <w:sz w:val="18"/>
          <w:szCs w:val="18"/>
        </w:rPr>
        <w:t>Кейнса</w:t>
      </w:r>
      <w:r>
        <w:rPr>
          <w:rStyle w:val="WW8Num2z0"/>
          <w:rFonts w:ascii="Verdana" w:hAnsi="Verdana"/>
          <w:color w:val="000000"/>
          <w:sz w:val="18"/>
          <w:szCs w:val="18"/>
        </w:rPr>
        <w:t> </w:t>
      </w:r>
      <w:r>
        <w:rPr>
          <w:rFonts w:ascii="Verdana" w:hAnsi="Verdana"/>
          <w:color w:val="000000"/>
          <w:sz w:val="18"/>
          <w:szCs w:val="18"/>
        </w:rPr>
        <w:t>Дж.М., Кене Ф., Маршалла А.,</w:t>
      </w:r>
      <w:r>
        <w:rPr>
          <w:rStyle w:val="WW8Num2z0"/>
          <w:rFonts w:ascii="Verdana" w:hAnsi="Verdana"/>
          <w:color w:val="000000"/>
          <w:sz w:val="18"/>
          <w:szCs w:val="18"/>
        </w:rPr>
        <w:t> </w:t>
      </w:r>
      <w:r>
        <w:rPr>
          <w:rStyle w:val="WW8Num3z0"/>
          <w:rFonts w:ascii="Verdana" w:hAnsi="Verdana"/>
          <w:color w:val="4682B4"/>
          <w:sz w:val="18"/>
          <w:szCs w:val="18"/>
        </w:rPr>
        <w:t>Смита</w:t>
      </w:r>
      <w:r>
        <w:rPr>
          <w:rStyle w:val="WW8Num2z0"/>
          <w:rFonts w:ascii="Verdana" w:hAnsi="Verdana"/>
          <w:color w:val="000000"/>
          <w:sz w:val="18"/>
          <w:szCs w:val="18"/>
        </w:rPr>
        <w:t> </w:t>
      </w:r>
      <w:r>
        <w:rPr>
          <w:rFonts w:ascii="Verdana" w:hAnsi="Verdana"/>
          <w:color w:val="000000"/>
          <w:sz w:val="18"/>
          <w:szCs w:val="18"/>
        </w:rPr>
        <w:t>А.</w:t>
      </w:r>
    </w:p>
    <w:p w14:paraId="2336EC9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Значительная часть теоретических исследований, основанных на анализе</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процессов и явлений развития рыночной экономики, посвященных современным аспектам трансформации финансово-бюджетных отношений, развитию налоговых механизмов в условиях перехода к</w:t>
      </w:r>
      <w:r>
        <w:rPr>
          <w:rStyle w:val="WW8Num2z0"/>
          <w:rFonts w:ascii="Verdana" w:hAnsi="Verdana"/>
          <w:color w:val="000000"/>
          <w:sz w:val="18"/>
          <w:szCs w:val="18"/>
        </w:rPr>
        <w:t> </w:t>
      </w:r>
      <w:r>
        <w:rPr>
          <w:rStyle w:val="WW8Num3z0"/>
          <w:rFonts w:ascii="Verdana" w:hAnsi="Verdana"/>
          <w:color w:val="4682B4"/>
          <w:sz w:val="18"/>
          <w:szCs w:val="18"/>
        </w:rPr>
        <w:t>сервисной</w:t>
      </w:r>
      <w:r>
        <w:rPr>
          <w:rFonts w:ascii="Verdana" w:hAnsi="Verdana"/>
          <w:color w:val="000000"/>
          <w:sz w:val="18"/>
          <w:szCs w:val="18"/>
        </w:rPr>
        <w:t>, информационной, инновационной экономике, алгоритмам формирования методов влияния государства с помощью налогов на процессы функционирования свободных рыночных механизмов, представлена в трудах таких зарубежных ученых, как:</w:t>
      </w:r>
      <w:r>
        <w:rPr>
          <w:rStyle w:val="WW8Num2z0"/>
          <w:rFonts w:ascii="Verdana" w:hAnsi="Verdana"/>
          <w:color w:val="000000"/>
          <w:sz w:val="18"/>
          <w:szCs w:val="18"/>
        </w:rPr>
        <w:t> </w:t>
      </w:r>
      <w:r>
        <w:rPr>
          <w:rStyle w:val="WW8Num3z0"/>
          <w:rFonts w:ascii="Verdana" w:hAnsi="Verdana"/>
          <w:color w:val="4682B4"/>
          <w:sz w:val="18"/>
          <w:szCs w:val="18"/>
        </w:rPr>
        <w:t>Макконел</w:t>
      </w:r>
      <w:r>
        <w:rPr>
          <w:rStyle w:val="WW8Num2z0"/>
          <w:rFonts w:ascii="Verdana" w:hAnsi="Verdana"/>
          <w:color w:val="000000"/>
          <w:sz w:val="18"/>
          <w:szCs w:val="18"/>
        </w:rPr>
        <w:t> </w:t>
      </w:r>
      <w:r>
        <w:rPr>
          <w:rFonts w:ascii="Verdana" w:hAnsi="Verdana"/>
          <w:color w:val="000000"/>
          <w:sz w:val="18"/>
          <w:szCs w:val="18"/>
        </w:rPr>
        <w:t>К., Брю С., Самуэльсон П., Фридман Дж., Лаффер,А.</w:t>
      </w:r>
      <w:r>
        <w:rPr>
          <w:rStyle w:val="WW8Num2z0"/>
          <w:rFonts w:ascii="Verdana" w:hAnsi="Verdana"/>
          <w:color w:val="000000"/>
          <w:sz w:val="18"/>
          <w:szCs w:val="18"/>
        </w:rPr>
        <w:t> </w:t>
      </w:r>
      <w:r>
        <w:rPr>
          <w:rStyle w:val="WW8Num3z0"/>
          <w:rFonts w:ascii="Verdana" w:hAnsi="Verdana"/>
          <w:color w:val="4682B4"/>
          <w:sz w:val="18"/>
          <w:szCs w:val="18"/>
        </w:rPr>
        <w:t>Тобин</w:t>
      </w:r>
      <w:r>
        <w:rPr>
          <w:rStyle w:val="WW8Num2z0"/>
          <w:rFonts w:ascii="Verdana" w:hAnsi="Verdana"/>
          <w:color w:val="000000"/>
          <w:sz w:val="18"/>
          <w:szCs w:val="18"/>
        </w:rPr>
        <w:t> </w:t>
      </w:r>
      <w:r>
        <w:rPr>
          <w:rFonts w:ascii="Verdana" w:hAnsi="Verdana"/>
          <w:color w:val="000000"/>
          <w:sz w:val="18"/>
          <w:szCs w:val="18"/>
        </w:rPr>
        <w:t>Д., Стиглиц Дж., Харрод Р.</w:t>
      </w:r>
    </w:p>
    <w:p w14:paraId="0D1EA32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Ключевые положения</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подхода к исследованию экономических; процессов, способов модернизации хозяйственной жизни общества, возможностей перехода к более совершенным формам экономической деятельности отражены в трудах отечественных и зарубежных ученых:</w:t>
      </w:r>
      <w:r>
        <w:rPr>
          <w:rStyle w:val="WW8Num2z0"/>
          <w:rFonts w:ascii="Verdana" w:hAnsi="Verdana"/>
          <w:color w:val="000000"/>
          <w:sz w:val="18"/>
          <w:szCs w:val="18"/>
        </w:rPr>
        <w:t> </w:t>
      </w:r>
      <w:r>
        <w:rPr>
          <w:rStyle w:val="WW8Num3z0"/>
          <w:rFonts w:ascii="Verdana" w:hAnsi="Verdana"/>
          <w:color w:val="4682B4"/>
          <w:sz w:val="18"/>
          <w:szCs w:val="18"/>
        </w:rPr>
        <w:t>Аузана</w:t>
      </w:r>
      <w:r>
        <w:rPr>
          <w:rStyle w:val="WW8Num2z0"/>
          <w:rFonts w:ascii="Verdana" w:hAnsi="Verdana"/>
          <w:color w:val="000000"/>
          <w:sz w:val="18"/>
          <w:szCs w:val="18"/>
        </w:rPr>
        <w:t> </w:t>
      </w:r>
      <w:r>
        <w:rPr>
          <w:rFonts w:ascii="Verdana" w:hAnsi="Verdana"/>
          <w:color w:val="000000"/>
          <w:sz w:val="18"/>
          <w:szCs w:val="18"/>
        </w:rPr>
        <w:t>А., Белокрыловой О., Гайдара Е.,</w:t>
      </w:r>
      <w:r>
        <w:rPr>
          <w:rStyle w:val="WW8Num2z0"/>
          <w:rFonts w:ascii="Verdana" w:hAnsi="Verdana"/>
          <w:color w:val="000000"/>
          <w:sz w:val="18"/>
          <w:szCs w:val="18"/>
        </w:rPr>
        <w:t> </w:t>
      </w:r>
      <w:r>
        <w:rPr>
          <w:rStyle w:val="WW8Num3z0"/>
          <w:rFonts w:ascii="Verdana" w:hAnsi="Verdana"/>
          <w:color w:val="4682B4"/>
          <w:sz w:val="18"/>
          <w:szCs w:val="18"/>
        </w:rPr>
        <w:t>Завельского</w:t>
      </w:r>
      <w:r>
        <w:rPr>
          <w:rStyle w:val="WW8Num2z0"/>
          <w:rFonts w:ascii="Verdana" w:hAnsi="Verdana"/>
          <w:color w:val="000000"/>
          <w:sz w:val="18"/>
          <w:szCs w:val="18"/>
        </w:rPr>
        <w:t> </w:t>
      </w:r>
      <w:r>
        <w:rPr>
          <w:rFonts w:ascii="Verdana" w:hAnsi="Verdana"/>
          <w:color w:val="000000"/>
          <w:sz w:val="18"/>
          <w:szCs w:val="18"/>
        </w:rPr>
        <w:t>М., Нуреева Р., Норта Д.,</w:t>
      </w:r>
      <w:r>
        <w:rPr>
          <w:rStyle w:val="WW8Num2z0"/>
          <w:rFonts w:ascii="Verdana" w:hAnsi="Verdana"/>
          <w:color w:val="000000"/>
          <w:sz w:val="18"/>
          <w:szCs w:val="18"/>
        </w:rPr>
        <w:t> </w:t>
      </w:r>
      <w:r>
        <w:rPr>
          <w:rStyle w:val="WW8Num3z0"/>
          <w:rFonts w:ascii="Verdana" w:hAnsi="Verdana"/>
          <w:color w:val="4682B4"/>
          <w:sz w:val="18"/>
          <w:szCs w:val="18"/>
        </w:rPr>
        <w:t>Кирдиной</w:t>
      </w:r>
      <w:r>
        <w:rPr>
          <w:rFonts w:ascii="Verdana" w:hAnsi="Verdana"/>
          <w:color w:val="000000"/>
          <w:sz w:val="18"/>
          <w:szCs w:val="18"/>
        </w:rPr>
        <w:t>С., Львова Д., Олейника А.,</w:t>
      </w:r>
      <w:r>
        <w:rPr>
          <w:rStyle w:val="WW8Num2z0"/>
          <w:rFonts w:ascii="Verdana" w:hAnsi="Verdana"/>
          <w:color w:val="000000"/>
          <w:sz w:val="18"/>
          <w:szCs w:val="18"/>
        </w:rPr>
        <w:t> </w:t>
      </w:r>
      <w:r>
        <w:rPr>
          <w:rStyle w:val="WW8Num3z0"/>
          <w:rFonts w:ascii="Verdana" w:hAnsi="Verdana"/>
          <w:color w:val="4682B4"/>
          <w:sz w:val="18"/>
          <w:szCs w:val="18"/>
        </w:rPr>
        <w:t>Полтеровича</w:t>
      </w:r>
      <w:r>
        <w:rPr>
          <w:rStyle w:val="WW8Num2z0"/>
          <w:rFonts w:ascii="Verdana" w:hAnsi="Verdana"/>
          <w:color w:val="000000"/>
          <w:sz w:val="18"/>
          <w:szCs w:val="18"/>
        </w:rPr>
        <w:t> </w:t>
      </w:r>
      <w:r>
        <w:rPr>
          <w:rFonts w:ascii="Verdana" w:hAnsi="Verdana"/>
          <w:color w:val="000000"/>
          <w:sz w:val="18"/>
          <w:szCs w:val="18"/>
        </w:rPr>
        <w:t>В., Радаева Р., Рихтера Р.,</w:t>
      </w:r>
      <w:r>
        <w:rPr>
          <w:rStyle w:val="WW8Num2z0"/>
          <w:rFonts w:ascii="Verdana" w:hAnsi="Verdana"/>
          <w:color w:val="000000"/>
          <w:sz w:val="18"/>
          <w:szCs w:val="18"/>
        </w:rPr>
        <w:t> </w:t>
      </w:r>
      <w:r>
        <w:rPr>
          <w:rStyle w:val="WW8Num3z0"/>
          <w:rFonts w:ascii="Verdana" w:hAnsi="Verdana"/>
          <w:color w:val="4682B4"/>
          <w:sz w:val="18"/>
          <w:szCs w:val="18"/>
        </w:rPr>
        <w:t>Ходжсона</w:t>
      </w:r>
      <w:r>
        <w:rPr>
          <w:rStyle w:val="WW8Num2z0"/>
          <w:rFonts w:ascii="Verdana" w:hAnsi="Verdana"/>
          <w:color w:val="000000"/>
          <w:sz w:val="18"/>
          <w:szCs w:val="18"/>
        </w:rPr>
        <w:t> </w:t>
      </w:r>
      <w:r>
        <w:rPr>
          <w:rFonts w:ascii="Verdana" w:hAnsi="Verdana"/>
          <w:color w:val="000000"/>
          <w:sz w:val="18"/>
          <w:szCs w:val="18"/>
        </w:rPr>
        <w:t>Дж.М., Фуруботна Э., Ясина Е.</w:t>
      </w:r>
    </w:p>
    <w:p w14:paraId="6B663AF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Формированию основ отечественной налоговой системы, ключевым вопросам теории и методологии совершенствования инструментария организации и регулирования налоговых отношений посвящены работы отечественных ученых: Брызгалина А., Дадащева А.,</w:t>
      </w:r>
      <w:r>
        <w:rPr>
          <w:rStyle w:val="WW8Num2z0"/>
          <w:rFonts w:ascii="Verdana" w:hAnsi="Verdana"/>
          <w:color w:val="000000"/>
          <w:sz w:val="18"/>
          <w:szCs w:val="18"/>
        </w:rPr>
        <w:t> </w:t>
      </w:r>
      <w:r>
        <w:rPr>
          <w:rStyle w:val="WW8Num3z0"/>
          <w:rFonts w:ascii="Verdana" w:hAnsi="Verdana"/>
          <w:color w:val="4682B4"/>
          <w:sz w:val="18"/>
          <w:szCs w:val="18"/>
        </w:rPr>
        <w:t>Клюкович</w:t>
      </w:r>
      <w:r>
        <w:rPr>
          <w:rStyle w:val="WW8Num2z0"/>
          <w:rFonts w:ascii="Verdana" w:hAnsi="Verdana"/>
          <w:color w:val="000000"/>
          <w:sz w:val="18"/>
          <w:szCs w:val="18"/>
        </w:rPr>
        <w:t> </w:t>
      </w:r>
      <w:r>
        <w:rPr>
          <w:rFonts w:ascii="Verdana" w:hAnsi="Verdana"/>
          <w:color w:val="000000"/>
          <w:sz w:val="18"/>
          <w:szCs w:val="18"/>
        </w:rPr>
        <w:t>3., Мишустина М., Мокрецова М.,</w:t>
      </w:r>
      <w:r>
        <w:rPr>
          <w:rStyle w:val="WW8Num2z0"/>
          <w:rFonts w:ascii="Verdana" w:hAnsi="Verdana"/>
          <w:color w:val="000000"/>
          <w:sz w:val="18"/>
          <w:szCs w:val="18"/>
        </w:rPr>
        <w:t> </w:t>
      </w:r>
      <w:r>
        <w:rPr>
          <w:rStyle w:val="WW8Num3z0"/>
          <w:rFonts w:ascii="Verdana" w:hAnsi="Verdana"/>
          <w:color w:val="4682B4"/>
          <w:sz w:val="18"/>
          <w:szCs w:val="18"/>
        </w:rPr>
        <w:t>Панскова</w:t>
      </w:r>
      <w:r>
        <w:rPr>
          <w:rStyle w:val="WW8Num2z0"/>
          <w:rFonts w:ascii="Verdana" w:hAnsi="Verdana"/>
          <w:color w:val="000000"/>
          <w:sz w:val="18"/>
          <w:szCs w:val="18"/>
        </w:rPr>
        <w:t> </w:t>
      </w:r>
      <w:r>
        <w:rPr>
          <w:rFonts w:ascii="Verdana" w:hAnsi="Verdana"/>
          <w:color w:val="000000"/>
          <w:sz w:val="18"/>
          <w:szCs w:val="18"/>
        </w:rPr>
        <w:t>В., Паскачева А., Починка А., Соколова А., Шаталова С., Черника Д.,</w:t>
      </w:r>
      <w:r>
        <w:rPr>
          <w:rStyle w:val="WW8Num2z0"/>
          <w:rFonts w:ascii="Verdana" w:hAnsi="Verdana"/>
          <w:color w:val="000000"/>
          <w:sz w:val="18"/>
          <w:szCs w:val="18"/>
        </w:rPr>
        <w:t> </w:t>
      </w:r>
      <w:r>
        <w:rPr>
          <w:rStyle w:val="WW8Num3z0"/>
          <w:rFonts w:ascii="Verdana" w:hAnsi="Verdana"/>
          <w:color w:val="4682B4"/>
          <w:sz w:val="18"/>
          <w:szCs w:val="18"/>
        </w:rPr>
        <w:t>Юткиной</w:t>
      </w:r>
      <w:r>
        <w:rPr>
          <w:rStyle w:val="WW8Num2z0"/>
          <w:rFonts w:ascii="Verdana" w:hAnsi="Verdana"/>
          <w:color w:val="000000"/>
          <w:sz w:val="18"/>
          <w:szCs w:val="18"/>
        </w:rPr>
        <w:t> </w:t>
      </w:r>
      <w:r>
        <w:rPr>
          <w:rFonts w:ascii="Verdana" w:hAnsi="Verdana"/>
          <w:color w:val="000000"/>
          <w:sz w:val="18"/>
          <w:szCs w:val="18"/>
        </w:rPr>
        <w:t>Т.</w:t>
      </w:r>
    </w:p>
    <w:p w14:paraId="4BF175E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современных теоретико-методологических подходов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получило отражение в работах Васильевой М., Гашенко И., 1</w:t>
      </w:r>
    </w:p>
    <w:p w14:paraId="09457DD5"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Голик Е., Пинской М., Французова Д.</w:t>
      </w:r>
    </w:p>
    <w:p w14:paraId="49F9167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Актуальные вопросы развития отдельных направлений функционирования налоговой системы, прежде всего, контроля и способов совершенствования работы налоговых органов нашли отражения в трудах Белоусова С. Бурцева Д., Зерщикова Ю., Кашина В. Карташовой Г., Кузнецова Н., Нестерова Г.,</w:t>
      </w:r>
      <w:r>
        <w:rPr>
          <w:rStyle w:val="WW8Num2z0"/>
          <w:rFonts w:ascii="Verdana" w:hAnsi="Verdana"/>
          <w:color w:val="000000"/>
          <w:sz w:val="18"/>
          <w:szCs w:val="18"/>
        </w:rPr>
        <w:t> </w:t>
      </w:r>
      <w:r>
        <w:rPr>
          <w:rStyle w:val="WW8Num3z0"/>
          <w:rFonts w:ascii="Verdana" w:hAnsi="Verdana"/>
          <w:color w:val="4682B4"/>
          <w:sz w:val="18"/>
          <w:szCs w:val="18"/>
        </w:rPr>
        <w:t>Перонко</w:t>
      </w:r>
      <w:r>
        <w:rPr>
          <w:rStyle w:val="WW8Num2z0"/>
          <w:rFonts w:ascii="Verdana" w:hAnsi="Verdana"/>
          <w:color w:val="000000"/>
          <w:sz w:val="18"/>
          <w:szCs w:val="18"/>
        </w:rPr>
        <w:t> </w:t>
      </w:r>
      <w:r>
        <w:rPr>
          <w:rFonts w:ascii="Verdana" w:hAnsi="Verdana"/>
          <w:color w:val="000000"/>
          <w:sz w:val="18"/>
          <w:szCs w:val="18"/>
        </w:rPr>
        <w:t>И., Поролло Е., Лыгиной Н., Мальцевой А.</w:t>
      </w:r>
    </w:p>
    <w:p w14:paraId="73DFB50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Теоретическим аспектам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и его становлению посвящены исследования Александровой И., ГончаренкоЛ., Жуковой Л., Красницкого В., Калашниковой И., Князева В., Крылова Д., Куклиной Т.,</w:t>
      </w:r>
      <w:r>
        <w:rPr>
          <w:rStyle w:val="WW8Num2z0"/>
          <w:rFonts w:ascii="Verdana" w:hAnsi="Verdana"/>
          <w:color w:val="000000"/>
          <w:sz w:val="18"/>
          <w:szCs w:val="18"/>
        </w:rPr>
        <w:t> </w:t>
      </w:r>
      <w:r>
        <w:rPr>
          <w:rStyle w:val="WW8Num3z0"/>
          <w:rFonts w:ascii="Verdana" w:hAnsi="Verdana"/>
          <w:color w:val="4682B4"/>
          <w:sz w:val="18"/>
          <w:szCs w:val="18"/>
        </w:rPr>
        <w:t>Маршавиной</w:t>
      </w:r>
      <w:r>
        <w:rPr>
          <w:rStyle w:val="WW8Num2z0"/>
          <w:rFonts w:ascii="Verdana" w:hAnsi="Verdana"/>
          <w:color w:val="000000"/>
          <w:sz w:val="18"/>
          <w:szCs w:val="18"/>
        </w:rPr>
        <w:t> </w:t>
      </w:r>
      <w:r>
        <w:rPr>
          <w:rFonts w:ascii="Verdana" w:hAnsi="Verdana"/>
          <w:color w:val="000000"/>
          <w:sz w:val="18"/>
          <w:szCs w:val="18"/>
        </w:rPr>
        <w:t>Л., Синицыной Е., Мироновой О., Морозова М., Невской М., Титова А., Угрюмовой А., Фролова А.</w:t>
      </w:r>
    </w:p>
    <w:p w14:paraId="68300F8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Определению роли и возможностей противодействия налоговой системы</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экономике посвящены работы Градосельской Г.,</w:t>
      </w:r>
      <w:r>
        <w:rPr>
          <w:rStyle w:val="WW8Num2z0"/>
          <w:rFonts w:ascii="Verdana" w:hAnsi="Verdana"/>
          <w:color w:val="000000"/>
          <w:sz w:val="18"/>
          <w:szCs w:val="18"/>
        </w:rPr>
        <w:t> </w:t>
      </w:r>
      <w:r>
        <w:rPr>
          <w:rStyle w:val="WW8Num3z0"/>
          <w:rFonts w:ascii="Verdana" w:hAnsi="Verdana"/>
          <w:color w:val="4682B4"/>
          <w:sz w:val="18"/>
          <w:szCs w:val="18"/>
        </w:rPr>
        <w:t>Дадалко</w:t>
      </w:r>
      <w:r>
        <w:rPr>
          <w:rFonts w:ascii="Verdana" w:hAnsi="Verdana"/>
          <w:color w:val="000000"/>
          <w:sz w:val="18"/>
          <w:szCs w:val="18"/>
        </w:rPr>
        <w:t>' В., Елисеевой И., Красавиной Л., Латова Ю.,</w:t>
      </w:r>
      <w:r>
        <w:rPr>
          <w:rStyle w:val="WW8Num2z0"/>
          <w:rFonts w:ascii="Verdana" w:hAnsi="Verdana"/>
          <w:color w:val="000000"/>
          <w:sz w:val="18"/>
          <w:szCs w:val="18"/>
        </w:rPr>
        <w:t> </w:t>
      </w:r>
      <w:r>
        <w:rPr>
          <w:rStyle w:val="WW8Num3z0"/>
          <w:rFonts w:ascii="Verdana" w:hAnsi="Verdana"/>
          <w:color w:val="4682B4"/>
          <w:sz w:val="18"/>
          <w:szCs w:val="18"/>
        </w:rPr>
        <w:t>Пешко</w:t>
      </w:r>
      <w:r>
        <w:rPr>
          <w:rStyle w:val="WW8Num2z0"/>
          <w:rFonts w:ascii="Verdana" w:hAnsi="Verdana"/>
          <w:color w:val="000000"/>
          <w:sz w:val="18"/>
          <w:szCs w:val="18"/>
        </w:rPr>
        <w:t> </w:t>
      </w:r>
      <w:r>
        <w:rPr>
          <w:rFonts w:ascii="Verdana" w:hAnsi="Verdana"/>
          <w:color w:val="000000"/>
          <w:sz w:val="18"/>
          <w:szCs w:val="18"/>
        </w:rPr>
        <w:t>Д., Румянцевой Е., Суринова А., Щириной А.</w:t>
      </w:r>
    </w:p>
    <w:p w14:paraId="16CF926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кризиса активизировалась работа с проблемными</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Fonts w:ascii="Verdana" w:hAnsi="Verdana"/>
          <w:color w:val="000000"/>
          <w:sz w:val="18"/>
          <w:szCs w:val="18"/>
        </w:rPr>
        <w:t>, потребовалось усиление антикризисной деятельнрсти, концептуальные положения которой сформулированы исследователями:</w:t>
      </w:r>
      <w:r>
        <w:rPr>
          <w:rStyle w:val="WW8Num2z0"/>
          <w:rFonts w:ascii="Verdana" w:hAnsi="Verdana"/>
          <w:color w:val="000000"/>
          <w:sz w:val="18"/>
          <w:szCs w:val="18"/>
        </w:rPr>
        <w:t> </w:t>
      </w:r>
      <w:r>
        <w:rPr>
          <w:rStyle w:val="WW8Num3z0"/>
          <w:rFonts w:ascii="Verdana" w:hAnsi="Verdana"/>
          <w:color w:val="4682B4"/>
          <w:sz w:val="18"/>
          <w:szCs w:val="18"/>
        </w:rPr>
        <w:t>Ансоффом</w:t>
      </w:r>
      <w:r>
        <w:rPr>
          <w:rStyle w:val="WW8Num2z0"/>
          <w:rFonts w:ascii="Verdana" w:hAnsi="Verdana"/>
          <w:color w:val="000000"/>
          <w:sz w:val="18"/>
          <w:szCs w:val="18"/>
        </w:rPr>
        <w:t> </w:t>
      </w:r>
      <w:r>
        <w:rPr>
          <w:rFonts w:ascii="Verdana" w:hAnsi="Verdana"/>
          <w:color w:val="000000"/>
          <w:sz w:val="18"/>
          <w:szCs w:val="18"/>
        </w:rPr>
        <w:t>И., Балдиным К., Бандуриным А., Беляевой С.,</w:t>
      </w:r>
      <w:r>
        <w:rPr>
          <w:rStyle w:val="WW8Num2z0"/>
          <w:rFonts w:ascii="Verdana" w:hAnsi="Verdana"/>
          <w:color w:val="000000"/>
          <w:sz w:val="18"/>
          <w:szCs w:val="18"/>
        </w:rPr>
        <w:t> </w:t>
      </w:r>
      <w:r>
        <w:rPr>
          <w:rStyle w:val="WW8Num3z0"/>
          <w:rFonts w:ascii="Verdana" w:hAnsi="Verdana"/>
          <w:color w:val="4682B4"/>
          <w:sz w:val="18"/>
          <w:szCs w:val="18"/>
        </w:rPr>
        <w:t>Друкером</w:t>
      </w:r>
      <w:r>
        <w:rPr>
          <w:rStyle w:val="WW8Num2z0"/>
          <w:rFonts w:ascii="Verdana" w:hAnsi="Verdana"/>
          <w:color w:val="000000"/>
          <w:sz w:val="18"/>
          <w:szCs w:val="18"/>
        </w:rPr>
        <w:t> </w:t>
      </w:r>
      <w:r>
        <w:rPr>
          <w:rFonts w:ascii="Verdana" w:hAnsi="Verdana"/>
          <w:color w:val="000000"/>
          <w:sz w:val="18"/>
          <w:szCs w:val="18"/>
        </w:rPr>
        <w:t>П., Захаровым В., Кошкиным В., Коротковым Э., Поповым Р., Талем Г.</w:t>
      </w:r>
    </w:p>
    <w:p w14:paraId="3430E27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Отмечая глубину разработки и фундаментальность содержания ведущих научных концепций современных налоговых отношений, представленных в научных трудах, многообразие подходов к </w:t>
      </w:r>
      <w:r>
        <w:rPr>
          <w:rFonts w:ascii="Verdana" w:hAnsi="Verdana"/>
          <w:color w:val="000000"/>
          <w:sz w:val="18"/>
          <w:szCs w:val="18"/>
        </w:rPr>
        <w:lastRenderedPageBreak/>
        <w:t>формированию основных направлений совершенствования налоговой деятельности, можно констатировать, что целый ряд проблем, связанных с изменением роли и значения налогов в жизни общества, с новыми возможностями налоговых 1 органов по обеспечению экономического роста, с развитием сознания и поведения</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с формированием системного и комплексного подхода к созданию механизмов модернизации налоговой деятельности, не нашли должного отражения в научной литературе, что и определило актуальность и целесообразность проведения настоящего исследования.</w:t>
      </w:r>
    </w:p>
    <w:p w14:paraId="526C058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диссертационного исследования является создание концепции модернизации налоговых институтов на базе компетентностного подхода и сервисной парадигмы в целях повышения качества налогового администрирования путем расширения информационно -аналитических инструментов налоговых органов и дополнения</w:t>
      </w:r>
      <w:r>
        <w:rPr>
          <w:rStyle w:val="WW8Num2z0"/>
          <w:rFonts w:ascii="Verdana" w:hAnsi="Verdana"/>
          <w:color w:val="000000"/>
          <w:sz w:val="18"/>
          <w:szCs w:val="18"/>
        </w:rPr>
        <w:t> </w:t>
      </w:r>
      <w:r>
        <w:rPr>
          <w:rStyle w:val="WW8Num3z0"/>
          <w:rFonts w:ascii="Verdana" w:hAnsi="Verdana"/>
          <w:color w:val="4682B4"/>
          <w:sz w:val="18"/>
          <w:szCs w:val="18"/>
        </w:rPr>
        <w:t>инструментарных</w:t>
      </w:r>
      <w:r>
        <w:rPr>
          <w:rStyle w:val="WW8Num2z0"/>
          <w:rFonts w:ascii="Verdana" w:hAnsi="Verdana"/>
          <w:color w:val="000000"/>
          <w:sz w:val="18"/>
          <w:szCs w:val="18"/>
        </w:rPr>
        <w:t> </w:t>
      </w:r>
      <w:r>
        <w:rPr>
          <w:rFonts w:ascii="Verdana" w:hAnsi="Verdana"/>
          <w:color w:val="000000"/>
          <w:sz w:val="18"/>
          <w:szCs w:val="18"/>
        </w:rPr>
        <w:t>средств налогового мониторинга приемами диагностирования</w:t>
      </w:r>
      <w:r>
        <w:rPr>
          <w:rStyle w:val="WW8Num2z0"/>
          <w:rFonts w:ascii="Verdana" w:hAnsi="Verdana"/>
          <w:color w:val="000000"/>
          <w:sz w:val="18"/>
          <w:szCs w:val="18"/>
        </w:rPr>
        <w:t> </w:t>
      </w:r>
      <w:r>
        <w:rPr>
          <w:rStyle w:val="WW8Num3z0"/>
          <w:rFonts w:ascii="Verdana" w:hAnsi="Verdana"/>
          <w:color w:val="4682B4"/>
          <w:sz w:val="18"/>
          <w:szCs w:val="18"/>
        </w:rPr>
        <w:t>теневых</w:t>
      </w:r>
      <w:r>
        <w:rPr>
          <w:rStyle w:val="WW8Num2z0"/>
          <w:rFonts w:ascii="Verdana" w:hAnsi="Verdana"/>
          <w:color w:val="000000"/>
          <w:sz w:val="18"/>
          <w:szCs w:val="18"/>
        </w:rPr>
        <w:t> </w:t>
      </w:r>
      <w:r>
        <w:rPr>
          <w:rFonts w:ascii="Verdana" w:hAnsi="Verdana"/>
          <w:color w:val="000000"/>
          <w:sz w:val="18"/>
          <w:szCs w:val="18"/>
        </w:rPr>
        <w:t>и кризисных процессов для адекватного использования мер воздействия.</w:t>
      </w:r>
    </w:p>
    <w:p w14:paraId="151C1AC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поставленной цели выделены следующие задачи: расширить понятийно-категориальный аппарат исследования дефиниции «</w:t>
      </w:r>
      <w:r>
        <w:rPr>
          <w:rStyle w:val="WW8Num3z0"/>
          <w:rFonts w:ascii="Verdana" w:hAnsi="Verdana"/>
          <w:color w:val="4682B4"/>
          <w:sz w:val="18"/>
          <w:szCs w:val="18"/>
        </w:rPr>
        <w:t>налоговый институт</w:t>
      </w:r>
      <w:r>
        <w:rPr>
          <w:rFonts w:ascii="Verdana" w:hAnsi="Verdana"/>
          <w:color w:val="000000"/>
          <w:sz w:val="18"/>
          <w:szCs w:val="18"/>
        </w:rPr>
        <w:t>» путем выявления ее содержания на базе концептуально-' системного подхода;</w:t>
      </w:r>
    </w:p>
    <w:p w14:paraId="723B1F60"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эволюцию отечественных налоговых институтов, особенности каждого этапа, уточнить специфику институционального подхода к развитию российской налоговой системы; разработать концепцию модернизации налоговых институтов: сформулировать цели, задачи, методологические принципы и основное ее содержание; обосновать компетентностный подход в качестве ведущего методологического приема реализации концепции модернизации налоговых институтов;</w:t>
      </w:r>
    </w:p>
    <w:p w14:paraId="612F87B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w:t>
      </w:r>
      <w:r>
        <w:rPr>
          <w:rStyle w:val="WW8Num2z0"/>
          <w:rFonts w:ascii="Verdana" w:hAnsi="Verdana"/>
          <w:color w:val="000000"/>
          <w:sz w:val="18"/>
          <w:szCs w:val="18"/>
        </w:rPr>
        <w:t> </w:t>
      </w:r>
      <w:r>
        <w:rPr>
          <w:rStyle w:val="WW8Num3z0"/>
          <w:rFonts w:ascii="Verdana" w:hAnsi="Verdana"/>
          <w:color w:val="4682B4"/>
          <w:sz w:val="18"/>
          <w:szCs w:val="18"/>
        </w:rPr>
        <w:t>сервисную</w:t>
      </w:r>
      <w:r>
        <w:rPr>
          <w:rStyle w:val="WW8Num2z0"/>
          <w:rFonts w:ascii="Verdana" w:hAnsi="Verdana"/>
          <w:color w:val="000000"/>
          <w:sz w:val="18"/>
          <w:szCs w:val="18"/>
        </w:rPr>
        <w:t> </w:t>
      </w:r>
      <w:r>
        <w:rPr>
          <w:rFonts w:ascii="Verdana" w:hAnsi="Verdana"/>
          <w:color w:val="000000"/>
          <w:sz w:val="18"/>
          <w:szCs w:val="18"/>
        </w:rPr>
        <w:t>парадигму как компоненты компетентностно-сервисной концепции модернизации налоговых институтов;</w:t>
      </w:r>
    </w:p>
    <w:p w14:paraId="7776F376"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обосновать меры повышения эффективности деятельности налоговых органов на основе оценки качества и</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налоговых процессов;</w:t>
      </w:r>
    </w:p>
    <w:p w14:paraId="2966F09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ранжировать методические приемы измерения результативности ключевых компетенций отечественных налоговых институтов;</w:t>
      </w:r>
    </w:p>
    <w:p w14:paraId="6D290BC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востребованность развития</w:t>
      </w:r>
      <w:r>
        <w:rPr>
          <w:rStyle w:val="WW8Num2z0"/>
          <w:rFonts w:ascii="Verdana" w:hAnsi="Verdana"/>
          <w:color w:val="000000"/>
          <w:sz w:val="18"/>
          <w:szCs w:val="18"/>
        </w:rPr>
        <w:t> </w:t>
      </w:r>
      <w:r>
        <w:rPr>
          <w:rStyle w:val="WW8Num3z0"/>
          <w:rFonts w:ascii="Verdana" w:hAnsi="Verdana"/>
          <w:color w:val="4682B4"/>
          <w:sz w:val="18"/>
          <w:szCs w:val="18"/>
        </w:rPr>
        <w:t>антитеневой</w:t>
      </w:r>
      <w:r>
        <w:rPr>
          <w:rStyle w:val="WW8Num2z0"/>
          <w:rFonts w:ascii="Verdana" w:hAnsi="Verdana"/>
          <w:color w:val="000000"/>
          <w:sz w:val="18"/>
          <w:szCs w:val="18"/>
        </w:rPr>
        <w:t> </w:t>
      </w:r>
      <w:r>
        <w:rPr>
          <w:rFonts w:ascii="Verdana" w:hAnsi="Verdana"/>
          <w:color w:val="000000"/>
          <w:sz w:val="18"/>
          <w:szCs w:val="18"/>
        </w:rPr>
        <w:t>компетенции налоговых институтов, определить основные направления и методы ее реализации; ,</w:t>
      </w:r>
    </w:p>
    <w:p w14:paraId="5AB698B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сформулировать содержание и предложить</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усиления антикризисной компетенции налоговых институтов;</w:t>
      </w:r>
    </w:p>
    <w:p w14:paraId="2A0E0F15"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определить основные направления информационно-аналитического обеспечения реализации функциональных компетенций налоговых институтов; обосновать алгоритм использования расширенного налогового мониторинга как инструментарий реализации концепции модернизации налоговых институтов;</w:t>
      </w:r>
    </w:p>
    <w:p w14:paraId="7865679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сформировать методику оценки эффективности и качества деятельности налоговых органов, предложить меры</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обеспечения процессов их модернизации.</w:t>
      </w:r>
    </w:p>
    <w:p w14:paraId="65446A04"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выступает сфера налоговой деятельности, включающая , ' институционально-организационный механизм ее государственного регулирования.</w:t>
      </w:r>
    </w:p>
    <w:p w14:paraId="0CA40B06"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алгоритм процесса модернизации российских налоговых институтов на основе разработки компетентностно -сервисной концепции в целях совершенствования их фискальной миссии и усиления антикризисной и антитеневой функциональных компетенций.</w:t>
      </w:r>
    </w:p>
    <w:p w14:paraId="0C47AA6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Диссертационное исследование выполнено в соответствии с Паспортом научной специальности 08.00.10 - «</w:t>
      </w:r>
      <w:r>
        <w:rPr>
          <w:rStyle w:val="WW8Num3z0"/>
          <w:rFonts w:ascii="Verdana" w:hAnsi="Verdana"/>
          <w:color w:val="4682B4"/>
          <w:sz w:val="18"/>
          <w:szCs w:val="18"/>
        </w:rPr>
        <w:t>Финансы</w:t>
      </w:r>
      <w:r>
        <w:rPr>
          <w:rFonts w:ascii="Verdana" w:hAnsi="Verdana"/>
          <w:color w:val="000000"/>
          <w:sz w:val="18"/>
          <w:szCs w:val="18"/>
        </w:rPr>
        <w:t>, денежное обращение и кредит», раздела « 1. Теория и методология финансов», п. 1.5.«</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аспекты финансовой системы»; раздела 2. «</w:t>
      </w:r>
      <w:r>
        <w:rPr>
          <w:rStyle w:val="WW8Num3z0"/>
          <w:rFonts w:ascii="Verdana" w:hAnsi="Verdana"/>
          <w:color w:val="4682B4"/>
          <w:sz w:val="18"/>
          <w:szCs w:val="18"/>
        </w:rPr>
        <w:t>Государственные финансы</w:t>
      </w:r>
      <w:r>
        <w:rPr>
          <w:rFonts w:ascii="Verdana" w:hAnsi="Verdana"/>
          <w:color w:val="000000"/>
          <w:sz w:val="18"/>
          <w:szCs w:val="18"/>
        </w:rPr>
        <w:t>», п. 2.9. «Концептуальные основы, приоритеты налоговой политики и основные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современной налоговой системы»; п.2.11 .«</w:t>
      </w:r>
      <w:r>
        <w:rPr>
          <w:rStyle w:val="WW8Num3z0"/>
          <w:rFonts w:ascii="Verdana" w:hAnsi="Verdana"/>
          <w:color w:val="4682B4"/>
          <w:sz w:val="18"/>
          <w:szCs w:val="18"/>
        </w:rPr>
        <w:t xml:space="preserve">Финансовые </w:t>
      </w:r>
      <w:r>
        <w:rPr>
          <w:rStyle w:val="WW8Num3z0"/>
          <w:rFonts w:ascii="Verdana" w:hAnsi="Verdana"/>
          <w:color w:val="4682B4"/>
          <w:sz w:val="18"/>
          <w:szCs w:val="18"/>
        </w:rPr>
        <w:lastRenderedPageBreak/>
        <w:t>исследования</w:t>
      </w:r>
      <w:r>
        <w:rPr>
          <w:rFonts w:ascii="Verdana" w:hAnsi="Verdana"/>
          <w:color w:val="000000"/>
          <w:sz w:val="18"/>
          <w:szCs w:val="18"/>
        </w:rPr>
        <w:t>».</w:t>
      </w:r>
    </w:p>
    <w:p w14:paraId="3461780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Теоретико-методологическую базу исследования составили труды ученых по теории финансов и</w:t>
      </w:r>
      <w:r>
        <w:rPr>
          <w:rStyle w:val="WW8Num2z0"/>
          <w:rFonts w:ascii="Verdana" w:hAnsi="Verdana"/>
          <w:color w:val="000000"/>
          <w:sz w:val="18"/>
          <w:szCs w:val="18"/>
        </w:rPr>
        <w:t> </w:t>
      </w:r>
      <w:r>
        <w:rPr>
          <w:rStyle w:val="WW8Num3z0"/>
          <w:rFonts w:ascii="Verdana" w:hAnsi="Verdana"/>
          <w:color w:val="4682B4"/>
          <w:sz w:val="18"/>
          <w:szCs w:val="18"/>
        </w:rPr>
        <w:t>налогообложению</w:t>
      </w:r>
      <w:r>
        <w:rPr>
          <w:rFonts w:ascii="Verdana" w:hAnsi="Verdana"/>
          <w:color w:val="000000"/>
          <w:sz w:val="18"/>
          <w:szCs w:val="18"/>
        </w:rPr>
        <w:t>, современные публикации по модернизации налоговой системы. При работе над диссертацией использовались результаты теоретических исследований принципов построения и функционирования налоговой системы, развития налогового</w:t>
      </w:r>
    </w:p>
    <w:p w14:paraId="1A4778DF"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 контроля, налогового администрирования. Использованы классические труды по</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теории, государственному регулированию экономики, разработки в области антикризисного управления и противодействия теневой экономике.</w:t>
      </w:r>
    </w:p>
    <w:p w14:paraId="42F4B6F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разработке направлений совершенствования</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аспектов функционирования налоговых институтов использованы ключевые положения теории управления качеством, концепции развития и оценки эффективности государственного</w:t>
      </w:r>
      <w:r>
        <w:rPr>
          <w:rStyle w:val="WW8Num2z0"/>
          <w:rFonts w:ascii="Verdana" w:hAnsi="Verdana"/>
          <w:color w:val="000000"/>
          <w:sz w:val="18"/>
          <w:szCs w:val="18"/>
        </w:rPr>
        <w:t> </w:t>
      </w:r>
      <w:r>
        <w:rPr>
          <w:rStyle w:val="WW8Num3z0"/>
          <w:rFonts w:ascii="Verdana" w:hAnsi="Verdana"/>
          <w:color w:val="4682B4"/>
          <w:sz w:val="18"/>
          <w:szCs w:val="18"/>
        </w:rPr>
        <w:t>сервиса</w:t>
      </w:r>
      <w:r>
        <w:rPr>
          <w:rFonts w:ascii="Verdana" w:hAnsi="Verdana"/>
          <w:color w:val="000000"/>
          <w:sz w:val="18"/>
          <w:szCs w:val="18"/>
        </w:rPr>
        <w:t>.</w:t>
      </w:r>
    </w:p>
    <w:p w14:paraId="411AEA4E" w14:textId="77777777" w:rsidR="0096360F" w:rsidRDefault="0096360F" w:rsidP="0096360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Инструментарно</w:t>
      </w:r>
      <w:r>
        <w:rPr>
          <w:rStyle w:val="WW8Num2z0"/>
          <w:rFonts w:ascii="Verdana" w:hAnsi="Verdana"/>
          <w:color w:val="000000"/>
          <w:sz w:val="18"/>
          <w:szCs w:val="18"/>
        </w:rPr>
        <w:t> </w:t>
      </w:r>
      <w:r>
        <w:rPr>
          <w:rFonts w:ascii="Verdana" w:hAnsi="Verdana"/>
          <w:color w:val="000000"/>
          <w:sz w:val="18"/>
          <w:szCs w:val="18"/>
        </w:rPr>
        <w:t>- методический аппарат диссертационного исследования включает принципы системно - функционального подхода, разработанные отечественными и зарубежными учеными. При обосновании теоретических положений и аргументации выводов активно использовались общенаучные методы: сравнительный, структурно - функциональный; анализ и синтез, а также частные методические средства экономических разработок:</w:t>
      </w:r>
      <w:r>
        <w:rPr>
          <w:rStyle w:val="WW8Num2z0"/>
          <w:rFonts w:ascii="Verdana" w:hAnsi="Verdana"/>
          <w:color w:val="000000"/>
          <w:sz w:val="18"/>
          <w:szCs w:val="18"/>
        </w:rPr>
        <w:t> </w:t>
      </w:r>
      <w:r>
        <w:rPr>
          <w:rStyle w:val="WW8Num3z0"/>
          <w:rFonts w:ascii="Verdana" w:hAnsi="Verdana"/>
          <w:color w:val="4682B4"/>
          <w:sz w:val="18"/>
          <w:szCs w:val="18"/>
        </w:rPr>
        <w:t>экономико</w:t>
      </w:r>
      <w:r>
        <w:rPr>
          <w:rStyle w:val="WW8Num2z0"/>
          <w:rFonts w:ascii="Verdana" w:hAnsi="Verdana"/>
          <w:color w:val="000000"/>
          <w:sz w:val="18"/>
          <w:szCs w:val="18"/>
        </w:rPr>
        <w:t> </w:t>
      </w:r>
      <w:r>
        <w:rPr>
          <w:rFonts w:ascii="Verdana" w:hAnsi="Verdana"/>
          <w:color w:val="000000"/>
          <w:sz w:val="18"/>
          <w:szCs w:val="18"/>
        </w:rPr>
        <w:t>- статистические группировки, динамические ряды,</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и экспертные оценки, моделирование экономических явлений, графические интерпретации.</w:t>
      </w:r>
    </w:p>
    <w:p w14:paraId="409B995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Информационно-эмпирическая база исследования сформирована на основе указов Президента Российской Федерации, постановлений Правительства РФ, Налогового кодекса РФ, приказов и распоряжений Министерства финансов РФ, Федеральной налоговой службы РФ, официальных данных Федеральной службы государственной статистики (</w:t>
      </w:r>
      <w:r>
        <w:rPr>
          <w:rStyle w:val="WW8Num3z0"/>
          <w:rFonts w:ascii="Verdana" w:hAnsi="Verdana"/>
          <w:color w:val="4682B4"/>
          <w:sz w:val="18"/>
          <w:szCs w:val="18"/>
        </w:rPr>
        <w:t>Росстата</w:t>
      </w:r>
      <w:r>
        <w:rPr>
          <w:rFonts w:ascii="Verdana" w:hAnsi="Verdana"/>
          <w:color w:val="000000"/>
          <w:sz w:val="18"/>
          <w:szCs w:val="18"/>
        </w:rPr>
        <w:t>) и ее региональных органов,</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материалов, содержащихся в справочниках, ежегодниках, аналитических обзорах, тематических докладах, материалов монографий, статей в периодических изданиях отечественных и зарубежных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научно-практических конференций, а также результатов собственных эмпирических исследований автора.</w:t>
      </w:r>
    </w:p>
    <w:p w14:paraId="2C57554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исследования послужили</w:t>
      </w:r>
      <w:r>
        <w:rPr>
          <w:rStyle w:val="WW8Num2z0"/>
          <w:rFonts w:ascii="Verdana" w:hAnsi="Verdana"/>
          <w:color w:val="000000"/>
          <w:sz w:val="18"/>
          <w:szCs w:val="18"/>
        </w:rPr>
        <w:t> </w:t>
      </w:r>
      <w:r>
        <w:rPr>
          <w:rStyle w:val="WW8Num3z0"/>
          <w:rFonts w:ascii="Verdana" w:hAnsi="Verdana"/>
          <w:color w:val="4682B4"/>
          <w:sz w:val="18"/>
          <w:szCs w:val="18"/>
        </w:rPr>
        <w:t>отчетные</w:t>
      </w:r>
      <w:r>
        <w:rPr>
          <w:rStyle w:val="WW8Num2z0"/>
          <w:rFonts w:ascii="Verdana" w:hAnsi="Verdana"/>
          <w:color w:val="000000"/>
          <w:sz w:val="18"/>
          <w:szCs w:val="18"/>
        </w:rPr>
        <w:t> </w:t>
      </w:r>
      <w:r>
        <w:rPr>
          <w:rFonts w:ascii="Verdana" w:hAnsi="Verdana"/>
          <w:color w:val="000000"/>
          <w:sz w:val="18"/>
          <w:szCs w:val="18"/>
        </w:rPr>
        <w:t>формы ФНС РФ, УФНС России по Южному федеральному округу, Северо-Кавказскому федеральному округу,</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и налоговая отчетность организаций I различных отраслей экономики Ростовской области, Чеченской Республики.</w:t>
      </w:r>
    </w:p>
    <w:p w14:paraId="2D6EA1F7"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Использованные эмпирические данные обработаны, проанализированы, интерпретированы и обеспечивают обоснованность научных результатов, рекомендаций по модернизации деятельности институтов налоговой системы России.</w:t>
      </w:r>
    </w:p>
    <w:p w14:paraId="0848442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диссертационного исследования заключается в парадигме модернизации налоговых правоотношений на основе разработки и реализации компетентностного подхода к совершенствованию ключевой (фискальной) компетенции налоговых органов в результате освоения</w:t>
      </w:r>
      <w:r>
        <w:rPr>
          <w:rStyle w:val="WW8Num2z0"/>
          <w:rFonts w:ascii="Verdana" w:hAnsi="Verdana"/>
          <w:color w:val="000000"/>
          <w:sz w:val="18"/>
          <w:szCs w:val="18"/>
        </w:rPr>
        <w:t> </w:t>
      </w:r>
      <w:r>
        <w:rPr>
          <w:rStyle w:val="WW8Num3z0"/>
          <w:rFonts w:ascii="Verdana" w:hAnsi="Verdana"/>
          <w:color w:val="4682B4"/>
          <w:sz w:val="18"/>
          <w:szCs w:val="18"/>
        </w:rPr>
        <w:t>сервисных</w:t>
      </w:r>
      <w:r>
        <w:rPr>
          <w:rStyle w:val="WW8Num2z0"/>
          <w:rFonts w:ascii="Verdana" w:hAnsi="Verdana"/>
          <w:color w:val="000000"/>
          <w:sz w:val="18"/>
          <w:szCs w:val="18"/>
        </w:rPr>
        <w:t> </w:t>
      </w:r>
      <w:r>
        <w:rPr>
          <w:rFonts w:ascii="Verdana" w:hAnsi="Verdana"/>
          <w:color w:val="000000"/>
          <w:sz w:val="18"/>
          <w:szCs w:val="18"/>
        </w:rPr>
        <w:t>механизмов взаимодействия с налогоплательщиками, а также усиления функциональных компетенций, наиболее значимыми из которых являются</w:t>
      </w:r>
      <w:r>
        <w:rPr>
          <w:rStyle w:val="WW8Num2z0"/>
          <w:rFonts w:ascii="Verdana" w:hAnsi="Verdana"/>
          <w:color w:val="000000"/>
          <w:sz w:val="18"/>
          <w:szCs w:val="18"/>
        </w:rPr>
        <w:t> </w:t>
      </w:r>
      <w:r>
        <w:rPr>
          <w:rStyle w:val="WW8Num3z0"/>
          <w:rFonts w:ascii="Verdana" w:hAnsi="Verdana"/>
          <w:color w:val="4682B4"/>
          <w:sz w:val="18"/>
          <w:szCs w:val="18"/>
        </w:rPr>
        <w:t>антитеневая</w:t>
      </w:r>
      <w:r>
        <w:rPr>
          <w:rStyle w:val="WW8Num2z0"/>
          <w:rFonts w:ascii="Verdana" w:hAnsi="Verdana"/>
          <w:color w:val="000000"/>
          <w:sz w:val="18"/>
          <w:szCs w:val="18"/>
        </w:rPr>
        <w:t> </w:t>
      </w:r>
      <w:r>
        <w:rPr>
          <w:rFonts w:ascii="Verdana" w:hAnsi="Verdana"/>
          <w:color w:val="000000"/>
          <w:sz w:val="18"/>
          <w:szCs w:val="18"/>
        </w:rPr>
        <w:t>и антикризисная, что может быть достигнуто дополнением существующего инструментария - новыми информационно-аналитическими средствами в виде формирования расширенного налогового мониторинга, позволяющего не только выявлять налоговые риски в деятельности налогоплательщиков, но и динамику</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теневой деятельности, признаки зарождения</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процессов, что г будет способствовать обеспечению эффективности - мер воздействия.</w:t>
      </w:r>
    </w:p>
    <w:p w14:paraId="576BEB61"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выносимые на защиту.</w:t>
      </w:r>
    </w:p>
    <w:p w14:paraId="6231C63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 основе фундаментальных положений институциональной теории, научных трудов зарубежных и отечественных ученых определено содержание дефиниции «</w:t>
      </w:r>
      <w:r>
        <w:rPr>
          <w:rStyle w:val="WW8Num3z0"/>
          <w:rFonts w:ascii="Verdana" w:hAnsi="Verdana"/>
          <w:color w:val="4682B4"/>
          <w:sz w:val="18"/>
          <w:szCs w:val="18"/>
        </w:rPr>
        <w:t>налоговый институт</w:t>
      </w:r>
      <w:r>
        <w:rPr>
          <w:rFonts w:ascii="Verdana" w:hAnsi="Verdana"/>
          <w:color w:val="000000"/>
          <w:sz w:val="18"/>
          <w:szCs w:val="18"/>
        </w:rPr>
        <w:t xml:space="preserve">» как: правила действий и санкции за неисполнение (налоговое законодательство и система санкций, включая штрафы, административную и уголовную ответственность), действия гаранта по исполнению правил (налоговые органы, процедуры и взаимодействия с государственными </w:t>
      </w:r>
      <w:r>
        <w:rPr>
          <w:rFonts w:ascii="Verdana" w:hAnsi="Verdana"/>
          <w:color w:val="000000"/>
          <w:sz w:val="18"/>
          <w:szCs w:val="18"/>
        </w:rPr>
        <w:lastRenderedPageBreak/>
        <w:t>структурами, судебной и законодательной властью) и практически реализуемые действия налогоплательщиков, оцениваемые с точки зрения соответствия установленным правилам, что предопределяет г» взаимосвязанное развитие правил и механизмов налоговой деятельности, а также ставит новые цели: формирование предпочтительных моделей действий налогоплательщиков в рамках</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установленных правил, которые им ясны и понятны, осознаются как важная обязанность и соблюдение которых им</w:t>
      </w:r>
      <w:r>
        <w:rPr>
          <w:rStyle w:val="WW8Num2z0"/>
          <w:rFonts w:ascii="Verdana" w:hAnsi="Verdana"/>
          <w:color w:val="000000"/>
          <w:sz w:val="18"/>
          <w:szCs w:val="18"/>
        </w:rPr>
        <w:t> </w:t>
      </w:r>
      <w:r>
        <w:rPr>
          <w:rStyle w:val="WW8Num3z0"/>
          <w:rFonts w:ascii="Verdana" w:hAnsi="Verdana"/>
          <w:color w:val="4682B4"/>
          <w:sz w:val="18"/>
          <w:szCs w:val="18"/>
        </w:rPr>
        <w:t>выгодно</w:t>
      </w:r>
      <w:r>
        <w:rPr>
          <w:rStyle w:val="WW8Num2z0"/>
          <w:rFonts w:ascii="Verdana" w:hAnsi="Verdana"/>
          <w:color w:val="000000"/>
          <w:sz w:val="18"/>
          <w:szCs w:val="18"/>
        </w:rPr>
        <w:t> </w:t>
      </w:r>
      <w:r>
        <w:rPr>
          <w:rFonts w:ascii="Verdana" w:hAnsi="Verdana"/>
          <w:color w:val="000000"/>
          <w:sz w:val="18"/>
          <w:szCs w:val="18"/>
        </w:rPr>
        <w:t>по сравнению с риском санкций из-за уклонения от них. Необходимость взаимосвязи правил и практических действий</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Fonts w:ascii="Verdana" w:hAnsi="Verdana"/>
          <w:color w:val="000000"/>
          <w:sz w:val="18"/>
          <w:szCs w:val="18"/>
        </w:rPr>
        <w:t>обусловливает важность обновления и адаптации регулирующих норм к изменяющимся условиям</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а также перманентное совершенствование деятельности налоговых институтов.</w:t>
      </w:r>
    </w:p>
    <w:p w14:paraId="2A8D63D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Для создания условий подъема экономики страны сложившиеся в процессе рыночных реформ отечественные налоговые институты должны быть преобразованы на базе формирования эффективных правил и нового качества взаимодействий, , с</w:t>
      </w:r>
      <w:r>
        <w:rPr>
          <w:rStyle w:val="WW8Num2z0"/>
          <w:rFonts w:ascii="Verdana" w:hAnsi="Verdana"/>
          <w:color w:val="000000"/>
          <w:sz w:val="18"/>
          <w:szCs w:val="18"/>
        </w:rPr>
        <w:t> </w:t>
      </w:r>
      <w:r>
        <w:rPr>
          <w:rStyle w:val="WW8Num3z0"/>
          <w:rFonts w:ascii="Verdana" w:hAnsi="Verdana"/>
          <w:color w:val="4682B4"/>
          <w:sz w:val="18"/>
          <w:szCs w:val="18"/>
        </w:rPr>
        <w:t>налогоплательщиком</w:t>
      </w:r>
      <w:r>
        <w:rPr>
          <w:rFonts w:ascii="Verdana" w:hAnsi="Verdana"/>
          <w:color w:val="000000"/>
          <w:sz w:val="18"/>
          <w:szCs w:val="18"/>
        </w:rPr>
        <w:t>. Принципиальной проблемой модернизации налоговых институтов является постановка и решение задач по обеспечению</w:t>
      </w:r>
      <w:r>
        <w:rPr>
          <w:rStyle w:val="WW8Num2z0"/>
          <w:rFonts w:ascii="Verdana" w:hAnsi="Verdana"/>
          <w:color w:val="000000"/>
          <w:sz w:val="18"/>
          <w:szCs w:val="18"/>
        </w:rPr>
        <w:t> </w:t>
      </w:r>
      <w:r>
        <w:rPr>
          <w:rStyle w:val="WW8Num3z0"/>
          <w:rFonts w:ascii="Verdana" w:hAnsi="Verdana"/>
          <w:color w:val="4682B4"/>
          <w:sz w:val="18"/>
          <w:szCs w:val="18"/>
        </w:rPr>
        <w:t>максимилизации</w:t>
      </w:r>
      <w:r>
        <w:rPr>
          <w:rStyle w:val="WW8Num2z0"/>
          <w:rFonts w:ascii="Verdana" w:hAnsi="Verdana"/>
          <w:color w:val="000000"/>
          <w:sz w:val="18"/>
          <w:szCs w:val="18"/>
        </w:rPr>
        <w:t> </w:t>
      </w:r>
      <w:r>
        <w:rPr>
          <w:rFonts w:ascii="Verdana" w:hAnsi="Verdana"/>
          <w:color w:val="000000"/>
          <w:sz w:val="18"/>
          <w:szCs w:val="18"/>
        </w:rPr>
        <w:t>бюджетных поступлений при одновременном создании комфортных условий ведения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Модернизация налоговых институтов должна основываться на четко определенных' приоритетах развития налоговых отношений в рамках компетентностного подхода.</w:t>
      </w:r>
    </w:p>
    <w:p w14:paraId="0D3B729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Компетенция налоговых институтов - новое понятие, обозначающее уровень развития знаний</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субъектов системы налогообложения и их способности обеспечивать решение задач устойчивого развития в постоянно изменяющихся экономических условиях. Сущностная трактовка категории «</w:t>
      </w:r>
      <w:r>
        <w:rPr>
          <w:rStyle w:val="WW8Num3z0"/>
          <w:rFonts w:ascii="Verdana" w:hAnsi="Verdana"/>
          <w:color w:val="4682B4"/>
          <w:sz w:val="18"/>
          <w:szCs w:val="18"/>
        </w:rPr>
        <w:t>компетенция налоговых институтов</w:t>
      </w:r>
      <w:r>
        <w:rPr>
          <w:rFonts w:ascii="Verdana" w:hAnsi="Verdana"/>
          <w:color w:val="000000"/>
          <w:sz w:val="18"/>
          <w:szCs w:val="18"/>
        </w:rPr>
        <w:t>» значительно шире используемого на практике понятия «</w:t>
      </w:r>
      <w:r>
        <w:rPr>
          <w:rStyle w:val="WW8Num3z0"/>
          <w:rFonts w:ascii="Verdana" w:hAnsi="Verdana"/>
          <w:color w:val="4682B4"/>
          <w:sz w:val="18"/>
          <w:szCs w:val="18"/>
        </w:rPr>
        <w:t>компетенция налоговых органов</w:t>
      </w:r>
      <w:r>
        <w:rPr>
          <w:rFonts w:ascii="Verdana" w:hAnsi="Verdana"/>
          <w:color w:val="000000"/>
          <w:sz w:val="18"/>
          <w:szCs w:val="18"/>
        </w:rPr>
        <w:t>», представляющего собой перечень их полномочий и ответственности, поскольку компетенция налоговых институтов базируется на единой системе знаний всех налоговых агентов, технологий действий, информационно-ресурсной и аналитической</w:t>
      </w:r>
      <w:r>
        <w:rPr>
          <w:rStyle w:val="WW8Num2z0"/>
          <w:rFonts w:ascii="Verdana" w:hAnsi="Verdana"/>
          <w:color w:val="000000"/>
          <w:sz w:val="18"/>
          <w:szCs w:val="18"/>
        </w:rPr>
        <w:t> </w:t>
      </w:r>
      <w:r>
        <w:rPr>
          <w:rStyle w:val="WW8Num3z0"/>
          <w:rFonts w:ascii="Verdana" w:hAnsi="Verdana"/>
          <w:color w:val="4682B4"/>
          <w:sz w:val="18"/>
          <w:szCs w:val="18"/>
        </w:rPr>
        <w:t>обеспеченности</w:t>
      </w:r>
      <w:r>
        <w:rPr>
          <w:rStyle w:val="WW8Num2z0"/>
          <w:rFonts w:ascii="Verdana" w:hAnsi="Verdana"/>
          <w:color w:val="000000"/>
          <w:sz w:val="18"/>
          <w:szCs w:val="18"/>
        </w:rPr>
        <w:t> </w:t>
      </w:r>
      <w:r>
        <w:rPr>
          <w:rFonts w:ascii="Verdana" w:hAnsi="Verdana"/>
          <w:color w:val="000000"/>
          <w:sz w:val="18"/>
          <w:szCs w:val="18"/>
        </w:rPr>
        <w:t>их деятельности. При этом компетенция налоговых органов как гарантов правил включает высокий квалификационный уровень налоговых специалистов, использование информационных технологий, нацеленность на развитие и совершенствование выполняемой работы.</w:t>
      </w:r>
    </w:p>
    <w:p w14:paraId="3CA6E125"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Компетентностный подход позволил сформировать трехуровневую структуру компетенций: ключевую (фискально-регулятивную), функциональные, периферийные. Установление иерархии компетенций важно, так как в истории отечественной налоговой системы были прецеденты, когда налоговые органы выполняли дополнительные надзорные функции за определенными видами хозяйственных процессов (например, в сфере</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алкогольной • продукции, контроля</w:t>
      </w:r>
      <w:r>
        <w:rPr>
          <w:rStyle w:val="WW8Num2z0"/>
          <w:rFonts w:ascii="Verdana" w:hAnsi="Verdana"/>
          <w:color w:val="000000"/>
          <w:sz w:val="18"/>
          <w:szCs w:val="18"/>
        </w:rPr>
        <w:t> </w:t>
      </w:r>
      <w:r>
        <w:rPr>
          <w:rStyle w:val="WW8Num3z0"/>
          <w:rFonts w:ascii="Verdana" w:hAnsi="Verdana"/>
          <w:color w:val="4682B4"/>
          <w:sz w:val="18"/>
          <w:szCs w:val="18"/>
        </w:rPr>
        <w:t>валютной</w:t>
      </w:r>
      <w:r>
        <w:rPr>
          <w:rStyle w:val="WW8Num2z0"/>
          <w:rFonts w:ascii="Verdana" w:hAnsi="Verdana"/>
          <w:color w:val="000000"/>
          <w:sz w:val="18"/>
          <w:szCs w:val="18"/>
        </w:rPr>
        <w:t> </w:t>
      </w:r>
      <w:r>
        <w:rPr>
          <w:rFonts w:ascii="Verdana" w:hAnsi="Verdana"/>
          <w:color w:val="000000"/>
          <w:sz w:val="18"/>
          <w:szCs w:val="18"/>
        </w:rPr>
        <w:t>выручки), что снижало эффективность реализации ключевой компетенции. Гармоничное их сочетание обеспечивается в процессе уточнения параметров и способов усиления ключевой и развития функциональных компетенций в сфере проведения антитеневой и антикризисной деятельности.</w:t>
      </w:r>
    </w:p>
    <w:p w14:paraId="69181252"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Гарантом реализации правил в налоговой среде являются налоговые органы, их функционирование в значительной степени влияет на эффективность налоговых институтов в целом. Они должны обладать наивысшей компетенцией, иметь соответствующие знания и технические</w:t>
      </w:r>
    </w:p>
    <w:p w14:paraId="5B83B16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 возможности "взаимодействия с другими государственными организациями, прежде всего, правоохранительными органами, с налогоплательщиками, общественными организациями, проводить аналитическую работу по оценке и совершенствованию самих правил, определению их соответствия экономическим' " условиям. Это обусловливает необходимость уточнения</w:t>
      </w:r>
      <w:r>
        <w:rPr>
          <w:rStyle w:val="WW8Num2z0"/>
          <w:rFonts w:ascii="Verdana" w:hAnsi="Verdana"/>
          <w:color w:val="000000"/>
          <w:sz w:val="18"/>
          <w:szCs w:val="18"/>
        </w:rPr>
        <w:t> </w:t>
      </w:r>
      <w:r>
        <w:rPr>
          <w:rStyle w:val="WW8Num3z0"/>
          <w:rFonts w:ascii="Verdana" w:hAnsi="Verdana"/>
          <w:color w:val="4682B4"/>
          <w:sz w:val="18"/>
          <w:szCs w:val="18"/>
        </w:rPr>
        <w:t>иституциональной</w:t>
      </w:r>
      <w:r>
        <w:rPr>
          <w:rStyle w:val="WW8Num2z0"/>
          <w:rFonts w:ascii="Verdana" w:hAnsi="Verdana"/>
          <w:color w:val="000000"/>
          <w:sz w:val="18"/>
          <w:szCs w:val="18"/>
        </w:rPr>
        <w:t> </w:t>
      </w:r>
      <w:r>
        <w:rPr>
          <w:rFonts w:ascii="Verdana" w:hAnsi="Verdana"/>
          <w:color w:val="000000"/>
          <w:sz w:val="18"/>
          <w:szCs w:val="18"/>
        </w:rPr>
        <w:t>роли налоговых органов, выступающих гарантами соблюдения правил, обладающих высоким уровнем знаний нормативно-правовых условий налоговой деятельности и эффективным</w:t>
      </w:r>
      <w:r>
        <w:rPr>
          <w:rStyle w:val="WW8Num2z0"/>
          <w:rFonts w:ascii="Verdana" w:hAnsi="Verdana"/>
          <w:color w:val="000000"/>
          <w:sz w:val="18"/>
          <w:szCs w:val="18"/>
        </w:rPr>
        <w:t> </w:t>
      </w:r>
      <w:r>
        <w:rPr>
          <w:rStyle w:val="WW8Num3z0"/>
          <w:rFonts w:ascii="Verdana" w:hAnsi="Verdana"/>
          <w:color w:val="4682B4"/>
          <w:sz w:val="18"/>
          <w:szCs w:val="18"/>
        </w:rPr>
        <w:t>инструментарием</w:t>
      </w:r>
      <w:r>
        <w:rPr>
          <w:rStyle w:val="WW8Num2z0"/>
          <w:rFonts w:ascii="Verdana" w:hAnsi="Verdana"/>
          <w:color w:val="000000"/>
          <w:sz w:val="18"/>
          <w:szCs w:val="18"/>
        </w:rPr>
        <w:t> </w:t>
      </w:r>
      <w:r>
        <w:rPr>
          <w:rFonts w:ascii="Verdana" w:hAnsi="Verdana"/>
          <w:color w:val="000000"/>
          <w:sz w:val="18"/>
          <w:szCs w:val="18"/>
        </w:rPr>
        <w:t>их соблюдения.; ,</w:t>
      </w:r>
    </w:p>
    <w:p w14:paraId="663884B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Компетентностный подход обеспечивает функциональную действенность модернизации налоговых институтов, нацелен на выявление</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 xml:space="preserve">направлений деятельности, в которых </w:t>
      </w:r>
      <w:r>
        <w:rPr>
          <w:rFonts w:ascii="Verdana" w:hAnsi="Verdana"/>
          <w:color w:val="000000"/>
          <w:sz w:val="18"/>
          <w:szCs w:val="18"/>
        </w:rPr>
        <w:lastRenderedPageBreak/>
        <w:t>компетенция должна быть наибольшей, иных направлений налоговой работы, в которых компетенция должна быть достаточной для решения определенного круга задач.</w:t>
      </w:r>
    </w:p>
    <w:p w14:paraId="21476BD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Модернизация налоговых органов на основе усиления ключевой и развития функциональных компетенций опирается на механизм взаимодействия с налогоплательщиком -</w:t>
      </w:r>
      <w:r>
        <w:rPr>
          <w:rStyle w:val="WW8Num2z0"/>
          <w:rFonts w:ascii="Verdana" w:hAnsi="Verdana"/>
          <w:color w:val="000000"/>
          <w:sz w:val="18"/>
          <w:szCs w:val="18"/>
        </w:rPr>
        <w:t> </w:t>
      </w:r>
      <w:r>
        <w:rPr>
          <w:rStyle w:val="WW8Num3z0"/>
          <w:rFonts w:ascii="Verdana" w:hAnsi="Verdana"/>
          <w:color w:val="4682B4"/>
          <w:sz w:val="18"/>
          <w:szCs w:val="18"/>
        </w:rPr>
        <w:t>предоставление</w:t>
      </w:r>
      <w:r>
        <w:rPr>
          <w:rStyle w:val="WW8Num2z0"/>
          <w:rFonts w:ascii="Verdana" w:hAnsi="Verdana"/>
          <w:color w:val="000000"/>
          <w:sz w:val="18"/>
          <w:szCs w:val="18"/>
        </w:rPr>
        <w:t> </w:t>
      </w:r>
      <w:r>
        <w:rPr>
          <w:rFonts w:ascii="Verdana" w:hAnsi="Verdana"/>
          <w:color w:val="000000"/>
          <w:sz w:val="18"/>
          <w:szCs w:val="18"/>
        </w:rPr>
        <w:t>налоговых сервисов и дополнение инструментарных средств обеспечения функциональных компетенций. Современная институционализация и модернизация отечественных налоговых институтов неразрывно связаны с формированием нового понимания роли государства в жизни общества, восприятия его как продуцента особого вида</w:t>
      </w:r>
      <w:r>
        <w:rPr>
          <w:rStyle w:val="WW8Num2z0"/>
          <w:rFonts w:ascii="Verdana" w:hAnsi="Verdana"/>
          <w:color w:val="000000"/>
          <w:sz w:val="18"/>
          <w:szCs w:val="18"/>
        </w:rPr>
        <w:t> </w:t>
      </w:r>
      <w:r>
        <w:rPr>
          <w:rStyle w:val="WW8Num3z0"/>
          <w:rFonts w:ascii="Verdana" w:hAnsi="Verdana"/>
          <w:color w:val="4682B4"/>
          <w:sz w:val="18"/>
          <w:szCs w:val="18"/>
        </w:rPr>
        <w:t>сервисов</w:t>
      </w:r>
      <w:r>
        <w:rPr>
          <w:rStyle w:val="WW8Num2z0"/>
          <w:rFonts w:ascii="Verdana" w:hAnsi="Verdana"/>
          <w:color w:val="000000"/>
          <w:sz w:val="18"/>
          <w:szCs w:val="18"/>
        </w:rPr>
        <w:t> </w:t>
      </w:r>
      <w:r>
        <w:rPr>
          <w:rFonts w:ascii="Verdana" w:hAnsi="Verdana"/>
          <w:color w:val="000000"/>
          <w:sz w:val="18"/>
          <w:szCs w:val="18"/>
        </w:rPr>
        <w:t>- государственных услуг.</w:t>
      </w:r>
    </w:p>
    <w:p w14:paraId="4C0011E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Сложившаяся трактовка содержания понятия налогового сервиса ограничивается</w:t>
      </w:r>
      <w:r>
        <w:rPr>
          <w:rStyle w:val="WW8Num2z0"/>
          <w:rFonts w:ascii="Verdana" w:hAnsi="Verdana"/>
          <w:color w:val="000000"/>
          <w:sz w:val="18"/>
          <w:szCs w:val="18"/>
        </w:rPr>
        <w:t> </w:t>
      </w:r>
      <w:r>
        <w:rPr>
          <w:rStyle w:val="WW8Num3z0"/>
          <w:rFonts w:ascii="Verdana" w:hAnsi="Verdana"/>
          <w:color w:val="4682B4"/>
          <w:sz w:val="18"/>
          <w:szCs w:val="18"/>
        </w:rPr>
        <w:t>операционным</w:t>
      </w:r>
      <w:r>
        <w:rPr>
          <w:rStyle w:val="WW8Num2z0"/>
          <w:rFonts w:ascii="Verdana" w:hAnsi="Verdana"/>
          <w:color w:val="000000"/>
          <w:sz w:val="18"/>
          <w:szCs w:val="18"/>
        </w:rPr>
        <w:t> </w:t>
      </w:r>
      <w:r>
        <w:rPr>
          <w:rFonts w:ascii="Verdana" w:hAnsi="Verdana"/>
          <w:color w:val="000000"/>
          <w:sz w:val="18"/>
          <w:szCs w:val="18"/>
        </w:rPr>
        <w:t>взаимодействием налоговых органов и налогоплательщиков, оценивается с позиции комфортности данного взаимодействия и характеризует один из уровней реализации сервисов налоговых институтов, включающих соблюдение правил ведения хозяйственной деятельности в масштабах всего общества и обеспечение доходов</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как важнейшего сервиса для государства и всего общества. Более того, '</w:t>
      </w:r>
      <w:r>
        <w:rPr>
          <w:rStyle w:val="WW8Num2z0"/>
          <w:rFonts w:ascii="Verdana" w:hAnsi="Verdana"/>
          <w:color w:val="000000"/>
          <w:sz w:val="18"/>
          <w:szCs w:val="18"/>
        </w:rPr>
        <w:t> </w:t>
      </w:r>
      <w:r>
        <w:rPr>
          <w:rStyle w:val="WW8Num3z0"/>
          <w:rFonts w:ascii="Verdana" w:hAnsi="Verdana"/>
          <w:color w:val="4682B4"/>
          <w:sz w:val="18"/>
          <w:szCs w:val="18"/>
        </w:rPr>
        <w:t>сервис</w:t>
      </w:r>
      <w:r>
        <w:rPr>
          <w:rStyle w:val="WW8Num2z0"/>
          <w:rFonts w:ascii="Verdana" w:hAnsi="Verdana"/>
          <w:color w:val="000000"/>
          <w:sz w:val="18"/>
          <w:szCs w:val="18"/>
        </w:rPr>
        <w:t> </w:t>
      </w:r>
      <w:r>
        <w:rPr>
          <w:rFonts w:ascii="Verdana" w:hAnsi="Verdana"/>
          <w:color w:val="000000"/>
          <w:sz w:val="18"/>
          <w:szCs w:val="18"/>
        </w:rPr>
        <w:t>налоговых органов по обеспечению единства и обязательности правил для всех налогоплательщиков значим для субъектов хозяйствования как важное условие справедливой</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борьбы. Придание налоговому сервису многоуровневой структуры позволяет изменить подходы к эффективности институциональной среды налоговой деятельности, предполагая единство в оценках качества и результативности налоговых процессов для обеспечения доходов бюджета, взаимодействия с налогоплательщиками и влияния государства на экономические процессы. Такое структурирование отвечает сервисной концепции модернизации налоговых органов и обусловливает необходимость расширения существующей системы оценок эффективности и качества</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налогового сервиса.</w:t>
      </w:r>
    </w:p>
    <w:p w14:paraId="39BAE69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Многоуровневая структура налогового сервиса и оценка его качества рассматриваются с позиций предоставления услуг для всего общества по обеспечению „единства правил налоговой деятельности; государственного сервиса по формированию</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бюджета; обеспечению качества</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налогоплательщиков; эффективности налоговых процессов на предприятиях и в организациях. Налоговый сервис реализуется преимущественно в деятельности налоговых органов, но при этом необходимы соответствующие изменения в работе взаимосвязанных государственных учреждений, органов законотворчества, в деятельности налогоплательщиков,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фирм и профессиональных общественных организаций. Совершенствование их деятельности в рамках модернизации налоговых институтов требует формирования самостоятельной системы обеспечения качества, нацеленной на эффективную реализацию налоговых процессов. Для обеспечения качества решаются задачи повышения комфортности обслуживания (в настоящее время уже введены стандарты оказания услуг); расширения налоговых сервисов; перехода на современные технологии взаимодействия с налогоплательщиками; развития профессиональной культуры сотрудников налоговых органов; создания системы межведомственного взаимодействия государственных органов для эффективного реагирования на обращения граждан, представление справок, документов. Наблюдение за уровнем предоставляемых сервисов как элемент обеспечения качества отсутствует в практике работы налоговых учреждений.</w:t>
      </w:r>
    </w:p>
    <w:p w14:paraId="522D006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Предложено новое понимание содержания антитеневого воздействия налоговых институтов как предотвращение условий, стимулирующих налогоплательщиков использовать неформальные правила хозяйствования. Противодействие нарушению налоговых норм и правил необходимо рассматривать с позиции предотвращения деформации порядка хозяйственной деятельности, включающих как санкции, так и стимулирующие, меры, побуждающие ^налогоплательщиков к соблюдению налоговых правил. Антитеневая компетенция реализуется во взаимодействии с правоохранительными органами, регистрирующими государственными структурами, органами надзора, финансово-кредитными учреждениями с целью повышения налоговых поступлений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за счет расширения масштабов</w:t>
      </w:r>
    </w:p>
    <w:p w14:paraId="237454B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xml:space="preserve">1 ,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легитимной</w:t>
      </w:r>
      <w:r>
        <w:rPr>
          <w:rFonts w:ascii="Verdana" w:hAnsi="Verdana"/>
          <w:color w:val="000000"/>
          <w:sz w:val="18"/>
          <w:szCs w:val="18"/>
        </w:rPr>
        <w:t xml:space="preserve"> </w:t>
      </w:r>
      <w:r>
        <w:rPr>
          <w:rFonts w:ascii="Verdana" w:hAnsi="Verdana" w:cs="Verdana"/>
          <w:color w:val="000000"/>
          <w:sz w:val="18"/>
          <w:szCs w:val="18"/>
        </w:rPr>
        <w:t>экономики</w:t>
      </w:r>
      <w:r>
        <w:rPr>
          <w:rFonts w:ascii="Verdana" w:hAnsi="Verdana"/>
          <w:color w:val="000000"/>
          <w:sz w:val="18"/>
          <w:szCs w:val="18"/>
        </w:rPr>
        <w:t xml:space="preserve">; </w:t>
      </w:r>
      <w:r>
        <w:rPr>
          <w:rFonts w:ascii="Verdana" w:hAnsi="Verdana" w:cs="Verdana"/>
          <w:color w:val="000000"/>
          <w:sz w:val="18"/>
          <w:szCs w:val="18"/>
        </w:rPr>
        <w:t>снижения</w:t>
      </w:r>
      <w:r>
        <w:rPr>
          <w:rFonts w:ascii="Verdana" w:hAnsi="Verdana"/>
          <w:color w:val="000000"/>
          <w:sz w:val="18"/>
          <w:szCs w:val="18"/>
        </w:rPr>
        <w:t xml:space="preserve"> степени деформации экономики в результате действия теневых хозяйственных механизмов; повышения</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хозяйствования в официальном секторе экономики; легитимизации новых экономических явлений на основе формирования официальных правил их осуществления.</w:t>
      </w:r>
    </w:p>
    <w:p w14:paraId="40E1E0C5"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Активизация профилактической работы требует расширения информационно-аналитической базы в рамках налогового мониторинга для ранней диагностики теневых процессов и должна быть реализована в процессе модернизации налоговых органов, что важно для развития функциональных компетенций - антитеневой и антикризисной.</w:t>
      </w:r>
    </w:p>
    <w:p w14:paraId="3478B09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С антитеневой компетенцией тесно связана</w:t>
      </w:r>
      <w:r>
        <w:rPr>
          <w:rStyle w:val="WW8Num2z0"/>
          <w:rFonts w:ascii="Verdana" w:hAnsi="Verdana"/>
          <w:color w:val="000000"/>
          <w:sz w:val="18"/>
          <w:szCs w:val="18"/>
        </w:rPr>
        <w:t> </w:t>
      </w:r>
      <w:r>
        <w:rPr>
          <w:rStyle w:val="WW8Num3z0"/>
          <w:rFonts w:ascii="Verdana" w:hAnsi="Verdana"/>
          <w:color w:val="4682B4"/>
          <w:sz w:val="18"/>
          <w:szCs w:val="18"/>
        </w:rPr>
        <w:t>антикризисная</w:t>
      </w:r>
      <w:r>
        <w:rPr>
          <w:rFonts w:ascii="Verdana" w:hAnsi="Verdana"/>
          <w:color w:val="000000"/>
          <w:sz w:val="18"/>
          <w:szCs w:val="18"/>
        </w:rPr>
        <w:t>, поскольку противодействие негативным процессам в экономической системе I непосредственно связано с</w:t>
      </w:r>
      <w:r>
        <w:rPr>
          <w:rStyle w:val="WW8Num2z0"/>
          <w:rFonts w:ascii="Verdana" w:hAnsi="Verdana"/>
          <w:color w:val="000000"/>
          <w:sz w:val="18"/>
          <w:szCs w:val="18"/>
        </w:rPr>
        <w:t> </w:t>
      </w:r>
      <w:r>
        <w:rPr>
          <w:rStyle w:val="WW8Num3z0"/>
          <w:rFonts w:ascii="Verdana" w:hAnsi="Verdana"/>
          <w:color w:val="4682B4"/>
          <w:sz w:val="18"/>
          <w:szCs w:val="18"/>
        </w:rPr>
        <w:t>поддержкой</w:t>
      </w:r>
      <w:r>
        <w:rPr>
          <w:rStyle w:val="WW8Num2z0"/>
          <w:rFonts w:ascii="Verdana" w:hAnsi="Verdana"/>
          <w:color w:val="000000"/>
          <w:sz w:val="18"/>
          <w:szCs w:val="18"/>
        </w:rPr>
        <w:t> </w:t>
      </w:r>
      <w:r>
        <w:rPr>
          <w:rFonts w:ascii="Verdana" w:hAnsi="Verdana"/>
          <w:color w:val="000000"/>
          <w:sz w:val="18"/>
          <w:szCs w:val="18"/>
        </w:rPr>
        <w:t>стабильности налоговой базы, следовательно, с реализацией ключевой фискально-регулирующей компетенции.</w:t>
      </w:r>
    </w:p>
    <w:p w14:paraId="151AA41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антикризисной компетенции налоговых институтов базируется на! информационных возможностях гаранта налоговых правил. Можно утверждать, что показатели и сведения, которыми обладают налоговые органы в результате сбора и обработки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являются наиболее полными и точными данными о состоянии экономической системы. Использование , информационных ресурсов не противопоставляется официальной "статистической информации и экспертной</w:t>
      </w:r>
      <w:r>
        <w:rPr>
          <w:rStyle w:val="WW8Num2z0"/>
          <w:rFonts w:ascii="Verdana" w:hAnsi="Verdana"/>
          <w:color w:val="000000"/>
          <w:sz w:val="18"/>
          <w:szCs w:val="18"/>
        </w:rPr>
        <w:t> </w:t>
      </w:r>
      <w:r>
        <w:rPr>
          <w:rStyle w:val="WW8Num3z0"/>
          <w:rFonts w:ascii="Verdana" w:hAnsi="Verdana"/>
          <w:color w:val="4682B4"/>
          <w:sz w:val="18"/>
          <w:szCs w:val="18"/>
        </w:rPr>
        <w:t>аналитике</w:t>
      </w:r>
      <w:r>
        <w:rPr>
          <w:rStyle w:val="WW8Num2z0"/>
          <w:rFonts w:ascii="Verdana" w:hAnsi="Verdana"/>
          <w:color w:val="000000"/>
          <w:sz w:val="18"/>
          <w:szCs w:val="18"/>
        </w:rPr>
        <w:t> </w:t>
      </w:r>
      <w:r>
        <w:rPr>
          <w:rFonts w:ascii="Verdana" w:hAnsi="Verdana"/>
          <w:color w:val="000000"/>
          <w:sz w:val="18"/>
          <w:szCs w:val="18"/>
        </w:rPr>
        <w:t>и может быть применено для информационного обеспечения антикризисного государственного регулирования, реализуемого в рамках соответствующей -функциональной - компетенции налоговых органов. В активной антикризисной работе</w:t>
      </w:r>
      <w:r>
        <w:rPr>
          <w:rStyle w:val="WW8Num2z0"/>
          <w:rFonts w:ascii="Verdana" w:hAnsi="Verdana"/>
          <w:color w:val="000000"/>
          <w:sz w:val="18"/>
          <w:szCs w:val="18"/>
        </w:rPr>
        <w:t> </w:t>
      </w:r>
      <w:r>
        <w:rPr>
          <w:rStyle w:val="WW8Num3z0"/>
          <w:rFonts w:ascii="Verdana" w:hAnsi="Verdana"/>
          <w:color w:val="4682B4"/>
          <w:sz w:val="18"/>
          <w:szCs w:val="18"/>
        </w:rPr>
        <w:t>заинтересованы</w:t>
      </w:r>
      <w:r>
        <w:rPr>
          <w:rStyle w:val="WW8Num2z0"/>
          <w:rFonts w:ascii="Verdana" w:hAnsi="Verdana"/>
          <w:color w:val="000000"/>
          <w:sz w:val="18"/>
          <w:szCs w:val="18"/>
        </w:rPr>
        <w:t> </w:t>
      </w:r>
      <w:r>
        <w:rPr>
          <w:rFonts w:ascii="Verdana" w:hAnsi="Verdana"/>
          <w:color w:val="000000"/>
          <w:sz w:val="18"/>
          <w:szCs w:val="18"/>
        </w:rPr>
        <w:t>и сами налоговые институты, так как предотвращение кризисных ситуаций в хозяйственной деятельности отдельного налогоплательщика (особенно в случае если он является</w:t>
      </w:r>
      <w:r>
        <w:rPr>
          <w:rStyle w:val="WW8Num2z0"/>
          <w:rFonts w:ascii="Verdana" w:hAnsi="Verdana"/>
          <w:color w:val="000000"/>
          <w:sz w:val="18"/>
          <w:szCs w:val="18"/>
        </w:rPr>
        <w:t> </w:t>
      </w:r>
      <w:r>
        <w:rPr>
          <w:rStyle w:val="WW8Num3z0"/>
          <w:rFonts w:ascii="Verdana" w:hAnsi="Verdana"/>
          <w:color w:val="4682B4"/>
          <w:sz w:val="18"/>
          <w:szCs w:val="18"/>
        </w:rPr>
        <w:t>градообразующим</w:t>
      </w:r>
      <w:r>
        <w:rPr>
          <w:rStyle w:val="WW8Num2z0"/>
          <w:rFonts w:ascii="Verdana" w:hAnsi="Verdana"/>
          <w:color w:val="000000"/>
          <w:sz w:val="18"/>
          <w:szCs w:val="18"/>
        </w:rPr>
        <w:t> </w:t>
      </w:r>
      <w:r>
        <w:rPr>
          <w:rFonts w:ascii="Verdana" w:hAnsi="Verdana"/>
          <w:color w:val="000000"/>
          <w:sz w:val="18"/>
          <w:szCs w:val="18"/>
        </w:rPr>
        <w:t>предприятием) или отраслей и региональных экономических систем непосредственно, связано с сохранением базы налоговых поступлений. С-этих позиций отстранение налоговых институтов от антикризисной работы представляется ошибочным подходом, что подтверждено в период преодоления последствий мирового финансового кризиса, масштабы и направления которого проанализированы в исследовании. В то же время недопустимо избыточное внимание</w:t>
      </w:r>
      <w:r>
        <w:rPr>
          <w:rStyle w:val="WW8Num2z0"/>
          <w:rFonts w:ascii="Verdana" w:hAnsi="Verdana"/>
          <w:color w:val="000000"/>
          <w:sz w:val="18"/>
          <w:szCs w:val="18"/>
        </w:rPr>
        <w:t> </w:t>
      </w:r>
      <w:r>
        <w:rPr>
          <w:rStyle w:val="WW8Num3z0"/>
          <w:rFonts w:ascii="Verdana" w:hAnsi="Verdana"/>
          <w:color w:val="4682B4"/>
          <w:sz w:val="18"/>
          <w:szCs w:val="18"/>
        </w:rPr>
        <w:t>антикризисным</w:t>
      </w:r>
      <w:r>
        <w:rPr>
          <w:rStyle w:val="WW8Num2z0"/>
          <w:rFonts w:ascii="Verdana" w:hAnsi="Verdana"/>
          <w:color w:val="000000"/>
          <w:sz w:val="18"/>
          <w:szCs w:val="18"/>
        </w:rPr>
        <w:t> </w:t>
      </w:r>
      <w:r>
        <w:rPr>
          <w:rFonts w:ascii="Verdana" w:hAnsi="Verdana"/>
          <w:color w:val="000000"/>
          <w:sz w:val="18"/>
          <w:szCs w:val="18"/>
        </w:rPr>
        <w:t>функциям, которые являются дополнительными и сопутствующими основной фискальной работе. Принципиально важно установление пределов и содержания проводимой работы, нацеленной на формирование дополнительного информационно-аналитического обеспечения государственного антикризисного регулирования средствами диагностики признаков кризиса в деятельности добросовестных налогоплательщиков с целью своевременной активизации мер государственного влияния на экономические процессы. Основой информационно-методического I обеспечения антикризисной компетенции являются методы расширенного налогового мониторинга.</w:t>
      </w:r>
    </w:p>
    <w:p w14:paraId="3A14B72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Информационно-методическая база налогового мониторинга налогоплательщиков ( в целях их отбора для выездных контрольных мероприятий )! дополнена новыми блоками антикризисного и антитеневого наблюдения. Мониторинг динамики экономического состояния налогоплательщиков для сохранения их налогового потенциала и своевременной реализации мер государственного регулирования выполняется в автоматическом, режиме при сборе и анализе данных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 налоговой отчетности, путем сопоставления расчетных и нормативных оценок с экспертными параметрами, позволяя установить налоговые риски в деятельности налогоплательщика, формировать</w:t>
      </w:r>
      <w:r>
        <w:rPr>
          <w:rStyle w:val="WW8Num2z0"/>
          <w:rFonts w:ascii="Verdana" w:hAnsi="Verdana"/>
          <w:color w:val="000000"/>
          <w:sz w:val="18"/>
          <w:szCs w:val="18"/>
        </w:rPr>
        <w:t> </w:t>
      </w:r>
      <w:r>
        <w:rPr>
          <w:rStyle w:val="WW8Num3z0"/>
          <w:rFonts w:ascii="Verdana" w:hAnsi="Verdana"/>
          <w:color w:val="4682B4"/>
          <w:sz w:val="18"/>
          <w:szCs w:val="18"/>
        </w:rPr>
        <w:t>индикаторы</w:t>
      </w:r>
      <w:r>
        <w:rPr>
          <w:rStyle w:val="WW8Num2z0"/>
          <w:rFonts w:ascii="Verdana" w:hAnsi="Verdana"/>
          <w:color w:val="000000"/>
          <w:sz w:val="18"/>
          <w:szCs w:val="18"/>
        </w:rPr>
        <w:t> </w:t>
      </w:r>
      <w:r>
        <w:rPr>
          <w:rFonts w:ascii="Verdana" w:hAnsi="Verdana"/>
          <w:color w:val="000000"/>
          <w:sz w:val="18"/>
          <w:szCs w:val="18"/>
        </w:rPr>
        <w:t>кризисных и теневых угроз, которые служат сигналом для дополнительных контрольных</w:t>
      </w:r>
    </w:p>
    <w:p w14:paraId="47C4307C"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Ъ I . действий (что .уже реализуется в практике аналитической подготовки выездных налоговых проверок) и для проведения специальных мероприятий государственного регулирования хозяйственной деятельности. Проведение расширенного налогового мониторинга и использование его результатов в налоговой работе, в деятельности органов, государственного регулирования обеспечивают реализацию функциональных компетенций налоговых институтов в рамках их модернизации.</w:t>
      </w:r>
    </w:p>
    <w:p w14:paraId="4C84D78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12. Эффективность работы налоговых органов традиционно оценивается показателями</w:t>
      </w:r>
      <w:r>
        <w:rPr>
          <w:rStyle w:val="WW8Num2z0"/>
          <w:rFonts w:ascii="Verdana" w:hAnsi="Verdana"/>
          <w:color w:val="000000"/>
          <w:sz w:val="18"/>
          <w:szCs w:val="18"/>
        </w:rPr>
        <w:t> </w:t>
      </w:r>
      <w:r>
        <w:rPr>
          <w:rStyle w:val="WW8Num3z0"/>
          <w:rFonts w:ascii="Verdana" w:hAnsi="Verdana"/>
          <w:color w:val="4682B4"/>
          <w:sz w:val="18"/>
          <w:szCs w:val="18"/>
        </w:rPr>
        <w:t>собираемости</w:t>
      </w:r>
      <w:r>
        <w:rPr>
          <w:rStyle w:val="WW8Num2z0"/>
          <w:rFonts w:ascii="Verdana" w:hAnsi="Verdana"/>
          <w:color w:val="000000"/>
          <w:sz w:val="18"/>
          <w:szCs w:val="18"/>
        </w:rPr>
        <w:t> </w:t>
      </w:r>
      <w:r>
        <w:rPr>
          <w:rFonts w:ascii="Verdana" w:hAnsi="Verdana"/>
          <w:color w:val="000000"/>
          <w:sz w:val="18"/>
          <w:szCs w:val="18"/>
        </w:rPr>
        <w:t>налогов, что всегда будет ведущим критерием. Для оценки результатов институциональных изменений должны использоваться дополнительные показатели: изменения уровня соблюдения налоговых правил, адекватность и эффективность данных правил для развития отечественной экономики. Оценка эффективности функционирования гаранта правил -налоговых органов - требует новых показателей качества их работы и уровня реализации компетенций.</w:t>
      </w:r>
    </w:p>
    <w:p w14:paraId="1F4DC8D0"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отражения проводимой работы в области качества налогового администрирования и использования новых технологий взаимодействия с налогоплательщиками следует закрепить соответствующие показатели в системе оценок работы налоговых органов как информационно -аналитическую основу разработки мероприятий по совершенствованию налоговой рабрты. С этих позиций в диссертации структурируются I &lt;</w:t>
      </w:r>
    </w:p>
    <w:p w14:paraId="061D9AD3"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I ведомственные показатели:</w:t>
      </w:r>
      <w:r>
        <w:rPr>
          <w:rStyle w:val="WW8Num2z0"/>
          <w:rFonts w:ascii="Verdana" w:hAnsi="Verdana"/>
          <w:color w:val="000000"/>
          <w:sz w:val="18"/>
          <w:szCs w:val="18"/>
        </w:rPr>
        <w:t> </w:t>
      </w:r>
      <w:r>
        <w:rPr>
          <w:rStyle w:val="WW8Num3z0"/>
          <w:rFonts w:ascii="Verdana" w:hAnsi="Verdana"/>
          <w:color w:val="4682B4"/>
          <w:sz w:val="18"/>
          <w:szCs w:val="18"/>
        </w:rPr>
        <w:t>собираемость</w:t>
      </w:r>
      <w:r>
        <w:rPr>
          <w:rStyle w:val="WW8Num2z0"/>
          <w:rFonts w:ascii="Verdana" w:hAnsi="Verdana"/>
          <w:color w:val="000000"/>
          <w:sz w:val="18"/>
          <w:szCs w:val="18"/>
        </w:rPr>
        <w:t> </w:t>
      </w:r>
      <w:r>
        <w:rPr>
          <w:rFonts w:ascii="Verdana" w:hAnsi="Verdana"/>
          <w:color w:val="000000"/>
          <w:sz w:val="18"/>
          <w:szCs w:val="18"/>
        </w:rPr>
        <w:t>налогов; результативность налогового контроля; оценка обоснованности налоговых санкций; и дополняются показателями уровня администрирования и качества налогового сервиса. Показателям первых трех групп уделяется достаточно внимания в научной литературе, поэтому они расширены показателями качества прогнозов и результативности налогового контроля. Новыми оценками качества налогового сервиса в виде соблюдения стандартов обслуживания и применения расширенного налогового мониторинга дополнена последняя группа показателей. Сравнение расчетных и</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значений, установленных при , { разработке мероприятий по модернизации налоговых органов, позволяет определить меры совершенствования их деятельности в направлении повышения уровня</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труда и премирования сотрудников с учетом результатов работы; выбора конкретных сфер применения информационных и коммуникационных технологий администрирования; организации контроля за соблюдением стандартов обслуживания налогоплательщиков. В целом данные меры обеспечивают повышение</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эффективности деятельности налоговых органов.</w:t>
      </w:r>
    </w:p>
    <w:p w14:paraId="38C93A2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развитии концепции модернизации налоговых институтов на базе компетентностного подхода и сервисной парадигмы в целях повышения качества налогового администрирования путем расширения информацио.нно-аналитических инструментов деятельности налоговых органов, дополнения инструментарных средств налогового мониторинга приемами выявления и диагностики кризисных и теневых процессов.</w:t>
      </w:r>
    </w:p>
    <w:p w14:paraId="1AC928DD"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результаты, характеризующие научную новизну исследования, состоят в следующем:</w:t>
      </w:r>
    </w:p>
    <w:p w14:paraId="3231645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Научно обоснована авторская позиция относительно развития понятийно-категориального аспекта исследования налоговых институтов, и дана сущностная их трактовка как единого комплекса налоговых правил, механизмов их соблюдения в хозяйственной деятельности налогоплательщиков I в соответствии с установленными нормами, что позволяет рассматривать в органичном единстве совокупность законов, правил и норм налоговой деятельности всех участников экономической системы (государства,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граждан, домохозяйств, некоммерческих организаций), выделять</w:t>
      </w:r>
    </w:p>
    <w:p w14:paraId="2BE2AD47"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 регламентируемые (модельные) и фактически складывающиеся способы исполнения обязанностей налогоплательщиков и действия гаранта правил -налоговых органов, обеспечивающих соблюдение налоговых правоотношений посредством санкций и поощрений. Такое содержание налоговых институтов по-новому раскрывает роль налогов в социально-экономических процессах, которая выходит за рамки традиционного решения задач наполнения бюджета, оказывая существенное влияние на экономический рост, выбор направлений развития путем определения ключевых условий хозяйственной деятельности.</w:t>
      </w:r>
    </w:p>
    <w:p w14:paraId="321E509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Предложены концептуальные подходы к модернизации отечественных ! ' налоговых институтов на основе анализа их эволюции, и определены цели: глобальные, охватывающие всю </w:t>
      </w:r>
      <w:r>
        <w:rPr>
          <w:rFonts w:ascii="Verdana" w:hAnsi="Verdana"/>
          <w:color w:val="000000"/>
          <w:sz w:val="18"/>
          <w:szCs w:val="18"/>
        </w:rPr>
        <w:lastRenderedPageBreak/>
        <w:t>социально-экономическую сферу формирование налоговой культуры, доверительных отношений с налогоплательщиками);</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Fonts w:ascii="Verdana" w:hAnsi="Verdana"/>
          <w:color w:val="000000"/>
          <w:sz w:val="18"/>
          <w:szCs w:val="18"/>
        </w:rPr>
        <w:t>, обеспечивающие наполняемость бюджета, стимулирование развития новых источников доходов и повышение эффективности налогового администрирования, и тактические, связанные с уточнением налогового законодательства, информатизацией налоговых процессов Согласованное решение общих и частных задач повышения эффективности налоговых институтов позволит достичь основных эффектов модернизации: создания компактной, но эффективной системы налоговых органов; формирования эффективных механизмов взаимодействия налогоплательщиков и налоговых органов; реализации новых мер налогового воздействия на экономические процессы; адаптивного развития норм и правил</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с учетом изменяющихся условий хозяйствования.</w:t>
      </w:r>
    </w:p>
    <w:p w14:paraId="5005810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Теоретически и методологически обоснована сущностная трактовка категории «</w:t>
      </w:r>
      <w:r>
        <w:rPr>
          <w:rStyle w:val="WW8Num3z0"/>
          <w:rFonts w:ascii="Verdana" w:hAnsi="Verdana"/>
          <w:color w:val="4682B4"/>
          <w:sz w:val="18"/>
          <w:szCs w:val="18"/>
        </w:rPr>
        <w:t>компетенция налоговых институтов</w:t>
      </w:r>
      <w:r>
        <w:rPr>
          <w:rFonts w:ascii="Verdana" w:hAnsi="Verdana"/>
          <w:color w:val="000000"/>
          <w:sz w:val="18"/>
          <w:szCs w:val="18"/>
        </w:rPr>
        <w:t>», отражающая рационально -содержательную, характеристику налоговых правоотношений с позиции обладания знаниями, навыками и способностями субъектов решать задачи в сфере налогообложения и действующих на основе формальных и неформальных правил, что содержательнее используемого в научной литературе определения правовых полномочий налоговых органов. Компетенция „ налоговых институтов концептуально выражает</w:t>
      </w:r>
      <w:r>
        <w:rPr>
          <w:rStyle w:val="WW8Num2z0"/>
          <w:rFonts w:ascii="Verdana" w:hAnsi="Verdana"/>
          <w:color w:val="000000"/>
          <w:sz w:val="18"/>
          <w:szCs w:val="18"/>
        </w:rPr>
        <w:t> </w:t>
      </w:r>
      <w:r>
        <w:rPr>
          <w:rStyle w:val="WW8Num3z0"/>
          <w:rFonts w:ascii="Verdana" w:hAnsi="Verdana"/>
          <w:color w:val="4682B4"/>
          <w:sz w:val="18"/>
          <w:szCs w:val="18"/>
        </w:rPr>
        <w:t>институциональную</w:t>
      </w:r>
      <w:r>
        <w:rPr>
          <w:rStyle w:val="WW8Num2z0"/>
          <w:rFonts w:ascii="Verdana" w:hAnsi="Verdana"/>
          <w:color w:val="000000"/>
          <w:sz w:val="18"/>
          <w:szCs w:val="18"/>
        </w:rPr>
        <w:t> </w:t>
      </w:r>
      <w:r>
        <w:rPr>
          <w:rFonts w:ascii="Verdana" w:hAnsi="Verdana"/>
          <w:color w:val="000000"/>
          <w:sz w:val="18"/>
          <w:szCs w:val="18"/>
        </w:rPr>
        <w:t>сущность современных налоговых отношений, их стимулирующую роль в обеспечении добросовестного поведения налогоплательщика.</w:t>
      </w:r>
    </w:p>
    <w:p w14:paraId="7E32AAE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Разработана трехуровневая градация компетенций налоговых институтов, включающая: ключевую,</w:t>
      </w:r>
      <w:r>
        <w:rPr>
          <w:rStyle w:val="WW8Num2z0"/>
          <w:rFonts w:ascii="Verdana" w:hAnsi="Verdana"/>
          <w:color w:val="000000"/>
          <w:sz w:val="18"/>
          <w:szCs w:val="18"/>
        </w:rPr>
        <w:t> </w:t>
      </w:r>
      <w:r>
        <w:rPr>
          <w:rStyle w:val="WW8Num3z0"/>
          <w:rFonts w:ascii="Verdana" w:hAnsi="Verdana"/>
          <w:color w:val="4682B4"/>
          <w:sz w:val="18"/>
          <w:szCs w:val="18"/>
        </w:rPr>
        <w:t>интегрирующую</w:t>
      </w:r>
      <w:r>
        <w:rPr>
          <w:rStyle w:val="WW8Num2z0"/>
          <w:rFonts w:ascii="Verdana" w:hAnsi="Verdana"/>
          <w:color w:val="000000"/>
          <w:sz w:val="18"/>
          <w:szCs w:val="18"/>
        </w:rPr>
        <w:t> </w:t>
      </w:r>
      <w:r>
        <w:rPr>
          <w:rFonts w:ascii="Verdana" w:hAnsi="Verdana"/>
          <w:color w:val="000000"/>
          <w:sz w:val="18"/>
          <w:szCs w:val="18"/>
        </w:rPr>
        <w:t>фискально-регулятивные и контрольные функции, реализуемые налоговыми органами как гарантами правил; функциональные компетенции, которые являются производными от ключевой, образуют направления реализации знаний и</w:t>
      </w:r>
    </w:p>
    <w:p w14:paraId="78D41C56"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 практических -возможностей налоговых институтов в более широких сферах экономического регулирования, чем сбор налогов, важнейшими из которых являются антитеневая и антикризисная; периферические, или технические компетенции, процедурно-технологически обеспечивающие налоговые процессы. Представленное структурирование нацелено на определение четких границ компетенций, доминирующих в сфере реализации функциональных компетенций, развитие которых является определяющим направлением в компетентностно - сервисной концепции модернизации налоговых институтов.</w:t>
      </w:r>
    </w:p>
    <w:p w14:paraId="7C501223"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Уточнена</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роль налоговых органов в процессе реализации компетентностно-сервисной концепции модернизации налоговых институтов посредством усиления ключевой и расширения функциональных их компетенций, , что предопределяет становление сервисной парадигмы взаимодействия налоговых органов как гарантов соблюдения правил, обладающих высоким уровнем знаний нормативно-правовых условий налоговой деятельности и эффективным инструментарием их соблюдения, с налогоплательщиком, и расширения их участия в мероприятиях по I государственному регулированию экономики.</w:t>
      </w:r>
    </w:p>
    <w:p w14:paraId="26D4D58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Теоретически обоснован многоуровневый подход к пониманию сути налогового сервиса, предполагающий, что для всего общества на</w:t>
      </w:r>
      <w:r>
        <w:rPr>
          <w:rStyle w:val="WW8Num2z0"/>
          <w:rFonts w:ascii="Verdana" w:hAnsi="Verdana"/>
          <w:color w:val="000000"/>
          <w:sz w:val="18"/>
          <w:szCs w:val="18"/>
        </w:rPr>
        <w:t> </w:t>
      </w:r>
      <w:r>
        <w:rPr>
          <w:rStyle w:val="WW8Num3z0"/>
          <w:rFonts w:ascii="Verdana" w:hAnsi="Verdana"/>
          <w:color w:val="4682B4"/>
          <w:sz w:val="18"/>
          <w:szCs w:val="18"/>
        </w:rPr>
        <w:t>макроуровне</w:t>
      </w:r>
      <w:r>
        <w:rPr>
          <w:rStyle w:val="WW8Num2z0"/>
          <w:rFonts w:ascii="Verdana" w:hAnsi="Verdana"/>
          <w:color w:val="000000"/>
          <w:sz w:val="18"/>
          <w:szCs w:val="18"/>
        </w:rPr>
        <w:t> </w:t>
      </w:r>
      <w:r>
        <w:rPr>
          <w:rFonts w:ascii="Verdana" w:hAnsi="Verdana"/>
          <w:color w:val="000000"/>
          <w:sz w:val="18"/>
          <w:szCs w:val="18"/>
        </w:rPr>
        <w:t>налоговые институты реализуют сервис по соблюдению правил хозяйственной деятельности;1 по отношению к финансово-бюджетной системе - сервис по обеспечению доходами; для налогоплательщиков - сервис по</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Fonts w:ascii="Verdana" w:hAnsi="Verdana"/>
          <w:color w:val="000000"/>
          <w:sz w:val="18"/>
          <w:szCs w:val="18"/>
        </w:rPr>
        <w:t>комфортных условий для исполнения своих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что позволило предложить сервисную составляющую концепции модернизации функционирования налоговых органов, отражающую: усиление ключевой компетенции на базе новых форм взаимодействия с налогоплательщиками; формирование доверия при повышении эффективности контроля; расширение функциональных компетенций в интересах всей системы государственного регулирования. Установлено, что реализация ключевой компетенции в ходе модернизации1 налоговых институтов взаимосвязана с повышением качества и эффективностью налогового администрирования.</w:t>
      </w:r>
    </w:p>
    <w:p w14:paraId="4E0F9B64"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Доказано, что реализация</w:t>
      </w:r>
      <w:r>
        <w:rPr>
          <w:rStyle w:val="WW8Num2z0"/>
          <w:rFonts w:ascii="Verdana" w:hAnsi="Verdana"/>
          <w:color w:val="000000"/>
          <w:sz w:val="18"/>
          <w:szCs w:val="18"/>
        </w:rPr>
        <w:t> </w:t>
      </w:r>
      <w:r>
        <w:rPr>
          <w:rStyle w:val="WW8Num3z0"/>
          <w:rFonts w:ascii="Verdana" w:hAnsi="Verdana"/>
          <w:color w:val="4682B4"/>
          <w:sz w:val="18"/>
          <w:szCs w:val="18"/>
        </w:rPr>
        <w:t>сервисного</w:t>
      </w:r>
      <w:r>
        <w:rPr>
          <w:rStyle w:val="WW8Num2z0"/>
          <w:rFonts w:ascii="Verdana" w:hAnsi="Verdana"/>
          <w:color w:val="000000"/>
          <w:sz w:val="18"/>
          <w:szCs w:val="18"/>
        </w:rPr>
        <w:t> </w:t>
      </w:r>
      <w:r>
        <w:rPr>
          <w:rFonts w:ascii="Verdana" w:hAnsi="Verdana"/>
          <w:color w:val="000000"/>
          <w:sz w:val="18"/>
          <w:szCs w:val="18"/>
        </w:rPr>
        <w:t xml:space="preserve">подхода, обеспечивая качество налогового администрирования, требует формирования специальной системы качества, включающей основные </w:t>
      </w:r>
      <w:r>
        <w:rPr>
          <w:rFonts w:ascii="Verdana" w:hAnsi="Verdana"/>
          <w:color w:val="000000"/>
          <w:sz w:val="18"/>
          <w:szCs w:val="18"/>
        </w:rPr>
        <w:lastRenderedPageBreak/>
        <w:t>элементы, такие как: 1) цель - обеспечение</w:t>
      </w:r>
      <w:r>
        <w:rPr>
          <w:rStyle w:val="WW8Num2z0"/>
          <w:rFonts w:ascii="Verdana" w:hAnsi="Verdana"/>
          <w:color w:val="000000"/>
          <w:sz w:val="18"/>
          <w:szCs w:val="18"/>
        </w:rPr>
        <w:t> </w:t>
      </w:r>
      <w:r>
        <w:rPr>
          <w:rStyle w:val="WW8Num3z0"/>
          <w:rFonts w:ascii="Verdana" w:hAnsi="Verdana"/>
          <w:color w:val="4682B4"/>
          <w:sz w:val="18"/>
          <w:szCs w:val="18"/>
        </w:rPr>
        <w:t>своевременности</w:t>
      </w:r>
      <w:r>
        <w:rPr>
          <w:rFonts w:ascii="Verdana" w:hAnsi="Verdana"/>
          <w:color w:val="000000"/>
          <w:sz w:val="18"/>
          <w:szCs w:val="18"/>
        </w:rPr>
        <w:t>, точности и рациональности налоговых операций как условия полного и своевременного выполнения налогоплательщиками своих обязательств; 2) методы ее достижения - формирование системы индикаторов качества налоговых сервисов, их мониторинг; повышение уровня исполнительской дисциплины; расширение и повышение надежности электронных сервисов;</w:t>
      </w:r>
    </w:p>
    <w:p w14:paraId="47C929E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ожидаемые эффекты - снижение бюрократизации налоговых процессов; внедрение сервисных механизмов взаимодействия с налогоплательщиками; усиление доверия граждан к деятельности налоговых структур и развитие налоговой культуры. Достижение указанных эффектов в рамках решения локальной задачи повышения качества налогового администрирования выступает одним из ведущих направлений модернизации налоговых институтов.</w:t>
      </w:r>
    </w:p>
    <w:p w14:paraId="0B58CC26"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Обосновано формирование организационных механизмов для наблюдения за уровнем предоставленных сервисов в виде горизонтальных</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структур - групп контроля исполнения регламентов, которые могут работать при существующих стандартах обслуживания. Создание системы обеспечения качества налогового администрирования является основой реализации функциональных компетенций, а мониторинг качества должен предотвратить возможное снижение уровня реализации ключевой компетенции.</w:t>
      </w:r>
    </w:p>
    <w:p w14:paraId="689C89BF"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Введено понятие «</w:t>
      </w:r>
      <w:r>
        <w:rPr>
          <w:rStyle w:val="WW8Num3z0"/>
          <w:rFonts w:ascii="Verdana" w:hAnsi="Verdana"/>
          <w:color w:val="4682B4"/>
          <w:sz w:val="18"/>
          <w:szCs w:val="18"/>
        </w:rPr>
        <w:t>антитеневая функциональная компетенция налоговых институтов</w:t>
      </w:r>
      <w:r>
        <w:rPr>
          <w:rFonts w:ascii="Verdana" w:hAnsi="Verdana"/>
          <w:color w:val="000000"/>
          <w:sz w:val="18"/>
          <w:szCs w:val="18"/>
        </w:rPr>
        <w:t>» как возможность противодействия экономическим процессам, выходящим за рамки принятых налоговых правил, что важно не только для обеспечения законности налоговых отношений, но и для функционирования добросовестных</w:t>
      </w:r>
      <w:r>
        <w:rPr>
          <w:rStyle w:val="WW8Num2z0"/>
          <w:rFonts w:ascii="Verdana" w:hAnsi="Verdana"/>
          <w:color w:val="000000"/>
          <w:sz w:val="18"/>
          <w:szCs w:val="18"/>
        </w:rPr>
        <w:t> </w:t>
      </w:r>
      <w:r>
        <w:rPr>
          <w:rStyle w:val="WW8Num3z0"/>
          <w:rFonts w:ascii="Verdana" w:hAnsi="Verdana"/>
          <w:color w:val="4682B4"/>
          <w:sz w:val="18"/>
          <w:szCs w:val="18"/>
        </w:rPr>
        <w:t>конкурентных</w:t>
      </w:r>
      <w:r>
        <w:rPr>
          <w:rStyle w:val="WW8Num2z0"/>
          <w:rFonts w:ascii="Verdana" w:hAnsi="Verdana"/>
          <w:color w:val="000000"/>
          <w:sz w:val="18"/>
          <w:szCs w:val="18"/>
        </w:rPr>
        <w:t> </w:t>
      </w:r>
      <w:r>
        <w:rPr>
          <w:rFonts w:ascii="Verdana" w:hAnsi="Verdana"/>
          <w:color w:val="000000"/>
          <w:sz w:val="18"/>
          <w:szCs w:val="18"/>
        </w:rPr>
        <w:t>механизмов, стимулирования налогоплательщиков к легитимной хозяйственной деятельности. С позиции реализации антитеневой компетенции налоговых институтов предложены: активизация противодействия теневой экономике, инструментарий разработки и реализации мер нейтрализации наиболее опасных факторов, провоцирующих ее развитие, сопровождающееся усилением контрольной, ' регистрационной работы, мерами предупредительного и профилактического характера. В числе новаций - разработка системы диагностики проявления теневых операций на базе налогового мониторинга и выявления налоговых рисков в хозяйственной деятельности налогоплательщиков, позволяющей применять эффективные меры против появления фирм-однодневок, схем уклонения от</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 что усиливает действенность ключевой (фискальной) компетенции в сочетании с повышением комфортности налогового администрирования, со снижением бюрократических барьеров дляпредпринимательства на основе использования современных информационных технологий.</w:t>
      </w:r>
    </w:p>
    <w:p w14:paraId="585D4A3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Сформулировано содержание антикризисной компетенции налоговых институтов, как важного компонента противодействия деформации правил налоговой деятельности, риск которой наиболее высок в условиях нестабильной экономической ситуации, целью которой является обеспечение устойчивости функционирования хозяйственной системы с помощью диагностики формирования кризисных процессов для своевременной активизации системы государственной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Fonts w:ascii="Verdana" w:hAnsi="Verdana"/>
          <w:color w:val="000000"/>
          <w:sz w:val="18"/>
          <w:szCs w:val="18"/>
        </w:rPr>
        <w:t>, включая выбор и верификацию обоснованности</w:t>
      </w:r>
      <w:r>
        <w:rPr>
          <w:rStyle w:val="WW8Num2z0"/>
          <w:rFonts w:ascii="Verdana" w:hAnsi="Verdana"/>
          <w:color w:val="000000"/>
          <w:sz w:val="18"/>
          <w:szCs w:val="18"/>
        </w:rPr>
        <w:t> </w:t>
      </w:r>
      <w:r>
        <w:rPr>
          <w:rStyle w:val="WW8Num3z0"/>
          <w:rFonts w:ascii="Verdana" w:hAnsi="Verdana"/>
          <w:color w:val="4682B4"/>
          <w:sz w:val="18"/>
          <w:szCs w:val="18"/>
        </w:rPr>
        <w:t>антикризисных</w:t>
      </w:r>
      <w:r>
        <w:rPr>
          <w:rStyle w:val="WW8Num2z0"/>
          <w:rFonts w:ascii="Verdana" w:hAnsi="Verdana"/>
          <w:color w:val="000000"/>
          <w:sz w:val="18"/>
          <w:szCs w:val="18"/>
        </w:rPr>
        <w:t> </w:t>
      </w:r>
      <w:r>
        <w:rPr>
          <w:rFonts w:ascii="Verdana" w:hAnsi="Verdana"/>
          <w:color w:val="000000"/>
          <w:sz w:val="18"/>
          <w:szCs w:val="18"/>
        </w:rPr>
        <w:t>мер. Реализация антикризисной компетенции как вектор модернизации налоговых органов направлена на формирование единой системы показателей</w:t>
      </w:r>
      <w:r>
        <w:rPr>
          <w:rStyle w:val="WW8Num2z0"/>
          <w:rFonts w:ascii="Verdana" w:hAnsi="Verdana"/>
          <w:color w:val="000000"/>
          <w:sz w:val="18"/>
          <w:szCs w:val="18"/>
        </w:rPr>
        <w:t> </w:t>
      </w:r>
      <w:r>
        <w:rPr>
          <w:rStyle w:val="WW8Num3z0"/>
          <w:rFonts w:ascii="Verdana" w:hAnsi="Verdana"/>
          <w:color w:val="4682B4"/>
          <w:sz w:val="18"/>
          <w:szCs w:val="18"/>
        </w:rPr>
        <w:t>кризисного</w:t>
      </w:r>
      <w:r>
        <w:rPr>
          <w:rStyle w:val="WW8Num2z0"/>
          <w:rFonts w:ascii="Verdana" w:hAnsi="Verdana"/>
          <w:color w:val="000000"/>
          <w:sz w:val="18"/>
          <w:szCs w:val="18"/>
        </w:rPr>
        <w:t> </w:t>
      </w:r>
      <w:r>
        <w:rPr>
          <w:rFonts w:ascii="Verdana" w:hAnsi="Verdana"/>
          <w:color w:val="000000"/>
          <w:sz w:val="18"/>
          <w:szCs w:val="18"/>
        </w:rPr>
        <w:t>состояния отдельных налогоплательщиков, отраслей, рынков; накопление и обработку их количественных характеристик; уточнение параметров прогнозирования и г|</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поступлений в бюджет; формирование эффективных механизмов взаимодействия с государственными органами, местными властями,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предпринимательскими</w:t>
      </w:r>
      <w:r>
        <w:rPr>
          <w:rStyle w:val="WW8Num2z0"/>
          <w:rFonts w:ascii="Verdana" w:hAnsi="Verdana"/>
          <w:color w:val="000000"/>
          <w:sz w:val="18"/>
          <w:szCs w:val="18"/>
        </w:rPr>
        <w:t> </w:t>
      </w:r>
      <w:r>
        <w:rPr>
          <w:rFonts w:ascii="Verdana" w:hAnsi="Verdana"/>
          <w:color w:val="000000"/>
          <w:sz w:val="18"/>
          <w:szCs w:val="18"/>
        </w:rPr>
        <w:t>и общественными структурами по своевременному реагированию на обнаруженные признаки кризисных процессов.</w:t>
      </w:r>
    </w:p>
    <w:p w14:paraId="0DF4F40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Обосновано применение расширенного налогового мониторинга как формы информационно-методического обеспечения реализации ключевых и функциональных компетенций налоговых институтов на основе разработанных приемов обоснования индикаторов угроз теневой деятельности налогоплательщиков и формирования кризисных процессов, выражаемых в риск-баллах. Результаты расширенного налогового мониторинга, кроме решения фискально-контрольных задач ключевой компетенции, позволяют удостоверить правильность выбора</w:t>
      </w:r>
      <w:r>
        <w:rPr>
          <w:rStyle w:val="WW8Num2z0"/>
          <w:rFonts w:ascii="Verdana" w:hAnsi="Verdana"/>
          <w:color w:val="000000"/>
          <w:sz w:val="18"/>
          <w:szCs w:val="18"/>
        </w:rPr>
        <w:t> </w:t>
      </w:r>
      <w:r>
        <w:rPr>
          <w:rStyle w:val="WW8Num3z0"/>
          <w:rFonts w:ascii="Verdana" w:hAnsi="Verdana"/>
          <w:color w:val="4682B4"/>
          <w:sz w:val="18"/>
          <w:szCs w:val="18"/>
        </w:rPr>
        <w:t>получателя</w:t>
      </w:r>
      <w:r>
        <w:rPr>
          <w:rStyle w:val="WW8Num2z0"/>
          <w:rFonts w:ascii="Verdana" w:hAnsi="Verdana"/>
          <w:color w:val="000000"/>
          <w:sz w:val="18"/>
          <w:szCs w:val="18"/>
        </w:rPr>
        <w:t> </w:t>
      </w:r>
      <w:r>
        <w:rPr>
          <w:rFonts w:ascii="Verdana" w:hAnsi="Verdana"/>
          <w:color w:val="000000"/>
          <w:sz w:val="18"/>
          <w:szCs w:val="18"/>
        </w:rPr>
        <w:t xml:space="preserve">мер </w:t>
      </w:r>
      <w:r>
        <w:rPr>
          <w:rFonts w:ascii="Verdana" w:hAnsi="Verdana"/>
          <w:color w:val="000000"/>
          <w:sz w:val="18"/>
          <w:szCs w:val="18"/>
        </w:rPr>
        <w:lastRenderedPageBreak/>
        <w:t>антикризисной государственной поддержки; усилить работу с предприятиями на</w:t>
      </w:r>
      <w:r>
        <w:rPr>
          <w:rStyle w:val="WW8Num2z0"/>
          <w:rFonts w:ascii="Verdana" w:hAnsi="Verdana"/>
          <w:color w:val="000000"/>
          <w:sz w:val="18"/>
          <w:szCs w:val="18"/>
        </w:rPr>
        <w:t> </w:t>
      </w:r>
      <w:r>
        <w:rPr>
          <w:rStyle w:val="WW8Num3z0"/>
          <w:rFonts w:ascii="Verdana" w:hAnsi="Verdana"/>
          <w:color w:val="4682B4"/>
          <w:sz w:val="18"/>
          <w:szCs w:val="18"/>
        </w:rPr>
        <w:t>добанкротной</w:t>
      </w:r>
      <w:r>
        <w:rPr>
          <w:rStyle w:val="WW8Num2z0"/>
          <w:rFonts w:ascii="Verdana" w:hAnsi="Verdana"/>
          <w:color w:val="000000"/>
          <w:sz w:val="18"/>
          <w:szCs w:val="18"/>
        </w:rPr>
        <w:t> </w:t>
      </w:r>
      <w:r>
        <w:rPr>
          <w:rFonts w:ascii="Verdana" w:hAnsi="Verdana"/>
          <w:color w:val="000000"/>
          <w:sz w:val="18"/>
          <w:szCs w:val="18"/>
        </w:rPr>
        <w:t>стадии; дополнительно верифицировать рыночные операции государственных организаций (например, отказы в</w:t>
      </w:r>
      <w:r>
        <w:rPr>
          <w:rStyle w:val="WW8Num2z0"/>
          <w:rFonts w:ascii="Verdana" w:hAnsi="Verdana"/>
          <w:color w:val="000000"/>
          <w:sz w:val="18"/>
          <w:szCs w:val="18"/>
        </w:rPr>
        <w:t> </w:t>
      </w:r>
      <w:r>
        <w:rPr>
          <w:rStyle w:val="WW8Num3z0"/>
          <w:rFonts w:ascii="Verdana" w:hAnsi="Verdana"/>
          <w:color w:val="4682B4"/>
          <w:sz w:val="18"/>
          <w:szCs w:val="18"/>
        </w:rPr>
        <w:t>размещении</w:t>
      </w:r>
      <w:r>
        <w:rPr>
          <w:rStyle w:val="WW8Num2z0"/>
          <w:rFonts w:ascii="Verdana" w:hAnsi="Verdana"/>
          <w:color w:val="000000"/>
          <w:sz w:val="18"/>
          <w:szCs w:val="18"/>
        </w:rPr>
        <w:t> </w:t>
      </w:r>
      <w:r>
        <w:rPr>
          <w:rFonts w:ascii="Verdana" w:hAnsi="Verdana"/>
          <w:color w:val="000000"/>
          <w:sz w:val="18"/>
          <w:szCs w:val="18"/>
        </w:rPr>
        <w:t>государственных заказов у предпритиятий, находящихся в состоянии</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 если только данный заказ не является антикризисной мерой).</w:t>
      </w:r>
    </w:p>
    <w:p w14:paraId="094368E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Дополнены критерии эффективности работы налоговых органов в рамках компетентностного подхода показателями качества налогового администрирования (усиление ключевой компетенции) и проведения расширенного налогового мониторинга (реализация функциональных компетенций).1' Предложенные показатели расширяют существующие оценки, используемые для</w:t>
      </w:r>
      <w:r>
        <w:rPr>
          <w:rStyle w:val="WW8Num2z0"/>
          <w:rFonts w:ascii="Verdana" w:hAnsi="Verdana"/>
          <w:color w:val="000000"/>
          <w:sz w:val="18"/>
          <w:szCs w:val="18"/>
        </w:rPr>
        <w:t> </w:t>
      </w:r>
      <w:r>
        <w:rPr>
          <w:rStyle w:val="WW8Num3z0"/>
          <w:rFonts w:ascii="Verdana" w:hAnsi="Verdana"/>
          <w:color w:val="4682B4"/>
          <w:sz w:val="18"/>
          <w:szCs w:val="18"/>
        </w:rPr>
        <w:t>премирования</w:t>
      </w:r>
      <w:r>
        <w:rPr>
          <w:rStyle w:val="WW8Num2z0"/>
          <w:rFonts w:ascii="Verdana" w:hAnsi="Verdana"/>
          <w:color w:val="000000"/>
          <w:sz w:val="18"/>
          <w:szCs w:val="18"/>
        </w:rPr>
        <w:t> </w:t>
      </w:r>
      <w:r>
        <w:rPr>
          <w:rFonts w:ascii="Verdana" w:hAnsi="Verdana"/>
          <w:color w:val="000000"/>
          <w:sz w:val="18"/>
          <w:szCs w:val="18"/>
        </w:rPr>
        <w:t>сотрудников и принятия мер по совершенствованию налоговой работы. Дополнительно разработаны критерии эффективности и представлена методика расчета в составе четырех групп оценок: показателей собираемости налогов; показателей результативности</w:t>
      </w:r>
    </w:p>
    <w:p w14:paraId="7A1CE32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V 1 1 , 1 налогового контроля; оценки обоснованности налоговых санкций; оценки уровня администрирования и качества налогового сервиса, определяющих выбор мер совершенствования работы налоговых органов по направлениям: изменению используемых моделей налоговых прогнозов, в том числе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Fonts w:ascii="Verdana" w:hAnsi="Verdana"/>
          <w:color w:val="000000"/>
          <w:sz w:val="18"/>
          <w:szCs w:val="18"/>
        </w:rPr>
        <w:t>'1 экспертов и научных организаций; уточнению</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Fonts w:ascii="Verdana" w:hAnsi="Verdana"/>
          <w:color w:val="000000"/>
          <w:sz w:val="18"/>
          <w:szCs w:val="18"/>
        </w:rPr>
        <w:t>сотрудников, расширению возможностей их материального</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с учетом персонифицированных результатов работы; проведению мероприятий технического, организационного и квалификационного содержания для достижения требуемого уровня налогового сервиса.</w:t>
      </w:r>
    </w:p>
    <w:p w14:paraId="41440D17"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концептуальном обосновании алгоритма модернизации налоговых институтов, определении сущности их преобразований, раскрытии содержания новых приемов и методов деятельности, оценке качества и эффективности работы налоговых органов. Теоретические положения модернизации налоговых институтов, определения целей ее проведения, функций и результатов, раскрытие методических подходов к реализации ключевой и функциональных компетенций имеют определяющее значение для углубления и систематизации научных взглядов в области теории управления бюджетно-налоговыми процессами.</w:t>
      </w:r>
    </w:p>
    <w:p w14:paraId="6AB6F9CE"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результатов исследования работы состоит в том, что предложенный методический инструментарий модернизации налоговых органов основательно дополняет существующие концепции преобразований налоговой сферы, в частности, повышение качества и эффективности налогового администрирования. Разработанный комплекс методик ориентирован на широкое использование при организации работы I налоговых органов и их дальнейшее совершенствование.</w:t>
      </w:r>
    </w:p>
    <w:p w14:paraId="089A347F"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Сформулированные в диссертации рекомендации носят практический характер, направлены на развитие аналитической, прогностической, контрольной и профилактической работы налоговых органов. Практическое значение имеют следующие результаты :</w:t>
      </w:r>
    </w:p>
    <w:p w14:paraId="1EDCABC1"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основных положений системы обеспечения качества налогового сервиса;</w:t>
      </w:r>
    </w:p>
    <w:p w14:paraId="12B5C6C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разработка методики расширенного налогового мониторинга и использование ее для диагностирования и противодействия</w:t>
      </w:r>
      <w:r>
        <w:rPr>
          <w:rStyle w:val="WW8Num2z0"/>
          <w:rFonts w:ascii="Verdana" w:hAnsi="Verdana"/>
          <w:color w:val="000000"/>
          <w:sz w:val="18"/>
          <w:szCs w:val="18"/>
        </w:rPr>
        <w:t> </w:t>
      </w:r>
      <w:r>
        <w:rPr>
          <w:rStyle w:val="WW8Num3z0"/>
          <w:rFonts w:ascii="Verdana" w:hAnsi="Verdana"/>
          <w:color w:val="4682B4"/>
          <w:sz w:val="18"/>
          <w:szCs w:val="18"/>
        </w:rPr>
        <w:t>теневым</w:t>
      </w:r>
      <w:r>
        <w:rPr>
          <w:rStyle w:val="WW8Num2z0"/>
          <w:rFonts w:ascii="Verdana" w:hAnsi="Verdana"/>
          <w:color w:val="000000"/>
          <w:sz w:val="18"/>
          <w:szCs w:val="18"/>
        </w:rPr>
        <w:t> </w:t>
      </w:r>
      <w:r>
        <w:rPr>
          <w:rFonts w:ascii="Verdana" w:hAnsi="Verdana"/>
          <w:color w:val="000000"/>
          <w:sz w:val="18"/>
          <w:szCs w:val="18"/>
        </w:rPr>
        <w:t>и</w:t>
      </w:r>
    </w:p>
    <w:p w14:paraId="6296CA6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w:t>
      </w:r>
      <w:r>
        <w:rPr>
          <w:rStyle w:val="WW8Num2z0"/>
          <w:rFonts w:ascii="Verdana" w:hAnsi="Verdana"/>
          <w:color w:val="000000"/>
          <w:sz w:val="18"/>
          <w:szCs w:val="18"/>
        </w:rPr>
        <w:t> </w:t>
      </w:r>
      <w:r>
        <w:rPr>
          <w:rStyle w:val="WW8Num3z0"/>
          <w:rFonts w:ascii="Verdana" w:hAnsi="Verdana"/>
          <w:color w:val="4682B4"/>
          <w:sz w:val="18"/>
          <w:szCs w:val="18"/>
        </w:rPr>
        <w:t>кризисным</w:t>
      </w:r>
      <w:r>
        <w:rPr>
          <w:rStyle w:val="WW8Num2z0"/>
          <w:rFonts w:ascii="Verdana" w:hAnsi="Verdana"/>
          <w:color w:val="000000"/>
          <w:sz w:val="18"/>
          <w:szCs w:val="18"/>
        </w:rPr>
        <w:t> </w:t>
      </w:r>
      <w:r>
        <w:rPr>
          <w:rFonts w:ascii="Verdana" w:hAnsi="Verdana"/>
          <w:color w:val="000000"/>
          <w:sz w:val="18"/>
          <w:szCs w:val="18"/>
        </w:rPr>
        <w:t>угрозам;</w:t>
      </w:r>
    </w:p>
    <w:p w14:paraId="4DE0C284"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уточнение показателей оценки эффективности работы налоговых органов с учетом качества выполняемых процедур и используемых технологий.</w:t>
      </w:r>
    </w:p>
    <w:p w14:paraId="429312A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w:t>
      </w:r>
      <w:r>
        <w:rPr>
          <w:rStyle w:val="WW8Num2z0"/>
          <w:rFonts w:ascii="Verdana" w:hAnsi="Verdana"/>
          <w:color w:val="000000"/>
          <w:sz w:val="18"/>
          <w:szCs w:val="18"/>
        </w:rPr>
        <w:t> </w:t>
      </w:r>
      <w:r>
        <w:rPr>
          <w:rStyle w:val="WW8Num3z0"/>
          <w:rFonts w:ascii="Verdana" w:hAnsi="Verdana"/>
          <w:color w:val="4682B4"/>
          <w:sz w:val="18"/>
          <w:szCs w:val="18"/>
        </w:rPr>
        <w:t>инструментарные</w:t>
      </w:r>
      <w:r>
        <w:rPr>
          <w:rStyle w:val="WW8Num2z0"/>
          <w:rFonts w:ascii="Verdana" w:hAnsi="Verdana"/>
          <w:color w:val="000000"/>
          <w:sz w:val="18"/>
          <w:szCs w:val="18"/>
        </w:rPr>
        <w:t> </w:t>
      </w:r>
      <w:r>
        <w:rPr>
          <w:rFonts w:ascii="Verdana" w:hAnsi="Verdana"/>
          <w:color w:val="000000"/>
          <w:sz w:val="18"/>
          <w:szCs w:val="18"/>
        </w:rPr>
        <w:t>средства и организационно-институциональные условия модернизации налоговых институтов могут быть использованы:</w:t>
      </w:r>
    </w:p>
    <w:p w14:paraId="1F3F5C3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законодательной области: для совершенствования нормативно-правового обеспечения налоговой деятельности;</w:t>
      </w:r>
    </w:p>
    <w:p w14:paraId="5CC0C799"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практике работы налоговых и других государственных органов;</w:t>
      </w:r>
    </w:p>
    <w:p w14:paraId="6AB625D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научных исследованиях по развитию налоговой системы;</w:t>
      </w:r>
    </w:p>
    <w:p w14:paraId="68D60969"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в практической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консалтинговых</w:t>
      </w:r>
      <w:r>
        <w:rPr>
          <w:rStyle w:val="WW8Num2z0"/>
          <w:rFonts w:ascii="Verdana" w:hAnsi="Verdana"/>
          <w:color w:val="000000"/>
          <w:sz w:val="18"/>
          <w:szCs w:val="18"/>
        </w:rPr>
        <w:t> </w:t>
      </w:r>
      <w:r>
        <w:rPr>
          <w:rFonts w:ascii="Verdana" w:hAnsi="Verdana"/>
          <w:color w:val="000000"/>
          <w:sz w:val="18"/>
          <w:szCs w:val="18"/>
        </w:rPr>
        <w:t>фирм;</w:t>
      </w:r>
    </w:p>
    <w:p w14:paraId="7633E159"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системе подготовки и переподготовки специалистов экономических служб и руководителей предприятий, антикризисных управляющих;</w:t>
      </w:r>
    </w:p>
    <w:p w14:paraId="3F591C3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учебном процессе для студентов, магистрантов экономических специальностей вузов.</w:t>
      </w:r>
    </w:p>
    <w:p w14:paraId="589CB18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Наиболее значимые положения диссертационной работы отражены в докладах соискателя на вузовских, межвузовских научно-практических конференциях, посвященных проблемам совершенствования налоговой деятельности. Автор принимал непосредственное участие в разработке и реализации проектов развития налоговых учреждений. гГ |</w:t>
      </w:r>
    </w:p>
    <w:p w14:paraId="0E52E3A2"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Полученные результаты используются:</w:t>
      </w:r>
    </w:p>
    <w:p w14:paraId="1CF366B1"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Министерством финансов Чеченской Республики в практике работы межведомственной региональной комиссии по взаимодействию с проблемными предприятиями, в ходе планирования и уточнения налоговых поступлений в региональный'бюджет;</w:t>
      </w:r>
    </w:p>
    <w:p w14:paraId="40B7478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Управлением</w:t>
      </w:r>
      <w:r>
        <w:rPr>
          <w:rStyle w:val="WW8Num2z0"/>
          <w:rFonts w:ascii="Verdana" w:hAnsi="Verdana"/>
          <w:color w:val="000000"/>
          <w:sz w:val="18"/>
          <w:szCs w:val="18"/>
        </w:rPr>
        <w:t> </w:t>
      </w:r>
      <w:r>
        <w:rPr>
          <w:rStyle w:val="WW8Num3z0"/>
          <w:rFonts w:ascii="Verdana" w:hAnsi="Verdana"/>
          <w:color w:val="4682B4"/>
          <w:sz w:val="18"/>
          <w:szCs w:val="18"/>
        </w:rPr>
        <w:t>ФНС</w:t>
      </w:r>
      <w:r>
        <w:rPr>
          <w:rStyle w:val="WW8Num2z0"/>
          <w:rFonts w:ascii="Verdana" w:hAnsi="Verdana"/>
          <w:color w:val="000000"/>
          <w:sz w:val="18"/>
          <w:szCs w:val="18"/>
        </w:rPr>
        <w:t> </w:t>
      </w:r>
      <w:r>
        <w:rPr>
          <w:rFonts w:ascii="Verdana" w:hAnsi="Verdana"/>
          <w:color w:val="000000"/>
          <w:sz w:val="18"/>
          <w:szCs w:val="18"/>
        </w:rPr>
        <w:t>России по Чеченской Республике при сравнительном анализе качества и результативности</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инспекций с целью выработки мер по улучшению деятельности налоговых органов республики;</w:t>
      </w:r>
    </w:p>
    <w:p w14:paraId="5240CF5A"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Межрайонной</w:t>
      </w:r>
      <w:r>
        <w:rPr>
          <w:rStyle w:val="WW8Num2z0"/>
          <w:rFonts w:ascii="Verdana" w:hAnsi="Verdana"/>
          <w:color w:val="000000"/>
          <w:sz w:val="18"/>
          <w:szCs w:val="18"/>
        </w:rPr>
        <w:t> </w:t>
      </w:r>
      <w:r>
        <w:rPr>
          <w:rFonts w:ascii="Verdana" w:hAnsi="Verdana"/>
          <w:color w:val="000000"/>
          <w:sz w:val="18"/>
          <w:szCs w:val="18"/>
        </w:rPr>
        <w:t>инспекцией ФНС России №1 по Чеченской Республике в области организации</w:t>
      </w:r>
      <w:r>
        <w:rPr>
          <w:rStyle w:val="WW8Num2z0"/>
          <w:rFonts w:ascii="Verdana" w:hAnsi="Verdana"/>
          <w:color w:val="000000"/>
          <w:sz w:val="18"/>
          <w:szCs w:val="18"/>
        </w:rPr>
        <w:t> </w:t>
      </w:r>
      <w:r>
        <w:rPr>
          <w:rStyle w:val="WW8Num3z0"/>
          <w:rFonts w:ascii="Verdana" w:hAnsi="Verdana"/>
          <w:color w:val="4682B4"/>
          <w:sz w:val="18"/>
          <w:szCs w:val="18"/>
        </w:rPr>
        <w:t>консультационной</w:t>
      </w:r>
      <w:r>
        <w:rPr>
          <w:rStyle w:val="WW8Num2z0"/>
          <w:rFonts w:ascii="Verdana" w:hAnsi="Verdana"/>
          <w:color w:val="000000"/>
          <w:sz w:val="18"/>
          <w:szCs w:val="18"/>
        </w:rPr>
        <w:t> </w:t>
      </w:r>
      <w:r>
        <w:rPr>
          <w:rFonts w:ascii="Verdana" w:hAnsi="Verdana"/>
          <w:color w:val="000000"/>
          <w:sz w:val="18"/>
          <w:szCs w:val="18"/>
        </w:rPr>
        <w:t>работы с налогоплательщиками, определения оптимального режима работы инспекции, планирования труда налоговых специалистов.</w:t>
      </w:r>
    </w:p>
    <w:p w14:paraId="1B5F9573"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используются в учебном процессе при подготовке специалистов 'и' магистров, при проведении занятий в рамках повышения квалификации налоговых специалистов по курсам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w:t>
      </w:r>
      <w:r>
        <w:rPr>
          <w:rStyle w:val="WW8Num3z0"/>
          <w:rFonts w:ascii="Verdana" w:hAnsi="Verdana"/>
          <w:color w:val="4682B4"/>
          <w:sz w:val="18"/>
          <w:szCs w:val="18"/>
        </w:rPr>
        <w:t>Налоговое администрирование</w:t>
      </w:r>
      <w:r>
        <w:rPr>
          <w:rFonts w:ascii="Verdana" w:hAnsi="Verdana"/>
          <w:color w:val="000000"/>
          <w:sz w:val="18"/>
          <w:szCs w:val="18"/>
        </w:rPr>
        <w:t>».</w:t>
      </w:r>
    </w:p>
    <w:p w14:paraId="3CF529E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освещения проблем развития налоговой системы России, перехода на сервисную концепцию функционирования, совершенствования налогового контроля используются выводы исследования в учебных дисциплинах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прогнозирование», «Финансово- бюджетная система России» в Грозненском государственном нефтяном техническом университете имени академика Д.М Миллионщикова.</w:t>
      </w:r>
    </w:p>
    <w:p w14:paraId="2454730F"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Основные положения диссертации нашли отражение в научных работах общим объемом 55,88 п.л., из них по теме диссертации 40 научных работ, из них 17 статей объемом 12,19 п.л. в периодических научных изданиях,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 для публикации основных результатов диссертации на соискание ученой степени доктора экономических наук, четыре монографии объемом 31,8 п.л.</w:t>
      </w:r>
    </w:p>
    <w:p w14:paraId="56CEC384"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Логическая структура и объем работы. Диссертация состоит из введения, пяти глав, содержащих 14 параграфов, включающих 28 таблиц, 14 рисунков, заключения, библиографического списка из 397 использованных источников и 18 таблиц приложений.</w:t>
      </w:r>
    </w:p>
    <w:p w14:paraId="552F7A37" w14:textId="77777777" w:rsidR="0096360F" w:rsidRDefault="0096360F" w:rsidP="0096360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Вазарханов, Ислам Салаудинович</w:t>
      </w:r>
    </w:p>
    <w:p w14:paraId="197072F7"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9F71F3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представленном исследовании на основе применения</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подхода к развитию налоговой сферы была введена в научный</w:t>
      </w:r>
      <w:r>
        <w:rPr>
          <w:rStyle w:val="WW8Num2z0"/>
          <w:rFonts w:ascii="Verdana" w:hAnsi="Verdana"/>
          <w:color w:val="000000"/>
          <w:sz w:val="18"/>
          <w:szCs w:val="18"/>
        </w:rPr>
        <w:t> </w:t>
      </w:r>
      <w:r>
        <w:rPr>
          <w:rStyle w:val="WW8Num3z0"/>
          <w:rFonts w:ascii="Verdana" w:hAnsi="Verdana"/>
          <w:color w:val="4682B4"/>
          <w:sz w:val="18"/>
          <w:szCs w:val="18"/>
        </w:rPr>
        <w:t>оборот</w:t>
      </w:r>
      <w:r>
        <w:rPr>
          <w:rStyle w:val="WW8Num2z0"/>
          <w:rFonts w:ascii="Verdana" w:hAnsi="Verdana"/>
          <w:color w:val="000000"/>
          <w:sz w:val="18"/>
          <w:szCs w:val="18"/>
        </w:rPr>
        <w:t> </w:t>
      </w:r>
      <w:r>
        <w:rPr>
          <w:rFonts w:ascii="Verdana" w:hAnsi="Verdana"/>
          <w:color w:val="000000"/>
          <w:sz w:val="18"/>
          <w:szCs w:val="18"/>
        </w:rPr>
        <w:t>категория налоговых институтов. Важнейшим аспектом реализации институционального подхода является четкое определение и обеспечение правил и норм деятельности, важнейшую функцию в котором выполняет гарант правил - в исследуемой сфере - это налоговые органы. Эффективно реализовать функцию гаранта они могут только при обладании достаточными знаниями и навыками работы, четком определении сферы своих полномочий. Более того, функционирование современной</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системы возможно при условии, если будет достигнут высокий уровень знаний о правилах и нормах деятельности, доверие между</w:t>
      </w:r>
      <w:r>
        <w:rPr>
          <w:rStyle w:val="WW8Num2z0"/>
          <w:rFonts w:ascii="Verdana" w:hAnsi="Verdana"/>
          <w:color w:val="000000"/>
          <w:sz w:val="18"/>
          <w:szCs w:val="18"/>
        </w:rPr>
        <w:t> </w:t>
      </w:r>
      <w:r>
        <w:rPr>
          <w:rStyle w:val="WW8Num3z0"/>
          <w:rFonts w:ascii="Verdana" w:hAnsi="Verdana"/>
          <w:color w:val="4682B4"/>
          <w:sz w:val="18"/>
          <w:szCs w:val="18"/>
        </w:rPr>
        <w:t>институциональными</w:t>
      </w:r>
    </w:p>
    <w:p w14:paraId="6874236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Ч г агентами, определены их возможности и способы действий. Все это относится к содержанию экономического понятия компетенции налоговых институтов, которое раскрывается в </w:t>
      </w:r>
      <w:r>
        <w:rPr>
          <w:rFonts w:ascii="Verdana" w:hAnsi="Verdana"/>
          <w:color w:val="000000"/>
          <w:sz w:val="18"/>
          <w:szCs w:val="18"/>
        </w:rPr>
        <w:lastRenderedPageBreak/>
        <w:t>методологической части работы (Глава 2), усиление и расширение которой рассматриваются как направление их модернизации.</w:t>
      </w:r>
    </w:p>
    <w:p w14:paraId="4A7F9570"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Ч структуры компетенций налоговых институтов позволил выделить ключевую и функциональную компетенцию, которые исследуются в отдельных главах (Главы 3 и 4) с уточнением специфических теоретико-методологических аспектов реализации каждой компетенции.</w:t>
      </w:r>
    </w:p>
    <w:p w14:paraId="1B94D42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Усиление и расширение компетенции требуют разработки</w:t>
      </w:r>
    </w:p>
    <w:p w14:paraId="379C0701"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 , 1 | " "Й дополнительного инструментального обеспечения в ключевой организации налоговых институтов - гаранте правил - налоговых органов, а также уточнение существующих оценок эффективности работы данных организаций с точки зрения достижения ими требуемого уровня компетентности. Решение данной задачи представлено в заключительной главе, где предлагается методика расширенного налогового мониторинга, а также дополнительные показатели оценки работы налоговых органов.</w:t>
      </w:r>
    </w:p>
    <w:p w14:paraId="77C59098"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целом описанная логика исследования представлена в виде схемы на Рисунок 14. ,и,,</w:t>
      </w:r>
    </w:p>
    <w:p w14:paraId="7149124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Формирование категории «</w:t>
      </w:r>
      <w:r>
        <w:rPr>
          <w:rStyle w:val="WW8Num3z0"/>
          <w:rFonts w:ascii="Verdana" w:hAnsi="Verdana"/>
          <w:color w:val="4682B4"/>
          <w:sz w:val="18"/>
          <w:szCs w:val="18"/>
        </w:rPr>
        <w:t>налоговый институт</w:t>
      </w:r>
      <w:r>
        <w:rPr>
          <w:rFonts w:ascii="Verdana" w:hAnsi="Verdana"/>
          <w:color w:val="000000"/>
          <w:sz w:val="18"/>
          <w:szCs w:val="18"/>
        </w:rPr>
        <w:t>», отражающей современный уровень и значение налоговых отношений в обществе - Глава 1</w:t>
      </w:r>
    </w:p>
    <w:p w14:paraId="1B4E04FB"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Определение направлений модернизации налоговых институтов на основе развития их компетенций - Глава 2</w:t>
      </w:r>
    </w:p>
    <w:p w14:paraId="1B21E209"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Усиление ключевой компетенции - Глава 3 развитие</w:t>
      </w:r>
      <w:r>
        <w:rPr>
          <w:rStyle w:val="WW8Num2z0"/>
          <w:rFonts w:ascii="Verdana" w:hAnsi="Verdana"/>
          <w:color w:val="000000"/>
          <w:sz w:val="18"/>
          <w:szCs w:val="18"/>
        </w:rPr>
        <w:t> </w:t>
      </w:r>
      <w:r>
        <w:rPr>
          <w:rStyle w:val="WW8Num3z0"/>
          <w:rFonts w:ascii="Verdana" w:hAnsi="Verdana"/>
          <w:color w:val="4682B4"/>
          <w:sz w:val="18"/>
          <w:szCs w:val="18"/>
        </w:rPr>
        <w:t>сервисной</w:t>
      </w:r>
      <w:r>
        <w:rPr>
          <w:rStyle w:val="WW8Num2z0"/>
          <w:rFonts w:ascii="Verdana" w:hAnsi="Verdana"/>
          <w:color w:val="000000"/>
          <w:sz w:val="18"/>
          <w:szCs w:val="18"/>
        </w:rPr>
        <w:t> </w:t>
      </w:r>
      <w:r>
        <w:rPr>
          <w:rFonts w:ascii="Verdana" w:hAnsi="Verdana"/>
          <w:color w:val="000000"/>
          <w:sz w:val="18"/>
          <w:szCs w:val="18"/>
        </w:rPr>
        <w:t>парадигмы (3.1.) обеспечение качества (3.2.) повышение эффективности (3.3.)</w:t>
      </w:r>
    </w:p>
    <w:p w14:paraId="7DE9265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функциональных компетенций - Глава 4 развитие</w:t>
      </w:r>
      <w:r>
        <w:rPr>
          <w:rStyle w:val="WW8Num2z0"/>
          <w:rFonts w:ascii="Verdana" w:hAnsi="Verdana"/>
          <w:color w:val="000000"/>
          <w:sz w:val="18"/>
          <w:szCs w:val="18"/>
        </w:rPr>
        <w:t> </w:t>
      </w:r>
      <w:r>
        <w:rPr>
          <w:rStyle w:val="WW8Num3z0"/>
          <w:rFonts w:ascii="Verdana" w:hAnsi="Verdana"/>
          <w:color w:val="4682B4"/>
          <w:sz w:val="18"/>
          <w:szCs w:val="18"/>
        </w:rPr>
        <w:t>антитеневой</w:t>
      </w:r>
      <w:r>
        <w:rPr>
          <w:rStyle w:val="WW8Num2z0"/>
          <w:rFonts w:ascii="Verdana" w:hAnsi="Verdana"/>
          <w:color w:val="000000"/>
          <w:sz w:val="18"/>
          <w:szCs w:val="18"/>
        </w:rPr>
        <w:t> </w:t>
      </w:r>
      <w:r>
        <w:rPr>
          <w:rFonts w:ascii="Verdana" w:hAnsi="Verdana"/>
          <w:color w:val="000000"/>
          <w:sz w:val="18"/>
          <w:szCs w:val="18"/>
        </w:rPr>
        <w:t>компетенции (4.1.) усиление антикризисной компетенции (4.2.) формирование информационного обеспечения реализации функциональных компетенций (4.3.)</w:t>
      </w:r>
    </w:p>
    <w:p w14:paraId="7471DFB4"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Чг</w:t>
      </w:r>
    </w:p>
    <w:p w14:paraId="4F9FEA76"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Дополнение</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налоговой работы с учетом расширения компетенций - Глава 5 разработка расширенного налогового мониторинга (5.1.) дополнение показателей эффективности работы налоговых органов и меры их совершенствования (5.2.)</w:t>
      </w:r>
    </w:p>
    <w:p w14:paraId="44F2844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Рисунок 14. Формально-логическая структура исследования налоговых институтов</w:t>
      </w:r>
    </w:p>
    <w:p w14:paraId="26C8DE8D"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Разработано автором по результатам исследования</w:t>
      </w:r>
    </w:p>
    <w:p w14:paraId="030E8365"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по представленной выше логике диссертационное исследование становления и модернизации налоговых институтов позволило сделать следующий ряд выводов и обобщений.</w:t>
      </w:r>
    </w:p>
    <w:p w14:paraId="5ED367B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Продолжительное время в отечественной и зарубежной научной литературе налоговая система государства преимущественно рассматривалась как относительно самостоятельная функциональная экономическая подсистема, ориентированная на решение четко поставленных задач - сбора</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Ее роль и значение оцениваются высоко, но преобладают традиционные взгляды на</w:t>
      </w:r>
      <w:r>
        <w:rPr>
          <w:rStyle w:val="WW8Num2z0"/>
          <w:rFonts w:ascii="Verdana" w:hAnsi="Verdana"/>
          <w:color w:val="000000"/>
          <w:sz w:val="18"/>
          <w:szCs w:val="18"/>
        </w:rPr>
        <w:t> </w:t>
      </w:r>
      <w:r>
        <w:rPr>
          <w:rStyle w:val="WW8Num3z0"/>
          <w:rFonts w:ascii="Verdana" w:hAnsi="Verdana"/>
          <w:color w:val="4682B4"/>
          <w:sz w:val="18"/>
          <w:szCs w:val="18"/>
        </w:rPr>
        <w:t>макроэкономические</w:t>
      </w:r>
      <w:r>
        <w:rPr>
          <w:rStyle w:val="WW8Num2z0"/>
          <w:rFonts w:ascii="Verdana" w:hAnsi="Verdana"/>
          <w:color w:val="000000"/>
          <w:sz w:val="18"/>
          <w:szCs w:val="18"/>
        </w:rPr>
        <w:t> </w:t>
      </w:r>
      <w:r>
        <w:rPr>
          <w:rFonts w:ascii="Verdana" w:hAnsi="Verdana"/>
          <w:color w:val="000000"/>
          <w:sz w:val="18"/>
          <w:szCs w:val="18"/>
        </w:rPr>
        <w:t>влияния и воздействия на</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процессы (изменения ставок, видов налогов, способов их</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Fonts w:ascii="Verdana" w:hAnsi="Verdana"/>
          <w:color w:val="000000"/>
          <w:sz w:val="18"/>
          <w:szCs w:val="18"/>
        </w:rPr>
        <w:t>, регулирование хозяйственной активности в определенных сферах деятельности). Но налоговые отношения оказывают все более значимые воздействия на все социально-экономические процессы, и их необходимо рассматривать как самостоятельный институт, который обладает собственной логикой развития. Содержание данного института: существование норм и правил деятельности, механизмов за их соблюдением, практическая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 в которой данные нормы реализуются. Если налоговые институты</w:t>
      </w:r>
      <w:r>
        <w:rPr>
          <w:rStyle w:val="WW8Num2z0"/>
          <w:rFonts w:ascii="Verdana" w:hAnsi="Verdana"/>
          <w:color w:val="000000"/>
          <w:sz w:val="18"/>
          <w:szCs w:val="18"/>
        </w:rPr>
        <w:t> </w:t>
      </w:r>
      <w:r>
        <w:rPr>
          <w:rStyle w:val="WW8Num3z0"/>
          <w:rFonts w:ascii="Verdana" w:hAnsi="Verdana"/>
          <w:color w:val="4682B4"/>
          <w:sz w:val="18"/>
          <w:szCs w:val="18"/>
        </w:rPr>
        <w:t>неэффективны</w:t>
      </w:r>
      <w:r>
        <w:rPr>
          <w:rFonts w:ascii="Verdana" w:hAnsi="Verdana"/>
          <w:color w:val="000000"/>
          <w:sz w:val="18"/>
          <w:szCs w:val="18"/>
        </w:rPr>
        <w:t>, то в практической хозяйственной деятельности ^преобладают неформальные нормы и правила:</w:t>
      </w:r>
      <w:r>
        <w:rPr>
          <w:rStyle w:val="WW8Num2z0"/>
          <w:rFonts w:ascii="Verdana" w:hAnsi="Verdana"/>
          <w:color w:val="000000"/>
          <w:sz w:val="18"/>
          <w:szCs w:val="18"/>
        </w:rPr>
        <w:t> </w:t>
      </w:r>
      <w:r>
        <w:rPr>
          <w:rStyle w:val="WW8Num3z0"/>
          <w:rFonts w:ascii="Verdana" w:hAnsi="Verdana"/>
          <w:color w:val="4682B4"/>
          <w:sz w:val="18"/>
          <w:szCs w:val="18"/>
        </w:rPr>
        <w:t>теневая</w:t>
      </w:r>
      <w:r>
        <w:rPr>
          <w:rStyle w:val="WW8Num2z0"/>
          <w:rFonts w:ascii="Verdana" w:hAnsi="Verdana"/>
          <w:color w:val="000000"/>
          <w:sz w:val="18"/>
          <w:szCs w:val="18"/>
        </w:rPr>
        <w:t> </w:t>
      </w:r>
      <w:r>
        <w:rPr>
          <w:rFonts w:ascii="Verdana" w:hAnsi="Verdana"/>
          <w:color w:val="000000"/>
          <w:sz w:val="18"/>
          <w:szCs w:val="18"/>
        </w:rPr>
        <w:t>деятельность, 'бюджет не получает необходимых поступлений, а механизмы соблюдения установленных норм ограничиваются карательными мерами. Развитие</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отношений предполагает иное направление: совершенствование и настройку правил налоговой деятельности на потребности 4 'развития, доверие между налоговыми органами и г</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Fonts w:ascii="Verdana" w:hAnsi="Verdana"/>
          <w:color w:val="000000"/>
          <w:sz w:val="18"/>
          <w:szCs w:val="18"/>
        </w:rPr>
        <w:t>, качественное совершение всех налоговых операций: регистрации, приема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xml:space="preserve">, контроля. Данное направление представляется предпочтительным </w:t>
      </w:r>
      <w:r>
        <w:rPr>
          <w:rFonts w:ascii="Verdana" w:hAnsi="Verdana"/>
          <w:color w:val="000000"/>
          <w:sz w:val="18"/>
          <w:szCs w:val="18"/>
        </w:rPr>
        <w:lastRenderedPageBreak/>
        <w:t>для отечественных налоговых институтов.</w:t>
      </w:r>
    </w:p>
    <w:p w14:paraId="6F3E05B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Отечественная налоговая сфера уже институционализирована -пройдены этапы становления, сложилась устойчивая и развивающаяся система обеспечения</w:t>
      </w:r>
      <w:r>
        <w:rPr>
          <w:rStyle w:val="WW8Num2z0"/>
          <w:rFonts w:ascii="Verdana" w:hAnsi="Verdana"/>
          <w:color w:val="000000"/>
          <w:sz w:val="18"/>
          <w:szCs w:val="18"/>
        </w:rPr>
        <w:t> </w:t>
      </w:r>
      <w:r>
        <w:rPr>
          <w:rStyle w:val="WW8Num3z0"/>
          <w:rFonts w:ascii="Verdana" w:hAnsi="Verdana"/>
          <w:color w:val="4682B4"/>
          <w:sz w:val="18"/>
          <w:szCs w:val="18"/>
        </w:rPr>
        <w:t>доходности</w:t>
      </w:r>
      <w:r>
        <w:rPr>
          <w:rStyle w:val="WW8Num2z0"/>
          <w:rFonts w:ascii="Verdana" w:hAnsi="Verdana"/>
          <w:color w:val="000000"/>
          <w:sz w:val="18"/>
          <w:szCs w:val="18"/>
        </w:rPr>
        <w:t> </w:t>
      </w:r>
      <w:r>
        <w:rPr>
          <w:rFonts w:ascii="Verdana" w:hAnsi="Verdana"/>
          <w:color w:val="000000"/>
          <w:sz w:val="18"/>
          <w:szCs w:val="18"/>
        </w:rPr>
        <w:t>бюджета. Различные исследователи выделяют с собственных позиций этапы развития институтов и сами институты, но важным I является то, что этапы становления пройдены и необходимо рассматривать вопросы дальнейшего развития, реагирования на существующие вызовы современной экономики. Автором предлагается модернизация институтов -повышение качества уже выполняемых функций и реализация дополнительных функций на основе обогащения инструментов воздействия на налоговые процессы. Расширение функций предполагает повышение значимости налоговых институтов как элементов системы государственного регулирования экономики, предъявляет более сложные качественные требования к их функционированию, которые выходят за рамки традиционно решаемых задач</w:t>
      </w:r>
    </w:p>
    <w:p w14:paraId="396EE79F"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 I пополнения</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В настоящее время становятся важными не только объемы поступления средств, но и источники их образования - переход от формирования бюджета за счет поступления доходов от реализации</w:t>
      </w:r>
      <w:r>
        <w:rPr>
          <w:rStyle w:val="WW8Num2z0"/>
          <w:rFonts w:ascii="Verdana" w:hAnsi="Verdana"/>
          <w:color w:val="000000"/>
          <w:sz w:val="18"/>
          <w:szCs w:val="18"/>
        </w:rPr>
        <w:t> </w:t>
      </w:r>
      <w:r>
        <w:rPr>
          <w:rStyle w:val="WW8Num3z0"/>
          <w:rFonts w:ascii="Verdana" w:hAnsi="Verdana"/>
          <w:color w:val="4682B4"/>
          <w:sz w:val="18"/>
          <w:szCs w:val="18"/>
        </w:rPr>
        <w:t>сырьевых</w:t>
      </w:r>
      <w:r>
        <w:rPr>
          <w:rStyle w:val="WW8Num2z0"/>
          <w:rFonts w:ascii="Verdana" w:hAnsi="Verdana"/>
          <w:color w:val="000000"/>
          <w:sz w:val="18"/>
          <w:szCs w:val="18"/>
        </w:rPr>
        <w:t> </w:t>
      </w:r>
      <w:r>
        <w:rPr>
          <w:rFonts w:ascii="Verdana" w:hAnsi="Verdana"/>
          <w:color w:val="000000"/>
          <w:sz w:val="18"/>
          <w:szCs w:val="18"/>
        </w:rPr>
        <w:t>ресурсов к доходам от</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В целом это</w:t>
      </w:r>
      <w:r>
        <w:rPr>
          <w:rStyle w:val="WW8Num2z0"/>
          <w:rFonts w:ascii="Verdana" w:hAnsi="Verdana"/>
          <w:color w:val="000000"/>
          <w:sz w:val="18"/>
          <w:szCs w:val="18"/>
        </w:rPr>
        <w:t> </w:t>
      </w:r>
      <w:r>
        <w:rPr>
          <w:rStyle w:val="WW8Num3z0"/>
          <w:rFonts w:ascii="Verdana" w:hAnsi="Verdana"/>
          <w:color w:val="4682B4"/>
          <w:sz w:val="18"/>
          <w:szCs w:val="18"/>
        </w:rPr>
        <w:t>макроэкономическая</w:t>
      </w:r>
      <w:r>
        <w:rPr>
          <w:rStyle w:val="WW8Num2z0"/>
          <w:rFonts w:ascii="Verdana" w:hAnsi="Verdana"/>
          <w:color w:val="000000"/>
          <w:sz w:val="18"/>
          <w:szCs w:val="18"/>
        </w:rPr>
        <w:t> </w:t>
      </w:r>
      <w:r>
        <w:rPr>
          <w:rFonts w:ascii="Verdana" w:hAnsi="Verdana"/>
          <w:color w:val="000000"/>
          <w:sz w:val="18"/>
          <w:szCs w:val="18"/>
        </w:rPr>
        <w:t>задача модернизации экономики, в решении которой "роль налоговых институтов определяется созданием условий для осуществления открытой, доверительной и эффективной налоговой деятельности.</w:t>
      </w:r>
    </w:p>
    <w:p w14:paraId="6EB88F0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Повышение эффективности налоговой деятельности, реализация новых функций требуют развития теоретических и методологических положений, уточнения категориального аппарата, развития действующих</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структур. Данные задачи решаются в исследовании на основе компетентностного подхода.</w:t>
      </w:r>
    </w:p>
    <w:p w14:paraId="39532E2C"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Компетентностный подход применяется в теории управления, его использование11„в„ рамках институционального понимания экономического содержания налогов позволяет по-новому раскрыть значение и возможности всех участников налоговых отношений, понять сущностные процессы в данной сфере. В исследовании разработано понятие компетенции налоговых институтов как системы знаний всех институциональных агентов и их практических способностей обеспечивать решение определенного круга задач.</w:t>
      </w:r>
    </w:p>
    <w:p w14:paraId="471F1DEF"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предложена трехуровневая градация компетенций:</w:t>
      </w:r>
    </w:p>
    <w:p w14:paraId="0FCC2C66"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ключевая;</w:t>
      </w:r>
    </w:p>
    <w:p w14:paraId="26CFFEFA"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функциональные (производные);</w:t>
      </w:r>
    </w:p>
    <w:p w14:paraId="14757FF6"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периферические (поддерживающие);</w:t>
      </w:r>
    </w:p>
    <w:p w14:paraId="7ABAAA40"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компетенции должны развиваться системно и гармонично. Однако, если реализации ключевой компетенции уделяется достаточное внимание в научной литературе, то функциональные компетенции остаются зачастую вне поля зрения ученых. В настоящем исследовании они рассматриваются в комплексе и в единстве в виде разработки системы мероприятий повышения и усиления ключевой и функциональных компетенций и расширения</w:t>
      </w:r>
    </w:p>
    <w:p w14:paraId="662247B1"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Чи</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их реализации.</w:t>
      </w:r>
    </w:p>
    <w:p w14:paraId="4C25479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Гарантом реализации правил в налоговой сфере являются налоговые органы, и именно от их функционирования в значительной степени зависит эффективность и</w:t>
      </w:r>
      <w:r>
        <w:rPr>
          <w:rStyle w:val="WW8Num2z0"/>
          <w:rFonts w:ascii="Verdana" w:hAnsi="Verdana"/>
          <w:color w:val="000000"/>
          <w:sz w:val="18"/>
          <w:szCs w:val="18"/>
        </w:rPr>
        <w:t> </w:t>
      </w:r>
      <w:r>
        <w:rPr>
          <w:rStyle w:val="WW8Num3z0"/>
          <w:rFonts w:ascii="Verdana" w:hAnsi="Verdana"/>
          <w:color w:val="4682B4"/>
          <w:sz w:val="18"/>
          <w:szCs w:val="18"/>
        </w:rPr>
        <w:t>воспроизводство</w:t>
      </w:r>
      <w:r>
        <w:rPr>
          <w:rStyle w:val="WW8Num2z0"/>
          <w:rFonts w:ascii="Verdana" w:hAnsi="Verdana"/>
          <w:color w:val="000000"/>
          <w:sz w:val="18"/>
          <w:szCs w:val="18"/>
        </w:rPr>
        <w:t> </w:t>
      </w:r>
      <w:r>
        <w:rPr>
          <w:rFonts w:ascii="Verdana" w:hAnsi="Verdana"/>
          <w:color w:val="000000"/>
          <w:sz w:val="18"/>
          <w:szCs w:val="18"/>
        </w:rPr>
        <w:t>налоговых институтов в целом. Более того, именно в налоговой сфере как области социально-экономической деятельности с достаточно высоким уровнем административных воздействий роль гаранта правил доминирующая и именно его изменения, в том числе и модернизация, будут определяющими для функционирования всей системы налоговых отношений. ,),., Ч'Г.</w:t>
      </w:r>
    </w:p>
    <w:p w14:paraId="4D39249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 ' отечественных налоговых органов изменяется и совершенствуется, обогащается новыми функциями, их роль как адаптивного регуляционного механизма растет. Модернизировать содержание работы налоговых. органов, повысить ее эффективность и раскрыть потенциал возможностей &gt; bj сфере</w:t>
      </w:r>
      <w:r>
        <w:rPr>
          <w:rStyle w:val="WW8Num2z0"/>
          <w:rFonts w:ascii="Verdana" w:hAnsi="Verdana"/>
          <w:color w:val="000000"/>
          <w:sz w:val="18"/>
          <w:szCs w:val="18"/>
        </w:rPr>
        <w:t> </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 xml:space="preserve">всей системы государственного регулирования возможно путем реализации компетентностного подхода -определения и инструментального обеспечения </w:t>
      </w:r>
      <w:r>
        <w:rPr>
          <w:rFonts w:ascii="Verdana" w:hAnsi="Verdana"/>
          <w:color w:val="000000"/>
          <w:sz w:val="18"/>
          <w:szCs w:val="18"/>
        </w:rPr>
        <w:lastRenderedPageBreak/>
        <w:t>выделенных компетенций -ключевой и функциональных.</w:t>
      </w:r>
    </w:p>
    <w:p w14:paraId="243E2E98"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Ключевая компетенция отражает основное содержание деятельности налоговых институтов в современном понимании - сбор налогов в целях обеспечения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доходов и оказания влияния на экономику.</w:t>
      </w:r>
    </w:p>
    <w:p w14:paraId="008E405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Реализовать новые воздействия и влияния налогов на экономику и 1 общество на' основе совершенствования самой налоговой деятельности выдвигает не менее сложную задачу по определению ее качества, эффективности,</w:t>
      </w:r>
      <w:r>
        <w:rPr>
          <w:rStyle w:val="WW8Num2z0"/>
          <w:rFonts w:ascii="Verdana" w:hAnsi="Verdana"/>
          <w:color w:val="000000"/>
          <w:sz w:val="18"/>
          <w:szCs w:val="18"/>
        </w:rPr>
        <w:t> </w:t>
      </w:r>
      <w:r>
        <w:rPr>
          <w:rStyle w:val="WW8Num3z0"/>
          <w:rFonts w:ascii="Verdana" w:hAnsi="Verdana"/>
          <w:color w:val="4682B4"/>
          <w:sz w:val="18"/>
          <w:szCs w:val="18"/>
        </w:rPr>
        <w:t>управляемости</w:t>
      </w:r>
      <w:r>
        <w:rPr>
          <w:rFonts w:ascii="Verdana" w:hAnsi="Verdana"/>
          <w:color w:val="000000"/>
          <w:sz w:val="18"/>
          <w:szCs w:val="18"/>
        </w:rPr>
        <w:t>, то есть современные требования развития предполагают не только обеспечение эффективного и строгого контроля, поддержание высокой дисциплины, но и создание условий, когда исполнение налогоплательщиками обязанностей не отягощено административными, информационными и</w:t>
      </w:r>
      <w:r>
        <w:rPr>
          <w:rStyle w:val="WW8Num2z0"/>
          <w:rFonts w:ascii="Verdana" w:hAnsi="Verdana"/>
          <w:color w:val="000000"/>
          <w:sz w:val="18"/>
          <w:szCs w:val="18"/>
        </w:rPr>
        <w:t> </w:t>
      </w:r>
      <w:r>
        <w:rPr>
          <w:rStyle w:val="WW8Num3z0"/>
          <w:rFonts w:ascii="Verdana" w:hAnsi="Verdana"/>
          <w:color w:val="4682B4"/>
          <w:sz w:val="18"/>
          <w:szCs w:val="18"/>
        </w:rPr>
        <w:t>управленческими</w:t>
      </w:r>
      <w:r>
        <w:rPr>
          <w:rStyle w:val="WW8Num2z0"/>
          <w:rFonts w:ascii="Verdana" w:hAnsi="Verdana"/>
          <w:color w:val="000000"/>
          <w:sz w:val="18"/>
          <w:szCs w:val="18"/>
        </w:rPr>
        <w:t> </w:t>
      </w:r>
      <w:r>
        <w:rPr>
          <w:rFonts w:ascii="Verdana" w:hAnsi="Verdana"/>
          <w:color w:val="000000"/>
          <w:sz w:val="18"/>
          <w:szCs w:val="18"/>
        </w:rPr>
        <w:t>усилиями. Поэтому, основываясь на мнении исследователей и практиков отечественной налоговой сферы, автор заключает, что г развитие российской налоговой системы, которая - уже сформировалась как устойчивый, достаточно либеральный элемент экономики, связано не столько с уточнением размеров и порядка</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различных налогов, сколько с процедурами реализации ключевой компетенции, прежде всего, с развитием налогового</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как формы отношения с</w:t>
      </w:r>
    </w:p>
    <w:p w14:paraId="6C47B34E"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Ч .</w:t>
      </w:r>
      <w:r>
        <w:rPr>
          <w:rStyle w:val="WW8Num2z0"/>
          <w:rFonts w:ascii="Verdana" w:hAnsi="Verdana"/>
          <w:color w:val="000000"/>
          <w:sz w:val="18"/>
          <w:szCs w:val="18"/>
        </w:rPr>
        <w:t> </w:t>
      </w:r>
      <w:r>
        <w:rPr>
          <w:rStyle w:val="WW8Num3z0"/>
          <w:rFonts w:ascii="Verdana" w:hAnsi="Verdana"/>
          <w:color w:val="4682B4"/>
          <w:sz w:val="18"/>
          <w:szCs w:val="18"/>
        </w:rPr>
        <w:t>налогоплательщиком</w:t>
      </w:r>
      <w:r>
        <w:rPr>
          <w:rFonts w:ascii="Verdana" w:hAnsi="Verdana"/>
          <w:color w:val="000000"/>
          <w:sz w:val="18"/>
          <w:szCs w:val="18"/>
        </w:rPr>
        <w:t>.</w:t>
      </w:r>
    </w:p>
    <w:p w14:paraId="15B6A5C9"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Налоговая система в развитом обществе выступает как особый государственный</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предоставляющий субъектам хозяйствования все информационные и технические возможности для выполнения своих налоговых обязанностей. Данный подход предполагает развитие доверительных отношений налоговых органов и</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что основывается на изменении форм контроля за</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деятельностью, облегчении административных процедур при повышении уровня соблюдения налоговых норм и правил.</w:t>
      </w:r>
    </w:p>
    <w:p w14:paraId="1B02C4FF"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Чч</w:t>
      </w:r>
    </w:p>
    <w:p w14:paraId="544C2E39"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налоговый сервис является формой государственных услуг, заключается в обеспечении комфортных условий</w:t>
      </w:r>
      <w:r>
        <w:rPr>
          <w:rStyle w:val="WW8Num2z0"/>
          <w:rFonts w:ascii="Verdana" w:hAnsi="Verdana"/>
          <w:color w:val="000000"/>
          <w:sz w:val="18"/>
          <w:szCs w:val="18"/>
        </w:rPr>
        <w:t> </w:t>
      </w:r>
      <w:r>
        <w:rPr>
          <w:rStyle w:val="WW8Num3z0"/>
          <w:rFonts w:ascii="Verdana" w:hAnsi="Verdana"/>
          <w:color w:val="4682B4"/>
          <w:sz w:val="18"/>
          <w:szCs w:val="18"/>
        </w:rPr>
        <w:t>налогоплательщику</w:t>
      </w:r>
      <w:r>
        <w:rPr>
          <w:rStyle w:val="WW8Num2z0"/>
          <w:rFonts w:ascii="Verdana" w:hAnsi="Verdana"/>
          <w:color w:val="000000"/>
          <w:sz w:val="18"/>
          <w:szCs w:val="18"/>
        </w:rPr>
        <w:t> </w:t>
      </w:r>
      <w:r>
        <w:rPr>
          <w:rFonts w:ascii="Verdana" w:hAnsi="Verdana"/>
          <w:color w:val="000000"/>
          <w:sz w:val="18"/>
          <w:szCs w:val="18"/>
        </w:rPr>
        <w:t>исполнить свои конституционные обязанности. Реализация</w:t>
      </w:r>
      <w:r>
        <w:rPr>
          <w:rStyle w:val="WW8Num2z0"/>
          <w:rFonts w:ascii="Verdana" w:hAnsi="Verdana"/>
          <w:color w:val="000000"/>
          <w:sz w:val="18"/>
          <w:szCs w:val="18"/>
        </w:rPr>
        <w:t> </w:t>
      </w:r>
      <w:r>
        <w:rPr>
          <w:rStyle w:val="WW8Num3z0"/>
          <w:rFonts w:ascii="Verdana" w:hAnsi="Verdana"/>
          <w:color w:val="4682B4"/>
          <w:sz w:val="18"/>
          <w:szCs w:val="18"/>
        </w:rPr>
        <w:t>сервисного</w:t>
      </w:r>
      <w:r>
        <w:rPr>
          <w:rStyle w:val="WW8Num2z0"/>
          <w:rFonts w:ascii="Verdana" w:hAnsi="Verdana"/>
          <w:color w:val="000000"/>
          <w:sz w:val="18"/>
          <w:szCs w:val="18"/>
        </w:rPr>
        <w:t> </w:t>
      </w:r>
      <w:r>
        <w:rPr>
          <w:rFonts w:ascii="Verdana" w:hAnsi="Verdana"/>
          <w:color w:val="000000"/>
          <w:sz w:val="18"/>
          <w:szCs w:val="18"/>
        </w:rPr>
        <w:t>подхода является направлением развития ключевой компетенции налоговых институтов - изменения механизмов сбора налогов. При этом новые механизмы, несмотря на их высокую комфортность, должны быть более эффективными, чем существующие. При этом эффективность налоговых институтов не должна сводиться к количественным показателям роста налоговых поступлений, а рассматриваться с позиций степени соблюдения правил и норм налоговой деятельности, их роли в экономическом развитии. Подобное понятие эффективности требует дополнения существующих подходов к оценке работы гаранта правил - налоговых органов.</w:t>
      </w:r>
    </w:p>
    <w:p w14:paraId="09961468"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Качество и эффективность налоговой работы во многом предопределяют</w:t>
      </w:r>
      <w:r>
        <w:rPr>
          <w:rStyle w:val="WW8Num2z0"/>
          <w:rFonts w:ascii="Verdana" w:hAnsi="Verdana"/>
          <w:color w:val="000000"/>
          <w:sz w:val="18"/>
          <w:szCs w:val="18"/>
        </w:rPr>
        <w:t> </w:t>
      </w:r>
      <w:r>
        <w:rPr>
          <w:rStyle w:val="WW8Num3z0"/>
          <w:rFonts w:ascii="Verdana" w:hAnsi="Verdana"/>
          <w:color w:val="4682B4"/>
          <w:sz w:val="18"/>
          <w:szCs w:val="18"/>
        </w:rPr>
        <w:t>результативность</w:t>
      </w:r>
      <w:r>
        <w:rPr>
          <w:rStyle w:val="WW8Num2z0"/>
          <w:rFonts w:ascii="Verdana" w:hAnsi="Verdana"/>
          <w:color w:val="000000"/>
          <w:sz w:val="18"/>
          <w:szCs w:val="18"/>
        </w:rPr>
        <w:t> </w:t>
      </w:r>
      <w:r>
        <w:rPr>
          <w:rFonts w:ascii="Verdana" w:hAnsi="Verdana"/>
          <w:color w:val="000000"/>
          <w:sz w:val="18"/>
          <w:szCs w:val="18"/>
        </w:rPr>
        <w:t>работы всей системы государственного регулирования экономики, которая выражается в создании комфортных условий для ведения эффективной предпринимательской деятельности и обеспечения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страны. Повышение качества налогового администрирования является одним из направлений повышения эффективности работы налоговых органов и усиления ключевой компетенции налоговых институтов. Вопросы повышения качества налогового администрирования уже рассматриваются в научной литературе и реализуются на практике. Но в научной литературе они преимущественно сводятся к вопросам повышения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Fonts w:ascii="Verdana" w:hAnsi="Verdana"/>
          <w:color w:val="000000"/>
          <w:sz w:val="18"/>
          <w:szCs w:val="18"/>
        </w:rPr>
        <w:t>налогового контроля, а на практике - к оценке комфортности выполнения налоговых процедур налогоплательщиками. Данные аспекты важны, но они являются только элементами целостной системы обеспечения качества налогового администрирования, которая всесторонне исследуется в т" 111, работе с указанием целей и решаемых задач, приемов и методов действий, ожидаемых результатов и способов их оценки. Следует отметить, что повышение качества ключевой компетенции неразрывно связано с расширением функциональных компетенций, поскольку формирует основу для » | расширения ''знаний о налоговой сфере и использования нового инструментария.</w:t>
      </w:r>
    </w:p>
    <w:p w14:paraId="5D99892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8. Функциональные компетенции, являясь производными от ключевой, образуют направления </w:t>
      </w:r>
      <w:r>
        <w:rPr>
          <w:rFonts w:ascii="Verdana" w:hAnsi="Verdana"/>
          <w:color w:val="000000"/>
          <w:sz w:val="18"/>
          <w:szCs w:val="18"/>
        </w:rPr>
        <w:lastRenderedPageBreak/>
        <w:t>реализации знаний и практических возможностей налоговых институтов в обеспечении стабильного роста экономики. По мнению автора, важнейшими видами функциональных компетенций являются:</w:t>
      </w:r>
      <w:r>
        <w:rPr>
          <w:rStyle w:val="WW8Num2z0"/>
          <w:rFonts w:ascii="Verdana" w:hAnsi="Verdana"/>
          <w:color w:val="000000"/>
          <w:sz w:val="18"/>
          <w:szCs w:val="18"/>
        </w:rPr>
        <w:t> </w:t>
      </w:r>
      <w:r>
        <w:rPr>
          <w:rStyle w:val="WW8Num3z0"/>
          <w:rFonts w:ascii="Verdana" w:hAnsi="Verdana"/>
          <w:color w:val="4682B4"/>
          <w:sz w:val="18"/>
          <w:szCs w:val="18"/>
        </w:rPr>
        <w:t>антитеневая</w:t>
      </w:r>
      <w:r>
        <w:rPr>
          <w:rStyle w:val="WW8Num2z0"/>
          <w:rFonts w:ascii="Verdana" w:hAnsi="Verdana"/>
          <w:color w:val="000000"/>
          <w:sz w:val="18"/>
          <w:szCs w:val="18"/>
        </w:rPr>
        <w:t> </w:t>
      </w:r>
      <w:r>
        <w:rPr>
          <w:rFonts w:ascii="Verdana" w:hAnsi="Verdana"/>
          <w:color w:val="000000"/>
          <w:sz w:val="18"/>
          <w:szCs w:val="18"/>
        </w:rPr>
        <w:t>и антикризисная.</w:t>
      </w:r>
    </w:p>
    <w:p w14:paraId="662ED5C2"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Функциональные компетенции слабо разработаны, что прослеживается при раскрытии масштабов борьбы с</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экономикой и преодолением последствий</w:t>
      </w:r>
      <w:r>
        <w:rPr>
          <w:rStyle w:val="WW8Num2z0"/>
          <w:rFonts w:ascii="Verdana" w:hAnsi="Verdana"/>
          <w:color w:val="000000"/>
          <w:sz w:val="18"/>
          <w:szCs w:val="18"/>
        </w:rPr>
        <w:t> </w:t>
      </w:r>
      <w:r>
        <w:rPr>
          <w:rStyle w:val="WW8Num3z0"/>
          <w:rFonts w:ascii="Verdana" w:hAnsi="Verdana"/>
          <w:color w:val="4682B4"/>
          <w:sz w:val="18"/>
          <w:szCs w:val="18"/>
        </w:rPr>
        <w:t>кризисных</w:t>
      </w:r>
      <w:r>
        <w:rPr>
          <w:rStyle w:val="WW8Num2z0"/>
          <w:rFonts w:ascii="Verdana" w:hAnsi="Verdana"/>
          <w:color w:val="000000"/>
          <w:sz w:val="18"/>
          <w:szCs w:val="18"/>
        </w:rPr>
        <w:t> </w:t>
      </w:r>
      <w:r>
        <w:rPr>
          <w:rFonts w:ascii="Verdana" w:hAnsi="Verdana"/>
          <w:color w:val="000000"/>
          <w:sz w:val="18"/>
          <w:szCs w:val="18"/>
        </w:rPr>
        <w:t>процессов. Необходимость полноценного развития функциональных компетенций предъявляет новые требования к качеству налоговой деятельности. Не количественные показатели и масштабность решаемых задач становятся значимыми для развития современной налоговой системы, а качество выполняемой работы и способность решать новые задачи. Анализ компетенций налоговых институтов позволяет раскрыть возможности воздействия через</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на теневую сферу и</w:t>
      </w:r>
      <w:r>
        <w:rPr>
          <w:rStyle w:val="WW8Num2z0"/>
          <w:rFonts w:ascii="Verdana" w:hAnsi="Verdana"/>
          <w:color w:val="000000"/>
          <w:sz w:val="18"/>
          <w:szCs w:val="18"/>
        </w:rPr>
        <w:t> </w:t>
      </w:r>
      <w:r>
        <w:rPr>
          <w:rStyle w:val="WW8Num3z0"/>
          <w:rFonts w:ascii="Verdana" w:hAnsi="Verdana"/>
          <w:color w:val="4682B4"/>
          <w:sz w:val="18"/>
          <w:szCs w:val="18"/>
        </w:rPr>
        <w:t>кризисные</w:t>
      </w:r>
      <w:r>
        <w:rPr>
          <w:rStyle w:val="WW8Num2z0"/>
          <w:rFonts w:ascii="Verdana" w:hAnsi="Verdana"/>
          <w:color w:val="000000"/>
          <w:sz w:val="18"/>
          <w:szCs w:val="18"/>
        </w:rPr>
        <w:t> </w:t>
      </w:r>
      <w:r>
        <w:rPr>
          <w:rFonts w:ascii="Verdana" w:hAnsi="Verdana"/>
          <w:color w:val="000000"/>
          <w:sz w:val="18"/>
          <w:szCs w:val="18"/>
        </w:rPr>
        <w:t>процессы.</w:t>
      </w:r>
    </w:p>
    <w:p w14:paraId="2DCB6FB6"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Антитеневая и</w:t>
      </w:r>
      <w:r>
        <w:rPr>
          <w:rStyle w:val="WW8Num2z0"/>
          <w:rFonts w:ascii="Verdana" w:hAnsi="Verdana"/>
          <w:color w:val="000000"/>
          <w:sz w:val="18"/>
          <w:szCs w:val="18"/>
        </w:rPr>
        <w:t> </w:t>
      </w:r>
      <w:r>
        <w:rPr>
          <w:rStyle w:val="WW8Num3z0"/>
          <w:rFonts w:ascii="Verdana" w:hAnsi="Verdana"/>
          <w:color w:val="4682B4"/>
          <w:sz w:val="18"/>
          <w:szCs w:val="18"/>
        </w:rPr>
        <w:t>антикризисная</w:t>
      </w:r>
      <w:r>
        <w:rPr>
          <w:rStyle w:val="WW8Num2z0"/>
          <w:rFonts w:ascii="Verdana" w:hAnsi="Verdana"/>
          <w:color w:val="000000"/>
          <w:sz w:val="18"/>
          <w:szCs w:val="18"/>
        </w:rPr>
        <w:t> </w:t>
      </w:r>
      <w:r>
        <w:rPr>
          <w:rFonts w:ascii="Verdana" w:hAnsi="Verdana"/>
          <w:color w:val="000000"/>
          <w:sz w:val="18"/>
          <w:szCs w:val="18"/>
        </w:rPr>
        <w:t>компетенции не являются ключевыми- для Ч налоговых институтов, однако освоение налоговыми институтами приемов и методов</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и антитеневого воздействия признаны закономерным процессом их развития, выступая значимой составляющей совершенствования системы государственного регулирования экономики.</w:t>
      </w:r>
    </w:p>
    <w:p w14:paraId="708952B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в'( составе неключевых компетенций выделяют периферийные (технические), которые обеспечивают ключевую и функциональные компетенции, включая внутренние организационно-технологические аспекты деятельности налоговых организаций: регистрацию налогоплательщиков, информационный обмен и</w:t>
      </w:r>
      <w:r>
        <w:rPr>
          <w:rStyle w:val="WW8Num2z0"/>
          <w:rFonts w:ascii="Verdana" w:hAnsi="Verdana"/>
          <w:color w:val="000000"/>
          <w:sz w:val="18"/>
          <w:szCs w:val="18"/>
        </w:rPr>
        <w:t> </w:t>
      </w:r>
      <w:r>
        <w:rPr>
          <w:rStyle w:val="WW8Num3z0"/>
          <w:rFonts w:ascii="Verdana" w:hAnsi="Verdana"/>
          <w:color w:val="4682B4"/>
          <w:sz w:val="18"/>
          <w:szCs w:val="18"/>
        </w:rPr>
        <w:t>документооборот</w:t>
      </w:r>
      <w:r>
        <w:rPr>
          <w:rFonts w:ascii="Verdana" w:hAnsi="Verdana"/>
          <w:color w:val="000000"/>
          <w:sz w:val="18"/>
          <w:szCs w:val="18"/>
        </w:rPr>
        <w:t>.</w:t>
      </w:r>
    </w:p>
    <w:p w14:paraId="5F37EA49"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 )1 »к</w:t>
      </w:r>
    </w:p>
    <w:p w14:paraId="7F23D340"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видь1 компетенций должны развиваться гармонично и системно, и с этих позиций антитеневая и</w:t>
      </w:r>
      <w:r>
        <w:rPr>
          <w:rStyle w:val="WW8Num2z0"/>
          <w:rFonts w:ascii="Verdana" w:hAnsi="Verdana"/>
          <w:color w:val="000000"/>
          <w:sz w:val="18"/>
          <w:szCs w:val="18"/>
        </w:rPr>
        <w:t> </w:t>
      </w:r>
      <w:r>
        <w:rPr>
          <w:rStyle w:val="WW8Num3z0"/>
          <w:rFonts w:ascii="Verdana" w:hAnsi="Verdana"/>
          <w:color w:val="4682B4"/>
          <w:sz w:val="18"/>
          <w:szCs w:val="18"/>
        </w:rPr>
        <w:t>антикризисные</w:t>
      </w:r>
      <w:r>
        <w:rPr>
          <w:rStyle w:val="WW8Num2z0"/>
          <w:rFonts w:ascii="Verdana" w:hAnsi="Verdana"/>
          <w:color w:val="000000"/>
          <w:sz w:val="18"/>
          <w:szCs w:val="18"/>
        </w:rPr>
        <w:t> </w:t>
      </w:r>
      <w:r>
        <w:rPr>
          <w:rFonts w:ascii="Verdana" w:hAnsi="Verdana"/>
          <w:color w:val="000000"/>
          <w:sz w:val="18"/>
          <w:szCs w:val="18"/>
        </w:rPr>
        <w:t>компетенции, уже реализуемые практически в деятельности налоговых органов, достаточно слабо теоретически и методологически разработаны как гаранты налоговых правил. г! | ' |</w:t>
      </w:r>
    </w:p>
    <w:p w14:paraId="1C6C2B33"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Борьба1 с теневой экономикой обеспечивает поступление в</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дополнительных средств; в результате налоговой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предприятия проходят кризисные периоды и становятся эффективными налогоплательщиками.</w:t>
      </w:r>
    </w:p>
    <w:p w14:paraId="7CC1FB32"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антитеневой компетенции показательна почти десятилетняя история существования налоговой полиции - специально созданной службы для борьбы с нелегальной хозяйственной деятельностью.</w:t>
      </w:r>
    </w:p>
    <w:p w14:paraId="38CEABCB"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сферы экономики находятся под постоянным воздействием</w:t>
      </w:r>
      <w:r>
        <w:rPr>
          <w:rStyle w:val="WW8Num2z0"/>
          <w:rFonts w:ascii="Verdana" w:hAnsi="Verdana"/>
          <w:color w:val="000000"/>
          <w:sz w:val="18"/>
          <w:szCs w:val="18"/>
        </w:rPr>
        <w:t> </w:t>
      </w:r>
      <w:r>
        <w:rPr>
          <w:rStyle w:val="WW8Num3z0"/>
          <w:rFonts w:ascii="Verdana" w:hAnsi="Verdana"/>
          <w:color w:val="4682B4"/>
          <w:sz w:val="18"/>
          <w:szCs w:val="18"/>
        </w:rPr>
        <w:t>теневого</w:t>
      </w:r>
      <w:r>
        <w:rPr>
          <w:rStyle w:val="WW8Num2z0"/>
          <w:rFonts w:ascii="Verdana" w:hAnsi="Verdana"/>
          <w:color w:val="000000"/>
          <w:sz w:val="18"/>
          <w:szCs w:val="18"/>
        </w:rPr>
        <w:t> </w:t>
      </w:r>
      <w:r>
        <w:rPr>
          <w:rFonts w:ascii="Verdana" w:hAnsi="Verdana"/>
          <w:color w:val="000000"/>
          <w:sz w:val="18"/>
          <w:szCs w:val="18"/>
        </w:rPr>
        <w:t>сектора, например, рынок алкогольной и табачной продукции. Даже при передаче функций налоговой полиции другим ведомствам и при постоянном развитии форм контроля отдельных сфер</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(подакцизные товары, нефтепродукты, отдельные виды предприятий) в компетенцию налоговых институтов будут входить задачи регулирования данных сфер. Поэтому необходима последовательная реализация антитеневой деятельности налоговых органов, основные положения которой предложены автором в виде постановки целей, задач, выбора инструментария, определения ожидаемых результатов.</w:t>
      </w:r>
    </w:p>
    <w:p w14:paraId="6BA163AF"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4,1,</w:t>
      </w:r>
    </w:p>
    <w:p w14:paraId="297A21B8"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Появление и развитие теневой экономики являются результатом формирования кризисных условий, когда субъекты хозяйствования готовы пойти на высокий</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риск и шаги, граничащие с легальным ведением хозяйственной деятельности.</w:t>
      </w:r>
    </w:p>
    <w:p w14:paraId="4D6C4E1C"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С антитеневой компетенцией тесно связана антикризисная, которая может быть реализована налоговыми институтами на базе мониторинга состояния предприятий по данным отчетности налогоплательщиков и участия органов государственного регулирования по принятию мер преодоления кризисных ситуаций. Четко компетенция налоговых органов в данной сфере не 1!1 «ь определена, а реализуется путем отдельных</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действий. В результате отсутствия полноценной аналитической и предупредительной работы</w:t>
      </w:r>
      <w:r>
        <w:rPr>
          <w:rStyle w:val="WW8Num2z0"/>
          <w:rFonts w:ascii="Verdana" w:hAnsi="Verdana"/>
          <w:color w:val="000000"/>
          <w:sz w:val="18"/>
          <w:szCs w:val="18"/>
        </w:rPr>
        <w:t> </w:t>
      </w:r>
      <w:r>
        <w:rPr>
          <w:rStyle w:val="WW8Num3z0"/>
          <w:rFonts w:ascii="Verdana" w:hAnsi="Verdana"/>
          <w:color w:val="4682B4"/>
          <w:sz w:val="18"/>
          <w:szCs w:val="18"/>
        </w:rPr>
        <w:t>начисленные</w:t>
      </w:r>
      <w:r>
        <w:rPr>
          <w:rStyle w:val="WW8Num2z0"/>
          <w:rFonts w:ascii="Verdana" w:hAnsi="Verdana"/>
          <w:color w:val="000000"/>
          <w:sz w:val="18"/>
          <w:szCs w:val="18"/>
        </w:rPr>
        <w:t> </w:t>
      </w:r>
      <w:r>
        <w:rPr>
          <w:rFonts w:ascii="Verdana" w:hAnsi="Verdana"/>
          <w:color w:val="000000"/>
          <w:sz w:val="18"/>
          <w:szCs w:val="18"/>
        </w:rPr>
        <w:t xml:space="preserve">суммы налогов не могут быть получены в бюджет, так как предприятия умышленно ликвидируются. Сепарировать налогоплательщиков, оказавшихся 'в ! трудной экономической ситуации от </w:t>
      </w:r>
      <w:r>
        <w:rPr>
          <w:rFonts w:ascii="Verdana" w:hAnsi="Verdana"/>
          <w:color w:val="000000"/>
          <w:sz w:val="18"/>
          <w:szCs w:val="18"/>
        </w:rPr>
        <w:lastRenderedPageBreak/>
        <w:t>недобросовестных</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Fonts w:ascii="Verdana" w:hAnsi="Verdana"/>
          <w:color w:val="000000"/>
          <w:sz w:val="18"/>
          <w:szCs w:val="18"/>
        </w:rPr>
        <w:t>, планирующих избежать уплаты налогов, возможно только при понимании</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компетенции как систематической и комплексной деятельности, реализуемой на всех этапах жизненного цикла предприятия, а не;только в момент его ликвидации.</w:t>
      </w:r>
    </w:p>
    <w:p w14:paraId="4EFD5FD6"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показано, что возможности антикризисной работы существовали и до наступления</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финансового кризиса, но в период экономического подъема они не были задействованы, более того,</w:t>
      </w:r>
    </w:p>
    <w:p w14:paraId="69528283"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41 ~ рассматривались как избыточные для</w:t>
      </w:r>
      <w:r>
        <w:rPr>
          <w:rStyle w:val="WW8Num2z0"/>
          <w:rFonts w:ascii="Verdana" w:hAnsi="Verdana"/>
          <w:color w:val="000000"/>
          <w:sz w:val="18"/>
          <w:szCs w:val="18"/>
        </w:rPr>
        <w:t> </w:t>
      </w:r>
      <w:r>
        <w:rPr>
          <w:rStyle w:val="WW8Num3z0"/>
          <w:rFonts w:ascii="Verdana" w:hAnsi="Verdana"/>
          <w:color w:val="4682B4"/>
          <w:sz w:val="18"/>
          <w:szCs w:val="18"/>
        </w:rPr>
        <w:t>фискальных</w:t>
      </w:r>
      <w:r>
        <w:rPr>
          <w:rStyle w:val="WW8Num2z0"/>
          <w:rFonts w:ascii="Verdana" w:hAnsi="Verdana"/>
          <w:color w:val="000000"/>
          <w:sz w:val="18"/>
          <w:szCs w:val="18"/>
        </w:rPr>
        <w:t> </w:t>
      </w:r>
      <w:r>
        <w:rPr>
          <w:rFonts w:ascii="Verdana" w:hAnsi="Verdana"/>
          <w:color w:val="000000"/>
          <w:sz w:val="18"/>
          <w:szCs w:val="18"/>
        </w:rPr>
        <w:t>органов. В современных условиях, требующих максимальной концентрации всех возможностей для преодоления кризисных процессов, необходимо исправить данный ошибочный подход и определить направления антикризисного государственного регулирования,1 в котором четко и ясно будет видно место налоговых органов. Одним из таких направлений является формирование информационно-аналитической базы антикризисной работы.</w:t>
      </w:r>
    </w:p>
    <w:p w14:paraId="1D65B96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Налоговые органы не только обладают знаниями и возможностями по обеспечению хоблюдения налоговых правил налогоплательщиками, но и I' I располагают ' значительной информационной базой, отражающей их</w:t>
      </w:r>
      <w:r>
        <w:rPr>
          <w:rStyle w:val="WW8Num2z0"/>
          <w:rFonts w:ascii="Verdana" w:hAnsi="Verdana"/>
          <w:color w:val="000000"/>
          <w:sz w:val="18"/>
          <w:szCs w:val="18"/>
        </w:rPr>
        <w:t> </w:t>
      </w:r>
      <w:r>
        <w:rPr>
          <w:rStyle w:val="WW8Num3z0"/>
          <w:rFonts w:ascii="Verdana" w:hAnsi="Verdana"/>
          <w:color w:val="4682B4"/>
          <w:sz w:val="18"/>
          <w:szCs w:val="18"/>
        </w:rPr>
        <w:t>хозяйственную</w:t>
      </w:r>
      <w:r>
        <w:rPr>
          <w:rStyle w:val="WW8Num2z0"/>
          <w:rFonts w:ascii="Verdana" w:hAnsi="Verdana"/>
          <w:color w:val="000000"/>
          <w:sz w:val="18"/>
          <w:szCs w:val="18"/>
        </w:rPr>
        <w:t> </w:t>
      </w:r>
      <w:r>
        <w:rPr>
          <w:rFonts w:ascii="Verdana" w:hAnsi="Verdana"/>
          <w:color w:val="000000"/>
          <w:sz w:val="18"/>
          <w:szCs w:val="18"/>
        </w:rPr>
        <w:t>деятельность. Прежде всего, это относится к получаемой отчетности, результату контрольной деятельности. Сама организация контрольной деятельности на современном этапе основывается на</w:t>
      </w:r>
    </w:p>
    <w:p w14:paraId="628667C7"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 1 моделировании и прогнозировании рисков налоговых нарушений. В развитии этого подхода автором представлена методика расширенного мониторинга, обеспечивающая своевременное реагирование на сигналы о зарождающихся кризисных и</w:t>
      </w:r>
      <w:r>
        <w:rPr>
          <w:rStyle w:val="WW8Num2z0"/>
          <w:rFonts w:ascii="Verdana" w:hAnsi="Verdana"/>
          <w:color w:val="000000"/>
          <w:sz w:val="18"/>
          <w:szCs w:val="18"/>
        </w:rPr>
        <w:t> </w:t>
      </w:r>
      <w:r>
        <w:rPr>
          <w:rStyle w:val="WW8Num3z0"/>
          <w:rFonts w:ascii="Verdana" w:hAnsi="Verdana"/>
          <w:color w:val="4682B4"/>
          <w:sz w:val="18"/>
          <w:szCs w:val="18"/>
        </w:rPr>
        <w:t>теневых</w:t>
      </w:r>
      <w:r>
        <w:rPr>
          <w:rStyle w:val="WW8Num2z0"/>
          <w:rFonts w:ascii="Verdana" w:hAnsi="Verdana"/>
          <w:color w:val="000000"/>
          <w:sz w:val="18"/>
          <w:szCs w:val="18"/>
        </w:rPr>
        <w:t> </w:t>
      </w:r>
      <w:r>
        <w:rPr>
          <w:rFonts w:ascii="Verdana" w:hAnsi="Verdana"/>
          <w:color w:val="000000"/>
          <w:sz w:val="18"/>
          <w:szCs w:val="18"/>
        </w:rPr>
        <w:t>явлениях, что позволяет предпринять меры как собственно налоговых воздействий, так и государственного регулирования, что повышает эффективность и значимость налоговых институтов для развития и роста экономики.</w:t>
      </w:r>
    </w:p>
    <w:p w14:paraId="59482272"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Предложенные модельные расчеты раскрывают результаты и значение реализации данного вида мониторинга.</w:t>
      </w:r>
    </w:p>
    <w:p w14:paraId="3F5E517F"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Т|ч„</w:t>
      </w:r>
    </w:p>
    <w:p w14:paraId="20694610"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Реализация рассмотренных направлений компетенций налоговых институтов в деятельности налоговых органов представляется важнейшим направлением модернизации всей сферы налоговых отношений. Именно с точки зрения реализации модернизационных преобразований необходимо оценивать современную деятельность налоговых органов. В научной литературе и налоговой практике представлены различные способы оценки эффективности налоговой работы. Автором предложены показатели, уточняющие данные подходы к эффективности, учитывающие качество I ' налоговой работы, а также разработаны меры по совершенствованию работы и повышению качества налогового сервиса. В качестве организационных мероприятий поддержки реализации модернизационых преобразований в направлении повышения качества налогового администрирования сформулированы- предложения по созданию временных рабочих групп контроля, деятельность которых будет направлена как на контроль соблюдения качественных параметров налогового сервиса, так и на реализацию новых направлений налоговой работы, в том числе функциональных компетенций и проведения антикризисного мониторинга.</w:t>
      </w:r>
    </w:p>
    <w:p w14:paraId="01B18DE3" w14:textId="77777777" w:rsidR="0096360F" w:rsidRDefault="0096360F" w:rsidP="0096360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Использование компетентностного подхода и дальнейшее развитие компетенций: ключевой, функциональных и технических позволит отечественным налоговым институтам стать продуктивными, содействовать конкурентоспособности отечественной экономики, которая нацелена на п • достижение нового качества роста.</w:t>
      </w:r>
    </w:p>
    <w:p w14:paraId="139CE82D" w14:textId="77777777" w:rsidR="0096360F" w:rsidRDefault="0096360F" w:rsidP="0096360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Данный рост возможен на основе развития модернизации всех сфер экономики - в</w:t>
      </w:r>
      <w:r>
        <w:rPr>
          <w:rStyle w:val="WW8Num2z0"/>
          <w:rFonts w:ascii="Verdana" w:hAnsi="Verdana"/>
          <w:color w:val="000000"/>
          <w:sz w:val="18"/>
          <w:szCs w:val="18"/>
        </w:rPr>
        <w:t> </w:t>
      </w:r>
      <w:r>
        <w:rPr>
          <w:rStyle w:val="WW8Num3z0"/>
          <w:rFonts w:ascii="Verdana" w:hAnsi="Verdana"/>
          <w:color w:val="4682B4"/>
          <w:sz w:val="18"/>
          <w:szCs w:val="18"/>
        </w:rPr>
        <w:t>высокотехнологичном</w:t>
      </w:r>
      <w:r>
        <w:rPr>
          <w:rStyle w:val="WW8Num2z0"/>
          <w:rFonts w:ascii="Verdana" w:hAnsi="Verdana"/>
          <w:color w:val="000000"/>
          <w:sz w:val="18"/>
          <w:szCs w:val="18"/>
        </w:rPr>
        <w:t> </w:t>
      </w:r>
      <w:r>
        <w:rPr>
          <w:rFonts w:ascii="Verdana" w:hAnsi="Verdana"/>
          <w:color w:val="000000"/>
          <w:sz w:val="18"/>
          <w:szCs w:val="18"/>
        </w:rPr>
        <w:t>промышленном и аграрном производстве, в комфортном</w:t>
      </w:r>
      <w:r>
        <w:rPr>
          <w:rStyle w:val="WW8Num2z0"/>
          <w:rFonts w:ascii="Verdana" w:hAnsi="Verdana"/>
          <w:color w:val="000000"/>
          <w:sz w:val="18"/>
          <w:szCs w:val="18"/>
        </w:rPr>
        <w:t> </w:t>
      </w:r>
      <w:r>
        <w:rPr>
          <w:rStyle w:val="WW8Num3z0"/>
          <w:rFonts w:ascii="Verdana" w:hAnsi="Verdana"/>
          <w:color w:val="4682B4"/>
          <w:sz w:val="18"/>
          <w:szCs w:val="18"/>
        </w:rPr>
        <w:t>потребительском</w:t>
      </w:r>
      <w:r>
        <w:rPr>
          <w:rStyle w:val="WW8Num2z0"/>
          <w:rFonts w:ascii="Verdana" w:hAnsi="Verdana"/>
          <w:color w:val="000000"/>
          <w:sz w:val="18"/>
          <w:szCs w:val="18"/>
        </w:rPr>
        <w:t> </w:t>
      </w:r>
      <w:r>
        <w:rPr>
          <w:rFonts w:ascii="Verdana" w:hAnsi="Verdana"/>
          <w:color w:val="000000"/>
          <w:sz w:val="18"/>
          <w:szCs w:val="18"/>
        </w:rPr>
        <w:t>рынке, в социальной сфере. Налоговая сфера не является^ ¡;„.исключением, может стать лидером модернизации государственного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xml:space="preserve">, обладая расширяющимися знаниями, устойчивой и рациональной организацией. Представленные </w:t>
      </w:r>
      <w:r>
        <w:rPr>
          <w:rFonts w:ascii="Verdana" w:hAnsi="Verdana"/>
          <w:color w:val="000000"/>
          <w:sz w:val="18"/>
          <w:szCs w:val="18"/>
        </w:rPr>
        <w:lastRenderedPageBreak/>
        <w:t>разработки нацелены на развитие свойств налоговых институтов, могут быть основой проведения дальнейших исследований. Реализация новых компетенций налоговых институтов является элементом</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системы управления экономикой, что значимо для формирования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климата, обеспечения мировой конкурентоспособности, способности страны к экономическому лидерству в международном масштабе.</w:t>
      </w:r>
    </w:p>
    <w:p w14:paraId="0583CE5C" w14:textId="77777777" w:rsidR="0096360F" w:rsidRDefault="0096360F" w:rsidP="0096360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Вазарханов, Ислам Салаудинович, 2012 год</w:t>
      </w:r>
    </w:p>
    <w:p w14:paraId="2C9058E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Нормативная литература</w:t>
      </w:r>
    </w:p>
    <w:p w14:paraId="38AF08E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 Конституция Российской Федерации : принята на всенародном голосовании 12 декабря 1993 г. : по состоянию на 2011 год: с комментариями юристов компании «</w:t>
      </w:r>
      <w:r>
        <w:rPr>
          <w:rStyle w:val="WW8Num3z0"/>
          <w:rFonts w:ascii="Verdana" w:hAnsi="Verdana"/>
          <w:color w:val="4682B4"/>
          <w:sz w:val="18"/>
          <w:szCs w:val="18"/>
        </w:rPr>
        <w:t>Гарант</w:t>
      </w:r>
      <w:r>
        <w:rPr>
          <w:rFonts w:ascii="Verdana" w:hAnsi="Verdana"/>
          <w:color w:val="000000"/>
          <w:sz w:val="18"/>
          <w:szCs w:val="18"/>
        </w:rPr>
        <w:t>» / [составители коммент. Т. О.</w:t>
      </w:r>
      <w:r>
        <w:rPr>
          <w:rStyle w:val="WW8Num2z0"/>
          <w:rFonts w:ascii="Verdana" w:hAnsi="Verdana"/>
          <w:color w:val="000000"/>
          <w:sz w:val="18"/>
          <w:szCs w:val="18"/>
        </w:rPr>
        <w:t> </w:t>
      </w:r>
      <w:r>
        <w:rPr>
          <w:rStyle w:val="WW8Num3z0"/>
          <w:rFonts w:ascii="Verdana" w:hAnsi="Verdana"/>
          <w:color w:val="4682B4"/>
          <w:sz w:val="18"/>
          <w:szCs w:val="18"/>
        </w:rPr>
        <w:t>Волошина</w:t>
      </w:r>
      <w:r>
        <w:rPr>
          <w:rFonts w:ascii="Verdana" w:hAnsi="Verdana"/>
          <w:color w:val="000000"/>
          <w:sz w:val="18"/>
          <w:szCs w:val="18"/>
        </w:rPr>
        <w:t>, Е. С. Урумова]. Москва : Эксмо, 2011. - 79с.</w:t>
      </w:r>
    </w:p>
    <w:p w14:paraId="2DF488B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 Налоговый кодекс РФ . Часть I // Собрание законодательства РФ. 1998. -№ 18. - Ст. 3420; 2011. - № 4. - Ст. 36</w:t>
      </w:r>
    </w:p>
    <w:p w14:paraId="192D9A5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 Налоговый Кодекс РФ. Часть II от 5 августа 2000 г. № 117-ФЗ в последней ред. от 28.12.2010 №425-ФЗ. // Собрание законодательства РФ. 2000. - № 32. -Ст. 3340; 2011.-№1.-Ст. 37</w:t>
      </w:r>
    </w:p>
    <w:p w14:paraId="0585D3F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 Об основах налоговой системы : закон РФ от 27.12 91 // Российская газета. 1992. - 10 марта</w:t>
      </w:r>
    </w:p>
    <w:p w14:paraId="7A22847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 О федеральных органах налоговой полиции : закон РФ от 24 июня 1993 г. № 5238-1 // Российская газета. 1993. - 15 июля</w:t>
      </w:r>
    </w:p>
    <w:p w14:paraId="19400D1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 Федеральный закон от 26 октября 2002. № 127-ФЗ // Российская газета. 2002. - 2 ноября</w:t>
      </w:r>
    </w:p>
    <w:p w14:paraId="4941FE3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 О</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политике в 2011-2013 годах</w:t>
      </w:r>
      <w:r>
        <w:rPr>
          <w:rStyle w:val="WW8Num2z0"/>
          <w:rFonts w:ascii="Verdana" w:hAnsi="Verdana"/>
          <w:color w:val="000000"/>
          <w:sz w:val="18"/>
          <w:szCs w:val="18"/>
        </w:rPr>
        <w:t> </w:t>
      </w:r>
      <w:r>
        <w:rPr>
          <w:rStyle w:val="WW8Num3z0"/>
          <w:rFonts w:ascii="Verdana" w:hAnsi="Verdana"/>
          <w:color w:val="4682B4"/>
          <w:sz w:val="18"/>
          <w:szCs w:val="18"/>
        </w:rPr>
        <w:t>Бюджетное</w:t>
      </w:r>
      <w:r>
        <w:rPr>
          <w:rStyle w:val="WW8Num2z0"/>
          <w:rFonts w:ascii="Verdana" w:hAnsi="Verdana"/>
          <w:color w:val="000000"/>
          <w:sz w:val="18"/>
          <w:szCs w:val="18"/>
        </w:rPr>
        <w:t> </w:t>
      </w:r>
      <w:r>
        <w:rPr>
          <w:rFonts w:ascii="Verdana" w:hAnsi="Verdana"/>
          <w:color w:val="000000"/>
          <w:sz w:val="18"/>
          <w:szCs w:val="18"/>
        </w:rPr>
        <w:t>послание Президента Российской Федерации 29 июня 2010 года Электронный ресурс. //http://www.gov.karelia.ru/gov/Leader/Work/bud201Q.html.</w:t>
      </w:r>
    </w:p>
    <w:p w14:paraId="03C1A6C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 О порядке предъявления требований по</w:t>
      </w:r>
      <w:r>
        <w:rPr>
          <w:rStyle w:val="WW8Num2z0"/>
          <w:rFonts w:ascii="Verdana" w:hAnsi="Verdana"/>
          <w:color w:val="000000"/>
          <w:sz w:val="18"/>
          <w:szCs w:val="18"/>
        </w:rPr>
        <w:t> </w:t>
      </w:r>
      <w:r>
        <w:rPr>
          <w:rStyle w:val="WW8Num3z0"/>
          <w:rFonts w:ascii="Verdana" w:hAnsi="Verdana"/>
          <w:color w:val="4682B4"/>
          <w:sz w:val="18"/>
          <w:szCs w:val="18"/>
        </w:rPr>
        <w:t>обязательствам</w:t>
      </w:r>
      <w:r>
        <w:rPr>
          <w:rStyle w:val="WW8Num2z0"/>
          <w:rFonts w:ascii="Verdana" w:hAnsi="Verdana"/>
          <w:color w:val="000000"/>
          <w:sz w:val="18"/>
          <w:szCs w:val="18"/>
        </w:rPr>
        <w:t> </w:t>
      </w:r>
      <w:r>
        <w:rPr>
          <w:rFonts w:ascii="Verdana" w:hAnsi="Verdana"/>
          <w:color w:val="000000"/>
          <w:sz w:val="18"/>
          <w:szCs w:val="18"/>
        </w:rPr>
        <w:t>перед Российской Федерацией в делах о банкротстве и в процедурах</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Fonts w:ascii="Verdana" w:hAnsi="Verdana"/>
          <w:color w:val="000000"/>
          <w:sz w:val="18"/>
          <w:szCs w:val="18"/>
        </w:rPr>
        <w:t>: постановление Правительства РФ № 218 от 15 апреля 2003 г. // Российская газета. 2003. - № 81 (26 апреля).</w:t>
      </w:r>
    </w:p>
    <w:p w14:paraId="3727AEE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 О внесении изменений в часть вторую Налогового кодекса Российской Федерации» от 19 июля 2009г. N 204-ФЗ : Федеральный закон // Собраниезаконодательства РФ. 2009. - № 29. - Ст. 3641. *</w:t>
      </w:r>
    </w:p>
    <w:p w14:paraId="086DBDD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 О специальных марках для маркировки табачной продукции -Постановление правительства РФ от 26 января 2010 года № 27 Электронный ресурс. // garant.ru</w:t>
      </w:r>
    </w:p>
    <w:p w14:paraId="7519C15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Федеральная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программа «Развитие налоговых органов (2002-^20041. I (I.,годы)», утверждена постановлением Правительства от 21 декабря 2001 г. №888 // Собрание законодательства Российской Федерации. 2002. - №1. - Ст. 32.</w:t>
      </w:r>
    </w:p>
    <w:p w14:paraId="781B22A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 Основные направления налоговой политики Российской Федерации на12010 год и на</w:t>
      </w:r>
      <w:r>
        <w:rPr>
          <w:rStyle w:val="WW8Num2z0"/>
          <w:rFonts w:ascii="Verdana" w:hAnsi="Verdana"/>
          <w:color w:val="000000"/>
          <w:sz w:val="18"/>
          <w:szCs w:val="18"/>
        </w:rPr>
        <w:t> </w:t>
      </w:r>
      <w:r>
        <w:rPr>
          <w:rStyle w:val="WW8Num3z0"/>
          <w:rFonts w:ascii="Verdana" w:hAnsi="Verdana"/>
          <w:color w:val="4682B4"/>
          <w:sz w:val="18"/>
          <w:szCs w:val="18"/>
        </w:rPr>
        <w:t>плановый</w:t>
      </w:r>
      <w:r>
        <w:rPr>
          <w:rStyle w:val="WW8Num2z0"/>
          <w:rFonts w:ascii="Verdana" w:hAnsi="Verdana"/>
          <w:color w:val="000000"/>
          <w:sz w:val="18"/>
          <w:szCs w:val="18"/>
        </w:rPr>
        <w:t> </w:t>
      </w:r>
      <w:r>
        <w:rPr>
          <w:rFonts w:ascii="Verdana" w:hAnsi="Verdana"/>
          <w:color w:val="000000"/>
          <w:sz w:val="18"/>
          <w:szCs w:val="18"/>
        </w:rPr>
        <w:t>период 2011 и 2012 годов Электронный ресурс. // http://www.consultant.ru/online/base/?req= doc;base=LAW;n=88298</w:t>
      </w:r>
    </w:p>
    <w:p w14:paraId="440E8BF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 О формах</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организаций :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22 июля 2003 г. № 67н // Финансовая газета. 2003. - № 33.</w:t>
      </w:r>
    </w:p>
    <w:p w14:paraId="7D1D187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 Основные направления налоговой политики Российской Федерации на2011 год и на плановый период 2012 и 2013 годов Электронный ресурс. : [Официальный сайт</w:t>
      </w:r>
      <w:r>
        <w:rPr>
          <w:rStyle w:val="WW8Num2z0"/>
          <w:rFonts w:ascii="Verdana" w:hAnsi="Verdana"/>
          <w:color w:val="000000"/>
          <w:sz w:val="18"/>
          <w:szCs w:val="18"/>
        </w:rPr>
        <w:t> </w:t>
      </w:r>
      <w:r>
        <w:rPr>
          <w:rStyle w:val="WW8Num3z0"/>
          <w:rFonts w:ascii="Verdana" w:hAnsi="Verdana"/>
          <w:color w:val="4682B4"/>
          <w:sz w:val="18"/>
          <w:szCs w:val="18"/>
        </w:rPr>
        <w:t>ФНС</w:t>
      </w:r>
      <w:r>
        <w:rPr>
          <w:rFonts w:ascii="Verdana" w:hAnsi="Verdana"/>
          <w:color w:val="000000"/>
          <w:sz w:val="18"/>
          <w:szCs w:val="18"/>
        </w:rPr>
        <w:t>] // http://www.minfin.ru/common/ img/ uploaded/ library/ 2010/05/onnp20100526odobr.doc</w:t>
      </w:r>
    </w:p>
    <w:p w14:paraId="60415A5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 Методические рекомендации проведения налогового мониторинга и</w:t>
      </w:r>
      <w:r>
        <w:rPr>
          <w:rStyle w:val="WW8Num2z0"/>
          <w:rFonts w:ascii="Verdana" w:hAnsi="Verdana"/>
          <w:color w:val="000000"/>
          <w:sz w:val="18"/>
          <w:szCs w:val="18"/>
        </w:rPr>
        <w:t> </w:t>
      </w:r>
      <w:r>
        <w:rPr>
          <w:rStyle w:val="WW8Num3z0"/>
          <w:rFonts w:ascii="Verdana" w:hAnsi="Verdana"/>
          <w:color w:val="4682B4"/>
          <w:sz w:val="18"/>
          <w:szCs w:val="18"/>
        </w:rPr>
        <w:t>предпроверочного</w:t>
      </w:r>
      <w:r>
        <w:rPr>
          <w:rStyle w:val="WW8Num2z0"/>
          <w:rFonts w:ascii="Verdana" w:hAnsi="Verdana"/>
          <w:color w:val="000000"/>
          <w:sz w:val="18"/>
          <w:szCs w:val="18"/>
        </w:rPr>
        <w:t> </w:t>
      </w:r>
      <w:r>
        <w:rPr>
          <w:rFonts w:ascii="Verdana" w:hAnsi="Verdana"/>
          <w:color w:val="000000"/>
          <w:sz w:val="18"/>
          <w:szCs w:val="18"/>
        </w:rPr>
        <w:t>анализа на основе среднеотраслевых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Fonts w:ascii="Verdana" w:hAnsi="Verdana"/>
          <w:color w:val="000000"/>
          <w:sz w:val="18"/>
          <w:szCs w:val="18"/>
        </w:rPr>
        <w:t>: приказ ФНС России от 23 июля 2009 г. № ММ-8-1\24 gsn@.</w:t>
      </w:r>
    </w:p>
    <w:p w14:paraId="46346B7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 Об утверждении концепции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выездных налоговых проверок : приказ ,ФНС России от 30.05.2007 № ММ-3-06/333@.</w:t>
      </w:r>
    </w:p>
    <w:p w14:paraId="640A96B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 О внесении изменений в приказ ФНС России от 30.05.2007 № ММ-3-06/333 @ «</w:t>
      </w:r>
      <w:r>
        <w:rPr>
          <w:rStyle w:val="WW8Num3z0"/>
          <w:rFonts w:ascii="Verdana" w:hAnsi="Verdana"/>
          <w:color w:val="4682B4"/>
          <w:sz w:val="18"/>
          <w:szCs w:val="18"/>
        </w:rPr>
        <w:t>Об утверждении концепции системы планирования выездныхналоговых проверок</w:t>
      </w:r>
      <w:r>
        <w:rPr>
          <w:rFonts w:ascii="Verdana" w:hAnsi="Verdana"/>
          <w:color w:val="000000"/>
          <w:sz w:val="18"/>
          <w:szCs w:val="18"/>
        </w:rPr>
        <w:t>»: приказ ФНС России от 14 октября 2008 г. № ММ-3-2/467 @</w:t>
      </w:r>
    </w:p>
    <w:p w14:paraId="0545651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 Единый стандарт</w:t>
      </w:r>
      <w:r>
        <w:rPr>
          <w:rStyle w:val="WW8Num2z0"/>
          <w:rFonts w:ascii="Verdana" w:hAnsi="Verdana"/>
          <w:color w:val="000000"/>
          <w:sz w:val="18"/>
          <w:szCs w:val="18"/>
        </w:rPr>
        <w:t> </w:t>
      </w:r>
      <w:r>
        <w:rPr>
          <w:rStyle w:val="WW8Num3z0"/>
          <w:rFonts w:ascii="Verdana" w:hAnsi="Verdana"/>
          <w:color w:val="4682B4"/>
          <w:sz w:val="18"/>
          <w:szCs w:val="18"/>
        </w:rPr>
        <w:t>обслуживания</w:t>
      </w:r>
      <w:r>
        <w:rPr>
          <w:rStyle w:val="WW8Num2z0"/>
          <w:rFonts w:ascii="Verdana" w:hAnsi="Verdana"/>
          <w:color w:val="000000"/>
          <w:sz w:val="18"/>
          <w:szCs w:val="18"/>
        </w:rPr>
        <w:t> </w:t>
      </w:r>
      <w:r>
        <w:rPr>
          <w:rFonts w:ascii="Verdana" w:hAnsi="Verdana"/>
          <w:color w:val="000000"/>
          <w:sz w:val="18"/>
          <w:szCs w:val="18"/>
        </w:rPr>
        <w:t xml:space="preserve">налогоплательщиков : утвержден приказом ФНС от </w:t>
      </w:r>
      <w:r>
        <w:rPr>
          <w:rFonts w:ascii="Verdana" w:hAnsi="Verdana"/>
          <w:color w:val="000000"/>
          <w:sz w:val="18"/>
          <w:szCs w:val="18"/>
        </w:rPr>
        <w:lastRenderedPageBreak/>
        <w:t>2.09.2005 №</w:t>
      </w:r>
      <w:r>
        <w:rPr>
          <w:rStyle w:val="WW8Num3z0"/>
          <w:rFonts w:ascii="Verdana" w:hAnsi="Verdana"/>
          <w:color w:val="4682B4"/>
          <w:sz w:val="18"/>
          <w:szCs w:val="18"/>
        </w:rPr>
        <w:t>САЭ</w:t>
      </w:r>
      <w:r>
        <w:rPr>
          <w:rFonts w:ascii="Verdana" w:hAnsi="Verdana"/>
          <w:color w:val="000000"/>
          <w:sz w:val="18"/>
          <w:szCs w:val="18"/>
        </w:rPr>
        <w:t>-3-25/425. Доступ из справ.-правовой системы «</w:t>
      </w:r>
      <w:r>
        <w:rPr>
          <w:rStyle w:val="WW8Num3z0"/>
          <w:rFonts w:ascii="Verdana" w:hAnsi="Verdana"/>
          <w:color w:val="4682B4"/>
          <w:sz w:val="18"/>
          <w:szCs w:val="18"/>
        </w:rPr>
        <w:t>КонсультатнПлюс</w:t>
      </w:r>
      <w:r>
        <w:rPr>
          <w:rFonts w:ascii="Verdana" w:hAnsi="Verdana"/>
          <w:color w:val="000000"/>
          <w:sz w:val="18"/>
          <w:szCs w:val="18"/>
        </w:rPr>
        <w:t>».</w:t>
      </w:r>
    </w:p>
    <w:p w14:paraId="5244F9E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 Приказ федеральной налоговой службы от 5 октября 2010 г. №</w:t>
      </w:r>
      <w:r>
        <w:rPr>
          <w:rStyle w:val="WW8Num2z0"/>
          <w:rFonts w:ascii="Verdana" w:hAnsi="Verdana"/>
          <w:color w:val="000000"/>
          <w:sz w:val="18"/>
          <w:szCs w:val="18"/>
        </w:rPr>
        <w:t> </w:t>
      </w:r>
      <w:r>
        <w:rPr>
          <w:rStyle w:val="WW8Num3z0"/>
          <w:rFonts w:ascii="Verdana" w:hAnsi="Verdana"/>
          <w:color w:val="4682B4"/>
          <w:sz w:val="18"/>
          <w:szCs w:val="18"/>
        </w:rPr>
        <w:t>ММВ</w:t>
      </w:r>
      <w:r>
        <w:rPr>
          <w:rFonts w:ascii="Verdana" w:hAnsi="Verdana"/>
          <w:color w:val="000000"/>
          <w:sz w:val="18"/>
          <w:szCs w:val="18"/>
        </w:rPr>
        <w:t>-7-10/478@ «Об утверждении Единого стандарта</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Доступ из справ.-правовой системы «</w:t>
      </w:r>
      <w:r>
        <w:rPr>
          <w:rStyle w:val="WW8Num3z0"/>
          <w:rFonts w:ascii="Verdana" w:hAnsi="Verdana"/>
          <w:color w:val="4682B4"/>
          <w:sz w:val="18"/>
          <w:szCs w:val="18"/>
        </w:rPr>
        <w:t>КонсультантПлюс</w:t>
      </w:r>
      <w:r>
        <w:rPr>
          <w:rFonts w:ascii="Verdana" w:hAnsi="Verdana"/>
          <w:color w:val="000000"/>
          <w:sz w:val="18"/>
          <w:szCs w:val="18"/>
        </w:rPr>
        <w:t>»</w:t>
      </w:r>
    </w:p>
    <w:p w14:paraId="3B34E49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 Приказ федеральной налоговой службы от 14.08.2008 № ММ-3-4/362@ «</w:t>
      </w:r>
      <w:r>
        <w:rPr>
          <w:rStyle w:val="WW8Num3z0"/>
          <w:rFonts w:ascii="Verdana" w:hAnsi="Verdana"/>
          <w:color w:val="4682B4"/>
          <w:sz w:val="18"/>
          <w:szCs w:val="18"/>
        </w:rPr>
        <w:t>Об утверждении Единого стандарта обслуживания налогоплательщиков</w:t>
      </w:r>
      <w:r>
        <w:rPr>
          <w:rFonts w:ascii="Verdana" w:hAnsi="Verdana"/>
          <w:color w:val="000000"/>
          <w:sz w:val="18"/>
          <w:szCs w:val="18"/>
        </w:rPr>
        <w:t>». -Доступ из справ.-правовой системы «</w:t>
      </w:r>
      <w:r>
        <w:rPr>
          <w:rStyle w:val="WW8Num3z0"/>
          <w:rFonts w:ascii="Verdana" w:hAnsi="Verdana"/>
          <w:color w:val="4682B4"/>
          <w:sz w:val="18"/>
          <w:szCs w:val="18"/>
        </w:rPr>
        <w:t>КонсультатнПлюс</w:t>
      </w:r>
      <w:r>
        <w:rPr>
          <w:rFonts w:ascii="Verdana" w:hAnsi="Verdana"/>
          <w:color w:val="000000"/>
          <w:sz w:val="18"/>
          <w:szCs w:val="18"/>
        </w:rPr>
        <w:t>».</w:t>
      </w:r>
    </w:p>
    <w:p w14:paraId="7733745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 Правительства РФ от 20.05.1994 № 498 « О некоторых мерах по реализации законодательства о несостоятельности» // Российская газета.1994. № 99 Щ мая)" *</w:t>
      </w:r>
    </w:p>
    <w:p w14:paraId="0C02F98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 Постановление Правительства РФ от 15.04.2003г. «О порядке предъявления требований по обязательствам перед Российской Федерацией в делах о банкротстве и в процедурах банкротства» // Российская газета. 2003. - № 81 (26 апреля.)</w:t>
      </w:r>
    </w:p>
    <w:p w14:paraId="692ACA3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Абалкин</w:t>
      </w:r>
      <w:r>
        <w:rPr>
          <w:rFonts w:ascii="Verdana" w:hAnsi="Verdana"/>
          <w:color w:val="000000"/>
          <w:sz w:val="18"/>
          <w:szCs w:val="18"/>
        </w:rPr>
        <w:t>, JI. И. В тисках</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JI. И. Абалкин ;</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Ин-т экономики.1. Москва, 1994. 271 с.i i</w:t>
      </w:r>
    </w:p>
    <w:p w14:paraId="299C7F9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Абрамов</w:t>
      </w:r>
      <w:r>
        <w:rPr>
          <w:rFonts w:ascii="Verdana" w:hAnsi="Verdana"/>
          <w:color w:val="000000"/>
          <w:sz w:val="18"/>
          <w:szCs w:val="18"/>
        </w:rPr>
        <w:t>, М. Д. О налоговой системе России / М. Д. Абрамов, В. А.</w:t>
      </w:r>
      <w:r>
        <w:rPr>
          <w:rStyle w:val="WW8Num2z0"/>
          <w:rFonts w:ascii="Verdana" w:hAnsi="Verdana"/>
          <w:color w:val="000000"/>
          <w:sz w:val="18"/>
          <w:szCs w:val="18"/>
        </w:rPr>
        <w:t> </w:t>
      </w:r>
      <w:r>
        <w:rPr>
          <w:rStyle w:val="WW8Num3z0"/>
          <w:rFonts w:ascii="Verdana" w:hAnsi="Verdana"/>
          <w:color w:val="4682B4"/>
          <w:sz w:val="18"/>
          <w:szCs w:val="18"/>
        </w:rPr>
        <w:t>Кашин</w:t>
      </w:r>
      <w:r>
        <w:rPr>
          <w:rStyle w:val="WW8Num2z0"/>
          <w:rFonts w:ascii="Verdana" w:hAnsi="Verdana"/>
          <w:color w:val="000000"/>
          <w:sz w:val="18"/>
          <w:szCs w:val="18"/>
        </w:rPr>
        <w:t> </w:t>
      </w:r>
      <w:r>
        <w:rPr>
          <w:rFonts w:ascii="Verdana" w:hAnsi="Verdana"/>
          <w:color w:val="000000"/>
          <w:sz w:val="18"/>
          <w:szCs w:val="18"/>
        </w:rPr>
        <w:t>// Налоги и налогообложение. 2006. - №3.</w:t>
      </w:r>
    </w:p>
    <w:p w14:paraId="73D7950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 Абрамчик, JI. Я. Налоговое</w:t>
      </w:r>
      <w:r>
        <w:rPr>
          <w:rStyle w:val="WW8Num2z0"/>
          <w:rFonts w:ascii="Verdana" w:hAnsi="Verdana"/>
          <w:color w:val="000000"/>
          <w:sz w:val="18"/>
          <w:szCs w:val="18"/>
        </w:rPr>
        <w:t> </w:t>
      </w:r>
      <w:r>
        <w:rPr>
          <w:rStyle w:val="WW8Num3z0"/>
          <w:rFonts w:ascii="Verdana" w:hAnsi="Verdana"/>
          <w:color w:val="4682B4"/>
          <w:sz w:val="18"/>
          <w:szCs w:val="18"/>
        </w:rPr>
        <w:t>администрирование</w:t>
      </w:r>
      <w:r>
        <w:rPr>
          <w:rStyle w:val="WW8Num2z0"/>
          <w:rFonts w:ascii="Verdana" w:hAnsi="Verdana"/>
          <w:color w:val="000000"/>
          <w:sz w:val="18"/>
          <w:szCs w:val="18"/>
        </w:rPr>
        <w:t> </w:t>
      </w:r>
      <w:r>
        <w:rPr>
          <w:rFonts w:ascii="Verdana" w:hAnsi="Verdana"/>
          <w:color w:val="000000"/>
          <w:sz w:val="18"/>
          <w:szCs w:val="18"/>
        </w:rPr>
        <w:t>в системе финансового контроля / JI. Я. Абрамчик // Финансовое право. 2005. - № 6.</w:t>
      </w:r>
    </w:p>
    <w:p w14:paraId="307C165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Ададимова</w:t>
      </w:r>
      <w:r>
        <w:rPr>
          <w:rFonts w:ascii="Verdana" w:hAnsi="Verdana"/>
          <w:color w:val="000000"/>
          <w:sz w:val="18"/>
          <w:szCs w:val="18"/>
        </w:rPr>
        <w:t>, Л.Ю. Исследование эффективности налоговых</w:t>
      </w:r>
      <w:r>
        <w:rPr>
          <w:rStyle w:val="WW8Num2z0"/>
          <w:rFonts w:ascii="Verdana" w:hAnsi="Verdana"/>
          <w:color w:val="000000"/>
          <w:sz w:val="18"/>
          <w:szCs w:val="18"/>
        </w:rPr>
        <w:t> </w:t>
      </w:r>
      <w:r>
        <w:rPr>
          <w:rStyle w:val="WW8Num3z0"/>
          <w:rFonts w:ascii="Verdana" w:hAnsi="Verdana"/>
          <w:color w:val="4682B4"/>
          <w:sz w:val="18"/>
          <w:szCs w:val="18"/>
        </w:rPr>
        <w:t>льгот</w:t>
      </w:r>
      <w:r>
        <w:rPr>
          <w:rStyle w:val="WW8Num2z0"/>
          <w:rFonts w:ascii="Verdana" w:hAnsi="Verdana"/>
          <w:color w:val="000000"/>
          <w:sz w:val="18"/>
          <w:szCs w:val="18"/>
        </w:rPr>
        <w:t> </w:t>
      </w:r>
      <w:r>
        <w:rPr>
          <w:rFonts w:ascii="Verdana" w:hAnsi="Verdana"/>
          <w:color w:val="000000"/>
          <w:sz w:val="18"/>
          <w:szCs w:val="18"/>
        </w:rPr>
        <w:t>в составе антикризисных!.мер /л. Ю. Ададимова, Ю. Г.</w:t>
      </w:r>
      <w:r>
        <w:rPr>
          <w:rStyle w:val="WW8Num2z0"/>
          <w:rFonts w:ascii="Verdana" w:hAnsi="Verdana"/>
          <w:color w:val="000000"/>
          <w:sz w:val="18"/>
          <w:szCs w:val="18"/>
        </w:rPr>
        <w:t> </w:t>
      </w:r>
      <w:r>
        <w:rPr>
          <w:rStyle w:val="WW8Num3z0"/>
          <w:rFonts w:ascii="Verdana" w:hAnsi="Verdana"/>
          <w:color w:val="4682B4"/>
          <w:sz w:val="18"/>
          <w:szCs w:val="18"/>
        </w:rPr>
        <w:t>Полулях</w:t>
      </w:r>
      <w:r>
        <w:rPr>
          <w:rFonts w:ascii="Verdana" w:hAnsi="Verdana"/>
          <w:color w:val="000000"/>
          <w:sz w:val="18"/>
          <w:szCs w:val="18"/>
        </w:rPr>
        <w:t>, Т. М. Ойдуп // Экономический анализ: теория и практика. 2009. - № 34. - С. 2-13</w:t>
      </w:r>
    </w:p>
    <w:p w14:paraId="2371CC7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 Адамов, Н. Тенденции совершенствования налогового</w:t>
      </w:r>
      <w:r>
        <w:rPr>
          <w:rStyle w:val="WW8Num2z0"/>
          <w:rFonts w:ascii="Verdana" w:hAnsi="Verdana"/>
          <w:color w:val="000000"/>
          <w:sz w:val="18"/>
          <w:szCs w:val="18"/>
        </w:rPr>
        <w:t> </w:t>
      </w:r>
      <w:r>
        <w:rPr>
          <w:rStyle w:val="WW8Num3z0"/>
          <w:rFonts w:ascii="Verdana" w:hAnsi="Verdana"/>
          <w:color w:val="4682B4"/>
          <w:sz w:val="18"/>
          <w:szCs w:val="18"/>
        </w:rPr>
        <w:t>администрирования</w:t>
      </w:r>
      <w:r>
        <w:rPr>
          <w:rStyle w:val="WW8Num2z0"/>
          <w:rFonts w:ascii="Verdana" w:hAnsi="Verdana"/>
          <w:color w:val="000000"/>
          <w:sz w:val="18"/>
          <w:szCs w:val="18"/>
        </w:rPr>
        <w:t> </w:t>
      </w:r>
      <w:r>
        <w:rPr>
          <w:rFonts w:ascii="Verdana" w:hAnsi="Verdana"/>
          <w:color w:val="000000"/>
          <w:sz w:val="18"/>
          <w:szCs w:val="18"/>
        </w:rPr>
        <w:t>и зарубежный опыт / Н. Адамов, А. Смирнова // Финансовая газета. 2009. - №23. Т|,.</w:t>
      </w:r>
    </w:p>
    <w:p w14:paraId="5FBDC84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 Актуальные проблемы теории и практики налогового администрирования в Российской Федерации. Москва, 2006.</w:t>
      </w:r>
    </w:p>
    <w:p w14:paraId="0EB9E80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 Алиев, Б. X.</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и налогообложение / Б. X. Алиев. Изд. 2, перераб. и доп. - Москва:</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 - 448 с.</w:t>
      </w:r>
    </w:p>
    <w:p w14:paraId="0D05FA0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 Андрющенко, С. Н. Налоговая база региона: проблемы развития и формы регулирования / С. Н. Андрющенко // Налоговая политика и практика. 2004. -№10-С. 10-13.</w:t>
      </w:r>
    </w:p>
    <w:p w14:paraId="3956AB7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Ансофф</w:t>
      </w:r>
      <w:r>
        <w:rPr>
          <w:rFonts w:ascii="Verdana" w:hAnsi="Verdana"/>
          <w:color w:val="000000"/>
          <w:sz w:val="18"/>
          <w:szCs w:val="18"/>
        </w:rPr>
        <w:t>, И. Стратегическое управление / И. Ансофф; пер. с англ.; под ред. Ю. Н. Калтуревского. Санкт-Петербург : Питер, 1999. - 416 с.</w:t>
      </w:r>
    </w:p>
    <w:p w14:paraId="4CFC35B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Антикризисное</w:t>
      </w:r>
      <w:r>
        <w:rPr>
          <w:rStyle w:val="WW8Num2z0"/>
          <w:rFonts w:ascii="Verdana" w:hAnsi="Verdana"/>
          <w:color w:val="000000"/>
          <w:sz w:val="18"/>
          <w:szCs w:val="18"/>
        </w:rPr>
        <w:t> </w:t>
      </w:r>
      <w:r>
        <w:rPr>
          <w:rFonts w:ascii="Verdana" w:hAnsi="Verdana"/>
          <w:color w:val="000000"/>
          <w:sz w:val="18"/>
          <w:szCs w:val="18"/>
        </w:rPr>
        <w:t>управление / В. Г.</w:t>
      </w:r>
      <w:r>
        <w:rPr>
          <w:rStyle w:val="WW8Num2z0"/>
          <w:rFonts w:ascii="Verdana" w:hAnsi="Verdana"/>
          <w:color w:val="000000"/>
          <w:sz w:val="18"/>
          <w:szCs w:val="18"/>
        </w:rPr>
        <w:t> </w:t>
      </w:r>
      <w:r>
        <w:rPr>
          <w:rStyle w:val="WW8Num3z0"/>
          <w:rFonts w:ascii="Verdana" w:hAnsi="Verdana"/>
          <w:color w:val="4682B4"/>
          <w:sz w:val="18"/>
          <w:szCs w:val="18"/>
        </w:rPr>
        <w:t>Крыжановский</w:t>
      </w:r>
      <w:r>
        <w:rPr>
          <w:rFonts w:ascii="Verdana" w:hAnsi="Verdana"/>
          <w:color w:val="000000"/>
          <w:sz w:val="18"/>
          <w:szCs w:val="18"/>
        </w:rPr>
        <w:t>, В. И. Лапенков, В. И.1. И,!</w:t>
      </w:r>
    </w:p>
    <w:p w14:paraId="02A6812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 Лютер и др.; под ред. Э. С.</w:t>
      </w:r>
      <w:r>
        <w:rPr>
          <w:rStyle w:val="WW8Num2z0"/>
          <w:rFonts w:ascii="Verdana" w:hAnsi="Verdana"/>
          <w:color w:val="000000"/>
          <w:sz w:val="18"/>
          <w:szCs w:val="18"/>
        </w:rPr>
        <w:t> </w:t>
      </w:r>
      <w:r>
        <w:rPr>
          <w:rStyle w:val="WW8Num3z0"/>
          <w:rFonts w:ascii="Verdana" w:hAnsi="Verdana"/>
          <w:color w:val="4682B4"/>
          <w:sz w:val="18"/>
          <w:szCs w:val="18"/>
        </w:rPr>
        <w:t>Минаева</w:t>
      </w:r>
      <w:r>
        <w:rPr>
          <w:rFonts w:ascii="Verdana" w:hAnsi="Verdana"/>
          <w:color w:val="000000"/>
          <w:sz w:val="18"/>
          <w:szCs w:val="18"/>
        </w:rPr>
        <w:t>, В. П. Панагушина. Москва : ПРИОР, 1998.-432 с.</w:t>
      </w:r>
    </w:p>
    <w:p w14:paraId="48B4B74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 Антикризисное управление / под ред. Э. М. Короткова. Москва : ИНФРА-М, 2008. - 432 с.</w:t>
      </w:r>
    </w:p>
    <w:p w14:paraId="57E865B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 Антикризисное управление предприятиями и банками. Москва : Дело, 2001.</w:t>
      </w:r>
    </w:p>
    <w:p w14:paraId="09938B3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 Антикризисное управление. Теория и практика / под ред. В. Я. Захарова. -Москва: ЮНИТИ-ДАНА, 2009.</w:t>
      </w:r>
    </w:p>
    <w:p w14:paraId="7C51172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Антикризисный</w:t>
      </w:r>
      <w:r>
        <w:rPr>
          <w:rStyle w:val="WW8Num2z0"/>
          <w:rFonts w:ascii="Verdana" w:hAnsi="Verdana"/>
          <w:color w:val="000000"/>
          <w:sz w:val="18"/>
          <w:szCs w:val="18"/>
        </w:rPr>
        <w:t> </w:t>
      </w:r>
      <w:r>
        <w:rPr>
          <w:rFonts w:ascii="Verdana" w:hAnsi="Verdana"/>
          <w:color w:val="000000"/>
          <w:sz w:val="18"/>
          <w:szCs w:val="18"/>
        </w:rPr>
        <w:t>менеджмент / под ред. проф.</w:t>
      </w:r>
      <w:r>
        <w:rPr>
          <w:rStyle w:val="WW8Num2z0"/>
          <w:rFonts w:ascii="Verdana" w:hAnsi="Verdana"/>
          <w:color w:val="000000"/>
          <w:sz w:val="18"/>
          <w:szCs w:val="18"/>
        </w:rPr>
        <w:t> </w:t>
      </w:r>
      <w:r>
        <w:rPr>
          <w:rStyle w:val="WW8Num3z0"/>
          <w:rFonts w:ascii="Verdana" w:hAnsi="Verdana"/>
          <w:color w:val="4682B4"/>
          <w:sz w:val="18"/>
          <w:szCs w:val="18"/>
        </w:rPr>
        <w:t>Грязновой</w:t>
      </w:r>
      <w:r>
        <w:rPr>
          <w:rStyle w:val="WW8Num2z0"/>
          <w:rFonts w:ascii="Verdana" w:hAnsi="Verdana"/>
          <w:color w:val="000000"/>
          <w:sz w:val="18"/>
          <w:szCs w:val="18"/>
        </w:rPr>
        <w:t> </w:t>
      </w:r>
      <w:r>
        <w:rPr>
          <w:rFonts w:ascii="Verdana" w:hAnsi="Verdana"/>
          <w:color w:val="000000"/>
          <w:sz w:val="18"/>
          <w:szCs w:val="18"/>
        </w:rPr>
        <w:t>А. Г. Москва:1. Гм .</w:t>
      </w:r>
    </w:p>
    <w:p w14:paraId="4DF2CA6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39. ТАНДЕМ :</w:t>
      </w:r>
      <w:r>
        <w:rPr>
          <w:rStyle w:val="WW8Num2z0"/>
          <w:rFonts w:ascii="Verdana" w:hAnsi="Verdana"/>
          <w:color w:val="000000"/>
          <w:sz w:val="18"/>
          <w:szCs w:val="18"/>
        </w:rPr>
        <w:t> </w:t>
      </w:r>
      <w:r>
        <w:rPr>
          <w:rStyle w:val="WW8Num3z0"/>
          <w:rFonts w:ascii="Verdana" w:hAnsi="Verdana"/>
          <w:color w:val="4682B4"/>
          <w:sz w:val="18"/>
          <w:szCs w:val="18"/>
        </w:rPr>
        <w:t>ЭКМОС</w:t>
      </w:r>
      <w:r>
        <w:rPr>
          <w:rFonts w:ascii="Verdana" w:hAnsi="Verdana"/>
          <w:color w:val="000000"/>
          <w:sz w:val="18"/>
          <w:szCs w:val="18"/>
        </w:rPr>
        <w:t>, 1999. 368 с.</w:t>
      </w:r>
    </w:p>
    <w:p w14:paraId="764C908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40. Аронов, А. В. Налоговая система : реформы и эффективность / А. В. Аронов // Налоговый вестник. 2001. - № 5. - С. 33-35</w:t>
      </w:r>
    </w:p>
    <w:p w14:paraId="7251C8E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41. Артемьева, Ю. А. Международно-правовые основы борьбы с налоговыми преступлениями / Ю. А. Артемьева // Налоги. 2009. - № 12.</w:t>
      </w:r>
    </w:p>
    <w:p w14:paraId="4695774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Архипцева</w:t>
      </w:r>
      <w:r>
        <w:rPr>
          <w:rFonts w:ascii="Verdana" w:hAnsi="Verdana"/>
          <w:color w:val="000000"/>
          <w:sz w:val="18"/>
          <w:szCs w:val="18"/>
        </w:rPr>
        <w:t>, Ю. М. Анализ налоговых поступлений / Ю. М. Архипцева // Налоги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2008. - № 5.</w:t>
      </w:r>
    </w:p>
    <w:p w14:paraId="6F0D902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Аузан</w:t>
      </w:r>
      <w:r>
        <w:rPr>
          <w:rFonts w:ascii="Verdana" w:hAnsi="Verdana"/>
          <w:color w:val="000000"/>
          <w:sz w:val="18"/>
          <w:szCs w:val="18"/>
        </w:rPr>
        <w:t>, А.'А. Институциональная экономика новая</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экономическая теория / А. А. Аузан. - Москва : Инфра-М, 2005. - 415 с.</w:t>
      </w:r>
    </w:p>
    <w:p w14:paraId="7660B65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Аукуционек</w:t>
      </w:r>
      <w:r>
        <w:rPr>
          <w:rFonts w:ascii="Verdana" w:hAnsi="Verdana"/>
          <w:color w:val="000000"/>
          <w:sz w:val="18"/>
          <w:szCs w:val="18"/>
        </w:rPr>
        <w:t>, С. П. Рыночная реформа и переходный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 С. П. Аукуционек //</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и международные отношения. 1995. - № 1. -С. 5-15.11 ,1 .</w:t>
      </w:r>
    </w:p>
    <w:p w14:paraId="7740C14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45. Аукуционек, С. П. Эмпирика перехода к рынку. Опыт России / С. П. Аукуционек. Москва : </w:t>
      </w:r>
      <w:r>
        <w:rPr>
          <w:rFonts w:ascii="Verdana" w:hAnsi="Verdana"/>
          <w:color w:val="000000"/>
          <w:sz w:val="18"/>
          <w:szCs w:val="18"/>
        </w:rPr>
        <w:lastRenderedPageBreak/>
        <w:t>Наука, 1998.</w:t>
      </w:r>
    </w:p>
    <w:p w14:paraId="0A42F91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46. Байкина, С. Г. Учет и анализ</w:t>
      </w:r>
      <w:r>
        <w:rPr>
          <w:rStyle w:val="WW8Num2z0"/>
          <w:rFonts w:ascii="Verdana" w:hAnsi="Verdana"/>
          <w:color w:val="000000"/>
          <w:sz w:val="18"/>
          <w:szCs w:val="18"/>
        </w:rPr>
        <w:t> </w:t>
      </w:r>
      <w:r>
        <w:rPr>
          <w:rStyle w:val="WW8Num3z0"/>
          <w:rFonts w:ascii="Verdana" w:hAnsi="Verdana"/>
          <w:color w:val="4682B4"/>
          <w:sz w:val="18"/>
          <w:szCs w:val="18"/>
        </w:rPr>
        <w:t>банкротств</w:t>
      </w:r>
      <w:r>
        <w:rPr>
          <w:rStyle w:val="WW8Num2z0"/>
          <w:rFonts w:ascii="Verdana" w:hAnsi="Verdana"/>
          <w:color w:val="000000"/>
          <w:sz w:val="18"/>
          <w:szCs w:val="18"/>
        </w:rPr>
        <w:t> </w:t>
      </w:r>
      <w:r>
        <w:rPr>
          <w:rFonts w:ascii="Verdana" w:hAnsi="Verdana"/>
          <w:color w:val="000000"/>
          <w:sz w:val="18"/>
          <w:szCs w:val="18"/>
        </w:rPr>
        <w:t>/ С. Г. Байкина. Москва :</w:t>
      </w:r>
      <w:r>
        <w:rPr>
          <w:rStyle w:val="WW8Num2z0"/>
          <w:rFonts w:ascii="Verdana" w:hAnsi="Verdana"/>
          <w:color w:val="000000"/>
          <w:sz w:val="18"/>
          <w:szCs w:val="18"/>
        </w:rPr>
        <w:t> </w:t>
      </w:r>
      <w:r>
        <w:rPr>
          <w:rStyle w:val="WW8Num3z0"/>
          <w:rFonts w:ascii="Verdana" w:hAnsi="Verdana"/>
          <w:color w:val="4682B4"/>
          <w:sz w:val="18"/>
          <w:szCs w:val="18"/>
        </w:rPr>
        <w:t>ИТК</w:t>
      </w:r>
      <w:r>
        <w:rPr>
          <w:rFonts w:ascii="Verdana" w:hAnsi="Verdana"/>
          <w:color w:val="000000"/>
          <w:sz w:val="18"/>
          <w:szCs w:val="18"/>
        </w:rPr>
        <w:t>1. Дашков и К , 2010.7 I</w:t>
      </w:r>
    </w:p>
    <w:p w14:paraId="465AA16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Балдин</w:t>
      </w:r>
      <w:r>
        <w:rPr>
          <w:rFonts w:ascii="Verdana" w:hAnsi="Verdana"/>
          <w:color w:val="000000"/>
          <w:sz w:val="18"/>
          <w:szCs w:val="18"/>
        </w:rPr>
        <w:t>, К.1 В/ Антикризисное управление : макро- и</w:t>
      </w:r>
      <w:r>
        <w:rPr>
          <w:rStyle w:val="WW8Num2z0"/>
          <w:rFonts w:ascii="Verdana" w:hAnsi="Verdana"/>
          <w:color w:val="000000"/>
          <w:sz w:val="18"/>
          <w:szCs w:val="18"/>
        </w:rPr>
        <w:t> </w:t>
      </w:r>
      <w:r>
        <w:rPr>
          <w:rStyle w:val="WW8Num3z0"/>
          <w:rFonts w:ascii="Verdana" w:hAnsi="Verdana"/>
          <w:color w:val="4682B4"/>
          <w:sz w:val="18"/>
          <w:szCs w:val="18"/>
        </w:rPr>
        <w:t>микроуровень</w:t>
      </w:r>
      <w:r>
        <w:rPr>
          <w:rStyle w:val="WW8Num2z0"/>
          <w:rFonts w:ascii="Verdana" w:hAnsi="Verdana"/>
          <w:color w:val="000000"/>
          <w:sz w:val="18"/>
          <w:szCs w:val="18"/>
        </w:rPr>
        <w:t> </w:t>
      </w:r>
      <w:r>
        <w:rPr>
          <w:rFonts w:ascii="Verdana" w:hAnsi="Verdana"/>
          <w:color w:val="000000"/>
          <w:sz w:val="18"/>
          <w:szCs w:val="18"/>
        </w:rPr>
        <w:t>/ К. В. Балдин, О. Ф.</w:t>
      </w:r>
      <w:r>
        <w:rPr>
          <w:rStyle w:val="WW8Num2z0"/>
          <w:rFonts w:ascii="Verdana" w:hAnsi="Verdana"/>
          <w:color w:val="000000"/>
          <w:sz w:val="18"/>
          <w:szCs w:val="18"/>
        </w:rPr>
        <w:t> </w:t>
      </w:r>
      <w:r>
        <w:rPr>
          <w:rStyle w:val="WW8Num3z0"/>
          <w:rFonts w:ascii="Verdana" w:hAnsi="Verdana"/>
          <w:color w:val="4682B4"/>
          <w:sz w:val="18"/>
          <w:szCs w:val="18"/>
        </w:rPr>
        <w:t>Быстров</w:t>
      </w:r>
      <w:r>
        <w:rPr>
          <w:rFonts w:ascii="Verdana" w:hAnsi="Verdana"/>
          <w:color w:val="000000"/>
          <w:sz w:val="18"/>
          <w:szCs w:val="18"/>
        </w:rPr>
        <w:t>, А. Б. Рукосуев . Москва :</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2005. - 316 с.</w:t>
      </w:r>
    </w:p>
    <w:p w14:paraId="1DEFA3A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48. Балдин, К. В. Риск-менеджмент / К. В. Балдин . Москва : Эксмо, 2006. -368 с.</w:t>
      </w:r>
    </w:p>
    <w:p w14:paraId="0D66C57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49. Бандурин,пгА. В. Отдельные проблемы</w:t>
      </w:r>
      <w:r>
        <w:rPr>
          <w:rStyle w:val="WW8Num2z0"/>
          <w:rFonts w:ascii="Verdana" w:hAnsi="Verdana"/>
          <w:color w:val="000000"/>
          <w:sz w:val="18"/>
          <w:szCs w:val="18"/>
        </w:rPr>
        <w:t> </w:t>
      </w:r>
      <w:r>
        <w:rPr>
          <w:rStyle w:val="WW8Num3z0"/>
          <w:rFonts w:ascii="Verdana" w:hAnsi="Verdana"/>
          <w:color w:val="4682B4"/>
          <w:sz w:val="18"/>
          <w:szCs w:val="18"/>
        </w:rPr>
        <w:t>антикризисного</w:t>
      </w:r>
      <w:r>
        <w:rPr>
          <w:rStyle w:val="WW8Num2z0"/>
          <w:rFonts w:ascii="Verdana" w:hAnsi="Verdana"/>
          <w:color w:val="000000"/>
          <w:sz w:val="18"/>
          <w:szCs w:val="18"/>
        </w:rPr>
        <w:t> </w:t>
      </w:r>
      <w:r>
        <w:rPr>
          <w:rFonts w:ascii="Verdana" w:hAnsi="Verdana"/>
          <w:color w:val="000000"/>
          <w:sz w:val="18"/>
          <w:szCs w:val="18"/>
        </w:rPr>
        <w:t>управления предприятиями / А. В.</w:t>
      </w:r>
      <w:r>
        <w:rPr>
          <w:rStyle w:val="WW8Num2z0"/>
          <w:rFonts w:ascii="Verdana" w:hAnsi="Verdana"/>
          <w:color w:val="000000"/>
          <w:sz w:val="18"/>
          <w:szCs w:val="18"/>
        </w:rPr>
        <w:t> </w:t>
      </w:r>
      <w:r>
        <w:rPr>
          <w:rStyle w:val="WW8Num3z0"/>
          <w:rFonts w:ascii="Verdana" w:hAnsi="Verdana"/>
          <w:color w:val="4682B4"/>
          <w:sz w:val="18"/>
          <w:szCs w:val="18"/>
        </w:rPr>
        <w:t>Бандурин</w:t>
      </w:r>
      <w:r>
        <w:rPr>
          <w:rFonts w:ascii="Verdana" w:hAnsi="Verdana"/>
          <w:color w:val="000000"/>
          <w:sz w:val="18"/>
          <w:szCs w:val="18"/>
        </w:rPr>
        <w:t>, С. А. Орехов, С. Ю.</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 Москва : Диалог-МГУ, 2000.</w:t>
      </w:r>
    </w:p>
    <w:p w14:paraId="3AB33B9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50. Баринов, В. А. Антикризисное управление / В. А. Баринов. Москва : ИД ФБК-ПРЕСС, 2002.1Г|'г</w:t>
      </w:r>
    </w:p>
    <w:p w14:paraId="0902721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Барулин</w:t>
      </w:r>
      <w:r>
        <w:rPr>
          <w:rFonts w:ascii="Verdana" w:hAnsi="Verdana"/>
          <w:color w:val="000000"/>
          <w:sz w:val="18"/>
          <w:szCs w:val="18"/>
        </w:rPr>
        <w:t>, , С."'1 В. Налоговые</w:t>
      </w:r>
      <w:r>
        <w:rPr>
          <w:rStyle w:val="WW8Num2z0"/>
          <w:rFonts w:ascii="Verdana" w:hAnsi="Verdana"/>
          <w:color w:val="000000"/>
          <w:sz w:val="18"/>
          <w:szCs w:val="18"/>
        </w:rPr>
        <w:t> </w:t>
      </w:r>
      <w:r>
        <w:rPr>
          <w:rStyle w:val="WW8Num3z0"/>
          <w:rFonts w:ascii="Verdana" w:hAnsi="Verdana"/>
          <w:color w:val="4682B4"/>
          <w:sz w:val="18"/>
          <w:szCs w:val="18"/>
        </w:rPr>
        <w:t>льготы</w:t>
      </w:r>
      <w:r>
        <w:rPr>
          <w:rStyle w:val="WW8Num2z0"/>
          <w:rFonts w:ascii="Verdana" w:hAnsi="Verdana"/>
          <w:color w:val="000000"/>
          <w:sz w:val="18"/>
          <w:szCs w:val="18"/>
        </w:rPr>
        <w:t> </w:t>
      </w:r>
      <w:r>
        <w:rPr>
          <w:rFonts w:ascii="Verdana" w:hAnsi="Verdana"/>
          <w:color w:val="000000"/>
          <w:sz w:val="18"/>
          <w:szCs w:val="18"/>
        </w:rPr>
        <w:t>как элемент налогообложения и</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налоговой политики / С. В. Барулин, А. В.</w:t>
      </w:r>
      <w:r>
        <w:rPr>
          <w:rStyle w:val="WW8Num2z0"/>
          <w:rFonts w:ascii="Verdana" w:hAnsi="Verdana"/>
          <w:color w:val="000000"/>
          <w:sz w:val="18"/>
          <w:szCs w:val="18"/>
        </w:rPr>
        <w:t> </w:t>
      </w:r>
      <w:r>
        <w:rPr>
          <w:rStyle w:val="WW8Num3z0"/>
          <w:rFonts w:ascii="Verdana" w:hAnsi="Verdana"/>
          <w:color w:val="4682B4"/>
          <w:sz w:val="18"/>
          <w:szCs w:val="18"/>
        </w:rPr>
        <w:t>Макрушин</w:t>
      </w:r>
      <w:r>
        <w:rPr>
          <w:rStyle w:val="WW8Num2z0"/>
          <w:rFonts w:ascii="Verdana" w:hAnsi="Verdana"/>
          <w:color w:val="000000"/>
          <w:sz w:val="18"/>
          <w:szCs w:val="18"/>
        </w:rPr>
        <w:t> </w:t>
      </w:r>
      <w:r>
        <w:rPr>
          <w:rFonts w:ascii="Verdana" w:hAnsi="Verdana"/>
          <w:color w:val="000000"/>
          <w:sz w:val="18"/>
          <w:szCs w:val="18"/>
        </w:rPr>
        <w:t>//Финансы. -2002. № 2. - С. 39-40.</w:t>
      </w:r>
    </w:p>
    <w:p w14:paraId="3DDEB7F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52. Басалаева, Е. В. Методика управления</w:t>
      </w:r>
      <w:r>
        <w:rPr>
          <w:rStyle w:val="WW8Num2z0"/>
          <w:rFonts w:ascii="Verdana" w:hAnsi="Verdana"/>
          <w:color w:val="000000"/>
          <w:sz w:val="18"/>
          <w:szCs w:val="18"/>
        </w:rPr>
        <w:t> </w:t>
      </w:r>
      <w:r>
        <w:rPr>
          <w:rStyle w:val="WW8Num3z0"/>
          <w:rFonts w:ascii="Verdana" w:hAnsi="Verdana"/>
          <w:color w:val="4682B4"/>
          <w:sz w:val="18"/>
          <w:szCs w:val="18"/>
        </w:rPr>
        <w:t>налогами</w:t>
      </w:r>
      <w:r>
        <w:rPr>
          <w:rStyle w:val="WW8Num2z0"/>
          <w:rFonts w:ascii="Verdana" w:hAnsi="Verdana"/>
          <w:color w:val="000000"/>
          <w:sz w:val="18"/>
          <w:szCs w:val="18"/>
        </w:rPr>
        <w:t> </w:t>
      </w:r>
      <w:r>
        <w:rPr>
          <w:rFonts w:ascii="Verdana" w:hAnsi="Verdana"/>
          <w:color w:val="000000"/>
          <w:sz w:val="18"/>
          <w:szCs w:val="18"/>
        </w:rPr>
        <w:t>на предприятии / Е. В. Басалаева // Финансы. 2003. - № 4. - С. 30-33.</w:t>
      </w:r>
    </w:p>
    <w:p w14:paraId="244444A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53. Бахарчиев, С. У. Современное состояние и тенденции незаконного</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подакцизных трваров и продукции в Чеченской Республике / С. У. Бахарчиев // Вестник Московского университета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2006. - № 7.</w:t>
      </w:r>
    </w:p>
    <w:p w14:paraId="6A0A0D1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54. Беликов, А. П. Налоговое администрирование как инструмент финансового контроля / А. П. Беликов // Налоги. 2008. - № 11.</w:t>
      </w:r>
    </w:p>
    <w:p w14:paraId="1EA5DA9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55. Белокрыл'ова,. О. С.</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особенности распределениядоходов в переходной экономике / О. С.</w:t>
      </w:r>
      <w:r>
        <w:rPr>
          <w:rStyle w:val="WW8Num2z0"/>
          <w:rFonts w:ascii="Verdana" w:hAnsi="Verdana"/>
          <w:color w:val="000000"/>
          <w:sz w:val="18"/>
          <w:szCs w:val="18"/>
        </w:rPr>
        <w:t> </w:t>
      </w:r>
      <w:r>
        <w:rPr>
          <w:rStyle w:val="WW8Num3z0"/>
          <w:rFonts w:ascii="Verdana" w:hAnsi="Verdana"/>
          <w:color w:val="4682B4"/>
          <w:sz w:val="18"/>
          <w:szCs w:val="18"/>
        </w:rPr>
        <w:t>Белокрылова</w:t>
      </w:r>
      <w:r>
        <w:rPr>
          <w:rFonts w:ascii="Verdana" w:hAnsi="Verdana"/>
          <w:color w:val="000000"/>
          <w:sz w:val="18"/>
          <w:szCs w:val="18"/>
        </w:rPr>
        <w:t>, В. В. Вольчик, А. А.</w:t>
      </w:r>
      <w:r>
        <w:rPr>
          <w:rStyle w:val="WW8Num2z0"/>
          <w:rFonts w:ascii="Verdana" w:hAnsi="Verdana"/>
          <w:color w:val="000000"/>
          <w:sz w:val="18"/>
          <w:szCs w:val="18"/>
        </w:rPr>
        <w:t> </w:t>
      </w:r>
      <w:r>
        <w:rPr>
          <w:rStyle w:val="WW8Num3z0"/>
          <w:rFonts w:ascii="Verdana" w:hAnsi="Verdana"/>
          <w:color w:val="4682B4"/>
          <w:sz w:val="18"/>
          <w:szCs w:val="18"/>
        </w:rPr>
        <w:t>Мурадов</w:t>
      </w:r>
      <w:r>
        <w:rPr>
          <w:rFonts w:ascii="Verdana" w:hAnsi="Verdana"/>
          <w:color w:val="000000"/>
          <w:sz w:val="18"/>
          <w:szCs w:val="18"/>
        </w:rPr>
        <w:t>. Ростов на-Дону : Изд-во Рост. гос. ун-та, 2000.</w:t>
      </w:r>
    </w:p>
    <w:p w14:paraId="5BBFB08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Беляков</w:t>
      </w:r>
      <w:r>
        <w:rPr>
          <w:rFonts w:ascii="Verdana" w:hAnsi="Verdana"/>
          <w:color w:val="000000"/>
          <w:sz w:val="18"/>
          <w:szCs w:val="18"/>
        </w:rPr>
        <w:t>, Г. Я. Ключевые компетенции как основа устойчивого конкурентного11,преимущества предприятия ~ Электронный ресурс ./ Г. Я. Беляков, Е. В.</w:t>
      </w:r>
      <w:r>
        <w:rPr>
          <w:rStyle w:val="WW8Num2z0"/>
          <w:rFonts w:ascii="Verdana" w:hAnsi="Verdana"/>
          <w:color w:val="000000"/>
          <w:sz w:val="18"/>
          <w:szCs w:val="18"/>
        </w:rPr>
        <w:t> </w:t>
      </w:r>
      <w:r>
        <w:rPr>
          <w:rStyle w:val="WW8Num3z0"/>
          <w:rFonts w:ascii="Verdana" w:hAnsi="Verdana"/>
          <w:color w:val="4682B4"/>
          <w:sz w:val="18"/>
          <w:szCs w:val="18"/>
        </w:rPr>
        <w:t>Сумина</w:t>
      </w:r>
      <w:r>
        <w:rPr>
          <w:rStyle w:val="WW8Num2z0"/>
          <w:rFonts w:ascii="Verdana" w:hAnsi="Verdana"/>
          <w:color w:val="000000"/>
          <w:sz w:val="18"/>
          <w:szCs w:val="18"/>
        </w:rPr>
        <w:t> </w:t>
      </w:r>
      <w:r>
        <w:rPr>
          <w:rFonts w:ascii="Verdana" w:hAnsi="Verdana"/>
          <w:color w:val="000000"/>
          <w:sz w:val="18"/>
          <w:szCs w:val="18"/>
        </w:rPr>
        <w:t>// Исследовано в России. 2005. www.zhurnal.ape.relam.ш.articles/2005/104.pdf</w:t>
      </w:r>
    </w:p>
    <w:p w14:paraId="63E393B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57. Беспалов, М. В. Налоговая политика государства в условиях современного экономического^кризиса / М. В. Беспалов // Налоги. 2009. - № 5. - С. 2-5</w:t>
      </w:r>
    </w:p>
    <w:p w14:paraId="2CA7A70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58. Бехтерева, И. В. Типовые ошибки, возникающие при формировании</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прибыль / И. В. Бехтерева. Москва : ИТК Дашков и К, 2010.</w:t>
      </w:r>
    </w:p>
    <w:p w14:paraId="36C0A56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59. Бим, А. С. Анализ и перспективы</w:t>
      </w:r>
      <w:r>
        <w:rPr>
          <w:rStyle w:val="WW8Num2z0"/>
          <w:rFonts w:ascii="Verdana" w:hAnsi="Verdana"/>
          <w:color w:val="000000"/>
          <w:sz w:val="18"/>
          <w:szCs w:val="18"/>
        </w:rPr>
        <w:t> </w:t>
      </w:r>
      <w:r>
        <w:rPr>
          <w:rStyle w:val="WW8Num3z0"/>
          <w:rFonts w:ascii="Verdana" w:hAnsi="Verdana"/>
          <w:color w:val="4682B4"/>
          <w:sz w:val="18"/>
          <w:szCs w:val="18"/>
        </w:rPr>
        <w:t>институциональных</w:t>
      </w:r>
      <w:r>
        <w:rPr>
          <w:rStyle w:val="WW8Num2z0"/>
          <w:rFonts w:ascii="Verdana" w:hAnsi="Verdana"/>
          <w:color w:val="000000"/>
          <w:sz w:val="18"/>
          <w:szCs w:val="18"/>
        </w:rPr>
        <w:t> </w:t>
      </w:r>
      <w:r>
        <w:rPr>
          <w:rFonts w:ascii="Verdana" w:hAnsi="Verdana"/>
          <w:color w:val="000000"/>
          <w:sz w:val="18"/>
          <w:szCs w:val="18"/>
        </w:rPr>
        <w:t>преобразований в экономике России / А. С. Бим, Н. А.</w:t>
      </w:r>
      <w:r>
        <w:rPr>
          <w:rStyle w:val="WW8Num2z0"/>
          <w:rFonts w:ascii="Verdana" w:hAnsi="Verdana"/>
          <w:color w:val="000000"/>
          <w:sz w:val="18"/>
          <w:szCs w:val="18"/>
        </w:rPr>
        <w:t> </w:t>
      </w:r>
      <w:r>
        <w:rPr>
          <w:rStyle w:val="WW8Num3z0"/>
          <w:rFonts w:ascii="Verdana" w:hAnsi="Verdana"/>
          <w:color w:val="4682B4"/>
          <w:sz w:val="18"/>
          <w:szCs w:val="18"/>
        </w:rPr>
        <w:t>Шмелева</w:t>
      </w:r>
      <w:r>
        <w:rPr>
          <w:rFonts w:ascii="Verdana" w:hAnsi="Verdana"/>
          <w:color w:val="000000"/>
          <w:sz w:val="18"/>
          <w:szCs w:val="18"/>
        </w:rPr>
        <w:t>, Г. Р. Марголит // Экономика и математические методы. 1994. - Т. 30, вып. 3 - С. 5 - 16.</w:t>
      </w:r>
    </w:p>
    <w:p w14:paraId="1796D1D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Бирюков</w:t>
      </w:r>
      <w:r>
        <w:rPr>
          <w:rFonts w:ascii="Verdana" w:hAnsi="Verdana"/>
          <w:color w:val="000000"/>
          <w:sz w:val="18"/>
          <w:szCs w:val="18"/>
        </w:rPr>
        <w:t>, А. И. Об оценке качества обслуживания налогоплательщиков / А. И. Бирюков, Н. В.</w:t>
      </w:r>
      <w:r>
        <w:rPr>
          <w:rStyle w:val="WW8Num2z0"/>
          <w:rFonts w:ascii="Verdana" w:hAnsi="Verdana"/>
          <w:color w:val="000000"/>
          <w:sz w:val="18"/>
          <w:szCs w:val="18"/>
        </w:rPr>
        <w:t> </w:t>
      </w:r>
      <w:r>
        <w:rPr>
          <w:rStyle w:val="WW8Num3z0"/>
          <w:rFonts w:ascii="Verdana" w:hAnsi="Verdana"/>
          <w:color w:val="4682B4"/>
          <w:sz w:val="18"/>
          <w:szCs w:val="18"/>
        </w:rPr>
        <w:t>Свиридова</w:t>
      </w:r>
      <w:r>
        <w:rPr>
          <w:rFonts w:ascii="Verdana" w:hAnsi="Verdana"/>
          <w:color w:val="000000"/>
          <w:sz w:val="18"/>
          <w:szCs w:val="18"/>
        </w:rPr>
        <w:t>, И. А. Гуськов // Налоговая политика и практика. 2006. - №7.</w:t>
      </w:r>
    </w:p>
    <w:p w14:paraId="0FFCE20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61. Бланк, И. А.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 в 2 т. / И. А. Бланк -Киев : Ника -Центр, 1999.</w:t>
      </w:r>
    </w:p>
    <w:p w14:paraId="7377CD8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62. Блинов, М. В. Нелегальная алкогольная продукция: причинысуществования и методы борьбы / М. В. Блинов // Налоговая политика и1. Ч ,практика. 2006. - №11.</w:t>
      </w:r>
    </w:p>
    <w:p w14:paraId="5613B91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63. Блинова, У. Ю. Методологические основы мониторинга в системе антикризисного менеджмента / У. Ю. Блинова // Проблемы теории и практики управления. 2006. - № 11.</w:t>
      </w:r>
    </w:p>
    <w:p w14:paraId="4DB0582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64. Блинова, ir^. д Ю. Система превентивного контроля в</w:t>
      </w:r>
      <w:r>
        <w:rPr>
          <w:rStyle w:val="WW8Num2z0"/>
          <w:rFonts w:ascii="Verdana" w:hAnsi="Verdana"/>
          <w:color w:val="000000"/>
          <w:sz w:val="18"/>
          <w:szCs w:val="18"/>
        </w:rPr>
        <w:t> </w:t>
      </w:r>
      <w:r>
        <w:rPr>
          <w:rStyle w:val="WW8Num3z0"/>
          <w:rFonts w:ascii="Verdana" w:hAnsi="Verdana"/>
          <w:color w:val="4682B4"/>
          <w:sz w:val="18"/>
          <w:szCs w:val="18"/>
        </w:rPr>
        <w:t>антикризисном</w:t>
      </w:r>
      <w:r>
        <w:rPr>
          <w:rStyle w:val="WW8Num2z0"/>
          <w:rFonts w:ascii="Verdana" w:hAnsi="Verdana"/>
          <w:color w:val="000000"/>
          <w:sz w:val="18"/>
          <w:szCs w:val="18"/>
        </w:rPr>
        <w:t> </w:t>
      </w:r>
      <w:r>
        <w:rPr>
          <w:rFonts w:ascii="Verdana" w:hAnsi="Verdana"/>
          <w:color w:val="000000"/>
          <w:sz w:val="18"/>
          <w:szCs w:val="18"/>
        </w:rPr>
        <w:t>менеджменте / У. Ю. Блинова // Проблемы теории и практики управления. -2006. № 5.</w:t>
      </w:r>
    </w:p>
    <w:p w14:paraId="0131F3B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Бобоев</w:t>
      </w:r>
      <w:r>
        <w:rPr>
          <w:rFonts w:ascii="Verdana" w:hAnsi="Verdana"/>
          <w:color w:val="000000"/>
          <w:sz w:val="18"/>
          <w:szCs w:val="18"/>
        </w:rPr>
        <w:t>, В. Н. Налоги и налогообложение в</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 В. Н. Бобоев Москва : Инфра-М, 2004. - 424 с.1. М !</w:t>
      </w:r>
    </w:p>
    <w:p w14:paraId="745F3B0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66. Бобылева, А. Финансовое</w:t>
      </w:r>
      <w:r>
        <w:rPr>
          <w:rStyle w:val="WW8Num2z0"/>
          <w:rFonts w:ascii="Verdana" w:hAnsi="Verdana"/>
          <w:color w:val="000000"/>
          <w:sz w:val="18"/>
          <w:szCs w:val="18"/>
        </w:rPr>
        <w:t> </w:t>
      </w:r>
      <w:r>
        <w:rPr>
          <w:rStyle w:val="WW8Num3z0"/>
          <w:rFonts w:ascii="Verdana" w:hAnsi="Verdana"/>
          <w:color w:val="4682B4"/>
          <w:sz w:val="18"/>
          <w:szCs w:val="18"/>
        </w:rPr>
        <w:t>оздоровление</w:t>
      </w:r>
      <w:r>
        <w:rPr>
          <w:rStyle w:val="WW8Num2z0"/>
          <w:rFonts w:ascii="Verdana" w:hAnsi="Verdana"/>
          <w:color w:val="000000"/>
          <w:sz w:val="18"/>
          <w:szCs w:val="18"/>
        </w:rPr>
        <w:t> </w:t>
      </w:r>
      <w:r>
        <w:rPr>
          <w:rFonts w:ascii="Verdana" w:hAnsi="Verdana"/>
          <w:color w:val="000000"/>
          <w:sz w:val="18"/>
          <w:szCs w:val="18"/>
        </w:rPr>
        <w:t>фирмы: теория и практика / А. Бобылева. Москва : Дело, 2003.</w:t>
      </w:r>
    </w:p>
    <w:p w14:paraId="0469227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67. Большаков, А. С. Антикризисное управление: финансовый аспект / А. С. Большаков. Санкт-Петербург: СПбГУП, 2005. - 132 с.</w:t>
      </w:r>
    </w:p>
    <w:p w14:paraId="505BEBD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68. Борей, M.ljP, О некоторых актуальных проблемах совершенствования налогового администрирования / М. Р. Борей // Налоги и налогообложение. -2009. № 5.</w:t>
      </w:r>
    </w:p>
    <w:p w14:paraId="7173BBA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 Брызгалин, А. В. Налоговый кодекс РФ: новое в</w:t>
      </w:r>
      <w:r>
        <w:rPr>
          <w:rStyle w:val="WW8Num2z0"/>
          <w:rFonts w:ascii="Verdana" w:hAnsi="Verdana"/>
          <w:color w:val="000000"/>
          <w:sz w:val="18"/>
          <w:szCs w:val="18"/>
        </w:rPr>
        <w:t> </w:t>
      </w:r>
      <w:r>
        <w:rPr>
          <w:rStyle w:val="WW8Num3z0"/>
          <w:rFonts w:ascii="Verdana" w:hAnsi="Verdana"/>
          <w:color w:val="4682B4"/>
          <w:sz w:val="18"/>
          <w:szCs w:val="18"/>
        </w:rPr>
        <w:t>налогообложении</w:t>
      </w:r>
      <w:r>
        <w:rPr>
          <w:rStyle w:val="WW8Num2z0"/>
          <w:rFonts w:ascii="Verdana" w:hAnsi="Verdana"/>
          <w:color w:val="000000"/>
          <w:sz w:val="18"/>
          <w:szCs w:val="18"/>
        </w:rPr>
        <w:t> </w:t>
      </w:r>
      <w:r>
        <w:rPr>
          <w:rFonts w:ascii="Verdana" w:hAnsi="Verdana"/>
          <w:color w:val="000000"/>
          <w:sz w:val="18"/>
          <w:szCs w:val="18"/>
        </w:rPr>
        <w:t>в 2010 году (налоговое администрирование,</w:t>
      </w:r>
      <w:r>
        <w:rPr>
          <w:rStyle w:val="WW8Num2z0"/>
          <w:rFonts w:ascii="Verdana" w:hAnsi="Verdana"/>
          <w:color w:val="000000"/>
          <w:sz w:val="18"/>
          <w:szCs w:val="18"/>
        </w:rPr>
        <w:t> </w:t>
      </w:r>
      <w:r>
        <w:rPr>
          <w:rStyle w:val="WW8Num3z0"/>
          <w:rFonts w:ascii="Verdana" w:hAnsi="Verdana"/>
          <w:color w:val="4682B4"/>
          <w:sz w:val="18"/>
          <w:szCs w:val="18"/>
        </w:rPr>
        <w:t>НДС</w:t>
      </w:r>
      <w:r>
        <w:rPr>
          <w:rFonts w:ascii="Verdana" w:hAnsi="Verdana"/>
          <w:color w:val="000000"/>
          <w:sz w:val="18"/>
          <w:szCs w:val="18"/>
        </w:rPr>
        <w:t>, НДФЛ, налог на прибыль) / А. В.4i i</w:t>
      </w:r>
    </w:p>
    <w:p w14:paraId="7FF2A4A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70. Брызгалин. Москва : Омега-Л, 2010.</w:t>
      </w:r>
    </w:p>
    <w:p w14:paraId="1AA349F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Брызгалин</w:t>
      </w:r>
      <w:r>
        <w:rPr>
          <w:rFonts w:ascii="Verdana" w:hAnsi="Verdana"/>
          <w:color w:val="000000"/>
          <w:sz w:val="18"/>
          <w:szCs w:val="18"/>
        </w:rPr>
        <w:t>, А. В. Налоговая оптимизация расходов / A.B. Брызгалин, А.Н.</w:t>
      </w:r>
    </w:p>
    <w:p w14:paraId="0558BA6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72. Головнин. Москва : Налоги и финансовое право : Омега-Л, 2009. - 304 с.</w:t>
      </w:r>
    </w:p>
    <w:p w14:paraId="37F4EEE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Буздалина</w:t>
      </w:r>
      <w:r>
        <w:rPr>
          <w:rFonts w:ascii="Verdana" w:hAnsi="Verdana"/>
          <w:color w:val="000000"/>
          <w:sz w:val="18"/>
          <w:szCs w:val="18"/>
        </w:rPr>
        <w:t>,! О. Б. Усиление налогового администрирования Текст. / О.Б. Буздалина // Все о</w:t>
      </w:r>
      <w:r>
        <w:rPr>
          <w:rStyle w:val="WW8Num2z0"/>
          <w:rFonts w:ascii="Verdana" w:hAnsi="Verdana"/>
          <w:color w:val="000000"/>
          <w:sz w:val="18"/>
          <w:szCs w:val="18"/>
        </w:rPr>
        <w:t> </w:t>
      </w:r>
      <w:r>
        <w:rPr>
          <w:rStyle w:val="WW8Num3z0"/>
          <w:rFonts w:ascii="Verdana" w:hAnsi="Verdana"/>
          <w:color w:val="4682B4"/>
          <w:sz w:val="18"/>
          <w:szCs w:val="18"/>
        </w:rPr>
        <w:t>налогах</w:t>
      </w:r>
      <w:r>
        <w:rPr>
          <w:rFonts w:ascii="Verdana" w:hAnsi="Verdana"/>
          <w:color w:val="000000"/>
          <w:sz w:val="18"/>
          <w:szCs w:val="18"/>
        </w:rPr>
        <w:t>. 2004. - № 5. - С. 3-6</w:t>
      </w:r>
    </w:p>
    <w:p w14:paraId="4A7E88D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74. Букаев, Г. И. Наша цель равноправное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с налогоплательщиком / Г. И. Букаев // Российский налоговый курьер. - 2002. - № 6.</w:t>
      </w:r>
    </w:p>
    <w:p w14:paraId="7355317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75. Букаев, Р. И. Улучшение качества работы налоговых органов сегодня первейшая задача / Г. И. Букаев // Российский налоговый курьер. - 2000. - № 9.</w:t>
      </w:r>
    </w:p>
    <w:p w14:paraId="2656ADD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76. Булатов, А. С. Экономика: учебник . Москва: Бек, 1995. - 630с.</w:t>
      </w:r>
    </w:p>
    <w:p w14:paraId="6658F43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77. Бурцев, Д. Г. Изменения в налоговом</w:t>
      </w:r>
      <w:r>
        <w:rPr>
          <w:rStyle w:val="WW8Num2z0"/>
          <w:rFonts w:ascii="Verdana" w:hAnsi="Verdana"/>
          <w:color w:val="000000"/>
          <w:sz w:val="18"/>
          <w:szCs w:val="18"/>
        </w:rPr>
        <w:t> </w:t>
      </w:r>
      <w:r>
        <w:rPr>
          <w:rStyle w:val="WW8Num3z0"/>
          <w:rFonts w:ascii="Verdana" w:hAnsi="Verdana"/>
          <w:color w:val="4682B4"/>
          <w:sz w:val="18"/>
          <w:szCs w:val="18"/>
        </w:rPr>
        <w:t>администрировании</w:t>
      </w:r>
      <w:r>
        <w:rPr>
          <w:rStyle w:val="WW8Num2z0"/>
          <w:rFonts w:ascii="Verdana" w:hAnsi="Verdana"/>
          <w:color w:val="000000"/>
          <w:sz w:val="18"/>
          <w:szCs w:val="18"/>
        </w:rPr>
        <w:t> </w:t>
      </w:r>
      <w:r>
        <w:rPr>
          <w:rFonts w:ascii="Verdana" w:hAnsi="Verdana"/>
          <w:color w:val="000000"/>
          <w:sz w:val="18"/>
          <w:szCs w:val="18"/>
        </w:rPr>
        <w:t>в условиях модернизации налоговых органов Текст. / Д. Г. Бурцев // Налоговый вестник. -2002.-№ 1.</w:t>
      </w:r>
    </w:p>
    <w:p w14:paraId="7D9CCDC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Бурцев</w:t>
      </w:r>
      <w:r>
        <w:rPr>
          <w:rFonts w:ascii="Verdana" w:hAnsi="Verdana"/>
          <w:color w:val="000000"/>
          <w:sz w:val="18"/>
          <w:szCs w:val="18"/>
        </w:rPr>
        <w:t>, Д . Г. Основы налогового администрирования / Д. Г. Бурцев, Ю. Л.</w:t>
      </w:r>
      <w:r>
        <w:rPr>
          <w:rStyle w:val="WW8Num2z0"/>
          <w:rFonts w:ascii="Verdana" w:hAnsi="Verdana"/>
          <w:color w:val="000000"/>
          <w:sz w:val="18"/>
          <w:szCs w:val="18"/>
        </w:rPr>
        <w:t> </w:t>
      </w:r>
      <w:r>
        <w:rPr>
          <w:rStyle w:val="WW8Num3z0"/>
          <w:rFonts w:ascii="Verdana" w:hAnsi="Verdana"/>
          <w:color w:val="4682B4"/>
          <w:sz w:val="18"/>
          <w:szCs w:val="18"/>
        </w:rPr>
        <w:t>Круг</w:t>
      </w:r>
      <w:r>
        <w:rPr>
          <w:rFonts w:ascii="Verdana" w:hAnsi="Verdana"/>
          <w:color w:val="000000"/>
          <w:sz w:val="18"/>
          <w:szCs w:val="18"/>
        </w:rPr>
        <w:t>, С. Б. Мурашов. Санкт-Петербург, 2008.</w:t>
      </w:r>
    </w:p>
    <w:p w14:paraId="038EF3D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и ралоги в экономической политике России: монография / В. В.</w:t>
      </w:r>
      <w:r>
        <w:rPr>
          <w:rStyle w:val="WW8Num2z0"/>
          <w:rFonts w:ascii="Verdana" w:hAnsi="Verdana"/>
          <w:color w:val="000000"/>
          <w:sz w:val="18"/>
          <w:szCs w:val="18"/>
        </w:rPr>
        <w:t> </w:t>
      </w:r>
      <w:r>
        <w:rPr>
          <w:rStyle w:val="WW8Num3z0"/>
          <w:rFonts w:ascii="Verdana" w:hAnsi="Verdana"/>
          <w:color w:val="4682B4"/>
          <w:sz w:val="18"/>
          <w:szCs w:val="18"/>
        </w:rPr>
        <w:t>Симонов</w:t>
      </w:r>
      <w:r>
        <w:rPr>
          <w:rFonts w:ascii="Verdana" w:hAnsi="Verdana"/>
          <w:color w:val="000000"/>
          <w:sz w:val="18"/>
          <w:szCs w:val="18"/>
        </w:rPr>
        <w:t>, С. С. Сулакшин, И. В.</w:t>
      </w:r>
      <w:r>
        <w:rPr>
          <w:rStyle w:val="WW8Num2z0"/>
          <w:rFonts w:ascii="Verdana" w:hAnsi="Verdana"/>
          <w:color w:val="000000"/>
          <w:sz w:val="18"/>
          <w:szCs w:val="18"/>
        </w:rPr>
        <w:t> </w:t>
      </w:r>
      <w:r>
        <w:rPr>
          <w:rStyle w:val="WW8Num3z0"/>
          <w:rFonts w:ascii="Verdana" w:hAnsi="Verdana"/>
          <w:color w:val="4682B4"/>
          <w:sz w:val="18"/>
          <w:szCs w:val="18"/>
        </w:rPr>
        <w:t>Подпорина</w:t>
      </w:r>
      <w:r>
        <w:rPr>
          <w:rFonts w:ascii="Verdana" w:hAnsi="Verdana"/>
          <w:color w:val="000000"/>
          <w:sz w:val="18"/>
          <w:szCs w:val="18"/>
        </w:rPr>
        <w:t>, М. Ю. Погорелко. Москва: Научный эксперт, 2008. - 240 с.</w:t>
      </w:r>
    </w:p>
    <w:p w14:paraId="1E2CF03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система Российской Федерации / под ред. М. В. Романовского и О. В.</w:t>
      </w:r>
      <w:r>
        <w:rPr>
          <w:rStyle w:val="WW8Num2z0"/>
          <w:rFonts w:ascii="Verdana" w:hAnsi="Verdana"/>
          <w:color w:val="000000"/>
          <w:sz w:val="18"/>
          <w:szCs w:val="18"/>
        </w:rPr>
        <w:t> </w:t>
      </w:r>
      <w:r>
        <w:rPr>
          <w:rStyle w:val="WW8Num3z0"/>
          <w:rFonts w:ascii="Verdana" w:hAnsi="Verdana"/>
          <w:color w:val="4682B4"/>
          <w:sz w:val="18"/>
          <w:szCs w:val="18"/>
        </w:rPr>
        <w:t>Врублевской</w:t>
      </w:r>
      <w:r>
        <w:rPr>
          <w:rFonts w:ascii="Verdana" w:hAnsi="Verdana"/>
          <w:color w:val="000000"/>
          <w:sz w:val="18"/>
          <w:szCs w:val="18"/>
        </w:rPr>
        <w:t>. Изд. 2-е, испр. и перераб. -Москва:</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2000. - 615 с.</w:t>
      </w:r>
    </w:p>
    <w:p w14:paraId="3D07826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81. Вазарханов,' ^ И. С. Антикризисное налоговое регулирование экономического развития региона : монография / И. С. Вазарханов.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РГЭУ</w:t>
      </w:r>
      <w:r>
        <w:rPr>
          <w:rStyle w:val="WW8Num2z0"/>
          <w:rFonts w:ascii="Verdana" w:hAnsi="Verdana"/>
          <w:color w:val="000000"/>
          <w:sz w:val="18"/>
          <w:szCs w:val="18"/>
        </w:rPr>
        <w:t> </w:t>
      </w:r>
      <w:r>
        <w:rPr>
          <w:rFonts w:ascii="Verdana" w:hAnsi="Verdana"/>
          <w:color w:val="000000"/>
          <w:sz w:val="18"/>
          <w:szCs w:val="18"/>
        </w:rPr>
        <w:t>«РИНХ», 2006. - 126 с.</w:t>
      </w:r>
    </w:p>
    <w:p w14:paraId="6421C9B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82. Вазарханов, И. С. Развитие налогового</w:t>
      </w:r>
      <w:r>
        <w:rPr>
          <w:rStyle w:val="WW8Num2z0"/>
          <w:rFonts w:ascii="Verdana" w:hAnsi="Verdana"/>
          <w:color w:val="000000"/>
          <w:sz w:val="18"/>
          <w:szCs w:val="18"/>
        </w:rPr>
        <w:t> </w:t>
      </w:r>
      <w:r>
        <w:rPr>
          <w:rStyle w:val="WW8Num3z0"/>
          <w:rFonts w:ascii="Verdana" w:hAnsi="Verdana"/>
          <w:color w:val="4682B4"/>
          <w:sz w:val="18"/>
          <w:szCs w:val="18"/>
        </w:rPr>
        <w:t>сервиса</w:t>
      </w:r>
      <w:r>
        <w:rPr>
          <w:rStyle w:val="WW8Num2z0"/>
          <w:rFonts w:ascii="Verdana" w:hAnsi="Verdana"/>
          <w:color w:val="000000"/>
          <w:sz w:val="18"/>
          <w:szCs w:val="18"/>
        </w:rPr>
        <w:t> </w:t>
      </w:r>
      <w:r>
        <w:rPr>
          <w:rFonts w:ascii="Verdana" w:hAnsi="Verdana"/>
          <w:color w:val="000000"/>
          <w:sz w:val="18"/>
          <w:szCs w:val="18"/>
        </w:rPr>
        <w:t>как напровление модернизацищроссийских налоговых институтов Текст. / И. С. Вазарханов ; рост.гос.экон.ун.-т (</w:t>
      </w:r>
      <w:r>
        <w:rPr>
          <w:rStyle w:val="WW8Num3z0"/>
          <w:rFonts w:ascii="Verdana" w:hAnsi="Verdana"/>
          <w:color w:val="4682B4"/>
          <w:sz w:val="18"/>
          <w:szCs w:val="18"/>
        </w:rPr>
        <w:t>РИНХ</w:t>
      </w:r>
      <w:r>
        <w:rPr>
          <w:rFonts w:ascii="Verdana" w:hAnsi="Verdana"/>
          <w:color w:val="000000"/>
          <w:sz w:val="18"/>
          <w:szCs w:val="18"/>
        </w:rPr>
        <w:t>). -Ростов н/Д, 2012. 6,0 п.л.</w:t>
      </w:r>
    </w:p>
    <w:p w14:paraId="7F450CD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83. Вазарханов, И. С. Методика и практика реализации антикризисного налогового мониторинга : научно-методическое пособие / И. С. Вазарханов. -Ростов-на-Дону: Изд-во РГЭУ «РИНХ», 2010. 98 с.</w:t>
      </w:r>
    </w:p>
    <w:p w14:paraId="170B2C6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84. Вазарханрв1,'" И. С. Развитие налоговых институтов на основе компетентностного подхода: монография / И. С. Вазарханов; под научной ред.д. э. н., профессора Н. Г. Кузнецова. Ростов-н/Д : Изд-во РГЭУ «РИНХ», Ростов-на-Дону, 2010. - 192 с.</w:t>
      </w:r>
    </w:p>
    <w:p w14:paraId="22B3A5E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85. Вазарханов, И. С.</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налоговых институтов: теоретико-методологический аспект: монография / И. С. Вазарханов. Ростов-на-Дону: Изд-во РГЭУ «РИНХ», 2008. - 141 с.</w:t>
      </w:r>
    </w:p>
    <w:p w14:paraId="60F0DFD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86. Васильев, Ю. В.</w:t>
      </w:r>
      <w:r>
        <w:rPr>
          <w:rStyle w:val="WW8Num2z0"/>
          <w:rFonts w:ascii="Verdana" w:hAnsi="Verdana"/>
          <w:color w:val="000000"/>
          <w:sz w:val="18"/>
          <w:szCs w:val="18"/>
        </w:rPr>
        <w:t> </w:t>
      </w:r>
      <w:r>
        <w:rPr>
          <w:rStyle w:val="WW8Num3z0"/>
          <w:rFonts w:ascii="Verdana" w:hAnsi="Verdana"/>
          <w:color w:val="4682B4"/>
          <w:sz w:val="18"/>
          <w:szCs w:val="18"/>
        </w:rPr>
        <w:t>Политика</w:t>
      </w:r>
      <w:r>
        <w:rPr>
          <w:rStyle w:val="WW8Num2z0"/>
          <w:rFonts w:ascii="Verdana" w:hAnsi="Verdana"/>
          <w:color w:val="000000"/>
          <w:sz w:val="18"/>
          <w:szCs w:val="18"/>
        </w:rPr>
        <w:t> </w:t>
      </w:r>
      <w:r>
        <w:rPr>
          <w:rFonts w:ascii="Verdana" w:hAnsi="Verdana"/>
          <w:color w:val="000000"/>
          <w:sz w:val="18"/>
          <w:szCs w:val="18"/>
        </w:rPr>
        <w:t>реформирования налоговой системы России /1: *</w:t>
      </w:r>
    </w:p>
    <w:p w14:paraId="13C73EA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87. Ю. В.</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Н. Г. Кузнецов, Е. В.</w:t>
      </w:r>
      <w:r>
        <w:rPr>
          <w:rStyle w:val="WW8Num2z0"/>
          <w:rFonts w:ascii="Verdana" w:hAnsi="Verdana"/>
          <w:color w:val="000000"/>
          <w:sz w:val="18"/>
          <w:szCs w:val="18"/>
        </w:rPr>
        <w:t> </w:t>
      </w:r>
      <w:r>
        <w:rPr>
          <w:rStyle w:val="WW8Num3z0"/>
          <w:rFonts w:ascii="Verdana" w:hAnsi="Verdana"/>
          <w:color w:val="4682B4"/>
          <w:sz w:val="18"/>
          <w:szCs w:val="18"/>
        </w:rPr>
        <w:t>Поролло</w:t>
      </w:r>
      <w:r>
        <w:rPr>
          <w:rFonts w:ascii="Verdana" w:hAnsi="Verdana"/>
          <w:color w:val="000000"/>
          <w:sz w:val="18"/>
          <w:szCs w:val="18"/>
        </w:rPr>
        <w:t>. Ростов-на-Дону: Изд-во Южного федерального ун-та, 2008. - 164 с.</w:t>
      </w:r>
    </w:p>
    <w:p w14:paraId="5DBB4B7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88. Введение в,экономико-математические модели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 под ред. Черника Д. Г. Москва: Финансы и статистика, 2000.</w:t>
      </w:r>
    </w:p>
    <w:p w14:paraId="754AA99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Вещунова</w:t>
      </w:r>
      <w:r>
        <w:rPr>
          <w:rFonts w:ascii="Verdana" w:hAnsi="Verdana"/>
          <w:color w:val="000000"/>
          <w:sz w:val="18"/>
          <w:szCs w:val="18"/>
        </w:rPr>
        <w:t>, Н. Л. Налоги Российской Федерации / Н. Л. Вещунова. -Москва: Питер, 2006. 416 с.</w:t>
      </w:r>
    </w:p>
    <w:p w14:paraId="4C58B06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90. Вишневский, В. Уклонение от</w:t>
      </w:r>
      <w:r>
        <w:rPr>
          <w:rStyle w:val="WW8Num2z0"/>
          <w:rFonts w:ascii="Verdana" w:hAnsi="Verdana"/>
          <w:color w:val="000000"/>
          <w:sz w:val="18"/>
          <w:szCs w:val="18"/>
        </w:rPr>
        <w:t> </w:t>
      </w:r>
      <w:r>
        <w:rPr>
          <w:rStyle w:val="WW8Num3z0"/>
          <w:rFonts w:ascii="Verdana" w:hAnsi="Verdana"/>
          <w:color w:val="4682B4"/>
          <w:sz w:val="18"/>
          <w:szCs w:val="18"/>
        </w:rPr>
        <w:t>уплаты</w:t>
      </w:r>
      <w:r>
        <w:rPr>
          <w:rStyle w:val="WW8Num2z0"/>
          <w:rFonts w:ascii="Verdana" w:hAnsi="Verdana"/>
          <w:color w:val="000000"/>
          <w:sz w:val="18"/>
          <w:szCs w:val="18"/>
        </w:rPr>
        <w:t> </w:t>
      </w:r>
      <w:r>
        <w:rPr>
          <w:rFonts w:ascii="Verdana" w:hAnsi="Verdana"/>
          <w:color w:val="000000"/>
          <w:sz w:val="18"/>
          <w:szCs w:val="18"/>
        </w:rPr>
        <w:t>налогов и рациональный выбор</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Style w:val="WW8Num2z0"/>
          <w:rFonts w:ascii="Verdana" w:hAnsi="Verdana"/>
          <w:color w:val="000000"/>
          <w:sz w:val="18"/>
          <w:szCs w:val="18"/>
        </w:rPr>
        <w:t> </w:t>
      </w:r>
      <w:r>
        <w:rPr>
          <w:rFonts w:ascii="Verdana" w:hAnsi="Verdana"/>
          <w:color w:val="000000"/>
          <w:sz w:val="18"/>
          <w:szCs w:val="18"/>
        </w:rPr>
        <w:t>/ В. Вишневский, А. Веткин // Вопросы экономики.- 2004. -№2. С. 96 - 108.</w:t>
      </w:r>
    </w:p>
    <w:p w14:paraId="0174B2F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Волкова</w:t>
      </w:r>
      <w:r>
        <w:rPr>
          <w:rFonts w:ascii="Verdana" w:hAnsi="Verdana"/>
          <w:color w:val="000000"/>
          <w:sz w:val="18"/>
          <w:szCs w:val="18"/>
        </w:rPr>
        <w:t>, В.Н. Основы теории систем и системного анализа / В. Н. Волкова, А. А.</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 Санкт-Петербург: Изд-во СПбГТУ, 1999. - 512 с.</w:t>
      </w:r>
    </w:p>
    <w:p w14:paraId="7501989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92. Болконский;-В. А. Институциональные проблемы российских реформ / В. А. Волконский ; Центр обществ, наук при</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 В. Ломоносова.</w:t>
      </w:r>
    </w:p>
    <w:p w14:paraId="5948FA2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93. Москва: Диалог-МГУ, 1998. 98 с.</w:t>
      </w:r>
    </w:p>
    <w:p w14:paraId="5FB0BEC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94. Волошина, Н. Н. Налоговые и финансовые методы</w:t>
      </w:r>
      <w:r>
        <w:rPr>
          <w:rStyle w:val="WW8Num2z0"/>
          <w:rFonts w:ascii="Verdana" w:hAnsi="Verdana"/>
          <w:color w:val="000000"/>
          <w:sz w:val="18"/>
          <w:szCs w:val="18"/>
        </w:rPr>
        <w:t> </w:t>
      </w:r>
      <w:r>
        <w:rPr>
          <w:rStyle w:val="WW8Num3z0"/>
          <w:rFonts w:ascii="Verdana" w:hAnsi="Verdana"/>
          <w:color w:val="4682B4"/>
          <w:sz w:val="18"/>
          <w:szCs w:val="18"/>
        </w:rPr>
        <w:t>стимулирования</w:t>
      </w:r>
      <w:r>
        <w:rPr>
          <w:rStyle w:val="WW8Num2z0"/>
          <w:rFonts w:ascii="Verdana" w:hAnsi="Verdana"/>
          <w:color w:val="000000"/>
          <w:sz w:val="18"/>
          <w:szCs w:val="18"/>
        </w:rPr>
        <w:t> </w:t>
      </w:r>
      <w:r>
        <w:rPr>
          <w:rFonts w:ascii="Verdana" w:hAnsi="Verdana"/>
          <w:color w:val="000000"/>
          <w:sz w:val="18"/>
          <w:szCs w:val="18"/>
        </w:rPr>
        <w:t>процесса внутреннего накопления / Н. Н. Волошина //Финансы. 2000. - № 1. -С. 42-44</w:t>
      </w:r>
    </w:p>
    <w:p w14:paraId="1A9466C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95. Вопросы количественной оценки показателей</w:t>
      </w:r>
      <w:r>
        <w:rPr>
          <w:rStyle w:val="WW8Num2z0"/>
          <w:rFonts w:ascii="Verdana" w:hAnsi="Verdana"/>
          <w:color w:val="000000"/>
          <w:sz w:val="18"/>
          <w:szCs w:val="18"/>
        </w:rPr>
        <w:t> </w:t>
      </w:r>
      <w:r>
        <w:rPr>
          <w:rStyle w:val="WW8Num3z0"/>
          <w:rFonts w:ascii="Verdana" w:hAnsi="Verdana"/>
          <w:color w:val="4682B4"/>
          <w:sz w:val="18"/>
          <w:szCs w:val="18"/>
        </w:rPr>
        <w:t>ненаблюдаемой</w:t>
      </w:r>
      <w:r>
        <w:rPr>
          <w:rStyle w:val="WW8Num2z0"/>
          <w:rFonts w:ascii="Verdana" w:hAnsi="Verdana"/>
          <w:color w:val="000000"/>
          <w:sz w:val="18"/>
          <w:szCs w:val="18"/>
        </w:rPr>
        <w:t> </w:t>
      </w:r>
      <w:r>
        <w:rPr>
          <w:rFonts w:ascii="Verdana" w:hAnsi="Verdana"/>
          <w:color w:val="000000"/>
          <w:sz w:val="18"/>
          <w:szCs w:val="18"/>
        </w:rPr>
        <w:t xml:space="preserve">экономики в России / под </w:t>
      </w:r>
      <w:r>
        <w:rPr>
          <w:rFonts w:ascii="Verdana" w:hAnsi="Verdana"/>
          <w:color w:val="000000"/>
          <w:sz w:val="18"/>
          <w:szCs w:val="18"/>
        </w:rPr>
        <w:lastRenderedPageBreak/>
        <w:t>ред. А. Е. Косырева. Москва, 2003.I</w:t>
      </w:r>
    </w:p>
    <w:p w14:paraId="4A37FC3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96. Воронцов,' Р. Стратегия структурных преобразований экономики / Р. Воронцов //</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1995. -№1.-C.3-13.</w:t>
      </w:r>
    </w:p>
    <w:p w14:paraId="60D3C9F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97. Гаджиева, М. А. Эффективность налогового администрирования как основной фактор оценки эффективности налогообложения / М. А. Гаджиева // Налоги. 2008. - №6. - С. 9-141.} I ч</w:t>
      </w:r>
    </w:p>
    <w:p w14:paraId="37F79F2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98. Гайдар, Е. Тактика реформ и уровень государственной нагрузки на экономику / Е. Гайдар // Политические проблемы экономических реформ: сравнительный анализ : научные труды</w:t>
      </w:r>
      <w:r>
        <w:rPr>
          <w:rStyle w:val="WW8Num2z0"/>
          <w:rFonts w:ascii="Verdana" w:hAnsi="Verdana"/>
          <w:color w:val="000000"/>
          <w:sz w:val="18"/>
          <w:szCs w:val="18"/>
        </w:rPr>
        <w:t> </w:t>
      </w:r>
      <w:r>
        <w:rPr>
          <w:rStyle w:val="WW8Num3z0"/>
          <w:rFonts w:ascii="Verdana" w:hAnsi="Verdana"/>
          <w:color w:val="4682B4"/>
          <w:sz w:val="18"/>
          <w:szCs w:val="18"/>
        </w:rPr>
        <w:t>ИЭППП</w:t>
      </w:r>
      <w:r>
        <w:rPr>
          <w:rFonts w:ascii="Verdana" w:hAnsi="Verdana"/>
          <w:color w:val="000000"/>
          <w:sz w:val="18"/>
          <w:szCs w:val="18"/>
        </w:rPr>
        <w:t>. Москва : ИЭППП, 1998. - № 8</w:t>
      </w:r>
    </w:p>
    <w:p w14:paraId="31A0C11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99. Гайдар, Е. Т.' Государство и эволюция : сочинения. Т. 1 / Е. Т. Гайдар . -Москва: Евразия, 1997.</w:t>
      </w:r>
    </w:p>
    <w:p w14:paraId="7F1CF5E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100. Гайдар, Е. Т. Экономика переходного периода / Е. Т. Гайдар . Москва: ИЭППП, 1998.</w:t>
      </w:r>
    </w:p>
    <w:p w14:paraId="1512C1F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Гарнов</w:t>
      </w:r>
      <w:r>
        <w:rPr>
          <w:rFonts w:ascii="Verdana" w:hAnsi="Verdana"/>
          <w:color w:val="000000"/>
          <w:sz w:val="18"/>
          <w:szCs w:val="18"/>
        </w:rPr>
        <w:t>, И: |А.; Администрирование поступлений в бюджет / И. А. Гарнов //</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организации: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налогообложением</w:t>
      </w:r>
      <w:r>
        <w:rPr>
          <w:rFonts w:ascii="Verdana" w:hAnsi="Verdana"/>
          <w:color w:val="000000"/>
          <w:sz w:val="18"/>
          <w:szCs w:val="18"/>
        </w:rPr>
        <w:t>. 2009.- № 11.</w:t>
      </w:r>
    </w:p>
    <w:p w14:paraId="0BA7DDC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102. Гашенко, И. В. Методологические основы налогового регулирования / И. В. Гашенко // Налоговая политика и практика. 2009. - № 9.1. Чи</w:t>
      </w:r>
    </w:p>
    <w:p w14:paraId="41F4B65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103. Гладунов,- О. ФНС поможет защитить от</w:t>
      </w:r>
      <w:r>
        <w:rPr>
          <w:rStyle w:val="WW8Num2z0"/>
          <w:rFonts w:ascii="Verdana" w:hAnsi="Verdana"/>
          <w:color w:val="000000"/>
          <w:sz w:val="18"/>
          <w:szCs w:val="18"/>
        </w:rPr>
        <w:t> </w:t>
      </w:r>
      <w:r>
        <w:rPr>
          <w:rStyle w:val="WW8Num3z0"/>
          <w:rFonts w:ascii="Verdana" w:hAnsi="Verdana"/>
          <w:color w:val="4682B4"/>
          <w:sz w:val="18"/>
          <w:szCs w:val="18"/>
        </w:rPr>
        <w:t>рейдеров</w:t>
      </w:r>
      <w:r>
        <w:rPr>
          <w:rStyle w:val="WW8Num2z0"/>
          <w:rFonts w:ascii="Verdana" w:hAnsi="Verdana"/>
          <w:color w:val="000000"/>
          <w:sz w:val="18"/>
          <w:szCs w:val="18"/>
        </w:rPr>
        <w:t> </w:t>
      </w:r>
      <w:r>
        <w:rPr>
          <w:rFonts w:ascii="Verdana" w:hAnsi="Verdana"/>
          <w:color w:val="000000"/>
          <w:sz w:val="18"/>
          <w:szCs w:val="18"/>
        </w:rPr>
        <w:t>/ О. Гладунов // Российская газета. 2007. - 30 марта.</w:t>
      </w:r>
    </w:p>
    <w:p w14:paraId="64053D7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104. Глебова, О. Комментарий к НК РФ для предприятий производственной сферы / О. Глебова. Москва: Статус-Кво97, 2003. - 480 с.</w:t>
      </w:r>
    </w:p>
    <w:p w14:paraId="3814E29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105. Голик, E.i.lH. Налоговые методы как составляющие</w:t>
      </w:r>
      <w:r>
        <w:rPr>
          <w:rStyle w:val="WW8Num2z0"/>
          <w:rFonts w:ascii="Verdana" w:hAnsi="Verdana"/>
          <w:color w:val="000000"/>
          <w:sz w:val="18"/>
          <w:szCs w:val="18"/>
        </w:rPr>
        <w:t> </w:t>
      </w:r>
      <w:r>
        <w:rPr>
          <w:rStyle w:val="WW8Num3z0"/>
          <w:rFonts w:ascii="Verdana" w:hAnsi="Verdana"/>
          <w:color w:val="4682B4"/>
          <w:sz w:val="18"/>
          <w:szCs w:val="18"/>
        </w:rPr>
        <w:t>антикризисной</w:t>
      </w:r>
      <w:r>
        <w:rPr>
          <w:rStyle w:val="WW8Num2z0"/>
          <w:rFonts w:ascii="Verdana" w:hAnsi="Verdana"/>
          <w:color w:val="000000"/>
          <w:sz w:val="18"/>
          <w:szCs w:val="18"/>
        </w:rPr>
        <w:t> </w:t>
      </w:r>
      <w:r>
        <w:rPr>
          <w:rFonts w:ascii="Verdana" w:hAnsi="Verdana"/>
          <w:color w:val="000000"/>
          <w:sz w:val="18"/>
          <w:szCs w:val="18"/>
        </w:rPr>
        <w:t>программы / Е. Н. Голик // Вестник Ростовского государственногоэкономического университета (РИНХ). 2009. - № 3 (29). - С. 142-148.</w:t>
      </w:r>
    </w:p>
    <w:p w14:paraId="1445903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106. Гончаренко, J1. И. Налоговое администрирование: дискуссионные вопросы понятийного аппарата / JI. И. Гончаренко; Финансовая академия при Правительстве РФ // Вопросы теории и практики налогообложения : сборник. -Москва, 2005. С. 3 - 7.</w:t>
      </w:r>
    </w:p>
    <w:p w14:paraId="4BB9CA1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Гончаренко</w:t>
      </w:r>
      <w:r>
        <w:rPr>
          <w:rFonts w:ascii="Verdana" w:hAnsi="Verdana"/>
          <w:color w:val="000000"/>
          <w:sz w:val="18"/>
          <w:szCs w:val="18"/>
        </w:rPr>
        <w:t>, JI. И. Налоговое администрирование: лучше быть, чем казаться Текст. / JI. И. Гончаренко, А. К.</w:t>
      </w:r>
      <w:r>
        <w:rPr>
          <w:rStyle w:val="WW8Num2z0"/>
          <w:rFonts w:ascii="Verdana" w:hAnsi="Verdana"/>
          <w:color w:val="000000"/>
          <w:sz w:val="18"/>
          <w:szCs w:val="18"/>
        </w:rPr>
        <w:t> </w:t>
      </w:r>
      <w:r>
        <w:rPr>
          <w:rStyle w:val="WW8Num3z0"/>
          <w:rFonts w:ascii="Verdana" w:hAnsi="Verdana"/>
          <w:color w:val="4682B4"/>
          <w:sz w:val="18"/>
          <w:szCs w:val="18"/>
        </w:rPr>
        <w:t>Анашкин</w:t>
      </w:r>
      <w:r>
        <w:rPr>
          <w:rStyle w:val="WW8Num2z0"/>
          <w:rFonts w:ascii="Verdana" w:hAnsi="Verdana"/>
          <w:color w:val="000000"/>
          <w:sz w:val="18"/>
          <w:szCs w:val="18"/>
        </w:rPr>
        <w:t> </w:t>
      </w:r>
      <w:r>
        <w:rPr>
          <w:rFonts w:ascii="Verdana" w:hAnsi="Verdana"/>
          <w:color w:val="000000"/>
          <w:sz w:val="18"/>
          <w:szCs w:val="18"/>
        </w:rPr>
        <w:t>// Ваш налоговый адвокат. -2005. -№ 5.</w:t>
      </w:r>
    </w:p>
    <w:p w14:paraId="318AE53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108. Горулько, И. А. К вопросу о налоговом администрировании крупнейших налогоплательщиков / И. А. Горулько // Налоги. 2008. - № 4. - С. 20-23</w:t>
      </w:r>
    </w:p>
    <w:p w14:paraId="388766E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109. Градосельская, Г. В.</w:t>
      </w:r>
      <w:r>
        <w:rPr>
          <w:rStyle w:val="WW8Num2z0"/>
          <w:rFonts w:ascii="Verdana" w:hAnsi="Verdana"/>
          <w:color w:val="000000"/>
          <w:sz w:val="18"/>
          <w:szCs w:val="18"/>
        </w:rPr>
        <w:t> </w:t>
      </w:r>
      <w:r>
        <w:rPr>
          <w:rStyle w:val="WW8Num3z0"/>
          <w:rFonts w:ascii="Verdana" w:hAnsi="Verdana"/>
          <w:color w:val="4682B4"/>
          <w:sz w:val="18"/>
          <w:szCs w:val="18"/>
        </w:rPr>
        <w:t>Теневое</w:t>
      </w:r>
      <w:r>
        <w:rPr>
          <w:rStyle w:val="WW8Num2z0"/>
          <w:rFonts w:ascii="Verdana" w:hAnsi="Verdana"/>
          <w:color w:val="000000"/>
          <w:sz w:val="18"/>
          <w:szCs w:val="18"/>
        </w:rPr>
        <w:t> </w:t>
      </w:r>
      <w:r>
        <w:rPr>
          <w:rFonts w:ascii="Verdana" w:hAnsi="Verdana"/>
          <w:color w:val="000000"/>
          <w:sz w:val="18"/>
          <w:szCs w:val="18"/>
        </w:rPr>
        <w:t>налогообложение в легальной экономике Электронный'ресурс. : по материалам исследования в Москве и Волгограде / Г. В. Градосельская // http://ecsocman.edu.ru/db/msg/304106/glava3.pdf.html</w:t>
      </w:r>
    </w:p>
    <w:p w14:paraId="3D83D7E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110. Грачев, А. В. Налоговые риски и риски недобросовестного ведениябизнеса / А. В. Грачев // Финансы. 2009. - № 3. - С. 45-491. Г1</w:t>
      </w:r>
    </w:p>
    <w:p w14:paraId="05FDA76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Груднин</w:t>
      </w:r>
      <w:r>
        <w:rPr>
          <w:rFonts w:ascii="Verdana" w:hAnsi="Verdana"/>
          <w:color w:val="000000"/>
          <w:sz w:val="18"/>
          <w:szCs w:val="18"/>
        </w:rPr>
        <w:t>, Г.R А. Основные задачи и функции Управления ФНС по обеспечению процедур банкротства Электронный ресурс. / Г. А. Груднин // http://www.nalog.ru /index.php ?topic= uregbankr.</w:t>
      </w:r>
    </w:p>
    <w:p w14:paraId="6F0C245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112. Груднин, Г. А. Работа Управления ФНС по обеспечению процедур банкротства Электронный ресуср. / Г. А. Груднин// http://www.nalog.ruч, |Цindex.php ?topic= uregbankr2.</w:t>
      </w:r>
    </w:p>
    <w:p w14:paraId="3FDBC69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113. Давыдова, И. А. Какой метод косвенного налогообложения</w:t>
      </w:r>
      <w:r>
        <w:rPr>
          <w:rStyle w:val="WW8Num2z0"/>
          <w:rFonts w:ascii="Verdana" w:hAnsi="Verdana"/>
          <w:color w:val="000000"/>
          <w:sz w:val="18"/>
          <w:szCs w:val="18"/>
        </w:rPr>
        <w:t> </w:t>
      </w:r>
      <w:r>
        <w:rPr>
          <w:rStyle w:val="WW8Num3z0"/>
          <w:rFonts w:ascii="Verdana" w:hAnsi="Verdana"/>
          <w:color w:val="4682B4"/>
          <w:sz w:val="18"/>
          <w:szCs w:val="18"/>
        </w:rPr>
        <w:t>подакцизных</w:t>
      </w:r>
      <w:r>
        <w:rPr>
          <w:rStyle w:val="WW8Num2z0"/>
          <w:rFonts w:ascii="Verdana" w:hAnsi="Verdana"/>
          <w:color w:val="000000"/>
          <w:sz w:val="18"/>
          <w:szCs w:val="18"/>
        </w:rPr>
        <w:t> </w:t>
      </w:r>
      <w:r>
        <w:rPr>
          <w:rFonts w:ascii="Verdana" w:hAnsi="Verdana"/>
          <w:color w:val="000000"/>
          <w:sz w:val="18"/>
          <w:szCs w:val="18"/>
        </w:rPr>
        <w:t>товаров выбрать? / И. А. Давыдова // Налоговый вестник. 2005. - № 9.</w:t>
      </w:r>
    </w:p>
    <w:p w14:paraId="6D5F9C7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Дадалко</w:t>
      </w:r>
      <w:r>
        <w:rPr>
          <w:rFonts w:ascii="Verdana" w:hAnsi="Verdana"/>
          <w:color w:val="000000"/>
          <w:sz w:val="18"/>
          <w:szCs w:val="18"/>
        </w:rPr>
        <w:t>, В. А. Теневая экономика и кризис власти: проблемы и пути решения / В. А*.'Дадалко, Е. Е.</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Д. А. Пешко. Минск, 2000.</w:t>
      </w:r>
    </w:p>
    <w:p w14:paraId="0803B31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Дадашев</w:t>
      </w:r>
      <w:r>
        <w:rPr>
          <w:rFonts w:ascii="Verdana" w:hAnsi="Verdana"/>
          <w:color w:val="000000"/>
          <w:sz w:val="18"/>
          <w:szCs w:val="18"/>
        </w:rPr>
        <w:t>, А. 3. Налоговое администрирование в Российской Федерации Текст. / А. 3. Дадашев, А. В.</w:t>
      </w:r>
      <w:r>
        <w:rPr>
          <w:rStyle w:val="WW8Num2z0"/>
          <w:rFonts w:ascii="Verdana" w:hAnsi="Verdana"/>
          <w:color w:val="000000"/>
          <w:sz w:val="18"/>
          <w:szCs w:val="18"/>
        </w:rPr>
        <w:t> </w:t>
      </w:r>
      <w:r>
        <w:rPr>
          <w:rStyle w:val="WW8Num3z0"/>
          <w:rFonts w:ascii="Verdana" w:hAnsi="Verdana"/>
          <w:color w:val="4682B4"/>
          <w:sz w:val="18"/>
          <w:szCs w:val="18"/>
        </w:rPr>
        <w:t>Лобанов</w:t>
      </w:r>
      <w:r>
        <w:rPr>
          <w:rStyle w:val="WW8Num2z0"/>
          <w:rFonts w:ascii="Verdana" w:hAnsi="Verdana"/>
          <w:color w:val="000000"/>
          <w:sz w:val="18"/>
          <w:szCs w:val="18"/>
        </w:rPr>
        <w:t> </w:t>
      </w:r>
      <w:r>
        <w:rPr>
          <w:rFonts w:ascii="Verdana" w:hAnsi="Verdana"/>
          <w:color w:val="000000"/>
          <w:sz w:val="18"/>
          <w:szCs w:val="18"/>
        </w:rPr>
        <w:t>Москва : Книжный мир, 2002. - 363 с.</w:t>
      </w:r>
    </w:p>
    <w:p w14:paraId="10F961A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116. Дадашев, А. 3. Совершенствование налоговой политики при переходе к</w:t>
      </w:r>
      <w:r>
        <w:rPr>
          <w:rStyle w:val="WW8Num2z0"/>
          <w:rFonts w:ascii="Verdana" w:hAnsi="Verdana"/>
          <w:color w:val="000000"/>
          <w:sz w:val="18"/>
          <w:szCs w:val="18"/>
        </w:rPr>
        <w:t> </w:t>
      </w:r>
      <w:r>
        <w:rPr>
          <w:rStyle w:val="WW8Num3z0"/>
          <w:rFonts w:ascii="Verdana" w:hAnsi="Verdana"/>
          <w:color w:val="4682B4"/>
          <w:sz w:val="18"/>
          <w:szCs w:val="18"/>
        </w:rPr>
        <w:t>инновационному</w:t>
      </w:r>
      <w:r>
        <w:rPr>
          <w:rFonts w:ascii="Verdana" w:hAnsi="Verdana"/>
          <w:color w:val="000000"/>
          <w:sz w:val="18"/>
          <w:szCs w:val="18"/>
        </w:rPr>
        <w:t>^ типу экономического развития / А. 3. Дадашев // Финансы. -2009. № 6. - С. 36-40</w:t>
      </w:r>
    </w:p>
    <w:p w14:paraId="4A2317C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117. Дадашев, А. 3. Финансовая система России / А. 3. Дадашев, Д. Г.</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 Москва : ИНФРА-М, 1997.г</w:t>
      </w:r>
    </w:p>
    <w:p w14:paraId="3F5439A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118. Девятых, ,Н. В. Налоговое администрирование как элемент налоговой политики / Н. В. Девятых // Налоги. 2008. - № 8.</w:t>
      </w:r>
    </w:p>
    <w:p w14:paraId="1D33DDD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 Денишенко, М. Н. Содержание налогового администрирования, его формы и методы Текст. : сборник научных трудов; СевКавГТУ / М. Н. Денишенко. -2005. № 1 . - (Экономика)</w:t>
      </w:r>
    </w:p>
    <w:p w14:paraId="69D30AE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Дерина</w:t>
      </w:r>
      <w:r>
        <w:rPr>
          <w:rFonts w:ascii="Verdana" w:hAnsi="Verdana"/>
          <w:color w:val="000000"/>
          <w:sz w:val="18"/>
          <w:szCs w:val="18"/>
        </w:rPr>
        <w:t>, О. В. Неуплата налогов как социально-экономическое явление Электронный ресурс. / О. В. Дерина, А. В.</w:t>
      </w:r>
      <w:r>
        <w:rPr>
          <w:rStyle w:val="WW8Num2z0"/>
          <w:rFonts w:ascii="Verdana" w:hAnsi="Verdana"/>
          <w:color w:val="000000"/>
          <w:sz w:val="18"/>
          <w:szCs w:val="18"/>
        </w:rPr>
        <w:t> </w:t>
      </w:r>
      <w:r>
        <w:rPr>
          <w:rStyle w:val="WW8Num3z0"/>
          <w:rFonts w:ascii="Verdana" w:hAnsi="Verdana"/>
          <w:color w:val="4682B4"/>
          <w:sz w:val="18"/>
          <w:szCs w:val="18"/>
        </w:rPr>
        <w:t>Гришина</w:t>
      </w:r>
      <w:r>
        <w:rPr>
          <w:rStyle w:val="WW8Num2z0"/>
          <w:rFonts w:ascii="Verdana" w:hAnsi="Verdana"/>
          <w:color w:val="000000"/>
          <w:sz w:val="18"/>
          <w:szCs w:val="18"/>
        </w:rPr>
        <w:t> </w:t>
      </w:r>
      <w:r>
        <w:rPr>
          <w:rFonts w:ascii="Verdana" w:hAnsi="Verdana"/>
          <w:color w:val="000000"/>
          <w:sz w:val="18"/>
          <w:szCs w:val="18"/>
        </w:rPr>
        <w:t>// Системное управление: электронное научное периодическое издание. 2009. - Вып. 1 (5). -http://sisupr.mrsu.ru/2009-l/index.htm1.,</w:t>
      </w:r>
    </w:p>
    <w:p w14:paraId="605517E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Джаарбеков</w:t>
      </w:r>
      <w:r>
        <w:rPr>
          <w:rFonts w:ascii="Verdana" w:hAnsi="Verdana"/>
          <w:color w:val="000000"/>
          <w:sz w:val="18"/>
          <w:szCs w:val="18"/>
        </w:rPr>
        <w:t>, С. М Реорганизация как способ ухода от</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 С. М. Джаарбеков // Налоговое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2003. - № 38. - С. 15-18.</w:t>
      </w:r>
    </w:p>
    <w:p w14:paraId="3B83D62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122. Джаарбеков, С. М. Методы и схемы оптимизации налогообложения / С. М. Джаарбеков . Изд 3-е , перераб. и доп. - Москва:</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2005. - 816 с.</w:t>
      </w:r>
    </w:p>
    <w:p w14:paraId="4BBBAE6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Долгопятова</w:t>
      </w:r>
      <w:r>
        <w:rPr>
          <w:rFonts w:ascii="Verdana" w:hAnsi="Verdana"/>
          <w:color w:val="000000"/>
          <w:sz w:val="18"/>
          <w:szCs w:val="18"/>
        </w:rPr>
        <w:t>,, Т. Г. Российские предприятия в переходной экономике:чэкономические проблемы и поведение / Т. Г. Долгопятова. Москва : Дело Лтд, 1995.</w:t>
      </w:r>
    </w:p>
    <w:p w14:paraId="7A1F42A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124. Домбровский, А. Н. Налоговое администрирование и</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доходной базы бюджетов муниципальных образований в условиях финансового кризиса /1.I ,</w:t>
      </w:r>
    </w:p>
    <w:p w14:paraId="1C4D875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125. А. Н. Домбровский // Финансы. 2009. - № 3. - С. 33-36</w:t>
      </w:r>
    </w:p>
    <w:p w14:paraId="654EF4B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126. Дорофеева, Н. А. Налоговое администрирование / Н. А. Дорофеева. -Москва :</w:t>
      </w:r>
      <w:r>
        <w:rPr>
          <w:rStyle w:val="WW8Num2z0"/>
          <w:rFonts w:ascii="Verdana" w:hAnsi="Verdana"/>
          <w:color w:val="000000"/>
          <w:sz w:val="18"/>
          <w:szCs w:val="18"/>
        </w:rPr>
        <w:t> </w:t>
      </w:r>
      <w:r>
        <w:rPr>
          <w:rStyle w:val="WW8Num3z0"/>
          <w:rFonts w:ascii="Verdana" w:hAnsi="Verdana"/>
          <w:color w:val="4682B4"/>
          <w:sz w:val="18"/>
          <w:szCs w:val="18"/>
        </w:rPr>
        <w:t>НТК</w:t>
      </w:r>
      <w:r>
        <w:rPr>
          <w:rStyle w:val="WW8Num2z0"/>
          <w:rFonts w:ascii="Verdana" w:hAnsi="Verdana"/>
          <w:color w:val="000000"/>
          <w:sz w:val="18"/>
          <w:szCs w:val="18"/>
        </w:rPr>
        <w:t> </w:t>
      </w:r>
      <w:r>
        <w:rPr>
          <w:rFonts w:ascii="Verdana" w:hAnsi="Verdana"/>
          <w:color w:val="000000"/>
          <w:sz w:val="18"/>
          <w:szCs w:val="18"/>
        </w:rPr>
        <w:t>Дашков и К, 2010.</w:t>
      </w:r>
    </w:p>
    <w:p w14:paraId="210E187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Друкер</w:t>
      </w:r>
      <w:r>
        <w:rPr>
          <w:rFonts w:ascii="Verdana" w:hAnsi="Verdana"/>
          <w:color w:val="000000"/>
          <w:sz w:val="18"/>
          <w:szCs w:val="18"/>
        </w:rPr>
        <w:t>, П. Ф. Управление, нацеленное на результаты : пер. с англ. / П. Ф. Друкер. Москва &gt;: Технологическая школа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1994.</w:t>
      </w:r>
    </w:p>
    <w:p w14:paraId="34CCA7B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128. Друкер, П. Ф. Эффективное управление: экономические задачи и оптимальные решения : пер. с англ. / П. Ф. Друкер. Москва : Гранд ФАИР-ПРЕСС, 1998. - 285 с.</w:t>
      </w:r>
    </w:p>
    <w:p w14:paraId="2A4A798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129. Дуглас, 1(-| Н. Институты, институциональные изменения и функционирование экономики / Н. Дуглас . - Москва: Фонд экономическийкниги «</w:t>
      </w:r>
      <w:r>
        <w:rPr>
          <w:rStyle w:val="WW8Num3z0"/>
          <w:rFonts w:ascii="Verdana" w:hAnsi="Verdana"/>
          <w:color w:val="4682B4"/>
          <w:sz w:val="18"/>
          <w:szCs w:val="18"/>
        </w:rPr>
        <w:t>Начала</w:t>
      </w:r>
      <w:r>
        <w:rPr>
          <w:rFonts w:ascii="Verdana" w:hAnsi="Verdana"/>
          <w:color w:val="000000"/>
          <w:sz w:val="18"/>
          <w:szCs w:val="18"/>
        </w:rPr>
        <w:t>», 1997.</w:t>
      </w:r>
    </w:p>
    <w:p w14:paraId="0624574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Дуканич</w:t>
      </w:r>
      <w:r>
        <w:rPr>
          <w:rFonts w:ascii="Verdana" w:hAnsi="Verdana"/>
          <w:color w:val="000000"/>
          <w:sz w:val="18"/>
          <w:szCs w:val="18"/>
        </w:rPr>
        <w:t>, Л. В. Налоги и налоговый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 Л. В. Дуканич. Ростов на-Дону: Феникс, 2008.</w:t>
      </w:r>
    </w:p>
    <w:p w14:paraId="3B34291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131. Егорова, Е.</w:t>
      </w:r>
      <w:r>
        <w:rPr>
          <w:rStyle w:val="WW8Num2z0"/>
          <w:rFonts w:ascii="Verdana" w:hAnsi="Verdana"/>
          <w:color w:val="000000"/>
          <w:sz w:val="18"/>
          <w:szCs w:val="18"/>
        </w:rPr>
        <w:t> </w:t>
      </w:r>
      <w:r>
        <w:rPr>
          <w:rStyle w:val="WW8Num3z0"/>
          <w:rFonts w:ascii="Verdana" w:hAnsi="Verdana"/>
          <w:color w:val="4682B4"/>
          <w:sz w:val="18"/>
          <w:szCs w:val="18"/>
        </w:rPr>
        <w:t>Антикризисные</w:t>
      </w:r>
      <w:r>
        <w:rPr>
          <w:rStyle w:val="WW8Num2z0"/>
          <w:rFonts w:ascii="Verdana" w:hAnsi="Verdana"/>
          <w:color w:val="000000"/>
          <w:sz w:val="18"/>
          <w:szCs w:val="18"/>
        </w:rPr>
        <w:t> </w:t>
      </w:r>
      <w:r>
        <w:rPr>
          <w:rFonts w:ascii="Verdana" w:hAnsi="Verdana"/>
          <w:color w:val="000000"/>
          <w:sz w:val="18"/>
          <w:szCs w:val="18"/>
        </w:rPr>
        <w:t>тяготы. Насколько эффективна новая налоговая политика государства? / Е. Егорова //</w:t>
      </w:r>
      <w:r>
        <w:rPr>
          <w:rStyle w:val="WW8Num2z0"/>
          <w:rFonts w:ascii="Verdana" w:hAnsi="Verdana"/>
          <w:color w:val="000000"/>
          <w:sz w:val="18"/>
          <w:szCs w:val="18"/>
        </w:rPr>
        <w:t> </w:t>
      </w:r>
      <w:r>
        <w:rPr>
          <w:rStyle w:val="WW8Num3z0"/>
          <w:rFonts w:ascii="Verdana" w:hAnsi="Verdana"/>
          <w:color w:val="4682B4"/>
          <w:sz w:val="18"/>
          <w:szCs w:val="18"/>
        </w:rPr>
        <w:t>Акционерный</w:t>
      </w:r>
      <w:r>
        <w:rPr>
          <w:rStyle w:val="WW8Num2z0"/>
          <w:rFonts w:ascii="Verdana" w:hAnsi="Verdana"/>
          <w:color w:val="000000"/>
          <w:sz w:val="18"/>
          <w:szCs w:val="18"/>
        </w:rPr>
        <w:t> </w:t>
      </w:r>
      <w:r>
        <w:rPr>
          <w:rFonts w:ascii="Verdana" w:hAnsi="Verdana"/>
          <w:color w:val="000000"/>
          <w:sz w:val="18"/>
          <w:szCs w:val="18"/>
        </w:rPr>
        <w:t>вестник. 2009. -№ 9 (67).</w:t>
      </w:r>
    </w:p>
    <w:p w14:paraId="5B190DF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132. Елина, Н. В. Качество работы инспекций с</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безусловно улучшится / Н. В. Елина // Налоговая политика и практика. 2006. -№ 11.</w:t>
      </w:r>
    </w:p>
    <w:p w14:paraId="6B3A199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Елисеева</w:t>
      </w:r>
      <w:r>
        <w:rPr>
          <w:rFonts w:ascii="Verdana" w:hAnsi="Verdana"/>
          <w:color w:val="000000"/>
          <w:sz w:val="18"/>
          <w:szCs w:val="18"/>
        </w:rPr>
        <w:t>, И. И. Развитие теории и практики использования</w:t>
      </w:r>
      <w:r>
        <w:rPr>
          <w:rStyle w:val="WW8Num2z0"/>
          <w:rFonts w:ascii="Verdana" w:hAnsi="Verdana"/>
          <w:color w:val="000000"/>
          <w:sz w:val="18"/>
          <w:szCs w:val="18"/>
        </w:rPr>
        <w:t> </w:t>
      </w:r>
      <w:r>
        <w:rPr>
          <w:rStyle w:val="WW8Num3z0"/>
          <w:rFonts w:ascii="Verdana" w:hAnsi="Verdana"/>
          <w:color w:val="4682B4"/>
          <w:sz w:val="18"/>
          <w:szCs w:val="18"/>
        </w:rPr>
        <w:t>макроэкономических</w:t>
      </w:r>
      <w:r>
        <w:rPr>
          <w:rStyle w:val="WW8Num2z0"/>
          <w:rFonts w:ascii="Verdana" w:hAnsi="Verdana"/>
          <w:color w:val="000000"/>
          <w:sz w:val="18"/>
          <w:szCs w:val="18"/>
        </w:rPr>
        <w:t> </w:t>
      </w:r>
      <w:r>
        <w:rPr>
          <w:rFonts w:ascii="Verdana" w:hAnsi="Verdana"/>
          <w:color w:val="000000"/>
          <w:sz w:val="18"/>
          <w:szCs w:val="18"/>
        </w:rPr>
        <w:t>показателей в расчете элементов</w:t>
      </w:r>
      <w:r>
        <w:rPr>
          <w:rStyle w:val="WW8Num2z0"/>
          <w:rFonts w:ascii="Verdana" w:hAnsi="Verdana"/>
          <w:color w:val="000000"/>
          <w:sz w:val="18"/>
          <w:szCs w:val="18"/>
        </w:rPr>
        <w:t> </w:t>
      </w:r>
      <w:r>
        <w:rPr>
          <w:rStyle w:val="WW8Num3z0"/>
          <w:rFonts w:ascii="Verdana" w:hAnsi="Verdana"/>
          <w:color w:val="4682B4"/>
          <w:sz w:val="18"/>
          <w:szCs w:val="18"/>
        </w:rPr>
        <w:t>теневой</w:t>
      </w:r>
      <w:r>
        <w:rPr>
          <w:rStyle w:val="WW8Num2z0"/>
          <w:rFonts w:ascii="Verdana" w:hAnsi="Verdana"/>
          <w:color w:val="000000"/>
          <w:sz w:val="18"/>
          <w:szCs w:val="18"/>
        </w:rPr>
        <w:t> </w:t>
      </w:r>
      <w:r>
        <w:rPr>
          <w:rFonts w:ascii="Verdana" w:hAnsi="Verdana"/>
          <w:color w:val="000000"/>
          <w:sz w:val="18"/>
          <w:szCs w:val="18"/>
        </w:rPr>
        <w:t>экономики нагрегиональном, уровне / И. И. Елисеева, Е. Б.</w:t>
      </w:r>
      <w:r>
        <w:rPr>
          <w:rStyle w:val="WW8Num2z0"/>
          <w:rFonts w:ascii="Verdana" w:hAnsi="Verdana"/>
          <w:color w:val="000000"/>
          <w:sz w:val="18"/>
          <w:szCs w:val="18"/>
        </w:rPr>
        <w:t> </w:t>
      </w:r>
      <w:r>
        <w:rPr>
          <w:rStyle w:val="WW8Num3z0"/>
          <w:rFonts w:ascii="Verdana" w:hAnsi="Verdana"/>
          <w:color w:val="4682B4"/>
          <w:sz w:val="18"/>
          <w:szCs w:val="18"/>
        </w:rPr>
        <w:t>Капралова</w:t>
      </w:r>
      <w:r>
        <w:rPr>
          <w:rFonts w:ascii="Verdana" w:hAnsi="Verdana"/>
          <w:color w:val="000000"/>
          <w:sz w:val="18"/>
          <w:szCs w:val="18"/>
        </w:rPr>
        <w:t>, А. Н. Щирина // Вопросы статистики. 2006. - № 7. - С. 8-15</w:t>
      </w:r>
    </w:p>
    <w:p w14:paraId="2EF5AE8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134. Если</w:t>
      </w:r>
      <w:r>
        <w:rPr>
          <w:rStyle w:val="WW8Num2z0"/>
          <w:rFonts w:ascii="Verdana" w:hAnsi="Verdana"/>
          <w:color w:val="000000"/>
          <w:sz w:val="18"/>
          <w:szCs w:val="18"/>
        </w:rPr>
        <w:t> </w:t>
      </w:r>
      <w:r>
        <w:rPr>
          <w:rStyle w:val="WW8Num3z0"/>
          <w:rFonts w:ascii="Verdana" w:hAnsi="Verdana"/>
          <w:color w:val="4682B4"/>
          <w:sz w:val="18"/>
          <w:szCs w:val="18"/>
        </w:rPr>
        <w:t>налогоплательщик</w:t>
      </w:r>
      <w:r>
        <w:rPr>
          <w:rStyle w:val="WW8Num2z0"/>
          <w:rFonts w:ascii="Verdana" w:hAnsi="Verdana"/>
          <w:color w:val="000000"/>
          <w:sz w:val="18"/>
          <w:szCs w:val="18"/>
        </w:rPr>
        <w:t> </w:t>
      </w:r>
      <w:r>
        <w:rPr>
          <w:rFonts w:ascii="Verdana" w:hAnsi="Verdana"/>
          <w:color w:val="000000"/>
          <w:sz w:val="18"/>
          <w:szCs w:val="18"/>
        </w:rPr>
        <w:t>не идет в инспекцию, то инспекция. идет ему навстречу // Налоговая политика и практика. 2005. -№11.</w:t>
      </w:r>
    </w:p>
    <w:p w14:paraId="2235025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135. Ефремов,ц В. С. Ключевая компетенция организации как объект</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анализа / В. С.</w:t>
      </w:r>
      <w:r>
        <w:rPr>
          <w:rStyle w:val="WW8Num2z0"/>
          <w:rFonts w:ascii="Verdana" w:hAnsi="Verdana"/>
          <w:color w:val="000000"/>
          <w:sz w:val="18"/>
          <w:szCs w:val="18"/>
        </w:rPr>
        <w:t> </w:t>
      </w:r>
      <w:r>
        <w:rPr>
          <w:rStyle w:val="WW8Num3z0"/>
          <w:rFonts w:ascii="Verdana" w:hAnsi="Verdana"/>
          <w:color w:val="4682B4"/>
          <w:sz w:val="18"/>
          <w:szCs w:val="18"/>
        </w:rPr>
        <w:t>Ефремов</w:t>
      </w:r>
      <w:r>
        <w:rPr>
          <w:rFonts w:ascii="Verdana" w:hAnsi="Verdana"/>
          <w:color w:val="000000"/>
          <w:sz w:val="18"/>
          <w:szCs w:val="18"/>
        </w:rPr>
        <w:t>, И. А. Ханыков // Менеджмент в России и за рубежом. 2002. - № 2.</w:t>
      </w:r>
    </w:p>
    <w:p w14:paraId="66A80EF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136. Жукова, Л. Е. Оценка качества</w:t>
      </w:r>
      <w:r>
        <w:rPr>
          <w:rStyle w:val="WW8Num2z0"/>
          <w:rFonts w:ascii="Verdana" w:hAnsi="Verdana"/>
          <w:color w:val="000000"/>
          <w:sz w:val="18"/>
          <w:szCs w:val="18"/>
        </w:rPr>
        <w:t> </w:t>
      </w:r>
      <w:r>
        <w:rPr>
          <w:rStyle w:val="WW8Num3z0"/>
          <w:rFonts w:ascii="Verdana" w:hAnsi="Verdana"/>
          <w:color w:val="4682B4"/>
          <w:sz w:val="18"/>
          <w:szCs w:val="18"/>
        </w:rPr>
        <w:t>предоставления</w:t>
      </w:r>
      <w:r>
        <w:rPr>
          <w:rStyle w:val="WW8Num2z0"/>
          <w:rFonts w:ascii="Verdana" w:hAnsi="Verdana"/>
          <w:color w:val="000000"/>
          <w:sz w:val="18"/>
          <w:szCs w:val="18"/>
        </w:rPr>
        <w:t> </w:t>
      </w:r>
      <w:r>
        <w:rPr>
          <w:rFonts w:ascii="Verdana" w:hAnsi="Verdana"/>
          <w:color w:val="000000"/>
          <w:sz w:val="18"/>
          <w:szCs w:val="18"/>
        </w:rPr>
        <w:t xml:space="preserve">услуг налоговымиорганами, или как рассчитать индекс удовлетворенности налогоплательщика /1. Г | </w:t>
      </w:r>
      <w:r>
        <w:rPr>
          <w:rFonts w:ascii="Arial" w:hAnsi="Arial" w:cs="Arial"/>
          <w:color w:val="000000"/>
          <w:sz w:val="18"/>
          <w:szCs w:val="18"/>
        </w:rPr>
        <w:t>■</w:t>
      </w:r>
    </w:p>
    <w:p w14:paraId="5852CC2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137. Л. Е. Жукова // Налоговая политика и практика. 2008. - № 8.</w:t>
      </w:r>
    </w:p>
    <w:p w14:paraId="7B6EFDB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138. Журавлева, О. О. Проблемы гармонизации принципов налогового стимулирования в условиях кризиса / О. О. Журавлева // Финансовое право. -2009.-№ 6.-С. 23-27.</w:t>
      </w:r>
    </w:p>
    <w:p w14:paraId="6C09020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139. Завельский,ь М. Г. Концепция механизма</w:t>
      </w:r>
      <w:r>
        <w:rPr>
          <w:rStyle w:val="WW8Num2z0"/>
          <w:rFonts w:ascii="Verdana" w:hAnsi="Verdana"/>
          <w:color w:val="000000"/>
          <w:sz w:val="18"/>
          <w:szCs w:val="18"/>
        </w:rPr>
        <w:t> </w:t>
      </w:r>
      <w:r>
        <w:rPr>
          <w:rStyle w:val="WW8Num3z0"/>
          <w:rFonts w:ascii="Verdana" w:hAnsi="Verdana"/>
          <w:color w:val="4682B4"/>
          <w:sz w:val="18"/>
          <w:szCs w:val="18"/>
        </w:rPr>
        <w:t>госрегулирования</w:t>
      </w:r>
      <w:r>
        <w:rPr>
          <w:rStyle w:val="WW8Num2z0"/>
          <w:rFonts w:ascii="Verdana" w:hAnsi="Verdana"/>
          <w:color w:val="000000"/>
          <w:sz w:val="18"/>
          <w:szCs w:val="18"/>
        </w:rPr>
        <w:t> </w:t>
      </w:r>
      <w:r>
        <w:rPr>
          <w:rFonts w:ascii="Verdana" w:hAnsi="Verdana"/>
          <w:color w:val="000000"/>
          <w:sz w:val="18"/>
          <w:szCs w:val="18"/>
        </w:rPr>
        <w:t>переходнойэкономики / М. Г.</w:t>
      </w:r>
      <w:r>
        <w:rPr>
          <w:rStyle w:val="WW8Num2z0"/>
          <w:rFonts w:ascii="Verdana" w:hAnsi="Verdana"/>
          <w:color w:val="000000"/>
          <w:sz w:val="18"/>
          <w:szCs w:val="18"/>
        </w:rPr>
        <w:t> </w:t>
      </w:r>
      <w:r>
        <w:rPr>
          <w:rStyle w:val="WW8Num3z0"/>
          <w:rFonts w:ascii="Verdana" w:hAnsi="Verdana"/>
          <w:color w:val="4682B4"/>
          <w:sz w:val="18"/>
          <w:szCs w:val="18"/>
        </w:rPr>
        <w:t>Завельский</w:t>
      </w:r>
      <w:r>
        <w:rPr>
          <w:rStyle w:val="WW8Num2z0"/>
          <w:rFonts w:ascii="Verdana" w:hAnsi="Verdana"/>
          <w:color w:val="000000"/>
          <w:sz w:val="18"/>
          <w:szCs w:val="18"/>
        </w:rPr>
        <w:t> </w:t>
      </w:r>
      <w:r>
        <w:rPr>
          <w:rFonts w:ascii="Verdana" w:hAnsi="Verdana"/>
          <w:color w:val="000000"/>
          <w:sz w:val="18"/>
          <w:szCs w:val="18"/>
        </w:rPr>
        <w:t>// Российский экономический журнал. 1994. - № 12. - С. 34-47.</w:t>
      </w:r>
    </w:p>
    <w:p w14:paraId="309F42D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140. Завельский, М. Г. О системном</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управления экономикой переходного периода / М. Г. Завельский // Экономика и математические методы. 1994. - Т. 30, вып. 4. - С. 5 - 21.</w:t>
      </w:r>
    </w:p>
    <w:p w14:paraId="68D542B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141. Заяц, H. Теория налогов / H. Заяц. Минск: БГЭУ, 2002. - 220 с.</w:t>
      </w:r>
    </w:p>
    <w:p w14:paraId="586E7C2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Зерщиков</w:t>
      </w:r>
      <w:r>
        <w:rPr>
          <w:rFonts w:ascii="Verdana" w:hAnsi="Verdana"/>
          <w:color w:val="000000"/>
          <w:sz w:val="18"/>
          <w:szCs w:val="18"/>
        </w:rPr>
        <w:t>, Ю. С. О повышении эффективности работы налоговых органов в современных условиях / Ю. С. Зерщиков, В. А.</w:t>
      </w:r>
      <w:r>
        <w:rPr>
          <w:rStyle w:val="WW8Num2z0"/>
          <w:rFonts w:ascii="Verdana" w:hAnsi="Verdana"/>
          <w:color w:val="000000"/>
          <w:sz w:val="18"/>
          <w:szCs w:val="18"/>
        </w:rPr>
        <w:t> </w:t>
      </w:r>
      <w:r>
        <w:rPr>
          <w:rStyle w:val="WW8Num3z0"/>
          <w:rFonts w:ascii="Verdana" w:hAnsi="Verdana"/>
          <w:color w:val="4682B4"/>
          <w:sz w:val="18"/>
          <w:szCs w:val="18"/>
        </w:rPr>
        <w:t>Капля</w:t>
      </w:r>
      <w:r>
        <w:rPr>
          <w:rFonts w:ascii="Verdana" w:hAnsi="Verdana"/>
          <w:color w:val="000000"/>
          <w:sz w:val="18"/>
          <w:szCs w:val="18"/>
        </w:rPr>
        <w:t>. Ростов-на-Дону : Изд-во НМЦ Лотос. - 1999. - 44 с.</w:t>
      </w:r>
    </w:p>
    <w:p w14:paraId="219D5A5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143. Золотарева, А. Б. Налоговое администрирование. Основные итоги реформы : в 3 т. / А. Б. Золотарева. А. В.</w:t>
      </w:r>
      <w:r>
        <w:rPr>
          <w:rStyle w:val="WW8Num2z0"/>
          <w:rFonts w:ascii="Verdana" w:hAnsi="Verdana"/>
          <w:color w:val="000000"/>
          <w:sz w:val="18"/>
          <w:szCs w:val="18"/>
        </w:rPr>
        <w:t> </w:t>
      </w:r>
      <w:r>
        <w:rPr>
          <w:rStyle w:val="WW8Num3z0"/>
          <w:rFonts w:ascii="Verdana" w:hAnsi="Verdana"/>
          <w:color w:val="4682B4"/>
          <w:sz w:val="18"/>
          <w:szCs w:val="18"/>
        </w:rPr>
        <w:t>Киреева</w:t>
      </w:r>
      <w:r>
        <w:rPr>
          <w:rFonts w:ascii="Verdana" w:hAnsi="Verdana"/>
          <w:color w:val="000000"/>
          <w:sz w:val="18"/>
          <w:szCs w:val="18"/>
        </w:rPr>
        <w:t>, Н. Ю. Корниенко; под ред. С. Г. Синельникова-Мурылева ,</w:t>
      </w:r>
      <w:r>
        <w:rPr>
          <w:rStyle w:val="WW8Num2z0"/>
          <w:rFonts w:ascii="Verdana" w:hAnsi="Verdana"/>
          <w:color w:val="000000"/>
          <w:sz w:val="18"/>
          <w:szCs w:val="18"/>
        </w:rPr>
        <w:t> </w:t>
      </w:r>
      <w:r>
        <w:rPr>
          <w:rStyle w:val="WW8Num3z0"/>
          <w:rFonts w:ascii="Verdana" w:hAnsi="Verdana"/>
          <w:color w:val="4682B4"/>
          <w:sz w:val="18"/>
          <w:szCs w:val="18"/>
        </w:rPr>
        <w:t>Трунина</w:t>
      </w:r>
      <w:r>
        <w:rPr>
          <w:rStyle w:val="WW8Num2z0"/>
          <w:rFonts w:ascii="Verdana" w:hAnsi="Verdana"/>
          <w:color w:val="000000"/>
          <w:sz w:val="18"/>
          <w:szCs w:val="18"/>
        </w:rPr>
        <w:t> </w:t>
      </w:r>
      <w:r>
        <w:rPr>
          <w:rFonts w:ascii="Verdana" w:hAnsi="Verdana"/>
          <w:color w:val="000000"/>
          <w:sz w:val="18"/>
          <w:szCs w:val="18"/>
        </w:rPr>
        <w:t xml:space="preserve">И. </w:t>
      </w:r>
      <w:r>
        <w:rPr>
          <w:rFonts w:ascii="Verdana" w:hAnsi="Verdana"/>
          <w:color w:val="000000"/>
          <w:sz w:val="18"/>
          <w:szCs w:val="18"/>
        </w:rPr>
        <w:lastRenderedPageBreak/>
        <w:t>В. . Москва : Ин-т экономики переходного периода, 2008.</w:t>
      </w:r>
    </w:p>
    <w:p w14:paraId="2CA0106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Зотова</w:t>
      </w:r>
      <w:r>
        <w:rPr>
          <w:rFonts w:ascii="Verdana" w:hAnsi="Verdana"/>
          <w:color w:val="000000"/>
          <w:sz w:val="18"/>
          <w:szCs w:val="18"/>
        </w:rPr>
        <w:t>, Т. А. Экономическое поведение налогоплательщиков в современной России : формирование налоговой честности / Т. А. Зотова, В. Н.</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 Экономический вестник Ростовского государственного университета. '-20Р8. Том 6. - № 2. - С. 66-74.</w:t>
      </w:r>
    </w:p>
    <w:p w14:paraId="13A213D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145. Зыбин, А. Я. Совершенствование системы налогового администрирования в России / А. Я. Зыбин // Финансовое право. 2009. - № 4. - С. 22-24.</w:t>
      </w:r>
    </w:p>
    <w:p w14:paraId="4BE0D3F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146. Иванян, Al;¡Г. Налоговые риски: актуальность растет / А. Г. Иванян // Налоги и налогообложение . 2009. - № 2.</w:t>
      </w:r>
    </w:p>
    <w:p w14:paraId="0B30539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147. Измерение теневой экономической деятельности / под ред. И. 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А. Н. Щириной. Санкт-Петербург, 2003.</w:t>
      </w:r>
    </w:p>
    <w:p w14:paraId="5802BB4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148. Ильин, А. , В. Сохранение налоговой базы</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принцип1 U ,российского налогового законодательства / А. В. Ильин // Финансы.- 2003. № 9. - С. 5-8.</w:t>
      </w:r>
    </w:p>
    <w:p w14:paraId="7BD7E90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149. Ильина, Г. Г.</w:t>
      </w:r>
      <w:r>
        <w:rPr>
          <w:rStyle w:val="WW8Num2z0"/>
          <w:rFonts w:ascii="Verdana" w:hAnsi="Verdana"/>
          <w:color w:val="000000"/>
          <w:sz w:val="18"/>
          <w:szCs w:val="18"/>
        </w:rPr>
        <w:t> </w:t>
      </w:r>
      <w:r>
        <w:rPr>
          <w:rStyle w:val="WW8Num3z0"/>
          <w:rFonts w:ascii="Verdana" w:hAnsi="Verdana"/>
          <w:color w:val="4682B4"/>
          <w:sz w:val="18"/>
          <w:szCs w:val="18"/>
        </w:rPr>
        <w:t>Налогоплательщики</w:t>
      </w:r>
      <w:r>
        <w:rPr>
          <w:rStyle w:val="WW8Num2z0"/>
          <w:rFonts w:ascii="Verdana" w:hAnsi="Verdana"/>
          <w:color w:val="000000"/>
          <w:sz w:val="18"/>
          <w:szCs w:val="18"/>
        </w:rPr>
        <w:t> </w:t>
      </w:r>
      <w:r>
        <w:rPr>
          <w:rFonts w:ascii="Verdana" w:hAnsi="Verdana"/>
          <w:color w:val="000000"/>
          <w:sz w:val="18"/>
          <w:szCs w:val="18"/>
        </w:rPr>
        <w:t>оценили качество работы налоговых органов / Г. Г. Ильина // Налоговая политика и практика. 2009. - № 10.</w:t>
      </w:r>
    </w:p>
    <w:p w14:paraId="2512FDD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150. Итоги работы налоговых органов</w:t>
      </w:r>
      <w:r>
        <w:rPr>
          <w:rStyle w:val="WW8Num2z0"/>
          <w:rFonts w:ascii="Verdana" w:hAnsi="Verdana"/>
          <w:color w:val="000000"/>
          <w:sz w:val="18"/>
          <w:szCs w:val="18"/>
        </w:rPr>
        <w:t> </w:t>
      </w:r>
      <w:r>
        <w:rPr>
          <w:rStyle w:val="WW8Num3z0"/>
          <w:rFonts w:ascii="Verdana" w:hAnsi="Verdana"/>
          <w:color w:val="4682B4"/>
          <w:sz w:val="18"/>
          <w:szCs w:val="18"/>
        </w:rPr>
        <w:t>Липецкой</w:t>
      </w:r>
      <w:r>
        <w:rPr>
          <w:rStyle w:val="WW8Num2z0"/>
          <w:rFonts w:ascii="Verdana" w:hAnsi="Verdana"/>
          <w:color w:val="000000"/>
          <w:sz w:val="18"/>
          <w:szCs w:val="18"/>
        </w:rPr>
        <w:t> </w:t>
      </w:r>
      <w:r>
        <w:rPr>
          <w:rFonts w:ascii="Verdana" w:hAnsi="Verdana"/>
          <w:color w:val="000000"/>
          <w:sz w:val="18"/>
          <w:szCs w:val="18"/>
        </w:rPr>
        <w:t>области Электронный ресурс.</w:t>
      </w:r>
    </w:p>
    <w:p w14:paraId="64A114B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151. Пресс-служба Управления ФНС // www.klerk.ru/inspection/172379/</w:t>
      </w:r>
    </w:p>
    <w:p w14:paraId="12A4BB1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152. Кадыров, Р. А. Проблемы и пути восстановления и развития</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отрасли Чеченской Республики / Р. А. Кадыров. Махачкала: Наука плюс, 2010. - 462 с.</w:t>
      </w:r>
    </w:p>
    <w:p w14:paraId="54AA894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Кадыров</w:t>
      </w:r>
      <w:r>
        <w:rPr>
          <w:rFonts w:ascii="Verdana" w:hAnsi="Verdana"/>
          <w:color w:val="000000"/>
          <w:sz w:val="18"/>
          <w:szCs w:val="18"/>
        </w:rPr>
        <w:t>, Р. А. Проблемы и пути формирования инновационно-строительных объединений в регионе / Р. А. Кадыров, Ш. А.</w:t>
      </w:r>
      <w:r>
        <w:rPr>
          <w:rStyle w:val="WW8Num2z0"/>
          <w:rFonts w:ascii="Verdana" w:hAnsi="Verdana"/>
          <w:color w:val="000000"/>
          <w:sz w:val="18"/>
          <w:szCs w:val="18"/>
        </w:rPr>
        <w:t> </w:t>
      </w:r>
      <w:r>
        <w:rPr>
          <w:rStyle w:val="WW8Num3z0"/>
          <w:rFonts w:ascii="Verdana" w:hAnsi="Verdana"/>
          <w:color w:val="4682B4"/>
          <w:sz w:val="18"/>
          <w:szCs w:val="18"/>
        </w:rPr>
        <w:t>Бексултанов</w:t>
      </w:r>
      <w:r>
        <w:rPr>
          <w:rFonts w:ascii="Verdana" w:hAnsi="Verdana"/>
          <w:color w:val="000000"/>
          <w:sz w:val="18"/>
          <w:szCs w:val="18"/>
        </w:rPr>
        <w:t>. -Грозный: ЧТУ, 2004. 119 с.</w:t>
      </w:r>
    </w:p>
    <w:p w14:paraId="2D60F81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154. Кажаева, О. В. Проблема компетенции налоговых органов / О. В. Кажаева // Административное и информационное право. 2003. - С. 124 - 129.</w:t>
      </w:r>
    </w:p>
    <w:p w14:paraId="7C19F33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155. Казакова, М. Качество администрирования НДС в странах</w:t>
      </w:r>
      <w:r>
        <w:rPr>
          <w:rStyle w:val="WW8Num2z0"/>
          <w:rFonts w:ascii="Verdana" w:hAnsi="Verdana"/>
          <w:color w:val="000000"/>
          <w:sz w:val="18"/>
          <w:szCs w:val="18"/>
        </w:rPr>
        <w:t> </w:t>
      </w:r>
      <w:r>
        <w:rPr>
          <w:rStyle w:val="WW8Num3z0"/>
          <w:rFonts w:ascii="Verdana" w:hAnsi="Verdana"/>
          <w:color w:val="4682B4"/>
          <w:sz w:val="18"/>
          <w:szCs w:val="18"/>
        </w:rPr>
        <w:t>ОЭСР</w:t>
      </w:r>
      <w:r>
        <w:rPr>
          <w:rStyle w:val="WW8Num2z0"/>
          <w:rFonts w:ascii="Verdana" w:hAnsi="Verdana"/>
          <w:color w:val="000000"/>
          <w:sz w:val="18"/>
          <w:szCs w:val="18"/>
        </w:rPr>
        <w:t> </w:t>
      </w:r>
      <w:r>
        <w:rPr>
          <w:rFonts w:ascii="Verdana" w:hAnsi="Verdana"/>
          <w:color w:val="000000"/>
          <w:sz w:val="18"/>
          <w:szCs w:val="18"/>
        </w:rPr>
        <w:t>и России. Реформирование российской системы</w:t>
      </w:r>
      <w:r>
        <w:rPr>
          <w:rStyle w:val="WW8Num2z0"/>
          <w:rFonts w:ascii="Verdana" w:hAnsi="Verdana"/>
          <w:color w:val="000000"/>
          <w:sz w:val="18"/>
          <w:szCs w:val="18"/>
        </w:rPr>
        <w:t> </w:t>
      </w:r>
      <w:r>
        <w:rPr>
          <w:rStyle w:val="WW8Num3z0"/>
          <w:rFonts w:ascii="Verdana" w:hAnsi="Verdana"/>
          <w:color w:val="4682B4"/>
          <w:sz w:val="18"/>
          <w:szCs w:val="18"/>
        </w:rPr>
        <w:t>взимания</w:t>
      </w:r>
      <w:r>
        <w:rPr>
          <w:rStyle w:val="WW8Num2z0"/>
          <w:rFonts w:ascii="Verdana" w:hAnsi="Verdana"/>
          <w:color w:val="000000"/>
          <w:sz w:val="18"/>
          <w:szCs w:val="18"/>
        </w:rPr>
        <w:t> </w:t>
      </w:r>
      <w:r>
        <w:rPr>
          <w:rFonts w:ascii="Verdana" w:hAnsi="Verdana"/>
          <w:color w:val="000000"/>
          <w:sz w:val="18"/>
          <w:szCs w:val="18"/>
        </w:rPr>
        <w:t>налога / М. Казаков, А. Кнобель, И. Соколов; под ред. С. Г. Синельникова-Мурылева Москва : ИЭ1111, 2010. - 128 с.</w:t>
      </w:r>
    </w:p>
    <w:p w14:paraId="0A93E6D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156. Калашникова, И. Н. Влияние налогового администрирования на уровень</w:t>
      </w:r>
      <w:r>
        <w:rPr>
          <w:rStyle w:val="WW8Num2z0"/>
          <w:rFonts w:ascii="Verdana" w:hAnsi="Verdana"/>
          <w:color w:val="000000"/>
          <w:sz w:val="18"/>
          <w:szCs w:val="18"/>
        </w:rPr>
        <w:t> </w:t>
      </w:r>
      <w:r>
        <w:rPr>
          <w:rStyle w:val="WW8Num3z0"/>
          <w:rFonts w:ascii="Verdana" w:hAnsi="Verdana"/>
          <w:color w:val="4682B4"/>
          <w:sz w:val="18"/>
          <w:szCs w:val="18"/>
        </w:rPr>
        <w:t>собираемости</w:t>
      </w:r>
      <w:r>
        <w:rPr>
          <w:rStyle w:val="WW8Num2z0"/>
          <w:rFonts w:ascii="Verdana" w:hAnsi="Verdana"/>
          <w:color w:val="000000"/>
          <w:sz w:val="18"/>
          <w:szCs w:val="18"/>
        </w:rPr>
        <w:t> </w:t>
      </w:r>
      <w:r>
        <w:rPr>
          <w:rFonts w:ascii="Verdana" w:hAnsi="Verdana"/>
          <w:color w:val="000000"/>
          <w:sz w:val="18"/>
          <w:szCs w:val="18"/>
        </w:rPr>
        <w:t>налогов / И. Н. Калашникова // Экономический анализ: теория и практика. 2009. - № 2 (131). - С. 58-64</w:t>
      </w:r>
    </w:p>
    <w:p w14:paraId="670C5F2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157. Калашникова, И. Н. Влияние налогового администрирования на уровень собираемости налогов / И. Н. Калашникова // Экономический анализ: теория и практика. 2009. - № 3.</w:t>
      </w:r>
    </w:p>
    <w:p w14:paraId="60AB8E8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158. Камалиев,, , Т. Ш. Планирование выездных налоговых проверокч 1*1крупнейших налогоплательщиков / Т. Ш. Камалиев // Налоговый вестник. -2009.-№6.-С. 135-140.</w:t>
      </w:r>
    </w:p>
    <w:p w14:paraId="308864D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159. Каплан Р. Организация, ориентированная на стратегию. Как в новой бизнес-среде преуспевают организации, применяющие сбалансироранную систему показателей / Р. Каплан, Д.</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Москва: Олимп-Бизнес, 2004.416 с.</w:t>
      </w:r>
    </w:p>
    <w:p w14:paraId="7B91F0C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160. Карташова, Г. Н. К вопросу о разработке методики оценки эффективности работы налоговых органов / Г. Н. Карташова // Налоговый вестник. 1999. - № 11.</w:t>
      </w:r>
    </w:p>
    <w:p w14:paraId="28CF36F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161. Карташова, Г. Н. Об оценке эффективности функционирования налоговых органов или налогообложения / Г. Н. Карташова // Налоговый вестник. 1998. -№ 1.</w:t>
      </w:r>
    </w:p>
    <w:p w14:paraId="307BB95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162. Касьянова, Г. Ю.</w:t>
      </w:r>
      <w:r>
        <w:rPr>
          <w:rStyle w:val="WW8Num2z0"/>
          <w:rFonts w:ascii="Verdana" w:hAnsi="Verdana"/>
          <w:color w:val="000000"/>
          <w:sz w:val="18"/>
          <w:szCs w:val="18"/>
        </w:rPr>
        <w:t> </w:t>
      </w:r>
      <w:r>
        <w:rPr>
          <w:rStyle w:val="WW8Num3z0"/>
          <w:rFonts w:ascii="Verdana" w:hAnsi="Verdana"/>
          <w:color w:val="4682B4"/>
          <w:sz w:val="18"/>
          <w:szCs w:val="18"/>
        </w:rPr>
        <w:t>Камеральная</w:t>
      </w:r>
      <w:r>
        <w:rPr>
          <w:rStyle w:val="WW8Num2z0"/>
          <w:rFonts w:ascii="Verdana" w:hAnsi="Verdana"/>
          <w:color w:val="000000"/>
          <w:sz w:val="18"/>
          <w:szCs w:val="18"/>
        </w:rPr>
        <w:t> </w:t>
      </w:r>
      <w:r>
        <w:rPr>
          <w:rFonts w:ascii="Verdana" w:hAnsi="Verdana"/>
          <w:color w:val="000000"/>
          <w:sz w:val="18"/>
          <w:szCs w:val="18"/>
        </w:rPr>
        <w:t>налоговая проверка: содержание, порядок проведения, последствия / Г. Ю. Касьянова. Москва: ИД Аргумент, 2006. - 56 с.</w:t>
      </w:r>
    </w:p>
    <w:p w14:paraId="1582B0E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Кейнс</w:t>
      </w:r>
      <w:r>
        <w:rPr>
          <w:rFonts w:ascii="Verdana" w:hAnsi="Verdana"/>
          <w:color w:val="000000"/>
          <w:sz w:val="18"/>
          <w:szCs w:val="18"/>
        </w:rPr>
        <w:t>, 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Т. 3 / М. Д. Кейнс; пер. с,, .англ. Петрозаводск: Петроком, 1993. - 306 с. - (Шедевры мировой экономической мысли)</w:t>
      </w:r>
    </w:p>
    <w:p w14:paraId="51CA37E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164. Кир дина, С. Г. Институциональные матрицы и развитие России / С. Г. Кир дина. Москва :</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2000. - 213 с.</w:t>
      </w:r>
    </w:p>
    <w:p w14:paraId="55CFA7E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165. Кириллова, С. С. Аналитическая работа налоговых органов / С. С. Кириллова //</w:t>
      </w:r>
      <w:r>
        <w:rPr>
          <w:rStyle w:val="WW8Num2z0"/>
          <w:rFonts w:ascii="Verdana" w:hAnsi="Verdana"/>
          <w:color w:val="000000"/>
          <w:sz w:val="18"/>
          <w:szCs w:val="18"/>
        </w:rPr>
        <w:t> </w:t>
      </w:r>
      <w:r>
        <w:rPr>
          <w:rStyle w:val="WW8Num3z0"/>
          <w:rFonts w:ascii="Verdana" w:hAnsi="Verdana"/>
          <w:color w:val="4682B4"/>
          <w:sz w:val="18"/>
          <w:szCs w:val="18"/>
        </w:rPr>
        <w:t>Цалоги</w:t>
      </w:r>
      <w:r>
        <w:rPr>
          <w:rStyle w:val="WW8Num2z0"/>
          <w:rFonts w:ascii="Verdana" w:hAnsi="Verdana"/>
          <w:color w:val="000000"/>
          <w:sz w:val="18"/>
          <w:szCs w:val="18"/>
        </w:rPr>
        <w:t> </w:t>
      </w:r>
      <w:r>
        <w:rPr>
          <w:rFonts w:ascii="Verdana" w:hAnsi="Verdana"/>
          <w:color w:val="000000"/>
          <w:sz w:val="18"/>
          <w:szCs w:val="18"/>
        </w:rPr>
        <w:t>и налогообложение. 2009. - № 2.</w:t>
      </w:r>
    </w:p>
    <w:p w14:paraId="1A68527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166. Кислухина, И. Проблемы формирования методологических и концептуальных основ антикризисного управления / И. Кислухина // Проблемы теории и практики управления. 2006. - № 6.</w:t>
      </w:r>
    </w:p>
    <w:p w14:paraId="2F3025A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167.</w:t>
      </w:r>
      <w:r>
        <w:rPr>
          <w:rStyle w:val="WW8Num2z0"/>
          <w:rFonts w:ascii="Verdana" w:hAnsi="Verdana"/>
          <w:color w:val="000000"/>
          <w:sz w:val="18"/>
          <w:szCs w:val="18"/>
        </w:rPr>
        <w:t> </w:t>
      </w:r>
      <w:r>
        <w:rPr>
          <w:rStyle w:val="WW8Num3z0"/>
          <w:rFonts w:ascii="Verdana" w:hAnsi="Verdana"/>
          <w:color w:val="4682B4"/>
          <w:sz w:val="18"/>
          <w:szCs w:val="18"/>
        </w:rPr>
        <w:t>Клюкович</w:t>
      </w:r>
      <w:r>
        <w:rPr>
          <w:rFonts w:ascii="Verdana" w:hAnsi="Verdana"/>
          <w:color w:val="000000"/>
          <w:sz w:val="18"/>
          <w:szCs w:val="18"/>
        </w:rPr>
        <w:t>,| 3. А. Становление, оптимальной системы налогообложения в</w:t>
      </w:r>
    </w:p>
    <w:p w14:paraId="6522292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168. России в постреформационный период: модели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 3. А. Клюкович, В. Н.</w:t>
      </w:r>
      <w:r>
        <w:rPr>
          <w:rStyle w:val="WW8Num2z0"/>
          <w:rFonts w:ascii="Verdana" w:hAnsi="Verdana"/>
          <w:color w:val="000000"/>
          <w:sz w:val="18"/>
          <w:szCs w:val="18"/>
        </w:rPr>
        <w:t> </w:t>
      </w:r>
      <w:r>
        <w:rPr>
          <w:rStyle w:val="WW8Num3z0"/>
          <w:rFonts w:ascii="Verdana" w:hAnsi="Verdana"/>
          <w:color w:val="4682B4"/>
          <w:sz w:val="18"/>
          <w:szCs w:val="18"/>
        </w:rPr>
        <w:t>Горобинская</w:t>
      </w:r>
      <w:r>
        <w:rPr>
          <w:rFonts w:ascii="Verdana" w:hAnsi="Verdana"/>
          <w:color w:val="000000"/>
          <w:sz w:val="18"/>
          <w:szCs w:val="18"/>
        </w:rPr>
        <w:t>, И. В. Гашенко. Ростов-на-Дону: Терра Принт, 2008.</w:t>
      </w:r>
    </w:p>
    <w:p w14:paraId="6A9185B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169. Клюкович, 3. А. Налоги и</w:t>
      </w:r>
      <w:r>
        <w:rPr>
          <w:rStyle w:val="WW8Num2z0"/>
          <w:rFonts w:ascii="Verdana" w:hAnsi="Verdana"/>
          <w:color w:val="000000"/>
          <w:sz w:val="18"/>
          <w:szCs w:val="18"/>
        </w:rPr>
        <w:t> </w:t>
      </w:r>
      <w:r>
        <w:rPr>
          <w:rStyle w:val="WW8Num3z0"/>
          <w:rFonts w:ascii="Verdana" w:hAnsi="Verdana"/>
          <w:color w:val="4682B4"/>
          <w:sz w:val="18"/>
          <w:szCs w:val="18"/>
        </w:rPr>
        <w:t>налогооблажение</w:t>
      </w:r>
      <w:r>
        <w:rPr>
          <w:rStyle w:val="WW8Num2z0"/>
          <w:rFonts w:ascii="Verdana" w:hAnsi="Verdana"/>
          <w:color w:val="000000"/>
          <w:sz w:val="18"/>
          <w:szCs w:val="18"/>
        </w:rPr>
        <w:t> </w:t>
      </w:r>
      <w:r>
        <w:rPr>
          <w:rFonts w:ascii="Verdana" w:hAnsi="Verdana"/>
          <w:color w:val="000000"/>
          <w:sz w:val="18"/>
          <w:szCs w:val="18"/>
        </w:rPr>
        <w:t>/ 3. А. Клюкович. Ростов-наf I1. Дону: Феникс,, 2009.</w:t>
      </w:r>
    </w:p>
    <w:p w14:paraId="6BC2F74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170. Клюкович, 3 .А. Рыночные тенденции трансформации налоговой системы России : монография / 3. А. Клюкович. Ростов-на-Дону: Изд-во</w:t>
      </w:r>
      <w:r>
        <w:rPr>
          <w:rStyle w:val="WW8Num2z0"/>
          <w:rFonts w:ascii="Verdana" w:hAnsi="Verdana"/>
          <w:color w:val="000000"/>
          <w:sz w:val="18"/>
          <w:szCs w:val="18"/>
        </w:rPr>
        <w:t> </w:t>
      </w:r>
      <w:r>
        <w:rPr>
          <w:rStyle w:val="WW8Num3z0"/>
          <w:rFonts w:ascii="Verdana" w:hAnsi="Verdana"/>
          <w:color w:val="4682B4"/>
          <w:sz w:val="18"/>
          <w:szCs w:val="18"/>
        </w:rPr>
        <w:t>РГУ</w:t>
      </w:r>
      <w:r>
        <w:rPr>
          <w:rFonts w:ascii="Verdana" w:hAnsi="Verdana"/>
          <w:color w:val="000000"/>
          <w:sz w:val="18"/>
          <w:szCs w:val="18"/>
        </w:rPr>
        <w:t>, 1999.</w:t>
      </w:r>
    </w:p>
    <w:p w14:paraId="31950AB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Князев</w:t>
      </w:r>
      <w:r>
        <w:rPr>
          <w:rFonts w:ascii="Verdana" w:hAnsi="Verdana"/>
          <w:color w:val="000000"/>
          <w:sz w:val="18"/>
          <w:szCs w:val="18"/>
        </w:rPr>
        <w:t>, В. Г. Налоговое администрирование в</w:t>
      </w:r>
      <w:r>
        <w:rPr>
          <w:rStyle w:val="WW8Num2z0"/>
          <w:rFonts w:ascii="Verdana" w:hAnsi="Verdana"/>
          <w:color w:val="000000"/>
          <w:sz w:val="18"/>
          <w:szCs w:val="18"/>
        </w:rPr>
        <w:t> </w:t>
      </w:r>
      <w:r>
        <w:rPr>
          <w:rStyle w:val="WW8Num3z0"/>
          <w:rFonts w:ascii="Verdana" w:hAnsi="Verdana"/>
          <w:color w:val="4682B4"/>
          <w:sz w:val="18"/>
          <w:szCs w:val="18"/>
        </w:rPr>
        <w:t>транзитивной</w:t>
      </w:r>
      <w:r>
        <w:rPr>
          <w:rStyle w:val="WW8Num2z0"/>
          <w:rFonts w:ascii="Verdana" w:hAnsi="Verdana"/>
          <w:color w:val="000000"/>
          <w:sz w:val="18"/>
          <w:szCs w:val="18"/>
        </w:rPr>
        <w:t> </w:t>
      </w:r>
      <w:r>
        <w:rPr>
          <w:rFonts w:ascii="Verdana" w:hAnsi="Verdana"/>
          <w:color w:val="000000"/>
          <w:sz w:val="18"/>
          <w:szCs w:val="18"/>
        </w:rPr>
        <w:t>экономике / В. Г. Князев, JI. Я.|Маршавина. Москва: Волтерс Клувер, 2010.- 432 с.</w:t>
      </w:r>
    </w:p>
    <w:p w14:paraId="3DC85FF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172. Кобзарь-Фролова, M. H. Основные начала (принципы) науки налоговой деликтологии / M. Н. Кобзарь-Фролова // Налоги и налогообложение. 2009. -№11. •</w:t>
      </w:r>
    </w:p>
    <w:p w14:paraId="4B15CED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173. Ковалев, А. П. Диагностика банкротства / А. П. Ковалев. Москва:</w:t>
      </w:r>
      <w:r>
        <w:rPr>
          <w:rStyle w:val="WW8Num2z0"/>
          <w:rFonts w:ascii="Verdana" w:hAnsi="Verdana"/>
          <w:color w:val="000000"/>
          <w:sz w:val="18"/>
          <w:szCs w:val="18"/>
        </w:rPr>
        <w:t> </w:t>
      </w:r>
      <w:r>
        <w:rPr>
          <w:rStyle w:val="WW8Num3z0"/>
          <w:rFonts w:ascii="Verdana" w:hAnsi="Verdana"/>
          <w:color w:val="4682B4"/>
          <w:sz w:val="18"/>
          <w:szCs w:val="18"/>
        </w:rPr>
        <w:t>Финстатинформ</w:t>
      </w:r>
      <w:r>
        <w:rPr>
          <w:rFonts w:ascii="Verdana" w:hAnsi="Verdana"/>
          <w:color w:val="000000"/>
          <w:sz w:val="18"/>
          <w:szCs w:val="18"/>
        </w:rPr>
        <w:t>, 1995.</w:t>
      </w:r>
    </w:p>
    <w:p w14:paraId="1EACAE4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Когут</w:t>
      </w:r>
      <w:r>
        <w:rPr>
          <w:rFonts w:ascii="Verdana" w:hAnsi="Verdana"/>
          <w:color w:val="000000"/>
          <w:sz w:val="18"/>
          <w:szCs w:val="18"/>
        </w:rPr>
        <w:t>, А. Е. Информационные основы регионального социально-экономического мониторинга / А. Е. Когут, В. Е.</w:t>
      </w:r>
      <w:r>
        <w:rPr>
          <w:rStyle w:val="WW8Num2z0"/>
          <w:rFonts w:ascii="Verdana" w:hAnsi="Verdana"/>
          <w:color w:val="000000"/>
          <w:sz w:val="18"/>
          <w:szCs w:val="18"/>
        </w:rPr>
        <w:t> </w:t>
      </w:r>
      <w:r>
        <w:rPr>
          <w:rStyle w:val="WW8Num3z0"/>
          <w:rFonts w:ascii="Verdana" w:hAnsi="Verdana"/>
          <w:color w:val="4682B4"/>
          <w:sz w:val="18"/>
          <w:szCs w:val="18"/>
        </w:rPr>
        <w:t>Рохчин</w:t>
      </w:r>
      <w:r>
        <w:rPr>
          <w:rFonts w:ascii="Verdana" w:hAnsi="Verdana"/>
          <w:color w:val="000000"/>
          <w:sz w:val="18"/>
          <w:szCs w:val="18"/>
        </w:rPr>
        <w:t>. Санкт-Петербург: ИСЭП РАН, 1995.</w:t>
      </w:r>
    </w:p>
    <w:p w14:paraId="61A5A42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175. Кожинов, В. Я. Налоговое планирование и прогнозирование финансового результата деятельности предприятий / В. Я. Кожинов. Москва: Экзамен, 2002. - 160 с.</w:t>
      </w:r>
    </w:p>
    <w:p w14:paraId="2A97D41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176. Козенкова,!ц,Т. А. Налоговое планирование на предприятии / Т. А.</w:t>
      </w:r>
    </w:p>
    <w:p w14:paraId="1DAF973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177. Козенкова. Москва: АиН, 1999. - 62 с.</w:t>
      </w:r>
    </w:p>
    <w:p w14:paraId="74483F2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178. Кокова, Е. Р. Современные аспекты развития системы контрольной работы налоговых органов / Е. Р. Кокова // Налоговое планирование. 2008. - № 3.</w:t>
      </w:r>
    </w:p>
    <w:p w14:paraId="12AB2A1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179. Кокова, Е. Р. Современные тенденции развития контрольно-проверочнойi , iработы налоговых органов / Е. Р. Кокова // Налоги и налогообложение. 2008 -№7.</w:t>
      </w:r>
    </w:p>
    <w:p w14:paraId="4B7A57F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180. Колиниченко, В. Дефицит</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Минфин пессимистичнее Минэкономразвития : Электронная публикация. / В. Колиниченко // http://dengi.sravni.ru/cTaTbH/201 l/4/7/deficit-byudjeta-minfin-pessimistichnee-minekonomrazvitiya/</w:t>
      </w:r>
    </w:p>
    <w:p w14:paraId="2F8CC37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181. Колчин, С. П. Налоги в Российской Федерации / С. П. Колчин. Москва:</w:t>
      </w:r>
      <w:r>
        <w:rPr>
          <w:rStyle w:val="WW8Num2z0"/>
          <w:rFonts w:ascii="Verdana" w:hAnsi="Verdana"/>
          <w:color w:val="000000"/>
          <w:sz w:val="18"/>
          <w:szCs w:val="18"/>
        </w:rPr>
        <w:t> </w:t>
      </w:r>
      <w:r>
        <w:rPr>
          <w:rStyle w:val="WW8Num3z0"/>
          <w:rFonts w:ascii="Verdana" w:hAnsi="Verdana"/>
          <w:color w:val="4682B4"/>
          <w:sz w:val="18"/>
          <w:szCs w:val="18"/>
        </w:rPr>
        <w:t>ЮНИТИ</w:t>
      </w:r>
      <w:r>
        <w:rPr>
          <w:rStyle w:val="WW8Num2z0"/>
          <w:rFonts w:ascii="Verdana" w:hAnsi="Verdana"/>
          <w:color w:val="000000"/>
          <w:sz w:val="18"/>
          <w:szCs w:val="18"/>
        </w:rPr>
        <w:t> </w:t>
      </w:r>
      <w:r>
        <w:rPr>
          <w:rFonts w:ascii="Verdana" w:hAnsi="Verdana"/>
          <w:color w:val="000000"/>
          <w:sz w:val="18"/>
          <w:szCs w:val="18"/>
        </w:rPr>
        <w:t>,2010.</w:t>
      </w:r>
    </w:p>
    <w:p w14:paraId="4633A34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Конкуренция</w:t>
      </w:r>
      <w:r>
        <w:rPr>
          <w:rStyle w:val="WW8Num2z0"/>
          <w:rFonts w:ascii="Verdana" w:hAnsi="Verdana"/>
          <w:color w:val="000000"/>
          <w:sz w:val="18"/>
          <w:szCs w:val="18"/>
        </w:rPr>
        <w:t> </w:t>
      </w:r>
      <w:r>
        <w:rPr>
          <w:rFonts w:ascii="Verdana" w:hAnsi="Verdana"/>
          <w:color w:val="000000"/>
          <w:sz w:val="18"/>
          <w:szCs w:val="18"/>
        </w:rPr>
        <w:t>за налогоплательщика: исследования по</w:t>
      </w:r>
      <w:r>
        <w:rPr>
          <w:rStyle w:val="WW8Num2z0"/>
          <w:rFonts w:ascii="Verdana" w:hAnsi="Verdana"/>
          <w:color w:val="000000"/>
          <w:sz w:val="18"/>
          <w:szCs w:val="18"/>
        </w:rPr>
        <w:t> </w:t>
      </w:r>
      <w:r>
        <w:rPr>
          <w:rStyle w:val="WW8Num3z0"/>
          <w:rFonts w:ascii="Verdana" w:hAnsi="Verdana"/>
          <w:color w:val="4682B4"/>
          <w:sz w:val="18"/>
          <w:szCs w:val="18"/>
        </w:rPr>
        <w:t>фискальной</w:t>
      </w:r>
      <w:r>
        <w:rPr>
          <w:rStyle w:val="WW8Num2z0"/>
          <w:rFonts w:ascii="Verdana" w:hAnsi="Verdana"/>
          <w:color w:val="000000"/>
          <w:sz w:val="18"/>
          <w:szCs w:val="18"/>
        </w:rPr>
        <w:t> </w:t>
      </w:r>
      <w:r>
        <w:rPr>
          <w:rFonts w:ascii="Verdana" w:hAnsi="Verdana"/>
          <w:color w:val="000000"/>
          <w:sz w:val="18"/>
          <w:szCs w:val="18"/>
        </w:rPr>
        <w:t>социологии : Вып. 122 / под ред. В. В. Волкова. Москва: МОНФ, 2000. - 115 с. - (Научные доклады)</w:t>
      </w:r>
    </w:p>
    <w:p w14:paraId="460C3FC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Кормишкина</w:t>
      </w:r>
      <w:r>
        <w:rPr>
          <w:rFonts w:ascii="Verdana" w:hAnsi="Verdana"/>
          <w:color w:val="000000"/>
          <w:sz w:val="18"/>
          <w:szCs w:val="18"/>
        </w:rPr>
        <w:t>, JI. А. Теневая экономика (</w:t>
      </w:r>
      <w:r>
        <w:rPr>
          <w:rStyle w:val="WW8Num3z0"/>
          <w:rFonts w:ascii="Verdana" w:hAnsi="Verdana"/>
          <w:color w:val="4682B4"/>
          <w:sz w:val="18"/>
          <w:szCs w:val="18"/>
        </w:rPr>
        <w:t>институциональный</w:t>
      </w:r>
      <w:r>
        <w:rPr>
          <w:rStyle w:val="WW8Num2z0"/>
          <w:rFonts w:ascii="Verdana" w:hAnsi="Verdana"/>
          <w:color w:val="000000"/>
          <w:sz w:val="18"/>
          <w:szCs w:val="18"/>
        </w:rPr>
        <w:t> </w:t>
      </w:r>
      <w:r>
        <w:rPr>
          <w:rFonts w:ascii="Verdana" w:hAnsi="Verdana"/>
          <w:color w:val="000000"/>
          <w:sz w:val="18"/>
          <w:szCs w:val="18"/>
        </w:rPr>
        <w:t>подход) Текст./ JI. А.</w:t>
      </w:r>
      <w:r>
        <w:rPr>
          <w:rStyle w:val="WW8Num2z0"/>
          <w:rFonts w:ascii="Verdana" w:hAnsi="Verdana"/>
          <w:color w:val="000000"/>
          <w:sz w:val="18"/>
          <w:szCs w:val="18"/>
        </w:rPr>
        <w:t> </w:t>
      </w:r>
      <w:r>
        <w:rPr>
          <w:rStyle w:val="WW8Num3z0"/>
          <w:rFonts w:ascii="Verdana" w:hAnsi="Verdana"/>
          <w:color w:val="4682B4"/>
          <w:sz w:val="18"/>
          <w:szCs w:val="18"/>
        </w:rPr>
        <w:t>Кормишкина</w:t>
      </w:r>
      <w:r>
        <w:rPr>
          <w:rFonts w:ascii="Verdana" w:hAnsi="Verdana"/>
          <w:color w:val="000000"/>
          <w:sz w:val="18"/>
          <w:szCs w:val="18"/>
        </w:rPr>
        <w:t>, О. М. Лизина. Саранск : Изд-во Мордов. ун-та, 2009.- 136 с. 1Г|1-!'</w:t>
      </w:r>
    </w:p>
    <w:p w14:paraId="5EF76C5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184. Коровкин, В. В. Основы теории налогообложения / В. В. Коровкин . -Москва:</w:t>
      </w:r>
      <w:r>
        <w:rPr>
          <w:rStyle w:val="WW8Num2z0"/>
          <w:rFonts w:ascii="Verdana" w:hAnsi="Verdana"/>
          <w:color w:val="000000"/>
          <w:sz w:val="18"/>
          <w:szCs w:val="18"/>
        </w:rPr>
        <w:t> </w:t>
      </w:r>
      <w:r>
        <w:rPr>
          <w:rStyle w:val="WW8Num3z0"/>
          <w:rFonts w:ascii="Verdana" w:hAnsi="Verdana"/>
          <w:color w:val="4682B4"/>
          <w:sz w:val="18"/>
          <w:szCs w:val="18"/>
        </w:rPr>
        <w:t>Экономисте</w:t>
      </w:r>
      <w:r>
        <w:rPr>
          <w:rFonts w:ascii="Verdana" w:hAnsi="Verdana"/>
          <w:color w:val="000000"/>
          <w:sz w:val="18"/>
          <w:szCs w:val="18"/>
        </w:rPr>
        <w:t>, 2006. 576 с.</w:t>
      </w:r>
    </w:p>
    <w:p w14:paraId="5505190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185. Королёв, М. Защитить нельзя игнорировать факты / М. Королёв // Газета Табачный</w:t>
      </w:r>
      <w:r>
        <w:rPr>
          <w:rStyle w:val="WW8Num2z0"/>
          <w:rFonts w:ascii="Verdana" w:hAnsi="Verdana"/>
          <w:color w:val="000000"/>
          <w:sz w:val="18"/>
          <w:szCs w:val="18"/>
        </w:rPr>
        <w:t> </w:t>
      </w:r>
      <w:r>
        <w:rPr>
          <w:rStyle w:val="WW8Num3z0"/>
          <w:rFonts w:ascii="Verdana" w:hAnsi="Verdana"/>
          <w:color w:val="4682B4"/>
          <w:sz w:val="18"/>
          <w:szCs w:val="18"/>
        </w:rPr>
        <w:t>Магазин</w:t>
      </w:r>
      <w:r>
        <w:rPr>
          <w:rFonts w:ascii="Verdana" w:hAnsi="Verdana"/>
          <w:color w:val="000000"/>
          <w:sz w:val="18"/>
          <w:szCs w:val="18"/>
        </w:rPr>
        <w:t>. 2010. - №6.</w:t>
      </w:r>
    </w:p>
    <w:p w14:paraId="3F9E1B4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186. Корчагин, Ю. О развитии</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в России и в Воронежской области Электронный ресурс. / Ю. Корчагин // Центр исследований региональной экономики: http://www.lerc.гu/?part=articles&amp;aIt=l&amp;page=64</w:t>
      </w:r>
    </w:p>
    <w:p w14:paraId="2F8A392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187. Коршунова, М. В. О применении налогоплательщиками общедоступных критериев для оценки налоговых рисков / М. В. Коршунова // Налоги и налогообложение. 2009. - № 1.</w:t>
      </w:r>
    </w:p>
    <w:p w14:paraId="64C07C3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188. Красавина, Л. Н. Научные подходы к оценке масштабов теневой экономики в финансово-кредитной сфере и. меры по их снижению: научный альманах / Л. Н. Красавина. Москва: Финансы и статистика, 2005. - 272 с.</w:t>
      </w:r>
    </w:p>
    <w:p w14:paraId="476B2AE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189. Красницкий, В. А. Концептуальные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системы налогового администрирования / В. А. Красницкий // Вестник Финансовой академии. 2008.-№ 3(47). - С. 31-35.</w:t>
      </w:r>
    </w:p>
    <w:p w14:paraId="75595AE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190. Красницкий, В. А. Налоговый контроль в системе налогового администрирования / В. А. Красницкий. Москва: Финансы и статистика, 2008. - 168 с.</w:t>
      </w:r>
    </w:p>
    <w:p w14:paraId="0000FCE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191. Красницкий, В. А. Реформирование налогово-бюджетных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региональной политики / В. А. Красницкий //Налоговая политика и практика. -2009. №5.</w:t>
      </w:r>
    </w:p>
    <w:p w14:paraId="40F1F69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Красницкий, В. А. Эффективная реализация аспектов налогового прогнозирования и планирования в рамках развития налогового администрирования / В. А. Красницкий // Вестник </w:t>
      </w:r>
      <w:r>
        <w:rPr>
          <w:rFonts w:ascii="Verdana" w:hAnsi="Verdana"/>
          <w:color w:val="000000"/>
          <w:sz w:val="18"/>
          <w:szCs w:val="18"/>
        </w:rPr>
        <w:lastRenderedPageBreak/>
        <w:t>Челябинскогогосударственного университета. 2008. - № 9.</w:t>
      </w:r>
    </w:p>
    <w:p w14:paraId="1D8ECBB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193. Красницкий, В. А. Внедрение концепции предпроверочного контроля вналоговых органах России на основе зарубежного опыта / В. А. Красницкий //1 &lt;</w:t>
      </w:r>
    </w:p>
    <w:p w14:paraId="0A2900C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194. Экономический Вестник Ростовского государственного университета. 2008. -Т. 6. - № 3.</w:t>
      </w:r>
    </w:p>
    <w:p w14:paraId="62104E2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195. Красноперова, О. А. Особенности</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и уплаты акцизов / О. А. Красноперова.'- Москва :</w:t>
      </w:r>
      <w:r>
        <w:rPr>
          <w:rStyle w:val="WW8Num2z0"/>
          <w:rFonts w:ascii="Verdana" w:hAnsi="Verdana"/>
          <w:color w:val="000000"/>
          <w:sz w:val="18"/>
          <w:szCs w:val="18"/>
        </w:rPr>
        <w:t> </w:t>
      </w:r>
      <w:r>
        <w:rPr>
          <w:rStyle w:val="WW8Num3z0"/>
          <w:rFonts w:ascii="Verdana" w:hAnsi="Verdana"/>
          <w:color w:val="4682B4"/>
          <w:sz w:val="18"/>
          <w:szCs w:val="18"/>
        </w:rPr>
        <w:t>ГроссМедиа</w:t>
      </w:r>
      <w:r>
        <w:rPr>
          <w:rFonts w:ascii="Verdana" w:hAnsi="Verdana"/>
          <w:color w:val="000000"/>
          <w:sz w:val="18"/>
          <w:szCs w:val="18"/>
        </w:rPr>
        <w:t>, 2005. 192 с.</w:t>
      </w:r>
    </w:p>
    <w:p w14:paraId="26920E6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Н. Г. Налоги в</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воспроизводственном</w:t>
      </w:r>
      <w:r>
        <w:rPr>
          <w:rStyle w:val="WW8Num2z0"/>
          <w:rFonts w:ascii="Verdana" w:hAnsi="Verdana"/>
          <w:color w:val="000000"/>
          <w:sz w:val="18"/>
          <w:szCs w:val="18"/>
        </w:rPr>
        <w:t> </w:t>
      </w:r>
      <w:r>
        <w:rPr>
          <w:rFonts w:ascii="Verdana" w:hAnsi="Verdana"/>
          <w:color w:val="000000"/>
          <w:sz w:val="18"/>
          <w:szCs w:val="18"/>
        </w:rPr>
        <w:t>механизме региональной экономики: монография / Н. Г. Кузнецов, Ю. С.</w:t>
      </w:r>
      <w:r>
        <w:rPr>
          <w:rStyle w:val="WW8Num2z0"/>
          <w:rFonts w:ascii="Verdana" w:hAnsi="Verdana"/>
          <w:color w:val="000000"/>
          <w:sz w:val="18"/>
          <w:szCs w:val="18"/>
        </w:rPr>
        <w:t> </w:t>
      </w:r>
      <w:r>
        <w:rPr>
          <w:rStyle w:val="WW8Num3z0"/>
          <w:rFonts w:ascii="Verdana" w:hAnsi="Verdana"/>
          <w:color w:val="4682B4"/>
          <w:sz w:val="18"/>
          <w:szCs w:val="18"/>
        </w:rPr>
        <w:t>Зерщиков</w:t>
      </w:r>
      <w:r>
        <w:rPr>
          <w:rFonts w:ascii="Verdana" w:hAnsi="Verdana"/>
          <w:color w:val="000000"/>
          <w:sz w:val="18"/>
          <w:szCs w:val="18"/>
        </w:rPr>
        <w:t>, Т. И. Корсун и др.; под. ред. Н. Б.'.Кузнецова ; Рост.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акад. Ростов-на-Дону: Изд-во РГЭА, 2000. - 231 с.</w:t>
      </w:r>
    </w:p>
    <w:p w14:paraId="4C40152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197. Куклина, Т. В. Налоговое администрирование в РФ: сущность, принципы и основные проблемы / Т. В. Куклина // Экономика. 2009. - 5 сентября.</w:t>
      </w:r>
    </w:p>
    <w:p w14:paraId="51797EA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198. Кукол, Е. Почти 250 тысяч российских компаний не перечислили в казну ни копейки / Еч Кукол // Российская газета. 2011. - № 149 (2 июля.)</w:t>
      </w:r>
    </w:p>
    <w:p w14:paraId="3CFC603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199. Куницын, Д. В. Оценка результатов антикризисной налоговой политики государства / Д. В. Куницын //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2010. - № 38. - С. 56.</w:t>
      </w:r>
    </w:p>
    <w:p w14:paraId="3904543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Куницын</w:t>
      </w:r>
      <w:r>
        <w:rPr>
          <w:rFonts w:ascii="Verdana" w:hAnsi="Verdana"/>
          <w:color w:val="000000"/>
          <w:sz w:val="18"/>
          <w:szCs w:val="18"/>
        </w:rPr>
        <w:t>, Д. В. Методики оценки эффективности деятельности налоговых органов: виды,, особенности, проблемы использования и "путисовершенствования / Д. В. Куницын, Е. С.</w:t>
      </w:r>
      <w:r>
        <w:rPr>
          <w:rStyle w:val="WW8Num2z0"/>
          <w:rFonts w:ascii="Verdana" w:hAnsi="Verdana"/>
          <w:color w:val="000000"/>
          <w:sz w:val="18"/>
          <w:szCs w:val="18"/>
        </w:rPr>
        <w:t> </w:t>
      </w:r>
      <w:r>
        <w:rPr>
          <w:rStyle w:val="WW8Num3z0"/>
          <w:rFonts w:ascii="Verdana" w:hAnsi="Verdana"/>
          <w:color w:val="4682B4"/>
          <w:sz w:val="18"/>
          <w:szCs w:val="18"/>
        </w:rPr>
        <w:t>Синицына</w:t>
      </w:r>
      <w:r>
        <w:rPr>
          <w:rFonts w:ascii="Verdana" w:hAnsi="Verdana"/>
          <w:color w:val="000000"/>
          <w:sz w:val="18"/>
          <w:szCs w:val="18"/>
        </w:rPr>
        <w:t>, JI. А. Худяева // Сибирская финансовая школа. 2004. - № 3 - С. 69.</w:t>
      </w:r>
    </w:p>
    <w:p w14:paraId="761F458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Курошева</w:t>
      </w:r>
      <w:r>
        <w:rPr>
          <w:rFonts w:ascii="Verdana" w:hAnsi="Verdana"/>
          <w:color w:val="000000"/>
          <w:sz w:val="18"/>
          <w:szCs w:val="18"/>
        </w:rPr>
        <w:t>, Г. Теория антикризисного управления предприятием / Г.1. I .</w:t>
      </w:r>
    </w:p>
    <w:p w14:paraId="28BA2DF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202. Курошева. Санкт-Петербург: Речь, 2002. - 372 с.</w:t>
      </w:r>
    </w:p>
    <w:p w14:paraId="09816CD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203. Курс на качество аналитической работы // Российский налоговый курьер.2007. № 7. - С. 8.</w:t>
      </w:r>
    </w:p>
    <w:p w14:paraId="453A2CD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204. Кутузова, А. С. Теоретическое обоснование разграничения контрольных и надзорных функций в деятельности государственных органов (на примере банка России и Федеральной налоговой службы) / А. С. Кутузова // Налоги.2008. -№ 5.-С. 20-23.</w:t>
      </w:r>
    </w:p>
    <w:p w14:paraId="63D7ADD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205. Кучеров, И. И. Государственная налоговая политика: цели и методы осуществления / И. И. Кучеров // Финансовое право. 2005. - № 4. - С. 4-8.I</w:t>
      </w:r>
    </w:p>
    <w:p w14:paraId="6434FA9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Латов</w:t>
      </w:r>
      <w:r>
        <w:rPr>
          <w:rFonts w:ascii="Verdana" w:hAnsi="Verdana"/>
          <w:color w:val="000000"/>
          <w:sz w:val="18"/>
          <w:szCs w:val="18"/>
        </w:rPr>
        <w:t>, Ю: В. Теневая экономика Текст. / Ю. В. Латов, С. Н.</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под ред. В. Я.</w:t>
      </w:r>
      <w:r>
        <w:rPr>
          <w:rStyle w:val="WW8Num2z0"/>
          <w:rFonts w:ascii="Verdana" w:hAnsi="Verdana"/>
          <w:color w:val="000000"/>
          <w:sz w:val="18"/>
          <w:szCs w:val="18"/>
        </w:rPr>
        <w:t> </w:t>
      </w:r>
      <w:r>
        <w:rPr>
          <w:rStyle w:val="WW8Num3z0"/>
          <w:rFonts w:ascii="Verdana" w:hAnsi="Verdana"/>
          <w:color w:val="4682B4"/>
          <w:sz w:val="18"/>
          <w:szCs w:val="18"/>
        </w:rPr>
        <w:t>Кикотя</w:t>
      </w:r>
      <w:r>
        <w:rPr>
          <w:rFonts w:ascii="Verdana" w:hAnsi="Verdana"/>
          <w:color w:val="000000"/>
          <w:sz w:val="18"/>
          <w:szCs w:val="18"/>
        </w:rPr>
        <w:t>, Г. М. Казиахмедова. Москва: Норма, 2006. - 336 с.</w:t>
      </w:r>
    </w:p>
    <w:p w14:paraId="5F7EDC8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207. Латов, Ю. В. Функции теневой экономики как</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подсистемы / Ю. В. Латов // Вестник Ростовского государственного университета. -' 2006. Т. 4. - №1. - С. 61-83.</w:t>
      </w:r>
    </w:p>
    <w:p w14:paraId="20E0220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Леонова</w:t>
      </w:r>
      <w:r>
        <w:rPr>
          <w:rFonts w:ascii="Verdana" w:hAnsi="Verdana"/>
          <w:color w:val="000000"/>
          <w:sz w:val="18"/>
          <w:szCs w:val="18"/>
        </w:rPr>
        <w:t>, Е. Д. Налоговая культура как важный элемент совершенствования налоговой системы России / Е. Д. Леонова, Г. Я.</w:t>
      </w:r>
      <w:r>
        <w:rPr>
          <w:rStyle w:val="WW8Num2z0"/>
          <w:rFonts w:ascii="Verdana" w:hAnsi="Verdana"/>
          <w:color w:val="000000"/>
          <w:sz w:val="18"/>
          <w:szCs w:val="18"/>
        </w:rPr>
        <w:t> </w:t>
      </w:r>
      <w:r>
        <w:rPr>
          <w:rStyle w:val="WW8Num3z0"/>
          <w:rFonts w:ascii="Verdana" w:hAnsi="Verdana"/>
          <w:color w:val="4682B4"/>
          <w:sz w:val="18"/>
          <w:szCs w:val="18"/>
        </w:rPr>
        <w:t>Чухнина</w:t>
      </w:r>
      <w:r>
        <w:rPr>
          <w:rStyle w:val="WW8Num2z0"/>
          <w:rFonts w:ascii="Verdana" w:hAnsi="Verdana"/>
          <w:color w:val="000000"/>
          <w:sz w:val="18"/>
          <w:szCs w:val="18"/>
        </w:rPr>
        <w:t> </w:t>
      </w:r>
      <w:r>
        <w:rPr>
          <w:rFonts w:ascii="Verdana" w:hAnsi="Verdana"/>
          <w:color w:val="000000"/>
          <w:sz w:val="18"/>
          <w:szCs w:val="18"/>
        </w:rPr>
        <w:t>// Налоги и налогообложение. 2008. - № 9.</w:t>
      </w:r>
    </w:p>
    <w:p w14:paraId="51865CB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209. Лопатникова, Е. А. Реализация принципов налогового процесса как фактор эффективной налоговой политики / Е. А. Лопатникова // Налоги. 2009. - № 6. -С. 27-30.</w:t>
      </w:r>
    </w:p>
    <w:p w14:paraId="2A9F506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210. Львов, Д. С. Введение в</w:t>
      </w:r>
      <w:r>
        <w:rPr>
          <w:rStyle w:val="WW8Num2z0"/>
          <w:rFonts w:ascii="Verdana" w:hAnsi="Verdana"/>
          <w:color w:val="000000"/>
          <w:sz w:val="18"/>
          <w:szCs w:val="18"/>
        </w:rPr>
        <w:t> </w:t>
      </w:r>
      <w:r>
        <w:rPr>
          <w:rStyle w:val="WW8Num3z0"/>
          <w:rFonts w:ascii="Verdana" w:hAnsi="Verdana"/>
          <w:color w:val="4682B4"/>
          <w:sz w:val="18"/>
          <w:szCs w:val="18"/>
        </w:rPr>
        <w:t>институциональную</w:t>
      </w:r>
      <w:r>
        <w:rPr>
          <w:rStyle w:val="WW8Num2z0"/>
          <w:rFonts w:ascii="Verdana" w:hAnsi="Verdana"/>
          <w:color w:val="000000"/>
          <w:sz w:val="18"/>
          <w:szCs w:val="18"/>
        </w:rPr>
        <w:t> </w:t>
      </w:r>
      <w:r>
        <w:rPr>
          <w:rFonts w:ascii="Verdana" w:hAnsi="Verdana"/>
          <w:color w:val="000000"/>
          <w:sz w:val="18"/>
          <w:szCs w:val="18"/>
        </w:rPr>
        <w:t>экономику / Д. С. Львов.</w:t>
      </w:r>
    </w:p>
    <w:p w14:paraId="3CDBCE7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211. Москва: Экономика, 2005. 639 с.i 1 : "</w:t>
      </w:r>
    </w:p>
    <w:p w14:paraId="578D7A2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212. Львов, Д.,,С. Развитие экономики России и задачи экономической науки /</w:t>
      </w:r>
    </w:p>
    <w:p w14:paraId="69944E2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213. Д. С. Львов. Москва : Экономика, 1999.</w:t>
      </w:r>
    </w:p>
    <w:p w14:paraId="7988525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214. Львов, Д. С. Экономика развития / Д. С. Львов. Москва : Экзамен, 2002. -512 с.</w:t>
      </w:r>
    </w:p>
    <w:p w14:paraId="7DCCAC3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Макконел</w:t>
      </w:r>
      <w:r>
        <w:rPr>
          <w:rFonts w:ascii="Verdana" w:hAnsi="Verdana"/>
          <w:color w:val="000000"/>
          <w:sz w:val="18"/>
          <w:szCs w:val="18"/>
        </w:rPr>
        <w:t>,^. Р. Экономикс: принципы, проблемы и политика: в 2 т.-Т.1 /</w:t>
      </w:r>
    </w:p>
    <w:p w14:paraId="2FF7087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216. К. Р.</w:t>
      </w:r>
      <w:r>
        <w:rPr>
          <w:rStyle w:val="WW8Num2z0"/>
          <w:rFonts w:ascii="Verdana" w:hAnsi="Verdana"/>
          <w:color w:val="000000"/>
          <w:sz w:val="18"/>
          <w:szCs w:val="18"/>
        </w:rPr>
        <w:t> </w:t>
      </w:r>
      <w:r>
        <w:rPr>
          <w:rStyle w:val="WW8Num3z0"/>
          <w:rFonts w:ascii="Verdana" w:hAnsi="Verdana"/>
          <w:color w:val="4682B4"/>
          <w:sz w:val="18"/>
          <w:szCs w:val="18"/>
        </w:rPr>
        <w:t>Макконел</w:t>
      </w:r>
      <w:r>
        <w:rPr>
          <w:rFonts w:ascii="Verdana" w:hAnsi="Verdana"/>
          <w:color w:val="000000"/>
          <w:sz w:val="18"/>
          <w:szCs w:val="18"/>
        </w:rPr>
        <w:t>, С. Л. Брю; пер. с англ.- Москва: Республика, 1992.</w:t>
      </w:r>
    </w:p>
    <w:p w14:paraId="330C219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217. Малыхин, В. И. Экономико-математическое моделирование налогообложения / В. И. Малыхин. Москва: Высшая школа, 2006. - 103 с.</w:t>
      </w:r>
    </w:p>
    <w:p w14:paraId="737129F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218. Мамрукова, О. Налоги и налогообложение / О. Мамрукова. Москва : Омега-Л, 2003. - 296 с.</w:t>
      </w:r>
    </w:p>
    <w:p w14:paraId="5764DF7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Маневич</w:t>
      </w:r>
      <w:r>
        <w:rPr>
          <w:rFonts w:ascii="Verdana" w:hAnsi="Verdana"/>
          <w:color w:val="000000"/>
          <w:sz w:val="18"/>
          <w:szCs w:val="18"/>
        </w:rPr>
        <w:t>, В. Е. Монетарная динамическая модель</w:t>
      </w:r>
      <w:r>
        <w:rPr>
          <w:rStyle w:val="WW8Num2z0"/>
          <w:rFonts w:ascii="Verdana" w:hAnsi="Verdana"/>
          <w:color w:val="000000"/>
          <w:sz w:val="18"/>
          <w:szCs w:val="18"/>
        </w:rPr>
        <w:t> </w:t>
      </w:r>
      <w:r>
        <w:rPr>
          <w:rStyle w:val="WW8Num3z0"/>
          <w:rFonts w:ascii="Verdana" w:hAnsi="Verdana"/>
          <w:color w:val="4682B4"/>
          <w:sz w:val="18"/>
          <w:szCs w:val="18"/>
        </w:rPr>
        <w:t>Тобина</w:t>
      </w:r>
      <w:r>
        <w:rPr>
          <w:rStyle w:val="WW8Num2z0"/>
          <w:rFonts w:ascii="Verdana" w:hAnsi="Verdana"/>
          <w:color w:val="000000"/>
          <w:sz w:val="18"/>
          <w:szCs w:val="18"/>
        </w:rPr>
        <w:t> </w:t>
      </w:r>
      <w:r>
        <w:rPr>
          <w:rFonts w:ascii="Verdana" w:hAnsi="Verdana"/>
          <w:color w:val="000000"/>
          <w:sz w:val="18"/>
          <w:szCs w:val="18"/>
        </w:rPr>
        <w:t>и анализ российской экономики / В. Е. Маневич // Вопросы экономики. 2009. - № 3. -С. 70-93.</w:t>
      </w:r>
    </w:p>
    <w:p w14:paraId="53DD011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Н. Л. Антикризисное управление / Н. Л.</w:t>
      </w:r>
      <w:r>
        <w:rPr>
          <w:rStyle w:val="WW8Num2z0"/>
          <w:rFonts w:ascii="Verdana" w:hAnsi="Verdana"/>
          <w:color w:val="000000"/>
          <w:sz w:val="18"/>
          <w:szCs w:val="18"/>
        </w:rPr>
        <w:t> </w:t>
      </w:r>
      <w:r>
        <w:rPr>
          <w:rStyle w:val="WW8Num3z0"/>
          <w:rFonts w:ascii="Verdana" w:hAnsi="Verdana"/>
          <w:color w:val="4682B4"/>
          <w:sz w:val="18"/>
          <w:szCs w:val="18"/>
        </w:rPr>
        <w:t>Маренков</w:t>
      </w:r>
      <w:r>
        <w:rPr>
          <w:rFonts w:ascii="Verdana" w:hAnsi="Verdana"/>
          <w:color w:val="000000"/>
          <w:sz w:val="18"/>
          <w:szCs w:val="18"/>
        </w:rPr>
        <w:t>, В. В. Касьянов. Москва: Национальный институт бизнеса; Ростов-на-Дону: Феникс, 2004.-512 с.</w:t>
      </w:r>
    </w:p>
    <w:p w14:paraId="607F9FA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221. Междисциплинарный словарь по</w:t>
      </w:r>
      <w:r>
        <w:rPr>
          <w:rStyle w:val="WW8Num2z0"/>
          <w:rFonts w:ascii="Verdana" w:hAnsi="Verdana"/>
          <w:color w:val="000000"/>
          <w:sz w:val="18"/>
          <w:szCs w:val="18"/>
        </w:rPr>
        <w:t> </w:t>
      </w:r>
      <w:r>
        <w:rPr>
          <w:rStyle w:val="WW8Num3z0"/>
          <w:rFonts w:ascii="Verdana" w:hAnsi="Verdana"/>
          <w:color w:val="4682B4"/>
          <w:sz w:val="18"/>
          <w:szCs w:val="18"/>
        </w:rPr>
        <w:t>менеджменту</w:t>
      </w:r>
      <w:r>
        <w:rPr>
          <w:rStyle w:val="WW8Num2z0"/>
          <w:rFonts w:ascii="Verdana" w:hAnsi="Verdana"/>
          <w:color w:val="000000"/>
          <w:sz w:val="18"/>
          <w:szCs w:val="18"/>
        </w:rPr>
        <w:t> </w:t>
      </w:r>
      <w:r>
        <w:rPr>
          <w:rFonts w:ascii="Verdana" w:hAnsi="Verdana"/>
          <w:color w:val="000000"/>
          <w:sz w:val="18"/>
          <w:szCs w:val="18"/>
        </w:rPr>
        <w:t>/ под ред. С. П. Мясоедова. Москва : Дело, 2005.</w:t>
      </w:r>
    </w:p>
    <w:p w14:paraId="1B1DA54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222. Налогооблажение: современный взгляд: международная конференция, 19 ноября 2010 го^а /</w:t>
      </w:r>
      <w:r>
        <w:rPr>
          <w:rStyle w:val="WW8Num2z0"/>
          <w:rFonts w:ascii="Verdana" w:hAnsi="Verdana"/>
          <w:color w:val="000000"/>
          <w:sz w:val="18"/>
          <w:szCs w:val="18"/>
        </w:rPr>
        <w:t> </w:t>
      </w:r>
      <w:r>
        <w:rPr>
          <w:rStyle w:val="WW8Num3z0"/>
          <w:rFonts w:ascii="Verdana" w:hAnsi="Verdana"/>
          <w:color w:val="4682B4"/>
          <w:sz w:val="18"/>
          <w:szCs w:val="18"/>
        </w:rPr>
        <w:t>МИНФИН</w:t>
      </w:r>
      <w:r>
        <w:rPr>
          <w:rStyle w:val="WW8Num2z0"/>
          <w:rFonts w:ascii="Verdana" w:hAnsi="Verdana"/>
          <w:color w:val="000000"/>
          <w:sz w:val="18"/>
          <w:szCs w:val="18"/>
        </w:rPr>
        <w:t> </w:t>
      </w:r>
      <w:r>
        <w:rPr>
          <w:rFonts w:ascii="Verdana" w:hAnsi="Verdana"/>
          <w:color w:val="000000"/>
          <w:sz w:val="18"/>
          <w:szCs w:val="18"/>
        </w:rPr>
        <w:t>РФ, ФНС РФ. Москва, 2010.</w:t>
      </w:r>
    </w:p>
    <w:p w14:paraId="5B59C70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223. Мельник,'Д. Ю. Налоговый менеджмент / Д. Ю. Мельник. Москва: Финансы и статистика, 2000. - 352с.</w:t>
      </w:r>
    </w:p>
    <w:p w14:paraId="1E34CFD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224. Менеджмент организации: современные технологии / под ред. проф. Н. Г.</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проф. И. Ю. Солдатовой. Ростов-на-Дону: Феникс, 2002 .</w:t>
      </w:r>
    </w:p>
    <w:p w14:paraId="6B15B6A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225. Милль, Дж. Основы политической экономики / Дж. Милль. Москва, 1981.</w:t>
      </w:r>
    </w:p>
    <w:p w14:paraId="3B0D1F2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226. Минеева, Г. И. Методы снижения налоговых рисков налогоплательщика сучетом практики применения Концепции системы планирования выездныхналоговых проверок / Г. И. Минеева // Налоги и налогообложение. 2009.- № 1-1</w:t>
      </w:r>
    </w:p>
    <w:p w14:paraId="0171DA9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О. Д. Налоговое администрирование / О. Д. Миронова, Ф. Ф.</w:t>
      </w:r>
      <w:r>
        <w:rPr>
          <w:rStyle w:val="WW8Num2z0"/>
          <w:rFonts w:ascii="Verdana" w:hAnsi="Verdana"/>
          <w:color w:val="000000"/>
          <w:sz w:val="18"/>
          <w:szCs w:val="18"/>
        </w:rPr>
        <w:t> </w:t>
      </w:r>
      <w:r>
        <w:rPr>
          <w:rStyle w:val="WW8Num3z0"/>
          <w:rFonts w:ascii="Verdana" w:hAnsi="Verdana"/>
          <w:color w:val="4682B4"/>
          <w:sz w:val="18"/>
          <w:szCs w:val="18"/>
        </w:rPr>
        <w:t>Ханафеев</w:t>
      </w:r>
      <w:r>
        <w:rPr>
          <w:rFonts w:ascii="Verdana" w:hAnsi="Verdana"/>
          <w:color w:val="000000"/>
          <w:sz w:val="18"/>
          <w:szCs w:val="18"/>
        </w:rPr>
        <w:t>. Изд. 2. - Москва : Омега-Л, 2008.</w:t>
      </w:r>
    </w:p>
    <w:p w14:paraId="07DB932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228. Мирошникова, И. А. Федеральный центр обработки данных ФНС России: основные задачи, результаты работы и перспективы развития / И. А. Мирошникова'// Российский налоговый курьер. 2009. - № 24. - С. 29-33.</w:t>
      </w:r>
    </w:p>
    <w:p w14:paraId="0DA8C67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229. Михаил Мишустин считает ФНС "</w:t>
      </w:r>
      <w:r>
        <w:rPr>
          <w:rStyle w:val="WW8Num3z0"/>
          <w:rFonts w:ascii="Verdana" w:hAnsi="Verdana"/>
          <w:color w:val="4682B4"/>
          <w:sz w:val="18"/>
          <w:szCs w:val="18"/>
        </w:rPr>
        <w:t>сервисной</w:t>
      </w:r>
      <w:r>
        <w:rPr>
          <w:rStyle w:val="WW8Num2z0"/>
          <w:rFonts w:ascii="Verdana" w:hAnsi="Verdana"/>
          <w:color w:val="000000"/>
          <w:sz w:val="18"/>
          <w:szCs w:val="18"/>
        </w:rPr>
        <w:t> </w:t>
      </w:r>
      <w:r>
        <w:rPr>
          <w:rFonts w:ascii="Verdana" w:hAnsi="Verdana"/>
          <w:color w:val="000000"/>
          <w:sz w:val="18"/>
          <w:szCs w:val="18"/>
        </w:rPr>
        <w:t>компанией" Электронный ресурс. // http://www.regbiznet.ru/vlast-i-biznes/michail-mishustin-schitaet-fns-5ет8поу-котрашеу.</w:t>
      </w:r>
    </w:p>
    <w:p w14:paraId="1ED18D6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230. Мишустин, М. В. Для повышения качества налогового администрирования1. I. |необходима комплексная модернизация налоговой службы / М. В. Мишустин // Российский налоговый курьер. 2010. - № 22. - С. 14-20</w:t>
      </w:r>
    </w:p>
    <w:p w14:paraId="682B121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231. Мишустин, М. В. Информационно-технологические основы государственного налогового администрирования в России Текст. / М. В. Мишустин. Москва: ЮНИТИ-ДАНА, 2005.</w:t>
      </w:r>
    </w:p>
    <w:p w14:paraId="5761876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232. Модуль «</w:t>
      </w:r>
      <w:r>
        <w:rPr>
          <w:rStyle w:val="WW8Num3z0"/>
          <w:rFonts w:ascii="Verdana" w:hAnsi="Verdana"/>
          <w:color w:val="4682B4"/>
          <w:sz w:val="18"/>
          <w:szCs w:val="18"/>
        </w:rPr>
        <w:t>Антикризисное управление</w:t>
      </w:r>
      <w:r>
        <w:rPr>
          <w:rFonts w:ascii="Verdana" w:hAnsi="Verdana"/>
          <w:color w:val="000000"/>
          <w:sz w:val="18"/>
          <w:szCs w:val="18"/>
        </w:rPr>
        <w:t>» / под ред. В. И. Кошкина и др. -Москва : Инфра-М, 1999.</w:t>
      </w:r>
    </w:p>
    <w:p w14:paraId="539485C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233. Мокрецов, М. П. Исполнение налоговых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должно быть максимально упрощено для налогоплательщика / М. П. Мокрецов // Российскийналоговый курьер. 2008. - № 7. - С. 10-12.</w:t>
      </w:r>
    </w:p>
    <w:p w14:paraId="03DD442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234. Мокрецов, М. П. Налоговые органы усилят контроль за соблюдением законодательства о налогах и сборах Текст. / М. П. Мокрецов // Российский налоговый курьер. 2009. - № 7.</w:t>
      </w:r>
    </w:p>
    <w:p w14:paraId="5A8CD86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В. А. Оценка эффективности деятельности</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учреждения органами государственного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управления / В. А. Морозов, О. К.</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//Бухгалтерский учет в бюджетных и</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организациях.'- 2006. № 3.</w:t>
      </w:r>
    </w:p>
    <w:p w14:paraId="685786E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236. Морозов, М. С. К вопросу о</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налогового контроля / М. С. Морозов //</w:t>
      </w:r>
      <w:r>
        <w:rPr>
          <w:rStyle w:val="WW8Num2z0"/>
          <w:rFonts w:ascii="Verdana" w:hAnsi="Verdana"/>
          <w:color w:val="000000"/>
          <w:sz w:val="18"/>
          <w:szCs w:val="18"/>
        </w:rPr>
        <w:t> </w:t>
      </w:r>
      <w:r>
        <w:rPr>
          <w:rStyle w:val="WW8Num3z0"/>
          <w:rFonts w:ascii="Verdana" w:hAnsi="Verdana"/>
          <w:color w:val="4682B4"/>
          <w:sz w:val="18"/>
          <w:szCs w:val="18"/>
        </w:rPr>
        <w:t>Сервис</w:t>
      </w:r>
      <w:r>
        <w:rPr>
          <w:rStyle w:val="WW8Num2z0"/>
          <w:rFonts w:ascii="Verdana" w:hAnsi="Verdana"/>
          <w:color w:val="000000"/>
          <w:sz w:val="18"/>
          <w:szCs w:val="18"/>
        </w:rPr>
        <w:t> </w:t>
      </w:r>
      <w:r>
        <w:rPr>
          <w:rFonts w:ascii="Verdana" w:hAnsi="Verdana"/>
          <w:color w:val="000000"/>
          <w:sz w:val="18"/>
          <w:szCs w:val="18"/>
        </w:rPr>
        <w:t>PLUS. 2009. - № 4.</w:t>
      </w:r>
    </w:p>
    <w:p w14:paraId="00DFBD7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237. Морозов, ЧМ. С. Теория и практика оценки результативности налогового контроля // Сервис PLUS. 2010. - № 3.</w:t>
      </w:r>
    </w:p>
    <w:p w14:paraId="22752F4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менеджмент: справочное пособие / В. В.</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А. Н. Коробова. Москва: ИНФРА-М, 2002.</w:t>
      </w:r>
    </w:p>
    <w:p w14:paraId="04A308C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239. Налоги отскочили от дна // Коммерсантъ. 2010. - № 96 (4396).</w:t>
      </w:r>
    </w:p>
    <w:p w14:paraId="7D94FE7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240. Налоговое ¡администрирование в транзитивной экономике / В. Г.</w:t>
      </w:r>
      <w:r>
        <w:rPr>
          <w:rStyle w:val="WW8Num2z0"/>
          <w:rFonts w:ascii="Verdana" w:hAnsi="Verdana"/>
          <w:color w:val="000000"/>
          <w:sz w:val="18"/>
          <w:szCs w:val="18"/>
        </w:rPr>
        <w:t> </w:t>
      </w:r>
      <w:r>
        <w:rPr>
          <w:rStyle w:val="WW8Num3z0"/>
          <w:rFonts w:ascii="Verdana" w:hAnsi="Verdana"/>
          <w:color w:val="4682B4"/>
          <w:sz w:val="18"/>
          <w:szCs w:val="18"/>
        </w:rPr>
        <w:t>Князев</w:t>
      </w:r>
      <w:r>
        <w:rPr>
          <w:rFonts w:ascii="Verdana" w:hAnsi="Verdana"/>
          <w:color w:val="000000"/>
          <w:sz w:val="18"/>
          <w:szCs w:val="18"/>
        </w:rPr>
        <w:t>, JI. Я. Маршавина.- Москва : Волтерс Клувер, 2010. 432 с.</w:t>
      </w:r>
    </w:p>
    <w:p w14:paraId="57F4067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241. Налоговое администрирование. Москва, 2009.</w:t>
      </w:r>
    </w:p>
    <w:p w14:paraId="47A81D6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242. Налоговое регулирование качественного экономического роста.</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развитие экономических систем: теория и практика Текст. монография / под общ. ред. проф. Н.И. Лыгиной. Книга 2. - Санкт-Петербург:1. ИНФО-ДА, 2006.</w:t>
      </w:r>
    </w:p>
    <w:p w14:paraId="177CD80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Невская</w:t>
      </w:r>
      <w:r>
        <w:rPr>
          <w:rFonts w:ascii="Verdana" w:hAnsi="Verdana"/>
          <w:color w:val="000000"/>
          <w:sz w:val="18"/>
          <w:szCs w:val="18"/>
        </w:rPr>
        <w:t>, М. А. Налоговое администрирование / М. А. Невская, М. А.</w:t>
      </w:r>
      <w:r>
        <w:rPr>
          <w:rStyle w:val="WW8Num2z0"/>
          <w:rFonts w:ascii="Verdana" w:hAnsi="Verdana"/>
          <w:color w:val="000000"/>
          <w:sz w:val="18"/>
          <w:szCs w:val="18"/>
        </w:rPr>
        <w:t> </w:t>
      </w:r>
      <w:r>
        <w:rPr>
          <w:rStyle w:val="WW8Num3z0"/>
          <w:rFonts w:ascii="Verdana" w:hAnsi="Verdana"/>
          <w:color w:val="4682B4"/>
          <w:sz w:val="18"/>
          <w:szCs w:val="18"/>
        </w:rPr>
        <w:t>Шалагина</w:t>
      </w:r>
      <w:r>
        <w:rPr>
          <w:rFonts w:ascii="Verdana" w:hAnsi="Verdana"/>
          <w:color w:val="000000"/>
          <w:sz w:val="18"/>
          <w:szCs w:val="18"/>
        </w:rPr>
        <w:t>.- Москва: Омега-Л, 2009.</w:t>
      </w:r>
    </w:p>
    <w:p w14:paraId="2B7855B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Незамайкин</w:t>
      </w:r>
      <w:r>
        <w:rPr>
          <w:rFonts w:ascii="Verdana" w:hAnsi="Verdana"/>
          <w:color w:val="000000"/>
          <w:sz w:val="18"/>
          <w:szCs w:val="18"/>
        </w:rPr>
        <w:t>, В. Н. Качественная оценка эффективности государственных решений в области налогообложения / В. Н.</w:t>
      </w:r>
      <w:r>
        <w:rPr>
          <w:rStyle w:val="WW8Num2z0"/>
          <w:rFonts w:ascii="Verdana" w:hAnsi="Verdana"/>
          <w:color w:val="000000"/>
          <w:sz w:val="18"/>
          <w:szCs w:val="18"/>
        </w:rPr>
        <w:t> </w:t>
      </w:r>
      <w:r>
        <w:rPr>
          <w:rStyle w:val="WW8Num3z0"/>
          <w:rFonts w:ascii="Verdana" w:hAnsi="Verdana"/>
          <w:color w:val="4682B4"/>
          <w:sz w:val="18"/>
          <w:szCs w:val="18"/>
        </w:rPr>
        <w:t>Незамайкин</w:t>
      </w:r>
      <w:r>
        <w:rPr>
          <w:rFonts w:ascii="Verdana" w:hAnsi="Verdana"/>
          <w:color w:val="000000"/>
          <w:sz w:val="18"/>
          <w:szCs w:val="18"/>
        </w:rPr>
        <w:t xml:space="preserve">, И. Л. Юрзинова // Налоговая политика и практика. </w:t>
      </w:r>
      <w:r>
        <w:rPr>
          <w:rFonts w:ascii="Verdana" w:hAnsi="Verdana"/>
          <w:color w:val="000000"/>
          <w:sz w:val="18"/>
          <w:szCs w:val="18"/>
        </w:rPr>
        <w:lastRenderedPageBreak/>
        <w:t>2004. - № 5.</w:t>
      </w:r>
    </w:p>
    <w:p w14:paraId="427C364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Ненаблюдаемая</w:t>
      </w:r>
      <w:r>
        <w:rPr>
          <w:rStyle w:val="WW8Num2z0"/>
          <w:rFonts w:ascii="Verdana" w:hAnsi="Verdana"/>
          <w:color w:val="000000"/>
          <w:sz w:val="18"/>
          <w:szCs w:val="18"/>
        </w:rPr>
        <w:t> </w:t>
      </w:r>
      <w:r>
        <w:rPr>
          <w:rFonts w:ascii="Verdana" w:hAnsi="Verdana"/>
          <w:color w:val="000000"/>
          <w:sz w:val="18"/>
          <w:szCs w:val="18"/>
        </w:rPr>
        <w:t>экономика: попытка количественных измерений / под ред. А. Е.</w:t>
      </w:r>
      <w:r>
        <w:rPr>
          <w:rStyle w:val="WW8Num2z0"/>
          <w:rFonts w:ascii="Verdana" w:hAnsi="Verdana"/>
          <w:color w:val="000000"/>
          <w:sz w:val="18"/>
          <w:szCs w:val="18"/>
        </w:rPr>
        <w:t> </w:t>
      </w:r>
      <w:r>
        <w:rPr>
          <w:rStyle w:val="WW8Num3z0"/>
          <w:rFonts w:ascii="Verdana" w:hAnsi="Verdana"/>
          <w:color w:val="4682B4"/>
          <w:sz w:val="18"/>
          <w:szCs w:val="18"/>
        </w:rPr>
        <w:t>Суринова</w:t>
      </w:r>
      <w:r>
        <w:rPr>
          <w:rFonts w:ascii="Verdana" w:hAnsi="Verdana"/>
          <w:color w:val="000000"/>
          <w:sz w:val="18"/>
          <w:szCs w:val="18"/>
        </w:rPr>
        <w:t>. Москва, 2003.</w:t>
      </w:r>
    </w:p>
    <w:p w14:paraId="323B068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246. Неформальная (скрытая) экономическая деятельность и проблемы ее1налогообложения Текст. / С. Е.</w:t>
      </w:r>
      <w:r>
        <w:rPr>
          <w:rStyle w:val="WW8Num2z0"/>
          <w:rFonts w:ascii="Verdana" w:hAnsi="Verdana"/>
          <w:color w:val="000000"/>
          <w:sz w:val="18"/>
          <w:szCs w:val="18"/>
        </w:rPr>
        <w:t> </w:t>
      </w:r>
      <w:r>
        <w:rPr>
          <w:rStyle w:val="WW8Num3z0"/>
          <w:rFonts w:ascii="Verdana" w:hAnsi="Verdana"/>
          <w:color w:val="4682B4"/>
          <w:sz w:val="18"/>
          <w:szCs w:val="18"/>
        </w:rPr>
        <w:t>Метелев</w:t>
      </w:r>
      <w:r>
        <w:rPr>
          <w:rFonts w:ascii="Verdana" w:hAnsi="Verdana"/>
          <w:color w:val="000000"/>
          <w:sz w:val="18"/>
          <w:szCs w:val="18"/>
        </w:rPr>
        <w:t>, С. В. Бармина // Закон и право. -2005.-№11.-С. 32-39.</w:t>
      </w:r>
    </w:p>
    <w:p w14:paraId="1D754BF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247. Неформальный</w:t>
      </w:r>
      <w:r>
        <w:rPr>
          <w:rStyle w:val="WW8Num2z0"/>
          <w:rFonts w:ascii="Verdana" w:hAnsi="Verdana"/>
          <w:color w:val="000000"/>
          <w:sz w:val="18"/>
          <w:szCs w:val="18"/>
        </w:rPr>
        <w:t> </w:t>
      </w:r>
      <w:r>
        <w:rPr>
          <w:rStyle w:val="WW8Num3z0"/>
          <w:rFonts w:ascii="Verdana" w:hAnsi="Verdana"/>
          <w:color w:val="4682B4"/>
          <w:sz w:val="18"/>
          <w:szCs w:val="18"/>
        </w:rPr>
        <w:t>сектор</w:t>
      </w:r>
      <w:r>
        <w:rPr>
          <w:rStyle w:val="WW8Num2z0"/>
          <w:rFonts w:ascii="Verdana" w:hAnsi="Verdana"/>
          <w:color w:val="000000"/>
          <w:sz w:val="18"/>
          <w:szCs w:val="18"/>
        </w:rPr>
        <w:t> </w:t>
      </w:r>
      <w:r>
        <w:rPr>
          <w:rFonts w:ascii="Verdana" w:hAnsi="Verdana"/>
          <w:color w:val="000000"/>
          <w:sz w:val="18"/>
          <w:szCs w:val="18"/>
        </w:rPr>
        <w:t>в российской экономике / Институт стратегического анализа и развития</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Fonts w:ascii="Verdana" w:hAnsi="Verdana"/>
          <w:color w:val="000000"/>
          <w:sz w:val="18"/>
          <w:szCs w:val="18"/>
        </w:rPr>
        <w:t>. Москва, 1998.</w:t>
      </w:r>
    </w:p>
    <w:p w14:paraId="37F133E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248. Нильсен, 'Кл</w:t>
      </w:r>
      <w:r>
        <w:rPr>
          <w:rStyle w:val="WW8Num2z0"/>
          <w:rFonts w:ascii="Verdana" w:hAnsi="Verdana"/>
          <w:color w:val="000000"/>
          <w:sz w:val="18"/>
          <w:szCs w:val="18"/>
        </w:rPr>
        <w:t> </w:t>
      </w:r>
      <w:r>
        <w:rPr>
          <w:rStyle w:val="WW8Num3z0"/>
          <w:rFonts w:ascii="Verdana" w:hAnsi="Verdana"/>
          <w:color w:val="4682B4"/>
          <w:sz w:val="18"/>
          <w:szCs w:val="18"/>
        </w:rPr>
        <w:t>Институционализм</w:t>
      </w:r>
      <w:r>
        <w:rPr>
          <w:rStyle w:val="WW8Num2z0"/>
          <w:rFonts w:ascii="Verdana" w:hAnsi="Verdana"/>
          <w:color w:val="000000"/>
          <w:sz w:val="18"/>
          <w:szCs w:val="18"/>
        </w:rPr>
        <w:t> </w:t>
      </w:r>
      <w:r>
        <w:rPr>
          <w:rFonts w:ascii="Verdana" w:hAnsi="Verdana"/>
          <w:color w:val="000000"/>
          <w:sz w:val="18"/>
          <w:szCs w:val="18"/>
        </w:rPr>
        <w:t>и проблемы посткоммунистической трансформации / К. Нильсен // Эволюционная экономика на пороге XXI века: сборник. Москва: Япония сегодня, 1997.</w:t>
      </w:r>
    </w:p>
    <w:p w14:paraId="3B60FC9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249. Новиков, Д. А.</w:t>
      </w:r>
      <w:r>
        <w:rPr>
          <w:rStyle w:val="WW8Num2z0"/>
          <w:rFonts w:ascii="Verdana" w:hAnsi="Verdana"/>
          <w:color w:val="000000"/>
          <w:sz w:val="18"/>
          <w:szCs w:val="18"/>
        </w:rPr>
        <w:t> </w:t>
      </w:r>
      <w:r>
        <w:rPr>
          <w:rStyle w:val="WW8Num3z0"/>
          <w:rFonts w:ascii="Verdana" w:hAnsi="Verdana"/>
          <w:color w:val="4682B4"/>
          <w:sz w:val="18"/>
          <w:szCs w:val="18"/>
        </w:rPr>
        <w:t>Институциональное</w:t>
      </w:r>
      <w:r>
        <w:rPr>
          <w:rStyle w:val="WW8Num2z0"/>
          <w:rFonts w:ascii="Verdana" w:hAnsi="Verdana"/>
          <w:color w:val="000000"/>
          <w:sz w:val="18"/>
          <w:szCs w:val="18"/>
        </w:rPr>
        <w:t> </w:t>
      </w:r>
      <w:r>
        <w:rPr>
          <w:rFonts w:ascii="Verdana" w:hAnsi="Verdana"/>
          <w:color w:val="000000"/>
          <w:sz w:val="18"/>
          <w:szCs w:val="18"/>
        </w:rPr>
        <w:t>управление организационными системами / Д.,-А. Новиков. Москва:</w:t>
      </w:r>
      <w:r>
        <w:rPr>
          <w:rStyle w:val="WW8Num2z0"/>
          <w:rFonts w:ascii="Verdana" w:hAnsi="Verdana"/>
          <w:color w:val="000000"/>
          <w:sz w:val="18"/>
          <w:szCs w:val="18"/>
        </w:rPr>
        <w:t> </w:t>
      </w:r>
      <w:r>
        <w:rPr>
          <w:rStyle w:val="WW8Num3z0"/>
          <w:rFonts w:ascii="Verdana" w:hAnsi="Verdana"/>
          <w:color w:val="4682B4"/>
          <w:sz w:val="18"/>
          <w:szCs w:val="18"/>
        </w:rPr>
        <w:t>ИЛУ</w:t>
      </w:r>
      <w:r>
        <w:rPr>
          <w:rStyle w:val="WW8Num2z0"/>
          <w:rFonts w:ascii="Verdana" w:hAnsi="Verdana"/>
          <w:color w:val="000000"/>
          <w:sz w:val="18"/>
          <w:szCs w:val="18"/>
        </w:rPr>
        <w:t> </w:t>
      </w:r>
      <w:r>
        <w:rPr>
          <w:rFonts w:ascii="Verdana" w:hAnsi="Verdana"/>
          <w:color w:val="000000"/>
          <w:sz w:val="18"/>
          <w:szCs w:val="18"/>
        </w:rPr>
        <w:t>РАН, 2004. - 68 с.</w:t>
      </w:r>
    </w:p>
    <w:p w14:paraId="12C6CDE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250. Ногина, О. Налоговый контроль: вопросы теории / О. Ногина. Санкт-Петербург: Питер, 2002. - 160 с.</w:t>
      </w:r>
    </w:p>
    <w:p w14:paraId="6FD5CE5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Нуреев</w:t>
      </w:r>
      <w:r>
        <w:rPr>
          <w:rFonts w:ascii="Verdana" w:hAnsi="Verdana"/>
          <w:color w:val="000000"/>
          <w:sz w:val="18"/>
          <w:szCs w:val="18"/>
        </w:rPr>
        <w:t>, Р. М. Теория общественного выбора / Р. М. Нуреев. Москва: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2005. -531 с.</w:t>
      </w:r>
    </w:p>
    <w:p w14:paraId="785AAF8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252. О результатах контрольной работы налоговых органов Камчатского края за соблюдением законодательства о налогах и сборах за 1</w:t>
      </w:r>
      <w:r>
        <w:rPr>
          <w:rStyle w:val="WW8Num2z0"/>
          <w:rFonts w:ascii="Verdana" w:hAnsi="Verdana"/>
          <w:color w:val="000000"/>
          <w:sz w:val="18"/>
          <w:szCs w:val="18"/>
        </w:rPr>
        <w:t> </w:t>
      </w:r>
      <w:r>
        <w:rPr>
          <w:rStyle w:val="WW8Num3z0"/>
          <w:rFonts w:ascii="Verdana" w:hAnsi="Verdana"/>
          <w:color w:val="4682B4"/>
          <w:sz w:val="18"/>
          <w:szCs w:val="18"/>
        </w:rPr>
        <w:t>квартал</w:t>
      </w:r>
      <w:r>
        <w:rPr>
          <w:rStyle w:val="WW8Num2z0"/>
          <w:rFonts w:ascii="Verdana" w:hAnsi="Verdana"/>
          <w:color w:val="000000"/>
          <w:sz w:val="18"/>
          <w:szCs w:val="18"/>
        </w:rPr>
        <w:t> </w:t>
      </w:r>
      <w:r>
        <w:rPr>
          <w:rFonts w:ascii="Verdana" w:hAnsi="Verdana"/>
          <w:color w:val="000000"/>
          <w:sz w:val="18"/>
          <w:szCs w:val="18"/>
        </w:rPr>
        <w:t>2009 года // Налоговый курьер. 2009 - № 16. - С. 7.</w:t>
      </w:r>
    </w:p>
    <w:p w14:paraId="4A0BF37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253. О результатах контрольной работы налоговых органов Республики Коми в 2009 году Электронный ресурс. // www.rll.nalog.ru/document.php ?1с1=255418&amp;и)рю= www.rlLnalog.ru</w:t>
      </w:r>
    </w:p>
    <w:p w14:paraId="4787924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254. О функциях налогообложения и о регулятивном значении налогов в экономике : Налоги и финансовое право : материалы группы компаний // Налоги. 2000. - № 1. - С. 26 - 33.</w:t>
      </w:r>
    </w:p>
    <w:p w14:paraId="37030E7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255. Одинцова, М. И. Институциональная экономика / М. И. Одинцова. -Москва : ГУ-ВШЭ, 2008. 397 с.</w:t>
      </w:r>
    </w:p>
    <w:p w14:paraId="0B4F14A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256. Олейник, А. Н. Институциональная экономика / А. Н. Олейник. Москва : ИНФРА-М, 2000.</w:t>
      </w:r>
    </w:p>
    <w:p w14:paraId="73D7CBD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257. Опыт успешного взаимодействия : материалы расширенного заседания координационного совещания руководителей правоохранительных органов Орловской области // http://www.transnefteproduct.ru /news/press/ ипк.рЬр?Ю=915:Г:</w:t>
      </w:r>
    </w:p>
    <w:p w14:paraId="38B4D9E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258. Особенности налогообложения при реализации</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товаров / под ред. С. Г. Пепеляева. Москва:</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Паблишерз, 2010.</w:t>
      </w:r>
    </w:p>
    <w:p w14:paraId="0D17DC5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259. Оспанов, М. Т. Налоговая реформа и гармонизация налоговых отношений Текст. / М. Т. Оспанов Санкт-Петербург: УЭФ, 1997.1. Чрг</w:t>
      </w:r>
    </w:p>
    <w:p w14:paraId="676DC22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260. От кризиса к стабилизации экономики и ее последующему подъему: Предложения Института экономики РАН к разработке программы "Реформы и развитие российской экономики в 1995-1997 гг.". // Вопросы экономики. -1994.-№ 11.-С. 4-42.</w:t>
      </w:r>
    </w:p>
    <w:p w14:paraId="78BD973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261. Отчёт о' ¡ заседании Совета по содействию развитию институтов гражданского общества и правам человека от 15 апреля 2009 года // http://archive.kremlin.ru/appears/2009/04/15/1547type63378type63381215116.sht т1.</w:t>
      </w:r>
    </w:p>
    <w:p w14:paraId="1C5E5B3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262. Отчет о поступлении</w:t>
      </w:r>
      <w:r>
        <w:rPr>
          <w:rStyle w:val="WW8Num2z0"/>
          <w:rFonts w:ascii="Verdana" w:hAnsi="Verdana"/>
          <w:color w:val="000000"/>
          <w:sz w:val="18"/>
          <w:szCs w:val="18"/>
        </w:rPr>
        <w:t> </w:t>
      </w:r>
      <w:r>
        <w:rPr>
          <w:rStyle w:val="WW8Num3z0"/>
          <w:rFonts w:ascii="Verdana" w:hAnsi="Verdana"/>
          <w:color w:val="4682B4"/>
          <w:sz w:val="18"/>
          <w:szCs w:val="18"/>
        </w:rPr>
        <w:t>администрируемых</w:t>
      </w:r>
      <w:r>
        <w:rPr>
          <w:rStyle w:val="WW8Num2z0"/>
          <w:rFonts w:ascii="Verdana" w:hAnsi="Verdana"/>
          <w:color w:val="000000"/>
          <w:sz w:val="18"/>
          <w:szCs w:val="18"/>
        </w:rPr>
        <w:t> </w:t>
      </w:r>
      <w:r>
        <w:rPr>
          <w:rFonts w:ascii="Verdana" w:hAnsi="Verdana"/>
          <w:color w:val="000000"/>
          <w:sz w:val="18"/>
          <w:szCs w:val="18"/>
        </w:rPr>
        <w:t>ФНС России доходов в Федеральный бюджет РФ в январе-октябре 2009 г. Электронный ресурс. // www.nalog.ru.</w:t>
      </w:r>
    </w:p>
    <w:p w14:paraId="6ADF199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263. Отчет о поступлении администрируемых ФНС России доходов в</w:t>
      </w:r>
    </w:p>
    <w:p w14:paraId="0BE574F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264. Федеральный бюджет РФ в январе-октябре 2010 г. Электронный ресурс. // www.nalog.ru.</w:t>
      </w:r>
    </w:p>
    <w:p w14:paraId="7CC43FA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265. Отчет ФНС России о доходах бюджета за 2009 год // Российский налоговый курьер. 2010. - № 4. - С. 8.</w:t>
      </w:r>
    </w:p>
    <w:p w14:paraId="0FCADE6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266. Панеях, Э. JI.</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легальной экономической деятельности и налоговое поведение российских</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Электронный ресурс. // http: //ecsocman.edu.ru/db/msg/304106/glava2.pdf.html.</w:t>
      </w:r>
    </w:p>
    <w:p w14:paraId="74C3159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Пансков</w:t>
      </w:r>
      <w:r>
        <w:rPr>
          <w:rFonts w:ascii="Verdana" w:hAnsi="Verdana"/>
          <w:color w:val="000000"/>
          <w:sz w:val="18"/>
          <w:szCs w:val="18"/>
        </w:rPr>
        <w:t>, В. Налоги и налогообложение / В. Пансков, В. Князев. Москва : МЦФЭР, 2003. - 336 с.</w:t>
      </w:r>
    </w:p>
    <w:p w14:paraId="7B21466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268. Пансков, В. Г. Налоги и налоговая система Российской Федерации / В. Г. Пансков. Москва </w:t>
      </w:r>
      <w:r>
        <w:rPr>
          <w:rFonts w:ascii="Verdana" w:hAnsi="Verdana"/>
          <w:color w:val="000000"/>
          <w:sz w:val="18"/>
          <w:szCs w:val="18"/>
        </w:rPr>
        <w:lastRenderedPageBreak/>
        <w:t>: Финансы и статистика, 2008. - 496 с.</w:t>
      </w:r>
    </w:p>
    <w:p w14:paraId="4697E9D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269. Пансков, В. Г. Налоговые риски: налогоплательщики и государство / В. Г. Пансков // Налоговый вестник. 2009. - № 1.</w:t>
      </w:r>
    </w:p>
    <w:p w14:paraId="4CF39F8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270. Пансков, В;. Г. О некоторых проблемах налогового законодательства/В. Г.1 ?</w:t>
      </w:r>
    </w:p>
    <w:p w14:paraId="393BA22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271. Пансков // Налоговый вестник. 2001. - № 4.</w:t>
      </w:r>
    </w:p>
    <w:p w14:paraId="3FC8C78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272. Пансков, В. Г.</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вопросы налоговой реформы / В. Г. Пансков // Финансы. 2000. - № 1. - С. 33-37.</w:t>
      </w:r>
    </w:p>
    <w:p w14:paraId="149A53B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273. Пансков, В. Г. Формирование цен в целях налогообложения: проблемы и| ,возможные пути решения / В. Г. Пансков // Налоги и налогообложение. 2009. -№9.</w:t>
      </w:r>
    </w:p>
    <w:p w14:paraId="7F8A61A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Паскачев</w:t>
      </w:r>
      <w:r>
        <w:rPr>
          <w:rFonts w:ascii="Verdana" w:hAnsi="Verdana"/>
          <w:color w:val="000000"/>
          <w:sz w:val="18"/>
          <w:szCs w:val="18"/>
        </w:rPr>
        <w:t>, А. Б. О работе Государственного научно-исследовательского института развития налоговой системы</w:t>
      </w:r>
      <w:r>
        <w:rPr>
          <w:rStyle w:val="WW8Num2z0"/>
          <w:rFonts w:ascii="Verdana" w:hAnsi="Verdana"/>
          <w:color w:val="000000"/>
          <w:sz w:val="18"/>
          <w:szCs w:val="18"/>
        </w:rPr>
        <w:t> </w:t>
      </w:r>
      <w:r>
        <w:rPr>
          <w:rStyle w:val="WW8Num3z0"/>
          <w:rFonts w:ascii="Verdana" w:hAnsi="Verdana"/>
          <w:color w:val="4682B4"/>
          <w:sz w:val="18"/>
          <w:szCs w:val="18"/>
        </w:rPr>
        <w:t>МНС</w:t>
      </w:r>
      <w:r>
        <w:rPr>
          <w:rStyle w:val="WW8Num2z0"/>
          <w:rFonts w:ascii="Verdana" w:hAnsi="Verdana"/>
          <w:color w:val="000000"/>
          <w:sz w:val="18"/>
          <w:szCs w:val="18"/>
        </w:rPr>
        <w:t> </w:t>
      </w:r>
      <w:r>
        <w:rPr>
          <w:rFonts w:ascii="Verdana" w:hAnsi="Verdana"/>
          <w:color w:val="000000"/>
          <w:sz w:val="18"/>
          <w:szCs w:val="18"/>
        </w:rPr>
        <w:t>России Электронный ресурс. // [Официальный ,сайт налоговой службы] http://www.gnivc.ru</w:t>
      </w:r>
    </w:p>
    <w:p w14:paraId="7AD048A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Паскачев</w:t>
      </w:r>
      <w:r>
        <w:rPr>
          <w:rFonts w:ascii="Verdana" w:hAnsi="Verdana"/>
          <w:color w:val="000000"/>
          <w:sz w:val="18"/>
          <w:szCs w:val="18"/>
        </w:rPr>
        <w:t>,' А. Б. Обзор фискальной политики в Российской Федерации и за рубежом в 2004 году / А. Б. Паскачев, В. А.</w:t>
      </w:r>
      <w:r>
        <w:rPr>
          <w:rStyle w:val="WW8Num2z0"/>
          <w:rFonts w:ascii="Verdana" w:hAnsi="Verdana"/>
          <w:color w:val="000000"/>
          <w:sz w:val="18"/>
          <w:szCs w:val="18"/>
        </w:rPr>
        <w:t> </w:t>
      </w:r>
      <w:r>
        <w:rPr>
          <w:rStyle w:val="WW8Num3z0"/>
          <w:rFonts w:ascii="Verdana" w:hAnsi="Verdana"/>
          <w:color w:val="4682B4"/>
          <w:sz w:val="18"/>
          <w:szCs w:val="18"/>
        </w:rPr>
        <w:t>Кашин</w:t>
      </w:r>
      <w:r>
        <w:rPr>
          <w:rStyle w:val="WW8Num2z0"/>
          <w:rFonts w:ascii="Verdana" w:hAnsi="Verdana"/>
          <w:color w:val="000000"/>
          <w:sz w:val="18"/>
          <w:szCs w:val="18"/>
        </w:rPr>
        <w:t> </w:t>
      </w:r>
      <w:r>
        <w:rPr>
          <w:rFonts w:ascii="Verdana" w:hAnsi="Verdana"/>
          <w:color w:val="000000"/>
          <w:sz w:val="18"/>
          <w:szCs w:val="18"/>
        </w:rPr>
        <w:t>. Москва: Изд-во экономико-правовой литературы, 2005.</w:t>
      </w:r>
    </w:p>
    <w:p w14:paraId="237F657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Паскачев</w:t>
      </w:r>
      <w:r>
        <w:rPr>
          <w:rFonts w:ascii="Verdana" w:hAnsi="Verdana"/>
          <w:color w:val="000000"/>
          <w:sz w:val="18"/>
          <w:szCs w:val="18"/>
        </w:rPr>
        <w:t>, А. Б. О региональном аспекте совершенствования налоговогоjзаконодательства / А. Б. Паскачев, A. J1. Коломиец // Налоговый вестник. -2000.-№ 10-С. 18-21.</w:t>
      </w:r>
    </w:p>
    <w:p w14:paraId="69644E6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Паскачев</w:t>
      </w:r>
      <w:r>
        <w:rPr>
          <w:rFonts w:ascii="Verdana" w:hAnsi="Verdana"/>
          <w:color w:val="000000"/>
          <w:sz w:val="18"/>
          <w:szCs w:val="18"/>
        </w:rPr>
        <w:t>, А. Б. Перспективы расширения налоговой базы / А. Б. Паскачев,1.i,</w:t>
      </w:r>
    </w:p>
    <w:p w14:paraId="482002B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278. A. Д. Мельник // Налоговый вестник. 2000. - № 8. - С. 3-8.</w:t>
      </w:r>
    </w:p>
    <w:p w14:paraId="0F15A6D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Перонко</w:t>
      </w:r>
      <w:r>
        <w:rPr>
          <w:rFonts w:ascii="Verdana" w:hAnsi="Verdana"/>
          <w:color w:val="000000"/>
          <w:sz w:val="18"/>
          <w:szCs w:val="18"/>
        </w:rPr>
        <w:t>, И. А. Формирование налоговой базы регионов в переходный период / И. А.</w:t>
      </w:r>
      <w:r>
        <w:rPr>
          <w:rStyle w:val="WW8Num2z0"/>
          <w:rFonts w:ascii="Verdana" w:hAnsi="Verdana"/>
          <w:color w:val="000000"/>
          <w:sz w:val="18"/>
          <w:szCs w:val="18"/>
        </w:rPr>
        <w:t> </w:t>
      </w:r>
      <w:r>
        <w:rPr>
          <w:rStyle w:val="WW8Num3z0"/>
          <w:rFonts w:ascii="Verdana" w:hAnsi="Verdana"/>
          <w:color w:val="4682B4"/>
          <w:sz w:val="18"/>
          <w:szCs w:val="18"/>
        </w:rPr>
        <w:t>Перонко</w:t>
      </w:r>
      <w:r>
        <w:rPr>
          <w:rFonts w:ascii="Verdana" w:hAnsi="Verdana"/>
          <w:color w:val="000000"/>
          <w:sz w:val="18"/>
          <w:szCs w:val="18"/>
        </w:rPr>
        <w:t>, Н. Г. Вишневская // Налоговый вестник. 2000. - №7. -С. 18-22.</w:t>
      </w:r>
    </w:p>
    <w:p w14:paraId="4CAD3C1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Перонко</w:t>
      </w:r>
      <w:r>
        <w:rPr>
          <w:rFonts w:ascii="Verdana" w:hAnsi="Verdana"/>
          <w:color w:val="000000"/>
          <w:sz w:val="18"/>
          <w:szCs w:val="18"/>
        </w:rPr>
        <w:t>, И. А. Формы и методы налогового администрирования / И. А. Перонко, С. И.</w:t>
      </w:r>
      <w:r>
        <w:rPr>
          <w:rStyle w:val="WW8Num2z0"/>
          <w:rFonts w:ascii="Verdana" w:hAnsi="Verdana"/>
          <w:color w:val="000000"/>
          <w:sz w:val="18"/>
          <w:szCs w:val="18"/>
        </w:rPr>
        <w:t> </w:t>
      </w:r>
      <w:r>
        <w:rPr>
          <w:rStyle w:val="WW8Num3z0"/>
          <w:rFonts w:ascii="Verdana" w:hAnsi="Verdana"/>
          <w:color w:val="4682B4"/>
          <w:sz w:val="18"/>
          <w:szCs w:val="18"/>
        </w:rPr>
        <w:t>Межерицкий</w:t>
      </w:r>
      <w:r>
        <w:rPr>
          <w:rStyle w:val="WW8Num2z0"/>
          <w:rFonts w:ascii="Verdana" w:hAnsi="Verdana"/>
          <w:color w:val="000000"/>
          <w:sz w:val="18"/>
          <w:szCs w:val="18"/>
        </w:rPr>
        <w:t> </w:t>
      </w:r>
      <w:r>
        <w:rPr>
          <w:rFonts w:ascii="Verdana" w:hAnsi="Verdana"/>
          <w:color w:val="000000"/>
          <w:sz w:val="18"/>
          <w:szCs w:val="18"/>
        </w:rPr>
        <w:t>// Налоговый вестник. 2000. - № 11.</w:t>
      </w:r>
    </w:p>
    <w:p w14:paraId="2CE7705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281. Петров, А. Основные концепты компетентностного подхода как методологической категории / А. Петров // Alma Mater. 2005. - № 1.</w:t>
      </w:r>
    </w:p>
    <w:p w14:paraId="45CC6FC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282. Петрова, Г. В. Налоговое право / Г. В. Петрова. Москва: ИНФРА-М, 1997.</w:t>
      </w:r>
    </w:p>
    <w:p w14:paraId="4EE7E58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283. По итогам 9 месяцев налоговые органы Удмуртской Республики</w:t>
      </w:r>
      <w:r>
        <w:rPr>
          <w:rStyle w:val="WW8Num2z0"/>
          <w:rFonts w:ascii="Verdana" w:hAnsi="Verdana"/>
          <w:color w:val="000000"/>
          <w:sz w:val="18"/>
          <w:szCs w:val="18"/>
        </w:rPr>
        <w:t> </w:t>
      </w:r>
      <w:r>
        <w:rPr>
          <w:rStyle w:val="WW8Num3z0"/>
          <w:rFonts w:ascii="Verdana" w:hAnsi="Verdana"/>
          <w:color w:val="4682B4"/>
          <w:sz w:val="18"/>
          <w:szCs w:val="18"/>
        </w:rPr>
        <w:t>доначислили</w:t>
      </w:r>
      <w:r>
        <w:rPr>
          <w:rStyle w:val="WW8Num2z0"/>
          <w:rFonts w:ascii="Verdana" w:hAnsi="Verdana"/>
          <w:color w:val="000000"/>
          <w:sz w:val="18"/>
          <w:szCs w:val="18"/>
        </w:rPr>
        <w:t> </w:t>
      </w:r>
      <w:r>
        <w:rPr>
          <w:rFonts w:ascii="Verdana" w:hAnsi="Verdana"/>
          <w:color w:val="000000"/>
          <w:sz w:val="18"/>
          <w:szCs w:val="18"/>
        </w:rPr>
        <w:t>более 4 млрд. руб. Электронный ресурс. // http://www.udm-info.ru/news/economics/19-ll-2009/taxes.html.</w:t>
      </w:r>
    </w:p>
    <w:p w14:paraId="315E330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284. Погребняк, В. М. Результат проверки качество нашей работы / В. М. Погребняк // Российский налоговый курьер. - 2004. - № 15.</w:t>
      </w:r>
    </w:p>
    <w:p w14:paraId="05D8877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285. Полежаев, В. А. Вопросы администрирования местных налогов в регионе /</w:t>
      </w:r>
    </w:p>
    <w:p w14:paraId="5ED16D4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286. B. А. Полежаев // Российский налоговый курьер. 2009. - № 13. - С. 18-25.</w:t>
      </w:r>
    </w:p>
    <w:p w14:paraId="2359BAC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Полтерович</w:t>
      </w:r>
      <w:r>
        <w:rPr>
          <w:rFonts w:ascii="Verdana" w:hAnsi="Verdana"/>
          <w:color w:val="000000"/>
          <w:sz w:val="18"/>
          <w:szCs w:val="18"/>
        </w:rPr>
        <w:t>, В. М. Институциональные ловушки и экономические реформы / В. М. Полтерович // Экономика и математические методы. '- Т. 35, вып. 2.</w:t>
      </w:r>
    </w:p>
    <w:p w14:paraId="445EF51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288. Полтерович, В. М.</w:t>
      </w:r>
      <w:r>
        <w:rPr>
          <w:rStyle w:val="WW8Num2z0"/>
          <w:rFonts w:ascii="Verdana" w:hAnsi="Verdana"/>
          <w:color w:val="000000"/>
          <w:sz w:val="18"/>
          <w:szCs w:val="18"/>
        </w:rPr>
        <w:t> </w:t>
      </w:r>
      <w:r>
        <w:rPr>
          <w:rStyle w:val="WW8Num3z0"/>
          <w:rFonts w:ascii="Verdana" w:hAnsi="Verdana"/>
          <w:color w:val="4682B4"/>
          <w:sz w:val="18"/>
          <w:szCs w:val="18"/>
        </w:rPr>
        <w:t>Трансформационный</w:t>
      </w:r>
      <w:r>
        <w:rPr>
          <w:rStyle w:val="WW8Num2z0"/>
          <w:rFonts w:ascii="Verdana" w:hAnsi="Verdana"/>
          <w:color w:val="000000"/>
          <w:sz w:val="18"/>
          <w:szCs w:val="18"/>
        </w:rPr>
        <w:t> </w:t>
      </w:r>
      <w:r>
        <w:rPr>
          <w:rFonts w:ascii="Verdana" w:hAnsi="Verdana"/>
          <w:color w:val="000000"/>
          <w:sz w:val="18"/>
          <w:szCs w:val="18"/>
        </w:rPr>
        <w:t>спад в России / В. М. Полтерович // Экономика и математические методы. Т. 32, вып. 1. - С. 54-70.</w:t>
      </w:r>
    </w:p>
    <w:p w14:paraId="09ECCE1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Пономарев</w:t>
      </w:r>
      <w:r>
        <w:rPr>
          <w:rFonts w:ascii="Verdana" w:hAnsi="Verdana"/>
          <w:color w:val="000000"/>
          <w:sz w:val="18"/>
          <w:szCs w:val="18"/>
        </w:rPr>
        <w:t>, А. И. Налоговое администрирование в Российской Федерации / А. И. Пономарев, Т. В.</w:t>
      </w:r>
      <w:r>
        <w:rPr>
          <w:rStyle w:val="WW8Num2z0"/>
          <w:rFonts w:ascii="Verdana" w:hAnsi="Verdana"/>
          <w:color w:val="000000"/>
          <w:sz w:val="18"/>
          <w:szCs w:val="18"/>
        </w:rPr>
        <w:t> </w:t>
      </w:r>
      <w:r>
        <w:rPr>
          <w:rStyle w:val="WW8Num3z0"/>
          <w:rFonts w:ascii="Verdana" w:hAnsi="Verdana"/>
          <w:color w:val="4682B4"/>
          <w:sz w:val="18"/>
          <w:szCs w:val="18"/>
        </w:rPr>
        <w:t>Игнатова</w:t>
      </w:r>
      <w:r>
        <w:rPr>
          <w:rFonts w:ascii="Verdana" w:hAnsi="Verdana"/>
          <w:color w:val="000000"/>
          <w:sz w:val="18"/>
          <w:szCs w:val="18"/>
        </w:rPr>
        <w:t>. Москва, 2006.</w:t>
      </w:r>
    </w:p>
    <w:p w14:paraId="5CAC242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Пономарев</w:t>
      </w:r>
      <w:r>
        <w:rPr>
          <w:rFonts w:ascii="Verdana" w:hAnsi="Verdana"/>
          <w:color w:val="000000"/>
          <w:sz w:val="18"/>
          <w:szCs w:val="18"/>
        </w:rPr>
        <w:t>, А. И. Налоги и налоговое администрирование в Российской Федерации / А. И. Пономарев, Т. В.</w:t>
      </w:r>
      <w:r>
        <w:rPr>
          <w:rStyle w:val="WW8Num2z0"/>
          <w:rFonts w:ascii="Verdana" w:hAnsi="Verdana"/>
          <w:color w:val="000000"/>
          <w:sz w:val="18"/>
          <w:szCs w:val="18"/>
        </w:rPr>
        <w:t> </w:t>
      </w:r>
      <w:r>
        <w:rPr>
          <w:rStyle w:val="WW8Num3z0"/>
          <w:rFonts w:ascii="Verdana" w:hAnsi="Verdana"/>
          <w:color w:val="4682B4"/>
          <w:sz w:val="18"/>
          <w:szCs w:val="18"/>
        </w:rPr>
        <w:t>Игнатова</w:t>
      </w:r>
      <w:r>
        <w:rPr>
          <w:rFonts w:ascii="Verdana" w:hAnsi="Verdana"/>
          <w:color w:val="000000"/>
          <w:sz w:val="18"/>
          <w:szCs w:val="18"/>
        </w:rPr>
        <w:t>, М. А. Богатырев. Москва: Финансы и статистика, 2009.</w:t>
      </w:r>
    </w:p>
    <w:p w14:paraId="52F48C9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291. Попов, Р.' А. Антикризисное управление / Р. А. Попов. Москва: Высшая школа, 2005. - 429 с.</w:t>
      </w:r>
    </w:p>
    <w:p w14:paraId="0AC175B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292. Попов, Ю. Н.</w:t>
      </w:r>
      <w:r>
        <w:rPr>
          <w:rStyle w:val="WW8Num2z0"/>
          <w:rFonts w:ascii="Verdana" w:hAnsi="Verdana"/>
          <w:color w:val="000000"/>
          <w:sz w:val="18"/>
          <w:szCs w:val="18"/>
        </w:rPr>
        <w:t> </w:t>
      </w:r>
      <w:r>
        <w:rPr>
          <w:rStyle w:val="WW8Num3z0"/>
          <w:rFonts w:ascii="Verdana" w:hAnsi="Verdana"/>
          <w:color w:val="4682B4"/>
          <w:sz w:val="18"/>
          <w:szCs w:val="18"/>
        </w:rPr>
        <w:t>Теневая</w:t>
      </w:r>
      <w:r>
        <w:rPr>
          <w:rStyle w:val="WW8Num2z0"/>
          <w:rFonts w:ascii="Verdana" w:hAnsi="Verdana"/>
          <w:color w:val="000000"/>
          <w:sz w:val="18"/>
          <w:szCs w:val="18"/>
        </w:rPr>
        <w:t> </w:t>
      </w:r>
      <w:r>
        <w:rPr>
          <w:rFonts w:ascii="Verdana" w:hAnsi="Verdana"/>
          <w:color w:val="000000"/>
          <w:sz w:val="18"/>
          <w:szCs w:val="18"/>
        </w:rPr>
        <w:t>экономика в системе рыночного хозяйства Текст. /</w:t>
      </w:r>
    </w:p>
    <w:p w14:paraId="3ACCA0B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293. Ю. Н.</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М. Е. Тарасов. Москва: Дело, 2005. - 240 с.i</w:t>
      </w:r>
    </w:p>
    <w:p w14:paraId="573DE2F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294. Починок,'А. П. Налоги и налогообложение в СНГ / А. П. Починок. -Москва: Финансы и статистика, 2004. 424 с.</w:t>
      </w:r>
    </w:p>
    <w:p w14:paraId="7C392C2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295. Починок, А. П. Налоговая система России: от анализа проблем к их решению / А. П. Починок // Проблемы теории и практики управления. 2009. -№2. -С. 8-16.l,|j'</w:t>
      </w:r>
    </w:p>
    <w:p w14:paraId="386052E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296. Публичность порождает доверие // Налоговая политика и практика. 2011. -№9(105).-С. 4-7.</w:t>
      </w:r>
    </w:p>
    <w:p w14:paraId="625A17C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297. Публичные услуги и функции государственного управления / под ред. А. Е.</w:t>
      </w:r>
      <w:r>
        <w:rPr>
          <w:rStyle w:val="WW8Num2z0"/>
          <w:rFonts w:ascii="Verdana" w:hAnsi="Verdana"/>
          <w:color w:val="000000"/>
          <w:sz w:val="18"/>
          <w:szCs w:val="18"/>
        </w:rPr>
        <w:t> </w:t>
      </w:r>
      <w:r>
        <w:rPr>
          <w:rStyle w:val="WW8Num3z0"/>
          <w:rFonts w:ascii="Verdana" w:hAnsi="Verdana"/>
          <w:color w:val="4682B4"/>
          <w:sz w:val="18"/>
          <w:szCs w:val="18"/>
        </w:rPr>
        <w:t>Шаститко</w:t>
      </w:r>
      <w:r>
        <w:rPr>
          <w:rFonts w:ascii="Verdana" w:hAnsi="Verdana"/>
          <w:color w:val="000000"/>
          <w:sz w:val="18"/>
          <w:szCs w:val="18"/>
        </w:rPr>
        <w:t xml:space="preserve">; </w:t>
      </w:r>
      <w:r>
        <w:rPr>
          <w:rFonts w:ascii="Verdana" w:hAnsi="Verdana"/>
          <w:color w:val="000000"/>
          <w:sz w:val="18"/>
          <w:szCs w:val="18"/>
        </w:rPr>
        <w:lastRenderedPageBreak/>
        <w:t>Авт. колл.: Н. С.</w:t>
      </w:r>
      <w:r>
        <w:rPr>
          <w:rStyle w:val="WW8Num2z0"/>
          <w:rFonts w:ascii="Verdana" w:hAnsi="Verdana"/>
          <w:color w:val="000000"/>
          <w:sz w:val="18"/>
          <w:szCs w:val="18"/>
        </w:rPr>
        <w:t> </w:t>
      </w:r>
      <w:r>
        <w:rPr>
          <w:rStyle w:val="WW8Num3z0"/>
          <w:rFonts w:ascii="Verdana" w:hAnsi="Verdana"/>
          <w:color w:val="4682B4"/>
          <w:sz w:val="18"/>
          <w:szCs w:val="18"/>
        </w:rPr>
        <w:t>Батаева</w:t>
      </w:r>
      <w:r>
        <w:rPr>
          <w:rFonts w:ascii="Verdana" w:hAnsi="Verdana"/>
          <w:color w:val="000000"/>
          <w:sz w:val="18"/>
          <w:szCs w:val="18"/>
        </w:rPr>
        <w:t>, П. В.Крючкова, М. С.</w:t>
      </w:r>
      <w:r>
        <w:rPr>
          <w:rStyle w:val="WW8Num2z0"/>
          <w:rFonts w:ascii="Verdana" w:hAnsi="Verdana"/>
          <w:color w:val="000000"/>
          <w:sz w:val="18"/>
          <w:szCs w:val="18"/>
        </w:rPr>
        <w:t> </w:t>
      </w:r>
      <w:r>
        <w:rPr>
          <w:rStyle w:val="WW8Num3z0"/>
          <w:rFonts w:ascii="Verdana" w:hAnsi="Verdana"/>
          <w:color w:val="4682B4"/>
          <w:sz w:val="18"/>
          <w:szCs w:val="18"/>
        </w:rPr>
        <w:t>Потапенко</w:t>
      </w:r>
      <w:r>
        <w:rPr>
          <w:rFonts w:ascii="Verdana" w:hAnsi="Verdana"/>
          <w:color w:val="000000"/>
          <w:sz w:val="18"/>
          <w:szCs w:val="18"/>
        </w:rPr>
        <w:t>, В. JI. Тамбовцев и др.; Бюро экон. анализа. -Москва: ТЕИС, 2002.</w:t>
      </w:r>
    </w:p>
    <w:p w14:paraId="354E0FC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Радаев</w:t>
      </w:r>
      <w:r>
        <w:rPr>
          <w:rFonts w:ascii="Verdana" w:hAnsi="Verdana"/>
          <w:color w:val="000000"/>
          <w:sz w:val="18"/>
          <w:szCs w:val="18"/>
        </w:rPr>
        <w:t>, В. В. Деформализация правил и уход от налогообложения в российской</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 В. В. Радаев // Вопросы экономики. -2001.-№6. -С. 60-79.</w:t>
      </w:r>
    </w:p>
    <w:p w14:paraId="0EC0BFE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299. Радаев, В. В. Рынок как идеальная модель и форма хозяйства / В. В. Радаев // Социологические исследования. 2003. - № 9. - С. 18-29.</w:t>
      </w:r>
    </w:p>
    <w:p w14:paraId="138FD77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Радыгин</w:t>
      </w:r>
      <w:r>
        <w:rPr>
          <w:rFonts w:ascii="Verdana" w:hAnsi="Verdana"/>
          <w:color w:val="000000"/>
          <w:sz w:val="18"/>
          <w:szCs w:val="18"/>
        </w:rPr>
        <w:t>, А. Реформирование унитарных предприятий в российскойэкономике: отраслевой и региональный аспекты / А. Радыгин, Г.</w:t>
      </w:r>
      <w:r>
        <w:rPr>
          <w:rStyle w:val="WW8Num2z0"/>
          <w:rFonts w:ascii="Verdana" w:hAnsi="Verdana"/>
          <w:color w:val="000000"/>
          <w:sz w:val="18"/>
          <w:szCs w:val="18"/>
        </w:rPr>
        <w:t> </w:t>
      </w:r>
      <w:r>
        <w:rPr>
          <w:rStyle w:val="WW8Num3z0"/>
          <w:rFonts w:ascii="Verdana" w:hAnsi="Verdana"/>
          <w:color w:val="4682B4"/>
          <w:sz w:val="18"/>
          <w:szCs w:val="18"/>
        </w:rPr>
        <w:t>Мальгинов</w:t>
      </w:r>
      <w:r>
        <w:rPr>
          <w:rFonts w:ascii="Verdana" w:hAnsi="Verdana"/>
          <w:color w:val="000000"/>
          <w:sz w:val="18"/>
          <w:szCs w:val="18"/>
        </w:rPr>
        <w:t>, Ю. Симачев и др. Москва:</w:t>
      </w:r>
      <w:r>
        <w:rPr>
          <w:rStyle w:val="WW8Num2z0"/>
          <w:rFonts w:ascii="Verdana" w:hAnsi="Verdana"/>
          <w:color w:val="000000"/>
          <w:sz w:val="18"/>
          <w:szCs w:val="18"/>
        </w:rPr>
        <w:t> </w:t>
      </w:r>
      <w:r>
        <w:rPr>
          <w:rStyle w:val="WW8Num3z0"/>
          <w:rFonts w:ascii="Verdana" w:hAnsi="Verdana"/>
          <w:color w:val="4682B4"/>
          <w:sz w:val="18"/>
          <w:szCs w:val="18"/>
        </w:rPr>
        <w:t>ИЭПП</w:t>
      </w:r>
      <w:r>
        <w:rPr>
          <w:rFonts w:ascii="Verdana" w:hAnsi="Verdana"/>
          <w:color w:val="000000"/>
          <w:sz w:val="18"/>
          <w:szCs w:val="18"/>
        </w:rPr>
        <w:t>, 2004.</w:t>
      </w:r>
    </w:p>
    <w:p w14:paraId="104AC1E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301. Реш, В. К. О работе</w:t>
      </w:r>
      <w:r>
        <w:rPr>
          <w:rStyle w:val="WW8Num2z0"/>
          <w:rFonts w:ascii="Verdana" w:hAnsi="Verdana"/>
          <w:color w:val="000000"/>
          <w:sz w:val="18"/>
          <w:szCs w:val="18"/>
        </w:rPr>
        <w:t> </w:t>
      </w:r>
      <w:r>
        <w:rPr>
          <w:rStyle w:val="WW8Num3z0"/>
          <w:rFonts w:ascii="Verdana" w:hAnsi="Verdana"/>
          <w:color w:val="4682B4"/>
          <w:sz w:val="18"/>
          <w:szCs w:val="18"/>
        </w:rPr>
        <w:t>межрайонных</w:t>
      </w:r>
      <w:r>
        <w:rPr>
          <w:rStyle w:val="WW8Num2z0"/>
          <w:rFonts w:ascii="Verdana" w:hAnsi="Verdana"/>
          <w:color w:val="000000"/>
          <w:sz w:val="18"/>
          <w:szCs w:val="18"/>
        </w:rPr>
        <w:t> </w:t>
      </w:r>
      <w:r>
        <w:rPr>
          <w:rFonts w:ascii="Verdana" w:hAnsi="Verdana"/>
          <w:color w:val="000000"/>
          <w:sz w:val="18"/>
          <w:szCs w:val="18"/>
        </w:rPr>
        <w:t>инспекций / В. К. Реш // Налоговый вестник. 2001. - №1.</w:t>
      </w:r>
    </w:p>
    <w:p w14:paraId="1EFEBA6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Реш</w:t>
      </w:r>
      <w:r>
        <w:rPr>
          <w:rFonts w:ascii="Verdana" w:hAnsi="Verdana"/>
          <w:color w:val="000000"/>
          <w:sz w:val="18"/>
          <w:szCs w:val="18"/>
        </w:rPr>
        <w:t>, В. К. К вопросу о разработке прогнозов в работе налоговых органов / В. К. Реш, С. Н.</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 Налоговый вестник. 2000. - № 9. - С. 25-26.</w:t>
      </w:r>
    </w:p>
    <w:p w14:paraId="2D41CD5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303. Родионова, Н. Антикризисный менеджмент / Н. Родионова. Москва: Юнити-Дана, 2001. - 223 с.</w:t>
      </w:r>
    </w:p>
    <w:p w14:paraId="506E9CB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304. Российский статистический ежегодник. 2010 : статистический сборник /</w:t>
      </w:r>
      <w:r>
        <w:rPr>
          <w:rStyle w:val="WW8Num2z0"/>
          <w:rFonts w:ascii="Verdana" w:hAnsi="Verdana"/>
          <w:color w:val="000000"/>
          <w:sz w:val="18"/>
          <w:szCs w:val="18"/>
        </w:rPr>
        <w:t> </w:t>
      </w:r>
      <w:r>
        <w:rPr>
          <w:rStyle w:val="WW8Num3z0"/>
          <w:rFonts w:ascii="Verdana" w:hAnsi="Verdana"/>
          <w:color w:val="4682B4"/>
          <w:sz w:val="18"/>
          <w:szCs w:val="18"/>
        </w:rPr>
        <w:t>Росстат</w:t>
      </w:r>
      <w:r>
        <w:rPr>
          <w:rFonts w:ascii="Verdana" w:hAnsi="Verdana"/>
          <w:color w:val="000000"/>
          <w:sz w:val="18"/>
          <w:szCs w:val="18"/>
        </w:rPr>
        <w:t>. Москва, 2010. - 813 с.</w:t>
      </w:r>
    </w:p>
    <w:p w14:paraId="3E7E7E0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305. Ростовская область: основная масса</w:t>
      </w:r>
      <w:r>
        <w:rPr>
          <w:rStyle w:val="WW8Num2z0"/>
          <w:rFonts w:ascii="Verdana" w:hAnsi="Verdana"/>
          <w:color w:val="000000"/>
          <w:sz w:val="18"/>
          <w:szCs w:val="18"/>
        </w:rPr>
        <w:t> </w:t>
      </w:r>
      <w:r>
        <w:rPr>
          <w:rStyle w:val="WW8Num3z0"/>
          <w:rFonts w:ascii="Verdana" w:hAnsi="Verdana"/>
          <w:color w:val="4682B4"/>
          <w:sz w:val="18"/>
          <w:szCs w:val="18"/>
        </w:rPr>
        <w:t>банкротов</w:t>
      </w:r>
      <w:r>
        <w:rPr>
          <w:rStyle w:val="WW8Num2z0"/>
          <w:rFonts w:ascii="Verdana" w:hAnsi="Verdana"/>
          <w:color w:val="000000"/>
          <w:sz w:val="18"/>
          <w:szCs w:val="18"/>
        </w:rPr>
        <w:t> </w:t>
      </w:r>
      <w:r>
        <w:rPr>
          <w:rFonts w:ascii="Verdana" w:hAnsi="Verdana"/>
          <w:color w:val="000000"/>
          <w:sz w:val="18"/>
          <w:szCs w:val="18"/>
        </w:rPr>
        <w:t>предприятия МСБ Электронный ресурс. // http://allmedia.ru/newsitem.asp7icU868577.</w:t>
      </w:r>
    </w:p>
    <w:p w14:paraId="15B5CE2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306. Рукина, С. Н. Модели</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налоговой задолженности и последствия их применения / С. Н. Рукина // Финансовые исследования. 2002. - № 10.-С. 58-62.</w:t>
      </w:r>
    </w:p>
    <w:p w14:paraId="7AB362F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Сайфулин</w:t>
      </w:r>
      <w:r>
        <w:rPr>
          <w:rFonts w:ascii="Verdana" w:hAnsi="Verdana"/>
          <w:color w:val="000000"/>
          <w:sz w:val="18"/>
          <w:szCs w:val="18"/>
        </w:rPr>
        <w:t>, Р. С. Оценка финансового состояния предприятия / Р. С. Сайфулин. Москва: ИНФРА-М, 1999.</w:t>
      </w:r>
    </w:p>
    <w:p w14:paraId="4EE7CC8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Самуэльсон</w:t>
      </w:r>
      <w:r>
        <w:rPr>
          <w:rFonts w:ascii="Verdana" w:hAnsi="Verdana"/>
          <w:color w:val="000000"/>
          <w:sz w:val="18"/>
          <w:szCs w:val="18"/>
        </w:rPr>
        <w:t>, П. А. Экономика: в 2 т. Т. 2 / пер. с англ. Москва:</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Алгон</w:t>
      </w:r>
      <w:r>
        <w:rPr>
          <w:rFonts w:ascii="Verdana" w:hAnsi="Verdana"/>
          <w:color w:val="000000"/>
          <w:sz w:val="18"/>
          <w:szCs w:val="18"/>
        </w:rPr>
        <w:t>», 1994!' - 331 с.</w:t>
      </w:r>
    </w:p>
    <w:p w14:paraId="2D9D74F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309. Сергеев, И. В. Налоговое планирование / И. В. Сергеев. Москва: Финансы и статистика, 2008. - 168 с.</w:t>
      </w:r>
    </w:p>
    <w:p w14:paraId="0C9CE42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310. Сердюков, А. Э. Особый акцент сделан на улучшение качества контрольной работы налоговых органов / А. Э. Сердюков // Российский4¡.íritналоговый курьер. 2006. - № 13-14.</w:t>
      </w:r>
    </w:p>
    <w:p w14:paraId="79E8628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311. Синельников-Мурылев, С. Г. Исследование основных тенденций развития системы косвенного налогообложения в России в 2000-2007 гг. / С. Г. Синельников-Мурылев, И. А.</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И. В. Трунин. Москва: ИЭПП, 2008.1. У'!'ч</w:t>
      </w:r>
    </w:p>
    <w:p w14:paraId="6319037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312. Словарь русского языка: в 4 т. Т. 2 / Институт русского языка Академии наук. Москва: Русский язык, 1981 - 1984.</w:t>
      </w:r>
    </w:p>
    <w:p w14:paraId="51A733C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313. Смирнова, Е. Е. Особенности планирования выездных налоговых проверок</w:t>
      </w:r>
    </w:p>
    <w:p w14:paraId="1679B4E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314. Е. Е. Смирнова // Налоговый вестник. 2008. - № 10.</w:t>
      </w:r>
    </w:p>
    <w:p w14:paraId="561CEAF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Смит</w:t>
      </w:r>
      <w:r>
        <w:rPr>
          <w:rFonts w:ascii="Verdana" w:hAnsi="Verdana"/>
          <w:color w:val="000000"/>
          <w:sz w:val="18"/>
          <w:szCs w:val="18"/>
        </w:rPr>
        <w:t>, А. Исследование о природе и причинах богатства народов / Адам Смит. Москва, 1962.</w:t>
      </w:r>
    </w:p>
    <w:p w14:paraId="2E6DD2C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316. Современный толковый налоговый словарь / под ред. А. Э. Сердюкова.</w:t>
      </w:r>
    </w:p>
    <w:p w14:paraId="463CE59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317. Москва: Налог-инфо, 2006. 480 с.i</w:t>
      </w:r>
    </w:p>
    <w:p w14:paraId="29412AB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318. Соколов, А. А. Теория налогов / А. А. Соколов. Москва: ЮрИнфоР, 2003. - 506 с.</w:t>
      </w:r>
    </w:p>
    <w:p w14:paraId="440FE22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319. Сохан, А. В. Светлое будущее в области налоговой'политики / А. В. Сохан // Налоговая проверка. 2009.- № 5.</w:t>
      </w:r>
    </w:p>
    <w:p w14:paraId="3062E24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320. Сперанский, А. А.</w:t>
      </w:r>
      <w:r>
        <w:rPr>
          <w:rStyle w:val="WW8Num2z0"/>
          <w:rFonts w:ascii="Verdana" w:hAnsi="Verdana"/>
          <w:color w:val="000000"/>
          <w:sz w:val="18"/>
          <w:szCs w:val="18"/>
        </w:rPr>
        <w:t> </w:t>
      </w:r>
      <w:r>
        <w:rPr>
          <w:rStyle w:val="WW8Num3z0"/>
          <w:rFonts w:ascii="Verdana" w:hAnsi="Verdana"/>
          <w:color w:val="4682B4"/>
          <w:sz w:val="18"/>
          <w:szCs w:val="18"/>
        </w:rPr>
        <w:t>Акцизы</w:t>
      </w:r>
      <w:r>
        <w:rPr>
          <w:rStyle w:val="WW8Num2z0"/>
          <w:rFonts w:ascii="Verdana" w:hAnsi="Verdana"/>
          <w:color w:val="000000"/>
          <w:sz w:val="18"/>
          <w:szCs w:val="18"/>
        </w:rPr>
        <w:t> </w:t>
      </w:r>
      <w:r>
        <w:rPr>
          <w:rFonts w:ascii="Verdana" w:hAnsi="Verdana"/>
          <w:color w:val="000000"/>
          <w:sz w:val="18"/>
          <w:szCs w:val="18"/>
        </w:rPr>
        <w:t>/ А. А. Сперанский. Москва: Альфа-Пресс, 2006. - 164 с.</w:t>
      </w:r>
    </w:p>
    <w:p w14:paraId="5C90ADC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321. Спирин, С. А. Ключевая компетенция промышленного предприятия: сущностные черты категории / С. А. Спирин // Проблемы современной экономики. 2008. - № 4(28).</w:t>
      </w:r>
    </w:p>
    <w:p w14:paraId="3567137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322. Ставропольские</w:t>
      </w:r>
      <w:r>
        <w:rPr>
          <w:rStyle w:val="WW8Num2z0"/>
          <w:rFonts w:ascii="Verdana" w:hAnsi="Verdana"/>
          <w:color w:val="000000"/>
          <w:sz w:val="18"/>
          <w:szCs w:val="18"/>
        </w:rPr>
        <w:t> </w:t>
      </w:r>
      <w:r>
        <w:rPr>
          <w:rStyle w:val="WW8Num3z0"/>
          <w:rFonts w:ascii="Verdana" w:hAnsi="Verdana"/>
          <w:color w:val="4682B4"/>
          <w:sz w:val="18"/>
          <w:szCs w:val="18"/>
        </w:rPr>
        <w:t>налоговики</w:t>
      </w:r>
      <w:r>
        <w:rPr>
          <w:rStyle w:val="WW8Num2z0"/>
          <w:rFonts w:ascii="Verdana" w:hAnsi="Verdana"/>
          <w:color w:val="000000"/>
          <w:sz w:val="18"/>
          <w:szCs w:val="18"/>
        </w:rPr>
        <w:t> </w:t>
      </w:r>
      <w:r>
        <w:rPr>
          <w:rFonts w:ascii="Verdana" w:hAnsi="Verdana"/>
          <w:color w:val="000000"/>
          <w:sz w:val="18"/>
          <w:szCs w:val="18"/>
        </w:rPr>
        <w:t>подвели итоги 2008 года Электронный ресурс. // http://www.valaam-info.ru/pressa.html?id=38.</w:t>
      </w:r>
    </w:p>
    <w:p w14:paraId="4E629F3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323. Степченко, Е. М. Налоговые проверки: ответы на самые задаваемые вопросы из практики налогового консультирования / Е. М. Степченко. -Москва: КноРус,г2010.</w:t>
      </w:r>
    </w:p>
    <w:p w14:paraId="3882B26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324.</w:t>
      </w:r>
      <w:r>
        <w:rPr>
          <w:rStyle w:val="WW8Num2z0"/>
          <w:rFonts w:ascii="Verdana" w:hAnsi="Verdana"/>
          <w:color w:val="000000"/>
          <w:sz w:val="18"/>
          <w:szCs w:val="18"/>
        </w:rPr>
        <w:t> </w:t>
      </w:r>
      <w:r>
        <w:rPr>
          <w:rStyle w:val="WW8Num3z0"/>
          <w:rFonts w:ascii="Verdana" w:hAnsi="Verdana"/>
          <w:color w:val="4682B4"/>
          <w:sz w:val="18"/>
          <w:szCs w:val="18"/>
        </w:rPr>
        <w:t>Стиглиц</w:t>
      </w:r>
      <w:r>
        <w:rPr>
          <w:rFonts w:ascii="Verdana" w:hAnsi="Verdana"/>
          <w:color w:val="000000"/>
          <w:sz w:val="18"/>
          <w:szCs w:val="18"/>
        </w:rPr>
        <w:t>, Дж. Ю. Экономика государственного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 Дж. Ю. Стиглиц. -Москва: МГУ: ИНФРА-М, 1997.</w:t>
      </w:r>
    </w:p>
    <w:p w14:paraId="090421A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325. Суворова, Г. А. Работа с налогоплательщиками всегда была и будет приоритетом для налоговых органов / Г. А. Суворова // Российский налоговый курьер. 2008'. - № 1-2. - С. 20-22.</w:t>
      </w:r>
    </w:p>
    <w:p w14:paraId="7E8C72B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326. Таль, Г. Антикризисное управление: в 2 т. Т.2.: Экономические основы / Г. Таль. Москва: Инфра-М, 2004. - 1027 с.</w:t>
      </w:r>
    </w:p>
    <w:p w14:paraId="6D18B46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327. Татарников, Е. А. Антикризисное управление / Е. А. Татарников. Москва:п\ г1. Изд-во РИОР,2005. 95 с.</w:t>
      </w:r>
    </w:p>
    <w:p w14:paraId="67CDFE5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328. Тендрякова, А. С. О тведении в законодательство РФ мер против сокрытия</w:t>
      </w:r>
      <w:r>
        <w:rPr>
          <w:rStyle w:val="WW8Num2z0"/>
          <w:rFonts w:ascii="Verdana" w:hAnsi="Verdana"/>
          <w:color w:val="000000"/>
          <w:sz w:val="18"/>
          <w:szCs w:val="18"/>
        </w:rPr>
        <w:t> </w:t>
      </w:r>
      <w:r>
        <w:rPr>
          <w:rStyle w:val="WW8Num3z0"/>
          <w:rFonts w:ascii="Verdana" w:hAnsi="Verdana"/>
          <w:color w:val="4682B4"/>
          <w:sz w:val="18"/>
          <w:szCs w:val="18"/>
        </w:rPr>
        <w:t>налогооблагаемых</w:t>
      </w:r>
      <w:r>
        <w:rPr>
          <w:rStyle w:val="WW8Num2z0"/>
          <w:rFonts w:ascii="Verdana" w:hAnsi="Verdana"/>
          <w:color w:val="000000"/>
          <w:sz w:val="18"/>
          <w:szCs w:val="18"/>
        </w:rPr>
        <w:t> </w:t>
      </w:r>
      <w:r>
        <w:rPr>
          <w:rFonts w:ascii="Verdana" w:hAnsi="Verdana"/>
          <w:color w:val="000000"/>
          <w:sz w:val="18"/>
          <w:szCs w:val="18"/>
        </w:rPr>
        <w:t>доходов за рубежом / А. С. Тендрякова // Налоговаяполитика и практика. 2009.- № 5. - С. 24-28.</w:t>
      </w:r>
    </w:p>
    <w:p w14:paraId="64A2C2C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329. Теневая экономика в России "съедает" 16%</w:t>
      </w:r>
      <w:r>
        <w:rPr>
          <w:rStyle w:val="WW8Num2z0"/>
          <w:rFonts w:ascii="Verdana" w:hAnsi="Verdana"/>
          <w:color w:val="000000"/>
          <w:sz w:val="18"/>
          <w:szCs w:val="18"/>
        </w:rPr>
        <w:t> </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Электронный ресурс. // http://www.finam.info/ currency/news24CCB00001/ default.asp</w:t>
      </w:r>
    </w:p>
    <w:p w14:paraId="5317BD4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330. Теория и практика антикризисного управления / Г. 3. Базаров, С. Г.</w:t>
      </w:r>
      <w:r>
        <w:rPr>
          <w:rStyle w:val="WW8Num2z0"/>
          <w:rFonts w:ascii="Verdana" w:hAnsi="Verdana"/>
          <w:color w:val="000000"/>
          <w:sz w:val="18"/>
          <w:szCs w:val="18"/>
        </w:rPr>
        <w:t> </w:t>
      </w:r>
      <w:r>
        <w:rPr>
          <w:rStyle w:val="WW8Num3z0"/>
          <w:rFonts w:ascii="Verdana" w:hAnsi="Verdana"/>
          <w:color w:val="4682B4"/>
          <w:sz w:val="18"/>
          <w:szCs w:val="18"/>
        </w:rPr>
        <w:t>Беляев</w:t>
      </w:r>
      <w:r>
        <w:rPr>
          <w:rFonts w:ascii="Verdana" w:hAnsi="Verdana"/>
          <w:color w:val="000000"/>
          <w:sz w:val="18"/>
          <w:szCs w:val="18"/>
        </w:rPr>
        <w:t>, J1. П. Белых, В. И.</w:t>
      </w:r>
      <w:r>
        <w:rPr>
          <w:rStyle w:val="WW8Num2z0"/>
          <w:rFonts w:ascii="Verdana" w:hAnsi="Verdana"/>
          <w:color w:val="000000"/>
          <w:sz w:val="18"/>
          <w:szCs w:val="18"/>
        </w:rPr>
        <w:t> </w:t>
      </w:r>
      <w:r>
        <w:rPr>
          <w:rStyle w:val="WW8Num3z0"/>
          <w:rFonts w:ascii="Verdana" w:hAnsi="Verdana"/>
          <w:color w:val="4682B4"/>
          <w:sz w:val="18"/>
          <w:szCs w:val="18"/>
        </w:rPr>
        <w:t>Кошкин</w:t>
      </w:r>
      <w:r>
        <w:rPr>
          <w:rStyle w:val="WW8Num2z0"/>
          <w:rFonts w:ascii="Verdana" w:hAnsi="Verdana"/>
          <w:color w:val="000000"/>
          <w:sz w:val="18"/>
          <w:szCs w:val="18"/>
        </w:rPr>
        <w:t> </w:t>
      </w:r>
      <w:r>
        <w:rPr>
          <w:rFonts w:ascii="Verdana" w:hAnsi="Verdana"/>
          <w:color w:val="000000"/>
          <w:sz w:val="18"/>
          <w:szCs w:val="18"/>
        </w:rPr>
        <w:t>и др. Москва: Закон и право: ЮНИТИ, 1996. -469с.</w:t>
      </w:r>
    </w:p>
    <w:p w14:paraId="50C4932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331. Теория и практика налогообложения / под ред. Н. И.</w:t>
      </w:r>
      <w:r>
        <w:rPr>
          <w:rStyle w:val="WW8Num2z0"/>
          <w:rFonts w:ascii="Verdana" w:hAnsi="Verdana"/>
          <w:color w:val="000000"/>
          <w:sz w:val="18"/>
          <w:szCs w:val="18"/>
        </w:rPr>
        <w:t> </w:t>
      </w:r>
      <w:r>
        <w:rPr>
          <w:rStyle w:val="WW8Num3z0"/>
          <w:rFonts w:ascii="Verdana" w:hAnsi="Verdana"/>
          <w:color w:val="4682B4"/>
          <w:sz w:val="18"/>
          <w:szCs w:val="18"/>
        </w:rPr>
        <w:t>Малис</w:t>
      </w:r>
      <w:r>
        <w:rPr>
          <w:rFonts w:ascii="Verdana" w:hAnsi="Verdana"/>
          <w:color w:val="000000"/>
          <w:sz w:val="18"/>
          <w:szCs w:val="18"/>
        </w:rPr>
        <w:t>. Москва: Магистр, 2010.</w:t>
      </w:r>
    </w:p>
    <w:p w14:paraId="204EE50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Терзиди</w:t>
      </w:r>
      <w:r>
        <w:rPr>
          <w:rFonts w:ascii="Verdana" w:hAnsi="Verdana"/>
          <w:color w:val="000000"/>
          <w:sz w:val="18"/>
          <w:szCs w:val="18"/>
        </w:rPr>
        <w:t>, А. В. Сущность и перспективы развития налоговых (финансовых) расследований в России / А. В. Терзиди // Налоги. 2009. - № 1. - С. 42-46.'</w:t>
      </w:r>
    </w:p>
    <w:p w14:paraId="0DB5733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333. Тимофеева, О. Налоги как инструмент государственного регулирования / О. Тимофеева // Экономист. 1996. - № 11. - С. 24-29.</w:t>
      </w:r>
    </w:p>
    <w:p w14:paraId="0512FDB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Тимошенко</w:t>
      </w:r>
      <w:r>
        <w:rPr>
          <w:rFonts w:ascii="Verdana" w:hAnsi="Verdana"/>
          <w:color w:val="000000"/>
          <w:sz w:val="18"/>
          <w:szCs w:val="18"/>
        </w:rPr>
        <w:t>, В. А. Проверки налоговых органов / В. А. Тимошенко, В. В.</w:t>
      </w:r>
      <w:r>
        <w:rPr>
          <w:rStyle w:val="WW8Num2z0"/>
          <w:rFonts w:ascii="Verdana" w:hAnsi="Verdana"/>
          <w:color w:val="000000"/>
          <w:sz w:val="18"/>
          <w:szCs w:val="18"/>
        </w:rPr>
        <w:t> </w:t>
      </w:r>
      <w:r>
        <w:rPr>
          <w:rStyle w:val="WW8Num3z0"/>
          <w:rFonts w:ascii="Verdana" w:hAnsi="Verdana"/>
          <w:color w:val="4682B4"/>
          <w:sz w:val="18"/>
          <w:szCs w:val="18"/>
        </w:rPr>
        <w:t>Спирина</w:t>
      </w:r>
      <w:r>
        <w:rPr>
          <w:rFonts w:ascii="Verdana" w:hAnsi="Verdana"/>
          <w:color w:val="000000"/>
          <w:sz w:val="18"/>
          <w:szCs w:val="18"/>
        </w:rPr>
        <w:t>. Москва: Дашков и К, 2010.</w:t>
      </w:r>
    </w:p>
    <w:p w14:paraId="449C60C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335. Угрюмова, А. В. К вопросу о содержании понятий «</w:t>
      </w:r>
      <w:r>
        <w:rPr>
          <w:rStyle w:val="WW8Num3z0"/>
          <w:rFonts w:ascii="Verdana" w:hAnsi="Verdana"/>
          <w:color w:val="4682B4"/>
          <w:sz w:val="18"/>
          <w:szCs w:val="18"/>
        </w:rPr>
        <w:t>налоговое администрирование</w:t>
      </w:r>
      <w:r>
        <w:rPr>
          <w:rFonts w:ascii="Verdana" w:hAnsi="Verdana"/>
          <w:color w:val="000000"/>
          <w:sz w:val="18"/>
          <w:szCs w:val="18"/>
        </w:rPr>
        <w:t>» и «</w:t>
      </w:r>
      <w:r>
        <w:rPr>
          <w:rStyle w:val="WW8Num3z0"/>
          <w:rFonts w:ascii="Verdana" w:hAnsi="Verdana"/>
          <w:color w:val="4682B4"/>
          <w:sz w:val="18"/>
          <w:szCs w:val="18"/>
        </w:rPr>
        <w:t>администрирование налога</w:t>
      </w:r>
      <w:r>
        <w:rPr>
          <w:rFonts w:ascii="Verdana" w:hAnsi="Verdana"/>
          <w:color w:val="000000"/>
          <w:sz w:val="18"/>
          <w:szCs w:val="18"/>
        </w:rPr>
        <w:t>» / А. В. Угрюмова // Вестник финансовой академии. 2008. - № 4.</w:t>
      </w:r>
    </w:p>
    <w:p w14:paraId="3E39591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336. Управление Федеральной налоговой службы по Ростовской области11 I I Iподвело ' итоги работы Электронный ресурс. //www. la wlinks .ru/viewdata.php?id= 188037</w:t>
      </w:r>
    </w:p>
    <w:p w14:paraId="391C3E1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Филина</w:t>
      </w:r>
      <w:r>
        <w:rPr>
          <w:rFonts w:ascii="Verdana" w:hAnsi="Verdana"/>
          <w:color w:val="000000"/>
          <w:sz w:val="18"/>
          <w:szCs w:val="18"/>
        </w:rPr>
        <w:t>, Ф. И. Налог на добавленную стоимость: ответы на все спорные вопросы / Ф. И. Филина, Р. А. Томачев. Москва: Гросс-Медиа, 2010.</w:t>
      </w:r>
    </w:p>
    <w:p w14:paraId="0B86FE0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338. Филипенко'-Е. Д. Система органов налоговой службы Российской Федерации. Особенности учета крупнейших налогоплательщиков / Е. Д. Филипенко // Право и экономика. 2009. - № 5. - С. 10-16.</w:t>
      </w:r>
    </w:p>
    <w:p w14:paraId="54CC2E2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Филиппова</w:t>
      </w:r>
      <w:r>
        <w:rPr>
          <w:rFonts w:ascii="Verdana" w:hAnsi="Verdana"/>
          <w:color w:val="000000"/>
          <w:sz w:val="18"/>
          <w:szCs w:val="18"/>
        </w:rPr>
        <w:t>, Н. А. Налоговые правонарушения и преступления и способыt,борьбы с ними / Н. А. Филиппова, А. С.</w:t>
      </w:r>
      <w:r>
        <w:rPr>
          <w:rStyle w:val="WW8Num2z0"/>
          <w:rFonts w:ascii="Verdana" w:hAnsi="Verdana"/>
          <w:color w:val="000000"/>
          <w:sz w:val="18"/>
          <w:szCs w:val="18"/>
        </w:rPr>
        <w:t> </w:t>
      </w:r>
      <w:r>
        <w:rPr>
          <w:rStyle w:val="WW8Num3z0"/>
          <w:rFonts w:ascii="Verdana" w:hAnsi="Verdana"/>
          <w:color w:val="4682B4"/>
          <w:sz w:val="18"/>
          <w:szCs w:val="18"/>
        </w:rPr>
        <w:t>Цветков</w:t>
      </w:r>
      <w:r>
        <w:rPr>
          <w:rStyle w:val="WW8Num2z0"/>
          <w:rFonts w:ascii="Verdana" w:hAnsi="Verdana"/>
          <w:color w:val="000000"/>
          <w:sz w:val="18"/>
          <w:szCs w:val="18"/>
        </w:rPr>
        <w:t> </w:t>
      </w:r>
      <w:r>
        <w:rPr>
          <w:rFonts w:ascii="Verdana" w:hAnsi="Verdana"/>
          <w:color w:val="000000"/>
          <w:sz w:val="18"/>
          <w:szCs w:val="18"/>
        </w:rPr>
        <w:t>Электронный ресурс.//Системное управление. -2009. Вып. 1(5).- http://sisupr.mrsu.ru/2009-1 /index, htm</w:t>
      </w:r>
    </w:p>
    <w:p w14:paraId="38147A2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340. Финансы России. 2010: статистический сборник / Росстат Москва, 2010. -468 с.</w:t>
      </w:r>
    </w:p>
    <w:p w14:paraId="049FAD3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341. Финансы / В. А.</w:t>
      </w:r>
      <w:r>
        <w:rPr>
          <w:rStyle w:val="WW8Num2z0"/>
          <w:rFonts w:ascii="Verdana" w:hAnsi="Verdana"/>
          <w:color w:val="000000"/>
          <w:sz w:val="18"/>
          <w:szCs w:val="18"/>
        </w:rPr>
        <w:t> </w:t>
      </w:r>
      <w:r>
        <w:rPr>
          <w:rStyle w:val="WW8Num3z0"/>
          <w:rFonts w:ascii="Verdana" w:hAnsi="Verdana"/>
          <w:color w:val="4682B4"/>
          <w:sz w:val="18"/>
          <w:szCs w:val="18"/>
        </w:rPr>
        <w:t>Алешин</w:t>
      </w:r>
      <w:r>
        <w:rPr>
          <w:rFonts w:ascii="Verdana" w:hAnsi="Verdana"/>
          <w:color w:val="000000"/>
          <w:sz w:val="18"/>
          <w:szCs w:val="18"/>
        </w:rPr>
        <w:t>, А. И. Зотова ; Южный федеральный университет. Ростов-на-Дону : Феникс, 2009. - 347 с.</w:t>
      </w:r>
    </w:p>
    <w:p w14:paraId="7CC42E6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342. ФНС вводит новый регламент обслуживания налогоплательщиков Электронныйтресурс. // http://www/audit-it.ru/news/account/343961 .html</w:t>
      </w:r>
    </w:p>
    <w:p w14:paraId="0D342991"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343. Фридман, Дж. Анализ и оценка приносящей доход</w:t>
      </w:r>
      <w:r>
        <w:rPr>
          <w:rStyle w:val="WW8Num2z0"/>
          <w:rFonts w:ascii="Verdana" w:hAnsi="Verdana"/>
          <w:color w:val="000000"/>
          <w:sz w:val="18"/>
          <w:szCs w:val="18"/>
        </w:rPr>
        <w:t> </w:t>
      </w:r>
      <w:r>
        <w:rPr>
          <w:rStyle w:val="WW8Num3z0"/>
          <w:rFonts w:ascii="Verdana" w:hAnsi="Verdana"/>
          <w:color w:val="4682B4"/>
          <w:sz w:val="18"/>
          <w:szCs w:val="18"/>
        </w:rPr>
        <w:t>недвижимости</w:t>
      </w:r>
      <w:r>
        <w:rPr>
          <w:rStyle w:val="WW8Num2z0"/>
          <w:rFonts w:ascii="Verdana" w:hAnsi="Verdana"/>
          <w:color w:val="000000"/>
          <w:sz w:val="18"/>
          <w:szCs w:val="18"/>
        </w:rPr>
        <w:t> </w:t>
      </w:r>
      <w:r>
        <w:rPr>
          <w:rFonts w:ascii="Verdana" w:hAnsi="Verdana"/>
          <w:color w:val="000000"/>
          <w:sz w:val="18"/>
          <w:szCs w:val="18"/>
        </w:rPr>
        <w:t>: пер. англ. / Дж. Фридман; Академия народного хозяйства при Правительстве РФ. -Москва: Дело, 1997. 480 с.</w:t>
      </w:r>
    </w:p>
    <w:p w14:paraId="252B499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344. Рос. акад.гос. службы при Президенте РФ. Москва, 2003.</w:t>
      </w:r>
    </w:p>
    <w:p w14:paraId="08B1E16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345.</w:t>
      </w:r>
      <w:r>
        <w:rPr>
          <w:rStyle w:val="WW8Num2z0"/>
          <w:rFonts w:ascii="Verdana" w:hAnsi="Verdana"/>
          <w:color w:val="000000"/>
          <w:sz w:val="18"/>
          <w:szCs w:val="18"/>
        </w:rPr>
        <w:t> </w:t>
      </w:r>
      <w:r>
        <w:rPr>
          <w:rStyle w:val="WW8Num3z0"/>
          <w:rFonts w:ascii="Verdana" w:hAnsi="Verdana"/>
          <w:color w:val="4682B4"/>
          <w:sz w:val="18"/>
          <w:szCs w:val="18"/>
        </w:rPr>
        <w:t>Фуруботн</w:t>
      </w:r>
      <w:r>
        <w:rPr>
          <w:rFonts w:ascii="Verdana" w:hAnsi="Verdana"/>
          <w:color w:val="000000"/>
          <w:sz w:val="18"/>
          <w:szCs w:val="18"/>
        </w:rPr>
        <w:t>, Э. Г. Институты и экономическая теория. Достижения новой институциональной экономической теории / Э. Г.</w:t>
      </w:r>
      <w:r>
        <w:rPr>
          <w:rStyle w:val="WW8Num2z0"/>
          <w:rFonts w:ascii="Verdana" w:hAnsi="Verdana"/>
          <w:color w:val="000000"/>
          <w:sz w:val="18"/>
          <w:szCs w:val="18"/>
        </w:rPr>
        <w:t> </w:t>
      </w:r>
      <w:r>
        <w:rPr>
          <w:rStyle w:val="WW8Num3z0"/>
          <w:rFonts w:ascii="Verdana" w:hAnsi="Verdana"/>
          <w:color w:val="4682B4"/>
          <w:sz w:val="18"/>
          <w:szCs w:val="18"/>
        </w:rPr>
        <w:t>Фуруботн</w:t>
      </w:r>
      <w:r>
        <w:rPr>
          <w:rFonts w:ascii="Verdana" w:hAnsi="Verdana"/>
          <w:color w:val="000000"/>
          <w:sz w:val="18"/>
          <w:szCs w:val="18"/>
        </w:rPr>
        <w:t>, Р. Рихтер. -Санкт-Петербург : Изд-во СПГУ, 2005. 702 с.</w:t>
      </w:r>
    </w:p>
    <w:p w14:paraId="2B20AF7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346. Хавин, Д.¡«¡В. Антикризисное управление / Д. В. Хавин. Нижний</w:t>
      </w:r>
    </w:p>
    <w:p w14:paraId="1FF9396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347. Новгород:</w:t>
      </w:r>
      <w:r>
        <w:rPr>
          <w:rStyle w:val="WW8Num2z0"/>
          <w:rFonts w:ascii="Verdana" w:hAnsi="Verdana"/>
          <w:color w:val="000000"/>
          <w:sz w:val="18"/>
          <w:szCs w:val="18"/>
        </w:rPr>
        <w:t> </w:t>
      </w:r>
      <w:r>
        <w:rPr>
          <w:rStyle w:val="WW8Num3z0"/>
          <w:rFonts w:ascii="Verdana" w:hAnsi="Verdana"/>
          <w:color w:val="4682B4"/>
          <w:sz w:val="18"/>
          <w:szCs w:val="18"/>
        </w:rPr>
        <w:t>НГАСУ</w:t>
      </w:r>
      <w:r>
        <w:rPr>
          <w:rFonts w:ascii="Verdana" w:hAnsi="Verdana"/>
          <w:color w:val="000000"/>
          <w:sz w:val="18"/>
          <w:szCs w:val="18"/>
        </w:rPr>
        <w:t>, 2003. 92 с.</w:t>
      </w:r>
    </w:p>
    <w:p w14:paraId="371C334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348.</w:t>
      </w:r>
      <w:r>
        <w:rPr>
          <w:rStyle w:val="WW8Num2z0"/>
          <w:rFonts w:ascii="Verdana" w:hAnsi="Verdana"/>
          <w:color w:val="000000"/>
          <w:sz w:val="18"/>
          <w:szCs w:val="18"/>
        </w:rPr>
        <w:t> </w:t>
      </w:r>
      <w:r>
        <w:rPr>
          <w:rStyle w:val="WW8Num3z0"/>
          <w:rFonts w:ascii="Verdana" w:hAnsi="Verdana"/>
          <w:color w:val="4682B4"/>
          <w:sz w:val="18"/>
          <w:szCs w:val="18"/>
        </w:rPr>
        <w:t>Харрод</w:t>
      </w:r>
      <w:r>
        <w:rPr>
          <w:rFonts w:ascii="Verdana" w:hAnsi="Verdana"/>
          <w:color w:val="000000"/>
          <w:sz w:val="18"/>
          <w:szCs w:val="18"/>
        </w:rPr>
        <w:t>, Р. Ф. К теории экономической динамики: новые выводыэкономической теории и их применение в экономической политике / Р. Ф. Харрод. Москва :</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1999.</w:t>
      </w:r>
    </w:p>
    <w:p w14:paraId="4FE9201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349.</w:t>
      </w:r>
      <w:r>
        <w:rPr>
          <w:rStyle w:val="WW8Num2z0"/>
          <w:rFonts w:ascii="Verdana" w:hAnsi="Verdana"/>
          <w:color w:val="000000"/>
          <w:sz w:val="18"/>
          <w:szCs w:val="18"/>
        </w:rPr>
        <w:t> </w:t>
      </w:r>
      <w:r>
        <w:rPr>
          <w:rStyle w:val="WW8Num3z0"/>
          <w:rFonts w:ascii="Verdana" w:hAnsi="Verdana"/>
          <w:color w:val="4682B4"/>
          <w:sz w:val="18"/>
          <w:szCs w:val="18"/>
        </w:rPr>
        <w:t>Ходжсон</w:t>
      </w:r>
      <w:r>
        <w:rPr>
          <w:rFonts w:ascii="Verdana" w:hAnsi="Verdana"/>
          <w:color w:val="000000"/>
          <w:sz w:val="18"/>
          <w:szCs w:val="18"/>
        </w:rPr>
        <w:t>, Дж. М. Жизнеспособность институциональной экономики : Эволюционная экономика на пороге XXI века: сборник. Москва : Япония сегодня, 1997.</w:t>
      </w:r>
    </w:p>
    <w:p w14:paraId="3D80C34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350. Черник, Д. Г. Введение в экономико-математические модели нлогообложения / Д. Г. Черник . Москва: Финансы и статистика, 2000. - 256 с.</w:t>
      </w:r>
    </w:p>
    <w:p w14:paraId="0FD0927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351. Черник, Д. Г. Налоги и налогообложение / Д. Г. Черник. Москва: Инфра-М, 2004. - 328 "</w:t>
      </w:r>
    </w:p>
    <w:p w14:paraId="4F8F11D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352. Черник, Д. Г. Основы налоговой системы / Д. Г. Черник. Москва: Юнити-Дана, 2002.</w:t>
      </w:r>
    </w:p>
    <w:p w14:paraId="3EABD9D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353.</w:t>
      </w:r>
      <w:r>
        <w:rPr>
          <w:rStyle w:val="WW8Num2z0"/>
          <w:rFonts w:ascii="Verdana" w:hAnsi="Verdana"/>
          <w:color w:val="000000"/>
          <w:sz w:val="18"/>
          <w:szCs w:val="18"/>
        </w:rPr>
        <w:t> </w:t>
      </w:r>
      <w:r>
        <w:rPr>
          <w:rStyle w:val="WW8Num3z0"/>
          <w:rFonts w:ascii="Verdana" w:hAnsi="Verdana"/>
          <w:color w:val="4682B4"/>
          <w:sz w:val="18"/>
          <w:szCs w:val="18"/>
        </w:rPr>
        <w:t>Черник</w:t>
      </w:r>
      <w:r>
        <w:rPr>
          <w:rFonts w:ascii="Verdana" w:hAnsi="Verdana"/>
          <w:color w:val="000000"/>
          <w:sz w:val="18"/>
          <w:szCs w:val="18"/>
        </w:rPr>
        <w:t>, Д. Г. Технология налогового контроля / Д. Г. Черник, В. П.</w:t>
      </w:r>
      <w:r>
        <w:rPr>
          <w:rStyle w:val="WW8Num2z0"/>
          <w:rFonts w:ascii="Verdana" w:hAnsi="Verdana"/>
          <w:color w:val="000000"/>
          <w:sz w:val="18"/>
          <w:szCs w:val="18"/>
        </w:rPr>
        <w:t> </w:t>
      </w:r>
      <w:r>
        <w:rPr>
          <w:rStyle w:val="WW8Num3z0"/>
          <w:rFonts w:ascii="Verdana" w:hAnsi="Verdana"/>
          <w:color w:val="4682B4"/>
          <w:sz w:val="18"/>
          <w:szCs w:val="18"/>
        </w:rPr>
        <w:t>Морозов</w:t>
      </w:r>
      <w:r>
        <w:rPr>
          <w:rFonts w:ascii="Verdana" w:hAnsi="Verdana"/>
          <w:color w:val="000000"/>
          <w:sz w:val="18"/>
          <w:szCs w:val="18"/>
        </w:rPr>
        <w:t>, А. В., Лобанов // Налоговый вестник. 2000. - № 5; № 6.1 I, : Л,.</w:t>
      </w:r>
    </w:p>
    <w:p w14:paraId="61D1EA0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354.</w:t>
      </w:r>
      <w:r>
        <w:rPr>
          <w:rStyle w:val="WW8Num2z0"/>
          <w:rFonts w:ascii="Verdana" w:hAnsi="Verdana"/>
          <w:color w:val="000000"/>
          <w:sz w:val="18"/>
          <w:szCs w:val="18"/>
        </w:rPr>
        <w:t> </w:t>
      </w:r>
      <w:r>
        <w:rPr>
          <w:rStyle w:val="WW8Num3z0"/>
          <w:rFonts w:ascii="Verdana" w:hAnsi="Verdana"/>
          <w:color w:val="4682B4"/>
          <w:sz w:val="18"/>
          <w:szCs w:val="18"/>
        </w:rPr>
        <w:t>Четыркин</w:t>
      </w:r>
      <w:r>
        <w:rPr>
          <w:rFonts w:ascii="Verdana" w:hAnsi="Verdana"/>
          <w:color w:val="000000"/>
          <w:sz w:val="18"/>
          <w:szCs w:val="18"/>
        </w:rPr>
        <w:t>, Е. М. Финансовая математика / Е. М. Четыркин. Москва: Дело, 2003. - 400 с.</w:t>
      </w:r>
    </w:p>
    <w:p w14:paraId="4D0CA46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355. Чугунова, А. Н. Фирмы-однодневки вне бизнеса / А. Н. Чугунова //</w:t>
      </w:r>
    </w:p>
    <w:p w14:paraId="790AE4C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356. Российский налоговый курьер. 2008. - № 20. - С. 12-14.,</w:t>
      </w:r>
    </w:p>
    <w:p w14:paraId="31F82B7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357. Шарапову, О. А. Понятие налогового администрирования: признаки, цели, принципы осуществления / О. А. Шарапова // Налоги и налогообложение. -2009. № 4.</w:t>
      </w:r>
    </w:p>
    <w:p w14:paraId="18A9626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358. Шаталов, С. Д. Изменения в налоговой системе закладывают основу экономического роста / С. Д. Шаталов // Финансы. 2000. - № 8.</w:t>
      </w:r>
    </w:p>
    <w:p w14:paraId="3530FD4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359. Шаталов, С. Д. Опорные конструкции налоговых преобразований / С. Д. Шаталов // Финансы. 2001. - № 9.</w:t>
      </w:r>
    </w:p>
    <w:p w14:paraId="33709FC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360. Шаталов, С. Д. Развитите налоговой системы России: проблемы, пути решения и перспективы / С. Д. Шаталов. Москва: МЦФЭ, 2000.</w:t>
      </w:r>
    </w:p>
    <w:p w14:paraId="02AE3DC2"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361. Шевцова, Т. В. Результаты работы по легализации налоговой базы / Т. В. Шевцова // Российский налоговый курьер. 2007. - № 22. - С. 8-13.</w:t>
      </w:r>
    </w:p>
    <w:p w14:paraId="7183F23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 Д. Методика финансового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 А. 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Е. В. Негашев. Москва : ИНФРА-М, 2010.</w:t>
      </w:r>
    </w:p>
    <w:p w14:paraId="6DF1529F"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363.</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А. Д. Методика финансового анализа / А. Д. Шеремет, Е. В.</w:t>
      </w:r>
      <w:r>
        <w:rPr>
          <w:rStyle w:val="WW8Num2z0"/>
          <w:rFonts w:ascii="Verdana" w:hAnsi="Verdana"/>
          <w:color w:val="000000"/>
          <w:sz w:val="18"/>
          <w:szCs w:val="18"/>
        </w:rPr>
        <w:t> </w:t>
      </w:r>
      <w:r>
        <w:rPr>
          <w:rStyle w:val="WW8Num3z0"/>
          <w:rFonts w:ascii="Verdana" w:hAnsi="Verdana"/>
          <w:color w:val="4682B4"/>
          <w:sz w:val="18"/>
          <w:szCs w:val="18"/>
        </w:rPr>
        <w:t>Негашев</w:t>
      </w:r>
      <w:r>
        <w:rPr>
          <w:rFonts w:ascii="Verdana" w:hAnsi="Verdana"/>
          <w:color w:val="000000"/>
          <w:sz w:val="18"/>
          <w:szCs w:val="18"/>
        </w:rPr>
        <w:t>. Москва : Инфра-М, 1999.</w:t>
      </w:r>
    </w:p>
    <w:p w14:paraId="5DFB98B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364. Шестакова, Е. В. Налоги,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налоговые проверки: практическая1. Ч! ,помощь / Е. В.-Шестакова. Ростов-на-Дону: Феникс, 2010.</w:t>
      </w:r>
    </w:p>
    <w:p w14:paraId="181EA78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365. Шестакова, Е. В. Налоговое планирование / Е. В. Шестакова. Москва: Юстицинформ, 2010.</w:t>
      </w:r>
    </w:p>
    <w:p w14:paraId="6B0DDA5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366. Ширяева, Я. Д. Наблюдаемая экономика и ее оценки / Я. Д. Ширяева // Вестник Ростовского государственного университета. 2009. - Т. 7. - № 2'. - С. 83-96.</w:t>
      </w:r>
    </w:p>
    <w:p w14:paraId="0D7DC52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Шишкина</w:t>
      </w:r>
      <w:r>
        <w:rPr>
          <w:rFonts w:ascii="Verdana" w:hAnsi="Verdana"/>
          <w:color w:val="000000"/>
          <w:sz w:val="18"/>
          <w:szCs w:val="18"/>
        </w:rPr>
        <w:t>, Н. Ф. Анализ моделей прогнозирования вероятности банкротства предприятий / Н. Ф. Шишкина, А. Ф.</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 Системное управление. 2010. - №4.</w:t>
      </w:r>
    </w:p>
    <w:p w14:paraId="2D0012C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368. Школяр, Н. А. К критике фискальной власти государства / Н. А. Школяр // Вестник Российского университета дружбы народов. Сер. Экономика. 1999. -№ 1. - С. 29-36.</w:t>
      </w:r>
    </w:p>
    <w:p w14:paraId="76DE027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369. Щекин, Д. М. Судебная практика по налоговым спорам / Д. М. Щекин. -Москва: Статут1,1?2010.</w:t>
      </w:r>
    </w:p>
    <w:p w14:paraId="3E11475A"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370. Щербинин, А. Т. Проблемы повышения эффективности налогового контроля: специальность 08.00.10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и кредит»: автореферат диссертации на соискание ученой степени кандидата экономических наук / А. Т. Щербинин. Москва, 2002.</w:t>
      </w:r>
    </w:p>
    <w:p w14:paraId="37EB237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Юткина</w:t>
      </w:r>
      <w:r>
        <w:rPr>
          <w:rFonts w:ascii="Verdana" w:hAnsi="Verdana"/>
          <w:color w:val="000000"/>
          <w:sz w:val="18"/>
          <w:szCs w:val="18"/>
        </w:rPr>
        <w:t>, Т. Ф. Налоги и налогообложение / Т. Ф. Юткина. Москва: Инфра-М, 1998.</w:t>
      </w:r>
    </w:p>
    <w:p w14:paraId="52BD131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372. Юткина, Т. Ф.</w:t>
      </w:r>
      <w:r>
        <w:rPr>
          <w:rStyle w:val="WW8Num2z0"/>
          <w:rFonts w:ascii="Verdana" w:hAnsi="Verdana"/>
          <w:color w:val="000000"/>
          <w:sz w:val="18"/>
          <w:szCs w:val="18"/>
        </w:rPr>
        <w:t> </w:t>
      </w:r>
      <w:r>
        <w:rPr>
          <w:rStyle w:val="WW8Num3z0"/>
          <w:rFonts w:ascii="Verdana" w:hAnsi="Verdana"/>
          <w:color w:val="4682B4"/>
          <w:sz w:val="18"/>
          <w:szCs w:val="18"/>
        </w:rPr>
        <w:t>Налоговедение</w:t>
      </w:r>
      <w:r>
        <w:rPr>
          <w:rFonts w:ascii="Verdana" w:hAnsi="Verdana"/>
          <w:color w:val="000000"/>
          <w:sz w:val="18"/>
          <w:szCs w:val="18"/>
        </w:rPr>
        <w:t>: от реформы к реформе / Т. Ф. Юткина. -Москва: Инфра-М, 1999. 293 с.</w:t>
      </w:r>
    </w:p>
    <w:p w14:paraId="3A91C799"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373.</w:t>
      </w:r>
      <w:r>
        <w:rPr>
          <w:rStyle w:val="WW8Num2z0"/>
          <w:rFonts w:ascii="Verdana" w:hAnsi="Verdana"/>
          <w:color w:val="000000"/>
          <w:sz w:val="18"/>
          <w:szCs w:val="18"/>
        </w:rPr>
        <w:t> </w:t>
      </w:r>
      <w:r>
        <w:rPr>
          <w:rStyle w:val="WW8Num3z0"/>
          <w:rFonts w:ascii="Verdana" w:hAnsi="Verdana"/>
          <w:color w:val="4682B4"/>
          <w:sz w:val="18"/>
          <w:szCs w:val="18"/>
        </w:rPr>
        <w:t>Ялбулганов</w:t>
      </w:r>
      <w:r>
        <w:rPr>
          <w:rFonts w:ascii="Verdana" w:hAnsi="Verdana"/>
          <w:color w:val="000000"/>
          <w:sz w:val="18"/>
          <w:szCs w:val="18"/>
        </w:rPr>
        <w:t>, А. А. Опыт теории налогов и развитие финансовой мысли в России 19-20вв. / А. А. Ялбулганов, Н. И.</w:t>
      </w:r>
      <w:r>
        <w:rPr>
          <w:rStyle w:val="WW8Num2z0"/>
          <w:rFonts w:ascii="Verdana" w:hAnsi="Verdana"/>
          <w:color w:val="000000"/>
          <w:sz w:val="18"/>
          <w:szCs w:val="18"/>
        </w:rPr>
        <w:t> </w:t>
      </w:r>
      <w:r>
        <w:rPr>
          <w:rStyle w:val="WW8Num3z0"/>
          <w:rFonts w:ascii="Verdana" w:hAnsi="Verdana"/>
          <w:color w:val="4682B4"/>
          <w:sz w:val="18"/>
          <w:szCs w:val="18"/>
        </w:rPr>
        <w:t>Тургенева</w:t>
      </w:r>
      <w:r>
        <w:rPr>
          <w:rStyle w:val="WW8Num2z0"/>
          <w:rFonts w:ascii="Verdana" w:hAnsi="Verdana"/>
          <w:color w:val="000000"/>
          <w:sz w:val="18"/>
          <w:szCs w:val="18"/>
        </w:rPr>
        <w:t> </w:t>
      </w:r>
      <w:r>
        <w:rPr>
          <w:rFonts w:ascii="Verdana" w:hAnsi="Verdana"/>
          <w:color w:val="000000"/>
          <w:sz w:val="18"/>
          <w:szCs w:val="18"/>
        </w:rPr>
        <w:t>// Финансы. 1998. - № 9. -С. 33-35.</w:t>
      </w:r>
    </w:p>
    <w:p w14:paraId="05A3108D"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Ясин</w:t>
      </w:r>
      <w:r>
        <w:rPr>
          <w:rFonts w:ascii="Verdana" w:hAnsi="Verdana"/>
          <w:color w:val="000000"/>
          <w:sz w:val="18"/>
          <w:szCs w:val="18"/>
        </w:rPr>
        <w:t>, Е. -О неожиданных тенденциях российской экономики во время кризиса / Е. Ясин // Российская газета. 2010. - 6 апреля.</w:t>
      </w:r>
    </w:p>
    <w:p w14:paraId="5BBEAE23"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375. Ясин, 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и модернизация российской экономики Электронный ресурс. / Е.Ясин, А.Яковлев // http://old.mgimo.ru /fileserver/ 2004/ kafedry/mirec/neklitra/8 -1 -13 .doc</w:t>
      </w:r>
    </w:p>
    <w:p w14:paraId="3D2B6868"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376. Andrews, Д. The Concept of Corporate Strategy, Irwin, Homewood, Illinois, 1987</w:t>
      </w:r>
    </w:p>
    <w:p w14:paraId="455122A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377. Buchanan J., Brennan G. The Power to Tax: Analytical Foundations of a Fiscal Constitution. </w:t>
      </w:r>
      <w:r>
        <w:rPr>
          <w:rFonts w:ascii="Verdana" w:hAnsi="Verdana"/>
          <w:color w:val="000000"/>
          <w:sz w:val="18"/>
          <w:szCs w:val="18"/>
        </w:rPr>
        <w:lastRenderedPageBreak/>
        <w:t>N.Y.: Cambridge University Press, 1980.</w:t>
      </w:r>
    </w:p>
    <w:p w14:paraId="54AAC4A5"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378. Buchananu:J.,. Brennan G. The Reason of Rules. Cambridge: Cambridge University Press, 1985.</w:t>
      </w:r>
    </w:p>
    <w:p w14:paraId="3646CA5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379. Heene, A., Sanchez, R. Competence based strategic management, London: John Wiley, 1997</w:t>
      </w:r>
    </w:p>
    <w:p w14:paraId="54CCD0EE"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380. Marshall Alfred. Money, Credit and Commerce. Prometheus Books, 2003. '1. Чт,</w:t>
      </w:r>
    </w:p>
    <w:p w14:paraId="50782130"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381. Measuring the Non-Observed Economy: A Handbook. Paris: OCED, 2002.</w:t>
      </w:r>
    </w:p>
    <w:p w14:paraId="2B9E0967"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382. Non-observed economy in national accounts. Survey of Country Practices. N. Y.; Geneva, 2008.</w:t>
      </w:r>
    </w:p>
    <w:p w14:paraId="68DB7B8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383. North, Douglass C. Epilogue: Economic Performance Through Time, in Empirical Studies .in Institutional Change, Lee- J. Alston, Thrainn Eggertsson, and Douglass C. North (eds), Cambridge: Cambridge University Press, 1996, 344 p.</w:t>
      </w:r>
    </w:p>
    <w:p w14:paraId="471EABF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384. Prahalad, C.K., Hamel, G. The core competence of the corporation, Harvard Business Review, 1990, vol. 68, no. 3, pp. 79-93.</w:t>
      </w:r>
    </w:p>
    <w:p w14:paraId="7EB89006"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385. The Economics of the Tax Revolt: A Reader. By Arthur B. Laffer and Jan P.4 | í • :</w:t>
      </w:r>
    </w:p>
    <w:p w14:paraId="097A4034"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386. Seymour. National Review;3/21/1980, Vol. 32 Issue 6, p. 367.</w:t>
      </w:r>
    </w:p>
    <w:p w14:paraId="31FDAE7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387. Tobin J. An Essays on the Principles of Debt Management. In Essays in</w:t>
      </w:r>
    </w:p>
    <w:p w14:paraId="6C1B893C"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388. Economcs, Vol. 1: Macroeconomics, p. 283-321.</w:t>
      </w:r>
    </w:p>
    <w:p w14:paraId="776CB9DB" w14:textId="77777777" w:rsidR="0096360F" w:rsidRDefault="0096360F" w:rsidP="0096360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389. Tobin J. Policy for Prosperity: Essays in a Keynesian Mode. Brighton, Great Britain, 1987. Idem.1.t• i ii </w:t>
      </w:r>
      <w:r>
        <w:rPr>
          <w:rFonts w:ascii="Arial" w:hAnsi="Arial" w:cs="Arial"/>
          <w:color w:val="000000"/>
          <w:sz w:val="18"/>
          <w:szCs w:val="18"/>
        </w:rPr>
        <w:t>■</w:t>
      </w:r>
      <w:r>
        <w:rPr>
          <w:rFonts w:ascii="Verdana" w:hAnsi="Verdana"/>
          <w:color w:val="000000"/>
          <w:sz w:val="18"/>
          <w:szCs w:val="18"/>
        </w:rPr>
        <w:t xml:space="preserve"> 11'393</w:t>
      </w:r>
    </w:p>
    <w:p w14:paraId="31D52B2A" w14:textId="55A51128" w:rsidR="001757B5" w:rsidRPr="0096360F" w:rsidRDefault="0096360F" w:rsidP="0096360F">
      <w:r>
        <w:rPr>
          <w:rFonts w:ascii="Verdana" w:hAnsi="Verdana"/>
          <w:color w:val="000000"/>
          <w:sz w:val="18"/>
          <w:szCs w:val="18"/>
        </w:rPr>
        <w:br/>
      </w:r>
      <w:bookmarkStart w:id="0" w:name="_GoBack"/>
      <w:bookmarkEnd w:id="0"/>
    </w:p>
    <w:sectPr w:rsidR="001757B5" w:rsidRPr="0096360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23863" w14:textId="77777777" w:rsidR="000B42D7" w:rsidRDefault="000B42D7">
      <w:pPr>
        <w:spacing w:after="0" w:line="240" w:lineRule="auto"/>
      </w:pPr>
      <w:r>
        <w:separator/>
      </w:r>
    </w:p>
  </w:endnote>
  <w:endnote w:type="continuationSeparator" w:id="0">
    <w:p w14:paraId="18F13A7A" w14:textId="77777777" w:rsidR="000B42D7" w:rsidRDefault="000B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EAC65" w14:textId="77777777" w:rsidR="000B42D7" w:rsidRDefault="000B42D7">
      <w:pPr>
        <w:spacing w:after="0" w:line="240" w:lineRule="auto"/>
      </w:pPr>
      <w:r>
        <w:separator/>
      </w:r>
    </w:p>
  </w:footnote>
  <w:footnote w:type="continuationSeparator" w:id="0">
    <w:p w14:paraId="27F3E734" w14:textId="77777777" w:rsidR="000B42D7" w:rsidRDefault="000B4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D7"/>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57B5"/>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85D"/>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2D7F"/>
    <w:rsid w:val="009455B1"/>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EC0"/>
    <w:rsid w:val="00956100"/>
    <w:rsid w:val="00957047"/>
    <w:rsid w:val="009578C1"/>
    <w:rsid w:val="00960825"/>
    <w:rsid w:val="00960CC6"/>
    <w:rsid w:val="00961FA3"/>
    <w:rsid w:val="0096360F"/>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34A"/>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34</Pages>
  <Words>13336</Words>
  <Characters>107357</Characters>
  <Application>Microsoft Office Word</Application>
  <DocSecurity>0</DocSecurity>
  <Lines>3354</Lines>
  <Paragraphs>745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53</cp:revision>
  <cp:lastPrinted>2009-02-06T05:36:00Z</cp:lastPrinted>
  <dcterms:created xsi:type="dcterms:W3CDTF">2016-12-16T14:44:00Z</dcterms:created>
  <dcterms:modified xsi:type="dcterms:W3CDTF">2016-12-30T17:59:00Z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