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FA2AA5" w:rsidRDefault="00FA2AA5" w:rsidP="00A34E88">
      <w:pPr>
        <w:rPr>
          <w:rFonts w:ascii="Verdana" w:hAnsi="Verdana"/>
          <w:color w:val="000000"/>
          <w:sz w:val="18"/>
          <w:szCs w:val="18"/>
        </w:rPr>
      </w:pPr>
      <w:r>
        <w:rPr>
          <w:rFonts w:ascii="Verdana" w:hAnsi="Verdana"/>
          <w:color w:val="000000"/>
          <w:sz w:val="18"/>
          <w:szCs w:val="18"/>
          <w:shd w:val="clear" w:color="auto" w:fill="FFFFFF"/>
        </w:rPr>
        <w:t>Защита трудовых прав работников сельского хозяйства законодательством Республики Башкортостан</w:t>
      </w:r>
      <w:r>
        <w:rPr>
          <w:rFonts w:ascii="Verdana" w:hAnsi="Verdana"/>
          <w:color w:val="000000"/>
          <w:sz w:val="18"/>
          <w:szCs w:val="18"/>
        </w:rPr>
        <w:br/>
      </w:r>
    </w:p>
    <w:p w:rsidR="00FA2AA5" w:rsidRDefault="00FA2AA5" w:rsidP="00FA2AA5">
      <w:pPr>
        <w:spacing w:line="270" w:lineRule="atLeast"/>
        <w:rPr>
          <w:rFonts w:ascii="Verdana" w:hAnsi="Verdana"/>
          <w:b/>
          <w:bCs/>
          <w:color w:val="000000"/>
          <w:sz w:val="18"/>
          <w:szCs w:val="18"/>
        </w:rPr>
      </w:pPr>
      <w:r>
        <w:rPr>
          <w:rFonts w:ascii="Verdana" w:hAnsi="Verdana"/>
          <w:b/>
          <w:bCs/>
          <w:color w:val="000000"/>
          <w:sz w:val="18"/>
          <w:szCs w:val="18"/>
        </w:rPr>
        <w:t>Год: </w:t>
      </w:r>
    </w:p>
    <w:p w:rsidR="00FA2AA5" w:rsidRDefault="00FA2AA5" w:rsidP="00FA2AA5">
      <w:pPr>
        <w:spacing w:line="270" w:lineRule="atLeast"/>
        <w:rPr>
          <w:rFonts w:ascii="Verdana" w:hAnsi="Verdana"/>
          <w:color w:val="000000"/>
          <w:sz w:val="18"/>
          <w:szCs w:val="18"/>
        </w:rPr>
      </w:pPr>
      <w:r>
        <w:rPr>
          <w:rFonts w:ascii="Verdana" w:hAnsi="Verdana"/>
          <w:color w:val="000000"/>
          <w:sz w:val="18"/>
          <w:szCs w:val="18"/>
        </w:rPr>
        <w:t>1998</w:t>
      </w:r>
    </w:p>
    <w:p w:rsidR="00FA2AA5" w:rsidRDefault="00FA2AA5" w:rsidP="00FA2AA5">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FA2AA5" w:rsidRDefault="00FA2AA5" w:rsidP="00FA2AA5">
      <w:pPr>
        <w:spacing w:line="270" w:lineRule="atLeast"/>
        <w:rPr>
          <w:rFonts w:ascii="Verdana" w:hAnsi="Verdana"/>
          <w:color w:val="000000"/>
          <w:sz w:val="18"/>
          <w:szCs w:val="18"/>
        </w:rPr>
      </w:pPr>
      <w:r>
        <w:rPr>
          <w:rFonts w:ascii="Verdana" w:hAnsi="Verdana"/>
          <w:color w:val="000000"/>
          <w:sz w:val="18"/>
          <w:szCs w:val="18"/>
        </w:rPr>
        <w:t>Кагирова, Элиза Анваровна</w:t>
      </w:r>
    </w:p>
    <w:p w:rsidR="00FA2AA5" w:rsidRDefault="00FA2AA5" w:rsidP="00FA2AA5">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FA2AA5" w:rsidRDefault="00FA2AA5" w:rsidP="00FA2AA5">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FA2AA5" w:rsidRDefault="00FA2AA5" w:rsidP="00FA2AA5">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FA2AA5" w:rsidRDefault="00FA2AA5" w:rsidP="00FA2AA5">
      <w:pPr>
        <w:spacing w:line="270" w:lineRule="atLeast"/>
        <w:rPr>
          <w:rFonts w:ascii="Verdana" w:hAnsi="Verdana"/>
          <w:color w:val="000000"/>
          <w:sz w:val="18"/>
          <w:szCs w:val="18"/>
        </w:rPr>
      </w:pPr>
      <w:r>
        <w:rPr>
          <w:rFonts w:ascii="Verdana" w:hAnsi="Verdana"/>
          <w:color w:val="000000"/>
          <w:sz w:val="18"/>
          <w:szCs w:val="18"/>
        </w:rPr>
        <w:t>Уфа</w:t>
      </w:r>
    </w:p>
    <w:p w:rsidR="00FA2AA5" w:rsidRDefault="00FA2AA5" w:rsidP="00FA2AA5">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FA2AA5" w:rsidRDefault="00FA2AA5" w:rsidP="00FA2AA5">
      <w:pPr>
        <w:spacing w:line="270" w:lineRule="atLeast"/>
        <w:rPr>
          <w:rFonts w:ascii="Verdana" w:hAnsi="Verdana"/>
          <w:color w:val="000000"/>
          <w:sz w:val="18"/>
          <w:szCs w:val="18"/>
        </w:rPr>
      </w:pPr>
      <w:r>
        <w:rPr>
          <w:rFonts w:ascii="Verdana" w:hAnsi="Verdana"/>
          <w:color w:val="000000"/>
          <w:sz w:val="18"/>
          <w:szCs w:val="18"/>
        </w:rPr>
        <w:t>12.00.06</w:t>
      </w:r>
    </w:p>
    <w:p w:rsidR="00FA2AA5" w:rsidRDefault="00FA2AA5" w:rsidP="00FA2AA5">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FA2AA5" w:rsidRDefault="00FA2AA5" w:rsidP="00FA2AA5">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FA2AA5" w:rsidRDefault="00FA2AA5" w:rsidP="00FA2AA5">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FA2AA5" w:rsidRDefault="00FA2AA5" w:rsidP="00FA2AA5">
      <w:pPr>
        <w:spacing w:line="270" w:lineRule="atLeast"/>
        <w:rPr>
          <w:rFonts w:ascii="Verdana" w:hAnsi="Verdana"/>
          <w:color w:val="000000"/>
          <w:sz w:val="18"/>
          <w:szCs w:val="18"/>
        </w:rPr>
      </w:pPr>
      <w:r>
        <w:rPr>
          <w:rFonts w:ascii="Verdana" w:hAnsi="Verdana"/>
          <w:color w:val="000000"/>
          <w:sz w:val="18"/>
          <w:szCs w:val="18"/>
        </w:rPr>
        <w:t>149</w:t>
      </w:r>
    </w:p>
    <w:p w:rsidR="00FA2AA5" w:rsidRDefault="00FA2AA5" w:rsidP="00FA2AA5">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Кагирова, Элиза Анваровна</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Понятие и общая характеристика правовой Защиты</w:t>
      </w:r>
      <w:r>
        <w:rPr>
          <w:rStyle w:val="WW8Num3z0"/>
          <w:rFonts w:ascii="Verdana" w:hAnsi="Verdana"/>
          <w:color w:val="000000"/>
          <w:sz w:val="18"/>
          <w:szCs w:val="18"/>
        </w:rPr>
        <w:t> </w:t>
      </w:r>
      <w:r>
        <w:rPr>
          <w:rStyle w:val="WW8Num4z0"/>
          <w:rFonts w:ascii="Verdana" w:hAnsi="Verdana"/>
          <w:color w:val="4682B4"/>
          <w:sz w:val="18"/>
          <w:szCs w:val="18"/>
        </w:rPr>
        <w:t>трудовых</w:t>
      </w:r>
      <w:r>
        <w:rPr>
          <w:rStyle w:val="WW8Num3z0"/>
          <w:rFonts w:ascii="Verdana" w:hAnsi="Verdana"/>
          <w:color w:val="000000"/>
          <w:sz w:val="18"/>
          <w:szCs w:val="18"/>
        </w:rPr>
        <w:t> </w:t>
      </w:r>
      <w:r>
        <w:rPr>
          <w:rFonts w:ascii="Verdana" w:hAnsi="Verdana"/>
          <w:color w:val="000000"/>
          <w:sz w:val="18"/>
          <w:szCs w:val="18"/>
        </w:rPr>
        <w:t>прав работников сельского хозяйства.</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правовой защиты трудовых прав</w:t>
      </w:r>
      <w:r>
        <w:rPr>
          <w:rStyle w:val="WW8Num3z0"/>
          <w:rFonts w:ascii="Verdana" w:hAnsi="Verdana"/>
          <w:color w:val="000000"/>
          <w:sz w:val="18"/>
          <w:szCs w:val="18"/>
        </w:rPr>
        <w:t> </w:t>
      </w:r>
      <w:r>
        <w:rPr>
          <w:rStyle w:val="WW8Num4z0"/>
          <w:rFonts w:ascii="Verdana" w:hAnsi="Verdana"/>
          <w:color w:val="4682B4"/>
          <w:sz w:val="18"/>
          <w:szCs w:val="18"/>
        </w:rPr>
        <w:t>работников</w:t>
      </w:r>
      <w:r>
        <w:rPr>
          <w:rStyle w:val="WW8Num3z0"/>
          <w:rFonts w:ascii="Verdana" w:hAnsi="Verdana"/>
          <w:color w:val="000000"/>
          <w:sz w:val="18"/>
          <w:szCs w:val="18"/>
        </w:rPr>
        <w:t> </w:t>
      </w:r>
      <w:r>
        <w:rPr>
          <w:rFonts w:ascii="Verdana" w:hAnsi="Verdana"/>
          <w:color w:val="000000"/>
          <w:sz w:val="18"/>
          <w:szCs w:val="18"/>
        </w:rPr>
        <w:t>сельского хозяйства.</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Особенности правовой защиты трудовых прав работников</w:t>
      </w:r>
      <w:r>
        <w:rPr>
          <w:rStyle w:val="WW8Num3z0"/>
          <w:rFonts w:ascii="Verdana" w:hAnsi="Verdana"/>
          <w:color w:val="000000"/>
          <w:sz w:val="18"/>
          <w:szCs w:val="18"/>
        </w:rPr>
        <w:t> </w:t>
      </w:r>
      <w:r>
        <w:rPr>
          <w:rStyle w:val="WW8Num4z0"/>
          <w:rFonts w:ascii="Verdana" w:hAnsi="Verdana"/>
          <w:color w:val="4682B4"/>
          <w:sz w:val="18"/>
          <w:szCs w:val="18"/>
        </w:rPr>
        <w:t>сельского</w:t>
      </w:r>
      <w:r>
        <w:rPr>
          <w:rStyle w:val="WW8Num3z0"/>
          <w:rFonts w:ascii="Verdana" w:hAnsi="Verdana"/>
          <w:color w:val="000000"/>
          <w:sz w:val="18"/>
          <w:szCs w:val="18"/>
        </w:rPr>
        <w:t> </w:t>
      </w:r>
      <w:r>
        <w:rPr>
          <w:rFonts w:ascii="Verdana" w:hAnsi="Verdana"/>
          <w:color w:val="000000"/>
          <w:sz w:val="18"/>
          <w:szCs w:val="18"/>
        </w:rPr>
        <w:t>хозяйства.</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Действующее законодательство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Республики</w:t>
      </w:r>
      <w:r>
        <w:rPr>
          <w:rStyle w:val="WW8Num3z0"/>
          <w:rFonts w:ascii="Verdana" w:hAnsi="Verdana"/>
          <w:color w:val="000000"/>
          <w:sz w:val="18"/>
          <w:szCs w:val="18"/>
        </w:rPr>
        <w:t> </w:t>
      </w:r>
      <w:r>
        <w:rPr>
          <w:rFonts w:ascii="Verdana" w:hAnsi="Verdana"/>
          <w:color w:val="000000"/>
          <w:sz w:val="18"/>
          <w:szCs w:val="18"/>
        </w:rPr>
        <w:t>Башкортостан о правовой защите трудовых прав работников сельского</w:t>
      </w:r>
      <w:r>
        <w:rPr>
          <w:rStyle w:val="WW8Num3z0"/>
          <w:rFonts w:ascii="Verdana" w:hAnsi="Verdana"/>
          <w:color w:val="000000"/>
          <w:sz w:val="18"/>
          <w:szCs w:val="18"/>
        </w:rPr>
        <w:t> </w:t>
      </w:r>
      <w:r>
        <w:rPr>
          <w:rStyle w:val="WW8Num4z0"/>
          <w:rFonts w:ascii="Verdana" w:hAnsi="Verdana"/>
          <w:color w:val="4682B4"/>
          <w:sz w:val="18"/>
          <w:szCs w:val="18"/>
        </w:rPr>
        <w:t>хозяйства</w:t>
      </w:r>
      <w:r>
        <w:rPr>
          <w:rFonts w:ascii="Verdana" w:hAnsi="Verdana"/>
          <w:color w:val="000000"/>
          <w:sz w:val="18"/>
          <w:szCs w:val="18"/>
        </w:rPr>
        <w:t>.</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законов о труде Российской Федерации и Трудовой кодекс Республики</w:t>
      </w:r>
      <w:r>
        <w:rPr>
          <w:rStyle w:val="WW8Num3z0"/>
          <w:rFonts w:ascii="Verdana" w:hAnsi="Verdana"/>
          <w:color w:val="000000"/>
          <w:sz w:val="18"/>
          <w:szCs w:val="18"/>
        </w:rPr>
        <w:t> </w:t>
      </w:r>
      <w:r>
        <w:rPr>
          <w:rStyle w:val="WW8Num4z0"/>
          <w:rFonts w:ascii="Verdana" w:hAnsi="Verdana"/>
          <w:color w:val="4682B4"/>
          <w:sz w:val="18"/>
          <w:szCs w:val="18"/>
        </w:rPr>
        <w:t>Башкортостан</w:t>
      </w:r>
      <w:r>
        <w:rPr>
          <w:rStyle w:val="WW8Num3z0"/>
          <w:rFonts w:ascii="Verdana" w:hAnsi="Verdana"/>
          <w:color w:val="000000"/>
          <w:sz w:val="18"/>
          <w:szCs w:val="18"/>
        </w:rPr>
        <w:t> </w:t>
      </w:r>
      <w:r>
        <w:rPr>
          <w:rFonts w:ascii="Verdana" w:hAnsi="Verdana"/>
          <w:color w:val="000000"/>
          <w:sz w:val="18"/>
          <w:szCs w:val="18"/>
        </w:rPr>
        <w:t>о правовой защите трудовых прав работников.</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Действующий порядок рассмотрения индивидуальных и коллективных трудовых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в сельском хозяйстве в современных условиях.</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Совершенствование механизмов правовой</w:t>
      </w:r>
      <w:r>
        <w:rPr>
          <w:rStyle w:val="WW8Num3z0"/>
          <w:rFonts w:ascii="Verdana" w:hAnsi="Verdana"/>
          <w:color w:val="000000"/>
          <w:sz w:val="18"/>
          <w:szCs w:val="18"/>
        </w:rPr>
        <w:t> </w:t>
      </w:r>
      <w:r>
        <w:rPr>
          <w:rStyle w:val="WW8Num4z0"/>
          <w:rFonts w:ascii="Verdana" w:hAnsi="Verdana"/>
          <w:color w:val="4682B4"/>
          <w:sz w:val="18"/>
          <w:szCs w:val="18"/>
        </w:rPr>
        <w:t>запреты</w:t>
      </w:r>
      <w:r>
        <w:rPr>
          <w:rStyle w:val="WW8Num3z0"/>
          <w:rFonts w:ascii="Verdana" w:hAnsi="Verdana"/>
          <w:color w:val="000000"/>
          <w:sz w:val="18"/>
          <w:szCs w:val="18"/>
        </w:rPr>
        <w:t> </w:t>
      </w:r>
      <w:r>
        <w:rPr>
          <w:rFonts w:ascii="Verdana" w:hAnsi="Verdana"/>
          <w:color w:val="000000"/>
          <w:sz w:val="18"/>
          <w:szCs w:val="18"/>
        </w:rPr>
        <w:t>трудовых прав работников сельского хозяйства в современных условиях.</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Совершенствование государственного управления в области правовой защиты трудовых прав работников сельского хозяйства.</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Совершенствование правовой защиты потребностей работников сельского хозяйства на трудовую занятость.</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Совершенствование правовой защиты потребностей работников сельского хозяйства от произвола работодателей.</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Совершенствование правовой</w:t>
      </w:r>
      <w:r>
        <w:rPr>
          <w:rStyle w:val="WW8Num3z0"/>
          <w:rFonts w:ascii="Verdana" w:hAnsi="Verdana"/>
          <w:color w:val="000000"/>
          <w:sz w:val="18"/>
          <w:szCs w:val="18"/>
        </w:rPr>
        <w:t> </w:t>
      </w:r>
      <w:r>
        <w:rPr>
          <w:rStyle w:val="WW8Num4z0"/>
          <w:rFonts w:ascii="Verdana" w:hAnsi="Verdana"/>
          <w:color w:val="4682B4"/>
          <w:sz w:val="18"/>
          <w:szCs w:val="18"/>
        </w:rPr>
        <w:t>самозащиты</w:t>
      </w:r>
      <w:r>
        <w:rPr>
          <w:rStyle w:val="WW8Num3z0"/>
          <w:rFonts w:ascii="Verdana" w:hAnsi="Verdana"/>
          <w:color w:val="000000"/>
          <w:sz w:val="18"/>
          <w:szCs w:val="18"/>
        </w:rPr>
        <w:t> </w:t>
      </w:r>
      <w:r>
        <w:rPr>
          <w:rFonts w:ascii="Verdana" w:hAnsi="Verdana"/>
          <w:color w:val="000000"/>
          <w:sz w:val="18"/>
          <w:szCs w:val="18"/>
        </w:rPr>
        <w:t>трудовых прав работниками сельского хозяйства.</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5. Совершенствование правовой защиты трудовых прав инвалидов и пенсионеров в сельском хозяйстве.</w:t>
      </w:r>
    </w:p>
    <w:p w:rsidR="00FA2AA5" w:rsidRDefault="00FA2AA5" w:rsidP="00FA2AA5">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"Защита трудовых прав работников сельского хозяйства законодательством Республики Башкортостан"</w:t>
      </w:r>
    </w:p>
    <w:p w:rsidR="00FA2AA5" w:rsidRDefault="00FA2AA5" w:rsidP="00FA2A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объясняется тем, что в условиях декларирования /ст. 1</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построения демократического правового государства, утверждения надежно гарантированной</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личности немыслимо оставлять без глубокого переосмысления проблему организации правовой защиты трудовых прав работников сельского хозяйства. Для устранения » очевидного разрыва между декларируемым в законодательстве положением и реальной практикой необходимы научные исследования, посвященные выяснению возможных путей совершенствования правовой защиты трудовых прав аграрных работников.</w:t>
      </w:r>
    </w:p>
    <w:p w:rsidR="00FA2AA5" w:rsidRDefault="00FA2AA5" w:rsidP="00FA2A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Исследование проблем организации правовой защиты трудовых прав работников сельского хозяйства представляет собой особый теоретический и практический интерес по ряду причин.</w:t>
      </w:r>
    </w:p>
    <w:p w:rsidR="00FA2AA5" w:rsidRDefault="00FA2AA5" w:rsidP="00FA2A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Во-первых, потому, что сельское хозяйство для России являла ется одним из ключевых участков государственной политики. Сельское хозяйство переживает, возможно, самый не есть глубокий кризис и среди мер, направленных на вывод его из кризиса решающее значение, по нашему мнению, принадлежит организации трудовых отношений применительно к новым условиям. Без кардинального обновления законодательства, опосредующего трудовые отношения работников сельского хозяйства здесь вряд ли удастся вписаться в складывающиеся рыночные механизмы. К тому же обновление аграрного трудового законодательства идет очень медленными темпами. Отсутствуют также соответствующие научные изыскания, обоснованные рекомендации и т.д.</w:t>
      </w:r>
    </w:p>
    <w:p w:rsidR="00FA2AA5" w:rsidRDefault="00FA2AA5" w:rsidP="00FA2A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Во-вторых, в условиях становления в сельском хозяйстве нового рынка труда, расширения безработицы и появления многообразия работодателей необходимо выработать концептуальные основы новой государственной политики в области организации правовой защиты трудовых прав работников сельского хозяйства.</w:t>
      </w:r>
    </w:p>
    <w:p w:rsidR="00FA2AA5" w:rsidRDefault="00FA2AA5" w:rsidP="00FA2A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Переход к рыночной экономике и в аграрном секторе, увеличение разнообразия работодателей, появление в сельском хозяйстве открытой безработицы сегодня ставят перед работниками сельского хозяйства такие потребности о которых раньше в нашей стране применительно к сельскому труду и говорить то не было принято. ^ К их числу, в первую очередь, относится новая потребность в обеспечении гарантированной занятости.</w:t>
      </w:r>
    </w:p>
    <w:p w:rsidR="00FA2AA5" w:rsidRDefault="00FA2AA5" w:rsidP="00FA2A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Если в советское время занятость принималась как «</w:t>
      </w:r>
      <w:r>
        <w:rPr>
          <w:rStyle w:val="WW8Num4z0"/>
          <w:rFonts w:ascii="Verdana" w:hAnsi="Verdana"/>
          <w:color w:val="4682B4"/>
          <w:sz w:val="18"/>
          <w:szCs w:val="18"/>
        </w:rPr>
        <w:t>степень участия трудового населения в общественном труде</w:t>
      </w:r>
      <w:r>
        <w:rPr>
          <w:rFonts w:ascii="Verdana" w:hAnsi="Verdana"/>
          <w:color w:val="000000"/>
          <w:sz w:val="18"/>
          <w:szCs w:val="18"/>
        </w:rPr>
        <w:t>»1, а отсюда перед государством ставилась задача обеспечения принципа полной занятости, то сегодня проблема занятости ставится в совершенно иной плоскости. В условиях демократизации общественной и производственной жизни в Российской Федерации и в деревне работники хотят получить такую работу, которая в значительной мере отвечала бы их возросшим материальным и духовным потребностям. Особенно это относится к молодежи, которая отказывается выполнять любую работу, идти туда, куда ее хотят по прежнему послать, а стремится получить работу или занятие, соответствующие интересам, призванию, да и образованию. Все это придает новое содержание понятию занятости и в сельском хозяйстве и государство, проводя политику занятости на селе должно исходить из этих новых реалий.</w:t>
      </w:r>
    </w:p>
    <w:p w:rsidR="00FA2AA5" w:rsidRDefault="00FA2AA5" w:rsidP="00FA2A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новому сегодня ставятся селянами и вопросы, связанные с режимом труда /продолжительности рабочего времени и времени отдыха, размеры оплаты труда в различных по тяжести и вредности работах и т.д./, созданием безопасных и особенно здоровых уело-вий труда. Не решив эти вопросы применительно к рыночным услови</w:t>
      </w:r>
    </w:p>
    <w:p w:rsidR="00FA2AA5" w:rsidRDefault="00FA2AA5" w:rsidP="00FA2A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См.: Советский энциклопедический словарь. М., 1983, С. 449. ям труда вряд ли можно ожидать положительных сдвигов в сфере аграрных трудовых отношений.</w:t>
      </w:r>
    </w:p>
    <w:p w:rsidR="00FA2AA5" w:rsidRDefault="00FA2AA5" w:rsidP="00FA2A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Еще не так давно в литературе по трудовому праву наши авторы критиковали условия труда, действующие в сельском хозяйстве некоторых буржуазных стран. Так, И. Я.</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вполне справедливо критиковал порядки, сложившиеся в</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в области регулирования труда в сельском хозяйстве. В частности, он писал, что «</w:t>
      </w:r>
      <w:r>
        <w:rPr>
          <w:rStyle w:val="WW8Num4z0"/>
          <w:rFonts w:ascii="Verdana" w:hAnsi="Verdana"/>
          <w:color w:val="4682B4"/>
          <w:sz w:val="18"/>
          <w:szCs w:val="18"/>
        </w:rPr>
        <w:t>коллективные договоры заключаются в сельском хозяйстве США крайне редко</w:t>
      </w:r>
      <w:r>
        <w:rPr>
          <w:rFonts w:ascii="Verdana" w:hAnsi="Verdana"/>
          <w:color w:val="000000"/>
          <w:sz w:val="18"/>
          <w:szCs w:val="18"/>
        </w:rPr>
        <w:t>»1, а во Франции «закон не ограничивает продолжительность сверхурочных работ в сельском хозяйстве и не предусматривает</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форм контроля за их применением. На сельское хозяйство не распространяются законы об образовании на предприятиях медицинских пунктов, действующие в большинстве отраслей хозяйства»2 .</w:t>
      </w:r>
    </w:p>
    <w:p w:rsidR="00FA2AA5" w:rsidRDefault="00FA2AA5" w:rsidP="00FA2A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Сегодня осмысливая эти, по существу, правильные критические упреки в адрес зарубежных стран и оценивая собственное положение с обеспечением трудовых прав работников сельского хозяйства, просто хочется заявить: нам бы эти их проблемы. В нашем сельском хозяйстве с проблемой обеспечения трудовых прав работников все обстоит гораздо хуже чем у них тогда.</w:t>
      </w:r>
    </w:p>
    <w:p w:rsidR="00FA2AA5" w:rsidRDefault="00FA2AA5" w:rsidP="00FA2A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То, что происшедшая реорганизация колхозов и совхозов пока еще привела только к ухудшению условий сельскохозяйственного труда и ослаблению механизмов защиты трудовых прав работников сельского хозяйства отмечают почти во всех регионах Российской Федерации. На селе увеличилась безработица. Так, в 1996-1997 годах количество безработных, зарегистрированных в органах занято</w:t>
      </w:r>
    </w:p>
    <w:p w:rsidR="00FA2AA5" w:rsidRDefault="00FA2AA5" w:rsidP="00FA2A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И.Я. Личность в буржуазном трудовом праве. М., Наука, 1982, С. 128.</w:t>
      </w:r>
    </w:p>
    <w:p w:rsidR="00FA2AA5" w:rsidRDefault="00FA2AA5" w:rsidP="00FA2A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2 Там же сти Республики Башкортостан увеличилось1. Повсеместно на селе Республики Башкортостан наблюдается сокращение мероприятий социальной направленности - льготы женщинам, выплаты за выслугу лет, дополнительные отпуска по вредному списку профессий, бесплатное медицинское и санитарно-курортное обеспечение и т.д.2</w:t>
      </w:r>
    </w:p>
    <w:p w:rsidR="00FA2AA5" w:rsidRDefault="00FA2AA5" w:rsidP="00FA2A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Такое же и даже худшее положение наблюдается и в других регионах Российской Федерации. Так, например, из 18800</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Ч трудоспособного возраста Марксовского района Саратовской области в системе</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в 1996 году было занято лишь 7811 человек, или 4 3%, а 52% граждан не связаны с общественным производством вообще. Если учесть, что в обследованных хозяйствах только 70% семей имеют личное подсобное хозяйство с полным набором видов скота /крупный рогатый скот, овцы, свиньи, птица/, то становится очевидным, что 52% трудоспособного населения района, не занятого в общественном производстве, не могут быть заняты в личном подсобном хозяйстве.</w:t>
      </w:r>
    </w:p>
    <w:p w:rsidR="00FA2AA5" w:rsidRDefault="00FA2AA5" w:rsidP="00FA2A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Короче говоря, исследования в Марксовском районе Саратовской области показали, что в 1996 году здесь практически 50 % трудоспособного населения не обеспечены рабочими местами и являются условно безработными.3</w:t>
      </w:r>
    </w:p>
    <w:p w:rsidR="00FA2AA5" w:rsidRDefault="00FA2AA5" w:rsidP="00FA2A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Если ко всему этому добавить, что и число убыточных сельскохозяйственных предприятий с каждым годом увеличивается и в Республике Башкортостан оно составляет на сегодня 40 процентов от всего числа сельскохозяйственных предприятий4, а в некоторых других регионах Российской Федерации это положение еще более в</w:t>
      </w:r>
    </w:p>
    <w:p w:rsidR="00FA2AA5" w:rsidRDefault="00FA2AA5" w:rsidP="00FA2A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См.: Известия Башкортостана от 5 сентября 1997 г.</w:t>
      </w:r>
    </w:p>
    <w:p w:rsidR="00FA2AA5" w:rsidRDefault="00FA2AA5" w:rsidP="00FA2A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См.: Известия Башкортостана от 5 сентября 1997 г.</w:t>
      </w:r>
    </w:p>
    <w:p w:rsidR="00FA2AA5" w:rsidRDefault="00FA2AA5" w:rsidP="00FA2A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См. : Экономика сельскохозяйственных и перерабатывающих предприятий, 1997, № 11, С. 42-43.</w:t>
      </w:r>
    </w:p>
    <w:p w:rsidR="00FA2AA5" w:rsidRDefault="00FA2AA5" w:rsidP="00FA2A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Известия Башкортостана от 1 августа 1997 г. худшем состоянии, то проблемы упорядочения трудовых отношений на селе, налаживание системы правовой защиты трудовых прав работников сельского хозяйства представляет собой не только актуальную, но и довольно сложную проблему.</w:t>
      </w:r>
    </w:p>
    <w:p w:rsidR="00FA2AA5" w:rsidRDefault="00FA2AA5" w:rsidP="00FA2A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тому же следует подчеркнуть, что фактическое ухудшение условий труда на селе происходит на фоне демократизации общественной жизни. Если раньше сельский работник лишь издалека мог позавидовать условиям труда в городе, то сегодня, в условиях расформирования тех колхозов и совхозов, которые буквально заставляли тружеников села работать на них, работники сельской местности уже свободно примеряют себя к трудящимся в городах. Поэтому и в деревне сегодня все больше и больше заговорили о правах, о законах и в том числе о трудовых правах и об их защите. Правда, эти разговоры еще далеки от осуществления на практике. Но поскольку мы речь повели о формировании правового государства, о распространении общепризнанных принципов и норм международного права и в нашей Российской Федерации, то всем нам необходимо думать о реализации этих</w:t>
      </w:r>
      <w:r>
        <w:rPr>
          <w:rStyle w:val="WW8Num3z0"/>
          <w:rFonts w:ascii="Verdana" w:hAnsi="Verdana"/>
          <w:color w:val="000000"/>
          <w:sz w:val="18"/>
          <w:szCs w:val="18"/>
        </w:rPr>
        <w:t> </w:t>
      </w:r>
      <w:r>
        <w:rPr>
          <w:rStyle w:val="WW8Num4z0"/>
          <w:rFonts w:ascii="Verdana" w:hAnsi="Verdana"/>
          <w:color w:val="4682B4"/>
          <w:sz w:val="18"/>
          <w:szCs w:val="18"/>
        </w:rPr>
        <w:t>деклараций</w:t>
      </w:r>
      <w:r>
        <w:rPr>
          <w:rStyle w:val="WW8Num3z0"/>
          <w:rFonts w:ascii="Verdana" w:hAnsi="Verdana"/>
          <w:color w:val="000000"/>
          <w:sz w:val="18"/>
          <w:szCs w:val="18"/>
        </w:rPr>
        <w:t> </w:t>
      </w:r>
      <w:r>
        <w:rPr>
          <w:rFonts w:ascii="Verdana" w:hAnsi="Verdana"/>
          <w:color w:val="000000"/>
          <w:sz w:val="18"/>
          <w:szCs w:val="18"/>
        </w:rPr>
        <w:t>и по отношению к работникам сельского хозяйства.</w:t>
      </w:r>
    </w:p>
    <w:p w:rsidR="00FA2AA5" w:rsidRDefault="00FA2AA5" w:rsidP="00FA2A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Да и сама общественная реальность в деревне такова, что колхозы и совхозы разваливаются, работой они уже явно не в состоянии обеспечить всех желающих. Отсюда хотим мы того или нет на селе расширяются крестьянские /фермерские/ хозяйства, работники-собственники, да и наемные работники, а также расширяется трудовое участие в. личном приусадебном хозяйстве, появляются другие формы организации предприятий и предпринимательской деятельности. Трудовая сфера на селе не только расширяется, но и значительно усложняется. Поэтому как бы мы еще сегодня не пытались оставаться нейтральными к регулированию многогранных и сложных трудовых отношений, возникающих на селе, все же нам этими проблемами придется серьезно заняться.</w:t>
      </w:r>
    </w:p>
    <w:p w:rsidR="00FA2AA5" w:rsidRDefault="00FA2AA5" w:rsidP="00FA2A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 проблемы в области регулирования трудовых отношений на селе, в первую очередь, по нашему мнению, возникнут в плане организации правовой защиты трудовых прав работников сельского хозяйства. В связи с расширением на селе числа работодателей, да и изменением характера собственности этих работодателей государство должно будет думать не столько о регулировании трудовых отношений как таковых, а сколько об организации</w:t>
      </w:r>
      <w:r>
        <w:rPr>
          <w:rStyle w:val="WW8Num3z0"/>
          <w:rFonts w:ascii="Verdana" w:hAnsi="Verdana"/>
          <w:color w:val="000000"/>
          <w:sz w:val="18"/>
          <w:szCs w:val="18"/>
        </w:rPr>
        <w:t> </w:t>
      </w:r>
      <w:r>
        <w:rPr>
          <w:rStyle w:val="WW8Num4z0"/>
          <w:rFonts w:ascii="Verdana" w:hAnsi="Verdana"/>
          <w:color w:val="4682B4"/>
          <w:sz w:val="18"/>
          <w:szCs w:val="18"/>
        </w:rPr>
        <w:t>надлежащей</w:t>
      </w:r>
      <w:r>
        <w:rPr>
          <w:rStyle w:val="WW8Num3z0"/>
          <w:rFonts w:ascii="Verdana" w:hAnsi="Verdana"/>
          <w:color w:val="000000"/>
          <w:sz w:val="18"/>
          <w:szCs w:val="18"/>
        </w:rPr>
        <w:t> </w:t>
      </w:r>
      <w:r>
        <w:rPr>
          <w:rFonts w:ascii="Verdana" w:hAnsi="Verdana"/>
          <w:color w:val="000000"/>
          <w:sz w:val="18"/>
          <w:szCs w:val="18"/>
        </w:rPr>
        <w:t xml:space="preserve">правовой защиты трудовых прав работников сельскохозяйственной сферы. Создание оптимальных условий труда на селе, интегрирование норм трудового права, призванных защищать права и интересы </w:t>
      </w:r>
      <w:r>
        <w:rPr>
          <w:rFonts w:ascii="Verdana" w:hAnsi="Verdana"/>
          <w:color w:val="000000"/>
          <w:sz w:val="18"/>
          <w:szCs w:val="18"/>
        </w:rPr>
        <w:lastRenderedPageBreak/>
        <w:t>работников, с нормами международного права и, в первую очередь, положениями</w:t>
      </w:r>
      <w:r>
        <w:rPr>
          <w:rStyle w:val="WW8Num3z0"/>
          <w:rFonts w:ascii="Verdana" w:hAnsi="Verdana"/>
          <w:color w:val="000000"/>
          <w:sz w:val="18"/>
          <w:szCs w:val="18"/>
        </w:rPr>
        <w:t> </w:t>
      </w:r>
      <w:r>
        <w:rPr>
          <w:rStyle w:val="WW8Num4z0"/>
          <w:rFonts w:ascii="Verdana" w:hAnsi="Verdana"/>
          <w:color w:val="4682B4"/>
          <w:sz w:val="18"/>
          <w:szCs w:val="18"/>
        </w:rPr>
        <w:t>Конвенций</w:t>
      </w:r>
      <w:r>
        <w:rPr>
          <w:rStyle w:val="WW8Num3z0"/>
          <w:rFonts w:ascii="Verdana" w:hAnsi="Verdana"/>
          <w:color w:val="000000"/>
          <w:sz w:val="18"/>
          <w:szCs w:val="18"/>
        </w:rPr>
        <w:t> </w:t>
      </w:r>
      <w:r>
        <w:rPr>
          <w:rFonts w:ascii="Verdana" w:hAnsi="Verdana"/>
          <w:color w:val="000000"/>
          <w:sz w:val="18"/>
          <w:szCs w:val="18"/>
        </w:rPr>
        <w:t>МОТ - вот те основные, на наш взгляд, заботы и нашего государства на ближайшие годы.</w:t>
      </w:r>
    </w:p>
    <w:p w:rsidR="00FA2AA5" w:rsidRDefault="00FA2AA5" w:rsidP="00FA2A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Отсюда и та большая актуальность в научном исследовании проблем организации правовой защиты трудовых прав работников сельского хозяйства в современных условиях. Уже сегодня необходимо исследовать все параметры и содержание организации правовой защиты трудовых прав работников сельского хозяйства.</w:t>
      </w:r>
    </w:p>
    <w:p w:rsidR="00FA2AA5" w:rsidRDefault="00FA2AA5" w:rsidP="00FA2A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задача исследования. Основная цель исследования темы диссертации - это выявить те новые потребности работников сельского хозяйства в области защиты их трудовых прав в условиях перехода к рыночной экономике и выработать соответствующие рекомендации по совершенствованию как законодательства в этой области, так и практики его применения. Необходимо проанализировать возникшие в условиях вхождения в рыночную экономику новые потребности работников сельского хозяйства в защите трудовых прав, выявить при этом проблемы, нуждающиеся в разрешении с применением правовых средств.</w:t>
      </w:r>
    </w:p>
    <w:p w:rsidR="00FA2AA5" w:rsidRDefault="00FA2AA5" w:rsidP="00FA2A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Важно также определить понятие правовой защиты трудовых прав работников сельского хозяйства, выяснить место этому феномену в современной системе права Российской Федерации. Частными задачами исследования являются: провести сравнительное исследование федерального законодательства и законодательства и законодательства Республики Башкортостан в области правовой защиты трудовых прав работников сельского хозяйства; обращение и ц исследование опыта зарубежных рыночных стран в области организации правовой защиты трудовых прав работников сельского хозяйства; определение системы и содержания деятельности государства, профсоюзов и других общественных организаций, работодателей, а также самих работников сельского хозяйства в области осуществления правовой защиты трудовых прав работников сельского хозяйства .</w:t>
      </w:r>
    </w:p>
    <w:p w:rsidR="00FA2AA5" w:rsidRDefault="00FA2AA5" w:rsidP="00FA2A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Теоретические и методологические основы исследования. В ф становлении теоретической позиции автора диссертации важную роль сыграли научные работы ученых в области теории государства и права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Д.А. Керимова, В.Н. Кудрявцева, ?.3. Лившица, B.C.</w:t>
      </w:r>
      <w:r>
        <w:rPr>
          <w:rStyle w:val="WW8Num3z0"/>
          <w:rFonts w:ascii="Verdana" w:hAnsi="Verdana"/>
          <w:color w:val="000000"/>
          <w:sz w:val="18"/>
          <w:szCs w:val="18"/>
        </w:rPr>
        <w:t> </w:t>
      </w:r>
      <w:r>
        <w:rPr>
          <w:rStyle w:val="WW8Num4z0"/>
          <w:rFonts w:ascii="Verdana" w:hAnsi="Verdana"/>
          <w:color w:val="4682B4"/>
          <w:sz w:val="18"/>
          <w:szCs w:val="18"/>
        </w:rPr>
        <w:t>Смирнова</w:t>
      </w:r>
      <w:r>
        <w:rPr>
          <w:rFonts w:ascii="Verdana" w:hAnsi="Verdana"/>
          <w:color w:val="000000"/>
          <w:sz w:val="18"/>
          <w:szCs w:val="18"/>
        </w:rPr>
        <w:t>, В.И. Смолярчука, A.B. Ярков и др.\, трудового права \Н.Г.</w:t>
      </w:r>
      <w:r>
        <w:rPr>
          <w:rStyle w:val="WW8Num3z0"/>
          <w:rFonts w:ascii="Verdana" w:hAnsi="Verdana"/>
          <w:color w:val="000000"/>
          <w:sz w:val="18"/>
          <w:szCs w:val="18"/>
        </w:rPr>
        <w:t> </w:t>
      </w:r>
      <w:r>
        <w:rPr>
          <w:rStyle w:val="WW8Num4z0"/>
          <w:rFonts w:ascii="Verdana" w:hAnsi="Verdana"/>
          <w:color w:val="4682B4"/>
          <w:sz w:val="18"/>
          <w:szCs w:val="18"/>
        </w:rPr>
        <w:t>Александрова</w:t>
      </w:r>
      <w:r>
        <w:rPr>
          <w:rFonts w:ascii="Verdana" w:hAnsi="Verdana"/>
          <w:color w:val="000000"/>
          <w:sz w:val="18"/>
          <w:szCs w:val="18"/>
        </w:rPr>
        <w:t>, Л.Я. Гинзбурга, С.А. Иванова, И. Я.</w:t>
      </w:r>
      <w:r>
        <w:rPr>
          <w:rStyle w:val="WW8Num3z0"/>
          <w:rFonts w:ascii="Verdana" w:hAnsi="Verdana"/>
          <w:color w:val="000000"/>
          <w:sz w:val="18"/>
          <w:szCs w:val="18"/>
        </w:rPr>
        <w:t> </w:t>
      </w:r>
      <w:r>
        <w:rPr>
          <w:rStyle w:val="WW8Num4z0"/>
          <w:rFonts w:ascii="Verdana" w:hAnsi="Verdana"/>
          <w:color w:val="4682B4"/>
          <w:sz w:val="18"/>
          <w:szCs w:val="18"/>
        </w:rPr>
        <w:t>Киселева</w:t>
      </w:r>
      <w:r>
        <w:rPr>
          <w:rFonts w:ascii="Verdana" w:hAnsi="Verdana"/>
          <w:color w:val="000000"/>
          <w:sz w:val="18"/>
          <w:szCs w:val="18"/>
        </w:rPr>
        <w:t>, A.M. Курченко, О. В. Смирнова, В. И.</w:t>
      </w:r>
      <w:r>
        <w:rPr>
          <w:rStyle w:val="WW8Num3z0"/>
          <w:rFonts w:ascii="Verdana" w:hAnsi="Verdana"/>
          <w:color w:val="000000"/>
          <w:sz w:val="18"/>
          <w:szCs w:val="18"/>
        </w:rPr>
        <w:t> </w:t>
      </w:r>
      <w:r>
        <w:rPr>
          <w:rStyle w:val="WW8Num4z0"/>
          <w:rFonts w:ascii="Verdana" w:hAnsi="Verdana"/>
          <w:color w:val="4682B4"/>
          <w:sz w:val="18"/>
          <w:szCs w:val="18"/>
        </w:rPr>
        <w:t>Смолярчука</w:t>
      </w:r>
      <w:r>
        <w:rPr>
          <w:rFonts w:ascii="Verdana" w:hAnsi="Verdana"/>
          <w:color w:val="000000"/>
          <w:sz w:val="18"/>
          <w:szCs w:val="18"/>
        </w:rPr>
        <w:t>, A.B. Ярков и др.\, аграрного права \З.С.</w:t>
      </w:r>
      <w:r>
        <w:rPr>
          <w:rStyle w:val="WW8Num3z0"/>
          <w:rFonts w:ascii="Verdana" w:hAnsi="Verdana"/>
          <w:color w:val="000000"/>
          <w:sz w:val="18"/>
          <w:szCs w:val="18"/>
        </w:rPr>
        <w:t> </w:t>
      </w:r>
      <w:r>
        <w:rPr>
          <w:rStyle w:val="WW8Num4z0"/>
          <w:rFonts w:ascii="Verdana" w:hAnsi="Verdana"/>
          <w:color w:val="4682B4"/>
          <w:sz w:val="18"/>
          <w:szCs w:val="18"/>
        </w:rPr>
        <w:t>Беляевой</w:t>
      </w:r>
      <w:r>
        <w:rPr>
          <w:rFonts w:ascii="Verdana" w:hAnsi="Verdana"/>
          <w:color w:val="000000"/>
          <w:sz w:val="18"/>
          <w:szCs w:val="18"/>
        </w:rPr>
        <w:t>, Г.Е. Быстро-ва, А. И.</w:t>
      </w:r>
      <w:r>
        <w:rPr>
          <w:rStyle w:val="WW8Num3z0"/>
          <w:rFonts w:ascii="Verdana" w:hAnsi="Verdana"/>
          <w:color w:val="000000"/>
          <w:sz w:val="18"/>
          <w:szCs w:val="18"/>
        </w:rPr>
        <w:t> </w:t>
      </w:r>
      <w:r>
        <w:rPr>
          <w:rStyle w:val="WW8Num4z0"/>
          <w:rFonts w:ascii="Verdana" w:hAnsi="Verdana"/>
          <w:color w:val="4682B4"/>
          <w:sz w:val="18"/>
          <w:szCs w:val="18"/>
        </w:rPr>
        <w:t>Бобылева</w:t>
      </w:r>
      <w:r>
        <w:rPr>
          <w:rFonts w:ascii="Verdana" w:hAnsi="Verdana"/>
          <w:color w:val="000000"/>
          <w:sz w:val="18"/>
          <w:szCs w:val="18"/>
        </w:rPr>
        <w:t>, И.Ф. Казьмина, Б. Д.</w:t>
      </w:r>
      <w:r>
        <w:rPr>
          <w:rStyle w:val="WW8Num3z0"/>
          <w:rFonts w:ascii="Verdana" w:hAnsi="Verdana"/>
          <w:color w:val="000000"/>
          <w:sz w:val="18"/>
          <w:szCs w:val="18"/>
        </w:rPr>
        <w:t> </w:t>
      </w:r>
      <w:r>
        <w:rPr>
          <w:rStyle w:val="WW8Num4z0"/>
          <w:rFonts w:ascii="Verdana" w:hAnsi="Verdana"/>
          <w:color w:val="4682B4"/>
          <w:sz w:val="18"/>
          <w:szCs w:val="18"/>
        </w:rPr>
        <w:t>Клюквина</w:t>
      </w:r>
      <w:r>
        <w:rPr>
          <w:rFonts w:ascii="Verdana" w:hAnsi="Verdana"/>
          <w:color w:val="000000"/>
          <w:sz w:val="18"/>
          <w:szCs w:val="18"/>
        </w:rPr>
        <w:t>, М.И. Козыря, Л.И. Левитина, Э.И.</w:t>
      </w:r>
      <w:r>
        <w:rPr>
          <w:rStyle w:val="WW8Num3z0"/>
          <w:rFonts w:ascii="Verdana" w:hAnsi="Verdana"/>
          <w:color w:val="000000"/>
          <w:sz w:val="18"/>
          <w:szCs w:val="18"/>
        </w:rPr>
        <w:t> </w:t>
      </w:r>
      <w:r>
        <w:rPr>
          <w:rStyle w:val="WW8Num4z0"/>
          <w:rFonts w:ascii="Verdana" w:hAnsi="Verdana"/>
          <w:color w:val="4682B4"/>
          <w:sz w:val="18"/>
          <w:szCs w:val="18"/>
        </w:rPr>
        <w:t>Павловой</w:t>
      </w:r>
      <w:r>
        <w:rPr>
          <w:rFonts w:ascii="Verdana" w:hAnsi="Verdana"/>
          <w:color w:val="000000"/>
          <w:sz w:val="18"/>
          <w:szCs w:val="18"/>
        </w:rPr>
        <w:t>, И.Ф. Панкратова, Ф.М. Раянова, И.А.</w:t>
      </w:r>
      <w:r>
        <w:rPr>
          <w:rStyle w:val="WW8Num3z0"/>
          <w:rFonts w:ascii="Verdana" w:hAnsi="Verdana"/>
          <w:color w:val="000000"/>
          <w:sz w:val="18"/>
          <w:szCs w:val="18"/>
        </w:rPr>
        <w:t> </w:t>
      </w:r>
      <w:r>
        <w:rPr>
          <w:rStyle w:val="WW8Num4z0"/>
          <w:rFonts w:ascii="Verdana" w:hAnsi="Verdana"/>
          <w:color w:val="4682B4"/>
          <w:sz w:val="18"/>
          <w:szCs w:val="18"/>
        </w:rPr>
        <w:t>Фаршатова</w:t>
      </w:r>
      <w:r>
        <w:rPr>
          <w:rFonts w:ascii="Verdana" w:hAnsi="Verdana"/>
          <w:color w:val="000000"/>
          <w:sz w:val="18"/>
          <w:szCs w:val="18"/>
        </w:rPr>
        <w:t>, Г. В. Чубукова, В.Ш.</w:t>
      </w:r>
      <w:r>
        <w:rPr>
          <w:rStyle w:val="WW8Num3z0"/>
          <w:rFonts w:ascii="Verdana" w:hAnsi="Verdana"/>
          <w:color w:val="000000"/>
          <w:sz w:val="18"/>
          <w:szCs w:val="18"/>
        </w:rPr>
        <w:t> </w:t>
      </w:r>
      <w:r>
        <w:rPr>
          <w:rStyle w:val="WW8Num4z0"/>
          <w:rFonts w:ascii="Verdana" w:hAnsi="Verdana"/>
          <w:color w:val="4682B4"/>
          <w:sz w:val="18"/>
          <w:szCs w:val="18"/>
        </w:rPr>
        <w:t>Шайхатдинова</w:t>
      </w:r>
      <w:r>
        <w:rPr>
          <w:rFonts w:ascii="Verdana" w:hAnsi="Verdana"/>
          <w:color w:val="000000"/>
          <w:sz w:val="18"/>
          <w:szCs w:val="18"/>
        </w:rPr>
        <w:t>, В.Н. Яковлева и др.\, международного права \Г.В.</w:t>
      </w:r>
      <w:r>
        <w:rPr>
          <w:rStyle w:val="WW8Num3z0"/>
          <w:rFonts w:ascii="Verdana" w:hAnsi="Verdana"/>
          <w:color w:val="000000"/>
          <w:sz w:val="18"/>
          <w:szCs w:val="18"/>
        </w:rPr>
        <w:t> </w:t>
      </w:r>
      <w:r>
        <w:rPr>
          <w:rStyle w:val="WW8Num4z0"/>
          <w:rFonts w:ascii="Verdana" w:hAnsi="Verdana"/>
          <w:color w:val="4682B4"/>
          <w:sz w:val="18"/>
          <w:szCs w:val="18"/>
        </w:rPr>
        <w:t>Игнатенко</w:t>
      </w:r>
      <w:r>
        <w:rPr>
          <w:rFonts w:ascii="Verdana" w:hAnsi="Verdana"/>
          <w:color w:val="000000"/>
          <w:sz w:val="18"/>
          <w:szCs w:val="18"/>
        </w:rPr>
        <w:t>, Ж. П. Осипцова и т. д. \</w:t>
      </w:r>
    </w:p>
    <w:p w:rsidR="00FA2AA5" w:rsidRDefault="00FA2AA5" w:rsidP="00FA2A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написании диссертации также использовались исследования философов и социологов, представителей сельскохозяйственных и экономических наук, труда зарубежных авторов.</w:t>
      </w:r>
    </w:p>
    <w:p w:rsidR="00FA2AA5" w:rsidRDefault="00FA2AA5" w:rsidP="00FA2A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Методология исследования построена на использовании законов и категорий материалистической диалектики. При написании диссертации применялись технико-юридический, сравнительно-правовой, исторический, системно-структурный, функциональный и другие методы исследования правовых явлений.</w:t>
      </w:r>
    </w:p>
    <w:p w:rsidR="00FA2AA5" w:rsidRDefault="00FA2AA5" w:rsidP="00FA2A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Нормативная база диссертационной работы включает в себя</w:t>
      </w:r>
      <w:r>
        <w:rPr>
          <w:rStyle w:val="WW8Num3z0"/>
          <w:rFonts w:ascii="Verdana" w:hAnsi="Verdana"/>
          <w:color w:val="000000"/>
          <w:sz w:val="18"/>
          <w:szCs w:val="18"/>
        </w:rPr>
        <w:t> </w:t>
      </w:r>
      <w:r>
        <w:rPr>
          <w:rStyle w:val="WW8Num4z0"/>
          <w:rFonts w:ascii="Verdana" w:hAnsi="Verdana"/>
          <w:color w:val="4682B4"/>
          <w:sz w:val="18"/>
          <w:szCs w:val="18"/>
        </w:rPr>
        <w:t>Конституцию</w:t>
      </w:r>
      <w:r>
        <w:rPr>
          <w:rStyle w:val="WW8Num3z0"/>
          <w:rFonts w:ascii="Verdana" w:hAnsi="Verdana"/>
          <w:color w:val="000000"/>
          <w:sz w:val="18"/>
          <w:szCs w:val="18"/>
        </w:rPr>
        <w:t> </w:t>
      </w:r>
      <w:r>
        <w:rPr>
          <w:rFonts w:ascii="Verdana" w:hAnsi="Verdana"/>
          <w:color w:val="000000"/>
          <w:sz w:val="18"/>
          <w:szCs w:val="18"/>
        </w:rPr>
        <w:t>Российской Федерации, Конституцию Республики Башкор-£ тостан, законодательство Российской Федерации, а также Республики Башкортостан, нормативные акты, регулирующие трудовые отношения, деятельность профсоюзных организаций и т.д. При подготовке диссертации использовались материалы Башкирского рескома профсоюзов работников агропромышленного комплекса, министерства сельского хозяйства и продовольствия Республики Башкортостан, Министерства труда и занятости Республики Башкортостан, судебно-прокурорских органов, содержащие фактические данные по теме, ¿г Научная новизна диссертационного исследования определяется, прежде всего, самой постановкой проблемы и выражается в том, что в нем предпринята первая попытка построения концептуальной модели организации правовой защиты трудовых прав работников сельского хозяйства в условиях перехода сельского хозяйства на рыночные отношения. Стремясь впервые провести комплексное исследование проблем организации правовой зашиты трудовых прав работников сельского хозяйства диссертант:</w:t>
      </w:r>
    </w:p>
    <w:p w:rsidR="00FA2AA5" w:rsidRDefault="00FA2AA5" w:rsidP="00FA2A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выявляет природу потребностей работников сельского хозяйства в защите трудовых прав в условиях перехода к рыночной экономике;</w:t>
      </w:r>
    </w:p>
    <w:p w:rsidR="00FA2AA5" w:rsidRDefault="00FA2AA5" w:rsidP="00FA2A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дает определение правовой защиты трудовых прав работников сельского хозяйства применительно к рыночным условиям и показывает основные юридические направления, по которым необходимо усилить свою деятельность государственным органам, работодателям, профсоюзам и другим общественным организациям, созданным для осуществления коллективной защиты трудовых прав аграрных работников;</w:t>
      </w:r>
    </w:p>
    <w:p w:rsidR="00FA2AA5" w:rsidRDefault="00FA2AA5" w:rsidP="00FA2A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анализирует соотношение федерального и республиканского ХРеспублики Башкортостан законодательства в плане оптимальности их в области правовой защиты трудовых прав работников сельского хозяйства;</w:t>
      </w:r>
    </w:p>
    <w:p w:rsidR="00FA2AA5" w:rsidRDefault="00FA2AA5" w:rsidP="00FA2A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изучает складывающуюся практику правовой защиты трудовых прав работников сельского хозяйства в различных регионах Российской Федерации, в зарубежных странах с целью выработки рекомендации по дальнейшему совершенствованию правового регулирования этих отношений;</w:t>
      </w:r>
    </w:p>
    <w:p w:rsidR="00FA2AA5" w:rsidRDefault="00FA2AA5" w:rsidP="00FA2A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вырабатывает предложения, направленные на оптимизацию и повышение эффективности правовой защиты трудовых прав работников сельского хозяйства.</w:t>
      </w:r>
    </w:p>
    <w:p w:rsidR="00FA2AA5" w:rsidRDefault="00FA2AA5" w:rsidP="00FA2A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этом поднятые в данной диссертационной работе проблемы организации правовой защиты трудовых прав работников сельского хозяйства увязаны с условиями расширения правового статуса субъектов Российской Федерации, отнесения регулирования трудовых отношений к современной компетенции органов государственной власти Российской Федерации и органов государственной власти субъектов Российской Федерации. Исследование проблемы организации правовой защиты трудовых прав работников сельского хозяйства осуществлено в русле научного направления, связанного с выяснением и оптимизации взаимоотношений органов власти Российской Федерации и органов власти субъектов Российской Федерации по предметам их совместного ведения \ст. 72 Конституции Российской Федерации Исследование расширяет представление об организации правовой защиты трудовых прав работников сельского хозяйства в условиях формирования в Российской Федерации подлинных федеральных отношений .</w:t>
      </w:r>
    </w:p>
    <w:p w:rsidR="00FA2AA5" w:rsidRDefault="00FA2AA5" w:rsidP="00FA2A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основные положения, выводы и рекомендации:</w:t>
      </w:r>
    </w:p>
    <w:p w:rsidR="00FA2AA5" w:rsidRDefault="00FA2AA5" w:rsidP="00FA2A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Положение о том, что правовая защита трудовых прав работников сельского хозяйства должны сформироваться как важнейшая функция российского государства. Сегодня защитой трудовых прав работников сельского хозяйства мало кто занимается. Считается, что труд в сельском хозяйстве осуществляется в естественных природных условиях. Что же касается проблем занятости, то здесь, по представлению многих, есть личное подсобное хозяйство, где каждый может не только быть занятым, но и сумеет прокормить себя и свою семью. Однако такое представление уже далеко не отражает ни реальное состояние трудовых отношений на селе, ни размеры и последствия надвигающейся здесь безработицы. Да и с созданием безопасных и здоровых условий труда на селе проблем хватает. \Соответственно этому и не дожидаясь окончательного обострения проблем с защитой трудовых прав работников сельского хозяйства государству уже сегодня необходимо коренным образом изменить свою политико-правовую деятельность в этой области на селе. В содержании диссертации приводятся многочисленные фактические данные, свидетельствующие об обострении проблем правовой защиты трудовых прав работников сельского хозяйства и доказывающие необходимость изменения со стороны государства своей политики в этой области \см. 46~ 43 страницы диссертации \.</w:t>
      </w:r>
    </w:p>
    <w:p w:rsidR="00FA2AA5" w:rsidRDefault="00FA2AA5" w:rsidP="00FA2A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Положение о параметрах правовой защиты трудовых прав работников сельского хозяйства. В диссертации обосновывается, что правовая защита трудовых прав работников сельского хозяйства, в условиях перехода к рыночной экономике, должна осуществляться по определенным параметрам. В первую очередь, речь идет о создании оптимальной правовой базы /включая и норм международного права/ опосредующей все направления организации защиты трудовых прав работников сельского хозяйства. Далее речь должна идти о путях организации правовой</w:t>
      </w:r>
      <w:r>
        <w:rPr>
          <w:rStyle w:val="WW8Num3z0"/>
          <w:rFonts w:ascii="Verdana" w:hAnsi="Verdana"/>
          <w:color w:val="000000"/>
          <w:sz w:val="18"/>
          <w:szCs w:val="18"/>
        </w:rPr>
        <w:t> </w:t>
      </w:r>
      <w:r>
        <w:rPr>
          <w:rStyle w:val="WW8Num4z0"/>
          <w:rFonts w:ascii="Verdana" w:hAnsi="Verdana"/>
          <w:color w:val="4682B4"/>
          <w:sz w:val="18"/>
          <w:szCs w:val="18"/>
        </w:rPr>
        <w:t>самозащиты</w:t>
      </w:r>
      <w:r>
        <w:rPr>
          <w:rStyle w:val="WW8Num3z0"/>
          <w:rFonts w:ascii="Verdana" w:hAnsi="Verdana"/>
          <w:color w:val="000000"/>
          <w:sz w:val="18"/>
          <w:szCs w:val="18"/>
        </w:rPr>
        <w:t> </w:t>
      </w:r>
      <w:r>
        <w:rPr>
          <w:rFonts w:ascii="Verdana" w:hAnsi="Verdana"/>
          <w:color w:val="000000"/>
          <w:sz w:val="18"/>
          <w:szCs w:val="18"/>
        </w:rPr>
        <w:t xml:space="preserve">трудовых прав работниками сельского хозяйства /включая реализации их права на организацию и объединение/. Важнейшим параметром правовой защиты трудовых прав работников сельского хозяйства в условиях рынка труда является организация деятельности самого государства и его соответствующих органов. Эти три параметра организации правовой защиты </w:t>
      </w:r>
      <w:r>
        <w:rPr>
          <w:rFonts w:ascii="Verdana" w:hAnsi="Verdana"/>
          <w:color w:val="000000"/>
          <w:sz w:val="18"/>
          <w:szCs w:val="18"/>
        </w:rPr>
        <w:lastRenderedPageBreak/>
        <w:t>трудовых прав работников сельского хозяйства должны сегодня в Российской Федерации развиваться и оптимизироваться, превращаться в доступный и эффективный механизм реализации социальной политики государства.</w:t>
      </w:r>
    </w:p>
    <w:p w:rsidR="00FA2AA5" w:rsidRDefault="00FA2AA5" w:rsidP="00FA2A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Вывод о необходимости приведения законодательства Российской Федерации и ее субъектов /в частности. Республики Башкортостан/ о параметрах правовой защиты трудовых прав работников сельского хозяйства с соответствующими требованиями международных документов и, прежде всего, с требованиями</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МОТ об условиях труда и политики занятости. Сегодня Российская Федерация в своей Конституции /ст. 15, а также ст. 16 Конституции Республики Башкортостан/ продекларировала, что «общественные принципы и нормы международного права и международные договоры Российской Федерации являются составной частью ее правовой системы». Однако эта декларативная норма и реальная ситуация с состоянием трудового законодательства Российской Федерации и ее субъектов пока почти никого серьезно не волнует. Что же касается работников сельского хозяйства, то здесь нужно вести речь о механизме распространения соответствующих Конвенций</w:t>
      </w:r>
      <w:r>
        <w:rPr>
          <w:rStyle w:val="WW8Num3z0"/>
          <w:rFonts w:ascii="Verdana" w:hAnsi="Verdana"/>
          <w:color w:val="000000"/>
          <w:sz w:val="18"/>
          <w:szCs w:val="18"/>
        </w:rPr>
        <w:t> </w:t>
      </w:r>
      <w:r>
        <w:rPr>
          <w:rStyle w:val="WW8Num4z0"/>
          <w:rFonts w:ascii="Verdana" w:hAnsi="Verdana"/>
          <w:color w:val="4682B4"/>
          <w:sz w:val="18"/>
          <w:szCs w:val="18"/>
        </w:rPr>
        <w:t>МОТ</w:t>
      </w:r>
      <w:r>
        <w:rPr>
          <w:rStyle w:val="WW8Num3z0"/>
          <w:rFonts w:ascii="Verdana" w:hAnsi="Verdana"/>
          <w:color w:val="000000"/>
          <w:sz w:val="18"/>
          <w:szCs w:val="18"/>
        </w:rPr>
        <w:t> </w:t>
      </w:r>
      <w:r>
        <w:rPr>
          <w:rFonts w:ascii="Verdana" w:hAnsi="Verdana"/>
          <w:color w:val="000000"/>
          <w:sz w:val="18"/>
          <w:szCs w:val="18"/>
        </w:rPr>
        <w:t>на работников сельского хозяйства Российской Федерации. В диссертации приводятся данные, свидетельствующие о наличии противоречия между нормами права, содержащимися в законодательстве Российской Федерации и соответствующими положениями,</w:t>
      </w:r>
      <w:r>
        <w:rPr>
          <w:rStyle w:val="WW8Num3z0"/>
          <w:rFonts w:ascii="Verdana" w:hAnsi="Verdana"/>
          <w:color w:val="000000"/>
          <w:sz w:val="18"/>
          <w:szCs w:val="18"/>
        </w:rPr>
        <w:t> </w:t>
      </w:r>
      <w:r>
        <w:rPr>
          <w:rStyle w:val="WW8Num4z0"/>
          <w:rFonts w:ascii="Verdana" w:hAnsi="Verdana"/>
          <w:color w:val="4682B4"/>
          <w:sz w:val="18"/>
          <w:szCs w:val="18"/>
        </w:rPr>
        <w:t>закрепленными</w:t>
      </w:r>
      <w:r>
        <w:rPr>
          <w:rStyle w:val="WW8Num3z0"/>
          <w:rFonts w:ascii="Verdana" w:hAnsi="Verdana"/>
          <w:color w:val="000000"/>
          <w:sz w:val="18"/>
          <w:szCs w:val="18"/>
        </w:rPr>
        <w:t> </w:t>
      </w:r>
      <w:r>
        <w:rPr>
          <w:rFonts w:ascii="Verdana" w:hAnsi="Verdana"/>
          <w:color w:val="000000"/>
          <w:sz w:val="18"/>
          <w:szCs w:val="18"/>
        </w:rPr>
        <w:t>в нормах международного права /см. стр. стр.'^'диссертации/.</w:t>
      </w:r>
    </w:p>
    <w:p w:rsidR="00FA2AA5" w:rsidRDefault="00FA2AA5" w:rsidP="00FA2A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Положение о концептуальном изменении традиционных /советских/ представлений о предмете и параметров трудового права . По нашему мнению, в условиях вхождения в рыночные отношения, появления рынка труда и многочисленных и разнообразных работодателей должно быть переосмыслено традиционное /советское/ представление о предмете и параметрах трудового права. В предмете трудового права основное внимание должно быть уделено не просто к регулированию трудовых отношений, а к защите трудовых прав работников, то есть традиционные функции трудового права /производственная, а затем только функция социальной защиты/ должны быть пересмотрены. Что же касается параметра трудового права, то и здесь его /трудового права/ действие должно быть существенно расширено, распространяясь на труд работников-собственников, на труд в личном подсобном хозяйстве и т.д. Сегодня же многие труженики сельского хозяйства или сферы сельскохозяйственного производства фактически остаются не защищенными нормами трудового права, а следовательно и нормами международного трудового права.</w:t>
      </w:r>
    </w:p>
    <w:p w:rsidR="00FA2AA5" w:rsidRDefault="00FA2AA5" w:rsidP="00FA2A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Вывод о возможных путях взаимодействия органов государственной власти Российской Федерации и ее субъектов в области организации правовой защиты трудовых прав работников сельского хозяйства. Проблема здесь заключается в том, что некоторые субъекты Российской Федерации приняли многочисленные свои нормативные акты в области регулирования трудовых отношений. Так, Республика Башкортостан на сегодня имеет собственный Трудовой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/принят 21 декабря 1994 г./, собственные законы: «</w:t>
      </w:r>
      <w:r>
        <w:rPr>
          <w:rStyle w:val="WW8Num4z0"/>
          <w:rFonts w:ascii="Verdana" w:hAnsi="Verdana"/>
          <w:color w:val="4682B4"/>
          <w:sz w:val="18"/>
          <w:szCs w:val="18"/>
        </w:rPr>
        <w:t>Об охране труда в Республике Башкортостан</w:t>
      </w:r>
      <w:r>
        <w:rPr>
          <w:rFonts w:ascii="Verdana" w:hAnsi="Verdana"/>
          <w:color w:val="000000"/>
          <w:sz w:val="18"/>
          <w:szCs w:val="18"/>
        </w:rPr>
        <w:t>» /принят 5 ноября 1993 г./; «О правах профессиональных союзов Республики Башкортостан и</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их деятельности» /принят 5 ноября 1993 г./ и ряд других нормативно-правовых актов с соответствующими нормативно-правовыми актами, принятыми на федеральном уровне показывает, что они во многих местах противоречат. В связи с этим возникает, во-первых, проблема выяснения соотношения федерального и республиканского законодательства в области правовой защиты трудовых прав работников сельского хозяйства, а во-вторых, выяснения сфер деятельности и объемов</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соответствующих федеральных и республиканских органов и организаций в области реализации своих полномочий по защите трудовых прав работников сельского хозяйства- Эти проблемы новые, вызванные потребностями формирования новых</w:t>
      </w:r>
      <w:r>
        <w:rPr>
          <w:rStyle w:val="WW8Num3z0"/>
          <w:rFonts w:ascii="Verdana" w:hAnsi="Verdana"/>
          <w:color w:val="000000"/>
          <w:sz w:val="18"/>
          <w:szCs w:val="18"/>
        </w:rPr>
        <w:t> </w:t>
      </w:r>
      <w:r>
        <w:rPr>
          <w:rStyle w:val="WW8Num4z0"/>
          <w:rFonts w:ascii="Verdana" w:hAnsi="Verdana"/>
          <w:color w:val="4682B4"/>
          <w:sz w:val="18"/>
          <w:szCs w:val="18"/>
        </w:rPr>
        <w:t>федеративных</w:t>
      </w:r>
      <w:r>
        <w:rPr>
          <w:rStyle w:val="WW8Num3z0"/>
          <w:rFonts w:ascii="Verdana" w:hAnsi="Verdana"/>
          <w:color w:val="000000"/>
          <w:sz w:val="18"/>
          <w:szCs w:val="18"/>
        </w:rPr>
        <w:t> </w:t>
      </w:r>
      <w:r>
        <w:rPr>
          <w:rFonts w:ascii="Verdana" w:hAnsi="Verdana"/>
          <w:color w:val="000000"/>
          <w:sz w:val="18"/>
          <w:szCs w:val="18"/>
        </w:rPr>
        <w:t>отношений в Российской Федерации. Согласованная и взаимодополняемая деятельность двух государственных уровней порождает новые проблемы оптимальное разрешение которых будет 4, способствовать усилению правовой защиты трудовых прав работников сельского хозяйства.</w:t>
      </w:r>
    </w:p>
    <w:p w:rsidR="00FA2AA5" w:rsidRDefault="00FA2AA5" w:rsidP="00FA2A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6. Выводы о разработке и реализации системы мероприятий в области организации правовой защиты трудовых прав работников сельского хозяйства применительно к условиям перехода к рыночным отношениям. Переход к рыночным отношениям диктует необходимость разработки системы мероприятий со стороны органов государства, профсоюзов и других общественных объединений работников сельского хозяйства, направленной на отлаживание практики правовой </w:t>
      </w:r>
      <w:r>
        <w:rPr>
          <w:rFonts w:ascii="Verdana" w:hAnsi="Verdana"/>
          <w:color w:val="000000"/>
          <w:sz w:val="18"/>
          <w:szCs w:val="18"/>
        </w:rPr>
        <w:lastRenderedPageBreak/>
        <w:t>защиты трудовых прав тружеников села. Такая система мероприятий должна выступать материальным и организационным выражением тех государственных</w:t>
      </w:r>
      <w:r>
        <w:rPr>
          <w:rStyle w:val="WW8Num3z0"/>
          <w:rFonts w:ascii="Verdana" w:hAnsi="Verdana"/>
          <w:color w:val="000000"/>
          <w:sz w:val="18"/>
          <w:szCs w:val="18"/>
        </w:rPr>
        <w:t> </w:t>
      </w:r>
      <w:r>
        <w:rPr>
          <w:rStyle w:val="WW8Num4z0"/>
          <w:rFonts w:ascii="Verdana" w:hAnsi="Verdana"/>
          <w:color w:val="4682B4"/>
          <w:sz w:val="18"/>
          <w:szCs w:val="18"/>
        </w:rPr>
        <w:t>гарантий</w:t>
      </w:r>
      <w:r>
        <w:rPr>
          <w:rFonts w:ascii="Verdana" w:hAnsi="Verdana"/>
          <w:color w:val="000000"/>
          <w:sz w:val="18"/>
          <w:szCs w:val="18"/>
        </w:rPr>
        <w:t>, которые формально нашли выражение в ^ новом законодательстве, посвященным вопросам организации правовой защиты трудовых прав работников сельского хозяйства, в рамках этой системы мер, прежде всего речь идет об удовлетворении щ возросших в современных условиях потребностей работников сельского хозяйства на трудовую занятость, на защиту их потребностей от возможного произвола работодателей, о гарантиях для организации самозащиты трудовых прав и т.д. В этом же плане необходимо вести речь о развитии правовой защиты трудовых прав инвалидов и пенсионеров в сельском хозяйстве, о совершенствовании всей государственной деятельности в области правовой защиты трудовых прав ^ работников сельского хозяйства.</w:t>
      </w:r>
    </w:p>
    <w:p w:rsidR="00FA2AA5" w:rsidRDefault="00FA2AA5" w:rsidP="00FA2A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Рекомендации о более широком использовании локальных актов в сельском хозяйстве для повышения гарантий в области правовой защиты трудовых прав работников сельского хозяйства. В условиях сегодняшнего преобладания коллективных и крупных сельскохозяйственных предприятий /особенно это заметно в Республике Башкортостан/, а также появления возможностей по организации сельскохозяйственных кооперативов значение локальных актов в регули</w:t>
      </w:r>
    </w:p>
    <w:p w:rsidR="00FA2AA5" w:rsidRDefault="00FA2AA5" w:rsidP="00FA2A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ровании трудовых отношений в сельском хозяйстве не уменьшается.</w:t>
      </w:r>
    </w:p>
    <w:p w:rsidR="00FA2AA5" w:rsidRDefault="00FA2AA5" w:rsidP="00FA2A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Поэтому ряд мер в области правовой защиты трудовых прав работников сельского хозяйства можно будет опосредовать локальными актами сельскохозяйственных предприятий.</w:t>
      </w:r>
    </w:p>
    <w:p w:rsidR="00FA2AA5" w:rsidRDefault="00FA2AA5" w:rsidP="00FA2A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Выводы и рекомендации о путях оживления действенности юридических механизмов правовой защиты трудовых прав работников сельского хозяйства, используемых органами профсоюза и других общественных объединений, трудящихся села. В диссертации впервые применительно к аграрному сектору рыночного периода обосновываются пути оживления профсоюзных организаций работников сельского хозяйства, предлагается формирование общин в деревнях для коллективной защиты прав жителей села, в том числе и относящихся к ^ сфере трудовых.</w:t>
      </w:r>
    </w:p>
    <w:p w:rsidR="00FA2AA5" w:rsidRDefault="00FA2AA5" w:rsidP="00FA2A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диссертационной работы. По мнению диссертанта, выводы и предложения, содержащиеся в работе, прежде всего, могли бы быть использованы в процессе дальнейших разработок в области усиления правовой защиты трудовых прав работников сельского хозяйства. Предложения диссертанта о переориентации акцентов в определении функции трудового права рыночной экономики могут быть восприняты не только в сфере научных изысканий, но и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по совершенствованию трудового законодательства. Реализация этих предложений в правотворческой деятельности, как федеральных органов власти, так и органов власти субъектов Российской Федерации, по мнению диссертанта, будут способствовать активизации правовой защиты трудовых прав работников сельского хозяйства.</w:t>
      </w:r>
    </w:p>
    <w:p w:rsidR="00FA2AA5" w:rsidRDefault="00FA2AA5" w:rsidP="00FA2A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Отдельные положения диссертации, основанные, например, на анализе законодательства Республике Башкортостан, могут быть использованы в правотворческой деятельности других субъектов Российской Федерации</w:t>
      </w:r>
    </w:p>
    <w:p w:rsidR="00FA2AA5" w:rsidRDefault="00FA2AA5" w:rsidP="00FA2AA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Основное же назначение настоящей диссертационной работы -это</w:t>
      </w:r>
      <w:r>
        <w:rPr>
          <w:rStyle w:val="WW8Num3z0"/>
          <w:rFonts w:ascii="Verdana" w:hAnsi="Verdana"/>
          <w:color w:val="000000"/>
          <w:sz w:val="18"/>
          <w:szCs w:val="18"/>
        </w:rPr>
        <w:t> </w:t>
      </w:r>
      <w:r>
        <w:rPr>
          <w:rStyle w:val="WW8Num4z0"/>
          <w:rFonts w:ascii="Verdana" w:hAnsi="Verdana"/>
          <w:color w:val="4682B4"/>
          <w:sz w:val="18"/>
          <w:szCs w:val="18"/>
        </w:rPr>
        <w:t>способствование</w:t>
      </w:r>
      <w:r>
        <w:rPr>
          <w:rStyle w:val="WW8Num3z0"/>
          <w:rFonts w:ascii="Verdana" w:hAnsi="Verdana"/>
          <w:color w:val="000000"/>
          <w:sz w:val="18"/>
          <w:szCs w:val="18"/>
        </w:rPr>
        <w:t> </w:t>
      </w:r>
      <w:r>
        <w:rPr>
          <w:rFonts w:ascii="Verdana" w:hAnsi="Verdana"/>
          <w:color w:val="000000"/>
          <w:sz w:val="18"/>
          <w:szCs w:val="18"/>
        </w:rPr>
        <w:t>оживлению практической деятельности соответствующих государственных органов, профсоюзов по организации правовой защиты трудовых прав работников сельского хозяйства. Именно реальное состояние дел в этой области, буквально, заставили диссертанта взяться за исследование этих проблем и сформулировать свои конкретные предложения.</w:t>
      </w:r>
    </w:p>
    <w:p w:rsidR="00FA2AA5" w:rsidRDefault="00FA2AA5" w:rsidP="00FA2A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Научные выводы, содержащиеся в диссертации, автором были доложены на научных и научно-практических конференциях Башкирского государственного университета (1996, 1998 г.г.) Оренбургского государственного университета (1997 г.) и ежегодных отчетных конференциях аспирантов и соискателей Башкирского государственного университета. Отдельные теоретические суждения диссертанта неоднократно были апробированы в процессе учебных занятий по трудовому праву, в выступлениях перед специалистами Министерства сельского хозяйст ва Республики Башкортостан, рескома профсоюза работников arpo промышленного комплекса и в других аудиториях.</w:t>
      </w:r>
    </w:p>
    <w:p w:rsidR="00FA2AA5" w:rsidRDefault="00FA2AA5" w:rsidP="00FA2AA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Структура работы обусловлена задачами диссертационного ис следования. Диссертация состоит из введения, трех глав, объеди няющих 9 параграфов и списка использованной литературы и источ ников.</w:t>
      </w:r>
    </w:p>
    <w:p w:rsidR="00FA2AA5" w:rsidRDefault="00FA2AA5" w:rsidP="00FA2AA5">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Кагирова, Элиза Анваровна, 1998 год</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Нормативно-правовые акты.</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12 декабря 1993г.</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Конституция Республики Башкортостан. Принята 24 декабря ф 1993 г.</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и гражданина Российской Федерации. Принята 22 ноября 1991 г.</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Декларация Республики Башкортостан о правах и</w:t>
      </w:r>
      <w:r>
        <w:rPr>
          <w:rStyle w:val="WW8Num3z0"/>
          <w:rFonts w:ascii="Verdana" w:hAnsi="Verdana"/>
          <w:color w:val="000000"/>
          <w:sz w:val="18"/>
          <w:szCs w:val="18"/>
        </w:rPr>
        <w:t> </w:t>
      </w:r>
      <w:r>
        <w:rPr>
          <w:rStyle w:val="WW8Num4z0"/>
          <w:rFonts w:ascii="Verdana" w:hAnsi="Verdana"/>
          <w:color w:val="4682B4"/>
          <w:sz w:val="18"/>
          <w:szCs w:val="18"/>
        </w:rPr>
        <w:t>свободах</w:t>
      </w:r>
      <w:r>
        <w:rPr>
          <w:rStyle w:val="WW8Num3z0"/>
          <w:rFonts w:ascii="Verdana" w:hAnsi="Verdana"/>
          <w:color w:val="000000"/>
          <w:sz w:val="18"/>
          <w:szCs w:val="18"/>
        </w:rPr>
        <w:t> </w:t>
      </w:r>
      <w:r>
        <w:rPr>
          <w:rFonts w:ascii="Verdana" w:hAnsi="Verdana"/>
          <w:color w:val="000000"/>
          <w:sz w:val="18"/>
          <w:szCs w:val="18"/>
        </w:rPr>
        <w:t>человека и гражданина. Принята</w:t>
      </w:r>
      <w:r>
        <w:rPr>
          <w:rStyle w:val="WW8Num3z0"/>
          <w:rFonts w:ascii="Verdana" w:hAnsi="Verdana"/>
          <w:color w:val="000000"/>
          <w:sz w:val="18"/>
          <w:szCs w:val="18"/>
        </w:rPr>
        <w:t> </w:t>
      </w:r>
      <w:r>
        <w:rPr>
          <w:rStyle w:val="WW8Num4z0"/>
          <w:rFonts w:ascii="Verdana" w:hAnsi="Verdana"/>
          <w:color w:val="4682B4"/>
          <w:sz w:val="18"/>
          <w:szCs w:val="18"/>
        </w:rPr>
        <w:t>Верховным</w:t>
      </w:r>
      <w:r>
        <w:rPr>
          <w:rStyle w:val="WW8Num3z0"/>
          <w:rFonts w:ascii="Verdana" w:hAnsi="Verdana"/>
          <w:color w:val="000000"/>
          <w:sz w:val="18"/>
          <w:szCs w:val="18"/>
        </w:rPr>
        <w:t> </w:t>
      </w:r>
      <w:r>
        <w:rPr>
          <w:rFonts w:ascii="Verdana" w:hAnsi="Verdana"/>
          <w:color w:val="000000"/>
          <w:sz w:val="18"/>
          <w:szCs w:val="18"/>
        </w:rPr>
        <w:t>Советом Республики Башкортостан 5 ноября 1993 г.</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Договор Российской Федерации и Республики Башкортостан "О разграничении предметов ведения и взаимном делегированииф</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между органами государственной власти</w:t>
      </w:r>
      <w:r>
        <w:rPr>
          <w:rStyle w:val="WW8Num3z0"/>
          <w:rFonts w:ascii="Verdana" w:hAnsi="Verdana"/>
          <w:color w:val="000000"/>
          <w:sz w:val="18"/>
          <w:szCs w:val="18"/>
        </w:rPr>
        <w:t> </w:t>
      </w:r>
      <w:r>
        <w:rPr>
          <w:rStyle w:val="WW8Num4z0"/>
          <w:rFonts w:ascii="Verdana" w:hAnsi="Verdana"/>
          <w:color w:val="4682B4"/>
          <w:sz w:val="18"/>
          <w:szCs w:val="18"/>
        </w:rPr>
        <w:t>РоссийскойФедерации</w:t>
      </w:r>
      <w:r>
        <w:rPr>
          <w:rStyle w:val="WW8Num3z0"/>
          <w:rFonts w:ascii="Verdana" w:hAnsi="Verdana"/>
          <w:color w:val="000000"/>
          <w:sz w:val="18"/>
          <w:szCs w:val="18"/>
        </w:rPr>
        <w:t> </w:t>
      </w:r>
      <w:r>
        <w:rPr>
          <w:rFonts w:ascii="Verdana" w:hAnsi="Verdana"/>
          <w:color w:val="000000"/>
          <w:sz w:val="18"/>
          <w:szCs w:val="18"/>
        </w:rPr>
        <w:t>и органами государственной власти Республики Башкортостан .</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законов о труде Российской Федерации. Принят Верховным Советом</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9 декабря 1971 г. с изменениями и дополнениями .</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Трудовой Кодекс Республики Башкортостан Принят Верховным Советом Республики Башкортостан 21 декабря 1994 г.</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Основы законодательства Российской Федерации об охране труда. Приняты Верховным Советом Российской Федерации б августа 1993 г.</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Закон Республики Башкортостан "Об охране труда в Республике ^ Башкортостан". Принят Верховным Советом Республики Башкортостан 5 ноября 1993 г.</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Закон Российской Федерации "О коллективных договорах и</w:t>
      </w:r>
      <w:r>
        <w:rPr>
          <w:rStyle w:val="WW8Num3z0"/>
          <w:rFonts w:ascii="Verdana" w:hAnsi="Verdana"/>
          <w:color w:val="000000"/>
          <w:sz w:val="18"/>
          <w:szCs w:val="18"/>
        </w:rPr>
        <w:t> </w:t>
      </w:r>
      <w:r>
        <w:rPr>
          <w:rStyle w:val="WW8Num4z0"/>
          <w:rFonts w:ascii="Verdana" w:hAnsi="Verdana"/>
          <w:color w:val="4682B4"/>
          <w:sz w:val="18"/>
          <w:szCs w:val="18"/>
        </w:rPr>
        <w:t>соглашениях</w:t>
      </w:r>
      <w:r>
        <w:rPr>
          <w:rFonts w:ascii="Verdana" w:hAnsi="Verdana"/>
          <w:color w:val="000000"/>
          <w:sz w:val="18"/>
          <w:szCs w:val="18"/>
        </w:rPr>
        <w:t>". Принят 11 марта 1992 года с изменениями и дополнениями от 24 ноября 1995 года.</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Закон Российской Федерации "О профессиональных союзах и правах и</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деятельности". Принят Государственной Думой Федерального Собрания Российской Федерации 8 декабря 1995 г.</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Закон Республики Башкортостан "О правах профессиональных союзов Республики Башкортостан и гарантиях их деятельности". Принят Верховным Советом Республики Башкортостан 5 ноября 1993 г.</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Закон Российской Федерации "О порядке разрешения коллективных трудовых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Принят Государственной Думой Федерального Собрания Российской Федерации 23 ноября 1995г.</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Закон Республики Башкортостан "Об урегулировании коллективных трудовых споров в Республике Башкортостан". Принят Верховным Советом Республики Башкортостан 21 декабря 1994 г.</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Закон РСФСР "О крестьянском /фермерском/ хозяйстве" Принят Верховным Советом РСФСР 22 ноября 1990 г. с изменениями и дополнениями.</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Закон "О крестьянском /фермерском/ хозяйстве в Баш.</w:t>
      </w:r>
      <w:r>
        <w:rPr>
          <w:rStyle w:val="WW8Num3z0"/>
          <w:rFonts w:ascii="Verdana" w:hAnsi="Verdana"/>
          <w:color w:val="000000"/>
          <w:sz w:val="18"/>
          <w:szCs w:val="18"/>
        </w:rPr>
        <w:t> </w:t>
      </w:r>
      <w:r>
        <w:rPr>
          <w:rStyle w:val="WW8Num4z0"/>
          <w:rFonts w:ascii="Verdana" w:hAnsi="Verdana"/>
          <w:color w:val="4682B4"/>
          <w:sz w:val="18"/>
          <w:szCs w:val="18"/>
        </w:rPr>
        <w:t>ССР</w:t>
      </w:r>
      <w:r>
        <w:rPr>
          <w:rFonts w:ascii="Verdana" w:hAnsi="Verdana"/>
          <w:color w:val="000000"/>
          <w:sz w:val="18"/>
          <w:szCs w:val="18"/>
        </w:rPr>
        <w:t>". Принят 21 марта 1991 г. Верховным Советом Баш. ССР.</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Закон Российской Федерации "О сельскохозяйственной кооперации"</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Закон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обжаловании</w:t>
      </w:r>
      <w:r>
        <w:rPr>
          <w:rStyle w:val="WW8Num3z0"/>
          <w:rFonts w:ascii="Verdana" w:hAnsi="Verdana"/>
          <w:color w:val="000000"/>
          <w:sz w:val="18"/>
          <w:szCs w:val="18"/>
        </w:rPr>
        <w:t> </w:t>
      </w:r>
      <w:r>
        <w:rPr>
          <w:rFonts w:ascii="Verdana" w:hAnsi="Verdana"/>
          <w:color w:val="000000"/>
          <w:sz w:val="18"/>
          <w:szCs w:val="18"/>
        </w:rPr>
        <w:t>в суд действий и решений, нарушающих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граждан". Принят Верховным Советом Российской Федерации 27 апреля 1993</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Закон Республики Башкортостан "Об обжаловании в суд действий и решений, нарушающих права и свободы</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Ресд публики Башкортостан". Принят Верховным Советом РеспубликиБашкортостан 2 марта 1994 года.</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Закон Республики Башкортостан "Об охране семьи, материнства,</w:t>
      </w:r>
      <w:r>
        <w:rPr>
          <w:rStyle w:val="WW8Num3z0"/>
          <w:rFonts w:ascii="Verdana" w:hAnsi="Verdana"/>
          <w:color w:val="000000"/>
          <w:sz w:val="18"/>
          <w:szCs w:val="18"/>
        </w:rPr>
        <w:t> </w:t>
      </w:r>
      <w:r>
        <w:rPr>
          <w:rStyle w:val="WW8Num4z0"/>
          <w:rFonts w:ascii="Verdana" w:hAnsi="Verdana"/>
          <w:color w:val="4682B4"/>
          <w:sz w:val="18"/>
          <w:szCs w:val="18"/>
        </w:rPr>
        <w:t>отцовства</w:t>
      </w:r>
      <w:r>
        <w:rPr>
          <w:rStyle w:val="WW8Num3z0"/>
          <w:rFonts w:ascii="Verdana" w:hAnsi="Verdana"/>
          <w:color w:val="000000"/>
          <w:sz w:val="18"/>
          <w:szCs w:val="18"/>
        </w:rPr>
        <w:t> </w:t>
      </w:r>
      <w:r>
        <w:rPr>
          <w:rFonts w:ascii="Verdana" w:hAnsi="Verdana"/>
          <w:color w:val="000000"/>
          <w:sz w:val="18"/>
          <w:szCs w:val="18"/>
        </w:rPr>
        <w:t>и детства в Республике Башкортостан". Принят Верховным Советом Республики Башкортостан 5 ноября 1993 г.</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Земельный Кодекс Башкирской ССР. Принят Верховным Советом Башкирской ССР 22 марта 1991 г.ф. 1.23. Закон Российской Федерации "О занятости населения вРоссийской Федерации" в редакции от 20 апреля 1996 г.</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Закон Республики Башкортостан "О занятости населения в республике Башкортостан". Принят Верховным Советом Республики Башкортостан 1993 г.</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24. Закон Республики Башкортостан "О внесении изменений идополнений в Закон Республики Башкортостан "О занятости на*селения в Республики Башкортостан". </w:t>
      </w:r>
      <w:r>
        <w:rPr>
          <w:rFonts w:ascii="Verdana" w:hAnsi="Verdana"/>
          <w:color w:val="000000"/>
          <w:sz w:val="18"/>
          <w:szCs w:val="18"/>
        </w:rPr>
        <w:lastRenderedPageBreak/>
        <w:t>Принят</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Палатой Государственного Собрания Республики Башкортостан 11 июля 1996 г.</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Закон Республики Башкортостан "О коллективных договорах и соглашениях в Республики Башкортостан". Принят Верховным Советом Республики Башкортостан 14 июля 1993 г.</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25 марта 1993 г. "О мерах по профессиональной реабилитации и обеспечению занятости инвалидов"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Министерства труда РФ, 1993, № 5. С.12-15.</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"Об ответственности за нарушение трудовых прав граждан" от 11 марта 1994 г.//САПП РФ, 1904, № 11. Ст.851.</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Закон Российской Федерации "О социальной защите инвалидов в Российской Федерации". Принят Государственной Думой Федерального Собрания Российской Федерации 20 июля 1995 г.</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Закон Российской Федерации "О социальном обслуживании граждан пожилого возраста и инвалидов". Принят Государственной Думой Федерального Собрания Российской Федерации1995 г.</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Указ Президента Российской Федерации "О мерах по формированию доступной для инвалидов среды жизнедеятельности".</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Кабинета Министров Республики Башкортостан от 5 сентября 1997 г. № 170 "О порядке оказания отт дельных видов социальной помощи населению Республики Башкортостан" .</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Постановление Правительства Российской Федерации "О новых нормах предельно допустимых нагрузок для женщин при подъеме и перемещении тяжестей" от б февраля 1993 г. № 10 5.</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Постановление Кабинета Министров Республики Башкортостан "О неотложных мерах по</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Style w:val="WW8Num3z0"/>
          <w:rFonts w:ascii="Verdana" w:hAnsi="Verdana"/>
          <w:color w:val="000000"/>
          <w:sz w:val="18"/>
          <w:szCs w:val="18"/>
        </w:rPr>
        <w:t> </w:t>
      </w:r>
      <w:r>
        <w:rPr>
          <w:rFonts w:ascii="Verdana" w:hAnsi="Verdana"/>
          <w:color w:val="000000"/>
          <w:sz w:val="18"/>
          <w:szCs w:val="18"/>
        </w:rPr>
        <w:t>травматизма и заболеваемости на производстве" от 28 сентября 1995 г. №363.</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Постановление Правительства Российской Федерации от 4 сентября 1992 г. № 708 "Об утверждении Положения о реорганизации колхозов, совхозов и приватизации государственных сельскохозяйственных предприятий".</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Постановление</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РСФСР "О неотложныхмерах по улучшению положения женщин, семьи, охраны материн*ства и детства на селе" от 1 ноября 1990 г.</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Постановление Кабинета Министров Республики Башкортостан от 31 августа 1995 г. № 318 "Об утверждении Рекомендаций по заключению трудового договора в письменной форме и Примерной формы трудового договора".ЛИТЕРАТУРА</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Абрамова А. Охрана труда женщин. М. : Профиздат, 1972.</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М.: Бек, 1994.</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Аграрное право. /Учебник для юридических вузов. М.: 1996 .</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Кикоть В.А., Фомина Л.П. Критика современных буржуазных</w:t>
      </w:r>
      <w:r>
        <w:rPr>
          <w:rStyle w:val="WW8Num3z0"/>
          <w:rFonts w:ascii="Verdana" w:hAnsi="Verdana"/>
          <w:color w:val="000000"/>
          <w:sz w:val="18"/>
          <w:szCs w:val="18"/>
        </w:rPr>
        <w:t> </w:t>
      </w:r>
      <w:r>
        <w:rPr>
          <w:rStyle w:val="WW8Num4z0"/>
          <w:rFonts w:ascii="Verdana" w:hAnsi="Verdana"/>
          <w:color w:val="4682B4"/>
          <w:sz w:val="18"/>
          <w:szCs w:val="18"/>
        </w:rPr>
        <w:t>аграрноправовых</w:t>
      </w:r>
      <w:r>
        <w:rPr>
          <w:rStyle w:val="WW8Num3z0"/>
          <w:rFonts w:ascii="Verdana" w:hAnsi="Verdana"/>
          <w:color w:val="000000"/>
          <w:sz w:val="18"/>
          <w:szCs w:val="18"/>
        </w:rPr>
        <w:t> </w:t>
      </w:r>
      <w:r>
        <w:rPr>
          <w:rFonts w:ascii="Verdana" w:hAnsi="Verdana"/>
          <w:color w:val="000000"/>
          <w:sz w:val="18"/>
          <w:szCs w:val="18"/>
        </w:rPr>
        <w:t>теорий. М, 1972</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И.Г. Советское трудовое право. М., 1963.</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Абрамова</w:t>
      </w:r>
      <w:r>
        <w:rPr>
          <w:rStyle w:val="WW8Num3z0"/>
          <w:rFonts w:ascii="Verdana" w:hAnsi="Verdana"/>
          <w:color w:val="000000"/>
          <w:sz w:val="18"/>
          <w:szCs w:val="18"/>
        </w:rPr>
        <w:t> </w:t>
      </w:r>
      <w:r>
        <w:rPr>
          <w:rFonts w:ascii="Verdana" w:hAnsi="Verdana"/>
          <w:color w:val="000000"/>
          <w:sz w:val="18"/>
          <w:szCs w:val="18"/>
        </w:rPr>
        <w:t>Е.М., Дмитриева И.К. Контракт в трудовом праве //Вестник</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Серия "Право", 1992, № 4.</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Абрамова</w:t>
      </w:r>
      <w:r>
        <w:rPr>
          <w:rStyle w:val="WW8Num3z0"/>
          <w:rFonts w:ascii="Verdana" w:hAnsi="Verdana"/>
          <w:color w:val="000000"/>
          <w:sz w:val="18"/>
          <w:szCs w:val="18"/>
        </w:rPr>
        <w:t> </w:t>
      </w:r>
      <w:r>
        <w:rPr>
          <w:rFonts w:ascii="Verdana" w:hAnsi="Verdana"/>
          <w:color w:val="000000"/>
          <w:sz w:val="18"/>
          <w:szCs w:val="18"/>
        </w:rPr>
        <w:t>A.A. Трудовое законодательство и права женщин. М., 1990.</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Богачева</w:t>
      </w:r>
      <w:r>
        <w:rPr>
          <w:rStyle w:val="WW8Num3z0"/>
          <w:rFonts w:ascii="Verdana" w:hAnsi="Verdana"/>
          <w:color w:val="000000"/>
          <w:sz w:val="18"/>
          <w:szCs w:val="18"/>
        </w:rPr>
        <w:t> </w:t>
      </w:r>
      <w:r>
        <w:rPr>
          <w:rFonts w:ascii="Verdana" w:hAnsi="Verdana"/>
          <w:color w:val="000000"/>
          <w:sz w:val="18"/>
          <w:szCs w:val="18"/>
        </w:rPr>
        <w:t>О.Т. Охрана труда в сельском хозяйстве. М., 1974 .</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Безработица: диагноз и методы лечения //Человек и труд, 1995, № 4.</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Делов</w:t>
      </w:r>
      <w:r>
        <w:rPr>
          <w:rStyle w:val="WW8Num3z0"/>
          <w:rFonts w:ascii="Verdana" w:hAnsi="Verdana"/>
          <w:color w:val="000000"/>
          <w:sz w:val="18"/>
          <w:szCs w:val="18"/>
        </w:rPr>
        <w:t> </w:t>
      </w:r>
      <w:r>
        <w:rPr>
          <w:rFonts w:ascii="Verdana" w:hAnsi="Verdana"/>
          <w:color w:val="000000"/>
          <w:sz w:val="18"/>
          <w:szCs w:val="18"/>
        </w:rPr>
        <w:t>Д. И. Примирение, посредничество и</w:t>
      </w:r>
      <w:r>
        <w:rPr>
          <w:rStyle w:val="WW8Num3z0"/>
          <w:rFonts w:ascii="Verdana" w:hAnsi="Verdana"/>
          <w:color w:val="000000"/>
          <w:sz w:val="18"/>
          <w:szCs w:val="18"/>
        </w:rPr>
        <w:t> </w:t>
      </w:r>
      <w:r>
        <w:rPr>
          <w:rStyle w:val="WW8Num4z0"/>
          <w:rFonts w:ascii="Verdana" w:hAnsi="Verdana"/>
          <w:color w:val="4682B4"/>
          <w:sz w:val="18"/>
          <w:szCs w:val="18"/>
        </w:rPr>
        <w:t>арбитраж</w:t>
      </w:r>
      <w:r>
        <w:rPr>
          <w:rStyle w:val="WW8Num3z0"/>
          <w:rFonts w:ascii="Verdana" w:hAnsi="Verdana"/>
          <w:color w:val="000000"/>
          <w:sz w:val="18"/>
          <w:szCs w:val="18"/>
        </w:rPr>
        <w:t> </w:t>
      </w:r>
      <w:r>
        <w:rPr>
          <w:rFonts w:ascii="Verdana" w:hAnsi="Verdana"/>
          <w:color w:val="000000"/>
          <w:sz w:val="18"/>
          <w:szCs w:val="18"/>
        </w:rPr>
        <w:t>при разрешении коллективных трудовых споров в</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//Законодательство и экономика, 1993, № 23, 24.</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Делов</w:t>
      </w:r>
      <w:r>
        <w:rPr>
          <w:rStyle w:val="WW8Num3z0"/>
          <w:rFonts w:ascii="Verdana" w:hAnsi="Verdana"/>
          <w:color w:val="000000"/>
          <w:sz w:val="18"/>
          <w:szCs w:val="18"/>
        </w:rPr>
        <w:t> </w:t>
      </w:r>
      <w:r>
        <w:rPr>
          <w:rFonts w:ascii="Verdana" w:hAnsi="Verdana"/>
          <w:color w:val="000000"/>
          <w:sz w:val="18"/>
          <w:szCs w:val="18"/>
        </w:rPr>
        <w:t>Д. И. Процессуальные проблемы разрешения коллективных трудовых споров в России //Законодательство и экономика, 1994.</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Джон Ролз. Теория справедливости. Перевод с английского Новосибирск, 1995.</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 А. Трудовое право и рыночная экономика //Вестник МГУ, 1994, № 4.</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 А. Применение Конвенций</w:t>
      </w:r>
      <w:r>
        <w:rPr>
          <w:rStyle w:val="WW8Num3z0"/>
          <w:rFonts w:ascii="Verdana" w:hAnsi="Verdana"/>
          <w:color w:val="000000"/>
          <w:sz w:val="18"/>
          <w:szCs w:val="18"/>
        </w:rPr>
        <w:t> </w:t>
      </w:r>
      <w:r>
        <w:rPr>
          <w:rStyle w:val="WW8Num4z0"/>
          <w:rFonts w:ascii="Verdana" w:hAnsi="Verdana"/>
          <w:color w:val="4682B4"/>
          <w:sz w:val="18"/>
          <w:szCs w:val="18"/>
        </w:rPr>
        <w:t>МОТ</w:t>
      </w:r>
      <w:r>
        <w:rPr>
          <w:rStyle w:val="WW8Num3z0"/>
          <w:rFonts w:ascii="Verdana" w:hAnsi="Verdana"/>
          <w:color w:val="000000"/>
          <w:sz w:val="18"/>
          <w:szCs w:val="18"/>
        </w:rPr>
        <w:t> </w:t>
      </w:r>
      <w:r>
        <w:rPr>
          <w:rFonts w:ascii="Verdana" w:hAnsi="Verdana"/>
          <w:color w:val="000000"/>
          <w:sz w:val="18"/>
          <w:szCs w:val="18"/>
        </w:rPr>
        <w:t>в России в переходный период //Государство и прав, 1994, № 8-9.</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 А. Трудовое право переходного периода: проблемы использования зарубежного опыта //Государство и право, 1995, № 3.</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Иванкина</w:t>
      </w:r>
      <w:r>
        <w:rPr>
          <w:rStyle w:val="WW8Num3z0"/>
          <w:rFonts w:ascii="Verdana" w:hAnsi="Verdana"/>
          <w:color w:val="000000"/>
          <w:sz w:val="18"/>
          <w:szCs w:val="18"/>
        </w:rPr>
        <w:t> </w:t>
      </w:r>
      <w:r>
        <w:rPr>
          <w:rFonts w:ascii="Verdana" w:hAnsi="Verdana"/>
          <w:color w:val="000000"/>
          <w:sz w:val="18"/>
          <w:szCs w:val="18"/>
        </w:rPr>
        <w:t>Т.В. Права трудящихся женщин. Л.-1990 .</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53.</w:t>
      </w:r>
      <w:r>
        <w:rPr>
          <w:rStyle w:val="WW8Num3z0"/>
          <w:rFonts w:ascii="Verdana" w:hAnsi="Verdana"/>
          <w:color w:val="000000"/>
          <w:sz w:val="18"/>
          <w:szCs w:val="18"/>
        </w:rPr>
        <w:t> </w:t>
      </w:r>
      <w:r>
        <w:rPr>
          <w:rStyle w:val="WW8Num4z0"/>
          <w:rFonts w:ascii="Verdana" w:hAnsi="Verdana"/>
          <w:color w:val="4682B4"/>
          <w:sz w:val="18"/>
          <w:szCs w:val="18"/>
        </w:rPr>
        <w:t>Игнатенко</w:t>
      </w:r>
      <w:r>
        <w:rPr>
          <w:rStyle w:val="WW8Num3z0"/>
          <w:rFonts w:ascii="Verdana" w:hAnsi="Verdana"/>
          <w:color w:val="000000"/>
          <w:sz w:val="18"/>
          <w:szCs w:val="18"/>
        </w:rPr>
        <w:t> </w:t>
      </w:r>
      <w:r>
        <w:rPr>
          <w:rFonts w:ascii="Verdana" w:hAnsi="Verdana"/>
          <w:color w:val="000000"/>
          <w:sz w:val="18"/>
          <w:szCs w:val="18"/>
        </w:rPr>
        <w:t>Г.В. Применение норм международного права в Российской правовой системе./В кн.: Правовая реформа в России: проблемы теории и практики. Материалы Всероссийской научно-практической конференции, 1996, 18,19 апреля.</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Искужин</w:t>
      </w:r>
      <w:r>
        <w:rPr>
          <w:rStyle w:val="WW8Num3z0"/>
          <w:rFonts w:ascii="Verdana" w:hAnsi="Verdana"/>
          <w:color w:val="000000"/>
          <w:sz w:val="18"/>
          <w:szCs w:val="18"/>
        </w:rPr>
        <w:t> </w:t>
      </w:r>
      <w:r>
        <w:rPr>
          <w:rFonts w:ascii="Verdana" w:hAnsi="Verdana"/>
          <w:color w:val="000000"/>
          <w:sz w:val="18"/>
          <w:szCs w:val="18"/>
        </w:rPr>
        <w:t>Т.С. Локальное правовое регулирование аграрных отношений //Автореферат диссертации на соискание ученой степени кандидата юридических наук, Уфа, 1997 .</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История Российской государственности. М., Ин-терпракс, 1995.</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Кароцца А. Размещение сельскохозяйственной деятельности и</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и частное предназначение земель в сельском хозяйстве /В кн.: Сельское хозяйство и право 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и Италии. М., 1977.</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Казьмин</w:t>
      </w:r>
      <w:r>
        <w:rPr>
          <w:rStyle w:val="WW8Num3z0"/>
          <w:rFonts w:ascii="Verdana" w:hAnsi="Verdana"/>
          <w:color w:val="000000"/>
          <w:sz w:val="18"/>
          <w:szCs w:val="18"/>
        </w:rPr>
        <w:t> </w:t>
      </w:r>
      <w:r>
        <w:rPr>
          <w:rFonts w:ascii="Verdana" w:hAnsi="Verdana"/>
          <w:color w:val="000000"/>
          <w:sz w:val="18"/>
          <w:szCs w:val="18"/>
        </w:rPr>
        <w:t>И.Ф. Сельскохозяйственное законодательство. Проблемы и перспективы. М., 1980.</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И.Я. Трудовые конфликты в капиталистическом обществе: социально-правовые аспекты. М. : Наука, 1978 .</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И.Я. Личность в буржуазном трудовом праве. —М.: Наука, 1982.</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И. Я. Организация и деятельность трудовых споров: зарубежный опыт //Человек и труд, 1996, № 10.</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Коршунов Ю. Коллективный договор в условиях рыночной экономики //Хозяйство и право, 1992, № 2.</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Куренной</w:t>
      </w:r>
      <w:r>
        <w:rPr>
          <w:rStyle w:val="WW8Num3z0"/>
          <w:rFonts w:ascii="Verdana" w:hAnsi="Verdana"/>
          <w:color w:val="000000"/>
          <w:sz w:val="18"/>
          <w:szCs w:val="18"/>
        </w:rPr>
        <w:t> </w:t>
      </w:r>
      <w:r>
        <w:rPr>
          <w:rFonts w:ascii="Verdana" w:hAnsi="Verdana"/>
          <w:color w:val="000000"/>
          <w:sz w:val="18"/>
          <w:szCs w:val="18"/>
        </w:rPr>
        <w:t>A.M. Трудовое право: на пути к рынку. -М.: Дело ЛТД, 1995.</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США: правовое регулирование сельского хозяйства. М.: Наука, 1972.</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Российской Федерации.Учебник. Екатеринбург, 1995.</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Михайленко</w:t>
      </w:r>
      <w:r>
        <w:rPr>
          <w:rStyle w:val="WW8Num3z0"/>
          <w:rFonts w:ascii="Verdana" w:hAnsi="Verdana"/>
          <w:color w:val="000000"/>
          <w:sz w:val="18"/>
          <w:szCs w:val="18"/>
        </w:rPr>
        <w:t> </w:t>
      </w:r>
      <w:r>
        <w:rPr>
          <w:rFonts w:ascii="Verdana" w:hAnsi="Verdana"/>
          <w:color w:val="000000"/>
          <w:sz w:val="18"/>
          <w:szCs w:val="18"/>
        </w:rPr>
        <w:t>Н.Т. Трудовая дисциплина. Теория и практика. Фрунзе, 1987.</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об экономических, социальных и культурных правах. Утв.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Ассамблеей</w:t>
      </w:r>
      <w:r>
        <w:rPr>
          <w:rStyle w:val="WW8Num3z0"/>
          <w:rFonts w:ascii="Verdana" w:hAnsi="Verdana"/>
          <w:color w:val="000000"/>
          <w:sz w:val="18"/>
          <w:szCs w:val="18"/>
        </w:rPr>
        <w:t> </w:t>
      </w:r>
      <w:r>
        <w:rPr>
          <w:rFonts w:ascii="Verdana" w:hAnsi="Verdana"/>
          <w:color w:val="000000"/>
          <w:sz w:val="18"/>
          <w:szCs w:val="18"/>
        </w:rPr>
        <w:t>ООН 6 декабря 1996 г./Права человека. Основные международные документы. М., 1990.</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Style w:val="WW8Num3z0"/>
          <w:rFonts w:ascii="Verdana" w:hAnsi="Verdana"/>
          <w:color w:val="000000"/>
          <w:sz w:val="18"/>
          <w:szCs w:val="18"/>
        </w:rPr>
        <w:t> </w:t>
      </w:r>
      <w:r>
        <w:rPr>
          <w:rFonts w:ascii="Verdana" w:hAnsi="Verdana"/>
          <w:color w:val="000000"/>
          <w:sz w:val="18"/>
          <w:szCs w:val="18"/>
        </w:rPr>
        <w:t>в зарубежных странах. Информационные материалы. Уфа, 1995.</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Нерсесянц</w:t>
      </w:r>
      <w:r>
        <w:rPr>
          <w:rStyle w:val="WW8Num3z0"/>
          <w:rFonts w:ascii="Verdana" w:hAnsi="Verdana"/>
          <w:color w:val="000000"/>
          <w:sz w:val="18"/>
          <w:szCs w:val="18"/>
        </w:rPr>
        <w:t> </w:t>
      </w:r>
      <w:r>
        <w:rPr>
          <w:rFonts w:ascii="Verdana" w:hAnsi="Verdana"/>
          <w:color w:val="000000"/>
          <w:sz w:val="18"/>
          <w:szCs w:val="18"/>
        </w:rPr>
        <w:t>B.C. Право математика свободы. Опыт прошлого и перспективы. -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1996.</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Новая роль управленческих структур в</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/В кн.: Проблемы экономики переходного периода. Уфа, 1997.</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Осипцова</w:t>
      </w:r>
      <w:r>
        <w:rPr>
          <w:rStyle w:val="WW8Num3z0"/>
          <w:rFonts w:ascii="Verdana" w:hAnsi="Verdana"/>
          <w:color w:val="000000"/>
          <w:sz w:val="18"/>
          <w:szCs w:val="18"/>
        </w:rPr>
        <w:t> </w:t>
      </w:r>
      <w:r>
        <w:rPr>
          <w:rFonts w:ascii="Verdana" w:hAnsi="Verdana"/>
          <w:color w:val="000000"/>
          <w:sz w:val="18"/>
          <w:szCs w:val="18"/>
        </w:rPr>
        <w:t>Ж.П. Трудовой договор в</w:t>
      </w:r>
      <w:r>
        <w:rPr>
          <w:rStyle w:val="WW8Num3z0"/>
          <w:rFonts w:ascii="Verdana" w:hAnsi="Verdana"/>
          <w:color w:val="000000"/>
          <w:sz w:val="18"/>
          <w:szCs w:val="18"/>
        </w:rPr>
        <w:t> </w:t>
      </w:r>
      <w:r>
        <w:rPr>
          <w:rStyle w:val="WW8Num4z0"/>
          <w:rFonts w:ascii="Verdana" w:hAnsi="Verdana"/>
          <w:color w:val="4682B4"/>
          <w:sz w:val="18"/>
          <w:szCs w:val="18"/>
        </w:rPr>
        <w:t>ФРГ</w:t>
      </w:r>
      <w:r>
        <w:rPr>
          <w:rStyle w:val="WW8Num3z0"/>
          <w:rFonts w:ascii="Verdana" w:hAnsi="Verdana"/>
          <w:color w:val="000000"/>
          <w:sz w:val="18"/>
          <w:szCs w:val="18"/>
        </w:rPr>
        <w:t> </w:t>
      </w:r>
      <w:r>
        <w:rPr>
          <w:rFonts w:ascii="Verdana" w:hAnsi="Verdana"/>
          <w:color w:val="000000"/>
          <w:sz w:val="18"/>
          <w:szCs w:val="18"/>
        </w:rPr>
        <w:t>//Государство и право, 1996, № 2.</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Права и обязанности колхозника. -М., 1981.</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Петренко</w:t>
      </w:r>
      <w:r>
        <w:rPr>
          <w:rStyle w:val="WW8Num3z0"/>
          <w:rFonts w:ascii="Verdana" w:hAnsi="Verdana"/>
          <w:color w:val="000000"/>
          <w:sz w:val="18"/>
          <w:szCs w:val="18"/>
        </w:rPr>
        <w:t> </w:t>
      </w:r>
      <w:r>
        <w:rPr>
          <w:rFonts w:ascii="Verdana" w:hAnsi="Verdana"/>
          <w:color w:val="000000"/>
          <w:sz w:val="18"/>
          <w:szCs w:val="18"/>
        </w:rPr>
        <w:t>И.Я., Чужинов П.И., Исмуратов С.Б. Экономика крестьянского хозяйства. —М. : Интерпракс, 1995.</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Процевский</w:t>
      </w:r>
      <w:r>
        <w:rPr>
          <w:rStyle w:val="WW8Num3z0"/>
          <w:rFonts w:ascii="Verdana" w:hAnsi="Verdana"/>
          <w:color w:val="000000"/>
          <w:sz w:val="18"/>
          <w:szCs w:val="18"/>
        </w:rPr>
        <w:t> </w:t>
      </w:r>
      <w:r>
        <w:rPr>
          <w:rFonts w:ascii="Verdana" w:hAnsi="Verdana"/>
          <w:color w:val="000000"/>
          <w:sz w:val="18"/>
          <w:szCs w:val="18"/>
        </w:rPr>
        <w:t>А. И. Предмет советского трудового права.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1979.</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Павлова</w:t>
      </w:r>
      <w:r>
        <w:rPr>
          <w:rStyle w:val="WW8Num3z0"/>
          <w:rFonts w:ascii="Verdana" w:hAnsi="Verdana"/>
          <w:color w:val="000000"/>
          <w:sz w:val="18"/>
          <w:szCs w:val="18"/>
        </w:rPr>
        <w:t> </w:t>
      </w:r>
      <w:r>
        <w:rPr>
          <w:rFonts w:ascii="Verdana" w:hAnsi="Verdana"/>
          <w:color w:val="000000"/>
          <w:sz w:val="18"/>
          <w:szCs w:val="18"/>
        </w:rPr>
        <w:t>Э.И. Государственное регулирование сельского хозяйства во Франции. Организационно-правовые аспекты. —М.: Наука, 1988.</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Об учете специфики сельского хозяйства в регулировании аграрных отношений //Советское государство и право, 1989, № 4.</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Основы сельскохозяйственного права.-Уфа, 1984.</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Научно-технический прогресс и правовая охрана труда в сельском хозяйстве.- М., 1979.</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Правовая работа в сельском хозяйстве.- Уфа, 1986 г.</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Правовая охрана труда в сельском хо-^ зяйстве.- Уфа, 1977.</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Введение в правовое государство. Уфа, 1994.</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Риянов</w:t>
      </w:r>
      <w:r>
        <w:rPr>
          <w:rStyle w:val="WW8Num3z0"/>
          <w:rFonts w:ascii="Verdana" w:hAnsi="Verdana"/>
          <w:color w:val="000000"/>
          <w:sz w:val="18"/>
          <w:szCs w:val="18"/>
        </w:rPr>
        <w:t> </w:t>
      </w:r>
      <w:r>
        <w:rPr>
          <w:rFonts w:ascii="Verdana" w:hAnsi="Verdana"/>
          <w:color w:val="000000"/>
          <w:sz w:val="18"/>
          <w:szCs w:val="18"/>
        </w:rPr>
        <w:t>М.Х. Правовое обеспечение свободы труда и трудовой занятости в сельском хозяйстве./Автореферат диссертации на соискание ученой степени канд.юрид.наук.- Оренбург, 1997.</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Российское трудовое право. М. : Изд-во группы ИНФРА, М - Норма, 1997.</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Роль права в сельскохозяйственном производстве /Материалы международной конференции. США, Айова, 1992, 27-29 апр.Ф 1.48.</w:t>
      </w:r>
      <w:r>
        <w:rPr>
          <w:rStyle w:val="WW8Num3z0"/>
          <w:rFonts w:ascii="Verdana" w:hAnsi="Verdana"/>
          <w:color w:val="000000"/>
          <w:sz w:val="18"/>
          <w:szCs w:val="18"/>
        </w:rPr>
        <w:t> </w:t>
      </w:r>
      <w:r>
        <w:rPr>
          <w:rStyle w:val="WW8Num4z0"/>
          <w:rFonts w:ascii="Verdana" w:hAnsi="Verdana"/>
          <w:color w:val="4682B4"/>
          <w:sz w:val="18"/>
          <w:szCs w:val="18"/>
        </w:rPr>
        <w:t>Сивачев</w:t>
      </w:r>
      <w:r>
        <w:rPr>
          <w:rStyle w:val="WW8Num3z0"/>
          <w:rFonts w:ascii="Verdana" w:hAnsi="Verdana"/>
          <w:color w:val="000000"/>
          <w:sz w:val="18"/>
          <w:szCs w:val="18"/>
        </w:rPr>
        <w:t> </w:t>
      </w:r>
      <w:r>
        <w:rPr>
          <w:rFonts w:ascii="Verdana" w:hAnsi="Verdana"/>
          <w:color w:val="000000"/>
          <w:sz w:val="18"/>
          <w:szCs w:val="18"/>
        </w:rPr>
        <w:t>Н.В. Правовое регулирование трудовых отношений в США М. : Юрид.лит., 1972.</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Силин А. Содержание коллективных договоров и</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//Профсоюзы и экономика, 1996, № 3.</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Сыроватская</w:t>
      </w:r>
      <w:r>
        <w:rPr>
          <w:rStyle w:val="WW8Num3z0"/>
          <w:rFonts w:ascii="Verdana" w:hAnsi="Verdana"/>
          <w:color w:val="000000"/>
          <w:sz w:val="18"/>
          <w:szCs w:val="18"/>
        </w:rPr>
        <w:t> </w:t>
      </w:r>
      <w:r>
        <w:rPr>
          <w:rFonts w:ascii="Verdana" w:hAnsi="Verdana"/>
          <w:color w:val="000000"/>
          <w:sz w:val="18"/>
          <w:szCs w:val="18"/>
        </w:rPr>
        <w:t>J1.A. Ответственность за нарушение трудового законодательства. М, 1990.</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86. Социально-бытовая и трудовая реабилитария инвалидов и пожилых людей. М.: Логос, 1996.</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Трудовое право и научно-технический прогресс. М.: Наука, 1974.</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Теория государства и права. Учебник.- Екатеринбург, 1996.</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Теория и методика социальной работы. М, 1994.</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Трудовое право. Учебник. М.: Издат. Группа Проспект, 1996.</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Толкунова</w:t>
      </w:r>
      <w:r>
        <w:rPr>
          <w:rStyle w:val="WW8Num3z0"/>
          <w:rFonts w:ascii="Verdana" w:hAnsi="Verdana"/>
          <w:color w:val="000000"/>
          <w:sz w:val="18"/>
          <w:szCs w:val="18"/>
        </w:rPr>
        <w:t> </w:t>
      </w:r>
      <w:r>
        <w:rPr>
          <w:rFonts w:ascii="Verdana" w:hAnsi="Verdana"/>
          <w:color w:val="000000"/>
          <w:sz w:val="18"/>
          <w:szCs w:val="18"/>
        </w:rPr>
        <w:t>В.Н. Трудовые споры и порядок их разрешения.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1993.</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Фатуев</w:t>
      </w:r>
      <w:r>
        <w:rPr>
          <w:rStyle w:val="WW8Num3z0"/>
          <w:rFonts w:ascii="Verdana" w:hAnsi="Verdana"/>
          <w:color w:val="000000"/>
          <w:sz w:val="18"/>
          <w:szCs w:val="18"/>
        </w:rPr>
        <w:t> </w:t>
      </w:r>
      <w:r>
        <w:rPr>
          <w:rFonts w:ascii="Verdana" w:hAnsi="Verdana"/>
          <w:color w:val="000000"/>
          <w:sz w:val="18"/>
          <w:szCs w:val="18"/>
        </w:rPr>
        <w:t>А. Л. Трудовое право в жизни человека. М., 1994.</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Ханнанов</w:t>
      </w:r>
      <w:r>
        <w:rPr>
          <w:rStyle w:val="WW8Num3z0"/>
          <w:rFonts w:ascii="Verdana" w:hAnsi="Verdana"/>
          <w:color w:val="000000"/>
          <w:sz w:val="18"/>
          <w:szCs w:val="18"/>
        </w:rPr>
        <w:t> </w:t>
      </w:r>
      <w:r>
        <w:rPr>
          <w:rFonts w:ascii="Verdana" w:hAnsi="Verdana"/>
          <w:color w:val="000000"/>
          <w:sz w:val="18"/>
          <w:szCs w:val="18"/>
        </w:rPr>
        <w:t>P.A. Правовое обеспечение устойчивости и эффективности сельскохозяйственного производства. Уфа, 1989.</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Цепин А.</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и контроль профсоюзов за соблюдением законодательства о труде. М; Произдат, 1982.</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Правовые формы поощрения работников сельского хозяйства. М, 1980.</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Правовое регулирование труда работников сельского хозяйства. М; Наука, 1980.</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Фермерам отвечает юрист.- М., 1994.</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Погребной A.A. Крестьянин-фермер, хозяин и собственник (правовые аспекты)//Государство и право, 1992, № 4.9 1.64.</w:t>
      </w:r>
      <w:r>
        <w:rPr>
          <w:rStyle w:val="WW8Num3z0"/>
          <w:rFonts w:ascii="Verdana" w:hAnsi="Verdana"/>
          <w:color w:val="000000"/>
          <w:sz w:val="18"/>
          <w:szCs w:val="18"/>
        </w:rPr>
        <w:t> </w:t>
      </w:r>
      <w:r>
        <w:rPr>
          <w:rStyle w:val="WW8Num4z0"/>
          <w:rFonts w:ascii="Verdana" w:hAnsi="Verdana"/>
          <w:color w:val="4682B4"/>
          <w:sz w:val="18"/>
          <w:szCs w:val="18"/>
        </w:rPr>
        <w:t>Шайбеков</w:t>
      </w:r>
      <w:r>
        <w:rPr>
          <w:rStyle w:val="WW8Num3z0"/>
          <w:rFonts w:ascii="Verdana" w:hAnsi="Verdana"/>
          <w:color w:val="000000"/>
          <w:sz w:val="18"/>
          <w:szCs w:val="18"/>
        </w:rPr>
        <w:t> </w:t>
      </w:r>
      <w:r>
        <w:rPr>
          <w:rFonts w:ascii="Verdana" w:hAnsi="Verdana"/>
          <w:color w:val="000000"/>
          <w:sz w:val="18"/>
          <w:szCs w:val="18"/>
        </w:rPr>
        <w:t>К.А. Трудовое право Казахской ССР Алма-Ата, 1990.</w:t>
      </w:r>
    </w:p>
    <w:p w:rsidR="00FA2AA5" w:rsidRDefault="00FA2AA5" w:rsidP="00FA2AA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Шайбеков</w:t>
      </w:r>
      <w:r>
        <w:rPr>
          <w:rStyle w:val="WW8Num3z0"/>
          <w:rFonts w:ascii="Verdana" w:hAnsi="Verdana"/>
          <w:color w:val="000000"/>
          <w:sz w:val="18"/>
          <w:szCs w:val="18"/>
        </w:rPr>
        <w:t> </w:t>
      </w:r>
      <w:r>
        <w:rPr>
          <w:rFonts w:ascii="Verdana" w:hAnsi="Verdana"/>
          <w:color w:val="000000"/>
          <w:sz w:val="18"/>
          <w:szCs w:val="18"/>
        </w:rPr>
        <w:t>К.А. Развитие трудовых отношений в колхозах и совхозах //Советское государство и право 1974, № 5.</w:t>
      </w:r>
    </w:p>
    <w:p w:rsidR="00FA2AA5" w:rsidRDefault="00FA2AA5" w:rsidP="00FA2AA5">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FA2AA5" w:rsidRDefault="00FA2AA5" w:rsidP="00A34E88">
      <w:pPr>
        <w:rPr>
          <w:rFonts w:ascii="Verdana" w:hAnsi="Verdana"/>
          <w:color w:val="000000"/>
          <w:sz w:val="18"/>
          <w:szCs w:val="18"/>
        </w:rPr>
      </w:pPr>
    </w:p>
    <w:p w:rsidR="00FA2AA5" w:rsidRDefault="00FA2AA5" w:rsidP="00A34E88">
      <w:pPr>
        <w:rPr>
          <w:rFonts w:ascii="Verdana" w:hAnsi="Verdana"/>
          <w:color w:val="000000"/>
          <w:sz w:val="18"/>
          <w:szCs w:val="18"/>
        </w:rPr>
      </w:pPr>
    </w:p>
    <w:p w:rsidR="00FA2AA5" w:rsidRDefault="00FA2AA5" w:rsidP="00A34E88">
      <w:pPr>
        <w:rPr>
          <w:rFonts w:ascii="Verdana" w:hAnsi="Verdana"/>
          <w:color w:val="000000"/>
          <w:sz w:val="18"/>
          <w:szCs w:val="18"/>
        </w:rPr>
      </w:pPr>
    </w:p>
    <w:p w:rsidR="0068362D" w:rsidRPr="00031E5A" w:rsidRDefault="0068362D" w:rsidP="00A34E88">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CD6" w:rsidRDefault="00840CD6">
      <w:r>
        <w:separator/>
      </w:r>
    </w:p>
  </w:endnote>
  <w:endnote w:type="continuationSeparator" w:id="0">
    <w:p w:rsidR="00840CD6" w:rsidRDefault="00840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CD6" w:rsidRDefault="00840CD6">
      <w:r>
        <w:separator/>
      </w:r>
    </w:p>
  </w:footnote>
  <w:footnote w:type="continuationSeparator" w:id="0">
    <w:p w:rsidR="00840CD6" w:rsidRDefault="00840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098"/>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764"/>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28"/>
    <w:rsid w:val="001728D1"/>
    <w:rsid w:val="001739E7"/>
    <w:rsid w:val="00173AB1"/>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A78"/>
    <w:rsid w:val="002B6C5F"/>
    <w:rsid w:val="002B73FE"/>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0DD4"/>
    <w:rsid w:val="003010A4"/>
    <w:rsid w:val="0030185F"/>
    <w:rsid w:val="00301C58"/>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3C7"/>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87537"/>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5702"/>
    <w:rsid w:val="005B61B5"/>
    <w:rsid w:val="005B66F6"/>
    <w:rsid w:val="005B68AD"/>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2292"/>
    <w:rsid w:val="00664498"/>
    <w:rsid w:val="006649E1"/>
    <w:rsid w:val="006655E9"/>
    <w:rsid w:val="00665E5C"/>
    <w:rsid w:val="00670B57"/>
    <w:rsid w:val="006714CE"/>
    <w:rsid w:val="00671931"/>
    <w:rsid w:val="00671CCB"/>
    <w:rsid w:val="00672998"/>
    <w:rsid w:val="00673773"/>
    <w:rsid w:val="00674754"/>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6907"/>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57973"/>
    <w:rsid w:val="00760C2D"/>
    <w:rsid w:val="00760C9A"/>
    <w:rsid w:val="00761E8D"/>
    <w:rsid w:val="00762E24"/>
    <w:rsid w:val="00763C76"/>
    <w:rsid w:val="007642C3"/>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800"/>
    <w:rsid w:val="00835ECC"/>
    <w:rsid w:val="008361BC"/>
    <w:rsid w:val="008365B9"/>
    <w:rsid w:val="00836D61"/>
    <w:rsid w:val="00836D67"/>
    <w:rsid w:val="0083721E"/>
    <w:rsid w:val="008373B3"/>
    <w:rsid w:val="00837757"/>
    <w:rsid w:val="00840909"/>
    <w:rsid w:val="00840CD6"/>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2AA"/>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232"/>
    <w:rsid w:val="008F3554"/>
    <w:rsid w:val="008F3FEB"/>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8B7"/>
    <w:rsid w:val="00924E7E"/>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2B50"/>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B793D"/>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4504"/>
    <w:rsid w:val="00A34B11"/>
    <w:rsid w:val="00A34E88"/>
    <w:rsid w:val="00A3523E"/>
    <w:rsid w:val="00A35D32"/>
    <w:rsid w:val="00A36128"/>
    <w:rsid w:val="00A36C6E"/>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0A5"/>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3247"/>
    <w:rsid w:val="00B2378D"/>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37EFA"/>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783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36DCC"/>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4E1D"/>
    <w:rsid w:val="00DA5836"/>
    <w:rsid w:val="00DA6CD7"/>
    <w:rsid w:val="00DA6E15"/>
    <w:rsid w:val="00DB0ED7"/>
    <w:rsid w:val="00DB0FEE"/>
    <w:rsid w:val="00DB1071"/>
    <w:rsid w:val="00DB13FC"/>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22"/>
    <w:rsid w:val="00DD63D1"/>
    <w:rsid w:val="00DD76CB"/>
    <w:rsid w:val="00DD7DDE"/>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E79"/>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1FCF"/>
    <w:rsid w:val="00F3369E"/>
    <w:rsid w:val="00F33DB4"/>
    <w:rsid w:val="00F34110"/>
    <w:rsid w:val="00F36958"/>
    <w:rsid w:val="00F40026"/>
    <w:rsid w:val="00F4015A"/>
    <w:rsid w:val="00F41597"/>
    <w:rsid w:val="00F41624"/>
    <w:rsid w:val="00F41767"/>
    <w:rsid w:val="00F429C4"/>
    <w:rsid w:val="00F42D19"/>
    <w:rsid w:val="00F42DB2"/>
    <w:rsid w:val="00F42E77"/>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2AA5"/>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91652-2F1D-4381-A9FA-AC2E6A5D1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8471</TotalTime>
  <Pages>11</Pages>
  <Words>6047</Words>
  <Characters>34468</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40435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2130</cp:revision>
  <cp:lastPrinted>2009-02-06T08:36:00Z</cp:lastPrinted>
  <dcterms:created xsi:type="dcterms:W3CDTF">2015-03-22T11:10:00Z</dcterms:created>
  <dcterms:modified xsi:type="dcterms:W3CDTF">2015-09-22T06:20:00Z</dcterms:modified>
</cp:coreProperties>
</file>