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FC0D"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Ивенина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Галина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Владимировна</w:t>
      </w:r>
      <w:r w:rsidRPr="00E37404">
        <w:rPr>
          <w:rFonts w:ascii="Helvetica" w:hAnsi="Helvetica" w:cs="Helvetica"/>
          <w:b/>
          <w:bCs/>
          <w:color w:val="222222"/>
          <w:sz w:val="21"/>
          <w:szCs w:val="21"/>
        </w:rPr>
        <w:t>.</w:t>
      </w:r>
    </w:p>
    <w:p w14:paraId="57ED81FF"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Роль</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конституциональных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индивидуальных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факторов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реакции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физическую</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нагрузку</w:t>
      </w:r>
      <w:r w:rsidRPr="00E37404">
        <w:rPr>
          <w:rFonts w:ascii="Helvetica" w:hAnsi="Helvetica" w:cs="Helvetica"/>
          <w:b/>
          <w:bCs/>
          <w:color w:val="222222"/>
          <w:sz w:val="21"/>
          <w:szCs w:val="21"/>
        </w:rPr>
        <w:t xml:space="preserve"> : </w:t>
      </w:r>
      <w:r w:rsidRPr="00E37404">
        <w:rPr>
          <w:rFonts w:ascii="Helvetica" w:hAnsi="Helvetica" w:cs="Helvetica" w:hint="eastAsia"/>
          <w:b/>
          <w:bCs/>
          <w:color w:val="222222"/>
          <w:sz w:val="21"/>
          <w:szCs w:val="21"/>
        </w:rPr>
        <w:t>диссертация</w:t>
      </w:r>
      <w:r w:rsidRPr="00E37404">
        <w:rPr>
          <w:rFonts w:ascii="Helvetica" w:hAnsi="Helvetica" w:cs="Helvetica"/>
          <w:b/>
          <w:bCs/>
          <w:color w:val="222222"/>
          <w:sz w:val="21"/>
          <w:szCs w:val="21"/>
        </w:rPr>
        <w:t xml:space="preserve"> ... </w:t>
      </w:r>
      <w:r w:rsidRPr="00E37404">
        <w:rPr>
          <w:rFonts w:ascii="Helvetica" w:hAnsi="Helvetica" w:cs="Helvetica" w:hint="eastAsia"/>
          <w:b/>
          <w:bCs/>
          <w:color w:val="222222"/>
          <w:sz w:val="21"/>
          <w:szCs w:val="21"/>
        </w:rPr>
        <w:t>кандидата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биологических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наук</w:t>
      </w:r>
      <w:r w:rsidRPr="00E37404">
        <w:rPr>
          <w:rFonts w:ascii="Helvetica" w:hAnsi="Helvetica" w:cs="Helvetica"/>
          <w:b/>
          <w:bCs/>
          <w:color w:val="222222"/>
          <w:sz w:val="21"/>
          <w:szCs w:val="21"/>
        </w:rPr>
        <w:t xml:space="preserve"> : 03.00.13. - </w:t>
      </w:r>
      <w:r w:rsidRPr="00E37404">
        <w:rPr>
          <w:rFonts w:ascii="Helvetica" w:hAnsi="Helvetica" w:cs="Helvetica" w:hint="eastAsia"/>
          <w:b/>
          <w:bCs/>
          <w:color w:val="222222"/>
          <w:sz w:val="21"/>
          <w:szCs w:val="21"/>
        </w:rPr>
        <w:t>Саранск</w:t>
      </w:r>
      <w:r w:rsidRPr="00E37404">
        <w:rPr>
          <w:rFonts w:ascii="Helvetica" w:hAnsi="Helvetica" w:cs="Helvetica"/>
          <w:b/>
          <w:bCs/>
          <w:color w:val="222222"/>
          <w:sz w:val="21"/>
          <w:szCs w:val="21"/>
        </w:rPr>
        <w:t xml:space="preserve">, 1999. - 185 </w:t>
      </w:r>
      <w:r w:rsidRPr="00E37404">
        <w:rPr>
          <w:rFonts w:ascii="Helvetica" w:hAnsi="Helvetica" w:cs="Helvetica" w:hint="eastAsia"/>
          <w:b/>
          <w:bCs/>
          <w:color w:val="222222"/>
          <w:sz w:val="21"/>
          <w:szCs w:val="21"/>
        </w:rPr>
        <w:t>с</w:t>
      </w:r>
      <w:r w:rsidRPr="00E37404">
        <w:rPr>
          <w:rFonts w:ascii="Helvetica" w:hAnsi="Helvetica" w:cs="Helvetica"/>
          <w:b/>
          <w:bCs/>
          <w:color w:val="222222"/>
          <w:sz w:val="21"/>
          <w:szCs w:val="21"/>
        </w:rPr>
        <w:t xml:space="preserve">. : </w:t>
      </w:r>
      <w:r w:rsidRPr="00E37404">
        <w:rPr>
          <w:rFonts w:ascii="Helvetica" w:hAnsi="Helvetica" w:cs="Helvetica" w:hint="eastAsia"/>
          <w:b/>
          <w:bCs/>
          <w:color w:val="222222"/>
          <w:sz w:val="21"/>
          <w:szCs w:val="21"/>
        </w:rPr>
        <w:t>ил</w:t>
      </w:r>
      <w:r w:rsidRPr="00E37404">
        <w:rPr>
          <w:rFonts w:ascii="Helvetica" w:hAnsi="Helvetica" w:cs="Helvetica"/>
          <w:b/>
          <w:bCs/>
          <w:color w:val="222222"/>
          <w:sz w:val="21"/>
          <w:szCs w:val="21"/>
        </w:rPr>
        <w:t>.</w:t>
      </w:r>
    </w:p>
    <w:p w14:paraId="4DA0F677"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больше</w:t>
      </w:r>
    </w:p>
    <w:p w14:paraId="331C2379"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Цитаты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из</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текста</w:t>
      </w:r>
      <w:r w:rsidRPr="00E37404">
        <w:rPr>
          <w:rFonts w:ascii="Helvetica" w:hAnsi="Helvetica" w:cs="Helvetica"/>
          <w:b/>
          <w:bCs/>
          <w:color w:val="222222"/>
          <w:sz w:val="21"/>
          <w:szCs w:val="21"/>
        </w:rPr>
        <w:t>:</w:t>
      </w:r>
    </w:p>
    <w:p w14:paraId="5989B68B"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стр</w:t>
      </w:r>
      <w:r w:rsidRPr="00E37404">
        <w:rPr>
          <w:rFonts w:ascii="Helvetica" w:hAnsi="Helvetica" w:cs="Helvetica"/>
          <w:b/>
          <w:bCs/>
          <w:color w:val="222222"/>
          <w:sz w:val="21"/>
          <w:szCs w:val="21"/>
        </w:rPr>
        <w:t>. 1</w:t>
      </w:r>
    </w:p>
    <w:p w14:paraId="132CC751"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Мордовский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государственный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педагогический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институт</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имени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w:t>
      </w:r>
      <w:r w:rsidRPr="00E37404">
        <w:rPr>
          <w:rFonts w:ascii="Helvetica" w:hAnsi="Helvetica" w:cs="Helvetica"/>
          <w:b/>
          <w:bCs/>
          <w:color w:val="222222"/>
          <w:sz w:val="21"/>
          <w:szCs w:val="21"/>
        </w:rPr>
        <w:t>.</w:t>
      </w:r>
      <w:r w:rsidRPr="00E37404">
        <w:rPr>
          <w:rFonts w:ascii="Helvetica" w:hAnsi="Helvetica" w:cs="Helvetica" w:hint="eastAsia"/>
          <w:b/>
          <w:bCs/>
          <w:color w:val="222222"/>
          <w:sz w:val="21"/>
          <w:szCs w:val="21"/>
        </w:rPr>
        <w:t>Е</w:t>
      </w:r>
      <w:r w:rsidRPr="00E37404">
        <w:rPr>
          <w:rFonts w:ascii="Helvetica" w:hAnsi="Helvetica" w:cs="Helvetica"/>
          <w:b/>
          <w:bCs/>
          <w:color w:val="222222"/>
          <w:sz w:val="21"/>
          <w:szCs w:val="21"/>
        </w:rPr>
        <w:t>.</w:t>
      </w:r>
      <w:r w:rsidRPr="00E37404">
        <w:rPr>
          <w:rFonts w:ascii="Helvetica" w:hAnsi="Helvetica" w:cs="Helvetica" w:hint="eastAsia"/>
          <w:b/>
          <w:bCs/>
          <w:color w:val="222222"/>
          <w:sz w:val="21"/>
          <w:szCs w:val="21"/>
        </w:rPr>
        <w:t>Евсевьева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правах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рукописи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ИВЕНИНА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ГАЛИНА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ВЛАДИМИРОВНА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УДК</w:t>
      </w:r>
      <w:r w:rsidRPr="00E37404">
        <w:rPr>
          <w:rFonts w:ascii="Helvetica" w:hAnsi="Helvetica" w:cs="Helvetica"/>
          <w:b/>
          <w:bCs/>
          <w:color w:val="222222"/>
          <w:sz w:val="21"/>
          <w:szCs w:val="21"/>
        </w:rPr>
        <w:t xml:space="preserve"> 612.115+612.766+612.0145 </w:t>
      </w:r>
      <w:r w:rsidRPr="00E37404">
        <w:rPr>
          <w:rFonts w:ascii="Helvetica" w:hAnsi="Helvetica" w:cs="Helvetica" w:hint="eastAsia"/>
          <w:b/>
          <w:bCs/>
          <w:color w:val="222222"/>
          <w:sz w:val="21"/>
          <w:szCs w:val="21"/>
        </w:rPr>
        <w:t>РОЛЬ</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КОНСТИТУЦИОНАЛЬНЫХ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ИНДИВИДУАЛЬНЫХ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ФАКТОРОВ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РЕАКЦИИ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ФИЗИЧЕСКУЮ</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НАГРУЗКУ</w:t>
      </w:r>
      <w:r w:rsidRPr="00E37404">
        <w:rPr>
          <w:rFonts w:ascii="Helvetica" w:hAnsi="Helvetica" w:cs="Helvetica"/>
          <w:b/>
          <w:bCs/>
          <w:color w:val="222222"/>
          <w:sz w:val="21"/>
          <w:szCs w:val="21"/>
        </w:rPr>
        <w:t xml:space="preserve"> 03.00.13. - </w:t>
      </w:r>
      <w:r w:rsidRPr="00E37404">
        <w:rPr>
          <w:rFonts w:ascii="Helvetica" w:hAnsi="Helvetica" w:cs="Helvetica" w:hint="eastAsia"/>
          <w:b/>
          <w:bCs/>
          <w:color w:val="222222"/>
          <w:sz w:val="21"/>
          <w:szCs w:val="21"/>
        </w:rPr>
        <w:t>Физиология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человека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животных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Диссертация</w:t>
      </w:r>
    </w:p>
    <w:p w14:paraId="37E73994"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стр</w:t>
      </w:r>
      <w:r w:rsidRPr="00E37404">
        <w:rPr>
          <w:rFonts w:ascii="Helvetica" w:hAnsi="Helvetica" w:cs="Helvetica"/>
          <w:b/>
          <w:bCs/>
          <w:color w:val="222222"/>
          <w:sz w:val="21"/>
          <w:szCs w:val="21"/>
        </w:rPr>
        <w:t>. 6</w:t>
      </w:r>
    </w:p>
    <w:p w14:paraId="3C98C3B9"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Сведения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по</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данному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вопросу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недостаточны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для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формирования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представлений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о</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роли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конституциональных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особенностей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реакции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различные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воздействия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Поиск</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связей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между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конституциональными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индивидуальными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особенностями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организма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человека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реакцией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дозированную</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физическую</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работу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является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весьма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ак­</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туальным</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Целью</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настоящей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работы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явилось</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изучение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роли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некоторых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w:t>
      </w:r>
      <w:r w:rsidRPr="00E37404">
        <w:rPr>
          <w:rFonts w:ascii="Helvetica" w:hAnsi="Helvetica" w:cs="Helvetica"/>
          <w:b/>
          <w:bCs/>
          <w:color w:val="222222"/>
          <w:sz w:val="21"/>
          <w:szCs w:val="21"/>
        </w:rPr>
        <w:t>...</w:t>
      </w:r>
    </w:p>
    <w:p w14:paraId="4B996BB2"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реакций</w:t>
      </w:r>
    </w:p>
    <w:p w14:paraId="57C55D2F"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Оглавление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диссертации</w:t>
      </w:r>
    </w:p>
    <w:p w14:paraId="4994C5E4"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кандидат</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биологических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наук</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Ивенина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Галина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Владимировна</w:t>
      </w:r>
    </w:p>
    <w:p w14:paraId="6B78924B"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СОДЕРЖАНИЕ</w:t>
      </w:r>
    </w:p>
    <w:p w14:paraId="0B91389E" w14:textId="77777777" w:rsidR="00E37404" w:rsidRPr="00E37404" w:rsidRDefault="00E37404" w:rsidP="00E37404">
      <w:pPr>
        <w:rPr>
          <w:rFonts w:ascii="Helvetica" w:hAnsi="Helvetica" w:cs="Helvetica"/>
          <w:b/>
          <w:bCs/>
          <w:color w:val="222222"/>
          <w:sz w:val="21"/>
          <w:szCs w:val="21"/>
        </w:rPr>
      </w:pPr>
    </w:p>
    <w:p w14:paraId="5D35B221"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Введение</w:t>
      </w:r>
    </w:p>
    <w:p w14:paraId="6FFF86AF" w14:textId="77777777" w:rsidR="00E37404" w:rsidRPr="00E37404" w:rsidRDefault="00E37404" w:rsidP="00E37404">
      <w:pPr>
        <w:rPr>
          <w:rFonts w:ascii="Helvetica" w:hAnsi="Helvetica" w:cs="Helvetica"/>
          <w:b/>
          <w:bCs/>
          <w:color w:val="222222"/>
          <w:sz w:val="21"/>
          <w:szCs w:val="21"/>
        </w:rPr>
      </w:pPr>
    </w:p>
    <w:p w14:paraId="38DEDA97"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lastRenderedPageBreak/>
        <w:t>i</w:t>
      </w:r>
    </w:p>
    <w:p w14:paraId="5874A5CD" w14:textId="77777777" w:rsidR="00E37404" w:rsidRPr="00E37404" w:rsidRDefault="00E37404" w:rsidP="00E37404">
      <w:pPr>
        <w:rPr>
          <w:rFonts w:ascii="Helvetica" w:hAnsi="Helvetica" w:cs="Helvetica"/>
          <w:b/>
          <w:bCs/>
          <w:color w:val="222222"/>
          <w:sz w:val="21"/>
          <w:szCs w:val="21"/>
        </w:rPr>
      </w:pPr>
    </w:p>
    <w:p w14:paraId="0E09863D"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Глава</w:t>
      </w:r>
      <w:r w:rsidRPr="00E37404">
        <w:rPr>
          <w:rFonts w:ascii="Helvetica" w:hAnsi="Helvetica" w:cs="Helvetica"/>
          <w:b/>
          <w:bCs/>
          <w:color w:val="222222"/>
          <w:sz w:val="21"/>
          <w:szCs w:val="21"/>
        </w:rPr>
        <w:t xml:space="preserve"> I. </w:t>
      </w:r>
      <w:r w:rsidRPr="00E37404">
        <w:rPr>
          <w:rFonts w:ascii="Helvetica" w:hAnsi="Helvetica" w:cs="Helvetica" w:hint="eastAsia"/>
          <w:b/>
          <w:bCs/>
          <w:color w:val="222222"/>
          <w:sz w:val="21"/>
          <w:szCs w:val="21"/>
        </w:rPr>
        <w:t>Обзор</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литературы</w:t>
      </w:r>
      <w:r w:rsidRPr="00E37404">
        <w:rPr>
          <w:rFonts w:ascii="Helvetica" w:hAnsi="Helvetica" w:cs="Helvetica"/>
          <w:b/>
          <w:bCs/>
          <w:color w:val="222222"/>
          <w:sz w:val="21"/>
          <w:szCs w:val="21"/>
        </w:rPr>
        <w:t>:</w:t>
      </w:r>
    </w:p>
    <w:p w14:paraId="1E6F80B1" w14:textId="77777777" w:rsidR="00E37404" w:rsidRPr="00E37404" w:rsidRDefault="00E37404" w:rsidP="00E37404">
      <w:pPr>
        <w:rPr>
          <w:rFonts w:ascii="Helvetica" w:hAnsi="Helvetica" w:cs="Helvetica"/>
          <w:b/>
          <w:bCs/>
          <w:color w:val="222222"/>
          <w:sz w:val="21"/>
          <w:szCs w:val="21"/>
        </w:rPr>
      </w:pPr>
    </w:p>
    <w:p w14:paraId="36A8D86C"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 xml:space="preserve">1. </w:t>
      </w:r>
      <w:r w:rsidRPr="00E37404">
        <w:rPr>
          <w:rFonts w:ascii="Helvetica" w:hAnsi="Helvetica" w:cs="Helvetica" w:hint="eastAsia"/>
          <w:b/>
          <w:bCs/>
          <w:color w:val="222222"/>
          <w:sz w:val="21"/>
          <w:szCs w:val="21"/>
        </w:rPr>
        <w:t>Современные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аспекты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учения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о</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конституции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человека</w:t>
      </w:r>
    </w:p>
    <w:p w14:paraId="06838413" w14:textId="77777777" w:rsidR="00E37404" w:rsidRPr="00E37404" w:rsidRDefault="00E37404" w:rsidP="00E37404">
      <w:pPr>
        <w:rPr>
          <w:rFonts w:ascii="Helvetica" w:hAnsi="Helvetica" w:cs="Helvetica"/>
          <w:b/>
          <w:bCs/>
          <w:color w:val="222222"/>
          <w:sz w:val="21"/>
          <w:szCs w:val="21"/>
        </w:rPr>
      </w:pPr>
    </w:p>
    <w:p w14:paraId="7E6E8266"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 xml:space="preserve">2. </w:t>
      </w:r>
      <w:r w:rsidRPr="00E37404">
        <w:rPr>
          <w:rFonts w:ascii="Helvetica" w:hAnsi="Helvetica" w:cs="Helvetica" w:hint="eastAsia"/>
          <w:b/>
          <w:bCs/>
          <w:color w:val="222222"/>
          <w:sz w:val="21"/>
          <w:szCs w:val="21"/>
        </w:rPr>
        <w:t>Изменения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коагулирующего</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антикоагулянтного</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фиб</w:t>
      </w:r>
      <w:r w:rsidRPr="00E37404">
        <w:rPr>
          <w:rFonts w:ascii="Helvetica" w:hAnsi="Helvetica" w:cs="Helvetica"/>
          <w:b/>
          <w:bCs/>
          <w:color w:val="222222"/>
          <w:sz w:val="21"/>
          <w:szCs w:val="21"/>
        </w:rPr>
        <w:t>-</w:t>
      </w:r>
      <w:r w:rsidRPr="00E37404">
        <w:rPr>
          <w:rFonts w:ascii="Helvetica" w:hAnsi="Helvetica" w:cs="Helvetica" w:hint="eastAsia"/>
          <w:b/>
          <w:bCs/>
          <w:color w:val="222222"/>
          <w:sz w:val="21"/>
          <w:szCs w:val="21"/>
        </w:rPr>
        <w:t>ринолитического</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потенциалов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крови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при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физической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деятельности</w:t>
      </w:r>
    </w:p>
    <w:p w14:paraId="708D776A" w14:textId="77777777" w:rsidR="00E37404" w:rsidRPr="00E37404" w:rsidRDefault="00E37404" w:rsidP="00E37404">
      <w:pPr>
        <w:rPr>
          <w:rFonts w:ascii="Helvetica" w:hAnsi="Helvetica" w:cs="Helvetica"/>
          <w:b/>
          <w:bCs/>
          <w:color w:val="222222"/>
          <w:sz w:val="21"/>
          <w:szCs w:val="21"/>
        </w:rPr>
      </w:pPr>
    </w:p>
    <w:p w14:paraId="7E2B2127"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 xml:space="preserve">3. </w:t>
      </w:r>
      <w:r w:rsidRPr="00E37404">
        <w:rPr>
          <w:rFonts w:ascii="Helvetica" w:hAnsi="Helvetica" w:cs="Helvetica" w:hint="eastAsia"/>
          <w:b/>
          <w:bCs/>
          <w:color w:val="222222"/>
          <w:sz w:val="21"/>
          <w:szCs w:val="21"/>
        </w:rPr>
        <w:t>Роль</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конституциональных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индивидуальных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факторов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морфо</w:t>
      </w:r>
      <w:r w:rsidRPr="00E37404">
        <w:rPr>
          <w:rFonts w:ascii="Helvetica" w:hAnsi="Helvetica" w:cs="Helvetica"/>
          <w:b/>
          <w:bCs/>
          <w:color w:val="222222"/>
          <w:sz w:val="21"/>
          <w:szCs w:val="21"/>
        </w:rPr>
        <w:t>-</w:t>
      </w:r>
      <w:r w:rsidRPr="00E37404">
        <w:rPr>
          <w:rFonts w:ascii="Helvetica" w:hAnsi="Helvetica" w:cs="Helvetica" w:hint="eastAsia"/>
          <w:b/>
          <w:bCs/>
          <w:color w:val="222222"/>
          <w:sz w:val="21"/>
          <w:szCs w:val="21"/>
        </w:rPr>
        <w:t>функциональных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особенностях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покое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при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физической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нагрузке</w:t>
      </w:r>
    </w:p>
    <w:p w14:paraId="57A3DAEA" w14:textId="77777777" w:rsidR="00E37404" w:rsidRPr="00E37404" w:rsidRDefault="00E37404" w:rsidP="00E37404">
      <w:pPr>
        <w:rPr>
          <w:rFonts w:ascii="Helvetica" w:hAnsi="Helvetica" w:cs="Helvetica"/>
          <w:b/>
          <w:bCs/>
          <w:color w:val="222222"/>
          <w:sz w:val="21"/>
          <w:szCs w:val="21"/>
        </w:rPr>
      </w:pPr>
    </w:p>
    <w:p w14:paraId="441225B0"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Глава</w:t>
      </w:r>
      <w:r w:rsidRPr="00E37404">
        <w:rPr>
          <w:rFonts w:ascii="Helvetica" w:hAnsi="Helvetica" w:cs="Helvetica"/>
          <w:b/>
          <w:bCs/>
          <w:color w:val="222222"/>
          <w:sz w:val="21"/>
          <w:szCs w:val="21"/>
        </w:rPr>
        <w:t xml:space="preserve"> II. </w:t>
      </w:r>
      <w:r w:rsidRPr="00E37404">
        <w:rPr>
          <w:rFonts w:ascii="Helvetica" w:hAnsi="Helvetica" w:cs="Helvetica" w:hint="eastAsia"/>
          <w:b/>
          <w:bCs/>
          <w:color w:val="222222"/>
          <w:sz w:val="21"/>
          <w:szCs w:val="21"/>
        </w:rPr>
        <w:t>Материалы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методы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исследования</w:t>
      </w:r>
    </w:p>
    <w:p w14:paraId="073CB33F" w14:textId="77777777" w:rsidR="00E37404" w:rsidRPr="00E37404" w:rsidRDefault="00E37404" w:rsidP="00E37404">
      <w:pPr>
        <w:rPr>
          <w:rFonts w:ascii="Helvetica" w:hAnsi="Helvetica" w:cs="Helvetica"/>
          <w:b/>
          <w:bCs/>
          <w:color w:val="222222"/>
          <w:sz w:val="21"/>
          <w:szCs w:val="21"/>
        </w:rPr>
      </w:pPr>
    </w:p>
    <w:p w14:paraId="3EB5375A"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Глава</w:t>
      </w:r>
      <w:r w:rsidRPr="00E37404">
        <w:rPr>
          <w:rFonts w:ascii="Helvetica" w:hAnsi="Helvetica" w:cs="Helvetica"/>
          <w:b/>
          <w:bCs/>
          <w:color w:val="222222"/>
          <w:sz w:val="21"/>
          <w:szCs w:val="21"/>
        </w:rPr>
        <w:t xml:space="preserve"> III. </w:t>
      </w:r>
      <w:r w:rsidRPr="00E37404">
        <w:rPr>
          <w:rFonts w:ascii="Helvetica" w:hAnsi="Helvetica" w:cs="Helvetica" w:hint="eastAsia"/>
          <w:b/>
          <w:bCs/>
          <w:color w:val="222222"/>
          <w:sz w:val="21"/>
          <w:szCs w:val="21"/>
        </w:rPr>
        <w:t>Роль</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конституциональных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индивидуальных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особенностей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организма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реакции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дозированные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физические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нагрузки</w:t>
      </w:r>
    </w:p>
    <w:p w14:paraId="49194BC4" w14:textId="77777777" w:rsidR="00E37404" w:rsidRPr="00E37404" w:rsidRDefault="00E37404" w:rsidP="00E37404">
      <w:pPr>
        <w:rPr>
          <w:rFonts w:ascii="Helvetica" w:hAnsi="Helvetica" w:cs="Helvetica"/>
          <w:b/>
          <w:bCs/>
          <w:color w:val="222222"/>
          <w:sz w:val="21"/>
          <w:szCs w:val="21"/>
        </w:rPr>
      </w:pPr>
    </w:p>
    <w:p w14:paraId="6A7C7066"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 xml:space="preserve">3.1. </w:t>
      </w:r>
      <w:r w:rsidRPr="00E37404">
        <w:rPr>
          <w:rFonts w:ascii="Helvetica" w:hAnsi="Helvetica" w:cs="Helvetica" w:hint="eastAsia"/>
          <w:b/>
          <w:bCs/>
          <w:color w:val="222222"/>
          <w:sz w:val="21"/>
          <w:szCs w:val="21"/>
        </w:rPr>
        <w:t>Реакции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свертывания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фибринолиза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мужчин</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низким</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уровнем</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работоспособности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работу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умеренной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мощности</w:t>
      </w:r>
    </w:p>
    <w:p w14:paraId="42F0DCDC" w14:textId="77777777" w:rsidR="00E37404" w:rsidRPr="00E37404" w:rsidRDefault="00E37404" w:rsidP="00E37404">
      <w:pPr>
        <w:rPr>
          <w:rFonts w:ascii="Helvetica" w:hAnsi="Helvetica" w:cs="Helvetica"/>
          <w:b/>
          <w:bCs/>
          <w:color w:val="222222"/>
          <w:sz w:val="21"/>
          <w:szCs w:val="21"/>
        </w:rPr>
      </w:pPr>
    </w:p>
    <w:p w14:paraId="2D55BBAA"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 xml:space="preserve">3.2. </w:t>
      </w:r>
      <w:r w:rsidRPr="00E37404">
        <w:rPr>
          <w:rFonts w:ascii="Helvetica" w:hAnsi="Helvetica" w:cs="Helvetica" w:hint="eastAsia"/>
          <w:b/>
          <w:bCs/>
          <w:color w:val="222222"/>
          <w:sz w:val="21"/>
          <w:szCs w:val="21"/>
        </w:rPr>
        <w:t>Реакции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гемокоагуляции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фибринолиза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женщин</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p>
    <w:p w14:paraId="4D0D3722" w14:textId="77777777" w:rsidR="00E37404" w:rsidRPr="00E37404" w:rsidRDefault="00E37404" w:rsidP="00E37404">
      <w:pPr>
        <w:rPr>
          <w:rFonts w:ascii="Helvetica" w:hAnsi="Helvetica" w:cs="Helvetica"/>
          <w:b/>
          <w:bCs/>
          <w:color w:val="222222"/>
          <w:sz w:val="21"/>
          <w:szCs w:val="21"/>
        </w:rPr>
      </w:pPr>
    </w:p>
    <w:p w14:paraId="0F08ED0B"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w:t>
      </w:r>
    </w:p>
    <w:p w14:paraId="647A82BB" w14:textId="77777777" w:rsidR="00E37404" w:rsidRPr="00E37404" w:rsidRDefault="00E37404" w:rsidP="00E37404">
      <w:pPr>
        <w:rPr>
          <w:rFonts w:ascii="Helvetica" w:hAnsi="Helvetica" w:cs="Helvetica"/>
          <w:b/>
          <w:bCs/>
          <w:color w:val="222222"/>
          <w:sz w:val="21"/>
          <w:szCs w:val="21"/>
        </w:rPr>
      </w:pPr>
    </w:p>
    <w:p w14:paraId="4AF62191"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умеренную</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физическую</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нагрузку</w:t>
      </w:r>
    </w:p>
    <w:p w14:paraId="5F728526" w14:textId="77777777" w:rsidR="00E37404" w:rsidRPr="00E37404" w:rsidRDefault="00E37404" w:rsidP="00E37404">
      <w:pPr>
        <w:rPr>
          <w:rFonts w:ascii="Helvetica" w:hAnsi="Helvetica" w:cs="Helvetica"/>
          <w:b/>
          <w:bCs/>
          <w:color w:val="222222"/>
          <w:sz w:val="21"/>
          <w:szCs w:val="21"/>
        </w:rPr>
      </w:pPr>
    </w:p>
    <w:p w14:paraId="476AFBF7"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 xml:space="preserve">3.3. </w:t>
      </w:r>
      <w:r w:rsidRPr="00E37404">
        <w:rPr>
          <w:rFonts w:ascii="Helvetica" w:hAnsi="Helvetica" w:cs="Helvetica" w:hint="eastAsia"/>
          <w:b/>
          <w:bCs/>
          <w:color w:val="222222"/>
          <w:sz w:val="21"/>
          <w:szCs w:val="21"/>
        </w:rPr>
        <w:t>Изменения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гемокоагуляции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фибринолиза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мужчин</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высоким</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уровнем</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работоспособности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нагрузку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умеренной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интенсивности</w:t>
      </w:r>
    </w:p>
    <w:p w14:paraId="6E51018D" w14:textId="77777777" w:rsidR="00E37404" w:rsidRPr="00E37404" w:rsidRDefault="00E37404" w:rsidP="00E37404">
      <w:pPr>
        <w:rPr>
          <w:rFonts w:ascii="Helvetica" w:hAnsi="Helvetica" w:cs="Helvetica"/>
          <w:b/>
          <w:bCs/>
          <w:color w:val="222222"/>
          <w:sz w:val="21"/>
          <w:szCs w:val="21"/>
        </w:rPr>
      </w:pPr>
    </w:p>
    <w:p w14:paraId="34B581B9"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 xml:space="preserve">3.4. </w:t>
      </w:r>
      <w:r w:rsidRPr="00E37404">
        <w:rPr>
          <w:rFonts w:ascii="Helvetica" w:hAnsi="Helvetica" w:cs="Helvetica" w:hint="eastAsia"/>
          <w:b/>
          <w:bCs/>
          <w:color w:val="222222"/>
          <w:sz w:val="21"/>
          <w:szCs w:val="21"/>
        </w:rPr>
        <w:t>Изменения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мужчин</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высоким</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уровнем</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работоспособности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работу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субмаксимальной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мощности</w:t>
      </w:r>
    </w:p>
    <w:p w14:paraId="323E67A8" w14:textId="77777777" w:rsidR="00E37404" w:rsidRPr="00E37404" w:rsidRDefault="00E37404" w:rsidP="00E37404">
      <w:pPr>
        <w:rPr>
          <w:rFonts w:ascii="Helvetica" w:hAnsi="Helvetica" w:cs="Helvetica"/>
          <w:b/>
          <w:bCs/>
          <w:color w:val="222222"/>
          <w:sz w:val="21"/>
          <w:szCs w:val="21"/>
        </w:rPr>
      </w:pPr>
    </w:p>
    <w:p w14:paraId="1F1B5C85"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b/>
          <w:bCs/>
          <w:color w:val="222222"/>
          <w:sz w:val="21"/>
          <w:szCs w:val="21"/>
        </w:rPr>
        <w:t>/</w:t>
      </w:r>
    </w:p>
    <w:p w14:paraId="77B90E8A" w14:textId="77777777" w:rsidR="00E37404" w:rsidRPr="00E37404" w:rsidRDefault="00E37404" w:rsidP="00E37404">
      <w:pPr>
        <w:rPr>
          <w:rFonts w:ascii="Helvetica" w:hAnsi="Helvetica" w:cs="Helvetica"/>
          <w:b/>
          <w:bCs/>
          <w:color w:val="222222"/>
          <w:sz w:val="21"/>
          <w:szCs w:val="21"/>
        </w:rPr>
      </w:pPr>
    </w:p>
    <w:p w14:paraId="116FB521"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Глава</w:t>
      </w:r>
      <w:r w:rsidRPr="00E37404">
        <w:rPr>
          <w:rFonts w:ascii="Helvetica" w:hAnsi="Helvetica" w:cs="Helvetica"/>
          <w:b/>
          <w:bCs/>
          <w:color w:val="222222"/>
          <w:sz w:val="21"/>
          <w:szCs w:val="21"/>
        </w:rPr>
        <w:t xml:space="preserve"> IV. </w:t>
      </w:r>
      <w:r w:rsidRPr="00E37404">
        <w:rPr>
          <w:rFonts w:ascii="Helvetica" w:hAnsi="Helvetica" w:cs="Helvetica" w:hint="eastAsia"/>
          <w:b/>
          <w:bCs/>
          <w:color w:val="222222"/>
          <w:sz w:val="21"/>
          <w:szCs w:val="21"/>
        </w:rPr>
        <w:t>Типы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реагирования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при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воздействии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нагрузок</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субмаксимальной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умеренной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интенсивности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связь</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конституциональной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принадлежностью</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человека</w:t>
      </w:r>
    </w:p>
    <w:p w14:paraId="0584632C" w14:textId="77777777" w:rsidR="00E37404" w:rsidRPr="00E37404" w:rsidRDefault="00E37404" w:rsidP="00E37404">
      <w:pPr>
        <w:rPr>
          <w:rFonts w:ascii="Helvetica" w:hAnsi="Helvetica" w:cs="Helvetica"/>
          <w:b/>
          <w:bCs/>
          <w:color w:val="222222"/>
          <w:sz w:val="21"/>
          <w:szCs w:val="21"/>
        </w:rPr>
      </w:pPr>
    </w:p>
    <w:p w14:paraId="42DD3A98"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Глава</w:t>
      </w:r>
      <w:r w:rsidRPr="00E37404">
        <w:rPr>
          <w:rFonts w:ascii="Helvetica" w:hAnsi="Helvetica" w:cs="Helvetica"/>
          <w:b/>
          <w:bCs/>
          <w:color w:val="222222"/>
          <w:sz w:val="21"/>
          <w:szCs w:val="21"/>
        </w:rPr>
        <w:t xml:space="preserve"> V. </w:t>
      </w:r>
      <w:r w:rsidRPr="00E37404">
        <w:rPr>
          <w:rFonts w:ascii="Helvetica" w:hAnsi="Helvetica" w:cs="Helvetica" w:hint="eastAsia"/>
          <w:b/>
          <w:bCs/>
          <w:color w:val="222222"/>
          <w:sz w:val="21"/>
          <w:szCs w:val="21"/>
        </w:rPr>
        <w:t>Значение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уровня</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физической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работоспособности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в</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реакции</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системы</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гемостаза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нагрузку</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умеренной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интенсивности</w:t>
      </w:r>
    </w:p>
    <w:p w14:paraId="3C1DA81E" w14:textId="77777777" w:rsidR="00E37404" w:rsidRPr="00E37404" w:rsidRDefault="00E37404" w:rsidP="00E37404">
      <w:pPr>
        <w:rPr>
          <w:rFonts w:ascii="Helvetica" w:hAnsi="Helvetica" w:cs="Helvetica"/>
          <w:b/>
          <w:bCs/>
          <w:color w:val="222222"/>
          <w:sz w:val="21"/>
          <w:szCs w:val="21"/>
        </w:rPr>
      </w:pPr>
    </w:p>
    <w:p w14:paraId="58C76B00"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Обсуждение</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полученных</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данных</w:t>
      </w:r>
    </w:p>
    <w:p w14:paraId="7560D29D" w14:textId="77777777" w:rsidR="00E37404" w:rsidRPr="00E37404" w:rsidRDefault="00E37404" w:rsidP="00E37404">
      <w:pPr>
        <w:rPr>
          <w:rFonts w:ascii="Helvetica" w:hAnsi="Helvetica" w:cs="Helvetica"/>
          <w:b/>
          <w:bCs/>
          <w:color w:val="222222"/>
          <w:sz w:val="21"/>
          <w:szCs w:val="21"/>
        </w:rPr>
      </w:pPr>
    </w:p>
    <w:p w14:paraId="1E7CB54B"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Выводы</w:t>
      </w:r>
    </w:p>
    <w:p w14:paraId="3143B339" w14:textId="77777777" w:rsidR="00E37404" w:rsidRPr="00E37404" w:rsidRDefault="00E37404" w:rsidP="00E37404">
      <w:pPr>
        <w:rPr>
          <w:rFonts w:ascii="Helvetica" w:hAnsi="Helvetica" w:cs="Helvetica"/>
          <w:b/>
          <w:bCs/>
          <w:color w:val="222222"/>
          <w:sz w:val="21"/>
          <w:szCs w:val="21"/>
        </w:rPr>
      </w:pPr>
    </w:p>
    <w:p w14:paraId="0D3F554C" w14:textId="77777777" w:rsidR="00E37404" w:rsidRPr="00E37404" w:rsidRDefault="00E37404" w:rsidP="00E37404">
      <w:pPr>
        <w:rPr>
          <w:rFonts w:ascii="Helvetica" w:hAnsi="Helvetica" w:cs="Helvetica"/>
          <w:b/>
          <w:bCs/>
          <w:color w:val="222222"/>
          <w:sz w:val="21"/>
          <w:szCs w:val="21"/>
        </w:rPr>
      </w:pPr>
      <w:r w:rsidRPr="00E37404">
        <w:rPr>
          <w:rFonts w:ascii="Helvetica" w:hAnsi="Helvetica" w:cs="Helvetica" w:hint="eastAsia"/>
          <w:b/>
          <w:bCs/>
          <w:color w:val="222222"/>
          <w:sz w:val="21"/>
          <w:szCs w:val="21"/>
        </w:rPr>
        <w:t>Список</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использованной</w:t>
      </w:r>
      <w:r w:rsidRPr="00E37404">
        <w:rPr>
          <w:rFonts w:ascii="Helvetica" w:hAnsi="Helvetica" w:cs="Helvetica"/>
          <w:b/>
          <w:bCs/>
          <w:color w:val="222222"/>
          <w:sz w:val="21"/>
          <w:szCs w:val="21"/>
        </w:rPr>
        <w:t xml:space="preserve"> </w:t>
      </w:r>
      <w:r w:rsidRPr="00E37404">
        <w:rPr>
          <w:rFonts w:ascii="Helvetica" w:hAnsi="Helvetica" w:cs="Helvetica" w:hint="eastAsia"/>
          <w:b/>
          <w:bCs/>
          <w:color w:val="222222"/>
          <w:sz w:val="21"/>
          <w:szCs w:val="21"/>
        </w:rPr>
        <w:t>литературы</w:t>
      </w:r>
    </w:p>
    <w:p w14:paraId="51B7F1F1" w14:textId="77777777" w:rsidR="00E37404" w:rsidRPr="00E37404" w:rsidRDefault="00E37404" w:rsidP="00E37404">
      <w:pPr>
        <w:rPr>
          <w:rFonts w:ascii="Helvetica" w:hAnsi="Helvetica" w:cs="Helvetica"/>
          <w:b/>
          <w:bCs/>
          <w:color w:val="222222"/>
          <w:sz w:val="21"/>
          <w:szCs w:val="21"/>
        </w:rPr>
      </w:pPr>
    </w:p>
    <w:p w14:paraId="0C1B29AA" w14:textId="18C98045" w:rsidR="008A0C40" w:rsidRPr="00E37404" w:rsidRDefault="00E37404" w:rsidP="00E37404">
      <w:r w:rsidRPr="00E37404">
        <w:rPr>
          <w:rFonts w:ascii="Helvetica" w:hAnsi="Helvetica" w:cs="Helvetica"/>
          <w:b/>
          <w:bCs/>
          <w:color w:val="222222"/>
          <w:sz w:val="21"/>
          <w:szCs w:val="21"/>
        </w:rPr>
        <w:t>/</w:t>
      </w:r>
    </w:p>
    <w:sectPr w:rsidR="008A0C40" w:rsidRPr="00E374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CC244" w14:textId="77777777" w:rsidR="00C7685F" w:rsidRDefault="00C7685F">
      <w:pPr>
        <w:spacing w:after="0" w:line="240" w:lineRule="auto"/>
      </w:pPr>
      <w:r>
        <w:separator/>
      </w:r>
    </w:p>
  </w:endnote>
  <w:endnote w:type="continuationSeparator" w:id="0">
    <w:p w14:paraId="1E2CCC00" w14:textId="77777777" w:rsidR="00C7685F" w:rsidRDefault="00C7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A3C60" w14:textId="77777777" w:rsidR="00C7685F" w:rsidRDefault="00C7685F"/>
    <w:p w14:paraId="36FAF84E" w14:textId="77777777" w:rsidR="00C7685F" w:rsidRDefault="00C7685F"/>
    <w:p w14:paraId="5514A279" w14:textId="77777777" w:rsidR="00C7685F" w:rsidRDefault="00C7685F"/>
    <w:p w14:paraId="13A9E981" w14:textId="77777777" w:rsidR="00C7685F" w:rsidRDefault="00C7685F"/>
    <w:p w14:paraId="786FC2C4" w14:textId="77777777" w:rsidR="00C7685F" w:rsidRDefault="00C7685F"/>
    <w:p w14:paraId="728FCF4A" w14:textId="77777777" w:rsidR="00C7685F" w:rsidRDefault="00C7685F"/>
    <w:p w14:paraId="12102DEA" w14:textId="77777777" w:rsidR="00C7685F" w:rsidRDefault="00C768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101532" wp14:editId="3F0A24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25F46" w14:textId="77777777" w:rsidR="00C7685F" w:rsidRDefault="00C768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1015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425F46" w14:textId="77777777" w:rsidR="00C7685F" w:rsidRDefault="00C768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BE305E" w14:textId="77777777" w:rsidR="00C7685F" w:rsidRDefault="00C7685F"/>
    <w:p w14:paraId="48524F21" w14:textId="77777777" w:rsidR="00C7685F" w:rsidRDefault="00C7685F"/>
    <w:p w14:paraId="18B27BAF" w14:textId="77777777" w:rsidR="00C7685F" w:rsidRDefault="00C768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25A21B" wp14:editId="55C894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DADAE" w14:textId="77777777" w:rsidR="00C7685F" w:rsidRDefault="00C7685F"/>
                          <w:p w14:paraId="725CA501" w14:textId="77777777" w:rsidR="00C7685F" w:rsidRDefault="00C768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5A2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DDADAE" w14:textId="77777777" w:rsidR="00C7685F" w:rsidRDefault="00C7685F"/>
                    <w:p w14:paraId="725CA501" w14:textId="77777777" w:rsidR="00C7685F" w:rsidRDefault="00C768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3FA21F" w14:textId="77777777" w:rsidR="00C7685F" w:rsidRDefault="00C7685F"/>
    <w:p w14:paraId="2E3B45EC" w14:textId="77777777" w:rsidR="00C7685F" w:rsidRDefault="00C7685F">
      <w:pPr>
        <w:rPr>
          <w:sz w:val="2"/>
          <w:szCs w:val="2"/>
        </w:rPr>
      </w:pPr>
    </w:p>
    <w:p w14:paraId="32F62D3A" w14:textId="77777777" w:rsidR="00C7685F" w:rsidRDefault="00C7685F"/>
    <w:p w14:paraId="2931D048" w14:textId="77777777" w:rsidR="00C7685F" w:rsidRDefault="00C7685F">
      <w:pPr>
        <w:spacing w:after="0" w:line="240" w:lineRule="auto"/>
      </w:pPr>
    </w:p>
  </w:footnote>
  <w:footnote w:type="continuationSeparator" w:id="0">
    <w:p w14:paraId="5AFC58BC" w14:textId="77777777" w:rsidR="00C7685F" w:rsidRDefault="00C76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5F"/>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10754</TotalTime>
  <Pages>3</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cp:revision>
  <cp:lastPrinted>2009-02-06T05:36:00Z</cp:lastPrinted>
  <dcterms:created xsi:type="dcterms:W3CDTF">2025-11-25T20:19:00Z</dcterms:created>
  <dcterms:modified xsi:type="dcterms:W3CDTF">2025-12-14T17:18:00Z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