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E498"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Моржов, Олег Владимирович.</w:t>
      </w:r>
      <w:r w:rsidRPr="008E6685">
        <w:rPr>
          <w:rFonts w:ascii="TimesNewRomanPSMT" w:eastAsia="Times New Roman" w:hAnsi="TimesNewRomanPSMT" w:cs="Times New Roman"/>
          <w:b/>
          <w:bCs/>
          <w:color w:val="000000"/>
          <w:kern w:val="0"/>
          <w:sz w:val="26"/>
          <w:szCs w:val="26"/>
          <w:lang w:eastAsia="ru-RU"/>
        </w:rPr>
        <w:br/>
        <w:t>Динамический отклик вязкоупругих стержней на ударное воздействие : диссертация ... кандидата технических наук : 01.02.04. - Тула, 2000. - 109 с. : ил.больше</w:t>
      </w:r>
    </w:p>
    <w:p w14:paraId="2E177F06"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hyperlink r:id="rId8" w:history="1">
        <w:r w:rsidRPr="008E6685">
          <w:rPr>
            <w:rStyle w:val="a8"/>
            <w:rFonts w:ascii="TimesNewRomanPSMT" w:eastAsia="Times New Roman" w:hAnsi="TimesNewRomanPSMT" w:cs="Times New Roman"/>
            <w:b/>
            <w:bCs/>
            <w:kern w:val="0"/>
            <w:sz w:val="26"/>
            <w:szCs w:val="26"/>
            <w:lang w:eastAsia="ru-RU"/>
          </w:rPr>
          <w:t>Цитаты из текста:</w:t>
        </w:r>
      </w:hyperlink>
    </w:p>
    <w:p w14:paraId="5670E0EB" w14:textId="77777777" w:rsidR="008E6685" w:rsidRPr="008E6685" w:rsidRDefault="008E6685" w:rsidP="00E147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стр. 1</w:t>
      </w:r>
    </w:p>
    <w:p w14:paraId="43718C1C"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Тульский государственный университет На правах рукописи Моржов Олег Владимирович ДИНАМИЧЕСКИЙ ОТКЛИК ВЯЗКОУПРУГИХ СТЕРЖНЕЙ НА УДАРНОЕ ВОЗДЕЙСТВИЕ Диссертация</w:t>
      </w:r>
    </w:p>
    <w:p w14:paraId="7618E7DC" w14:textId="77777777" w:rsidR="008E6685" w:rsidRPr="008E6685" w:rsidRDefault="008E6685" w:rsidP="00E147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стр. 2</w:t>
      </w:r>
    </w:p>
    <w:p w14:paraId="3483CD05"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Экспериментальные исследования отклика механической сис</w:t>
      </w:r>
      <w:r w:rsidRPr="008E6685">
        <w:rPr>
          <w:rFonts w:ascii="TimesNewRomanPSMT" w:eastAsia="Times New Roman" w:hAnsi="TimesNewRomanPSMT" w:cs="Times New Roman"/>
          <w:b/>
          <w:bCs/>
          <w:color w:val="000000"/>
          <w:kern w:val="0"/>
          <w:sz w:val="26"/>
          <w:szCs w:val="26"/>
          <w:lang w:eastAsia="ru-RU"/>
        </w:rPr>
        <w:softHyphen/>
        <w:t xml:space="preserve"> темы на динамическое воздействие 1.1.1. Устойчивость ударно нагруженных стержней 1.1.2. Поведение нии 1.2. Анализ работ, посвященных отклику механической системы на динамическое воздействие 1.2.1. Моделирование динамических свойств материалов. .</w:t>
      </w:r>
    </w:p>
    <w:p w14:paraId="3F5D1A73" w14:textId="77777777" w:rsidR="008E6685" w:rsidRPr="008E6685" w:rsidRDefault="008E6685" w:rsidP="00E147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стр. 4</w:t>
      </w:r>
    </w:p>
    <w:p w14:paraId="71CC7B40"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динамическое воздей</w:t>
      </w:r>
      <w:r w:rsidRPr="008E6685">
        <w:rPr>
          <w:rFonts w:ascii="TimesNewRomanPSMT" w:eastAsia="Times New Roman" w:hAnsi="TimesNewRomanPSMT" w:cs="Times New Roman"/>
          <w:b/>
          <w:bCs/>
          <w:color w:val="000000"/>
          <w:kern w:val="0"/>
          <w:sz w:val="26"/>
          <w:szCs w:val="26"/>
          <w:lang w:eastAsia="ru-RU"/>
        </w:rPr>
        <w:softHyphen/>
        <w:t xml:space="preserve"> ствие - одна из задач, решаемых при проектировании изделий. В той или иной степени динамическому ударному воздействию подвержены большин</w:t>
      </w:r>
      <w:r w:rsidRPr="008E6685">
        <w:rPr>
          <w:rFonts w:ascii="TimesNewRomanPSMT" w:eastAsia="Times New Roman" w:hAnsi="TimesNewRomanPSMT" w:cs="Times New Roman"/>
          <w:b/>
          <w:bCs/>
          <w:color w:val="000000"/>
          <w:kern w:val="0"/>
          <w:sz w:val="26"/>
          <w:szCs w:val="26"/>
          <w:lang w:eastAsia="ru-RU"/>
        </w:rPr>
        <w:softHyphen/>
      </w:r>
    </w:p>
    <w:p w14:paraId="4CA13F69" w14:textId="77777777" w:rsidR="008E6685" w:rsidRPr="008E6685" w:rsidRDefault="008E6685" w:rsidP="00E147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10A6E0B"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Моржов, Олег Владимирович</w:t>
      </w:r>
    </w:p>
    <w:p w14:paraId="682C8019"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Введение.</w:t>
      </w:r>
    </w:p>
    <w:p w14:paraId="0E3B32B3"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I. Обзор литературы и постановка задачи.</w:t>
      </w:r>
    </w:p>
    <w:p w14:paraId="1014BAEC"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1.1. Экспериментальные исследования отклика механической системы на динамическое воздействие.</w:t>
      </w:r>
    </w:p>
    <w:p w14:paraId="0653A490"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1.1.1. Устойчивость ударно нагруженных стержней.</w:t>
      </w:r>
    </w:p>
    <w:p w14:paraId="51DCDDF6"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1.1.2. Поведение материалов при динамическом нагруже-нии.</w:t>
      </w:r>
    </w:p>
    <w:p w14:paraId="213C024E"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1.2. Анализ работ, посвященных отклику механической системы на динамическое воздействие.</w:t>
      </w:r>
    </w:p>
    <w:p w14:paraId="16313F4F"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1.2.1. Моделирование динамических свойств материалов.</w:t>
      </w:r>
    </w:p>
    <w:p w14:paraId="7A566C6C"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1.2.2. Динамические задачи продольной неустойчивости стержней.</w:t>
      </w:r>
    </w:p>
    <w:p w14:paraId="608A6A50"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1.3. Объекты и задачи исследования.,.</w:t>
      </w:r>
    </w:p>
    <w:p w14:paraId="391D5B4D"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II. Моделирование напряжённо-деформированного состояния одномерных вязкоупругих тел, подвергнутых динамическому нагру-жению.</w:t>
      </w:r>
    </w:p>
    <w:p w14:paraId="36446374"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 xml:space="preserve">2.1. Принцип минимума потенциальной энергии и технология квантования </w:t>
      </w:r>
      <w:r w:rsidRPr="008E6685">
        <w:rPr>
          <w:rFonts w:ascii="TimesNewRomanPSMT" w:eastAsia="Times New Roman" w:hAnsi="TimesNewRomanPSMT" w:cs="Times New Roman"/>
          <w:b/>
          <w:bCs/>
          <w:color w:val="000000"/>
          <w:kern w:val="0"/>
          <w:sz w:val="26"/>
          <w:szCs w:val="26"/>
          <w:lang w:eastAsia="ru-RU"/>
        </w:rPr>
        <w:lastRenderedPageBreak/>
        <w:t>параллельных процессов в применении к дискретной модели деформируемого твёрдого тела.</w:t>
      </w:r>
    </w:p>
    <w:p w14:paraId="78A821BE"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2.2.Условия закрепления тела.</w:t>
      </w:r>
    </w:p>
    <w:p w14:paraId="65237699"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2.3.Реализация взаимодействия тел.</w:t>
      </w:r>
    </w:p>
    <w:p w14:paraId="1C89C019"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2.4. Реализация вязкоупругих свойств.</w:t>
      </w:r>
    </w:p>
    <w:p w14:paraId="6B9B43DD"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III. Пространственная модель динамического деформирования вязкоупругих тел.</w:t>
      </w:r>
    </w:p>
    <w:p w14:paraId="3E876BBF" w14:textId="77777777" w:rsidR="008E6685" w:rsidRPr="008E6685" w:rsidRDefault="008E6685" w:rsidP="008E6685">
      <w:pPr>
        <w:rPr>
          <w:rFonts w:ascii="TimesNewRomanPSMT" w:eastAsia="Times New Roman" w:hAnsi="TimesNewRomanPSMT" w:cs="Times New Roman"/>
          <w:b/>
          <w:bCs/>
          <w:color w:val="000000"/>
          <w:kern w:val="0"/>
          <w:sz w:val="26"/>
          <w:szCs w:val="26"/>
          <w:lang w:eastAsia="ru-RU"/>
        </w:rPr>
      </w:pPr>
      <w:r w:rsidRPr="008E6685">
        <w:rPr>
          <w:rFonts w:ascii="TimesNewRomanPSMT" w:eastAsia="Times New Roman" w:hAnsi="TimesNewRomanPSMT" w:cs="Times New Roman"/>
          <w:b/>
          <w:bCs/>
          <w:color w:val="000000"/>
          <w:kern w:val="0"/>
          <w:sz w:val="26"/>
          <w:szCs w:val="26"/>
          <w:lang w:eastAsia="ru-RU"/>
        </w:rPr>
        <w:t>3.1. Пространственное расположение инерционных элементов и связей между ними.</w:t>
      </w:r>
    </w:p>
    <w:p w14:paraId="4CCADE6E" w14:textId="70FF8550" w:rsidR="004F7911" w:rsidRPr="008E6685" w:rsidRDefault="004F7911" w:rsidP="008E6685"/>
    <w:sectPr w:rsidR="004F7911" w:rsidRPr="008E668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CDAB" w14:textId="77777777" w:rsidR="00E147C9" w:rsidRDefault="00E147C9">
      <w:pPr>
        <w:spacing w:after="0" w:line="240" w:lineRule="auto"/>
      </w:pPr>
      <w:r>
        <w:separator/>
      </w:r>
    </w:p>
  </w:endnote>
  <w:endnote w:type="continuationSeparator" w:id="0">
    <w:p w14:paraId="328555BC" w14:textId="77777777" w:rsidR="00E147C9" w:rsidRDefault="00E1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B7F4" w14:textId="77777777" w:rsidR="00E147C9" w:rsidRDefault="00E147C9"/>
    <w:p w14:paraId="1E261284" w14:textId="77777777" w:rsidR="00E147C9" w:rsidRDefault="00E147C9"/>
    <w:p w14:paraId="35A103A2" w14:textId="77777777" w:rsidR="00E147C9" w:rsidRDefault="00E147C9"/>
    <w:p w14:paraId="7D1521BC" w14:textId="77777777" w:rsidR="00E147C9" w:rsidRDefault="00E147C9"/>
    <w:p w14:paraId="2EBC18DE" w14:textId="77777777" w:rsidR="00E147C9" w:rsidRDefault="00E147C9"/>
    <w:p w14:paraId="0112C1F6" w14:textId="77777777" w:rsidR="00E147C9" w:rsidRDefault="00E147C9"/>
    <w:p w14:paraId="47A7AE84" w14:textId="77777777" w:rsidR="00E147C9" w:rsidRDefault="00E147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F04514" wp14:editId="4B9700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8024C" w14:textId="77777777" w:rsidR="00E147C9" w:rsidRDefault="00E147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F045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18024C" w14:textId="77777777" w:rsidR="00E147C9" w:rsidRDefault="00E147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DEE7FB" w14:textId="77777777" w:rsidR="00E147C9" w:rsidRDefault="00E147C9"/>
    <w:p w14:paraId="307647F3" w14:textId="77777777" w:rsidR="00E147C9" w:rsidRDefault="00E147C9"/>
    <w:p w14:paraId="44B2FEDB" w14:textId="77777777" w:rsidR="00E147C9" w:rsidRDefault="00E147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01188D" wp14:editId="7417CC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CD5D8" w14:textId="77777777" w:rsidR="00E147C9" w:rsidRDefault="00E147C9"/>
                          <w:p w14:paraId="20848D9F" w14:textId="77777777" w:rsidR="00E147C9" w:rsidRDefault="00E147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0118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5CD5D8" w14:textId="77777777" w:rsidR="00E147C9" w:rsidRDefault="00E147C9"/>
                    <w:p w14:paraId="20848D9F" w14:textId="77777777" w:rsidR="00E147C9" w:rsidRDefault="00E147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E7FFA3" w14:textId="77777777" w:rsidR="00E147C9" w:rsidRDefault="00E147C9"/>
    <w:p w14:paraId="5C46CF27" w14:textId="77777777" w:rsidR="00E147C9" w:rsidRDefault="00E147C9">
      <w:pPr>
        <w:rPr>
          <w:sz w:val="2"/>
          <w:szCs w:val="2"/>
        </w:rPr>
      </w:pPr>
    </w:p>
    <w:p w14:paraId="2385FB30" w14:textId="77777777" w:rsidR="00E147C9" w:rsidRDefault="00E147C9"/>
    <w:p w14:paraId="6602291E" w14:textId="77777777" w:rsidR="00E147C9" w:rsidRDefault="00E147C9">
      <w:pPr>
        <w:spacing w:after="0" w:line="240" w:lineRule="auto"/>
      </w:pPr>
    </w:p>
  </w:footnote>
  <w:footnote w:type="continuationSeparator" w:id="0">
    <w:p w14:paraId="32BD45A0" w14:textId="77777777" w:rsidR="00E147C9" w:rsidRDefault="00E14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C2E45B0"/>
    <w:multiLevelType w:val="multilevel"/>
    <w:tmpl w:val="4460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C9"/>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180168</TotalTime>
  <Pages>2</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5948</cp:revision>
  <cp:lastPrinted>2009-02-06T05:36:00Z</cp:lastPrinted>
  <dcterms:created xsi:type="dcterms:W3CDTF">2024-01-07T13:43:00Z</dcterms:created>
  <dcterms:modified xsi:type="dcterms:W3CDTF">2025-10-09T18:59:00Z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