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BB" w:rsidRDefault="004341BB" w:rsidP="004341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Юзькова Олена Іванівна</w:t>
      </w:r>
      <w:r>
        <w:rPr>
          <w:rFonts w:ascii="Arial" w:hAnsi="Arial" w:cs="Arial"/>
          <w:kern w:val="0"/>
          <w:sz w:val="28"/>
          <w:szCs w:val="28"/>
          <w:lang w:eastAsia="ru-RU"/>
        </w:rPr>
        <w:t>, Генеральний директор, ТОВ «Епоха</w:t>
      </w:r>
    </w:p>
    <w:p w:rsidR="004341BB" w:rsidRDefault="004341BB" w:rsidP="004341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інтернаціональної освіти», тема дисертації: «Інноваційне лідерство в</w:t>
      </w:r>
    </w:p>
    <w:p w:rsidR="004341BB" w:rsidRDefault="004341BB" w:rsidP="004341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публічному управлінні в умовах переходу до сервісно-орієнтованої</w:t>
      </w:r>
    </w:p>
    <w:p w:rsidR="004341BB" w:rsidRDefault="004341BB" w:rsidP="004341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держави», ( 281 Публічне управління та адміністрування).</w:t>
      </w:r>
    </w:p>
    <w:p w:rsidR="004341BB" w:rsidRDefault="004341BB" w:rsidP="004341B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38.053.002 у Чорноморському</w:t>
      </w:r>
    </w:p>
    <w:p w:rsidR="00805889" w:rsidRPr="004341BB" w:rsidRDefault="004341BB" w:rsidP="004341BB">
      <w:r>
        <w:rPr>
          <w:rFonts w:ascii="Arial" w:hAnsi="Arial" w:cs="Arial"/>
          <w:kern w:val="0"/>
          <w:sz w:val="28"/>
          <w:szCs w:val="28"/>
          <w:lang w:eastAsia="ru-RU"/>
        </w:rPr>
        <w:t>національному університеті імені Петра Могили</w:t>
      </w:r>
    </w:p>
    <w:sectPr w:rsidR="00805889" w:rsidRPr="004341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4341BB" w:rsidRPr="004341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FFED-96EE-4234-A175-E8B3D1A7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2021-10-30T16:33:00Z</dcterms:created>
  <dcterms:modified xsi:type="dcterms:W3CDTF">2021-10-31T15:12:00Z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