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FEDD"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Веретнов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Антон</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Игоревич</w:t>
      </w:r>
      <w:r w:rsidRPr="00B80ADE">
        <w:rPr>
          <w:rFonts w:ascii="Arial" w:hAnsi="Arial" w:cs="Arial"/>
          <w:caps/>
          <w:color w:val="333333"/>
          <w:sz w:val="27"/>
          <w:szCs w:val="27"/>
        </w:rPr>
        <w:t>.</w:t>
      </w:r>
    </w:p>
    <w:p w14:paraId="43683E93"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Влияние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рынка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профессиональную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студентов</w:t>
      </w:r>
      <w:r w:rsidRPr="00B80ADE">
        <w:rPr>
          <w:rFonts w:ascii="Arial" w:hAnsi="Arial" w:cs="Arial"/>
          <w:caps/>
          <w:color w:val="333333"/>
          <w:sz w:val="27"/>
          <w:szCs w:val="27"/>
        </w:rPr>
        <w:t xml:space="preserve"> : </w:t>
      </w:r>
      <w:r w:rsidRPr="00B80ADE">
        <w:rPr>
          <w:rFonts w:ascii="Arial" w:hAnsi="Arial" w:cs="Arial" w:hint="eastAsia"/>
          <w:caps/>
          <w:color w:val="333333"/>
          <w:sz w:val="27"/>
          <w:szCs w:val="27"/>
        </w:rPr>
        <w:t>диссертация</w:t>
      </w:r>
      <w:r w:rsidRPr="00B80ADE">
        <w:rPr>
          <w:rFonts w:ascii="Arial" w:hAnsi="Arial" w:cs="Arial"/>
          <w:caps/>
          <w:color w:val="333333"/>
          <w:sz w:val="27"/>
          <w:szCs w:val="27"/>
        </w:rPr>
        <w:t xml:space="preserve"> ... </w:t>
      </w:r>
      <w:r w:rsidRPr="00B80ADE">
        <w:rPr>
          <w:rFonts w:ascii="Arial" w:hAnsi="Arial" w:cs="Arial" w:hint="eastAsia"/>
          <w:caps/>
          <w:color w:val="333333"/>
          <w:sz w:val="27"/>
          <w:szCs w:val="27"/>
        </w:rPr>
        <w:t>кандидата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социологических</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наук</w:t>
      </w:r>
      <w:r w:rsidRPr="00B80ADE">
        <w:rPr>
          <w:rFonts w:ascii="Arial" w:hAnsi="Arial" w:cs="Arial"/>
          <w:caps/>
          <w:color w:val="333333"/>
          <w:sz w:val="27"/>
          <w:szCs w:val="27"/>
        </w:rPr>
        <w:t xml:space="preserve"> : 22.00.04. - </w:t>
      </w:r>
      <w:r w:rsidRPr="00B80ADE">
        <w:rPr>
          <w:rFonts w:ascii="Arial" w:hAnsi="Arial" w:cs="Arial" w:hint="eastAsia"/>
          <w:caps/>
          <w:color w:val="333333"/>
          <w:sz w:val="27"/>
          <w:szCs w:val="27"/>
        </w:rPr>
        <w:t>Екатеринбург</w:t>
      </w:r>
      <w:r w:rsidRPr="00B80ADE">
        <w:rPr>
          <w:rFonts w:ascii="Arial" w:hAnsi="Arial" w:cs="Arial"/>
          <w:caps/>
          <w:color w:val="333333"/>
          <w:sz w:val="27"/>
          <w:szCs w:val="27"/>
        </w:rPr>
        <w:t xml:space="preserve">, 2002. - 169 </w:t>
      </w:r>
      <w:r w:rsidRPr="00B80ADE">
        <w:rPr>
          <w:rFonts w:ascii="Arial" w:hAnsi="Arial" w:cs="Arial" w:hint="eastAsia"/>
          <w:caps/>
          <w:color w:val="333333"/>
          <w:sz w:val="27"/>
          <w:szCs w:val="27"/>
        </w:rPr>
        <w:t>с</w:t>
      </w:r>
      <w:r w:rsidRPr="00B80ADE">
        <w:rPr>
          <w:rFonts w:ascii="Arial" w:hAnsi="Arial" w:cs="Arial"/>
          <w:caps/>
          <w:color w:val="333333"/>
          <w:sz w:val="27"/>
          <w:szCs w:val="27"/>
        </w:rPr>
        <w:t>.</w:t>
      </w:r>
    </w:p>
    <w:p w14:paraId="11356286"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больше</w:t>
      </w:r>
    </w:p>
    <w:p w14:paraId="48116F58"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Цитаты</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из</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текста</w:t>
      </w:r>
      <w:r w:rsidRPr="00B80ADE">
        <w:rPr>
          <w:rFonts w:ascii="Arial" w:hAnsi="Arial" w:cs="Arial"/>
          <w:caps/>
          <w:color w:val="333333"/>
          <w:sz w:val="27"/>
          <w:szCs w:val="27"/>
        </w:rPr>
        <w:t>:</w:t>
      </w:r>
    </w:p>
    <w:p w14:paraId="5FE95371"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стр</w:t>
      </w:r>
      <w:r w:rsidRPr="00B80ADE">
        <w:rPr>
          <w:rFonts w:ascii="Arial" w:hAnsi="Arial" w:cs="Arial"/>
          <w:caps/>
          <w:color w:val="333333"/>
          <w:sz w:val="27"/>
          <w:szCs w:val="27"/>
        </w:rPr>
        <w:t>. 1</w:t>
      </w:r>
    </w:p>
    <w:p w14:paraId="1532F30A" w14:textId="77777777" w:rsidR="00B80ADE" w:rsidRPr="00B80ADE" w:rsidRDefault="00B80ADE" w:rsidP="00B80ADE">
      <w:pPr>
        <w:rPr>
          <w:rFonts w:ascii="Arial" w:hAnsi="Arial" w:cs="Arial"/>
          <w:caps/>
          <w:color w:val="333333"/>
          <w:sz w:val="27"/>
          <w:szCs w:val="27"/>
        </w:rPr>
      </w:pPr>
      <w:r w:rsidRPr="00B80ADE">
        <w:rPr>
          <w:rFonts w:ascii="Arial" w:hAnsi="Arial" w:cs="Arial"/>
          <w:caps/>
          <w:color w:val="333333"/>
          <w:sz w:val="27"/>
          <w:szCs w:val="27"/>
        </w:rPr>
        <w:t xml:space="preserve">Sf: 05-^^/32^ -7 </w:t>
      </w:r>
      <w:r w:rsidRPr="00B80ADE">
        <w:rPr>
          <w:rFonts w:ascii="Arial" w:hAnsi="Arial" w:cs="Arial" w:hint="eastAsia"/>
          <w:caps/>
          <w:color w:val="333333"/>
          <w:sz w:val="27"/>
          <w:szCs w:val="27"/>
        </w:rPr>
        <w:t>верситет</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Российский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государственный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профессионально</w:t>
      </w:r>
      <w:r w:rsidRPr="00B80ADE">
        <w:rPr>
          <w:rFonts w:ascii="Arial" w:hAnsi="Arial" w:cs="Arial"/>
          <w:caps/>
          <w:color w:val="333333"/>
          <w:sz w:val="27"/>
          <w:szCs w:val="27"/>
        </w:rPr>
        <w:t>-</w:t>
      </w:r>
      <w:r w:rsidRPr="00B80ADE">
        <w:rPr>
          <w:rFonts w:ascii="Arial" w:hAnsi="Arial" w:cs="Arial" w:hint="eastAsia"/>
          <w:caps/>
          <w:color w:val="333333"/>
          <w:sz w:val="27"/>
          <w:szCs w:val="27"/>
        </w:rPr>
        <w:t>педагогический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уни­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правах</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рукописи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Веретнов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Антон</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Игоревич</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ВЛИЯНИЕ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РЫНКА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ПРОФЕССИОНАЛЬНУЮ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СТУДЕНТОВ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Диссертация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соискание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ученой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степени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кандидата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социологических</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наук</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Специальность</w:t>
      </w:r>
      <w:r w:rsidRPr="00B80ADE">
        <w:rPr>
          <w:rFonts w:ascii="Arial" w:hAnsi="Arial" w:cs="Arial"/>
          <w:caps/>
          <w:color w:val="333333"/>
          <w:sz w:val="27"/>
          <w:szCs w:val="27"/>
        </w:rPr>
        <w:t xml:space="preserve"> 22.00.04 - </w:t>
      </w:r>
      <w:r w:rsidRPr="00B80ADE">
        <w:rPr>
          <w:rFonts w:ascii="Arial" w:hAnsi="Arial" w:cs="Arial" w:hint="eastAsia"/>
          <w:caps/>
          <w:color w:val="333333"/>
          <w:sz w:val="27"/>
          <w:szCs w:val="27"/>
        </w:rPr>
        <w:t>«</w:t>
      </w:r>
      <w:r w:rsidRPr="00B80ADE">
        <w:rPr>
          <w:rFonts w:ascii="Arial" w:hAnsi="Arial" w:cs="Arial" w:hint="eastAsia"/>
          <w:caps/>
          <w:color w:val="333333"/>
          <w:sz w:val="27"/>
          <w:szCs w:val="27"/>
        </w:rPr>
        <w:t>Социальная</w:t>
      </w:r>
    </w:p>
    <w:p w14:paraId="5EA28A11"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стр</w:t>
      </w:r>
      <w:r w:rsidRPr="00B80ADE">
        <w:rPr>
          <w:rFonts w:ascii="Arial" w:hAnsi="Arial" w:cs="Arial"/>
          <w:caps/>
          <w:color w:val="333333"/>
          <w:sz w:val="27"/>
          <w:szCs w:val="27"/>
        </w:rPr>
        <w:t>. 2</w:t>
      </w:r>
    </w:p>
    <w:p w14:paraId="1C979A4D"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СОЦИОЛОГИЧЕСКОГО</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ПОДХОДА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К</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ИССЛЕДОВА­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НИЮ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ПРОФОРРШНТАЦИИ</w:t>
      </w:r>
      <w:r w:rsidRPr="00B80ADE">
        <w:rPr>
          <w:rFonts w:ascii="Arial" w:hAnsi="Arial" w:cs="Arial"/>
          <w:caps/>
          <w:color w:val="333333"/>
          <w:sz w:val="27"/>
          <w:szCs w:val="27"/>
        </w:rPr>
        <w:t xml:space="preserve"> 14 1.2. </w:t>
      </w:r>
      <w:r w:rsidRPr="00B80ADE">
        <w:rPr>
          <w:rFonts w:ascii="Arial" w:hAnsi="Arial" w:cs="Arial" w:hint="eastAsia"/>
          <w:caps/>
          <w:color w:val="333333"/>
          <w:sz w:val="27"/>
          <w:szCs w:val="27"/>
        </w:rPr>
        <w:t>РЫНОК</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СИСТЕМЕ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ФАКТОРОВ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ПРОФОРИЕНТАЦИИ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МО­</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ЛОДЕЖИ</w:t>
      </w:r>
      <w:r w:rsidRPr="00B80ADE">
        <w:rPr>
          <w:rFonts w:ascii="Arial" w:hAnsi="Arial" w:cs="Arial"/>
          <w:caps/>
          <w:color w:val="333333"/>
          <w:sz w:val="27"/>
          <w:szCs w:val="27"/>
        </w:rPr>
        <w:t xml:space="preserve"> 42 </w:t>
      </w:r>
      <w:r w:rsidRPr="00B80ADE">
        <w:rPr>
          <w:rFonts w:ascii="Arial" w:hAnsi="Arial" w:cs="Arial" w:hint="eastAsia"/>
          <w:caps/>
          <w:color w:val="333333"/>
          <w:sz w:val="27"/>
          <w:szCs w:val="27"/>
        </w:rPr>
        <w:t>ГЛАВА</w:t>
      </w:r>
      <w:r w:rsidRPr="00B80ADE">
        <w:rPr>
          <w:rFonts w:ascii="Arial" w:hAnsi="Arial" w:cs="Arial"/>
          <w:caps/>
          <w:color w:val="333333"/>
          <w:sz w:val="27"/>
          <w:szCs w:val="27"/>
        </w:rPr>
        <w:t xml:space="preserve"> 2. </w:t>
      </w:r>
      <w:r w:rsidRPr="00B80ADE">
        <w:rPr>
          <w:rFonts w:ascii="Arial" w:hAnsi="Arial" w:cs="Arial" w:hint="eastAsia"/>
          <w:caps/>
          <w:color w:val="333333"/>
          <w:sz w:val="27"/>
          <w:szCs w:val="27"/>
        </w:rPr>
        <w:t>ПРОФЕССИОНАЛЬНАЯ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СТУДЕНТОВ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ПЕРЕ­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ХОДНОЙ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ЭКОНОМРЖЕ</w:t>
      </w:r>
      <w:r w:rsidRPr="00B80ADE">
        <w:rPr>
          <w:rFonts w:ascii="Arial" w:hAnsi="Arial" w:cs="Arial"/>
          <w:caps/>
          <w:color w:val="333333"/>
          <w:sz w:val="27"/>
          <w:szCs w:val="27"/>
        </w:rPr>
        <w:t xml:space="preserve"> 2.1. </w:t>
      </w:r>
      <w:r w:rsidRPr="00B80ADE">
        <w:rPr>
          <w:rFonts w:ascii="Arial" w:hAnsi="Arial" w:cs="Arial" w:hint="eastAsia"/>
          <w:caps/>
          <w:color w:val="333333"/>
          <w:sz w:val="27"/>
          <w:szCs w:val="27"/>
        </w:rPr>
        <w:t>УСЛОВИЯ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СТУДЕН­</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ТОВ</w:t>
      </w:r>
      <w:r w:rsidRPr="00B80ADE">
        <w:rPr>
          <w:rFonts w:ascii="Arial" w:hAnsi="Arial" w:cs="Arial"/>
          <w:caps/>
          <w:color w:val="333333"/>
          <w:sz w:val="27"/>
          <w:szCs w:val="27"/>
        </w:rPr>
        <w:t xml:space="preserve"> 81 2.2. </w:t>
      </w:r>
      <w:r w:rsidRPr="00B80ADE">
        <w:rPr>
          <w:rFonts w:ascii="Arial" w:hAnsi="Arial" w:cs="Arial" w:hint="eastAsia"/>
          <w:caps/>
          <w:color w:val="333333"/>
          <w:sz w:val="27"/>
          <w:szCs w:val="27"/>
        </w:rPr>
        <w:t>ОСОБЕННОСТИ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ВОЗДЕЙСТВИЯ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РЫНКА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ПРОФОРИЕНТАЦРПО</w:t>
      </w:r>
    </w:p>
    <w:p w14:paraId="7F073391" w14:textId="77777777" w:rsidR="00B80ADE" w:rsidRPr="00B80ADE" w:rsidRDefault="00B80ADE" w:rsidP="00B80ADE">
      <w:pPr>
        <w:rPr>
          <w:rFonts w:ascii="Arial" w:hAnsi="Arial" w:cs="Arial"/>
          <w:caps/>
          <w:color w:val="333333"/>
          <w:sz w:val="27"/>
          <w:szCs w:val="27"/>
        </w:rPr>
      </w:pPr>
      <w:r w:rsidRPr="00B80ADE">
        <w:rPr>
          <w:rFonts w:ascii="Arial" w:hAnsi="Arial" w:cs="Arial" w:hint="eastAsia"/>
          <w:caps/>
          <w:color w:val="333333"/>
          <w:sz w:val="27"/>
          <w:szCs w:val="27"/>
        </w:rPr>
        <w:t>стр</w:t>
      </w:r>
      <w:r w:rsidRPr="00B80ADE">
        <w:rPr>
          <w:rFonts w:ascii="Arial" w:hAnsi="Arial" w:cs="Arial"/>
          <w:caps/>
          <w:color w:val="333333"/>
          <w:sz w:val="27"/>
          <w:szCs w:val="27"/>
        </w:rPr>
        <w:t>. 48</w:t>
      </w:r>
    </w:p>
    <w:p w14:paraId="4A7ADEAA" w14:textId="52523956" w:rsidR="00967B66" w:rsidRPr="00B80ADE" w:rsidRDefault="00B80ADE" w:rsidP="00B80ADE">
      <w:r w:rsidRPr="00B80ADE">
        <w:rPr>
          <w:rFonts w:ascii="Arial" w:hAnsi="Arial" w:cs="Arial" w:hint="eastAsia"/>
          <w:caps/>
          <w:color w:val="333333"/>
          <w:sz w:val="27"/>
          <w:szCs w:val="27"/>
        </w:rPr>
        <w:lastRenderedPageBreak/>
        <w:t>собой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результат</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взаимодействия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вы­</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бора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студентом</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своей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будущей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конъюнктурой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рынка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Иными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словами</w:t>
      </w:r>
      <w:r w:rsidRPr="00B80ADE">
        <w:rPr>
          <w:rFonts w:ascii="Arial" w:hAnsi="Arial" w:cs="Arial"/>
          <w:caps/>
          <w:color w:val="333333"/>
          <w:sz w:val="27"/>
          <w:szCs w:val="27"/>
        </w:rPr>
        <w:t xml:space="preserve"> - </w:t>
      </w:r>
      <w:r w:rsidRPr="00B80ADE">
        <w:rPr>
          <w:rFonts w:ascii="Arial" w:hAnsi="Arial" w:cs="Arial" w:hint="eastAsia"/>
          <w:caps/>
          <w:color w:val="333333"/>
          <w:sz w:val="27"/>
          <w:szCs w:val="27"/>
        </w:rPr>
        <w:t>результат</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осуществления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профессиональной</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оценке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влияния</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рынка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труда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профессиональную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ориентацию</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а</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точнее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его</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важности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психологи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социологи</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имеют</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сходное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мнение</w:t>
      </w:r>
      <w:r w:rsidRPr="00B80ADE">
        <w:rPr>
          <w:rFonts w:ascii="Arial" w:hAnsi="Arial" w:cs="Arial"/>
          <w:caps/>
          <w:color w:val="333333"/>
          <w:sz w:val="27"/>
          <w:szCs w:val="27"/>
        </w:rPr>
        <w:t xml:space="preserve">. </w:t>
      </w:r>
      <w:r w:rsidRPr="00B80ADE">
        <w:rPr>
          <w:rFonts w:ascii="Arial" w:hAnsi="Arial" w:cs="Arial" w:hint="eastAsia"/>
          <w:caps/>
          <w:color w:val="333333"/>
          <w:sz w:val="27"/>
          <w:szCs w:val="27"/>
        </w:rPr>
        <w:t>На­</w:t>
      </w:r>
    </w:p>
    <w:sectPr w:rsidR="00967B66" w:rsidRPr="00B80A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D2D6" w14:textId="77777777" w:rsidR="00095EF1" w:rsidRDefault="00095EF1">
      <w:pPr>
        <w:spacing w:after="0" w:line="240" w:lineRule="auto"/>
      </w:pPr>
      <w:r>
        <w:separator/>
      </w:r>
    </w:p>
  </w:endnote>
  <w:endnote w:type="continuationSeparator" w:id="0">
    <w:p w14:paraId="5FD3B379" w14:textId="77777777" w:rsidR="00095EF1" w:rsidRDefault="0009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4F28" w14:textId="77777777" w:rsidR="00095EF1" w:rsidRDefault="00095EF1"/>
    <w:p w14:paraId="2CC2A931" w14:textId="77777777" w:rsidR="00095EF1" w:rsidRDefault="00095EF1"/>
    <w:p w14:paraId="42E199C9" w14:textId="77777777" w:rsidR="00095EF1" w:rsidRDefault="00095EF1"/>
    <w:p w14:paraId="63D59DD1" w14:textId="77777777" w:rsidR="00095EF1" w:rsidRDefault="00095EF1"/>
    <w:p w14:paraId="1514470D" w14:textId="77777777" w:rsidR="00095EF1" w:rsidRDefault="00095EF1"/>
    <w:p w14:paraId="45F67552" w14:textId="77777777" w:rsidR="00095EF1" w:rsidRDefault="00095EF1"/>
    <w:p w14:paraId="1AFF9C17" w14:textId="77777777" w:rsidR="00095EF1" w:rsidRDefault="00095E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53D0B9" wp14:editId="137B41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F2EB" w14:textId="77777777" w:rsidR="00095EF1" w:rsidRDefault="00095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3D0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40F2EB" w14:textId="77777777" w:rsidR="00095EF1" w:rsidRDefault="00095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13D4E7" w14:textId="77777777" w:rsidR="00095EF1" w:rsidRDefault="00095EF1"/>
    <w:p w14:paraId="22DB84C0" w14:textId="77777777" w:rsidR="00095EF1" w:rsidRDefault="00095EF1"/>
    <w:p w14:paraId="5A8083A1" w14:textId="77777777" w:rsidR="00095EF1" w:rsidRDefault="00095E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7D012B" wp14:editId="28A2CB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F8613" w14:textId="77777777" w:rsidR="00095EF1" w:rsidRDefault="00095EF1"/>
                          <w:p w14:paraId="62873AFA" w14:textId="77777777" w:rsidR="00095EF1" w:rsidRDefault="00095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D01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BF8613" w14:textId="77777777" w:rsidR="00095EF1" w:rsidRDefault="00095EF1"/>
                    <w:p w14:paraId="62873AFA" w14:textId="77777777" w:rsidR="00095EF1" w:rsidRDefault="00095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469514" w14:textId="77777777" w:rsidR="00095EF1" w:rsidRDefault="00095EF1"/>
    <w:p w14:paraId="21D1CEB9" w14:textId="77777777" w:rsidR="00095EF1" w:rsidRDefault="00095EF1">
      <w:pPr>
        <w:rPr>
          <w:sz w:val="2"/>
          <w:szCs w:val="2"/>
        </w:rPr>
      </w:pPr>
    </w:p>
    <w:p w14:paraId="08F45A5D" w14:textId="77777777" w:rsidR="00095EF1" w:rsidRDefault="00095EF1"/>
    <w:p w14:paraId="213B5C62" w14:textId="77777777" w:rsidR="00095EF1" w:rsidRDefault="00095EF1">
      <w:pPr>
        <w:spacing w:after="0" w:line="240" w:lineRule="auto"/>
      </w:pPr>
    </w:p>
  </w:footnote>
  <w:footnote w:type="continuationSeparator" w:id="0">
    <w:p w14:paraId="7C6CDA33" w14:textId="77777777" w:rsidR="00095EF1" w:rsidRDefault="0009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EF1"/>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57813</TotalTime>
  <Pages>2</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2660</cp:revision>
  <cp:lastPrinted>2009-02-06T05:36:00Z</cp:lastPrinted>
  <dcterms:created xsi:type="dcterms:W3CDTF">2025-11-25T20:19:00Z</dcterms:created>
  <dcterms:modified xsi:type="dcterms:W3CDTF">2026-01-31T09:05:00Z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