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1E6A3F" w14:textId="77777777" w:rsidR="00517915" w:rsidRDefault="00517915" w:rsidP="00517915">
      <w:pPr>
        <w:pStyle w:val="afffffffffffffffffffffffffff5"/>
        <w:rPr>
          <w:rFonts w:ascii="Verdana" w:hAnsi="Verdana"/>
          <w:color w:val="000000"/>
          <w:sz w:val="21"/>
          <w:szCs w:val="21"/>
        </w:rPr>
      </w:pPr>
      <w:r>
        <w:rPr>
          <w:rFonts w:ascii="Helvetica" w:hAnsi="Helvetica" w:cs="Helvetica"/>
          <w:b/>
          <w:bCs w:val="0"/>
          <w:color w:val="222222"/>
          <w:sz w:val="21"/>
          <w:szCs w:val="21"/>
        </w:rPr>
        <w:t>Ильницкий, Александр Леонидович.</w:t>
      </w:r>
    </w:p>
    <w:p w14:paraId="30DEB6D9" w14:textId="77777777" w:rsidR="00517915" w:rsidRDefault="00517915" w:rsidP="00517915">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Алгоритмы решения многоресурсных задач теории расписаний и их </w:t>
      </w:r>
      <w:proofErr w:type="gramStart"/>
      <w:r>
        <w:rPr>
          <w:rFonts w:ascii="Helvetica" w:hAnsi="Helvetica" w:cs="Helvetica"/>
          <w:caps/>
          <w:color w:val="222222"/>
          <w:sz w:val="21"/>
          <w:szCs w:val="21"/>
        </w:rPr>
        <w:t>применение :</w:t>
      </w:r>
      <w:proofErr w:type="gramEnd"/>
      <w:r>
        <w:rPr>
          <w:rFonts w:ascii="Helvetica" w:hAnsi="Helvetica" w:cs="Helvetica"/>
          <w:caps/>
          <w:color w:val="222222"/>
          <w:sz w:val="21"/>
          <w:szCs w:val="21"/>
        </w:rPr>
        <w:t xml:space="preserve"> диссертация ... кандидата физико-математических наук : 01.01.09. - Киев, 1985. - 136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6B197301" w14:textId="77777777" w:rsidR="00517915" w:rsidRDefault="00517915" w:rsidP="00517915">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Ильницкий, Александр Леонидович</w:t>
      </w:r>
    </w:p>
    <w:p w14:paraId="4A5DD4D7"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CBB101B"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ПОСТАНОВКА ОБОБЩЕННОЙ ЗАДАЧИ ТЕОРИИ РАСПИСАНИЙ II</w:t>
      </w:r>
    </w:p>
    <w:p w14:paraId="7F6580AB"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Основные понятия</w:t>
      </w:r>
    </w:p>
    <w:p w14:paraId="74062E68"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Решение вспомогательной задачи теории расписаний</w:t>
      </w:r>
    </w:p>
    <w:p w14:paraId="2C2F4996"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1.3. Другие постановки задач теории расписаний и вычислительная сложность обобщенной </w:t>
      </w:r>
      <w:proofErr w:type="spellStart"/>
      <w:r>
        <w:rPr>
          <w:rFonts w:ascii="Arial" w:hAnsi="Arial" w:cs="Arial"/>
          <w:color w:val="333333"/>
          <w:sz w:val="21"/>
          <w:szCs w:val="21"/>
        </w:rPr>
        <w:t>многоресурсной</w:t>
      </w:r>
      <w:proofErr w:type="spellEnd"/>
      <w:r>
        <w:rPr>
          <w:rFonts w:ascii="Arial" w:hAnsi="Arial" w:cs="Arial"/>
          <w:color w:val="333333"/>
          <w:sz w:val="21"/>
          <w:szCs w:val="21"/>
        </w:rPr>
        <w:t xml:space="preserve"> задави теории расписаний</w:t>
      </w:r>
    </w:p>
    <w:p w14:paraId="2D26D86F"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ДВОЙСТВЕННАЯ ОБОБЩЕННАЯ ЗАДАЧА ТЕОРИИ РАСПИСАНИЙ</w:t>
      </w:r>
    </w:p>
    <w:p w14:paraId="4649E51A"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Методы негладкой оптимизации при решении дискретных задач математического программирования</w:t>
      </w:r>
    </w:p>
    <w:p w14:paraId="1BE6FAED"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Промежуточная двойственная задача теории расписаний. Аддитивная целевая функция</w:t>
      </w:r>
    </w:p>
    <w:p w14:paraId="07351FD5"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Промежуточная двойственная задача </w:t>
      </w:r>
      <w:proofErr w:type="gramStart"/>
      <w:r>
        <w:rPr>
          <w:rFonts w:ascii="Arial" w:hAnsi="Arial" w:cs="Arial"/>
          <w:color w:val="333333"/>
          <w:sz w:val="21"/>
          <w:szCs w:val="21"/>
        </w:rPr>
        <w:t>теории .</w:t>
      </w:r>
      <w:proofErr w:type="gramEnd"/>
      <w:r>
        <w:rPr>
          <w:rFonts w:ascii="Arial" w:hAnsi="Arial" w:cs="Arial"/>
          <w:color w:val="333333"/>
          <w:sz w:val="21"/>
          <w:szCs w:val="21"/>
        </w:rPr>
        <w:t xml:space="preserve"> расписаний. Минимизация общего времени выполнения системы работ</w:t>
      </w:r>
    </w:p>
    <w:p w14:paraId="1C12D7AB"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АЛГОРИТМИЧЕСКАЯ И ПРОГРАММНАЯ РЕАЛИЗАЦИЯ МЕТОДОВ</w:t>
      </w:r>
    </w:p>
    <w:p w14:paraId="19E871D2"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РЕШЕНИЯ РЯДА ЗАДАЧ ТЕОРИИ РАСПИСАНИЙ</w:t>
      </w:r>
    </w:p>
    <w:p w14:paraId="05634FB2"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Задача определения очередности выполнения работ на одной машине</w:t>
      </w:r>
    </w:p>
    <w:p w14:paraId="4DF5214D"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Динамическая задача выполнения ^ работ с помощью М/ машин</w:t>
      </w:r>
    </w:p>
    <w:p w14:paraId="500B654F"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Экспериментальное исследование эффективности алгоритмов</w:t>
      </w:r>
    </w:p>
    <w:p w14:paraId="603A5579"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ЗАДАЧА ПЕРСПЕКТИВНОГО КАЛЕНДАРНОГО ПЛАНИРОВАНИЯ СТРОИТЕНЬНО-МОНТАШЗЫХ РАБОТ ДОМОСТРОИТЕЛЬНОГО</w:t>
      </w:r>
    </w:p>
    <w:p w14:paraId="38EDF1A0"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КОМБИНАТА</w:t>
      </w:r>
    </w:p>
    <w:p w14:paraId="1B5B6BD5"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Описание и постановка</w:t>
      </w:r>
    </w:p>
    <w:p w14:paraId="1D4482A7" w14:textId="77777777" w:rsidR="00517915" w:rsidRDefault="00517915" w:rsidP="0051791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Алгоритмы решения</w:t>
      </w:r>
    </w:p>
    <w:p w14:paraId="54F2B699" w14:textId="0B6A49C2" w:rsidR="00F505A7" w:rsidRPr="00517915" w:rsidRDefault="00F505A7" w:rsidP="00517915"/>
    <w:sectPr w:rsidR="00F505A7" w:rsidRPr="0051791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8A5A8" w14:textId="77777777" w:rsidR="003609DE" w:rsidRDefault="003609DE">
      <w:pPr>
        <w:spacing w:after="0" w:line="240" w:lineRule="auto"/>
      </w:pPr>
      <w:r>
        <w:separator/>
      </w:r>
    </w:p>
  </w:endnote>
  <w:endnote w:type="continuationSeparator" w:id="0">
    <w:p w14:paraId="0709B03E" w14:textId="77777777" w:rsidR="003609DE" w:rsidRDefault="0036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ED77A" w14:textId="77777777" w:rsidR="003609DE" w:rsidRDefault="003609DE"/>
    <w:p w14:paraId="72CD4D0B" w14:textId="77777777" w:rsidR="003609DE" w:rsidRDefault="003609DE"/>
    <w:p w14:paraId="49118439" w14:textId="77777777" w:rsidR="003609DE" w:rsidRDefault="003609DE"/>
    <w:p w14:paraId="400A67D5" w14:textId="77777777" w:rsidR="003609DE" w:rsidRDefault="003609DE"/>
    <w:p w14:paraId="6A3E2A26" w14:textId="77777777" w:rsidR="003609DE" w:rsidRDefault="003609DE"/>
    <w:p w14:paraId="6DE3D07D" w14:textId="77777777" w:rsidR="003609DE" w:rsidRDefault="003609DE"/>
    <w:p w14:paraId="57C23FB3" w14:textId="77777777" w:rsidR="003609DE" w:rsidRDefault="003609D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EB104F" wp14:editId="09DD78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B702F1" w14:textId="77777777" w:rsidR="003609DE" w:rsidRDefault="003609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EB10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4B702F1" w14:textId="77777777" w:rsidR="003609DE" w:rsidRDefault="003609D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128C45" w14:textId="77777777" w:rsidR="003609DE" w:rsidRDefault="003609DE"/>
    <w:p w14:paraId="2C9C0F88" w14:textId="77777777" w:rsidR="003609DE" w:rsidRDefault="003609DE"/>
    <w:p w14:paraId="7A0C8D6C" w14:textId="77777777" w:rsidR="003609DE" w:rsidRDefault="003609D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6E0D42" wp14:editId="68FF569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66933D" w14:textId="77777777" w:rsidR="003609DE" w:rsidRDefault="003609DE"/>
                          <w:p w14:paraId="2D2B79D5" w14:textId="77777777" w:rsidR="003609DE" w:rsidRDefault="003609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6E0D4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F66933D" w14:textId="77777777" w:rsidR="003609DE" w:rsidRDefault="003609DE"/>
                    <w:p w14:paraId="2D2B79D5" w14:textId="77777777" w:rsidR="003609DE" w:rsidRDefault="003609D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9A7134" w14:textId="77777777" w:rsidR="003609DE" w:rsidRDefault="003609DE"/>
    <w:p w14:paraId="15F5B33B" w14:textId="77777777" w:rsidR="003609DE" w:rsidRDefault="003609DE">
      <w:pPr>
        <w:rPr>
          <w:sz w:val="2"/>
          <w:szCs w:val="2"/>
        </w:rPr>
      </w:pPr>
    </w:p>
    <w:p w14:paraId="0DE9A206" w14:textId="77777777" w:rsidR="003609DE" w:rsidRDefault="003609DE"/>
    <w:p w14:paraId="56F96D83" w14:textId="77777777" w:rsidR="003609DE" w:rsidRDefault="003609DE">
      <w:pPr>
        <w:spacing w:after="0" w:line="240" w:lineRule="auto"/>
      </w:pPr>
    </w:p>
  </w:footnote>
  <w:footnote w:type="continuationSeparator" w:id="0">
    <w:p w14:paraId="61CA46FC" w14:textId="77777777" w:rsidR="003609DE" w:rsidRDefault="003609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6F0"/>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1A"/>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CEE"/>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AE"/>
    <w:rsid w:val="00226FCA"/>
    <w:rsid w:val="002270A3"/>
    <w:rsid w:val="00227259"/>
    <w:rsid w:val="002272FB"/>
    <w:rsid w:val="002274A1"/>
    <w:rsid w:val="002274D1"/>
    <w:rsid w:val="002274EC"/>
    <w:rsid w:val="002275F6"/>
    <w:rsid w:val="002277C4"/>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1"/>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8E8"/>
    <w:rsid w:val="002A398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DE"/>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ABA"/>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4E"/>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E0"/>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39"/>
    <w:rsid w:val="00782C6F"/>
    <w:rsid w:val="00782DC5"/>
    <w:rsid w:val="00782E6B"/>
    <w:rsid w:val="00782F2B"/>
    <w:rsid w:val="00782F6A"/>
    <w:rsid w:val="00782F8F"/>
    <w:rsid w:val="00782FDB"/>
    <w:rsid w:val="007830AA"/>
    <w:rsid w:val="007830B8"/>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052"/>
    <w:rsid w:val="0078711C"/>
    <w:rsid w:val="007871D1"/>
    <w:rsid w:val="0078722B"/>
    <w:rsid w:val="0078726A"/>
    <w:rsid w:val="007872CA"/>
    <w:rsid w:val="007872E7"/>
    <w:rsid w:val="0078746A"/>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06"/>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2FD6"/>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B0"/>
    <w:rsid w:val="008D5909"/>
    <w:rsid w:val="008D5984"/>
    <w:rsid w:val="008D59B2"/>
    <w:rsid w:val="008D5A09"/>
    <w:rsid w:val="008D5A20"/>
    <w:rsid w:val="008D5A68"/>
    <w:rsid w:val="008D5A69"/>
    <w:rsid w:val="008D5A6E"/>
    <w:rsid w:val="008D5B7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BC8"/>
    <w:rsid w:val="00911C98"/>
    <w:rsid w:val="00911CAC"/>
    <w:rsid w:val="00911CD3"/>
    <w:rsid w:val="00911D34"/>
    <w:rsid w:val="00911D52"/>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866"/>
    <w:rsid w:val="009C3A26"/>
    <w:rsid w:val="009C3A68"/>
    <w:rsid w:val="009C3A79"/>
    <w:rsid w:val="009C3AB9"/>
    <w:rsid w:val="009C3B31"/>
    <w:rsid w:val="009C3B40"/>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A4"/>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C73"/>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A"/>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69"/>
    <w:rsid w:val="00B116BB"/>
    <w:rsid w:val="00B11775"/>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01"/>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3"/>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A47"/>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500"/>
    <w:rsid w:val="00E12546"/>
    <w:rsid w:val="00E125C9"/>
    <w:rsid w:val="00E12623"/>
    <w:rsid w:val="00E12674"/>
    <w:rsid w:val="00E12681"/>
    <w:rsid w:val="00E1270C"/>
    <w:rsid w:val="00E1271A"/>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39"/>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8F"/>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2A6"/>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72"/>
    <w:rsid w:val="00FA05C9"/>
    <w:rsid w:val="00FA0781"/>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105729</TotalTime>
  <Pages>2</Pages>
  <Words>200</Words>
  <Characters>1140</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1338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1314</cp:revision>
  <cp:lastPrinted>2009-02-06T05:36:00Z</cp:lastPrinted>
  <dcterms:created xsi:type="dcterms:W3CDTF">2024-01-07T13:43:00Z</dcterms:created>
  <dcterms:modified xsi:type="dcterms:W3CDTF">2025-06-03T13:34:00Z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