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AA0640" w:rsidRDefault="00AA0640" w:rsidP="00AA0640">
      <w:pPr>
        <w:jc w:val="center"/>
        <w:rPr>
          <w:b/>
          <w:bCs/>
          <w:lang w:val="uk-UA"/>
        </w:rPr>
      </w:pPr>
      <w:bookmarkStart w:id="0" w:name="_Ref36355590"/>
      <w:bookmarkStart w:id="1" w:name="_Hlt70493981"/>
      <w:bookmarkEnd w:id="0"/>
      <w:bookmarkEnd w:id="1"/>
    </w:p>
    <w:p w:rsidR="00AA0640" w:rsidRDefault="00AA0640" w:rsidP="00AA0640">
      <w:pPr>
        <w:jc w:val="center"/>
        <w:rPr>
          <w:b/>
          <w:bCs/>
          <w:lang w:val="uk-UA"/>
        </w:rPr>
      </w:pPr>
    </w:p>
    <w:p w:rsidR="00455CE2" w:rsidRDefault="00455CE2" w:rsidP="00455CE2">
      <w:pPr>
        <w:pStyle w:val="affffffff0"/>
        <w:rPr>
          <w:sz w:val="24"/>
          <w:szCs w:val="24"/>
        </w:rPr>
      </w:pPr>
      <w:bookmarkStart w:id="2" w:name="_Toc82072085"/>
      <w:bookmarkStart w:id="3" w:name="_Toc82103160"/>
      <w:bookmarkStart w:id="4" w:name="_Toc82924062"/>
      <w:bookmarkStart w:id="5" w:name="_Toc54073589"/>
      <w:bookmarkStart w:id="6" w:name="_Toc54075254"/>
      <w:bookmarkStart w:id="7" w:name="_Toc54076810"/>
      <w:bookmarkStart w:id="8" w:name="_Toc54078227"/>
      <w:bookmarkStart w:id="9" w:name="_Toc54434130"/>
      <w:bookmarkStart w:id="10" w:name="_Toc54436138"/>
      <w:bookmarkStart w:id="11" w:name="_Toc54499301"/>
      <w:bookmarkStart w:id="12" w:name="_Toc54503017"/>
      <w:bookmarkStart w:id="13" w:name="_Toc55037069"/>
      <w:bookmarkStart w:id="14" w:name="_Toc55653303"/>
      <w:bookmarkStart w:id="15" w:name="_Toc55653913"/>
      <w:bookmarkStart w:id="16" w:name="_Toc55654043"/>
      <w:bookmarkStart w:id="17" w:name="_Toc55703014"/>
      <w:bookmarkStart w:id="18" w:name="_Toc55707216"/>
      <w:bookmarkStart w:id="19" w:name="_Toc55719193"/>
      <w:bookmarkStart w:id="20" w:name="_Toc55719597"/>
      <w:bookmarkStart w:id="21" w:name="_Toc55727959"/>
      <w:bookmarkStart w:id="22" w:name="_Toc55829900"/>
      <w:bookmarkStart w:id="23" w:name="_Toc56584099"/>
      <w:bookmarkStart w:id="24" w:name="_Toc56584366"/>
      <w:bookmarkStart w:id="25" w:name="_Toc56693284"/>
      <w:bookmarkStart w:id="26" w:name="_Toc56695107"/>
      <w:bookmarkStart w:id="27" w:name="_Toc56862501"/>
      <w:bookmarkStart w:id="28" w:name="_Toc56865501"/>
      <w:bookmarkStart w:id="29" w:name="_Toc56866165"/>
      <w:bookmarkStart w:id="30" w:name="_Toc56866493"/>
      <w:bookmarkStart w:id="31" w:name="_Toc56879539"/>
      <w:bookmarkStart w:id="32" w:name="_Toc56879724"/>
      <w:bookmarkStart w:id="33" w:name="_Toc56885366"/>
      <w:bookmarkStart w:id="34" w:name="_Toc56951651"/>
      <w:bookmarkStart w:id="35" w:name="_Toc56998379"/>
      <w:bookmarkStart w:id="36" w:name="_Toc57053678"/>
      <w:bookmarkStart w:id="37" w:name="_Toc57054305"/>
      <w:bookmarkStart w:id="38" w:name="_Toc57054763"/>
      <w:bookmarkStart w:id="39" w:name="_Toc57094740"/>
      <w:bookmarkStart w:id="40" w:name="_Toc57514512"/>
      <w:bookmarkStart w:id="41" w:name="_Toc58140964"/>
      <w:bookmarkStart w:id="42" w:name="_Toc58247831"/>
      <w:bookmarkStart w:id="43" w:name="_Toc58260295"/>
      <w:bookmarkStart w:id="44" w:name="_Toc58260369"/>
      <w:bookmarkStart w:id="45" w:name="_Toc58505980"/>
      <w:bookmarkStart w:id="46" w:name="_Toc58591195"/>
      <w:bookmarkStart w:id="47" w:name="_Toc58591273"/>
      <w:bookmarkStart w:id="48" w:name="_Toc58591730"/>
      <w:bookmarkStart w:id="49" w:name="_Toc58653733"/>
      <w:bookmarkStart w:id="50" w:name="_Toc58656459"/>
      <w:bookmarkStart w:id="51" w:name="_Toc58778498"/>
      <w:bookmarkStart w:id="52" w:name="_Toc58845040"/>
      <w:bookmarkStart w:id="53" w:name="_Toc61699069"/>
      <w:bookmarkStart w:id="54" w:name="_Toc61699134"/>
      <w:bookmarkStart w:id="55" w:name="_Toc61699856"/>
      <w:bookmarkStart w:id="56" w:name="_Toc61699921"/>
      <w:bookmarkStart w:id="57" w:name="_Toc61699986"/>
      <w:bookmarkStart w:id="58" w:name="_Toc62815772"/>
      <w:bookmarkStart w:id="59" w:name="_Toc62820621"/>
      <w:bookmarkStart w:id="60" w:name="_Toc62911262"/>
      <w:bookmarkStart w:id="61" w:name="_Toc63184987"/>
      <w:bookmarkStart w:id="62" w:name="_Toc63186709"/>
      <w:bookmarkStart w:id="63" w:name="_Toc63492782"/>
      <w:bookmarkStart w:id="64" w:name="_Toc63493018"/>
      <w:bookmarkStart w:id="65" w:name="_Toc63493323"/>
      <w:bookmarkStart w:id="66" w:name="_Toc64043785"/>
      <w:bookmarkStart w:id="67" w:name="_Toc64043849"/>
      <w:bookmarkStart w:id="68" w:name="_Toc64283563"/>
      <w:bookmarkStart w:id="69" w:name="_Toc64448957"/>
      <w:bookmarkStart w:id="70" w:name="_Toc64449058"/>
      <w:bookmarkStart w:id="71" w:name="_Toc64491107"/>
      <w:bookmarkStart w:id="72" w:name="_Toc64702976"/>
      <w:bookmarkStart w:id="73" w:name="_Toc65076891"/>
      <w:bookmarkStart w:id="74" w:name="_Toc65079947"/>
      <w:bookmarkStart w:id="75" w:name="_Toc65080776"/>
      <w:bookmarkStart w:id="76" w:name="_Toc82106603"/>
      <w:bookmarkStart w:id="77" w:name="_Toc82107103"/>
      <w:bookmarkStart w:id="78" w:name="_Toc82109778"/>
      <w:r>
        <w:rPr>
          <w:sz w:val="24"/>
          <w:szCs w:val="24"/>
        </w:rPr>
        <w:t>ВОЛИНСЬКИЙ ДЕРЖАВНИЙ УНІВЕРСИТЕТ ІМЕНІ ЛЕСІ УКРАЇНКИ</w:t>
      </w:r>
    </w:p>
    <w:p w:rsidR="00455CE2" w:rsidRDefault="00455CE2" w:rsidP="00455CE2">
      <w:pPr>
        <w:jc w:val="center"/>
        <w:rPr>
          <w:b/>
          <w:bCs/>
        </w:rPr>
      </w:pPr>
    </w:p>
    <w:p w:rsidR="00455CE2" w:rsidRDefault="00455CE2" w:rsidP="00455CE2">
      <w:pPr>
        <w:jc w:val="center"/>
        <w:rPr>
          <w:b/>
          <w:bCs/>
        </w:rPr>
      </w:pPr>
    </w:p>
    <w:p w:rsidR="00455CE2" w:rsidRDefault="00455CE2" w:rsidP="00455CE2">
      <w:pPr>
        <w:pStyle w:val="21"/>
        <w:ind w:firstLine="0"/>
        <w:jc w:val="right"/>
      </w:pPr>
      <w:r>
        <w:t>На правах рукопису</w:t>
      </w:r>
    </w:p>
    <w:p w:rsidR="00455CE2" w:rsidRDefault="00455CE2" w:rsidP="00455CE2">
      <w:pPr>
        <w:jc w:val="center"/>
        <w:rPr>
          <w:b/>
          <w:bCs/>
        </w:rPr>
      </w:pPr>
    </w:p>
    <w:p w:rsidR="00455CE2" w:rsidRDefault="00455CE2" w:rsidP="00455CE2">
      <w:pPr>
        <w:pStyle w:val="51"/>
        <w:ind w:firstLine="0"/>
      </w:pPr>
      <w:r>
        <w:t>Калиновська Ірина Миколаївна</w:t>
      </w:r>
    </w:p>
    <w:p w:rsidR="00455CE2" w:rsidRDefault="00455CE2" w:rsidP="00455CE2">
      <w:pPr>
        <w:jc w:val="center"/>
        <w:rPr>
          <w:b/>
          <w:bCs/>
        </w:rPr>
      </w:pPr>
    </w:p>
    <w:p w:rsidR="00455CE2" w:rsidRDefault="00455CE2" w:rsidP="00455CE2">
      <w:pPr>
        <w:pStyle w:val="41"/>
        <w:ind w:right="21" w:firstLine="0"/>
        <w:jc w:val="right"/>
        <w:rPr>
          <w:b/>
          <w:bCs/>
        </w:rPr>
      </w:pPr>
      <w:r>
        <w:rPr>
          <w:b/>
          <w:bCs/>
        </w:rPr>
        <w:t>УДК 811.111’367.4</w:t>
      </w:r>
    </w:p>
    <w:p w:rsidR="00455CE2" w:rsidRDefault="00455CE2" w:rsidP="00455CE2">
      <w:pPr>
        <w:jc w:val="center"/>
        <w:rPr>
          <w:b/>
          <w:bCs/>
        </w:rPr>
      </w:pPr>
    </w:p>
    <w:p w:rsidR="00455CE2" w:rsidRDefault="00455CE2" w:rsidP="00455CE2">
      <w:pPr>
        <w:pStyle w:val="afffffffc"/>
        <w:rPr>
          <w:b/>
          <w:bCs/>
        </w:rPr>
      </w:pPr>
      <w:bookmarkStart w:id="79" w:name="_GoBack"/>
      <w:r>
        <w:rPr>
          <w:b/>
          <w:bCs/>
          <w:sz w:val="32"/>
          <w:szCs w:val="32"/>
        </w:rPr>
        <w:t>СТРУКТУРА ІМЕННИКОВОЇ ФРАЗИ ТА ЇЇ ОБУМОВЛЕНІСТЬ ЛЕКСИКО-СЕМАНТИЧНОЮ ГРУПОЮ ЯДЕ</w:t>
      </w:r>
      <w:proofErr w:type="gramStart"/>
      <w:r>
        <w:rPr>
          <w:b/>
          <w:bCs/>
          <w:sz w:val="32"/>
          <w:szCs w:val="32"/>
        </w:rPr>
        <w:t>Р-</w:t>
      </w:r>
      <w:proofErr w:type="gramEnd"/>
      <w:r>
        <w:rPr>
          <w:b/>
          <w:bCs/>
          <w:sz w:val="32"/>
          <w:szCs w:val="32"/>
        </w:rPr>
        <w:t>ІМЕННИКІВ</w:t>
      </w:r>
      <w:r>
        <w:rPr>
          <w:b/>
          <w:bCs/>
          <w:sz w:val="32"/>
          <w:szCs w:val="32"/>
        </w:rPr>
        <w:br/>
        <w:t>(на матеріалі текстів художньої прози англійської мови)</w:t>
      </w:r>
    </w:p>
    <w:bookmarkEnd w:id="79"/>
    <w:p w:rsidR="00455CE2" w:rsidRDefault="00455CE2" w:rsidP="00455CE2">
      <w:pPr>
        <w:pStyle w:val="6"/>
        <w:ind w:firstLine="0"/>
        <w:rPr>
          <w:b w:val="0"/>
          <w:bCs/>
          <w:i w:val="0"/>
          <w:iCs/>
          <w:sz w:val="32"/>
          <w:szCs w:val="32"/>
        </w:rPr>
      </w:pPr>
    </w:p>
    <w:p w:rsidR="00455CE2" w:rsidRDefault="00455CE2" w:rsidP="00455CE2">
      <w:pPr>
        <w:jc w:val="center"/>
        <w:rPr>
          <w:b/>
          <w:bCs/>
        </w:rPr>
      </w:pPr>
    </w:p>
    <w:p w:rsidR="00455CE2" w:rsidRDefault="00455CE2" w:rsidP="00455CE2">
      <w:pPr>
        <w:pStyle w:val="21"/>
        <w:ind w:firstLine="0"/>
        <w:jc w:val="center"/>
      </w:pPr>
      <w:proofErr w:type="gramStart"/>
      <w:r>
        <w:t>Спец</w:t>
      </w:r>
      <w:proofErr w:type="gramEnd"/>
      <w:r>
        <w:t>іальність 10.02.04 – германські мови</w:t>
      </w:r>
    </w:p>
    <w:p w:rsidR="00455CE2" w:rsidRDefault="00455CE2" w:rsidP="00455CE2">
      <w:pPr>
        <w:jc w:val="center"/>
        <w:rPr>
          <w:b/>
          <w:bCs/>
        </w:rPr>
      </w:pPr>
    </w:p>
    <w:p w:rsidR="00455CE2" w:rsidRDefault="00455CE2" w:rsidP="00455CE2">
      <w:pPr>
        <w:pStyle w:val="21"/>
        <w:ind w:firstLine="0"/>
        <w:jc w:val="center"/>
        <w:rPr>
          <w:b w:val="0"/>
          <w:bCs w:val="0"/>
        </w:rPr>
      </w:pPr>
      <w:r>
        <w:rPr>
          <w:b w:val="0"/>
          <w:bCs w:val="0"/>
        </w:rPr>
        <w:t>Дисертація на здобуття наукового ступеня</w:t>
      </w:r>
    </w:p>
    <w:p w:rsidR="00455CE2" w:rsidRDefault="00455CE2" w:rsidP="00455CE2">
      <w:pPr>
        <w:jc w:val="center"/>
        <w:rPr>
          <w:b/>
          <w:bCs/>
        </w:rPr>
      </w:pPr>
      <w:r>
        <w:t>кандидата філологічних наук</w:t>
      </w:r>
    </w:p>
    <w:p w:rsidR="00455CE2" w:rsidRDefault="00455CE2" w:rsidP="00455CE2">
      <w:pPr>
        <w:jc w:val="center"/>
        <w:rPr>
          <w:b/>
          <w:bCs/>
          <w:i/>
          <w:iCs/>
        </w:rPr>
      </w:pPr>
    </w:p>
    <w:p w:rsidR="00455CE2" w:rsidRDefault="00455CE2" w:rsidP="00455CE2">
      <w:pPr>
        <w:jc w:val="center"/>
        <w:rPr>
          <w:b/>
          <w:bCs/>
          <w:i/>
          <w:iCs/>
        </w:rPr>
      </w:pPr>
    </w:p>
    <w:p w:rsidR="00455CE2" w:rsidRDefault="00455CE2" w:rsidP="00455CE2">
      <w:pPr>
        <w:pStyle w:val="31"/>
        <w:tabs>
          <w:tab w:val="left" w:pos="9900"/>
        </w:tabs>
        <w:ind w:firstLine="0"/>
        <w:jc w:val="right"/>
        <w:rPr>
          <w:b w:val="0"/>
          <w:bCs/>
          <w:i w:val="0"/>
          <w:iCs/>
        </w:rPr>
      </w:pPr>
      <w:r>
        <w:rPr>
          <w:b w:val="0"/>
          <w:bCs/>
          <w:i w:val="0"/>
          <w:iCs/>
        </w:rPr>
        <w:t>Науковий керівник</w:t>
      </w:r>
    </w:p>
    <w:p w:rsidR="00455CE2" w:rsidRDefault="00455CE2" w:rsidP="00455CE2">
      <w:pPr>
        <w:jc w:val="right"/>
        <w:rPr>
          <w:b/>
          <w:bCs/>
        </w:rPr>
      </w:pPr>
      <w:r>
        <w:rPr>
          <w:b/>
          <w:bCs/>
        </w:rPr>
        <w:t>Гороть Євгенія Іванівна,</w:t>
      </w:r>
    </w:p>
    <w:p w:rsidR="00455CE2" w:rsidRDefault="00455CE2" w:rsidP="00455CE2">
      <w:pPr>
        <w:pStyle w:val="2ffffb"/>
        <w:ind w:right="21"/>
        <w:jc w:val="right"/>
        <w:rPr>
          <w:b/>
          <w:bCs/>
          <w:sz w:val="28"/>
          <w:szCs w:val="28"/>
        </w:rPr>
      </w:pPr>
      <w:r>
        <w:rPr>
          <w:b/>
          <w:bCs/>
          <w:sz w:val="28"/>
          <w:szCs w:val="28"/>
        </w:rPr>
        <w:t>кандидат філологічних наук, професор</w:t>
      </w:r>
    </w:p>
    <w:p w:rsidR="00455CE2" w:rsidRDefault="00455CE2" w:rsidP="00455CE2">
      <w:pPr>
        <w:ind w:right="201"/>
        <w:jc w:val="center"/>
        <w:rPr>
          <w:b/>
          <w:bCs/>
        </w:rPr>
      </w:pPr>
    </w:p>
    <w:p w:rsidR="00455CE2" w:rsidRDefault="00455CE2" w:rsidP="00455CE2">
      <w:pPr>
        <w:jc w:val="center"/>
        <w:rPr>
          <w:b/>
          <w:bCs/>
          <w:lang w:val="en-US"/>
        </w:rPr>
      </w:pPr>
    </w:p>
    <w:p w:rsidR="00455CE2" w:rsidRDefault="00455CE2" w:rsidP="00455CE2">
      <w:pPr>
        <w:jc w:val="center"/>
        <w:rPr>
          <w:b/>
          <w:bCs/>
          <w:lang w:val="en-US"/>
        </w:rPr>
      </w:pPr>
    </w:p>
    <w:p w:rsidR="00455CE2" w:rsidRDefault="00455CE2" w:rsidP="00455CE2">
      <w:pPr>
        <w:pStyle w:val="21"/>
        <w:ind w:firstLine="0"/>
        <w:jc w:val="center"/>
        <w:rPr>
          <w:b w:val="0"/>
          <w:bCs w:val="0"/>
          <w:sz w:val="24"/>
          <w:szCs w:val="24"/>
        </w:rPr>
      </w:pPr>
      <w:r>
        <w:rPr>
          <w:b w:val="0"/>
          <w:bCs w:val="0"/>
          <w:sz w:val="24"/>
          <w:szCs w:val="24"/>
        </w:rPr>
        <w:t>ЛУЦЬК</w:t>
      </w:r>
      <w:r>
        <w:rPr>
          <w:b w:val="0"/>
          <w:bCs w:val="0"/>
          <w:sz w:val="24"/>
          <w:szCs w:val="24"/>
          <w:lang w:val="en-US"/>
        </w:rPr>
        <w:t xml:space="preserve"> </w:t>
      </w:r>
      <w:r>
        <w:rPr>
          <w:b w:val="0"/>
          <w:bCs w:val="0"/>
          <w:sz w:val="24"/>
          <w:szCs w:val="24"/>
        </w:rPr>
        <w:t>– 2004</w:t>
      </w:r>
    </w:p>
    <w:p w:rsidR="00455CE2" w:rsidRDefault="00455CE2" w:rsidP="00455CE2">
      <w:pPr>
        <w:pStyle w:val="affffffff0"/>
        <w:ind w:right="-1"/>
        <w:rPr>
          <w:noProof/>
        </w:rPr>
      </w:pPr>
      <w:r>
        <w:br w:type="page"/>
      </w:r>
      <w:bookmarkEnd w:id="2"/>
      <w:bookmarkEnd w:id="3"/>
      <w:bookmarkEnd w:id="4"/>
      <w:r>
        <w:rPr>
          <w:b/>
          <w:bCs/>
        </w:rPr>
        <w:lastRenderedPageBreak/>
        <w:t>ЗМІ</w:t>
      </w:r>
      <w:proofErr w:type="gramStart"/>
      <w:r>
        <w:rPr>
          <w:b/>
          <w:bCs/>
        </w:rPr>
        <w:t>СТ</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roofErr w:type="gramEnd"/>
      <w:r>
        <w:rPr>
          <w:b/>
          <w:bCs/>
        </w:rPr>
        <w:fldChar w:fldCharType="begin"/>
      </w:r>
      <w:r>
        <w:rPr>
          <w:b/>
          <w:bCs/>
        </w:rPr>
        <w:instrText xml:space="preserve"> TOC \o "1-4" \h \z </w:instrText>
      </w:r>
      <w:r>
        <w:rPr>
          <w:b/>
          <w:bCs/>
        </w:rPr>
        <w:fldChar w:fldCharType="separate"/>
      </w:r>
    </w:p>
    <w:p w:rsidR="00455CE2" w:rsidRDefault="00455CE2" w:rsidP="00455CE2">
      <w:pPr>
        <w:pStyle w:val="1ff4"/>
        <w:tabs>
          <w:tab w:val="right" w:leader="dot" w:pos="10065"/>
        </w:tabs>
      </w:pPr>
      <w:r>
        <w:t>ПЕРЕЛІК УМОВНИХ СКОРОЧЕНЬ.....…</w:t>
      </w:r>
      <w:r>
        <w:rPr>
          <w:lang w:val="en-US"/>
        </w:rPr>
        <w:t>…..</w:t>
      </w:r>
      <w:r>
        <w:t>...........................................................12</w:t>
      </w:r>
    </w:p>
    <w:p w:rsidR="00455CE2" w:rsidRDefault="00455CE2" w:rsidP="00455CE2">
      <w:pPr>
        <w:pStyle w:val="1ff4"/>
        <w:rPr>
          <w:szCs w:val="24"/>
          <w:lang w:val="en-US"/>
        </w:rPr>
      </w:pPr>
      <w:hyperlink w:anchor="_Toc82109780" w:history="1">
        <w:r>
          <w:rPr>
            <w:rStyle w:val="af3"/>
          </w:rPr>
          <w:t>ВСТУП</w:t>
        </w:r>
        <w:r>
          <w:rPr>
            <w:webHidden/>
          </w:rPr>
          <w:tab/>
        </w:r>
        <w:r>
          <w:rPr>
            <w:webHidden/>
          </w:rPr>
          <w:fldChar w:fldCharType="begin"/>
        </w:r>
        <w:r>
          <w:rPr>
            <w:webHidden/>
          </w:rPr>
          <w:instrText xml:space="preserve"> PAGEREF _Toc82109780 \h </w:instrText>
        </w:r>
        <w:r>
          <w:rPr>
            <w:webHidden/>
          </w:rPr>
          <w:fldChar w:fldCharType="separate"/>
        </w:r>
        <w:r>
          <w:rPr>
            <w:webHidden/>
          </w:rPr>
          <w:t>13</w:t>
        </w:r>
        <w:r>
          <w:rPr>
            <w:webHidden/>
          </w:rPr>
          <w:fldChar w:fldCharType="end"/>
        </w:r>
      </w:hyperlink>
    </w:p>
    <w:p w:rsidR="00455CE2" w:rsidRDefault="00455CE2" w:rsidP="00455CE2">
      <w:pPr>
        <w:pStyle w:val="1ff4"/>
        <w:rPr>
          <w:szCs w:val="24"/>
          <w:lang w:val="en-GB"/>
        </w:rPr>
      </w:pPr>
      <w:hyperlink w:anchor="_Toc82109781" w:history="1">
        <w:r>
          <w:rPr>
            <w:rStyle w:val="af3"/>
          </w:rPr>
          <w:t>РОЗДІЛ 1. СТРУКТУРНІ ХАРАКТЕРИСТИКИ ІМЕННИКОВИХ ФРАЗ АНГЛІЙСЬКОЇ МОВИ</w:t>
        </w:r>
        <w:r>
          <w:rPr>
            <w:webHidden/>
          </w:rPr>
          <w:tab/>
        </w:r>
        <w:r>
          <w:rPr>
            <w:webHidden/>
          </w:rPr>
          <w:fldChar w:fldCharType="begin"/>
        </w:r>
        <w:r>
          <w:rPr>
            <w:webHidden/>
          </w:rPr>
          <w:instrText xml:space="preserve"> PAGEREF _Toc82109781 \h </w:instrText>
        </w:r>
        <w:r>
          <w:rPr>
            <w:webHidden/>
          </w:rPr>
          <w:fldChar w:fldCharType="separate"/>
        </w:r>
        <w:r>
          <w:rPr>
            <w:webHidden/>
          </w:rPr>
          <w:t>21</w:t>
        </w:r>
        <w:r>
          <w:rPr>
            <w:webHidden/>
          </w:rPr>
          <w:fldChar w:fldCharType="end"/>
        </w:r>
      </w:hyperlink>
    </w:p>
    <w:p w:rsidR="00455CE2" w:rsidRDefault="00455CE2" w:rsidP="00455CE2">
      <w:pPr>
        <w:pStyle w:val="2ff1"/>
        <w:rPr>
          <w:sz w:val="24"/>
          <w:szCs w:val="24"/>
          <w:lang w:val="en-GB"/>
        </w:rPr>
      </w:pPr>
      <w:hyperlink w:anchor="_Toc82109782" w:history="1">
        <w:r>
          <w:rPr>
            <w:rStyle w:val="af3"/>
          </w:rPr>
          <w:t>1.1. Теоретичні передумови дослідження іменникових фраз</w:t>
        </w:r>
        <w:r>
          <w:rPr>
            <w:webHidden/>
          </w:rPr>
          <w:tab/>
        </w:r>
        <w:r>
          <w:rPr>
            <w:webHidden/>
          </w:rPr>
          <w:fldChar w:fldCharType="begin"/>
        </w:r>
        <w:r>
          <w:rPr>
            <w:webHidden/>
          </w:rPr>
          <w:instrText xml:space="preserve"> PAGEREF _Toc82109782 \h </w:instrText>
        </w:r>
        <w:r>
          <w:rPr>
            <w:webHidden/>
          </w:rPr>
          <w:fldChar w:fldCharType="separate"/>
        </w:r>
        <w:r>
          <w:rPr>
            <w:webHidden/>
          </w:rPr>
          <w:t>21</w:t>
        </w:r>
        <w:r>
          <w:rPr>
            <w:webHidden/>
          </w:rPr>
          <w:fldChar w:fldCharType="end"/>
        </w:r>
      </w:hyperlink>
    </w:p>
    <w:p w:rsidR="00455CE2" w:rsidRDefault="00455CE2" w:rsidP="00455CE2">
      <w:pPr>
        <w:pStyle w:val="3f4"/>
        <w:rPr>
          <w:b/>
          <w:bCs/>
        </w:rPr>
      </w:pPr>
      <w:hyperlink w:anchor="_Toc82109783" w:history="1">
        <w:r>
          <w:rPr>
            <w:rStyle w:val="af3"/>
            <w:b/>
            <w:bCs/>
          </w:rPr>
          <w:t xml:space="preserve">1.1.1. Структура іменникових фраз як об’єкт дослідження в зарубіжній лінгвістиці. </w:t>
        </w:r>
        <w:r>
          <w:rPr>
            <w:b/>
            <w:bCs/>
            <w:webHidden/>
          </w:rPr>
          <w:tab/>
        </w:r>
        <w:r>
          <w:rPr>
            <w:b/>
            <w:bCs/>
            <w:webHidden/>
          </w:rPr>
          <w:fldChar w:fldCharType="begin"/>
        </w:r>
        <w:r>
          <w:rPr>
            <w:b/>
            <w:bCs/>
            <w:webHidden/>
          </w:rPr>
          <w:instrText xml:space="preserve"> PAGEREF _Toc82109783 \h </w:instrText>
        </w:r>
        <w:r>
          <w:rPr>
            <w:b/>
            <w:bCs/>
          </w:rPr>
        </w:r>
        <w:r>
          <w:rPr>
            <w:b/>
            <w:bCs/>
            <w:webHidden/>
          </w:rPr>
          <w:fldChar w:fldCharType="separate"/>
        </w:r>
        <w:r>
          <w:rPr>
            <w:b/>
            <w:bCs/>
            <w:webHidden/>
          </w:rPr>
          <w:t>21</w:t>
        </w:r>
        <w:r>
          <w:rPr>
            <w:b/>
            <w:bCs/>
            <w:webHidden/>
          </w:rPr>
          <w:fldChar w:fldCharType="end"/>
        </w:r>
      </w:hyperlink>
    </w:p>
    <w:p w:rsidR="00455CE2" w:rsidRDefault="00455CE2" w:rsidP="00455CE2">
      <w:pPr>
        <w:pStyle w:val="3f4"/>
        <w:rPr>
          <w:b/>
          <w:bCs/>
        </w:rPr>
      </w:pPr>
      <w:hyperlink w:anchor="_Toc82109784" w:history="1">
        <w:r>
          <w:rPr>
            <w:rStyle w:val="af3"/>
            <w:b/>
            <w:bCs/>
          </w:rPr>
          <w:t>1.1.2. Дослідження іменникових фраз російськими та українськими лінгвістами. .</w:t>
        </w:r>
        <w:r>
          <w:rPr>
            <w:b/>
            <w:bCs/>
            <w:webHidden/>
          </w:rPr>
          <w:tab/>
        </w:r>
        <w:r>
          <w:rPr>
            <w:b/>
            <w:bCs/>
            <w:webHidden/>
          </w:rPr>
          <w:fldChar w:fldCharType="begin"/>
        </w:r>
        <w:r>
          <w:rPr>
            <w:b/>
            <w:bCs/>
            <w:webHidden/>
          </w:rPr>
          <w:instrText xml:space="preserve"> PAGEREF _Toc82109784 \h </w:instrText>
        </w:r>
        <w:r>
          <w:rPr>
            <w:b/>
            <w:bCs/>
          </w:rPr>
        </w:r>
        <w:r>
          <w:rPr>
            <w:b/>
            <w:bCs/>
            <w:webHidden/>
          </w:rPr>
          <w:fldChar w:fldCharType="separate"/>
        </w:r>
        <w:r>
          <w:rPr>
            <w:b/>
            <w:bCs/>
            <w:webHidden/>
          </w:rPr>
          <w:t>26</w:t>
        </w:r>
        <w:r>
          <w:rPr>
            <w:b/>
            <w:bCs/>
            <w:webHidden/>
          </w:rPr>
          <w:fldChar w:fldCharType="end"/>
        </w:r>
      </w:hyperlink>
    </w:p>
    <w:p w:rsidR="00455CE2" w:rsidRDefault="00455CE2" w:rsidP="00455CE2">
      <w:pPr>
        <w:pStyle w:val="3f4"/>
        <w:rPr>
          <w:b/>
          <w:bCs/>
        </w:rPr>
      </w:pPr>
      <w:hyperlink w:anchor="_Toc82109785" w:history="1">
        <w:r>
          <w:rPr>
            <w:rStyle w:val="af3"/>
            <w:b/>
            <w:bCs/>
          </w:rPr>
          <w:t xml:space="preserve">1.1.3. Вихідні теоретичні положення дисертаційного дослідження. </w:t>
        </w:r>
        <w:r>
          <w:rPr>
            <w:b/>
            <w:bCs/>
            <w:webHidden/>
          </w:rPr>
          <w:tab/>
        </w:r>
        <w:r>
          <w:rPr>
            <w:b/>
            <w:bCs/>
            <w:webHidden/>
          </w:rPr>
          <w:fldChar w:fldCharType="begin"/>
        </w:r>
        <w:r>
          <w:rPr>
            <w:b/>
            <w:bCs/>
            <w:webHidden/>
          </w:rPr>
          <w:instrText xml:space="preserve"> PAGEREF _Toc82109785 \h </w:instrText>
        </w:r>
        <w:r>
          <w:rPr>
            <w:b/>
            <w:bCs/>
          </w:rPr>
        </w:r>
        <w:r>
          <w:rPr>
            <w:b/>
            <w:bCs/>
            <w:webHidden/>
          </w:rPr>
          <w:fldChar w:fldCharType="separate"/>
        </w:r>
        <w:r>
          <w:rPr>
            <w:b/>
            <w:bCs/>
            <w:webHidden/>
          </w:rPr>
          <w:t>31</w:t>
        </w:r>
        <w:r>
          <w:rPr>
            <w:b/>
            <w:bCs/>
            <w:webHidden/>
          </w:rPr>
          <w:fldChar w:fldCharType="end"/>
        </w:r>
      </w:hyperlink>
    </w:p>
    <w:p w:rsidR="00455CE2" w:rsidRDefault="00455CE2" w:rsidP="00455CE2">
      <w:pPr>
        <w:pStyle w:val="2ff1"/>
        <w:tabs>
          <w:tab w:val="left" w:pos="851"/>
        </w:tabs>
        <w:rPr>
          <w:sz w:val="24"/>
          <w:szCs w:val="24"/>
          <w:lang w:val="en-GB"/>
        </w:rPr>
      </w:pPr>
      <w:hyperlink w:anchor="_Toc82109786" w:history="1">
        <w:r>
          <w:rPr>
            <w:rStyle w:val="af3"/>
          </w:rPr>
          <w:t>1.2.</w:t>
        </w:r>
        <w:r>
          <w:rPr>
            <w:sz w:val="24"/>
            <w:szCs w:val="24"/>
            <w:lang w:val="en-GB"/>
          </w:rPr>
          <w:tab/>
        </w:r>
        <w:r>
          <w:rPr>
            <w:rStyle w:val="af3"/>
          </w:rPr>
          <w:t>Методика дослідження іменникових фраз</w:t>
        </w:r>
        <w:r>
          <w:rPr>
            <w:webHidden/>
          </w:rPr>
          <w:tab/>
        </w:r>
        <w:r>
          <w:rPr>
            <w:webHidden/>
          </w:rPr>
          <w:fldChar w:fldCharType="begin"/>
        </w:r>
        <w:r>
          <w:rPr>
            <w:webHidden/>
          </w:rPr>
          <w:instrText xml:space="preserve"> PAGEREF _Toc82109786 \h </w:instrText>
        </w:r>
        <w:r>
          <w:rPr>
            <w:webHidden/>
          </w:rPr>
          <w:fldChar w:fldCharType="separate"/>
        </w:r>
        <w:r>
          <w:rPr>
            <w:webHidden/>
          </w:rPr>
          <w:t>36</w:t>
        </w:r>
        <w:r>
          <w:rPr>
            <w:webHidden/>
          </w:rPr>
          <w:fldChar w:fldCharType="end"/>
        </w:r>
      </w:hyperlink>
    </w:p>
    <w:p w:rsidR="00455CE2" w:rsidRDefault="00455CE2" w:rsidP="00455CE2">
      <w:pPr>
        <w:pStyle w:val="3f4"/>
        <w:rPr>
          <w:b/>
          <w:bCs/>
        </w:rPr>
      </w:pPr>
      <w:hyperlink w:anchor="_Toc82109787" w:history="1">
        <w:r>
          <w:rPr>
            <w:rStyle w:val="af3"/>
            <w:b/>
            <w:bCs/>
          </w:rPr>
          <w:t xml:space="preserve">1.2.1. Методи і прийоми дослідження. </w:t>
        </w:r>
        <w:r>
          <w:rPr>
            <w:b/>
            <w:bCs/>
            <w:webHidden/>
          </w:rPr>
          <w:tab/>
        </w:r>
        <w:r>
          <w:rPr>
            <w:b/>
            <w:bCs/>
            <w:webHidden/>
          </w:rPr>
          <w:fldChar w:fldCharType="begin"/>
        </w:r>
        <w:r>
          <w:rPr>
            <w:b/>
            <w:bCs/>
            <w:webHidden/>
          </w:rPr>
          <w:instrText xml:space="preserve"> PAGEREF _Toc82109787 \h </w:instrText>
        </w:r>
        <w:r>
          <w:rPr>
            <w:b/>
            <w:bCs/>
          </w:rPr>
        </w:r>
        <w:r>
          <w:rPr>
            <w:b/>
            <w:bCs/>
            <w:webHidden/>
          </w:rPr>
          <w:fldChar w:fldCharType="separate"/>
        </w:r>
        <w:r>
          <w:rPr>
            <w:b/>
            <w:bCs/>
            <w:webHidden/>
          </w:rPr>
          <w:t>36</w:t>
        </w:r>
        <w:r>
          <w:rPr>
            <w:b/>
            <w:bCs/>
            <w:webHidden/>
          </w:rPr>
          <w:fldChar w:fldCharType="end"/>
        </w:r>
      </w:hyperlink>
    </w:p>
    <w:p w:rsidR="00455CE2" w:rsidRDefault="00455CE2" w:rsidP="00455CE2">
      <w:pPr>
        <w:pStyle w:val="3f4"/>
        <w:rPr>
          <w:b/>
          <w:bCs/>
        </w:rPr>
      </w:pPr>
      <w:hyperlink w:anchor="_Toc82109788" w:history="1">
        <w:r>
          <w:rPr>
            <w:rStyle w:val="af3"/>
            <w:b/>
            <w:bCs/>
          </w:rPr>
          <w:t xml:space="preserve">1.2.2. Репрезентативність вибірки. </w:t>
        </w:r>
        <w:r>
          <w:rPr>
            <w:b/>
            <w:bCs/>
            <w:webHidden/>
          </w:rPr>
          <w:tab/>
        </w:r>
        <w:r>
          <w:rPr>
            <w:b/>
            <w:bCs/>
            <w:webHidden/>
          </w:rPr>
          <w:fldChar w:fldCharType="begin"/>
        </w:r>
        <w:r>
          <w:rPr>
            <w:b/>
            <w:bCs/>
            <w:webHidden/>
          </w:rPr>
          <w:instrText xml:space="preserve"> PAGEREF _Toc82109788 \h </w:instrText>
        </w:r>
        <w:r>
          <w:rPr>
            <w:b/>
            <w:bCs/>
          </w:rPr>
        </w:r>
        <w:r>
          <w:rPr>
            <w:b/>
            <w:bCs/>
            <w:webHidden/>
          </w:rPr>
          <w:fldChar w:fldCharType="separate"/>
        </w:r>
        <w:r>
          <w:rPr>
            <w:b/>
            <w:bCs/>
            <w:webHidden/>
          </w:rPr>
          <w:t>43</w:t>
        </w:r>
        <w:r>
          <w:rPr>
            <w:b/>
            <w:bCs/>
            <w:webHidden/>
          </w:rPr>
          <w:fldChar w:fldCharType="end"/>
        </w:r>
      </w:hyperlink>
    </w:p>
    <w:p w:rsidR="00455CE2" w:rsidRDefault="00455CE2" w:rsidP="00455CE2">
      <w:pPr>
        <w:pStyle w:val="2ff1"/>
        <w:rPr>
          <w:sz w:val="24"/>
          <w:szCs w:val="24"/>
          <w:lang w:val="en-GB"/>
        </w:rPr>
      </w:pPr>
      <w:hyperlink w:anchor="_Toc82109789" w:history="1">
        <w:r>
          <w:rPr>
            <w:rStyle w:val="af3"/>
          </w:rPr>
          <w:t>1.</w:t>
        </w:r>
        <w:r>
          <w:rPr>
            <w:rStyle w:val="af3"/>
            <w:lang w:val="en-US"/>
          </w:rPr>
          <w:t>3</w:t>
        </w:r>
        <w:r>
          <w:rPr>
            <w:rStyle w:val="af3"/>
          </w:rPr>
          <w:t>. Службові слова у структурі іменникових фраз</w:t>
        </w:r>
        <w:r>
          <w:rPr>
            <w:webHidden/>
          </w:rPr>
          <w:tab/>
        </w:r>
        <w:r>
          <w:rPr>
            <w:webHidden/>
          </w:rPr>
          <w:fldChar w:fldCharType="begin"/>
        </w:r>
        <w:r>
          <w:rPr>
            <w:webHidden/>
          </w:rPr>
          <w:instrText xml:space="preserve"> PAGEREF _Toc82109789 \h </w:instrText>
        </w:r>
        <w:r>
          <w:rPr>
            <w:webHidden/>
          </w:rPr>
          <w:fldChar w:fldCharType="separate"/>
        </w:r>
        <w:r>
          <w:rPr>
            <w:webHidden/>
          </w:rPr>
          <w:t>45</w:t>
        </w:r>
        <w:r>
          <w:rPr>
            <w:webHidden/>
          </w:rPr>
          <w:fldChar w:fldCharType="end"/>
        </w:r>
      </w:hyperlink>
    </w:p>
    <w:p w:rsidR="00455CE2" w:rsidRDefault="00455CE2" w:rsidP="00455CE2">
      <w:pPr>
        <w:pStyle w:val="3f4"/>
        <w:rPr>
          <w:b/>
          <w:bCs/>
        </w:rPr>
      </w:pPr>
      <w:hyperlink w:anchor="_Toc82109790" w:history="1">
        <w:r>
          <w:rPr>
            <w:rStyle w:val="af3"/>
            <w:b/>
            <w:bCs/>
          </w:rPr>
          <w:t xml:space="preserve">1.3.1. Детермінативи в іменникових фразах. </w:t>
        </w:r>
        <w:r>
          <w:rPr>
            <w:b/>
            <w:bCs/>
            <w:webHidden/>
          </w:rPr>
          <w:tab/>
        </w:r>
        <w:r>
          <w:rPr>
            <w:b/>
            <w:bCs/>
            <w:webHidden/>
          </w:rPr>
          <w:fldChar w:fldCharType="begin"/>
        </w:r>
        <w:r>
          <w:rPr>
            <w:b/>
            <w:bCs/>
            <w:webHidden/>
          </w:rPr>
          <w:instrText xml:space="preserve"> PAGEREF _Toc82109790 \h </w:instrText>
        </w:r>
        <w:r>
          <w:rPr>
            <w:b/>
            <w:bCs/>
          </w:rPr>
        </w:r>
        <w:r>
          <w:rPr>
            <w:b/>
            <w:bCs/>
            <w:webHidden/>
          </w:rPr>
          <w:fldChar w:fldCharType="separate"/>
        </w:r>
        <w:r>
          <w:rPr>
            <w:b/>
            <w:bCs/>
            <w:webHidden/>
          </w:rPr>
          <w:t>46</w:t>
        </w:r>
        <w:r>
          <w:rPr>
            <w:b/>
            <w:bCs/>
            <w:webHidden/>
          </w:rPr>
          <w:fldChar w:fldCharType="end"/>
        </w:r>
      </w:hyperlink>
    </w:p>
    <w:p w:rsidR="00455CE2" w:rsidRDefault="00455CE2" w:rsidP="00455CE2">
      <w:pPr>
        <w:pStyle w:val="3f4"/>
        <w:rPr>
          <w:b/>
          <w:bCs/>
        </w:rPr>
      </w:pPr>
      <w:hyperlink w:anchor="_Toc82109791" w:history="1">
        <w:r>
          <w:rPr>
            <w:rStyle w:val="af3"/>
            <w:b/>
            <w:bCs/>
          </w:rPr>
          <w:t>1.3.2. Артикль як детермінатив. .</w:t>
        </w:r>
        <w:r>
          <w:rPr>
            <w:b/>
            <w:bCs/>
            <w:webHidden/>
          </w:rPr>
          <w:tab/>
        </w:r>
        <w:r>
          <w:rPr>
            <w:b/>
            <w:bCs/>
            <w:webHidden/>
          </w:rPr>
          <w:fldChar w:fldCharType="begin"/>
        </w:r>
        <w:r>
          <w:rPr>
            <w:b/>
            <w:bCs/>
            <w:webHidden/>
          </w:rPr>
          <w:instrText xml:space="preserve"> PAGEREF _Toc82109791 \h </w:instrText>
        </w:r>
        <w:r>
          <w:rPr>
            <w:b/>
            <w:bCs/>
          </w:rPr>
        </w:r>
        <w:r>
          <w:rPr>
            <w:b/>
            <w:bCs/>
            <w:webHidden/>
          </w:rPr>
          <w:fldChar w:fldCharType="separate"/>
        </w:r>
        <w:r>
          <w:rPr>
            <w:b/>
            <w:bCs/>
            <w:webHidden/>
          </w:rPr>
          <w:t>54</w:t>
        </w:r>
        <w:r>
          <w:rPr>
            <w:b/>
            <w:bCs/>
            <w:webHidden/>
          </w:rPr>
          <w:fldChar w:fldCharType="end"/>
        </w:r>
      </w:hyperlink>
    </w:p>
    <w:p w:rsidR="00455CE2" w:rsidRDefault="00455CE2" w:rsidP="00455CE2">
      <w:pPr>
        <w:pStyle w:val="3f4"/>
        <w:rPr>
          <w:b/>
          <w:bCs/>
        </w:rPr>
      </w:pPr>
      <w:hyperlink w:anchor="_Toc82109792" w:history="1">
        <w:r>
          <w:rPr>
            <w:rStyle w:val="af3"/>
            <w:b/>
            <w:bCs/>
          </w:rPr>
          <w:t>1.3.3. Складні детермінативи. .</w:t>
        </w:r>
        <w:r>
          <w:rPr>
            <w:b/>
            <w:bCs/>
            <w:webHidden/>
          </w:rPr>
          <w:tab/>
        </w:r>
        <w:r>
          <w:rPr>
            <w:b/>
            <w:bCs/>
            <w:webHidden/>
          </w:rPr>
          <w:fldChar w:fldCharType="begin"/>
        </w:r>
        <w:r>
          <w:rPr>
            <w:b/>
            <w:bCs/>
            <w:webHidden/>
          </w:rPr>
          <w:instrText xml:space="preserve"> PAGEREF _Toc82109792 \h </w:instrText>
        </w:r>
        <w:r>
          <w:rPr>
            <w:b/>
            <w:bCs/>
          </w:rPr>
        </w:r>
        <w:r>
          <w:rPr>
            <w:b/>
            <w:bCs/>
            <w:webHidden/>
          </w:rPr>
          <w:fldChar w:fldCharType="separate"/>
        </w:r>
        <w:r>
          <w:rPr>
            <w:b/>
            <w:bCs/>
            <w:webHidden/>
          </w:rPr>
          <w:t>58</w:t>
        </w:r>
        <w:r>
          <w:rPr>
            <w:b/>
            <w:bCs/>
            <w:webHidden/>
          </w:rPr>
          <w:fldChar w:fldCharType="end"/>
        </w:r>
      </w:hyperlink>
    </w:p>
    <w:p w:rsidR="00455CE2" w:rsidRDefault="00455CE2" w:rsidP="00455CE2">
      <w:pPr>
        <w:pStyle w:val="2ff1"/>
        <w:rPr>
          <w:sz w:val="24"/>
          <w:szCs w:val="24"/>
          <w:lang w:val="en-GB"/>
        </w:rPr>
      </w:pPr>
      <w:hyperlink w:anchor="_Toc82109793" w:history="1">
        <w:r>
          <w:rPr>
            <w:rStyle w:val="af3"/>
          </w:rPr>
          <w:t>1.</w:t>
        </w:r>
        <w:r>
          <w:rPr>
            <w:rStyle w:val="af3"/>
            <w:lang w:val="en-US"/>
          </w:rPr>
          <w:t>4</w:t>
        </w:r>
        <w:r>
          <w:rPr>
            <w:rStyle w:val="af3"/>
          </w:rPr>
          <w:t>. Ядра-іменники у структурі іменникових фраз</w:t>
        </w:r>
        <w:r>
          <w:rPr>
            <w:webHidden/>
          </w:rPr>
          <w:tab/>
        </w:r>
        <w:r>
          <w:rPr>
            <w:webHidden/>
          </w:rPr>
          <w:fldChar w:fldCharType="begin"/>
        </w:r>
        <w:r>
          <w:rPr>
            <w:webHidden/>
          </w:rPr>
          <w:instrText xml:space="preserve"> PAGEREF _Toc82109793 \h </w:instrText>
        </w:r>
        <w:r>
          <w:rPr>
            <w:webHidden/>
          </w:rPr>
          <w:fldChar w:fldCharType="separate"/>
        </w:r>
        <w:r>
          <w:rPr>
            <w:webHidden/>
          </w:rPr>
          <w:t>64</w:t>
        </w:r>
        <w:r>
          <w:rPr>
            <w:webHidden/>
          </w:rPr>
          <w:fldChar w:fldCharType="end"/>
        </w:r>
      </w:hyperlink>
    </w:p>
    <w:p w:rsidR="00455CE2" w:rsidRDefault="00455CE2" w:rsidP="00455CE2">
      <w:pPr>
        <w:pStyle w:val="3f4"/>
        <w:rPr>
          <w:b/>
          <w:bCs/>
        </w:rPr>
      </w:pPr>
      <w:hyperlink w:anchor="_Toc82109794" w:history="1">
        <w:r>
          <w:rPr>
            <w:rStyle w:val="af3"/>
            <w:b/>
            <w:bCs/>
          </w:rPr>
          <w:t>1.4.1.</w:t>
        </w:r>
        <w:r>
          <w:rPr>
            <w:rStyle w:val="af3"/>
            <w:b/>
            <w:bCs/>
            <w:lang w:val="uk-UA"/>
          </w:rPr>
          <w:t xml:space="preserve"> К</w:t>
        </w:r>
        <w:r>
          <w:rPr>
            <w:rStyle w:val="af3"/>
            <w:b/>
            <w:bCs/>
          </w:rPr>
          <w:t>ласифікація іменників англійськ</w:t>
        </w:r>
        <w:r>
          <w:rPr>
            <w:rStyle w:val="af3"/>
            <w:b/>
            <w:bCs/>
            <w:lang w:val="uk-UA"/>
          </w:rPr>
          <w:t>ої</w:t>
        </w:r>
        <w:r>
          <w:rPr>
            <w:rStyle w:val="af3"/>
            <w:b/>
            <w:bCs/>
          </w:rPr>
          <w:t xml:space="preserve"> мов</w:t>
        </w:r>
        <w:r>
          <w:rPr>
            <w:rStyle w:val="af3"/>
            <w:b/>
            <w:bCs/>
            <w:lang w:val="uk-UA"/>
          </w:rPr>
          <w:t>и</w:t>
        </w:r>
        <w:r>
          <w:rPr>
            <w:rStyle w:val="af3"/>
            <w:b/>
            <w:bCs/>
          </w:rPr>
          <w:t xml:space="preserve"> </w:t>
        </w:r>
        <w:r>
          <w:rPr>
            <w:b/>
            <w:bCs/>
            <w:webHidden/>
          </w:rPr>
          <w:tab/>
        </w:r>
        <w:r>
          <w:rPr>
            <w:b/>
            <w:bCs/>
            <w:webHidden/>
          </w:rPr>
          <w:fldChar w:fldCharType="begin"/>
        </w:r>
        <w:r>
          <w:rPr>
            <w:b/>
            <w:bCs/>
            <w:webHidden/>
          </w:rPr>
          <w:instrText xml:space="preserve"> PAGEREF _Toc82109794 \h </w:instrText>
        </w:r>
        <w:r>
          <w:rPr>
            <w:b/>
            <w:bCs/>
          </w:rPr>
        </w:r>
        <w:r>
          <w:rPr>
            <w:b/>
            <w:bCs/>
            <w:webHidden/>
          </w:rPr>
          <w:fldChar w:fldCharType="separate"/>
        </w:r>
        <w:r>
          <w:rPr>
            <w:b/>
            <w:bCs/>
            <w:webHidden/>
          </w:rPr>
          <w:t>65</w:t>
        </w:r>
        <w:r>
          <w:rPr>
            <w:b/>
            <w:bCs/>
            <w:webHidden/>
          </w:rPr>
          <w:fldChar w:fldCharType="end"/>
        </w:r>
      </w:hyperlink>
    </w:p>
    <w:p w:rsidR="00455CE2" w:rsidRDefault="00455CE2" w:rsidP="00455CE2">
      <w:pPr>
        <w:pStyle w:val="3f4"/>
        <w:rPr>
          <w:sz w:val="24"/>
          <w:szCs w:val="24"/>
          <w:lang w:val="en-GB"/>
        </w:rPr>
      </w:pPr>
      <w:hyperlink w:anchor="_Toc82109795" w:history="1">
        <w:r>
          <w:rPr>
            <w:rStyle w:val="af3"/>
            <w:b/>
            <w:bCs/>
          </w:rPr>
          <w:t>1.4.2. Функціональні характеристики лексико-семантичних груп ядер-іменників досліджуваних іменникових фраз.</w:t>
        </w:r>
        <w:r>
          <w:rPr>
            <w:b/>
            <w:bCs/>
            <w:webHidden/>
          </w:rPr>
          <w:tab/>
        </w:r>
        <w:r>
          <w:rPr>
            <w:b/>
            <w:bCs/>
            <w:webHidden/>
          </w:rPr>
          <w:fldChar w:fldCharType="begin"/>
        </w:r>
        <w:r>
          <w:rPr>
            <w:b/>
            <w:bCs/>
            <w:webHidden/>
          </w:rPr>
          <w:instrText xml:space="preserve"> PAGEREF _Toc82109795 \h </w:instrText>
        </w:r>
        <w:r>
          <w:rPr>
            <w:b/>
            <w:bCs/>
          </w:rPr>
        </w:r>
        <w:r>
          <w:rPr>
            <w:b/>
            <w:bCs/>
            <w:webHidden/>
          </w:rPr>
          <w:fldChar w:fldCharType="separate"/>
        </w:r>
        <w:r>
          <w:rPr>
            <w:b/>
            <w:bCs/>
            <w:webHidden/>
          </w:rPr>
          <w:t>70</w:t>
        </w:r>
        <w:r>
          <w:rPr>
            <w:b/>
            <w:bCs/>
            <w:webHidden/>
          </w:rPr>
          <w:fldChar w:fldCharType="end"/>
        </w:r>
      </w:hyperlink>
    </w:p>
    <w:p w:rsidR="00455CE2" w:rsidRDefault="00455CE2" w:rsidP="00455CE2">
      <w:pPr>
        <w:pStyle w:val="2ff1"/>
        <w:rPr>
          <w:sz w:val="24"/>
          <w:szCs w:val="24"/>
          <w:lang w:val="en-GB"/>
        </w:rPr>
      </w:pPr>
      <w:hyperlink w:anchor="_Toc82109796" w:history="1">
        <w:r>
          <w:rPr>
            <w:rStyle w:val="af3"/>
          </w:rPr>
          <w:t>Висновки до Розділу 1</w:t>
        </w:r>
        <w:r>
          <w:rPr>
            <w:webHidden/>
          </w:rPr>
          <w:tab/>
        </w:r>
        <w:r>
          <w:rPr>
            <w:webHidden/>
          </w:rPr>
          <w:fldChar w:fldCharType="begin"/>
        </w:r>
        <w:r>
          <w:rPr>
            <w:webHidden/>
          </w:rPr>
          <w:instrText xml:space="preserve"> PAGEREF _Toc82109796 \h </w:instrText>
        </w:r>
        <w:r>
          <w:rPr>
            <w:webHidden/>
          </w:rPr>
          <w:fldChar w:fldCharType="separate"/>
        </w:r>
        <w:r>
          <w:rPr>
            <w:webHidden/>
          </w:rPr>
          <w:t>76</w:t>
        </w:r>
        <w:r>
          <w:rPr>
            <w:webHidden/>
          </w:rPr>
          <w:fldChar w:fldCharType="end"/>
        </w:r>
      </w:hyperlink>
    </w:p>
    <w:p w:rsidR="00455CE2" w:rsidRDefault="00455CE2" w:rsidP="00455CE2">
      <w:pPr>
        <w:pStyle w:val="1ff4"/>
        <w:rPr>
          <w:szCs w:val="24"/>
          <w:lang w:val="en-GB"/>
        </w:rPr>
      </w:pPr>
      <w:hyperlink w:anchor="_Toc82109797" w:history="1">
        <w:r>
          <w:rPr>
            <w:rStyle w:val="af3"/>
          </w:rPr>
          <w:t>РОЗДІЛ 2. ФУНКЦІОНУВАННЯ ІМЕННИКОВИХ ФРАЗ У ТЕКСТАХ ХУДОЖНЬОЇ ПРОЗИ АНГЛІЙСЬКОЇ МОВИ</w:t>
        </w:r>
        <w:r>
          <w:rPr>
            <w:webHidden/>
          </w:rPr>
          <w:tab/>
        </w:r>
        <w:r>
          <w:rPr>
            <w:webHidden/>
          </w:rPr>
          <w:fldChar w:fldCharType="begin"/>
        </w:r>
        <w:r>
          <w:rPr>
            <w:webHidden/>
          </w:rPr>
          <w:instrText xml:space="preserve"> PAGEREF _Toc82109797 \h </w:instrText>
        </w:r>
        <w:r>
          <w:rPr>
            <w:webHidden/>
          </w:rPr>
          <w:fldChar w:fldCharType="separate"/>
        </w:r>
        <w:r>
          <w:rPr>
            <w:webHidden/>
          </w:rPr>
          <w:t>79</w:t>
        </w:r>
        <w:r>
          <w:rPr>
            <w:webHidden/>
          </w:rPr>
          <w:fldChar w:fldCharType="end"/>
        </w:r>
      </w:hyperlink>
    </w:p>
    <w:p w:rsidR="00455CE2" w:rsidRDefault="00455CE2" w:rsidP="00455CE2">
      <w:pPr>
        <w:pStyle w:val="2ff1"/>
        <w:rPr>
          <w:sz w:val="24"/>
          <w:szCs w:val="24"/>
          <w:lang w:val="en-GB"/>
        </w:rPr>
      </w:pPr>
      <w:hyperlink w:anchor="_Toc82109798" w:history="1">
        <w:r>
          <w:rPr>
            <w:rStyle w:val="af3"/>
          </w:rPr>
          <w:t>2.1. Функціональний підхід до вивчення мовних одиниць</w:t>
        </w:r>
        <w:r>
          <w:rPr>
            <w:webHidden/>
          </w:rPr>
          <w:tab/>
        </w:r>
        <w:r>
          <w:rPr>
            <w:webHidden/>
          </w:rPr>
          <w:fldChar w:fldCharType="begin"/>
        </w:r>
        <w:r>
          <w:rPr>
            <w:webHidden/>
          </w:rPr>
          <w:instrText xml:space="preserve"> PAGEREF _Toc82109798 \h </w:instrText>
        </w:r>
        <w:r>
          <w:rPr>
            <w:webHidden/>
          </w:rPr>
          <w:fldChar w:fldCharType="separate"/>
        </w:r>
        <w:r>
          <w:rPr>
            <w:webHidden/>
          </w:rPr>
          <w:t>79</w:t>
        </w:r>
        <w:r>
          <w:rPr>
            <w:webHidden/>
          </w:rPr>
          <w:fldChar w:fldCharType="end"/>
        </w:r>
      </w:hyperlink>
    </w:p>
    <w:p w:rsidR="00455CE2" w:rsidRDefault="00455CE2" w:rsidP="00455CE2">
      <w:pPr>
        <w:pStyle w:val="2ff1"/>
        <w:rPr>
          <w:sz w:val="24"/>
          <w:szCs w:val="24"/>
          <w:lang w:val="en-GB"/>
        </w:rPr>
      </w:pPr>
      <w:hyperlink w:anchor="_Toc82109799" w:history="1">
        <w:r>
          <w:rPr>
            <w:rStyle w:val="af3"/>
          </w:rPr>
          <w:t>2.2. Функціонування регресивних іменникових фраз</w:t>
        </w:r>
        <w:r>
          <w:rPr>
            <w:webHidden/>
          </w:rPr>
          <w:tab/>
        </w:r>
        <w:r>
          <w:rPr>
            <w:webHidden/>
          </w:rPr>
          <w:fldChar w:fldCharType="begin"/>
        </w:r>
        <w:r>
          <w:rPr>
            <w:webHidden/>
          </w:rPr>
          <w:instrText xml:space="preserve"> PAGEREF _Toc82109799 \h </w:instrText>
        </w:r>
        <w:r>
          <w:rPr>
            <w:webHidden/>
          </w:rPr>
          <w:fldChar w:fldCharType="separate"/>
        </w:r>
        <w:r>
          <w:rPr>
            <w:webHidden/>
          </w:rPr>
          <w:t>81</w:t>
        </w:r>
        <w:r>
          <w:rPr>
            <w:webHidden/>
          </w:rPr>
          <w:fldChar w:fldCharType="end"/>
        </w:r>
      </w:hyperlink>
    </w:p>
    <w:p w:rsidR="00455CE2" w:rsidRDefault="00455CE2" w:rsidP="00455CE2">
      <w:pPr>
        <w:pStyle w:val="3f4"/>
        <w:rPr>
          <w:b/>
          <w:bCs/>
        </w:rPr>
      </w:pPr>
      <w:hyperlink w:anchor="_Toc82109800" w:history="1">
        <w:r>
          <w:rPr>
            <w:rStyle w:val="af3"/>
            <w:b/>
            <w:bCs/>
          </w:rPr>
          <w:t xml:space="preserve">2.2.1. Бінарні регресивні іменникові фрази. </w:t>
        </w:r>
        <w:r>
          <w:rPr>
            <w:b/>
            <w:bCs/>
            <w:webHidden/>
          </w:rPr>
          <w:tab/>
        </w:r>
        <w:r>
          <w:rPr>
            <w:b/>
            <w:bCs/>
            <w:webHidden/>
          </w:rPr>
          <w:fldChar w:fldCharType="begin"/>
        </w:r>
        <w:r>
          <w:rPr>
            <w:b/>
            <w:bCs/>
            <w:webHidden/>
          </w:rPr>
          <w:instrText xml:space="preserve"> PAGEREF _Toc82109800 \h </w:instrText>
        </w:r>
        <w:r>
          <w:rPr>
            <w:b/>
            <w:bCs/>
          </w:rPr>
        </w:r>
        <w:r>
          <w:rPr>
            <w:b/>
            <w:bCs/>
            <w:webHidden/>
          </w:rPr>
          <w:fldChar w:fldCharType="separate"/>
        </w:r>
        <w:r>
          <w:rPr>
            <w:b/>
            <w:bCs/>
            <w:webHidden/>
          </w:rPr>
          <w:t>81</w:t>
        </w:r>
        <w:r>
          <w:rPr>
            <w:b/>
            <w:bCs/>
            <w:webHidden/>
          </w:rPr>
          <w:fldChar w:fldCharType="end"/>
        </w:r>
      </w:hyperlink>
    </w:p>
    <w:p w:rsidR="00455CE2" w:rsidRDefault="00455CE2" w:rsidP="00455CE2">
      <w:pPr>
        <w:pStyle w:val="4f"/>
        <w:rPr>
          <w:lang w:val="en-GB"/>
        </w:rPr>
      </w:pPr>
      <w:hyperlink w:anchor="_Toc82109801" w:history="1">
        <w:r>
          <w:rPr>
            <w:rStyle w:val="af3"/>
          </w:rPr>
          <w:t xml:space="preserve">2.2.1.1. Розподіл дистрибутивних моделей за частотою. </w:t>
        </w:r>
        <w:r>
          <w:rPr>
            <w:webHidden/>
          </w:rPr>
          <w:tab/>
        </w:r>
        <w:r>
          <w:rPr>
            <w:webHidden/>
          </w:rPr>
          <w:fldChar w:fldCharType="begin"/>
        </w:r>
        <w:r>
          <w:rPr>
            <w:webHidden/>
          </w:rPr>
          <w:instrText xml:space="preserve"> PAGEREF _Toc82109801 \h </w:instrText>
        </w:r>
        <w:r>
          <w:rPr>
            <w:webHidden/>
          </w:rPr>
          <w:fldChar w:fldCharType="separate"/>
        </w:r>
        <w:r>
          <w:rPr>
            <w:webHidden/>
          </w:rPr>
          <w:t>81</w:t>
        </w:r>
        <w:r>
          <w:rPr>
            <w:webHidden/>
          </w:rPr>
          <w:fldChar w:fldCharType="end"/>
        </w:r>
      </w:hyperlink>
    </w:p>
    <w:p w:rsidR="00455CE2" w:rsidRDefault="00455CE2" w:rsidP="00455CE2">
      <w:pPr>
        <w:pStyle w:val="4f"/>
        <w:rPr>
          <w:lang w:val="en-GB"/>
        </w:rPr>
      </w:pPr>
      <w:hyperlink w:anchor="_Toc82109802" w:history="1">
        <w:r>
          <w:rPr>
            <w:rStyle w:val="af3"/>
          </w:rPr>
          <w:t>2.2.1.2. Співвідношення частоти й поширеності дистрибутивних моделей. .</w:t>
        </w:r>
        <w:r>
          <w:rPr>
            <w:webHidden/>
          </w:rPr>
          <w:tab/>
        </w:r>
        <w:r>
          <w:rPr>
            <w:webHidden/>
          </w:rPr>
          <w:fldChar w:fldCharType="begin"/>
        </w:r>
        <w:r>
          <w:rPr>
            <w:webHidden/>
          </w:rPr>
          <w:instrText xml:space="preserve"> PAGEREF _Toc82109802 \h </w:instrText>
        </w:r>
        <w:r>
          <w:rPr>
            <w:webHidden/>
          </w:rPr>
          <w:fldChar w:fldCharType="separate"/>
        </w:r>
        <w:r>
          <w:rPr>
            <w:webHidden/>
          </w:rPr>
          <w:t>82</w:t>
        </w:r>
        <w:r>
          <w:rPr>
            <w:webHidden/>
          </w:rPr>
          <w:fldChar w:fldCharType="end"/>
        </w:r>
      </w:hyperlink>
    </w:p>
    <w:p w:rsidR="00455CE2" w:rsidRDefault="00455CE2" w:rsidP="00455CE2">
      <w:pPr>
        <w:pStyle w:val="3f4"/>
        <w:rPr>
          <w:b/>
          <w:bCs/>
          <w:sz w:val="24"/>
          <w:szCs w:val="24"/>
          <w:lang w:val="en-GB"/>
        </w:rPr>
      </w:pPr>
      <w:hyperlink w:anchor="_Toc82109803" w:history="1">
        <w:r>
          <w:rPr>
            <w:rStyle w:val="af3"/>
            <w:b/>
            <w:bCs/>
          </w:rPr>
          <w:t xml:space="preserve">2.2.2. Полікомпонентні регресивні іменникові фрази. </w:t>
        </w:r>
        <w:r>
          <w:rPr>
            <w:b/>
            <w:bCs/>
            <w:webHidden/>
          </w:rPr>
          <w:tab/>
        </w:r>
        <w:r>
          <w:rPr>
            <w:b/>
            <w:bCs/>
            <w:webHidden/>
          </w:rPr>
          <w:fldChar w:fldCharType="begin"/>
        </w:r>
        <w:r>
          <w:rPr>
            <w:b/>
            <w:bCs/>
            <w:webHidden/>
          </w:rPr>
          <w:instrText xml:space="preserve"> PAGEREF _Toc82109803 \h </w:instrText>
        </w:r>
        <w:r>
          <w:rPr>
            <w:b/>
            <w:bCs/>
          </w:rPr>
        </w:r>
        <w:r>
          <w:rPr>
            <w:b/>
            <w:bCs/>
            <w:webHidden/>
          </w:rPr>
          <w:fldChar w:fldCharType="separate"/>
        </w:r>
        <w:r>
          <w:rPr>
            <w:b/>
            <w:bCs/>
            <w:webHidden/>
          </w:rPr>
          <w:t>87</w:t>
        </w:r>
        <w:r>
          <w:rPr>
            <w:b/>
            <w:bCs/>
            <w:webHidden/>
          </w:rPr>
          <w:fldChar w:fldCharType="end"/>
        </w:r>
      </w:hyperlink>
    </w:p>
    <w:p w:rsidR="00455CE2" w:rsidRDefault="00455CE2" w:rsidP="00455CE2">
      <w:pPr>
        <w:pStyle w:val="4f"/>
        <w:rPr>
          <w:lang w:val="en-GB"/>
        </w:rPr>
      </w:pPr>
      <w:hyperlink w:anchor="_Toc82109804" w:history="1">
        <w:r>
          <w:rPr>
            <w:rStyle w:val="af3"/>
          </w:rPr>
          <w:t>2.2.2.1. Залежність частоти полікомпонентних регресивних іменникових фраз від їх обсягу</w:t>
        </w:r>
        <w:r>
          <w:rPr>
            <w:webHidden/>
          </w:rPr>
          <w:tab/>
        </w:r>
        <w:r>
          <w:rPr>
            <w:webHidden/>
          </w:rPr>
          <w:fldChar w:fldCharType="begin"/>
        </w:r>
        <w:r>
          <w:rPr>
            <w:webHidden/>
          </w:rPr>
          <w:instrText xml:space="preserve"> PAGEREF _Toc82109804 \h </w:instrText>
        </w:r>
        <w:r>
          <w:rPr>
            <w:webHidden/>
          </w:rPr>
          <w:fldChar w:fldCharType="separate"/>
        </w:r>
        <w:r>
          <w:rPr>
            <w:webHidden/>
          </w:rPr>
          <w:t>87</w:t>
        </w:r>
        <w:r>
          <w:rPr>
            <w:webHidden/>
          </w:rPr>
          <w:fldChar w:fldCharType="end"/>
        </w:r>
      </w:hyperlink>
    </w:p>
    <w:p w:rsidR="00455CE2" w:rsidRDefault="00455CE2" w:rsidP="00455CE2">
      <w:pPr>
        <w:pStyle w:val="4f"/>
        <w:rPr>
          <w:lang w:val="en-GB"/>
        </w:rPr>
      </w:pPr>
      <w:hyperlink w:anchor="_Toc82109805" w:history="1">
        <w:r>
          <w:rPr>
            <w:rStyle w:val="af3"/>
          </w:rPr>
          <w:t>2.2.2.2. Аналіз дистрибутивних моделей за частотою</w:t>
        </w:r>
        <w:r>
          <w:rPr>
            <w:webHidden/>
          </w:rPr>
          <w:tab/>
        </w:r>
        <w:r>
          <w:rPr>
            <w:webHidden/>
          </w:rPr>
          <w:fldChar w:fldCharType="begin"/>
        </w:r>
        <w:r>
          <w:rPr>
            <w:webHidden/>
          </w:rPr>
          <w:instrText xml:space="preserve"> PAGEREF _Toc82109805 \h </w:instrText>
        </w:r>
        <w:r>
          <w:rPr>
            <w:webHidden/>
          </w:rPr>
          <w:fldChar w:fldCharType="separate"/>
        </w:r>
        <w:r>
          <w:rPr>
            <w:webHidden/>
          </w:rPr>
          <w:t>89</w:t>
        </w:r>
        <w:r>
          <w:rPr>
            <w:webHidden/>
          </w:rPr>
          <w:fldChar w:fldCharType="end"/>
        </w:r>
      </w:hyperlink>
    </w:p>
    <w:p w:rsidR="00455CE2" w:rsidRDefault="00455CE2" w:rsidP="00455CE2">
      <w:pPr>
        <w:pStyle w:val="4f"/>
        <w:rPr>
          <w:lang w:val="en-GB"/>
        </w:rPr>
      </w:pPr>
      <w:hyperlink w:anchor="_Toc82109806" w:history="1">
        <w:r>
          <w:rPr>
            <w:rStyle w:val="af3"/>
          </w:rPr>
          <w:t>2.2.2.3. Аналіз дистрибутивних моделей за поширеністю.</w:t>
        </w:r>
        <w:r>
          <w:rPr>
            <w:webHidden/>
          </w:rPr>
          <w:tab/>
        </w:r>
        <w:r>
          <w:rPr>
            <w:webHidden/>
          </w:rPr>
          <w:fldChar w:fldCharType="begin"/>
        </w:r>
        <w:r>
          <w:rPr>
            <w:webHidden/>
          </w:rPr>
          <w:instrText xml:space="preserve"> PAGEREF _Toc82109806 \h </w:instrText>
        </w:r>
        <w:r>
          <w:rPr>
            <w:webHidden/>
          </w:rPr>
          <w:fldChar w:fldCharType="separate"/>
        </w:r>
        <w:r>
          <w:rPr>
            <w:webHidden/>
          </w:rPr>
          <w:t>90</w:t>
        </w:r>
        <w:r>
          <w:rPr>
            <w:webHidden/>
          </w:rPr>
          <w:fldChar w:fldCharType="end"/>
        </w:r>
      </w:hyperlink>
    </w:p>
    <w:p w:rsidR="00455CE2" w:rsidRDefault="00455CE2" w:rsidP="00455CE2">
      <w:pPr>
        <w:pStyle w:val="4f"/>
        <w:rPr>
          <w:lang w:val="en-GB"/>
        </w:rPr>
      </w:pPr>
      <w:hyperlink w:anchor="_Toc82109807" w:history="1">
        <w:r>
          <w:rPr>
            <w:rStyle w:val="af3"/>
          </w:rPr>
          <w:t xml:space="preserve">2.2.2.4. Порівняння високочастотних полікомпонентних регресивних іменникових фраз за частотою лексико-семантичних груп ядер-іменників. </w:t>
        </w:r>
        <w:r>
          <w:rPr>
            <w:webHidden/>
          </w:rPr>
          <w:tab/>
        </w:r>
        <w:r>
          <w:rPr>
            <w:webHidden/>
          </w:rPr>
          <w:fldChar w:fldCharType="begin"/>
        </w:r>
        <w:r>
          <w:rPr>
            <w:webHidden/>
          </w:rPr>
          <w:instrText xml:space="preserve"> PAGEREF _Toc82109807 \h </w:instrText>
        </w:r>
        <w:r>
          <w:rPr>
            <w:webHidden/>
          </w:rPr>
          <w:fldChar w:fldCharType="separate"/>
        </w:r>
        <w:r>
          <w:rPr>
            <w:webHidden/>
          </w:rPr>
          <w:t>92</w:t>
        </w:r>
        <w:r>
          <w:rPr>
            <w:webHidden/>
          </w:rPr>
          <w:fldChar w:fldCharType="end"/>
        </w:r>
      </w:hyperlink>
    </w:p>
    <w:p w:rsidR="00455CE2" w:rsidRDefault="00455CE2" w:rsidP="00455CE2">
      <w:pPr>
        <w:pStyle w:val="2ff1"/>
        <w:rPr>
          <w:sz w:val="24"/>
          <w:szCs w:val="24"/>
          <w:lang w:val="en-GB"/>
        </w:rPr>
      </w:pPr>
      <w:hyperlink w:anchor="_Toc82109808" w:history="1">
        <w:r>
          <w:rPr>
            <w:rStyle w:val="af3"/>
          </w:rPr>
          <w:t>2.3. Функціонування прогресивних іменникових фраз</w:t>
        </w:r>
        <w:r>
          <w:rPr>
            <w:webHidden/>
          </w:rPr>
          <w:tab/>
        </w:r>
        <w:r>
          <w:rPr>
            <w:webHidden/>
          </w:rPr>
          <w:fldChar w:fldCharType="begin"/>
        </w:r>
        <w:r>
          <w:rPr>
            <w:webHidden/>
          </w:rPr>
          <w:instrText xml:space="preserve"> PAGEREF _Toc82109808 \h </w:instrText>
        </w:r>
        <w:r>
          <w:rPr>
            <w:webHidden/>
          </w:rPr>
          <w:fldChar w:fldCharType="separate"/>
        </w:r>
        <w:r>
          <w:rPr>
            <w:webHidden/>
          </w:rPr>
          <w:t>94</w:t>
        </w:r>
        <w:r>
          <w:rPr>
            <w:webHidden/>
          </w:rPr>
          <w:fldChar w:fldCharType="end"/>
        </w:r>
      </w:hyperlink>
    </w:p>
    <w:p w:rsidR="00455CE2" w:rsidRDefault="00455CE2" w:rsidP="00455CE2">
      <w:pPr>
        <w:pStyle w:val="3f4"/>
        <w:rPr>
          <w:b/>
          <w:bCs/>
        </w:rPr>
      </w:pPr>
      <w:hyperlink w:anchor="_Toc82109809" w:history="1">
        <w:r>
          <w:rPr>
            <w:rStyle w:val="af3"/>
            <w:b/>
            <w:bCs/>
          </w:rPr>
          <w:t>2.3.1. Бінарні прогресивні іменникові фрази. .</w:t>
        </w:r>
        <w:r>
          <w:rPr>
            <w:b/>
            <w:bCs/>
            <w:webHidden/>
          </w:rPr>
          <w:tab/>
        </w:r>
        <w:r>
          <w:rPr>
            <w:b/>
            <w:bCs/>
            <w:webHidden/>
          </w:rPr>
          <w:fldChar w:fldCharType="begin"/>
        </w:r>
        <w:r>
          <w:rPr>
            <w:b/>
            <w:bCs/>
            <w:webHidden/>
          </w:rPr>
          <w:instrText xml:space="preserve"> PAGEREF _Toc82109809 \h </w:instrText>
        </w:r>
        <w:r>
          <w:rPr>
            <w:b/>
            <w:bCs/>
          </w:rPr>
        </w:r>
        <w:r>
          <w:rPr>
            <w:b/>
            <w:bCs/>
            <w:webHidden/>
          </w:rPr>
          <w:fldChar w:fldCharType="separate"/>
        </w:r>
        <w:r>
          <w:rPr>
            <w:b/>
            <w:bCs/>
            <w:webHidden/>
          </w:rPr>
          <w:t>94</w:t>
        </w:r>
        <w:r>
          <w:rPr>
            <w:b/>
            <w:bCs/>
            <w:webHidden/>
          </w:rPr>
          <w:fldChar w:fldCharType="end"/>
        </w:r>
      </w:hyperlink>
    </w:p>
    <w:p w:rsidR="00455CE2" w:rsidRDefault="00455CE2" w:rsidP="00455CE2">
      <w:pPr>
        <w:pStyle w:val="4f"/>
        <w:rPr>
          <w:lang w:val="en-GB"/>
        </w:rPr>
      </w:pPr>
      <w:hyperlink w:anchor="_Toc82109810" w:history="1">
        <w:r>
          <w:rPr>
            <w:rStyle w:val="af3"/>
          </w:rPr>
          <w:t>2.3.1.1. Розподіл дистрибутивних моделей за частотою</w:t>
        </w:r>
        <w:r>
          <w:rPr>
            <w:webHidden/>
          </w:rPr>
          <w:tab/>
        </w:r>
        <w:r>
          <w:rPr>
            <w:webHidden/>
          </w:rPr>
          <w:fldChar w:fldCharType="begin"/>
        </w:r>
        <w:r>
          <w:rPr>
            <w:webHidden/>
          </w:rPr>
          <w:instrText xml:space="preserve"> PAGEREF _Toc82109810 \h </w:instrText>
        </w:r>
        <w:r>
          <w:rPr>
            <w:webHidden/>
          </w:rPr>
          <w:fldChar w:fldCharType="separate"/>
        </w:r>
        <w:r>
          <w:rPr>
            <w:webHidden/>
          </w:rPr>
          <w:t>95</w:t>
        </w:r>
        <w:r>
          <w:rPr>
            <w:webHidden/>
          </w:rPr>
          <w:fldChar w:fldCharType="end"/>
        </w:r>
      </w:hyperlink>
    </w:p>
    <w:p w:rsidR="00455CE2" w:rsidRDefault="00455CE2" w:rsidP="00455CE2">
      <w:pPr>
        <w:pStyle w:val="4f"/>
        <w:rPr>
          <w:lang w:val="en-GB"/>
        </w:rPr>
      </w:pPr>
      <w:hyperlink w:anchor="_Toc82109811" w:history="1">
        <w:r>
          <w:rPr>
            <w:rStyle w:val="af3"/>
          </w:rPr>
          <w:t xml:space="preserve">2.3.1.2. Співвідношення частоти й поширеності дистрибутивних моделей. </w:t>
        </w:r>
        <w:r>
          <w:rPr>
            <w:webHidden/>
          </w:rPr>
          <w:tab/>
        </w:r>
        <w:r>
          <w:rPr>
            <w:webHidden/>
          </w:rPr>
          <w:fldChar w:fldCharType="begin"/>
        </w:r>
        <w:r>
          <w:rPr>
            <w:webHidden/>
          </w:rPr>
          <w:instrText xml:space="preserve"> PAGEREF _Toc82109811 \h </w:instrText>
        </w:r>
        <w:r>
          <w:rPr>
            <w:webHidden/>
          </w:rPr>
          <w:fldChar w:fldCharType="separate"/>
        </w:r>
        <w:r>
          <w:rPr>
            <w:webHidden/>
          </w:rPr>
          <w:t>96</w:t>
        </w:r>
        <w:r>
          <w:rPr>
            <w:webHidden/>
          </w:rPr>
          <w:fldChar w:fldCharType="end"/>
        </w:r>
      </w:hyperlink>
    </w:p>
    <w:p w:rsidR="00455CE2" w:rsidRDefault="00455CE2" w:rsidP="00455CE2">
      <w:pPr>
        <w:pStyle w:val="4f"/>
        <w:rPr>
          <w:lang w:val="en-GB"/>
        </w:rPr>
      </w:pPr>
      <w:hyperlink w:anchor="_Toc82109812" w:history="1">
        <w:r>
          <w:rPr>
            <w:rStyle w:val="af3"/>
          </w:rPr>
          <w:t xml:space="preserve">2.3.1.3. Порівняння моделей за параметром “частота лексико-семантичних груп ядер-іменників”. </w:t>
        </w:r>
        <w:r>
          <w:rPr>
            <w:webHidden/>
          </w:rPr>
          <w:tab/>
        </w:r>
        <w:r>
          <w:rPr>
            <w:webHidden/>
          </w:rPr>
          <w:fldChar w:fldCharType="begin"/>
        </w:r>
        <w:r>
          <w:rPr>
            <w:webHidden/>
          </w:rPr>
          <w:instrText xml:space="preserve"> PAGEREF _Toc82109812 \h </w:instrText>
        </w:r>
        <w:r>
          <w:rPr>
            <w:webHidden/>
          </w:rPr>
          <w:fldChar w:fldCharType="separate"/>
        </w:r>
        <w:r>
          <w:rPr>
            <w:webHidden/>
          </w:rPr>
          <w:t>97</w:t>
        </w:r>
        <w:r>
          <w:rPr>
            <w:webHidden/>
          </w:rPr>
          <w:fldChar w:fldCharType="end"/>
        </w:r>
      </w:hyperlink>
    </w:p>
    <w:p w:rsidR="00455CE2" w:rsidRDefault="00455CE2" w:rsidP="00455CE2">
      <w:pPr>
        <w:pStyle w:val="3f4"/>
        <w:rPr>
          <w:b/>
          <w:bCs/>
          <w:sz w:val="24"/>
          <w:szCs w:val="24"/>
          <w:lang w:val="en-GB"/>
        </w:rPr>
      </w:pPr>
      <w:hyperlink w:anchor="_Toc82109813" w:history="1">
        <w:r>
          <w:rPr>
            <w:rStyle w:val="af3"/>
            <w:b/>
            <w:bCs/>
          </w:rPr>
          <w:t>2.3.2. Полікомпонентні прогресивні іменникові фрази</w:t>
        </w:r>
        <w:r>
          <w:rPr>
            <w:b/>
            <w:bCs/>
            <w:webHidden/>
          </w:rPr>
          <w:tab/>
        </w:r>
        <w:r>
          <w:rPr>
            <w:b/>
            <w:bCs/>
            <w:webHidden/>
          </w:rPr>
          <w:fldChar w:fldCharType="begin"/>
        </w:r>
        <w:r>
          <w:rPr>
            <w:b/>
            <w:bCs/>
            <w:webHidden/>
          </w:rPr>
          <w:instrText xml:space="preserve"> PAGEREF _Toc82109813 \h </w:instrText>
        </w:r>
        <w:r>
          <w:rPr>
            <w:b/>
            <w:bCs/>
          </w:rPr>
        </w:r>
        <w:r>
          <w:rPr>
            <w:b/>
            <w:bCs/>
            <w:webHidden/>
          </w:rPr>
          <w:fldChar w:fldCharType="separate"/>
        </w:r>
        <w:r>
          <w:rPr>
            <w:b/>
            <w:bCs/>
            <w:webHidden/>
          </w:rPr>
          <w:t>99</w:t>
        </w:r>
        <w:r>
          <w:rPr>
            <w:b/>
            <w:bCs/>
            <w:webHidden/>
          </w:rPr>
          <w:fldChar w:fldCharType="end"/>
        </w:r>
      </w:hyperlink>
    </w:p>
    <w:p w:rsidR="00455CE2" w:rsidRDefault="00455CE2" w:rsidP="00455CE2">
      <w:pPr>
        <w:pStyle w:val="4f"/>
        <w:rPr>
          <w:lang w:val="en-GB"/>
        </w:rPr>
      </w:pPr>
      <w:hyperlink w:anchor="_Toc82109814" w:history="1">
        <w:r>
          <w:rPr>
            <w:rStyle w:val="af3"/>
          </w:rPr>
          <w:t>2.3.2.1. Залежність частоти прогресивних іменникових фраз від їх обсягу. .</w:t>
        </w:r>
        <w:r>
          <w:rPr>
            <w:webHidden/>
          </w:rPr>
          <w:tab/>
        </w:r>
        <w:r>
          <w:rPr>
            <w:webHidden/>
          </w:rPr>
          <w:fldChar w:fldCharType="begin"/>
        </w:r>
        <w:r>
          <w:rPr>
            <w:webHidden/>
          </w:rPr>
          <w:instrText xml:space="preserve"> PAGEREF _Toc82109814 \h </w:instrText>
        </w:r>
        <w:r>
          <w:rPr>
            <w:webHidden/>
          </w:rPr>
          <w:fldChar w:fldCharType="separate"/>
        </w:r>
        <w:r>
          <w:rPr>
            <w:webHidden/>
          </w:rPr>
          <w:t>99</w:t>
        </w:r>
        <w:r>
          <w:rPr>
            <w:webHidden/>
          </w:rPr>
          <w:fldChar w:fldCharType="end"/>
        </w:r>
      </w:hyperlink>
    </w:p>
    <w:p w:rsidR="00455CE2" w:rsidRDefault="00455CE2" w:rsidP="00455CE2">
      <w:pPr>
        <w:pStyle w:val="4f"/>
        <w:rPr>
          <w:lang w:val="en-GB"/>
        </w:rPr>
      </w:pPr>
      <w:hyperlink w:anchor="_Toc82109815" w:history="1">
        <w:r>
          <w:rPr>
            <w:rStyle w:val="af3"/>
          </w:rPr>
          <w:t xml:space="preserve">2.3.2.2. Аналіз дистрибутивних моделей за частотою і поширеністю. </w:t>
        </w:r>
        <w:r>
          <w:rPr>
            <w:webHidden/>
          </w:rPr>
          <w:tab/>
        </w:r>
        <w:r>
          <w:rPr>
            <w:webHidden/>
          </w:rPr>
          <w:fldChar w:fldCharType="begin"/>
        </w:r>
        <w:r>
          <w:rPr>
            <w:webHidden/>
          </w:rPr>
          <w:instrText xml:space="preserve"> PAGEREF _Toc82109815 \h </w:instrText>
        </w:r>
        <w:r>
          <w:rPr>
            <w:webHidden/>
          </w:rPr>
          <w:fldChar w:fldCharType="separate"/>
        </w:r>
        <w:r>
          <w:rPr>
            <w:webHidden/>
          </w:rPr>
          <w:t>100</w:t>
        </w:r>
        <w:r>
          <w:rPr>
            <w:webHidden/>
          </w:rPr>
          <w:fldChar w:fldCharType="end"/>
        </w:r>
      </w:hyperlink>
    </w:p>
    <w:p w:rsidR="00455CE2" w:rsidRDefault="00455CE2" w:rsidP="00455CE2">
      <w:pPr>
        <w:pStyle w:val="4f"/>
        <w:rPr>
          <w:lang w:val="en-GB"/>
        </w:rPr>
      </w:pPr>
      <w:hyperlink w:anchor="_Toc82109816" w:history="1">
        <w:r>
          <w:rPr>
            <w:rStyle w:val="af3"/>
          </w:rPr>
          <w:t xml:space="preserve">2.3.2.3. Аналіз високочастотних прогресивних іменникових фраз за частотою лексико-семантичних груп ядер-іменників. </w:t>
        </w:r>
        <w:r>
          <w:rPr>
            <w:webHidden/>
          </w:rPr>
          <w:tab/>
        </w:r>
        <w:r>
          <w:rPr>
            <w:webHidden/>
          </w:rPr>
          <w:fldChar w:fldCharType="begin"/>
        </w:r>
        <w:r>
          <w:rPr>
            <w:webHidden/>
          </w:rPr>
          <w:instrText xml:space="preserve"> PAGEREF _Toc82109816 \h </w:instrText>
        </w:r>
        <w:r>
          <w:rPr>
            <w:webHidden/>
          </w:rPr>
          <w:fldChar w:fldCharType="separate"/>
        </w:r>
        <w:r>
          <w:rPr>
            <w:webHidden/>
          </w:rPr>
          <w:t>103</w:t>
        </w:r>
        <w:r>
          <w:rPr>
            <w:webHidden/>
          </w:rPr>
          <w:fldChar w:fldCharType="end"/>
        </w:r>
      </w:hyperlink>
    </w:p>
    <w:p w:rsidR="00455CE2" w:rsidRDefault="00455CE2" w:rsidP="00455CE2">
      <w:pPr>
        <w:pStyle w:val="2ff1"/>
        <w:rPr>
          <w:sz w:val="24"/>
          <w:szCs w:val="24"/>
          <w:lang w:val="en-GB"/>
        </w:rPr>
      </w:pPr>
      <w:hyperlink w:anchor="_Toc82109817" w:history="1">
        <w:r>
          <w:rPr>
            <w:rStyle w:val="af3"/>
          </w:rPr>
          <w:t>2.4. Функціонування рамкових іменникових фраз</w:t>
        </w:r>
        <w:r>
          <w:rPr>
            <w:webHidden/>
          </w:rPr>
          <w:tab/>
        </w:r>
        <w:r>
          <w:rPr>
            <w:webHidden/>
          </w:rPr>
          <w:fldChar w:fldCharType="begin"/>
        </w:r>
        <w:r>
          <w:rPr>
            <w:webHidden/>
          </w:rPr>
          <w:instrText xml:space="preserve"> PAGEREF _Toc82109817 \h </w:instrText>
        </w:r>
        <w:r>
          <w:rPr>
            <w:webHidden/>
          </w:rPr>
          <w:fldChar w:fldCharType="separate"/>
        </w:r>
        <w:r>
          <w:rPr>
            <w:webHidden/>
          </w:rPr>
          <w:t>104</w:t>
        </w:r>
        <w:r>
          <w:rPr>
            <w:webHidden/>
          </w:rPr>
          <w:fldChar w:fldCharType="end"/>
        </w:r>
      </w:hyperlink>
    </w:p>
    <w:p w:rsidR="00455CE2" w:rsidRDefault="00455CE2" w:rsidP="00455CE2">
      <w:pPr>
        <w:pStyle w:val="3f4"/>
        <w:rPr>
          <w:b/>
          <w:bCs/>
          <w:sz w:val="24"/>
          <w:szCs w:val="24"/>
          <w:lang w:val="en-GB"/>
        </w:rPr>
      </w:pPr>
      <w:hyperlink w:anchor="_Toc82109818" w:history="1">
        <w:r>
          <w:rPr>
            <w:rStyle w:val="af3"/>
            <w:b/>
            <w:bCs/>
          </w:rPr>
          <w:t>2.4.1. Залежність частоти рамкових іменникових фраз від їх обсягу. .</w:t>
        </w:r>
        <w:r>
          <w:rPr>
            <w:b/>
            <w:bCs/>
            <w:webHidden/>
          </w:rPr>
          <w:tab/>
        </w:r>
        <w:r>
          <w:rPr>
            <w:b/>
            <w:bCs/>
            <w:webHidden/>
          </w:rPr>
          <w:fldChar w:fldCharType="begin"/>
        </w:r>
        <w:r>
          <w:rPr>
            <w:b/>
            <w:bCs/>
            <w:webHidden/>
          </w:rPr>
          <w:instrText xml:space="preserve"> PAGEREF _Toc82109818 \h </w:instrText>
        </w:r>
        <w:r>
          <w:rPr>
            <w:b/>
            <w:bCs/>
          </w:rPr>
        </w:r>
        <w:r>
          <w:rPr>
            <w:b/>
            <w:bCs/>
            <w:webHidden/>
          </w:rPr>
          <w:fldChar w:fldCharType="separate"/>
        </w:r>
        <w:r>
          <w:rPr>
            <w:b/>
            <w:bCs/>
            <w:webHidden/>
          </w:rPr>
          <w:t>104</w:t>
        </w:r>
        <w:r>
          <w:rPr>
            <w:b/>
            <w:bCs/>
            <w:webHidden/>
          </w:rPr>
          <w:fldChar w:fldCharType="end"/>
        </w:r>
      </w:hyperlink>
    </w:p>
    <w:p w:rsidR="00455CE2" w:rsidRDefault="00455CE2" w:rsidP="00455CE2">
      <w:pPr>
        <w:pStyle w:val="3f4"/>
        <w:rPr>
          <w:b/>
          <w:bCs/>
          <w:sz w:val="24"/>
          <w:szCs w:val="24"/>
          <w:lang w:val="en-GB"/>
        </w:rPr>
      </w:pPr>
      <w:hyperlink w:anchor="_Toc82109819" w:history="1">
        <w:r>
          <w:rPr>
            <w:rStyle w:val="af3"/>
            <w:b/>
            <w:bCs/>
          </w:rPr>
          <w:t xml:space="preserve">2.4.2. Розподіл дистрибутивних моделей за частотою. </w:t>
        </w:r>
        <w:r>
          <w:rPr>
            <w:b/>
            <w:bCs/>
            <w:webHidden/>
          </w:rPr>
          <w:tab/>
        </w:r>
        <w:r>
          <w:rPr>
            <w:b/>
            <w:bCs/>
            <w:webHidden/>
          </w:rPr>
          <w:fldChar w:fldCharType="begin"/>
        </w:r>
        <w:r>
          <w:rPr>
            <w:b/>
            <w:bCs/>
            <w:webHidden/>
          </w:rPr>
          <w:instrText xml:space="preserve"> PAGEREF _Toc82109819 \h </w:instrText>
        </w:r>
        <w:r>
          <w:rPr>
            <w:b/>
            <w:bCs/>
          </w:rPr>
        </w:r>
        <w:r>
          <w:rPr>
            <w:b/>
            <w:bCs/>
            <w:webHidden/>
          </w:rPr>
          <w:fldChar w:fldCharType="separate"/>
        </w:r>
        <w:r>
          <w:rPr>
            <w:b/>
            <w:bCs/>
            <w:webHidden/>
          </w:rPr>
          <w:t>106</w:t>
        </w:r>
        <w:r>
          <w:rPr>
            <w:b/>
            <w:bCs/>
            <w:webHidden/>
          </w:rPr>
          <w:fldChar w:fldCharType="end"/>
        </w:r>
      </w:hyperlink>
    </w:p>
    <w:p w:rsidR="00455CE2" w:rsidRDefault="00455CE2" w:rsidP="00455CE2">
      <w:pPr>
        <w:pStyle w:val="3f4"/>
        <w:rPr>
          <w:b/>
          <w:bCs/>
          <w:sz w:val="24"/>
          <w:szCs w:val="24"/>
          <w:lang w:val="en-GB"/>
        </w:rPr>
      </w:pPr>
      <w:hyperlink w:anchor="_Toc82109820" w:history="1">
        <w:r>
          <w:rPr>
            <w:rStyle w:val="af3"/>
            <w:b/>
            <w:bCs/>
          </w:rPr>
          <w:t>2.4.3. Співвідношення частоти й поширеності моделей. .</w:t>
        </w:r>
        <w:r>
          <w:rPr>
            <w:b/>
            <w:bCs/>
            <w:webHidden/>
          </w:rPr>
          <w:tab/>
        </w:r>
        <w:r>
          <w:rPr>
            <w:b/>
            <w:bCs/>
            <w:webHidden/>
          </w:rPr>
          <w:fldChar w:fldCharType="begin"/>
        </w:r>
        <w:r>
          <w:rPr>
            <w:b/>
            <w:bCs/>
            <w:webHidden/>
          </w:rPr>
          <w:instrText xml:space="preserve"> PAGEREF _Toc82109820 \h </w:instrText>
        </w:r>
        <w:r>
          <w:rPr>
            <w:b/>
            <w:bCs/>
          </w:rPr>
        </w:r>
        <w:r>
          <w:rPr>
            <w:b/>
            <w:bCs/>
            <w:webHidden/>
          </w:rPr>
          <w:fldChar w:fldCharType="separate"/>
        </w:r>
        <w:r>
          <w:rPr>
            <w:b/>
            <w:bCs/>
            <w:webHidden/>
          </w:rPr>
          <w:t>108</w:t>
        </w:r>
        <w:r>
          <w:rPr>
            <w:b/>
            <w:bCs/>
            <w:webHidden/>
          </w:rPr>
          <w:fldChar w:fldCharType="end"/>
        </w:r>
      </w:hyperlink>
    </w:p>
    <w:p w:rsidR="00455CE2" w:rsidRDefault="00455CE2" w:rsidP="00455CE2">
      <w:pPr>
        <w:pStyle w:val="3f4"/>
        <w:rPr>
          <w:b/>
          <w:bCs/>
          <w:sz w:val="24"/>
          <w:szCs w:val="24"/>
          <w:lang w:val="en-GB"/>
        </w:rPr>
      </w:pPr>
      <w:hyperlink w:anchor="_Toc82109821" w:history="1">
        <w:r>
          <w:rPr>
            <w:rStyle w:val="af3"/>
            <w:b/>
            <w:bCs/>
          </w:rPr>
          <w:t>2.4.4. Порівняння високочастотних рамкових іменникових фраз за частотою лексико-семантичних груп ядер-іменників..</w:t>
        </w:r>
        <w:r>
          <w:rPr>
            <w:b/>
            <w:bCs/>
            <w:webHidden/>
          </w:rPr>
          <w:tab/>
        </w:r>
        <w:r>
          <w:rPr>
            <w:b/>
            <w:bCs/>
            <w:webHidden/>
          </w:rPr>
          <w:fldChar w:fldCharType="begin"/>
        </w:r>
        <w:r>
          <w:rPr>
            <w:b/>
            <w:bCs/>
            <w:webHidden/>
          </w:rPr>
          <w:instrText xml:space="preserve"> PAGEREF _Toc82109821 \h </w:instrText>
        </w:r>
        <w:r>
          <w:rPr>
            <w:b/>
            <w:bCs/>
          </w:rPr>
        </w:r>
        <w:r>
          <w:rPr>
            <w:b/>
            <w:bCs/>
            <w:webHidden/>
          </w:rPr>
          <w:fldChar w:fldCharType="separate"/>
        </w:r>
        <w:r>
          <w:rPr>
            <w:b/>
            <w:bCs/>
            <w:webHidden/>
          </w:rPr>
          <w:t>109</w:t>
        </w:r>
        <w:r>
          <w:rPr>
            <w:b/>
            <w:bCs/>
            <w:webHidden/>
          </w:rPr>
          <w:fldChar w:fldCharType="end"/>
        </w:r>
      </w:hyperlink>
    </w:p>
    <w:p w:rsidR="00455CE2" w:rsidRDefault="00455CE2" w:rsidP="00455CE2">
      <w:pPr>
        <w:pStyle w:val="2ff1"/>
        <w:rPr>
          <w:sz w:val="24"/>
          <w:szCs w:val="24"/>
          <w:lang w:val="en-GB"/>
        </w:rPr>
      </w:pPr>
      <w:hyperlink w:anchor="_Toc82109822" w:history="1">
        <w:r>
          <w:rPr>
            <w:rStyle w:val="af3"/>
          </w:rPr>
          <w:t>2.5. Порівняльний аналіз регресивних, прогресивних і рамкових іменникових фраз за обсягом, частотою вживання, інвентарем дистрибутивних моделей</w:t>
        </w:r>
        <w:r>
          <w:rPr>
            <w:webHidden/>
          </w:rPr>
          <w:tab/>
        </w:r>
        <w:r>
          <w:rPr>
            <w:webHidden/>
          </w:rPr>
          <w:fldChar w:fldCharType="begin"/>
        </w:r>
        <w:r>
          <w:rPr>
            <w:webHidden/>
          </w:rPr>
          <w:instrText xml:space="preserve"> PAGEREF _Toc82109822 \h </w:instrText>
        </w:r>
        <w:r>
          <w:rPr>
            <w:webHidden/>
          </w:rPr>
          <w:fldChar w:fldCharType="separate"/>
        </w:r>
        <w:r>
          <w:rPr>
            <w:webHidden/>
          </w:rPr>
          <w:t>112</w:t>
        </w:r>
        <w:r>
          <w:rPr>
            <w:webHidden/>
          </w:rPr>
          <w:fldChar w:fldCharType="end"/>
        </w:r>
      </w:hyperlink>
    </w:p>
    <w:p w:rsidR="00455CE2" w:rsidRDefault="00455CE2" w:rsidP="00455CE2">
      <w:pPr>
        <w:pStyle w:val="2ff1"/>
        <w:rPr>
          <w:rStyle w:val="af3"/>
        </w:rPr>
      </w:pPr>
      <w:hyperlink w:anchor="_Toc82109823" w:history="1">
        <w:r>
          <w:rPr>
            <w:rStyle w:val="af3"/>
          </w:rPr>
          <w:t>Висновки до Розділу 2</w:t>
        </w:r>
        <w:r>
          <w:rPr>
            <w:webHidden/>
          </w:rPr>
          <w:tab/>
        </w:r>
        <w:r>
          <w:rPr>
            <w:webHidden/>
          </w:rPr>
          <w:fldChar w:fldCharType="begin"/>
        </w:r>
        <w:r>
          <w:rPr>
            <w:webHidden/>
          </w:rPr>
          <w:instrText xml:space="preserve"> PAGEREF _Toc82109823 \h </w:instrText>
        </w:r>
        <w:r>
          <w:rPr>
            <w:webHidden/>
          </w:rPr>
          <w:fldChar w:fldCharType="separate"/>
        </w:r>
        <w:r>
          <w:rPr>
            <w:webHidden/>
          </w:rPr>
          <w:t>117</w:t>
        </w:r>
        <w:r>
          <w:rPr>
            <w:webHidden/>
          </w:rPr>
          <w:fldChar w:fldCharType="end"/>
        </w:r>
      </w:hyperlink>
    </w:p>
    <w:p w:rsidR="00455CE2" w:rsidRDefault="00455CE2" w:rsidP="00455CE2">
      <w:pPr>
        <w:pStyle w:val="2ff1"/>
        <w:rPr>
          <w:sz w:val="24"/>
          <w:szCs w:val="24"/>
          <w:lang w:val="en-GB"/>
        </w:rPr>
      </w:pPr>
      <w:r>
        <w:rPr>
          <w:rStyle w:val="af3"/>
        </w:rPr>
        <w:br w:type="page"/>
      </w:r>
      <w:hyperlink w:anchor="_Toc82109824" w:history="1">
        <w:r>
          <w:rPr>
            <w:rStyle w:val="af3"/>
          </w:rPr>
          <w:t>РОЗДІЛ 3. ЗАЛЕЖНІСТЬ СТРУКТУРИ ІМЕННИКОВИХ ФРАЗ ВІД ЛЕКСИКО-СЕМАНТИЧНОї ГРУПИ ЯДЕР-ІМЕННИКІВ</w:t>
        </w:r>
        <w:r>
          <w:rPr>
            <w:webHidden/>
          </w:rPr>
          <w:tab/>
        </w:r>
        <w:r>
          <w:rPr>
            <w:webHidden/>
          </w:rPr>
          <w:fldChar w:fldCharType="begin"/>
        </w:r>
        <w:r>
          <w:rPr>
            <w:webHidden/>
          </w:rPr>
          <w:instrText xml:space="preserve"> PAGEREF _Toc82109824 \h </w:instrText>
        </w:r>
        <w:r>
          <w:rPr>
            <w:webHidden/>
          </w:rPr>
          <w:fldChar w:fldCharType="separate"/>
        </w:r>
        <w:r>
          <w:rPr>
            <w:webHidden/>
          </w:rPr>
          <w:t>120</w:t>
        </w:r>
        <w:r>
          <w:rPr>
            <w:webHidden/>
          </w:rPr>
          <w:fldChar w:fldCharType="end"/>
        </w:r>
      </w:hyperlink>
    </w:p>
    <w:p w:rsidR="00455CE2" w:rsidRDefault="00455CE2" w:rsidP="00455CE2">
      <w:pPr>
        <w:pStyle w:val="2ff1"/>
        <w:rPr>
          <w:sz w:val="24"/>
          <w:szCs w:val="24"/>
          <w:lang w:val="en-GB"/>
        </w:rPr>
      </w:pPr>
      <w:hyperlink w:anchor="_Toc82109825" w:history="1">
        <w:r>
          <w:rPr>
            <w:rStyle w:val="af3"/>
          </w:rPr>
          <w:t>3.1. Основні аспекти обумовленості структури іменникових фраз семантикою ядер-іменників</w:t>
        </w:r>
        <w:r>
          <w:rPr>
            <w:webHidden/>
          </w:rPr>
          <w:tab/>
        </w:r>
        <w:r>
          <w:rPr>
            <w:webHidden/>
          </w:rPr>
          <w:fldChar w:fldCharType="begin"/>
        </w:r>
        <w:r>
          <w:rPr>
            <w:webHidden/>
          </w:rPr>
          <w:instrText xml:space="preserve"> PAGEREF _Toc82109825 \h </w:instrText>
        </w:r>
        <w:r>
          <w:rPr>
            <w:webHidden/>
          </w:rPr>
          <w:fldChar w:fldCharType="separate"/>
        </w:r>
        <w:r>
          <w:rPr>
            <w:webHidden/>
          </w:rPr>
          <w:t>120</w:t>
        </w:r>
        <w:r>
          <w:rPr>
            <w:webHidden/>
          </w:rPr>
          <w:fldChar w:fldCharType="end"/>
        </w:r>
      </w:hyperlink>
    </w:p>
    <w:p w:rsidR="00455CE2" w:rsidRDefault="00455CE2" w:rsidP="00455CE2">
      <w:pPr>
        <w:pStyle w:val="2ff1"/>
        <w:rPr>
          <w:sz w:val="24"/>
          <w:szCs w:val="24"/>
          <w:lang w:val="en-GB"/>
        </w:rPr>
      </w:pPr>
      <w:hyperlink w:anchor="_Toc82109826" w:history="1">
        <w:r>
          <w:rPr>
            <w:rStyle w:val="af3"/>
          </w:rPr>
          <w:t>3.2. Вплив лексико-семантичної групи ядер-іменників на аранжування компонентів іменникових фраз</w:t>
        </w:r>
        <w:r>
          <w:rPr>
            <w:webHidden/>
          </w:rPr>
          <w:tab/>
        </w:r>
        <w:r>
          <w:rPr>
            <w:webHidden/>
          </w:rPr>
          <w:fldChar w:fldCharType="begin"/>
        </w:r>
        <w:r>
          <w:rPr>
            <w:webHidden/>
          </w:rPr>
          <w:instrText xml:space="preserve"> PAGEREF _Toc82109826 \h </w:instrText>
        </w:r>
        <w:r>
          <w:rPr>
            <w:webHidden/>
          </w:rPr>
          <w:fldChar w:fldCharType="separate"/>
        </w:r>
        <w:r>
          <w:rPr>
            <w:webHidden/>
          </w:rPr>
          <w:t>125</w:t>
        </w:r>
        <w:r>
          <w:rPr>
            <w:webHidden/>
          </w:rPr>
          <w:fldChar w:fldCharType="end"/>
        </w:r>
      </w:hyperlink>
    </w:p>
    <w:p w:rsidR="00455CE2" w:rsidRDefault="00455CE2" w:rsidP="00455CE2">
      <w:pPr>
        <w:pStyle w:val="2ff1"/>
        <w:rPr>
          <w:sz w:val="24"/>
          <w:szCs w:val="24"/>
          <w:lang w:val="en-GB"/>
        </w:rPr>
      </w:pPr>
      <w:hyperlink w:anchor="_Toc82109827" w:history="1">
        <w:r>
          <w:rPr>
            <w:rStyle w:val="af3"/>
          </w:rPr>
          <w:t>3.3. Аналіз морфологічного складу та зв’язку між компонентами іменникових фраз</w:t>
        </w:r>
        <w:r>
          <w:rPr>
            <w:webHidden/>
          </w:rPr>
          <w:tab/>
        </w:r>
        <w:r>
          <w:rPr>
            <w:webHidden/>
          </w:rPr>
          <w:fldChar w:fldCharType="begin"/>
        </w:r>
        <w:r>
          <w:rPr>
            <w:webHidden/>
          </w:rPr>
          <w:instrText xml:space="preserve"> PAGEREF _Toc82109827 \h </w:instrText>
        </w:r>
        <w:r>
          <w:rPr>
            <w:webHidden/>
          </w:rPr>
          <w:fldChar w:fldCharType="separate"/>
        </w:r>
        <w:r>
          <w:rPr>
            <w:webHidden/>
          </w:rPr>
          <w:t>129</w:t>
        </w:r>
        <w:r>
          <w:rPr>
            <w:webHidden/>
          </w:rPr>
          <w:fldChar w:fldCharType="end"/>
        </w:r>
      </w:hyperlink>
    </w:p>
    <w:p w:rsidR="00455CE2" w:rsidRDefault="00455CE2" w:rsidP="00455CE2">
      <w:pPr>
        <w:pStyle w:val="2ff1"/>
        <w:rPr>
          <w:sz w:val="24"/>
          <w:szCs w:val="24"/>
          <w:lang w:val="en-GB"/>
        </w:rPr>
      </w:pPr>
      <w:hyperlink w:anchor="_Toc82109828" w:history="1">
        <w:r>
          <w:rPr>
            <w:rStyle w:val="af3"/>
          </w:rPr>
          <w:t>3.4. Співвідношення обсягу іменникових фраз і належності ядер-іменників до лексико-семантичних груп</w:t>
        </w:r>
        <w:r>
          <w:rPr>
            <w:webHidden/>
          </w:rPr>
          <w:tab/>
        </w:r>
        <w:r>
          <w:rPr>
            <w:webHidden/>
          </w:rPr>
          <w:fldChar w:fldCharType="begin"/>
        </w:r>
        <w:r>
          <w:rPr>
            <w:webHidden/>
          </w:rPr>
          <w:instrText xml:space="preserve"> PAGEREF _Toc82109828 \h </w:instrText>
        </w:r>
        <w:r>
          <w:rPr>
            <w:webHidden/>
          </w:rPr>
          <w:fldChar w:fldCharType="separate"/>
        </w:r>
        <w:r>
          <w:rPr>
            <w:webHidden/>
          </w:rPr>
          <w:t>137</w:t>
        </w:r>
        <w:r>
          <w:rPr>
            <w:webHidden/>
          </w:rPr>
          <w:fldChar w:fldCharType="end"/>
        </w:r>
      </w:hyperlink>
    </w:p>
    <w:p w:rsidR="00455CE2" w:rsidRDefault="00455CE2" w:rsidP="00455CE2">
      <w:pPr>
        <w:pStyle w:val="2ff1"/>
        <w:rPr>
          <w:sz w:val="24"/>
          <w:szCs w:val="24"/>
          <w:lang w:val="en-GB"/>
        </w:rPr>
      </w:pPr>
      <w:hyperlink w:anchor="_Toc82109829" w:history="1">
        <w:r>
          <w:rPr>
            <w:rStyle w:val="af3"/>
          </w:rPr>
          <w:t>3.5. Типові моделі іменникових фраз</w:t>
        </w:r>
        <w:r>
          <w:rPr>
            <w:webHidden/>
          </w:rPr>
          <w:tab/>
        </w:r>
        <w:r>
          <w:rPr>
            <w:webHidden/>
          </w:rPr>
          <w:fldChar w:fldCharType="begin"/>
        </w:r>
        <w:r>
          <w:rPr>
            <w:webHidden/>
          </w:rPr>
          <w:instrText xml:space="preserve"> PAGEREF _Toc82109829 \h </w:instrText>
        </w:r>
        <w:r>
          <w:rPr>
            <w:webHidden/>
          </w:rPr>
          <w:fldChar w:fldCharType="separate"/>
        </w:r>
        <w:r>
          <w:rPr>
            <w:webHidden/>
          </w:rPr>
          <w:t>141</w:t>
        </w:r>
        <w:r>
          <w:rPr>
            <w:webHidden/>
          </w:rPr>
          <w:fldChar w:fldCharType="end"/>
        </w:r>
      </w:hyperlink>
    </w:p>
    <w:p w:rsidR="00455CE2" w:rsidRDefault="00455CE2" w:rsidP="00455CE2">
      <w:pPr>
        <w:pStyle w:val="3f4"/>
        <w:rPr>
          <w:b/>
          <w:bCs/>
          <w:sz w:val="24"/>
          <w:szCs w:val="24"/>
          <w:lang w:val="en-GB"/>
        </w:rPr>
      </w:pPr>
      <w:hyperlink w:anchor="_Toc82109830" w:history="1">
        <w:r>
          <w:rPr>
            <w:rStyle w:val="af3"/>
            <w:b/>
            <w:bCs/>
          </w:rPr>
          <w:t xml:space="preserve">3.5.1. Регресивні іменникові фрази. </w:t>
        </w:r>
        <w:r>
          <w:rPr>
            <w:b/>
            <w:bCs/>
            <w:webHidden/>
          </w:rPr>
          <w:tab/>
        </w:r>
        <w:r>
          <w:rPr>
            <w:b/>
            <w:bCs/>
            <w:webHidden/>
          </w:rPr>
          <w:fldChar w:fldCharType="begin"/>
        </w:r>
        <w:r>
          <w:rPr>
            <w:b/>
            <w:bCs/>
            <w:webHidden/>
          </w:rPr>
          <w:instrText xml:space="preserve"> PAGEREF _Toc82109830 \h </w:instrText>
        </w:r>
        <w:r>
          <w:rPr>
            <w:b/>
            <w:bCs/>
          </w:rPr>
        </w:r>
        <w:r>
          <w:rPr>
            <w:b/>
            <w:bCs/>
            <w:webHidden/>
          </w:rPr>
          <w:fldChar w:fldCharType="separate"/>
        </w:r>
        <w:r>
          <w:rPr>
            <w:b/>
            <w:bCs/>
            <w:webHidden/>
          </w:rPr>
          <w:t>141</w:t>
        </w:r>
        <w:r>
          <w:rPr>
            <w:b/>
            <w:bCs/>
            <w:webHidden/>
          </w:rPr>
          <w:fldChar w:fldCharType="end"/>
        </w:r>
      </w:hyperlink>
    </w:p>
    <w:p w:rsidR="00455CE2" w:rsidRDefault="00455CE2" w:rsidP="00455CE2">
      <w:pPr>
        <w:pStyle w:val="3f4"/>
        <w:rPr>
          <w:b/>
          <w:bCs/>
          <w:sz w:val="24"/>
          <w:szCs w:val="24"/>
          <w:lang w:val="en-GB"/>
        </w:rPr>
      </w:pPr>
      <w:hyperlink w:anchor="_Toc82109831" w:history="1">
        <w:r>
          <w:rPr>
            <w:rStyle w:val="af3"/>
            <w:b/>
            <w:bCs/>
          </w:rPr>
          <w:t xml:space="preserve">3.5.2. Прогресивні іменникові фрази. </w:t>
        </w:r>
        <w:r>
          <w:rPr>
            <w:b/>
            <w:bCs/>
            <w:webHidden/>
          </w:rPr>
          <w:tab/>
        </w:r>
        <w:r>
          <w:rPr>
            <w:b/>
            <w:bCs/>
            <w:webHidden/>
          </w:rPr>
          <w:fldChar w:fldCharType="begin"/>
        </w:r>
        <w:r>
          <w:rPr>
            <w:b/>
            <w:bCs/>
            <w:webHidden/>
          </w:rPr>
          <w:instrText xml:space="preserve"> PAGEREF _Toc82109831 \h </w:instrText>
        </w:r>
        <w:r>
          <w:rPr>
            <w:b/>
            <w:bCs/>
          </w:rPr>
        </w:r>
        <w:r>
          <w:rPr>
            <w:b/>
            <w:bCs/>
            <w:webHidden/>
          </w:rPr>
          <w:fldChar w:fldCharType="separate"/>
        </w:r>
        <w:r>
          <w:rPr>
            <w:b/>
            <w:bCs/>
            <w:webHidden/>
          </w:rPr>
          <w:t>144</w:t>
        </w:r>
        <w:r>
          <w:rPr>
            <w:b/>
            <w:bCs/>
            <w:webHidden/>
          </w:rPr>
          <w:fldChar w:fldCharType="end"/>
        </w:r>
      </w:hyperlink>
    </w:p>
    <w:p w:rsidR="00455CE2" w:rsidRDefault="00455CE2" w:rsidP="00455CE2">
      <w:pPr>
        <w:pStyle w:val="3f4"/>
        <w:rPr>
          <w:b/>
          <w:bCs/>
          <w:sz w:val="24"/>
          <w:szCs w:val="24"/>
          <w:lang w:val="en-GB"/>
        </w:rPr>
      </w:pPr>
      <w:hyperlink w:anchor="_Toc82109832" w:history="1">
        <w:r>
          <w:rPr>
            <w:rStyle w:val="af3"/>
            <w:b/>
            <w:bCs/>
          </w:rPr>
          <w:t xml:space="preserve">3.5.3. Рамкові іменникові фрази. </w:t>
        </w:r>
        <w:r>
          <w:rPr>
            <w:b/>
            <w:bCs/>
            <w:webHidden/>
          </w:rPr>
          <w:tab/>
        </w:r>
        <w:r>
          <w:rPr>
            <w:b/>
            <w:bCs/>
            <w:webHidden/>
          </w:rPr>
          <w:fldChar w:fldCharType="begin"/>
        </w:r>
        <w:r>
          <w:rPr>
            <w:b/>
            <w:bCs/>
            <w:webHidden/>
          </w:rPr>
          <w:instrText xml:space="preserve"> PAGEREF _Toc82109832 \h </w:instrText>
        </w:r>
        <w:r>
          <w:rPr>
            <w:b/>
            <w:bCs/>
          </w:rPr>
        </w:r>
        <w:r>
          <w:rPr>
            <w:b/>
            <w:bCs/>
            <w:webHidden/>
          </w:rPr>
          <w:fldChar w:fldCharType="separate"/>
        </w:r>
        <w:r>
          <w:rPr>
            <w:b/>
            <w:bCs/>
            <w:webHidden/>
          </w:rPr>
          <w:t>146</w:t>
        </w:r>
        <w:r>
          <w:rPr>
            <w:b/>
            <w:bCs/>
            <w:webHidden/>
          </w:rPr>
          <w:fldChar w:fldCharType="end"/>
        </w:r>
      </w:hyperlink>
    </w:p>
    <w:p w:rsidR="00455CE2" w:rsidRDefault="00455CE2" w:rsidP="00455CE2">
      <w:pPr>
        <w:pStyle w:val="2ff1"/>
        <w:rPr>
          <w:sz w:val="24"/>
          <w:szCs w:val="24"/>
          <w:lang w:val="en-GB"/>
        </w:rPr>
      </w:pPr>
      <w:hyperlink w:anchor="_Toc82109833" w:history="1">
        <w:r>
          <w:rPr>
            <w:rStyle w:val="af3"/>
          </w:rPr>
          <w:t>3.6. Функціонування іменникових фраз із детермінативами</w:t>
        </w:r>
        <w:r>
          <w:rPr>
            <w:webHidden/>
          </w:rPr>
          <w:tab/>
        </w:r>
        <w:r>
          <w:rPr>
            <w:webHidden/>
          </w:rPr>
          <w:fldChar w:fldCharType="begin"/>
        </w:r>
        <w:r>
          <w:rPr>
            <w:webHidden/>
          </w:rPr>
          <w:instrText xml:space="preserve"> PAGEREF _Toc82109833 \h </w:instrText>
        </w:r>
        <w:r>
          <w:rPr>
            <w:webHidden/>
          </w:rPr>
          <w:fldChar w:fldCharType="separate"/>
        </w:r>
        <w:r>
          <w:rPr>
            <w:webHidden/>
          </w:rPr>
          <w:t>151</w:t>
        </w:r>
        <w:r>
          <w:rPr>
            <w:webHidden/>
          </w:rPr>
          <w:fldChar w:fldCharType="end"/>
        </w:r>
      </w:hyperlink>
    </w:p>
    <w:p w:rsidR="00455CE2" w:rsidRDefault="00455CE2" w:rsidP="00455CE2">
      <w:pPr>
        <w:pStyle w:val="3f4"/>
        <w:rPr>
          <w:b/>
          <w:bCs/>
          <w:sz w:val="24"/>
          <w:szCs w:val="24"/>
          <w:lang w:val="en-GB"/>
        </w:rPr>
      </w:pPr>
      <w:hyperlink w:anchor="_Toc82109834" w:history="1">
        <w:r>
          <w:rPr>
            <w:rStyle w:val="af3"/>
            <w:b/>
            <w:bCs/>
          </w:rPr>
          <w:t xml:space="preserve">3.6.1. Аналіз частоти, обсягу й аранжування компонентів іменникових фраз із детермінативами. </w:t>
        </w:r>
        <w:r>
          <w:rPr>
            <w:b/>
            <w:bCs/>
            <w:webHidden/>
          </w:rPr>
          <w:tab/>
        </w:r>
        <w:r>
          <w:rPr>
            <w:b/>
            <w:bCs/>
            <w:webHidden/>
          </w:rPr>
          <w:fldChar w:fldCharType="begin"/>
        </w:r>
        <w:r>
          <w:rPr>
            <w:b/>
            <w:bCs/>
            <w:webHidden/>
          </w:rPr>
          <w:instrText xml:space="preserve"> PAGEREF _Toc82109834 \h </w:instrText>
        </w:r>
        <w:r>
          <w:rPr>
            <w:b/>
            <w:bCs/>
          </w:rPr>
        </w:r>
        <w:r>
          <w:rPr>
            <w:b/>
            <w:bCs/>
            <w:webHidden/>
          </w:rPr>
          <w:fldChar w:fldCharType="separate"/>
        </w:r>
        <w:r>
          <w:rPr>
            <w:b/>
            <w:bCs/>
            <w:webHidden/>
          </w:rPr>
          <w:t>152</w:t>
        </w:r>
        <w:r>
          <w:rPr>
            <w:b/>
            <w:bCs/>
            <w:webHidden/>
          </w:rPr>
          <w:fldChar w:fldCharType="end"/>
        </w:r>
      </w:hyperlink>
    </w:p>
    <w:p w:rsidR="00455CE2" w:rsidRDefault="00455CE2" w:rsidP="00455CE2">
      <w:pPr>
        <w:pStyle w:val="3f4"/>
        <w:rPr>
          <w:sz w:val="24"/>
          <w:szCs w:val="24"/>
          <w:lang w:val="en-GB"/>
        </w:rPr>
      </w:pPr>
      <w:hyperlink w:anchor="_Toc82109835" w:history="1">
        <w:r>
          <w:rPr>
            <w:rStyle w:val="af3"/>
            <w:b/>
            <w:bCs/>
          </w:rPr>
          <w:t>3.6.2. Співвідношення означених і неозначених детермінативів. Залежність частоти іменникових фраз із детермінативами від поширеності..</w:t>
        </w:r>
        <w:r>
          <w:rPr>
            <w:b/>
            <w:bCs/>
            <w:webHidden/>
          </w:rPr>
          <w:tab/>
        </w:r>
        <w:r>
          <w:rPr>
            <w:b/>
            <w:bCs/>
            <w:webHidden/>
          </w:rPr>
          <w:fldChar w:fldCharType="begin"/>
        </w:r>
        <w:r>
          <w:rPr>
            <w:b/>
            <w:bCs/>
            <w:webHidden/>
          </w:rPr>
          <w:instrText xml:space="preserve"> PAGEREF _Toc82109835 \h </w:instrText>
        </w:r>
        <w:r>
          <w:rPr>
            <w:b/>
            <w:bCs/>
          </w:rPr>
        </w:r>
        <w:r>
          <w:rPr>
            <w:b/>
            <w:bCs/>
            <w:webHidden/>
          </w:rPr>
          <w:fldChar w:fldCharType="separate"/>
        </w:r>
        <w:r>
          <w:rPr>
            <w:b/>
            <w:bCs/>
            <w:webHidden/>
          </w:rPr>
          <w:t>160</w:t>
        </w:r>
        <w:r>
          <w:rPr>
            <w:b/>
            <w:bCs/>
            <w:webHidden/>
          </w:rPr>
          <w:fldChar w:fldCharType="end"/>
        </w:r>
      </w:hyperlink>
    </w:p>
    <w:p w:rsidR="00455CE2" w:rsidRDefault="00455CE2" w:rsidP="00455CE2">
      <w:pPr>
        <w:pStyle w:val="2ff1"/>
        <w:rPr>
          <w:sz w:val="24"/>
          <w:szCs w:val="24"/>
          <w:lang w:val="en-GB"/>
        </w:rPr>
      </w:pPr>
      <w:hyperlink w:anchor="_Toc82109836" w:history="1">
        <w:r>
          <w:rPr>
            <w:rStyle w:val="af3"/>
          </w:rPr>
          <w:t>Висновки до Розділу 3</w:t>
        </w:r>
        <w:r>
          <w:rPr>
            <w:webHidden/>
          </w:rPr>
          <w:tab/>
        </w:r>
        <w:r>
          <w:rPr>
            <w:webHidden/>
          </w:rPr>
          <w:fldChar w:fldCharType="begin"/>
        </w:r>
        <w:r>
          <w:rPr>
            <w:webHidden/>
          </w:rPr>
          <w:instrText xml:space="preserve"> PAGEREF _Toc82109836 \h </w:instrText>
        </w:r>
        <w:r>
          <w:rPr>
            <w:webHidden/>
          </w:rPr>
          <w:fldChar w:fldCharType="separate"/>
        </w:r>
        <w:r>
          <w:rPr>
            <w:webHidden/>
          </w:rPr>
          <w:t>163</w:t>
        </w:r>
        <w:r>
          <w:rPr>
            <w:webHidden/>
          </w:rPr>
          <w:fldChar w:fldCharType="end"/>
        </w:r>
      </w:hyperlink>
    </w:p>
    <w:p w:rsidR="00455CE2" w:rsidRDefault="00455CE2" w:rsidP="00455CE2">
      <w:pPr>
        <w:pStyle w:val="1ff4"/>
        <w:rPr>
          <w:szCs w:val="24"/>
          <w:lang w:val="en-GB"/>
        </w:rPr>
      </w:pPr>
      <w:hyperlink w:anchor="_Toc82109837" w:history="1">
        <w:r>
          <w:rPr>
            <w:rStyle w:val="af3"/>
          </w:rPr>
          <w:t>ВИСНОВКИ</w:t>
        </w:r>
        <w:r>
          <w:rPr>
            <w:webHidden/>
          </w:rPr>
          <w:tab/>
        </w:r>
        <w:r>
          <w:rPr>
            <w:webHidden/>
          </w:rPr>
          <w:fldChar w:fldCharType="begin"/>
        </w:r>
        <w:r>
          <w:rPr>
            <w:webHidden/>
          </w:rPr>
          <w:instrText xml:space="preserve"> PAGEREF _Toc82109837 \h </w:instrText>
        </w:r>
        <w:r>
          <w:rPr>
            <w:webHidden/>
          </w:rPr>
          <w:fldChar w:fldCharType="separate"/>
        </w:r>
        <w:r>
          <w:rPr>
            <w:webHidden/>
          </w:rPr>
          <w:t>166</w:t>
        </w:r>
        <w:r>
          <w:rPr>
            <w:webHidden/>
          </w:rPr>
          <w:fldChar w:fldCharType="end"/>
        </w:r>
      </w:hyperlink>
    </w:p>
    <w:p w:rsidR="00455CE2" w:rsidRDefault="00455CE2" w:rsidP="00455CE2">
      <w:pPr>
        <w:pStyle w:val="1ff4"/>
        <w:rPr>
          <w:szCs w:val="24"/>
          <w:lang w:val="en-GB"/>
        </w:rPr>
      </w:pPr>
      <w:hyperlink w:anchor="_Toc82109838" w:history="1">
        <w:r>
          <w:rPr>
            <w:rStyle w:val="af3"/>
          </w:rPr>
          <w:t>СПИСОК ВИКОРИСТАНИХ ДЖЕРЕЛ</w:t>
        </w:r>
        <w:r>
          <w:rPr>
            <w:webHidden/>
          </w:rPr>
          <w:tab/>
        </w:r>
        <w:r>
          <w:rPr>
            <w:webHidden/>
          </w:rPr>
          <w:fldChar w:fldCharType="begin"/>
        </w:r>
        <w:r>
          <w:rPr>
            <w:webHidden/>
          </w:rPr>
          <w:instrText xml:space="preserve"> PAGEREF _Toc82109838 \h </w:instrText>
        </w:r>
        <w:r>
          <w:rPr>
            <w:webHidden/>
          </w:rPr>
          <w:fldChar w:fldCharType="separate"/>
        </w:r>
        <w:r>
          <w:rPr>
            <w:webHidden/>
          </w:rPr>
          <w:t>170</w:t>
        </w:r>
        <w:r>
          <w:rPr>
            <w:webHidden/>
          </w:rPr>
          <w:fldChar w:fldCharType="end"/>
        </w:r>
      </w:hyperlink>
    </w:p>
    <w:p w:rsidR="00455CE2" w:rsidRDefault="00455CE2" w:rsidP="00455CE2">
      <w:pPr>
        <w:pStyle w:val="1ff4"/>
        <w:rPr>
          <w:szCs w:val="24"/>
          <w:lang w:val="en-GB"/>
        </w:rPr>
      </w:pPr>
      <w:hyperlink w:anchor="_Toc82109839" w:history="1">
        <w:r>
          <w:rPr>
            <w:rStyle w:val="af3"/>
          </w:rPr>
          <w:t>ДЖЕРЕЛА ІЛЮСТРАТИВНОГО МАТЕРІАЛУ</w:t>
        </w:r>
        <w:r>
          <w:rPr>
            <w:webHidden/>
          </w:rPr>
          <w:tab/>
        </w:r>
        <w:r>
          <w:rPr>
            <w:webHidden/>
          </w:rPr>
          <w:fldChar w:fldCharType="begin"/>
        </w:r>
        <w:r>
          <w:rPr>
            <w:webHidden/>
          </w:rPr>
          <w:instrText xml:space="preserve"> PAGEREF _Toc82109839 \h </w:instrText>
        </w:r>
        <w:r>
          <w:rPr>
            <w:webHidden/>
          </w:rPr>
          <w:fldChar w:fldCharType="separate"/>
        </w:r>
        <w:r>
          <w:rPr>
            <w:webHidden/>
          </w:rPr>
          <w:t>193</w:t>
        </w:r>
        <w:r>
          <w:rPr>
            <w:webHidden/>
          </w:rPr>
          <w:fldChar w:fldCharType="end"/>
        </w:r>
      </w:hyperlink>
    </w:p>
    <w:p w:rsidR="00455CE2" w:rsidRPr="00455CE2" w:rsidRDefault="00455CE2" w:rsidP="00455CE2">
      <w:pPr>
        <w:pStyle w:val="1ff4"/>
        <w:rPr>
          <w:rStyle w:val="af3"/>
        </w:rPr>
      </w:pPr>
      <w:hyperlink w:anchor="_Toc82109840" w:history="1">
        <w:r>
          <w:rPr>
            <w:rStyle w:val="af3"/>
          </w:rPr>
          <w:t>ДОДАТКИ</w:t>
        </w:r>
        <w:r>
          <w:rPr>
            <w:webHidden/>
          </w:rPr>
          <w:tab/>
        </w:r>
        <w:r>
          <w:rPr>
            <w:webHidden/>
          </w:rPr>
          <w:fldChar w:fldCharType="begin"/>
        </w:r>
        <w:r>
          <w:rPr>
            <w:webHidden/>
          </w:rPr>
          <w:instrText xml:space="preserve"> PAGEREF _Toc82109840 \h </w:instrText>
        </w:r>
        <w:r>
          <w:rPr>
            <w:webHidden/>
          </w:rPr>
          <w:fldChar w:fldCharType="separate"/>
        </w:r>
        <w:r>
          <w:rPr>
            <w:webHidden/>
          </w:rPr>
          <w:t>1</w:t>
        </w:r>
        <w:r>
          <w:rPr>
            <w:webHidden/>
          </w:rPr>
          <w:fldChar w:fldCharType="end"/>
        </w:r>
      </w:hyperlink>
      <w:r w:rsidRPr="00455CE2">
        <w:rPr>
          <w:rStyle w:val="af3"/>
        </w:rPr>
        <w:t>94</w:t>
      </w:r>
    </w:p>
    <w:p w:rsidR="00455CE2" w:rsidRDefault="00455CE2" w:rsidP="00455CE2">
      <w:pPr>
        <w:pStyle w:val="2ff1"/>
      </w:pPr>
      <w:r>
        <w:rPr>
          <w:b/>
          <w:bCs/>
        </w:rPr>
        <w:fldChar w:fldCharType="end"/>
      </w:r>
      <w:bookmarkStart w:id="80" w:name="_Toc82109779"/>
      <w:bookmarkStart w:id="81" w:name="_Toc51154651"/>
      <w:bookmarkStart w:id="82" w:name="_Toc51173832"/>
      <w:bookmarkStart w:id="83" w:name="_Toc51929916"/>
      <w:bookmarkStart w:id="84" w:name="_Toc51929978"/>
      <w:bookmarkStart w:id="85" w:name="_Toc51930411"/>
      <w:bookmarkStart w:id="86" w:name="_Toc53914615"/>
      <w:bookmarkStart w:id="87" w:name="_Toc55653304"/>
      <w:bookmarkStart w:id="88" w:name="_Toc55653914"/>
      <w:bookmarkStart w:id="89" w:name="_Toc55654044"/>
      <w:bookmarkStart w:id="90" w:name="_Toc33516581"/>
      <w:r>
        <w:t>Додаток А.1. Частота яде</w:t>
      </w:r>
      <w:proofErr w:type="gramStart"/>
      <w:r>
        <w:t>р-</w:t>
      </w:r>
      <w:proofErr w:type="gramEnd"/>
      <w:r>
        <w:t>іменників лексико-семантичної групи "люди"</w:t>
      </w:r>
      <w:r>
        <w:tab/>
        <w:t>194</w:t>
      </w:r>
    </w:p>
    <w:p w:rsidR="00455CE2" w:rsidRDefault="00455CE2" w:rsidP="00455CE2">
      <w:pPr>
        <w:pStyle w:val="2ff1"/>
      </w:pPr>
      <w:r>
        <w:t>Додаток А.2. Частота яде</w:t>
      </w:r>
      <w:proofErr w:type="gramStart"/>
      <w:r>
        <w:t>р-</w:t>
      </w:r>
      <w:proofErr w:type="gramEnd"/>
      <w:r>
        <w:t>іменників лексико-семантичної групи "істоти"</w:t>
      </w:r>
      <w:r>
        <w:tab/>
        <w:t>195</w:t>
      </w:r>
    </w:p>
    <w:p w:rsidR="00455CE2" w:rsidRDefault="00455CE2" w:rsidP="00455CE2">
      <w:pPr>
        <w:pStyle w:val="2ff1"/>
      </w:pPr>
      <w:r>
        <w:t>Додаток А.3. Частота яде</w:t>
      </w:r>
      <w:proofErr w:type="gramStart"/>
      <w:r>
        <w:t>р-</w:t>
      </w:r>
      <w:proofErr w:type="gramEnd"/>
      <w:r>
        <w:t>іменників лексико-семантичної групи "одинично-збірні групи людей"</w:t>
      </w:r>
      <w:r>
        <w:tab/>
        <w:t>196</w:t>
      </w:r>
    </w:p>
    <w:p w:rsidR="00455CE2" w:rsidRDefault="00455CE2" w:rsidP="00455CE2">
      <w:pPr>
        <w:pStyle w:val="2ff1"/>
      </w:pPr>
      <w:r>
        <w:t>Додаток А.4. Частота яде</w:t>
      </w:r>
      <w:proofErr w:type="gramStart"/>
      <w:r>
        <w:t>р-</w:t>
      </w:r>
      <w:proofErr w:type="gramEnd"/>
      <w:r>
        <w:t>іменників  лексико-семантичної групи "власне збірні групи людей"</w:t>
      </w:r>
      <w:r>
        <w:tab/>
        <w:t>197</w:t>
      </w:r>
    </w:p>
    <w:p w:rsidR="00455CE2" w:rsidRDefault="00455CE2" w:rsidP="00455CE2">
      <w:pPr>
        <w:pStyle w:val="2ff1"/>
      </w:pPr>
      <w:r>
        <w:t>Додаток А.5. Частота яде</w:t>
      </w:r>
      <w:proofErr w:type="gramStart"/>
      <w:r>
        <w:t>р-</w:t>
      </w:r>
      <w:proofErr w:type="gramEnd"/>
      <w:r>
        <w:t>іменників лексико-семантичної групи "одиниці виміру"</w:t>
      </w:r>
      <w:r>
        <w:tab/>
        <w:t>198</w:t>
      </w:r>
    </w:p>
    <w:p w:rsidR="00455CE2" w:rsidRDefault="00455CE2" w:rsidP="00455CE2">
      <w:pPr>
        <w:pStyle w:val="2ff1"/>
      </w:pPr>
      <w:r>
        <w:t>Додаток А.6. Частота яде</w:t>
      </w:r>
      <w:proofErr w:type="gramStart"/>
      <w:r>
        <w:t>р-</w:t>
      </w:r>
      <w:proofErr w:type="gramEnd"/>
      <w:r>
        <w:t>іменників лексико-семантичної групи "предмети"</w:t>
      </w:r>
      <w:r>
        <w:tab/>
        <w:t>199</w:t>
      </w:r>
    </w:p>
    <w:p w:rsidR="00455CE2" w:rsidRDefault="00455CE2" w:rsidP="00455CE2">
      <w:pPr>
        <w:pStyle w:val="2ff1"/>
      </w:pPr>
      <w:r>
        <w:t>Додаток А.7. Частота яде</w:t>
      </w:r>
      <w:proofErr w:type="gramStart"/>
      <w:r>
        <w:t>р-</w:t>
      </w:r>
      <w:proofErr w:type="gramEnd"/>
      <w:r>
        <w:t>іменників  лексико-семантичної групи "речовини, матеріали"</w:t>
      </w:r>
      <w:r>
        <w:tab/>
        <w:t>202</w:t>
      </w:r>
    </w:p>
    <w:p w:rsidR="00455CE2" w:rsidRDefault="00455CE2" w:rsidP="00455CE2">
      <w:pPr>
        <w:pStyle w:val="2ff1"/>
      </w:pPr>
      <w:r>
        <w:t>Додаток А.8. Частота яде</w:t>
      </w:r>
      <w:proofErr w:type="gramStart"/>
      <w:r>
        <w:t>р-</w:t>
      </w:r>
      <w:proofErr w:type="gramEnd"/>
      <w:r>
        <w:t xml:space="preserve">іменників лексико-семантичної групи </w:t>
      </w:r>
      <w:r>
        <w:lastRenderedPageBreak/>
        <w:t>"абстрактні іменники"</w:t>
      </w:r>
      <w:r>
        <w:tab/>
        <w:t>203</w:t>
      </w:r>
    </w:p>
    <w:p w:rsidR="00455CE2" w:rsidRDefault="00455CE2" w:rsidP="00455CE2">
      <w:pPr>
        <w:pStyle w:val="2ff1"/>
      </w:pPr>
      <w:r>
        <w:t xml:space="preserve">Додаток Б.1. Розподіл </w:t>
      </w:r>
      <w:proofErr w:type="gramStart"/>
      <w:r>
        <w:t>досл</w:t>
      </w:r>
      <w:proofErr w:type="gramEnd"/>
      <w:r>
        <w:t>іджуваних ядер-іменників  у лексико-семантичні групи та підгрупи</w:t>
      </w:r>
      <w:r>
        <w:tab/>
        <w:t>208</w:t>
      </w:r>
    </w:p>
    <w:p w:rsidR="00455CE2" w:rsidRDefault="00455CE2" w:rsidP="00455CE2">
      <w:pPr>
        <w:pStyle w:val="2ff1"/>
      </w:pPr>
      <w:r>
        <w:t xml:space="preserve">Додаток Б.2. Обсяг і частота лексико-семантичних груп та </w:t>
      </w:r>
      <w:proofErr w:type="gramStart"/>
      <w:r>
        <w:t>п</w:t>
      </w:r>
      <w:proofErr w:type="gramEnd"/>
      <w:r>
        <w:t>ідгруп ядер-іменників</w:t>
      </w:r>
      <w:r>
        <w:tab/>
        <w:t>214</w:t>
      </w:r>
    </w:p>
    <w:p w:rsidR="00455CE2" w:rsidRDefault="00455CE2" w:rsidP="00455CE2">
      <w:pPr>
        <w:pStyle w:val="2ff1"/>
      </w:pPr>
      <w:r>
        <w:t xml:space="preserve">Додаток Б.3. Основна й периферійна системи за частотою лексико-семантичних </w:t>
      </w:r>
      <w:proofErr w:type="gramStart"/>
      <w:r>
        <w:t>п</w:t>
      </w:r>
      <w:proofErr w:type="gramEnd"/>
      <w:r>
        <w:t>ідгруп ядер-іменників</w:t>
      </w:r>
      <w:r>
        <w:tab/>
        <w:t>217</w:t>
      </w:r>
    </w:p>
    <w:p w:rsidR="00455CE2" w:rsidRDefault="00455CE2" w:rsidP="00455CE2">
      <w:pPr>
        <w:pStyle w:val="2ff1"/>
      </w:pPr>
      <w:r>
        <w:t>Додаток В.1. Обчислення коефіцієнта рангової кореляції дистрибутивних моделей бінарних регресивних іменникових фраз за частотою і поширеністю</w:t>
      </w:r>
      <w:r>
        <w:tab/>
        <w:t>219</w:t>
      </w:r>
    </w:p>
    <w:p w:rsidR="00455CE2" w:rsidRDefault="00455CE2" w:rsidP="00455CE2">
      <w:pPr>
        <w:pStyle w:val="2ff1"/>
      </w:pPr>
      <w:r>
        <w:t>Додаток В.2.1. Порівняння дистрибутивних моделей бінарних регресивних  іменникових фраз за частотою лексико-семантичної групи "люди"</w:t>
      </w:r>
      <w:r>
        <w:tab/>
        <w:t>220</w:t>
      </w:r>
    </w:p>
    <w:p w:rsidR="00455CE2" w:rsidRDefault="00455CE2" w:rsidP="00455CE2">
      <w:pPr>
        <w:pStyle w:val="2ff1"/>
      </w:pPr>
      <w:r>
        <w:t>Додаток В.2.2. Порівняння дистрибутивних моделей бінарних регресивних іменникових фраз за частотою лексико-семантичної групи "істоти"</w:t>
      </w:r>
      <w:r>
        <w:tab/>
        <w:t>221</w:t>
      </w:r>
    </w:p>
    <w:p w:rsidR="00455CE2" w:rsidRDefault="00455CE2" w:rsidP="00455CE2">
      <w:pPr>
        <w:pStyle w:val="2ff1"/>
      </w:pPr>
      <w:r>
        <w:t>Додаток В.2.3. Порівняння дистрибутивних моделей бінарних регресивних іменникових фраз за частотою лексико-семантичної групи "одинично-збірні групи людей"</w:t>
      </w:r>
      <w:r>
        <w:tab/>
        <w:t>223</w:t>
      </w:r>
    </w:p>
    <w:p w:rsidR="00455CE2" w:rsidRDefault="00455CE2" w:rsidP="00455CE2">
      <w:pPr>
        <w:pStyle w:val="2ff1"/>
      </w:pPr>
      <w:r>
        <w:t>Додаток В.2.4. Порівняння дистрибутивних моделей бінарних регресивних іменникових фраз за частотою лексико-семантичної групи "власне збірні групи людей"</w:t>
      </w:r>
      <w:r>
        <w:tab/>
        <w:t>225</w:t>
      </w:r>
    </w:p>
    <w:p w:rsidR="00455CE2" w:rsidRDefault="00455CE2" w:rsidP="00455CE2">
      <w:pPr>
        <w:pStyle w:val="2ff1"/>
      </w:pPr>
      <w:r>
        <w:t>Додаток В.2.5. Порівняння дистрибутивних моделей бінарних регресивних іменникових фраз за частотою лексико-семантичної групи "одиниці виміру"</w:t>
      </w:r>
      <w:r>
        <w:tab/>
        <w:t>227</w:t>
      </w:r>
    </w:p>
    <w:p w:rsidR="00455CE2" w:rsidRDefault="00455CE2" w:rsidP="00455CE2">
      <w:pPr>
        <w:pStyle w:val="2ff1"/>
      </w:pPr>
      <w:r>
        <w:t>Додаток В.2.6. Порівняння дистрибутивних моделей бінарних регресивних іменникових фраз за частотою лексико-семантичної групи "предмети"</w:t>
      </w:r>
      <w:r>
        <w:tab/>
        <w:t>229</w:t>
      </w:r>
    </w:p>
    <w:p w:rsidR="00455CE2" w:rsidRDefault="00455CE2" w:rsidP="00455CE2">
      <w:pPr>
        <w:pStyle w:val="2ff1"/>
      </w:pPr>
      <w:r>
        <w:t xml:space="preserve">Додаток В.2.7. Порівняння дистрибутивних моделей бінарних регресивних іменникових фраз за частотою лексико-семантичної групи "речовини, </w:t>
      </w:r>
      <w:proofErr w:type="gramStart"/>
      <w:r>
        <w:t>матер</w:t>
      </w:r>
      <w:proofErr w:type="gramEnd"/>
      <w:r>
        <w:t>іали"</w:t>
      </w:r>
      <w:r>
        <w:tab/>
        <w:t>231</w:t>
      </w:r>
    </w:p>
    <w:p w:rsidR="00455CE2" w:rsidRDefault="00455CE2" w:rsidP="00455CE2">
      <w:pPr>
        <w:pStyle w:val="2ff1"/>
      </w:pPr>
      <w:r>
        <w:t>Додаток В.2.8. Порівняння дистрибутивних моделей бінарних регресивних іменникових фраз за частотою лексико-семантичної групи "абстрактні іменники"</w:t>
      </w:r>
      <w:r>
        <w:tab/>
        <w:t>233</w:t>
      </w:r>
    </w:p>
    <w:p w:rsidR="00455CE2" w:rsidRDefault="00455CE2" w:rsidP="00455CE2">
      <w:pPr>
        <w:pStyle w:val="2ff1"/>
      </w:pPr>
      <w:r>
        <w:t xml:space="preserve">Додаток Д.1. Інвентар дистрибутивних моделей полікомпонентних регресивних іменникових фраз, зафіксованих у </w:t>
      </w:r>
      <w:proofErr w:type="gramStart"/>
      <w:r>
        <w:t>досл</w:t>
      </w:r>
      <w:proofErr w:type="gramEnd"/>
      <w:r>
        <w:t>іджуваній літературі</w:t>
      </w:r>
      <w:r>
        <w:tab/>
        <w:t>235</w:t>
      </w:r>
    </w:p>
    <w:p w:rsidR="00455CE2" w:rsidRDefault="00455CE2" w:rsidP="00455CE2">
      <w:pPr>
        <w:pStyle w:val="2ff1"/>
      </w:pPr>
      <w:r>
        <w:t>Додаток Д.2. Обчислення коефіцієнта рангової кореляції полікомпонентних регресивних іменникових фраз за обсягом і частотою</w:t>
      </w:r>
      <w:r>
        <w:tab/>
        <w:t>241</w:t>
      </w:r>
    </w:p>
    <w:p w:rsidR="00455CE2" w:rsidRDefault="00455CE2" w:rsidP="00455CE2">
      <w:pPr>
        <w:pStyle w:val="2ff1"/>
      </w:pPr>
      <w:r>
        <w:t>Додаток Д.3. Обчислення коефіцієнта рангової кореляції полікомпонентних регресивних іменникових фраз за обсягом і кількістю дистрибутивних моделей</w:t>
      </w:r>
      <w:r>
        <w:tab/>
        <w:t>242</w:t>
      </w:r>
    </w:p>
    <w:p w:rsidR="00455CE2" w:rsidRDefault="00455CE2" w:rsidP="00455CE2">
      <w:pPr>
        <w:pStyle w:val="2ff1"/>
      </w:pPr>
      <w:r>
        <w:t>Додаток Д.4. Частота й поширеність дистрибутивних моделей та лексико-семантичних груп яде</w:t>
      </w:r>
      <w:proofErr w:type="gramStart"/>
      <w:r>
        <w:t>р-</w:t>
      </w:r>
      <w:proofErr w:type="gramEnd"/>
      <w:r>
        <w:t>іменників полікомпонентних регресивних іменникових фраз</w:t>
      </w:r>
      <w:r>
        <w:tab/>
        <w:t>243</w:t>
      </w:r>
    </w:p>
    <w:p w:rsidR="00455CE2" w:rsidRDefault="00455CE2" w:rsidP="00455CE2">
      <w:pPr>
        <w:pStyle w:val="2ff1"/>
      </w:pPr>
      <w:r>
        <w:lastRenderedPageBreak/>
        <w:t>Додаток Д.5. Обчислення коефіцієнта рангової кореляції дистрибутивних моделей полікомпонентних регресивних іменникових фраз за частотою і поширеністю</w:t>
      </w:r>
      <w:r>
        <w:tab/>
        <w:t>250</w:t>
      </w:r>
    </w:p>
    <w:p w:rsidR="00455CE2" w:rsidRDefault="00455CE2" w:rsidP="00455CE2">
      <w:pPr>
        <w:pStyle w:val="2ff1"/>
      </w:pPr>
      <w:r>
        <w:t>Додаток Д.6. Обчислення коефіцієнта рангової кореляції високочастотних регресивних полікомпонентних іменникових фраз за частотою і поширеністю</w:t>
      </w:r>
      <w:r>
        <w:tab/>
        <w:t>257</w:t>
      </w:r>
    </w:p>
    <w:p w:rsidR="00455CE2" w:rsidRDefault="00455CE2" w:rsidP="00455CE2">
      <w:pPr>
        <w:pStyle w:val="2ff1"/>
      </w:pPr>
      <w:r>
        <w:t>Додаток Д.7.1. Порівняння дистрибутивних моделей високочастотних полікомпонентних регресивних іменникових фраз за частотою лексико-семантичної групи "люди"</w:t>
      </w:r>
      <w:r>
        <w:tab/>
        <w:t>258</w:t>
      </w:r>
    </w:p>
    <w:p w:rsidR="00455CE2" w:rsidRDefault="00455CE2" w:rsidP="00455CE2">
      <w:pPr>
        <w:pStyle w:val="2ff1"/>
      </w:pPr>
      <w:r>
        <w:t>Додаток Д.7.2. Порівняння дистрибутивних моделей високочастотних полікомпонентних регресивних іменникових фраз за частотою лексико-семантичної групи "істоти"</w:t>
      </w:r>
      <w:r>
        <w:tab/>
        <w:t>259</w:t>
      </w:r>
    </w:p>
    <w:p w:rsidR="00455CE2" w:rsidRDefault="00455CE2" w:rsidP="00455CE2">
      <w:pPr>
        <w:pStyle w:val="2ff1"/>
      </w:pPr>
      <w:r>
        <w:t>Додаток Д.7.3. Порівняння дистрибутивних моделей високочастотних полікомпонентних регресивних іменникових фраз за частотою лексико-семантичної групи "одинично-збірні групи людей"</w:t>
      </w:r>
      <w:r>
        <w:tab/>
        <w:t>261</w:t>
      </w:r>
    </w:p>
    <w:p w:rsidR="00455CE2" w:rsidRDefault="00455CE2" w:rsidP="00455CE2">
      <w:pPr>
        <w:pStyle w:val="2ff1"/>
      </w:pPr>
      <w:r>
        <w:t>Додаток Д.7.4. Порівняння дистрибутивних моделей  високочастотних полікомпонентних регресивних іменникових фраз за частотою лексико-семантичної групи " власне збірні групи людей"</w:t>
      </w:r>
      <w:r>
        <w:tab/>
        <w:t>263</w:t>
      </w:r>
    </w:p>
    <w:p w:rsidR="00455CE2" w:rsidRDefault="00455CE2" w:rsidP="00455CE2">
      <w:pPr>
        <w:pStyle w:val="2ff1"/>
      </w:pPr>
      <w:r>
        <w:t>Додаток Д.7.5. Порівняння дистрибутивних моделей  високочастотних полікомпонентних регресивних іменникових фраз за частотою лексико-семантичної групи "одиниці виміру"</w:t>
      </w:r>
      <w:r>
        <w:tab/>
        <w:t>265</w:t>
      </w:r>
    </w:p>
    <w:p w:rsidR="00455CE2" w:rsidRDefault="00455CE2" w:rsidP="00455CE2">
      <w:pPr>
        <w:pStyle w:val="2ff1"/>
      </w:pPr>
      <w:r>
        <w:t>Додаток Д.7.6. Порівняння дистрибутивних моделей високочастотних полікомпонентних регресивних іменникових фраз   за частотою лексико-семантичної групи "предмети"</w:t>
      </w:r>
      <w:r>
        <w:tab/>
        <w:t>267</w:t>
      </w:r>
    </w:p>
    <w:p w:rsidR="00455CE2" w:rsidRDefault="00455CE2" w:rsidP="00455CE2">
      <w:pPr>
        <w:pStyle w:val="2ff1"/>
      </w:pPr>
      <w:r>
        <w:t>Додаток Д.7.7. Порівняння дистрибутивних моделей високочастотних полікомпонентних регресивних іменникових фраз   за частотою лексико-семантичної групи "речовини, матеріали"</w:t>
      </w:r>
      <w:r>
        <w:tab/>
        <w:t>269</w:t>
      </w:r>
    </w:p>
    <w:p w:rsidR="00455CE2" w:rsidRDefault="00455CE2" w:rsidP="00455CE2">
      <w:pPr>
        <w:pStyle w:val="2ff1"/>
      </w:pPr>
      <w:r>
        <w:t>Додаток Д.7.8. Порівняння дистрибутивних моделей  високочастотних полікомпонентних регресивних іменникових фраз   за частотою лексико-семантичної групи "абстрактні іменники"</w:t>
      </w:r>
      <w:r>
        <w:tab/>
        <w:t>271</w:t>
      </w:r>
    </w:p>
    <w:p w:rsidR="00455CE2" w:rsidRDefault="00455CE2" w:rsidP="00455CE2">
      <w:pPr>
        <w:pStyle w:val="2ff1"/>
      </w:pPr>
      <w:r>
        <w:t>Додаток Е.1. Обчислення коефіцієнта рангової кореляції дистрибутивних моделей бінарних прогресивних іменникових фраз  за частотою і поширеністю</w:t>
      </w:r>
      <w:r>
        <w:tab/>
        <w:t>273</w:t>
      </w:r>
    </w:p>
    <w:p w:rsidR="00455CE2" w:rsidRDefault="00455CE2" w:rsidP="00455CE2">
      <w:pPr>
        <w:pStyle w:val="2ff1"/>
      </w:pPr>
      <w:r>
        <w:t>Додаток Е.2.1. Порівняння дистрибутивних моделей бінарних прогресивних іменникових фраз за частотою лексико-семантичної групи "люди"</w:t>
      </w:r>
      <w:r>
        <w:tab/>
        <w:t>274</w:t>
      </w:r>
    </w:p>
    <w:p w:rsidR="00455CE2" w:rsidRDefault="00455CE2" w:rsidP="00455CE2">
      <w:pPr>
        <w:pStyle w:val="2ff1"/>
      </w:pPr>
      <w:r>
        <w:t>Додаток Е.2.2. Порівняння дистрибутивних моделей бінарних прогресивних іменникових фраз за частотою лексико-семантичної групи "предмети"</w:t>
      </w:r>
      <w:r>
        <w:tab/>
        <w:t>275</w:t>
      </w:r>
    </w:p>
    <w:p w:rsidR="00455CE2" w:rsidRDefault="00455CE2" w:rsidP="00455CE2">
      <w:pPr>
        <w:pStyle w:val="2ff1"/>
      </w:pPr>
      <w:r>
        <w:t>Додаток Е.2.3. Порівняння дистрибутивних моделей бінарних прогресивних іменникових фраз за частотою лексико-семантичної групи "абстрактні іменники"</w:t>
      </w:r>
      <w:r>
        <w:tab/>
        <w:t>277</w:t>
      </w:r>
    </w:p>
    <w:p w:rsidR="00455CE2" w:rsidRDefault="00455CE2" w:rsidP="00455CE2">
      <w:pPr>
        <w:pStyle w:val="2ff1"/>
      </w:pPr>
      <w:r>
        <w:t xml:space="preserve">Додаток Ж.1. Обчислення коефіцієнта рангової кореляції  дистрибутивних моделей полікомпонентних прогресивних іменникових </w:t>
      </w:r>
      <w:r>
        <w:lastRenderedPageBreak/>
        <w:t>фраз за частотою і поширеністю</w:t>
      </w:r>
      <w:r>
        <w:tab/>
        <w:t>279</w:t>
      </w:r>
    </w:p>
    <w:p w:rsidR="00455CE2" w:rsidRDefault="00455CE2" w:rsidP="00455CE2">
      <w:pPr>
        <w:pStyle w:val="2ff1"/>
      </w:pPr>
      <w:r>
        <w:t>Додаток Ж.2.1. Порівняння дистрибутивних моделей високочастотних полікомпонентних прогресивних іменникових фраз  за частотою лексико-семантичної групи "люди"</w:t>
      </w:r>
      <w:r>
        <w:tab/>
        <w:t>280</w:t>
      </w:r>
    </w:p>
    <w:p w:rsidR="00455CE2" w:rsidRDefault="00455CE2" w:rsidP="00455CE2">
      <w:pPr>
        <w:pStyle w:val="2ff1"/>
      </w:pPr>
      <w:r>
        <w:t>Додаток Ж.2.2. Порівняння дистрибутивних моделей високочастотних полікомпонентних прогресивних іменникових фраз за частотою лексико-семантичної групи "одинично-збірні групи людей"</w:t>
      </w:r>
      <w:r>
        <w:tab/>
        <w:t>281</w:t>
      </w:r>
    </w:p>
    <w:p w:rsidR="00455CE2" w:rsidRDefault="00455CE2" w:rsidP="00455CE2">
      <w:pPr>
        <w:pStyle w:val="2ff1"/>
      </w:pPr>
      <w:r>
        <w:t>Додаток Ж.2.3. Порівняння дистрибутивних моделей високочастотних полікомпонентних прогресивних іменникових фраз  за частотою лексико-семантичної групи "одиниці виміру"</w:t>
      </w:r>
      <w:r>
        <w:tab/>
        <w:t>282</w:t>
      </w:r>
    </w:p>
    <w:p w:rsidR="00455CE2" w:rsidRDefault="00455CE2" w:rsidP="00455CE2">
      <w:pPr>
        <w:pStyle w:val="2ff1"/>
      </w:pPr>
      <w:r>
        <w:t>Додаток Ж.2.4. Порівняння дистрибутивних моделей високочастотних полікомпонентних прогресивних іменникових фраз за частотою лексико-семантичної групи "предмети"</w:t>
      </w:r>
      <w:r>
        <w:tab/>
        <w:t>283</w:t>
      </w:r>
    </w:p>
    <w:p w:rsidR="00455CE2" w:rsidRDefault="00455CE2" w:rsidP="00455CE2">
      <w:pPr>
        <w:pStyle w:val="2ff1"/>
      </w:pPr>
      <w:r>
        <w:t>Додаток Ж.2.5. Порівняння дистрибутивних моделей високочастотних полікомпонентних прогресивних іменникових фраз за частотою лексико-семантичної групи "речовини, матеріали"</w:t>
      </w:r>
      <w:r>
        <w:tab/>
        <w:t>284</w:t>
      </w:r>
    </w:p>
    <w:p w:rsidR="00455CE2" w:rsidRDefault="00455CE2" w:rsidP="00455CE2">
      <w:pPr>
        <w:pStyle w:val="2ff1"/>
      </w:pPr>
      <w:r>
        <w:t>Додаток Ж.2.6. Порівняння дистрибутивних моделей високочастотних полікомпонентних прогресивних іменникових фраз за частотою лексико-семантичної групи "абстрактні іменники"</w:t>
      </w:r>
      <w:r>
        <w:tab/>
        <w:t>285</w:t>
      </w:r>
    </w:p>
    <w:p w:rsidR="00455CE2" w:rsidRDefault="00455CE2" w:rsidP="00455CE2">
      <w:pPr>
        <w:pStyle w:val="2ff1"/>
      </w:pPr>
      <w:r>
        <w:t xml:space="preserve">Додаток З.1. Інвентар дистрибутивних моделей рамкових іменникових фраз, зафіксованих у </w:t>
      </w:r>
      <w:proofErr w:type="gramStart"/>
      <w:r>
        <w:t>досл</w:t>
      </w:r>
      <w:proofErr w:type="gramEnd"/>
      <w:r>
        <w:t>іджуваній літературі</w:t>
      </w:r>
      <w:r>
        <w:tab/>
        <w:t>286</w:t>
      </w:r>
    </w:p>
    <w:p w:rsidR="00455CE2" w:rsidRDefault="00455CE2" w:rsidP="00455CE2">
      <w:pPr>
        <w:pStyle w:val="2ff1"/>
      </w:pPr>
      <w:r>
        <w:t>Додаток З.2. Обчислення коефіцієнта рангової кореляції рамкових іменникових фраз за обсягом і частотою</w:t>
      </w:r>
      <w:r>
        <w:tab/>
        <w:t>300</w:t>
      </w:r>
    </w:p>
    <w:p w:rsidR="00455CE2" w:rsidRDefault="00455CE2" w:rsidP="00455CE2">
      <w:pPr>
        <w:pStyle w:val="2ff1"/>
      </w:pPr>
      <w:r>
        <w:t>Додаток З.3. Обчислення коефіцієнта рангової кореляції рамкових іменникових фраз за обсягом і кількістю дистрибутивних моделей</w:t>
      </w:r>
      <w:r>
        <w:tab/>
        <w:t>301</w:t>
      </w:r>
    </w:p>
    <w:p w:rsidR="00455CE2" w:rsidRDefault="00455CE2" w:rsidP="00455CE2">
      <w:pPr>
        <w:pStyle w:val="2ff1"/>
      </w:pPr>
      <w:r>
        <w:t>Додаток З.4. Частота й поширеність дистрибутивних моделей та лексико-семантичних груп яде</w:t>
      </w:r>
      <w:proofErr w:type="gramStart"/>
      <w:r>
        <w:t>р-</w:t>
      </w:r>
      <w:proofErr w:type="gramEnd"/>
      <w:r>
        <w:t>іменників рамкових іменникових фраз</w:t>
      </w:r>
      <w:r>
        <w:tab/>
        <w:t>302</w:t>
      </w:r>
    </w:p>
    <w:p w:rsidR="00455CE2" w:rsidRDefault="00455CE2" w:rsidP="00455CE2">
      <w:pPr>
        <w:pStyle w:val="2ff1"/>
      </w:pPr>
      <w:r>
        <w:t>Додаток З.5. Обчислення коефіцієнта рангової кореляції дистрибутивних моделей  рамкових іменникових фраз за частотою і поширеністю</w:t>
      </w:r>
      <w:r>
        <w:tab/>
        <w:t>315</w:t>
      </w:r>
    </w:p>
    <w:p w:rsidR="00455CE2" w:rsidRDefault="00455CE2" w:rsidP="00455CE2">
      <w:pPr>
        <w:pStyle w:val="2ff1"/>
      </w:pPr>
      <w:r>
        <w:t>Додаток З.6. Обчислення коефіцієнта рангової кореляції дистрибутивних моделей високочастотних рамкових іменникових фраз за частотою і поширеністю</w:t>
      </w:r>
      <w:r>
        <w:tab/>
        <w:t>328</w:t>
      </w:r>
    </w:p>
    <w:p w:rsidR="00455CE2" w:rsidRDefault="00455CE2" w:rsidP="00455CE2">
      <w:pPr>
        <w:pStyle w:val="2ff1"/>
      </w:pPr>
      <w:r>
        <w:t>Додаток З.7.1. Порівняння дистрибутивних моделей рамкових іменникових фраз  за частотою лексико-семантичної групи "люди"</w:t>
      </w:r>
      <w:r>
        <w:tab/>
        <w:t>329</w:t>
      </w:r>
    </w:p>
    <w:p w:rsidR="00455CE2" w:rsidRDefault="00455CE2" w:rsidP="00455CE2">
      <w:pPr>
        <w:pStyle w:val="2ff1"/>
      </w:pPr>
      <w:r>
        <w:t>Додаток З.7.2. Порівняння дистрибутивних моделей рамкових іменникових фраз  за частотою лексико-семантичної групи "істоти"</w:t>
      </w:r>
      <w:r>
        <w:tab/>
        <w:t>330</w:t>
      </w:r>
    </w:p>
    <w:p w:rsidR="00455CE2" w:rsidRDefault="00455CE2" w:rsidP="00455CE2">
      <w:pPr>
        <w:pStyle w:val="2ff1"/>
      </w:pPr>
      <w:r>
        <w:t>Додаток З.7.3. Порівняння дистрибутивних моделей рамкових іменникових фраз  за частотою лексико-семантичної групи "одинично-збірні групи людей"</w:t>
      </w:r>
      <w:r>
        <w:tab/>
        <w:t>332</w:t>
      </w:r>
    </w:p>
    <w:p w:rsidR="00455CE2" w:rsidRDefault="00455CE2" w:rsidP="00455CE2">
      <w:pPr>
        <w:pStyle w:val="2ff1"/>
      </w:pPr>
      <w:r>
        <w:t>Додаток З.7.4. Порівняння дистрибутивних моделей рамкових іменникових фраз  за частотою лексико-семантичної групи "власне збірні групи людей"</w:t>
      </w:r>
      <w:r>
        <w:tab/>
        <w:t>334</w:t>
      </w:r>
    </w:p>
    <w:p w:rsidR="00455CE2" w:rsidRDefault="00455CE2" w:rsidP="00455CE2">
      <w:pPr>
        <w:pStyle w:val="2ff1"/>
      </w:pPr>
      <w:r>
        <w:t xml:space="preserve">Додаток З.7.5. Порівняння дистрибутивних моделей рамкових </w:t>
      </w:r>
      <w:r>
        <w:lastRenderedPageBreak/>
        <w:t>іменникових фраз  за частотою лексико-семантичної групи "одиниці виміру"</w:t>
      </w:r>
      <w:r>
        <w:tab/>
        <w:t>336</w:t>
      </w:r>
    </w:p>
    <w:p w:rsidR="00455CE2" w:rsidRDefault="00455CE2" w:rsidP="00455CE2">
      <w:pPr>
        <w:pStyle w:val="2ff1"/>
      </w:pPr>
      <w:r>
        <w:t>Додаток З.7.6. Порівняння дистрибутивних моделей рамкових іменникових фраз   за частотою лексико-семантичної групи "предмети"</w:t>
      </w:r>
      <w:r>
        <w:tab/>
        <w:t>338</w:t>
      </w:r>
    </w:p>
    <w:p w:rsidR="00455CE2" w:rsidRDefault="00455CE2" w:rsidP="00455CE2">
      <w:pPr>
        <w:pStyle w:val="2ff1"/>
      </w:pPr>
      <w:r>
        <w:t xml:space="preserve">Додаток З.7.7. Порівняння дистрибутивних моделей рамкових іменникових фраз   за частотою лексико-семантичної групи "речовини, </w:t>
      </w:r>
      <w:proofErr w:type="gramStart"/>
      <w:r>
        <w:t>матер</w:t>
      </w:r>
      <w:proofErr w:type="gramEnd"/>
      <w:r>
        <w:t>іали"</w:t>
      </w:r>
      <w:r>
        <w:tab/>
        <w:t>340</w:t>
      </w:r>
    </w:p>
    <w:p w:rsidR="00455CE2" w:rsidRDefault="00455CE2" w:rsidP="00455CE2">
      <w:pPr>
        <w:pStyle w:val="2ff1"/>
      </w:pPr>
      <w:r>
        <w:t>Додаток З.7.8. Порівняння дистрибутивних моделей рамкових іменникових фраз  за частотою лексико-семантичної групи "абстрактні іменники"</w:t>
      </w:r>
      <w:r>
        <w:tab/>
        <w:t>342</w:t>
      </w:r>
    </w:p>
    <w:p w:rsidR="00455CE2" w:rsidRPr="00455CE2" w:rsidRDefault="00455CE2" w:rsidP="00455CE2">
      <w:pPr>
        <w:pStyle w:val="2ff1"/>
      </w:pPr>
      <w:r>
        <w:t>Додаток И.1. Типові, малотипові та нетипові  регресивні іменникові фрази  за частотою лексико-семантичних груп яде</w:t>
      </w:r>
      <w:proofErr w:type="gramStart"/>
      <w:r>
        <w:t>р-</w:t>
      </w:r>
      <w:proofErr w:type="gramEnd"/>
      <w:r>
        <w:t>іменників</w:t>
      </w:r>
      <w:r>
        <w:tab/>
        <w:t>34</w:t>
      </w:r>
      <w:r w:rsidRPr="00455CE2">
        <w:t>4</w:t>
      </w:r>
    </w:p>
    <w:p w:rsidR="00455CE2" w:rsidRPr="00455CE2" w:rsidRDefault="00455CE2" w:rsidP="00455CE2">
      <w:pPr>
        <w:pStyle w:val="2ff1"/>
      </w:pPr>
      <w:r>
        <w:t>Додаток И.2. Типові, малотипові та нетипові  прогресивні іменникові фрази  за частотою лексико-семантичних груп яде</w:t>
      </w:r>
      <w:proofErr w:type="gramStart"/>
      <w:r>
        <w:t>р-</w:t>
      </w:r>
      <w:proofErr w:type="gramEnd"/>
      <w:r>
        <w:t>іменників</w:t>
      </w:r>
      <w:r>
        <w:tab/>
        <w:t>34</w:t>
      </w:r>
      <w:r w:rsidRPr="00455CE2">
        <w:t>5</w:t>
      </w:r>
    </w:p>
    <w:p w:rsidR="00455CE2" w:rsidRPr="00455CE2" w:rsidRDefault="00455CE2" w:rsidP="00455CE2">
      <w:pPr>
        <w:pStyle w:val="2ff1"/>
      </w:pPr>
      <w:r>
        <w:t>Додаток И.3. Типові, малотипові та нетипові  рамкові іменникові фрази за частотою лексико-семантичних груп яде</w:t>
      </w:r>
      <w:proofErr w:type="gramStart"/>
      <w:r>
        <w:t>р-</w:t>
      </w:r>
      <w:proofErr w:type="gramEnd"/>
      <w:r>
        <w:t>іменників</w:t>
      </w:r>
      <w:r>
        <w:tab/>
        <w:t>34</w:t>
      </w:r>
      <w:r w:rsidRPr="00455CE2">
        <w:t>6</w:t>
      </w:r>
    </w:p>
    <w:p w:rsidR="00455CE2" w:rsidRPr="00455CE2" w:rsidRDefault="00455CE2" w:rsidP="00455CE2">
      <w:pPr>
        <w:pStyle w:val="2ff1"/>
      </w:pPr>
      <w:r>
        <w:t xml:space="preserve">Додаток К.1. Частота дистрибутивних моделей бінарних регресивних іменникових фраз у межах лексико-семантичних груп та </w:t>
      </w:r>
      <w:proofErr w:type="gramStart"/>
      <w:r>
        <w:t>п</w:t>
      </w:r>
      <w:proofErr w:type="gramEnd"/>
      <w:r>
        <w:t>ідгруп ядер-іменників</w:t>
      </w:r>
      <w:r>
        <w:tab/>
        <w:t>34</w:t>
      </w:r>
      <w:r w:rsidRPr="00455CE2">
        <w:t>7</w:t>
      </w:r>
    </w:p>
    <w:p w:rsidR="00455CE2" w:rsidRPr="00455CE2" w:rsidRDefault="00455CE2" w:rsidP="00455CE2">
      <w:pPr>
        <w:pStyle w:val="2ff1"/>
      </w:pPr>
      <w:r>
        <w:t>Додаток К.2. Частота дистрибутивних моделей полікомпонентних регресивних іменникових фраз яде</w:t>
      </w:r>
      <w:proofErr w:type="gramStart"/>
      <w:r>
        <w:t>р-</w:t>
      </w:r>
      <w:proofErr w:type="gramEnd"/>
      <w:r>
        <w:t>іменників лексико-семантичних підгруп та груп "люди", "істоти", "одинично-збірні групи людей", "власне збірні групи людей", "одиниці виміру" та "предмети"</w:t>
      </w:r>
      <w:r>
        <w:tab/>
        <w:t>35</w:t>
      </w:r>
      <w:r w:rsidRPr="00455CE2">
        <w:t>0</w:t>
      </w:r>
    </w:p>
    <w:p w:rsidR="00455CE2" w:rsidRPr="00455CE2" w:rsidRDefault="00455CE2" w:rsidP="00455CE2">
      <w:pPr>
        <w:pStyle w:val="2ff1"/>
      </w:pPr>
      <w:r>
        <w:t>Додаток К.3. Частота дистрибутивних моделей полікомпонентних регресивних іменникових фраз яде</w:t>
      </w:r>
      <w:proofErr w:type="gramStart"/>
      <w:r>
        <w:t>р-</w:t>
      </w:r>
      <w:proofErr w:type="gramEnd"/>
      <w:r>
        <w:t>іменників лексико-семантичних підгруп та груп "речовини, матеріали" та "абстрактні іменники"</w:t>
      </w:r>
      <w:r>
        <w:tab/>
        <w:t>3</w:t>
      </w:r>
      <w:r w:rsidRPr="00455CE2">
        <w:t>59</w:t>
      </w:r>
    </w:p>
    <w:p w:rsidR="00455CE2" w:rsidRPr="00455CE2" w:rsidRDefault="00455CE2" w:rsidP="00455CE2">
      <w:pPr>
        <w:pStyle w:val="2ff1"/>
      </w:pPr>
      <w:r>
        <w:t>Додаток К.4. Частота дистрибутивних моделей бінарних прогресивних іменникових фраз  яде</w:t>
      </w:r>
      <w:proofErr w:type="gramStart"/>
      <w:r>
        <w:t>р-</w:t>
      </w:r>
      <w:proofErr w:type="gramEnd"/>
      <w:r>
        <w:t>іменників лексико-семантичних підгруп та груп "люди", "істоти", "одинично-збірні групи людей", "власне збірні групи людей", "одиниці виміру", "предмети"</w:t>
      </w:r>
      <w:r>
        <w:tab/>
        <w:t>36</w:t>
      </w:r>
      <w:r w:rsidRPr="00455CE2">
        <w:t>7</w:t>
      </w:r>
    </w:p>
    <w:p w:rsidR="00455CE2" w:rsidRPr="00455CE2" w:rsidRDefault="00455CE2" w:rsidP="00455CE2">
      <w:pPr>
        <w:pStyle w:val="2ff1"/>
      </w:pPr>
      <w:r>
        <w:t>Додаток К.5. Частота дистрибутивних моделей бінарних прогресивних іменникових фраз яде</w:t>
      </w:r>
      <w:proofErr w:type="gramStart"/>
      <w:r>
        <w:t>р-</w:t>
      </w:r>
      <w:proofErr w:type="gramEnd"/>
      <w:r>
        <w:t>іменників лексико-семантичних підгруп та груп "речовини, матеріали", "абстрактні іменники"</w:t>
      </w:r>
      <w:r>
        <w:tab/>
        <w:t>36</w:t>
      </w:r>
      <w:r w:rsidRPr="00455CE2">
        <w:t>8</w:t>
      </w:r>
    </w:p>
    <w:p w:rsidR="00455CE2" w:rsidRPr="00455CE2" w:rsidRDefault="00455CE2" w:rsidP="00455CE2">
      <w:pPr>
        <w:pStyle w:val="2ff1"/>
      </w:pPr>
      <w:r>
        <w:t>Додаток К.6. Частота дистрибутивних моделей полікомпонентних прогресивних іменникових фраз яде</w:t>
      </w:r>
      <w:proofErr w:type="gramStart"/>
      <w:r>
        <w:t>р-</w:t>
      </w:r>
      <w:proofErr w:type="gramEnd"/>
      <w:r>
        <w:t>іменників лексико-семантичних підгруп та груп "люди", "істоти", "одинично-збірні групи людей", "власне збірні групи людей", "одиниці виміру", "предмети"</w:t>
      </w:r>
      <w:r>
        <w:tab/>
        <w:t>3</w:t>
      </w:r>
      <w:r w:rsidRPr="00455CE2">
        <w:t>69</w:t>
      </w:r>
    </w:p>
    <w:p w:rsidR="00455CE2" w:rsidRPr="00455CE2" w:rsidRDefault="00455CE2" w:rsidP="00455CE2">
      <w:pPr>
        <w:pStyle w:val="2ff1"/>
      </w:pPr>
      <w:r>
        <w:t>Додаток К.7. Частота дистрибутивних моделей полікомпонентних прогресивних іменникових фраз яде</w:t>
      </w:r>
      <w:proofErr w:type="gramStart"/>
      <w:r>
        <w:t>р-</w:t>
      </w:r>
      <w:proofErr w:type="gramEnd"/>
      <w:r>
        <w:t>іменників лексико-семантичних підгруп та груп "речовини, матеріали", "абстрактні іменники"</w:t>
      </w:r>
      <w:r>
        <w:tab/>
        <w:t>37</w:t>
      </w:r>
      <w:r w:rsidRPr="00455CE2">
        <w:t>1</w:t>
      </w:r>
    </w:p>
    <w:p w:rsidR="00455CE2" w:rsidRPr="00455CE2" w:rsidRDefault="00455CE2" w:rsidP="00455CE2">
      <w:pPr>
        <w:pStyle w:val="2ff1"/>
      </w:pPr>
      <w:r>
        <w:t>Додаток К.8. Частота дистрибутивних моделей рамкових іменникових фраз  яде</w:t>
      </w:r>
      <w:proofErr w:type="gramStart"/>
      <w:r>
        <w:t>р-</w:t>
      </w:r>
      <w:proofErr w:type="gramEnd"/>
      <w:r>
        <w:t>іменників лексико-семантичних підгруп та груп "люди", "істоти", "одинично-збірні групи людей", "власне збірні групи людей", "одиниці виміру" та "предмети"</w:t>
      </w:r>
      <w:r>
        <w:tab/>
        <w:t>37</w:t>
      </w:r>
      <w:r w:rsidRPr="00455CE2">
        <w:t>3</w:t>
      </w:r>
    </w:p>
    <w:p w:rsidR="00455CE2" w:rsidRPr="00455CE2" w:rsidRDefault="00455CE2" w:rsidP="00455CE2">
      <w:pPr>
        <w:pStyle w:val="2ff1"/>
      </w:pPr>
      <w:r>
        <w:lastRenderedPageBreak/>
        <w:t>Додаток К.9. Частота дистрибутивних моделей рамкових іменникових фраз  яде</w:t>
      </w:r>
      <w:proofErr w:type="gramStart"/>
      <w:r>
        <w:t>р-</w:t>
      </w:r>
      <w:proofErr w:type="gramEnd"/>
      <w:r>
        <w:t>іменників лексико-семантичних підгруп та груп "речовини, матеріали" та "абстрактні іменники"</w:t>
      </w:r>
      <w:r>
        <w:tab/>
        <w:t>39</w:t>
      </w:r>
      <w:r w:rsidRPr="00455CE2">
        <w:t>0</w:t>
      </w:r>
    </w:p>
    <w:p w:rsidR="00455CE2" w:rsidRPr="00455CE2" w:rsidRDefault="00455CE2" w:rsidP="00455CE2">
      <w:pPr>
        <w:pStyle w:val="2ff1"/>
      </w:pPr>
      <w:r>
        <w:t xml:space="preserve">Додаток Л.1. Типові, малотипові та нетипові  регресивні іменникові фрази за частотою лексико-семантичних </w:t>
      </w:r>
      <w:proofErr w:type="gramStart"/>
      <w:r>
        <w:t>п</w:t>
      </w:r>
      <w:proofErr w:type="gramEnd"/>
      <w:r>
        <w:t>ідгруп ядер-іменників</w:t>
      </w:r>
      <w:r>
        <w:tab/>
        <w:t>40</w:t>
      </w:r>
      <w:r w:rsidRPr="00455CE2">
        <w:t>6</w:t>
      </w:r>
    </w:p>
    <w:p w:rsidR="00455CE2" w:rsidRPr="00455CE2" w:rsidRDefault="00455CE2" w:rsidP="00455CE2">
      <w:pPr>
        <w:pStyle w:val="2ff1"/>
      </w:pPr>
      <w:r>
        <w:t xml:space="preserve">Додаток Л.2. Типові, малотипові та нетипові  прогресивні іменникові фрази за частотою лексико-семантичних </w:t>
      </w:r>
      <w:proofErr w:type="gramStart"/>
      <w:r>
        <w:t>п</w:t>
      </w:r>
      <w:proofErr w:type="gramEnd"/>
      <w:r>
        <w:t>ідгруп ядер-іменників</w:t>
      </w:r>
      <w:r>
        <w:tab/>
        <w:t>40</w:t>
      </w:r>
      <w:r w:rsidRPr="00455CE2">
        <w:t>7</w:t>
      </w:r>
    </w:p>
    <w:p w:rsidR="00455CE2" w:rsidRPr="00455CE2" w:rsidRDefault="00455CE2" w:rsidP="00455CE2">
      <w:pPr>
        <w:pStyle w:val="2ff1"/>
      </w:pPr>
      <w:r>
        <w:t xml:space="preserve">Додаток Л.3. Типові, малотипові та нетипові рамкові іменникових фрази  за частотою лексико-семантичних </w:t>
      </w:r>
      <w:proofErr w:type="gramStart"/>
      <w:r>
        <w:t>п</w:t>
      </w:r>
      <w:proofErr w:type="gramEnd"/>
      <w:r>
        <w:t>ідгруп ядер-іменників</w:t>
      </w:r>
      <w:r>
        <w:tab/>
        <w:t>40</w:t>
      </w:r>
      <w:r w:rsidRPr="00455CE2">
        <w:t>8</w:t>
      </w:r>
    </w:p>
    <w:p w:rsidR="00455CE2" w:rsidRDefault="00455CE2" w:rsidP="00455CE2">
      <w:pPr>
        <w:pStyle w:val="2ff1"/>
        <w:rPr>
          <w:lang w:val="en-US"/>
        </w:rPr>
      </w:pPr>
      <w:r>
        <w:t>Додаток М. Обчислення коефіцієнта рангової кореляції  іменникових фраз із детермінативами за частотою і поширеністю</w:t>
      </w:r>
      <w:r>
        <w:tab/>
        <w:t>41</w:t>
      </w:r>
      <w:r>
        <w:rPr>
          <w:lang w:val="en-US"/>
        </w:rPr>
        <w:t>0</w:t>
      </w:r>
    </w:p>
    <w:p w:rsidR="00455CE2" w:rsidRDefault="00455CE2" w:rsidP="00455CE2">
      <w:pPr>
        <w:pStyle w:val="affffffff2"/>
        <w:rPr>
          <w:lang w:val="en-US"/>
        </w:rPr>
      </w:pPr>
    </w:p>
    <w:p w:rsidR="00455CE2" w:rsidRDefault="00455CE2" w:rsidP="00455CE2">
      <w:pPr>
        <w:pStyle w:val="1"/>
      </w:pPr>
      <w:r>
        <w:t>Перелік умовних скорочень</w:t>
      </w:r>
      <w:bookmarkEnd w:id="80"/>
    </w:p>
    <w:p w:rsidR="00455CE2" w:rsidRDefault="00455CE2" w:rsidP="00455CE2">
      <w:r>
        <w:t>ДМ – дистрибутивна модель,</w:t>
      </w:r>
    </w:p>
    <w:p w:rsidR="00455CE2" w:rsidRDefault="00455CE2" w:rsidP="00455CE2">
      <w:r>
        <w:t>ЛСГ – лексико-семантична група,</w:t>
      </w:r>
    </w:p>
    <w:p w:rsidR="00455CE2" w:rsidRDefault="00455CE2" w:rsidP="00455CE2">
      <w:r>
        <w:t xml:space="preserve">ЛСП – лексико-семантична </w:t>
      </w:r>
      <w:proofErr w:type="gramStart"/>
      <w:r>
        <w:t>п</w:t>
      </w:r>
      <w:proofErr w:type="gramEnd"/>
      <w:r>
        <w:t>ідгрупа,</w:t>
      </w:r>
    </w:p>
    <w:p w:rsidR="00455CE2" w:rsidRDefault="00455CE2" w:rsidP="00455CE2">
      <w:r>
        <w:t xml:space="preserve">Adj – прикметник, </w:t>
      </w:r>
    </w:p>
    <w:p w:rsidR="00455CE2" w:rsidRDefault="00455CE2" w:rsidP="00455CE2">
      <w:r>
        <w:t>Adj</w:t>
      </w:r>
      <w:r>
        <w:rPr>
          <w:lang w:val="en-US"/>
        </w:rPr>
        <w:t>P</w:t>
      </w:r>
      <w:r>
        <w:t xml:space="preserve"> – ад’єктивна фраза, </w:t>
      </w:r>
    </w:p>
    <w:p w:rsidR="00455CE2" w:rsidRDefault="00455CE2" w:rsidP="00455CE2">
      <w:r>
        <w:t xml:space="preserve">Adv – прислівник, </w:t>
      </w:r>
    </w:p>
    <w:p w:rsidR="00455CE2" w:rsidRDefault="00455CE2" w:rsidP="00455CE2">
      <w:r>
        <w:t xml:space="preserve">cl – </w:t>
      </w:r>
      <w:proofErr w:type="gramStart"/>
      <w:r>
        <w:t>п</w:t>
      </w:r>
      <w:proofErr w:type="gramEnd"/>
      <w:r>
        <w:t>ідрядне речення,</w:t>
      </w:r>
    </w:p>
    <w:p w:rsidR="00455CE2" w:rsidRDefault="00455CE2" w:rsidP="00455CE2">
      <w:r>
        <w:rPr>
          <w:lang w:val="en-US"/>
        </w:rPr>
        <w:t>Cn</w:t>
      </w:r>
      <w:r>
        <w:t xml:space="preserve"> – сполучник, </w:t>
      </w:r>
    </w:p>
    <w:p w:rsidR="00455CE2" w:rsidRDefault="00455CE2" w:rsidP="00455CE2">
      <w:r>
        <w:rPr>
          <w:lang w:val="en-US"/>
        </w:rPr>
        <w:t>D</w:t>
      </w:r>
      <w:r>
        <w:t xml:space="preserve"> – </w:t>
      </w:r>
      <w:proofErr w:type="gramStart"/>
      <w:r>
        <w:t>детермінатив</w:t>
      </w:r>
      <w:proofErr w:type="gramEnd"/>
      <w:r>
        <w:t xml:space="preserve">, </w:t>
      </w:r>
    </w:p>
    <w:p w:rsidR="00455CE2" w:rsidRDefault="00455CE2" w:rsidP="00455CE2">
      <w:r>
        <w:rPr>
          <w:lang w:val="en-US"/>
        </w:rPr>
        <w:t>DP</w:t>
      </w:r>
      <w:r>
        <w:t xml:space="preserve"> – постдетермінатив, </w:t>
      </w:r>
    </w:p>
    <w:p w:rsidR="00455CE2" w:rsidRDefault="00455CE2" w:rsidP="00455CE2">
      <w:r>
        <w:rPr>
          <w:lang w:val="en-US"/>
        </w:rPr>
        <w:t>n</w:t>
      </w:r>
      <w:r>
        <w:t xml:space="preserve"> – </w:t>
      </w:r>
      <w:proofErr w:type="gramStart"/>
      <w:r>
        <w:t>залежний</w:t>
      </w:r>
      <w:proofErr w:type="gramEnd"/>
      <w:r>
        <w:t xml:space="preserve"> іменник, </w:t>
      </w:r>
    </w:p>
    <w:p w:rsidR="00455CE2" w:rsidRDefault="00455CE2" w:rsidP="00455CE2">
      <w:r>
        <w:rPr>
          <w:lang w:val="en-US"/>
        </w:rPr>
        <w:t>N</w:t>
      </w:r>
      <w:r>
        <w:t xml:space="preserve"> – ядро-іменник, </w:t>
      </w:r>
    </w:p>
    <w:p w:rsidR="00455CE2" w:rsidRDefault="00455CE2" w:rsidP="00455CE2">
      <w:r>
        <w:rPr>
          <w:lang w:val="en-US"/>
        </w:rPr>
        <w:t>NP</w:t>
      </w:r>
      <w:r>
        <w:t xml:space="preserve"> – іменникова фраза, </w:t>
      </w:r>
    </w:p>
    <w:p w:rsidR="00455CE2" w:rsidRDefault="00455CE2" w:rsidP="00455CE2">
      <w:r>
        <w:t xml:space="preserve">Num – числівник, </w:t>
      </w:r>
    </w:p>
    <w:p w:rsidR="00455CE2" w:rsidRDefault="00455CE2" w:rsidP="00455CE2">
      <w:r>
        <w:rPr>
          <w:lang w:val="en-US"/>
        </w:rPr>
        <w:t>PD</w:t>
      </w:r>
      <w:r>
        <w:t xml:space="preserve"> – предетермінатив, </w:t>
      </w:r>
    </w:p>
    <w:p w:rsidR="00455CE2" w:rsidRDefault="00455CE2" w:rsidP="00455CE2">
      <w:r>
        <w:t>P</w:t>
      </w:r>
      <w:r>
        <w:rPr>
          <w:lang w:val="en-US"/>
        </w:rPr>
        <w:t>n</w:t>
      </w:r>
      <w:r>
        <w:t xml:space="preserve"> – займенник, </w:t>
      </w:r>
    </w:p>
    <w:p w:rsidR="00455CE2" w:rsidRDefault="00455CE2" w:rsidP="00455CE2">
      <w:r>
        <w:t xml:space="preserve">Pr – прийменник, </w:t>
      </w:r>
    </w:p>
    <w:p w:rsidR="00455CE2" w:rsidRDefault="00455CE2" w:rsidP="00455CE2">
      <w:r>
        <w:t xml:space="preserve">V – дієслово, </w:t>
      </w:r>
    </w:p>
    <w:p w:rsidR="00455CE2" w:rsidRDefault="00455CE2" w:rsidP="00455CE2">
      <w:r>
        <w:t xml:space="preserve">Ved – дієприкметник минулого часу, </w:t>
      </w:r>
    </w:p>
    <w:p w:rsidR="00455CE2" w:rsidRDefault="00455CE2" w:rsidP="00455CE2">
      <w:r>
        <w:t xml:space="preserve">Ving – герундій і дієприкметник теперішнього часу, </w:t>
      </w:r>
    </w:p>
    <w:p w:rsidR="00455CE2" w:rsidRDefault="00455CE2" w:rsidP="00455CE2">
      <w:r>
        <w:t>V</w:t>
      </w:r>
      <w:r>
        <w:rPr>
          <w:lang w:val="en-US"/>
        </w:rPr>
        <w:t>P</w:t>
      </w:r>
      <w:r>
        <w:t> – дієслівна фраза.</w:t>
      </w:r>
    </w:p>
    <w:p w:rsidR="00455CE2" w:rsidRDefault="00455CE2" w:rsidP="00455CE2">
      <w:pPr>
        <w:pStyle w:val="1"/>
      </w:pPr>
      <w:bookmarkStart w:id="91" w:name="_Toc82109780"/>
      <w:proofErr w:type="gramStart"/>
      <w:r>
        <w:t>ВСТУП</w:t>
      </w:r>
      <w:bookmarkEnd w:id="81"/>
      <w:bookmarkEnd w:id="82"/>
      <w:bookmarkEnd w:id="83"/>
      <w:bookmarkEnd w:id="84"/>
      <w:bookmarkEnd w:id="85"/>
      <w:bookmarkEnd w:id="86"/>
      <w:bookmarkEnd w:id="87"/>
      <w:bookmarkEnd w:id="88"/>
      <w:bookmarkEnd w:id="89"/>
      <w:bookmarkEnd w:id="91"/>
      <w:proofErr w:type="gramEnd"/>
    </w:p>
    <w:p w:rsidR="00455CE2" w:rsidRDefault="00455CE2" w:rsidP="00455CE2">
      <w:r>
        <w:t xml:space="preserve">У сучасний період діапазон лінгвістичних </w:t>
      </w:r>
      <w:proofErr w:type="gramStart"/>
      <w:r>
        <w:t>досл</w:t>
      </w:r>
      <w:proofErr w:type="gramEnd"/>
      <w:r>
        <w:t xml:space="preserve">іджень значно розширився. Можна констатувати активізацію </w:t>
      </w:r>
      <w:proofErr w:type="gramStart"/>
      <w:r>
        <w:t>теоретичного</w:t>
      </w:r>
      <w:proofErr w:type="gramEnd"/>
      <w:r>
        <w:t xml:space="preserve"> й практичного інтересу до поглибленого вивчення особливостей і функціонування мовних одиниць. Проте аспекти функціонування, взаємодії семантики й синтаксису, межі їх взаємовпливу в мовознавстві </w:t>
      </w:r>
      <w:proofErr w:type="gramStart"/>
      <w:r>
        <w:t>досл</w:t>
      </w:r>
      <w:proofErr w:type="gramEnd"/>
      <w:r>
        <w:t>іджені та проаналізовані недостатньо, особливо на рівні словосполучення, що визначає необхідність докладного аналізу цього питання на конкретному матеріалі.</w:t>
      </w:r>
    </w:p>
    <w:p w:rsidR="00455CE2" w:rsidRDefault="00455CE2" w:rsidP="00455CE2">
      <w:r>
        <w:t xml:space="preserve">Іменникові фрази неодноразово були об’єктом </w:t>
      </w:r>
      <w:proofErr w:type="gramStart"/>
      <w:r>
        <w:t>досл</w:t>
      </w:r>
      <w:proofErr w:type="gramEnd"/>
      <w:r>
        <w:t>ідження зарубіжних, російських й українських лінгвістів.</w:t>
      </w:r>
      <w:r w:rsidRPr="00455CE2">
        <w:t xml:space="preserve"> </w:t>
      </w:r>
      <w:r>
        <w:t xml:space="preserve">Вивчення іменникових фраз зарубіжними лінгвістами здійснюється як у межах словосполучення [232; 247; 248], так і в межах речення  [235; 252]. </w:t>
      </w:r>
      <w:proofErr w:type="gramStart"/>
      <w:r>
        <w:t>Р</w:t>
      </w:r>
      <w:proofErr w:type="gramEnd"/>
      <w:r>
        <w:t xml:space="preserve">ізноманітне й коло питань, які вивчають дослідники. Якщо одні з них обмежуються тільки вказівкою на існування іменникових фраз, їх склад і спосіб вираження компонентів [235; 240; 252], то інші, </w:t>
      </w:r>
      <w:proofErr w:type="gramStart"/>
      <w:r>
        <w:t>кр</w:t>
      </w:r>
      <w:proofErr w:type="gramEnd"/>
      <w:r>
        <w:t xml:space="preserve">ім того, аналізують структуру іменникових фраз, їх кількісні та якісні аспекти, розташування </w:t>
      </w:r>
      <w:r>
        <w:lastRenderedPageBreak/>
        <w:t xml:space="preserve">елементів, схему зв’язку між ними [218; 219; 228; 232], роль і місце детермінативів </w:t>
      </w:r>
      <w:proofErr w:type="gramStart"/>
      <w:r>
        <w:t>в</w:t>
      </w:r>
      <w:proofErr w:type="gramEnd"/>
      <w:r>
        <w:t xml:space="preserve"> іменникових фразах [211; 239; 249].</w:t>
      </w:r>
    </w:p>
    <w:p w:rsidR="00455CE2" w:rsidRDefault="00455CE2" w:rsidP="00455CE2">
      <w:r>
        <w:t xml:space="preserve">Поле </w:t>
      </w:r>
      <w:proofErr w:type="gramStart"/>
      <w:r>
        <w:t>досл</w:t>
      </w:r>
      <w:proofErr w:type="gramEnd"/>
      <w:r>
        <w:t xml:space="preserve">ідження іменникових фраз російськими та українськими вченими є значно ширшим, ніж у зарубіжній лінгвістиці. В їхніх працях розкрито як внутрішню, так і зовнішню структуру іменникових фраз на матеріалі різних мов, докладно проаналізовано окремі структурні види іменникових фраз, вивчено частоту їх уживання в різних мовних стилях, наприклад: іменникових фраз типу </w:t>
      </w:r>
      <w:r>
        <w:rPr>
          <w:lang w:val="en-US"/>
        </w:rPr>
        <w:t>N </w:t>
      </w:r>
      <w:r>
        <w:t>+</w:t>
      </w:r>
      <w:r>
        <w:rPr>
          <w:lang w:val="en-US"/>
        </w:rPr>
        <w:t> N</w:t>
      </w:r>
      <w:r>
        <w:t xml:space="preserve"> [144; 199; 206], простих і складних прийменникових фраз [34; 74; 128], бінарних і полікомпонентних регресивних атрибутивних іменникових фраз, [15; 28; 91; 98; 121] тощо. Низку праць присвячено принципам аналізу іменникових фраз [65; 106; 236], проблемі валентності іменників [116; 181; 207], іменниковим фразам, котрі є термінами </w:t>
      </w:r>
      <w:proofErr w:type="gramStart"/>
      <w:r>
        <w:t>р</w:t>
      </w:r>
      <w:proofErr w:type="gramEnd"/>
      <w:r>
        <w:t>ізних галузей науки й техніки [70; 88; 102].</w:t>
      </w:r>
    </w:p>
    <w:p w:rsidR="00455CE2" w:rsidRDefault="00455CE2" w:rsidP="00455CE2">
      <w:r>
        <w:t xml:space="preserve">Незважаючи на те, що проблема іменникових фраз неодноразово висвітлювалася в лінгвістичній літературі, можна констатувати відсутність однозначних критеріїв їх аналізу, єдиної термінології, зосередженість уваги на </w:t>
      </w:r>
      <w:proofErr w:type="gramStart"/>
      <w:r>
        <w:t>досл</w:t>
      </w:r>
      <w:proofErr w:type="gramEnd"/>
      <w:r>
        <w:t xml:space="preserve">ідженні окремих структурних видів іменникових фраз, а також поверхневе вивчення впливу ядер-іменників на структуру бінарних і полікомпонентних іменникових фраз, ролі й місця службових слів у їх структурі, особливостей функціонування іменникових фраз </w:t>
      </w:r>
      <w:proofErr w:type="gramStart"/>
      <w:r>
        <w:t>у</w:t>
      </w:r>
      <w:proofErr w:type="gramEnd"/>
      <w:r>
        <w:t xml:space="preserve"> текстах художньої прози. Вищезазначені фактори й передусім висока частота вживання іменникових фраз</w:t>
      </w:r>
      <w:r>
        <w:rPr>
          <w:b/>
          <w:bCs/>
        </w:rPr>
        <w:t xml:space="preserve"> </w:t>
      </w:r>
      <w:r>
        <w:t>й зумовили вибі</w:t>
      </w:r>
      <w:proofErr w:type="gramStart"/>
      <w:r>
        <w:t>р</w:t>
      </w:r>
      <w:proofErr w:type="gramEnd"/>
      <w:r>
        <w:t xml:space="preserve"> теми дослідження.</w:t>
      </w:r>
    </w:p>
    <w:p w:rsidR="00455CE2" w:rsidRPr="00455CE2" w:rsidRDefault="00455CE2" w:rsidP="00455CE2">
      <w:r>
        <w:rPr>
          <w:b/>
          <w:bCs/>
        </w:rPr>
        <w:t>Актуальність</w:t>
      </w:r>
      <w:r>
        <w:t xml:space="preserve"> дисертаційної роботи </w:t>
      </w:r>
      <w:proofErr w:type="gramStart"/>
      <w:r>
        <w:t>п</w:t>
      </w:r>
      <w:proofErr w:type="gramEnd"/>
      <w:r>
        <w:t xml:space="preserve">ідтверджується загальним спрямуванням сучасних лінгвістичних досліджень на вивчення системної організації мови та функціональних характеристик мовних одиниць у тексті й зумовлена потребою визначення структурних і семантичних особливостей іменникових фраз, закономірностей їхнього функціонування в текстах англомовної художньої прози. </w:t>
      </w:r>
      <w:proofErr w:type="gramStart"/>
      <w:r>
        <w:t>Своєчасність комплексного поглибленого аналізу іменникових фраз продиктована також необхідністю науково обґрунтованого відбору лексичного й граматичного мінімуму в процесі навчання іноземної мови, який враховував би вживаність слова та моделі його сполучуваності в мовленні.</w:t>
      </w:r>
      <w:proofErr w:type="gramEnd"/>
    </w:p>
    <w:p w:rsidR="00455CE2" w:rsidRDefault="00455CE2" w:rsidP="00455CE2">
      <w:r>
        <w:rPr>
          <w:b/>
          <w:bCs/>
        </w:rPr>
        <w:t xml:space="preserve">Зв’язок роботи з науковими програмами, планами, темами. </w:t>
      </w:r>
      <w:r>
        <w:t xml:space="preserve">Дисертацію виконано в межах наукової теми “Системні та функціональні характеристики мовних одиниць фонетичної, граматичної й лексичної систем сучасної </w:t>
      </w:r>
      <w:proofErr w:type="gramStart"/>
      <w:r>
        <w:t>англ</w:t>
      </w:r>
      <w:proofErr w:type="gramEnd"/>
      <w:r>
        <w:t>ійської мови”, що розробляється кафедрою практики англійської мови Волинського державного університету імені Лесі Українки (тема затверджена вченою радою ВДУ 21 травня 1998 року, протокол № 9).</w:t>
      </w:r>
    </w:p>
    <w:p w:rsidR="00455CE2" w:rsidRDefault="00455CE2" w:rsidP="00455CE2">
      <w:r>
        <w:rPr>
          <w:b/>
          <w:bCs/>
        </w:rPr>
        <w:t xml:space="preserve">Мета </w:t>
      </w:r>
      <w:r>
        <w:t xml:space="preserve">дисертаційної роботи – </w:t>
      </w:r>
      <w:proofErr w:type="gramStart"/>
      <w:r>
        <w:t>досл</w:t>
      </w:r>
      <w:proofErr w:type="gramEnd"/>
      <w:r>
        <w:t>ідити структуру іменникових фраз, ядрами котрих є найчастотніші іменники сучасної англійської мови, шляхом аналізу їх функціонування в текстах англомовної художньої прози.</w:t>
      </w:r>
    </w:p>
    <w:p w:rsidR="00455CE2" w:rsidRDefault="00455CE2" w:rsidP="00455CE2">
      <w:r>
        <w:t xml:space="preserve">Поставлена мета передбачає необхідність розв’язання цілої низки конкретних </w:t>
      </w:r>
      <w:r>
        <w:rPr>
          <w:b/>
          <w:bCs/>
        </w:rPr>
        <w:t>завдань</w:t>
      </w:r>
      <w:r>
        <w:t>:</w:t>
      </w:r>
    </w:p>
    <w:p w:rsidR="00455CE2" w:rsidRDefault="00455CE2" w:rsidP="00455CE2">
      <w:r>
        <w:t xml:space="preserve">1) охарактеризувати структурні особливості іменникових фраз </w:t>
      </w:r>
      <w:proofErr w:type="gramStart"/>
      <w:r>
        <w:t>англ</w:t>
      </w:r>
      <w:proofErr w:type="gramEnd"/>
      <w:r>
        <w:t xml:space="preserve">ійської мови (обсяг іменникових фраз,  морфологічний склад  й   аранжування  елементів, </w:t>
      </w:r>
    </w:p>
    <w:p w:rsidR="00455CE2" w:rsidRDefault="00455CE2" w:rsidP="00455CE2">
      <w:r>
        <w:t>відношення між ядро</w:t>
      </w:r>
      <w:proofErr w:type="gramStart"/>
      <w:r>
        <w:t>м-</w:t>
      </w:r>
      <w:proofErr w:type="gramEnd"/>
      <w:r>
        <w:t>іменником і залежними компонентами);</w:t>
      </w:r>
    </w:p>
    <w:p w:rsidR="00455CE2" w:rsidRDefault="00455CE2" w:rsidP="00455CE2">
      <w:r w:rsidRPr="00455CE2">
        <w:t>2</w:t>
      </w:r>
      <w:r>
        <w:t>) розподілити ядр</w:t>
      </w:r>
      <w:proofErr w:type="gramStart"/>
      <w:r>
        <w:t>а-</w:t>
      </w:r>
      <w:proofErr w:type="gramEnd"/>
      <w:r>
        <w:t>іменники досліджуваних іменникових фраз у лексико-семантичні групи (ЛСГ) та лексико-семантичні підгрупи (ЛСП); проаналізувати функціональні характеристики ЛСГ ядер-іменників у структурі іменникових фраз;</w:t>
      </w:r>
    </w:p>
    <w:p w:rsidR="00455CE2" w:rsidRDefault="00455CE2" w:rsidP="00455CE2">
      <w:pPr>
        <w:tabs>
          <w:tab w:val="left" w:pos="851"/>
          <w:tab w:val="left" w:pos="993"/>
        </w:tabs>
      </w:pPr>
      <w:r w:rsidRPr="00455CE2">
        <w:t>3</w:t>
      </w:r>
      <w:r>
        <w:t xml:space="preserve">) виділити в межах </w:t>
      </w:r>
      <w:proofErr w:type="gramStart"/>
      <w:r>
        <w:t>досл</w:t>
      </w:r>
      <w:proofErr w:type="gramEnd"/>
      <w:r>
        <w:t>іджуваного матеріалу структурні види іменникових фраз, інакше кажучи, визначити інвентар дистрибутивних моделей (далі ДМ) іменникових фраз;</w:t>
      </w:r>
    </w:p>
    <w:p w:rsidR="00455CE2" w:rsidRDefault="00455CE2" w:rsidP="00455CE2">
      <w:r w:rsidRPr="00455CE2">
        <w:t>4</w:t>
      </w:r>
      <w:r>
        <w:t>) установити функціональні характеристики іменникових фраз у текстах художньої прози, враховуючи їхні структурні особливості та належність яде</w:t>
      </w:r>
      <w:proofErr w:type="gramStart"/>
      <w:r>
        <w:t>р-</w:t>
      </w:r>
      <w:proofErr w:type="gramEnd"/>
      <w:r>
        <w:t>іменників до ЛСГ;</w:t>
      </w:r>
    </w:p>
    <w:p w:rsidR="00455CE2" w:rsidRDefault="00455CE2" w:rsidP="00455CE2">
      <w:r w:rsidRPr="00455CE2">
        <w:t>5</w:t>
      </w:r>
      <w:r>
        <w:t xml:space="preserve">) </w:t>
      </w:r>
      <w:proofErr w:type="gramStart"/>
      <w:r>
        <w:t>досл</w:t>
      </w:r>
      <w:proofErr w:type="gramEnd"/>
      <w:r>
        <w:t>ідити вплив належності ядер-іменників до ЛСГ на обсяг іменникових фраз, морфологічний склад й аранжування елементів, відношення між компонентами регресивних, прогресивних і рамкових іменникових фраз;</w:t>
      </w:r>
    </w:p>
    <w:p w:rsidR="00455CE2" w:rsidRDefault="00455CE2" w:rsidP="00455CE2">
      <w:r w:rsidRPr="00455CE2">
        <w:t>6</w:t>
      </w:r>
      <w:r>
        <w:t xml:space="preserve">) розкрити специфіку участі службових слів (детермінативів) у структурі іменникових фраз </w:t>
      </w:r>
      <w:proofErr w:type="gramStart"/>
      <w:r>
        <w:t>англ</w:t>
      </w:r>
      <w:proofErr w:type="gramEnd"/>
      <w:r>
        <w:t>ійської мови й особливості функціонування іменникових фраз із детермінативами.</w:t>
      </w:r>
    </w:p>
    <w:p w:rsidR="00455CE2" w:rsidRDefault="00455CE2" w:rsidP="00455CE2">
      <w:r>
        <w:lastRenderedPageBreak/>
        <w:t xml:space="preserve">Як </w:t>
      </w:r>
      <w:r>
        <w:rPr>
          <w:b/>
          <w:bCs/>
        </w:rPr>
        <w:t>робоча гіпотеза</w:t>
      </w:r>
      <w:r>
        <w:t xml:space="preserve"> висувається припущення про те, що структура іменникових фраз </w:t>
      </w:r>
      <w:proofErr w:type="gramStart"/>
      <w:r>
        <w:t>англ</w:t>
      </w:r>
      <w:proofErr w:type="gramEnd"/>
      <w:r>
        <w:t>ійської мови зумовлена належністю ядер-іменників до лексико-семантичних груп; детермінативи є розрізнювальним фактором структурних видів іменникових фраз.</w:t>
      </w:r>
    </w:p>
    <w:p w:rsidR="00455CE2" w:rsidRDefault="00455CE2" w:rsidP="00455CE2">
      <w:r>
        <w:rPr>
          <w:b/>
          <w:bCs/>
        </w:rPr>
        <w:t>Об’єктом</w:t>
      </w:r>
      <w:r>
        <w:t xml:space="preserve"> </w:t>
      </w:r>
      <w:proofErr w:type="gramStart"/>
      <w:r>
        <w:t>досл</w:t>
      </w:r>
      <w:proofErr w:type="gramEnd"/>
      <w:r>
        <w:t>ідження є іменникові фрази, в яких ядра-іменники за даними “Частотного словника сполучуваності сучасної англійської мови”, укладеного Н.О.Волковою, Р.З.Гінзбург, В.І.Перебийніс та ін. [197], входять до складу першої тисячі найчастотніших слів сучасної англійської мови.</w:t>
      </w:r>
    </w:p>
    <w:p w:rsidR="00455CE2" w:rsidRDefault="00455CE2" w:rsidP="00455CE2">
      <w:r>
        <w:rPr>
          <w:b/>
          <w:bCs/>
        </w:rPr>
        <w:t>Предметом</w:t>
      </w:r>
      <w:r>
        <w:t xml:space="preserve"> дисертаційного </w:t>
      </w:r>
      <w:proofErr w:type="gramStart"/>
      <w:r>
        <w:t>досл</w:t>
      </w:r>
      <w:proofErr w:type="gramEnd"/>
      <w:r>
        <w:t>ідження є структурні та функціональні особливості іменникових фраз англійської мови.</w:t>
      </w:r>
    </w:p>
    <w:p w:rsidR="00455CE2" w:rsidRDefault="00455CE2" w:rsidP="00455CE2">
      <w:r>
        <w:rPr>
          <w:b/>
          <w:bCs/>
        </w:rPr>
        <w:t xml:space="preserve">Матеріалом </w:t>
      </w:r>
      <w:proofErr w:type="gramStart"/>
      <w:r>
        <w:rPr>
          <w:b/>
          <w:bCs/>
        </w:rPr>
        <w:t>досл</w:t>
      </w:r>
      <w:proofErr w:type="gramEnd"/>
      <w:r>
        <w:rPr>
          <w:b/>
          <w:bCs/>
        </w:rPr>
        <w:t>ідження</w:t>
      </w:r>
      <w:r>
        <w:t xml:space="preserve"> слугують твори англійських й американських авторів другої половини ХХ століття. Загальний обсяг вибірки – 336237 слововживань, </w:t>
      </w:r>
      <w:proofErr w:type="gramStart"/>
      <w:r>
        <w:t>у</w:t>
      </w:r>
      <w:proofErr w:type="gramEnd"/>
      <w:r>
        <w:t xml:space="preserve"> якій зафіксовано 18851 іменникову фразу.</w:t>
      </w:r>
    </w:p>
    <w:p w:rsidR="00455CE2" w:rsidRDefault="00455CE2" w:rsidP="00455CE2">
      <w:r>
        <w:rPr>
          <w:b/>
          <w:bCs/>
        </w:rPr>
        <w:t xml:space="preserve">Методологічну основу </w:t>
      </w:r>
      <w:proofErr w:type="gramStart"/>
      <w:r>
        <w:rPr>
          <w:b/>
          <w:bCs/>
        </w:rPr>
        <w:t>досл</w:t>
      </w:r>
      <w:proofErr w:type="gramEnd"/>
      <w:r>
        <w:rPr>
          <w:b/>
          <w:bCs/>
        </w:rPr>
        <w:t>ідження</w:t>
      </w:r>
      <w:r>
        <w:t xml:space="preserve"> становлять принцип системності, закон переходу кількісних змін у якісні, принципи зв’язку явищ, причинності, категорії кількості та якості, форми й змісту, поняття структури та системи.</w:t>
      </w:r>
    </w:p>
    <w:p w:rsidR="00455CE2" w:rsidRDefault="00455CE2" w:rsidP="00455CE2">
      <w:r>
        <w:rPr>
          <w:b/>
          <w:bCs/>
        </w:rPr>
        <w:t xml:space="preserve">Методи та прийоми </w:t>
      </w:r>
      <w:proofErr w:type="gramStart"/>
      <w:r>
        <w:rPr>
          <w:b/>
          <w:bCs/>
        </w:rPr>
        <w:t>досл</w:t>
      </w:r>
      <w:proofErr w:type="gramEnd"/>
      <w:r>
        <w:rPr>
          <w:b/>
          <w:bCs/>
        </w:rPr>
        <w:t>ідження.</w:t>
      </w:r>
      <w:r>
        <w:t xml:space="preserve"> Для досягнення поставленої мети в роботі використано комплексну методику, що дало змогу здійснити цілісне </w:t>
      </w:r>
      <w:proofErr w:type="gramStart"/>
      <w:r>
        <w:t>досл</w:t>
      </w:r>
      <w:proofErr w:type="gramEnd"/>
      <w:r>
        <w:t>ідження фактичного матеріалу:</w:t>
      </w:r>
    </w:p>
    <w:p w:rsidR="00455CE2" w:rsidRDefault="00455CE2" w:rsidP="00455CE2">
      <w:r>
        <w:t>1) загальнонаукові методи (</w:t>
      </w:r>
      <w:r>
        <w:rPr>
          <w:i/>
          <w:iCs/>
        </w:rPr>
        <w:t>узагальнення, індукція, дедукція</w:t>
      </w:r>
      <w:r>
        <w:t>) та емпірико-теоретичні методи (</w:t>
      </w:r>
      <w:r>
        <w:rPr>
          <w:i/>
          <w:iCs/>
        </w:rPr>
        <w:t>аналіз, синтез, метод порівняння й класифікації</w:t>
      </w:r>
      <w:r>
        <w:t xml:space="preserve">), що забезпечили теоретичну базу </w:t>
      </w:r>
      <w:proofErr w:type="gramStart"/>
      <w:r>
        <w:t>досл</w:t>
      </w:r>
      <w:proofErr w:type="gramEnd"/>
      <w:r>
        <w:t>ідження структурних і функціональних особливостей іменникових фраз;</w:t>
      </w:r>
    </w:p>
    <w:p w:rsidR="00455CE2" w:rsidRDefault="00455CE2" w:rsidP="00455CE2">
      <w:r>
        <w:t xml:space="preserve">2) метод </w:t>
      </w:r>
      <w:r>
        <w:rPr>
          <w:i/>
          <w:iCs/>
        </w:rPr>
        <w:t>компонентного аналізу</w:t>
      </w:r>
      <w:r>
        <w:t>, потреба застосування котрого зумовлена аналізом семантично споріднених яде</w:t>
      </w:r>
      <w:proofErr w:type="gramStart"/>
      <w:r>
        <w:t>р-</w:t>
      </w:r>
      <w:proofErr w:type="gramEnd"/>
      <w:r>
        <w:t>іменників, виявленням у їх структурі спільних і відмінних сем, за якими досліджувані іменники розподілялися у лексико-семантичні групи та підгрупи;</w:t>
      </w:r>
    </w:p>
    <w:p w:rsidR="00455CE2" w:rsidRDefault="00455CE2" w:rsidP="00455CE2">
      <w:r>
        <w:t xml:space="preserve">3) метод </w:t>
      </w:r>
      <w:r>
        <w:rPr>
          <w:i/>
          <w:iCs/>
        </w:rPr>
        <w:t>валентного аналізу</w:t>
      </w:r>
      <w:r>
        <w:t xml:space="preserve"> для вивчення валентності іменників, які виступають ядрами </w:t>
      </w:r>
      <w:proofErr w:type="gramStart"/>
      <w:r>
        <w:t>досл</w:t>
      </w:r>
      <w:proofErr w:type="gramEnd"/>
      <w:r>
        <w:t>іджуваних іменникових фраз;</w:t>
      </w:r>
    </w:p>
    <w:p w:rsidR="00455CE2" w:rsidRDefault="00455CE2" w:rsidP="00455CE2">
      <w:r>
        <w:t xml:space="preserve">4) метод </w:t>
      </w:r>
      <w:r>
        <w:rPr>
          <w:i/>
          <w:iCs/>
        </w:rPr>
        <w:t>дистрибутивного аналізу</w:t>
      </w:r>
      <w:r>
        <w:t xml:space="preserve">, за допомогою якого проводиться відбір іменникових фраз із тексту та дослідження набору всіх можливих позицій залежних компонентів </w:t>
      </w:r>
      <w:proofErr w:type="gramStart"/>
      <w:r>
        <w:t>в</w:t>
      </w:r>
      <w:proofErr w:type="gramEnd"/>
      <w:r>
        <w:t>ідносно ядер-іменників;</w:t>
      </w:r>
    </w:p>
    <w:p w:rsidR="00455CE2" w:rsidRDefault="00455CE2" w:rsidP="00455CE2">
      <w:r>
        <w:t xml:space="preserve">5) </w:t>
      </w:r>
      <w:r>
        <w:rPr>
          <w:i/>
          <w:iCs/>
        </w:rPr>
        <w:t>статистичні методи</w:t>
      </w:r>
      <w:r>
        <w:t xml:space="preserve">, зокрема критерій Стьюдента, кореляція рангів, які дали змогу виявити ступінь близькості </w:t>
      </w:r>
      <w:proofErr w:type="gramStart"/>
      <w:r>
        <w:t>досл</w:t>
      </w:r>
      <w:proofErr w:type="gramEnd"/>
      <w:r>
        <w:t>іджуваних масивів і наявність чи відсутність взаємозв’язку між певними функціональними характеристиками іменникових фраз.</w:t>
      </w:r>
    </w:p>
    <w:p w:rsidR="00455CE2" w:rsidRDefault="00455CE2" w:rsidP="00455CE2">
      <w:r>
        <w:rPr>
          <w:b/>
          <w:bCs/>
        </w:rPr>
        <w:t xml:space="preserve">Наукова новизна </w:t>
      </w:r>
      <w:proofErr w:type="gramStart"/>
      <w:r>
        <w:t>досл</w:t>
      </w:r>
      <w:proofErr w:type="gramEnd"/>
      <w:r>
        <w:t xml:space="preserve">ідження полягає в тому, що в ньому вперше проведено докладний аналіз іменникових фраз, які реалізують активну валентність високочастотних іменників сучасної англійської мови, з урахуванням структурних особливостей іменникових фраз, теорії детермінативів, пре- та постдетермінативів, досліджено особливості функціонування іменникових фраз у текстах англомовної художньої прози із застосуванням статистичних методів. Доведено, що структура іменникових фраз </w:t>
      </w:r>
      <w:proofErr w:type="gramStart"/>
      <w:r>
        <w:t>англ</w:t>
      </w:r>
      <w:proofErr w:type="gramEnd"/>
      <w:r>
        <w:t>ійської мови зумовлена лексико-семантичною групою ядер-іменників, а детермінативи є розрізнювальним фактором структурних різновидів іменникових фраз.</w:t>
      </w:r>
    </w:p>
    <w:p w:rsidR="00455CE2" w:rsidRDefault="00455CE2" w:rsidP="00455CE2">
      <w:pPr>
        <w:pStyle w:val="xl22"/>
        <w:spacing w:before="0" w:after="0"/>
        <w:outlineLvl w:val="0"/>
        <w:rPr>
          <w:rFonts w:ascii="Times New Roman" w:hAnsi="Times New Roman" w:cs="Times New Roman"/>
          <w:lang w:val="uk-UA"/>
        </w:rPr>
      </w:pPr>
      <w:r>
        <w:rPr>
          <w:rFonts w:ascii="Times New Roman" w:hAnsi="Times New Roman" w:cs="Times New Roman"/>
          <w:lang w:val="uk-UA"/>
        </w:rPr>
        <w:t>Основні положення, які виносяться на захист:</w:t>
      </w:r>
    </w:p>
    <w:p w:rsidR="00455CE2" w:rsidRDefault="00455CE2" w:rsidP="00455CE2">
      <w:r>
        <w:t xml:space="preserve">1) </w:t>
      </w:r>
      <w:proofErr w:type="gramStart"/>
      <w:r>
        <w:t>р</w:t>
      </w:r>
      <w:proofErr w:type="gramEnd"/>
      <w:r>
        <w:t>ізні за обсягом і граматичними та семантичними особливостями ЛСГ ядер-іменників не однаково продуктивні в утворенні іменникових фраз, вони мають різноманітні функціональні особливості;</w:t>
      </w:r>
    </w:p>
    <w:p w:rsidR="00455CE2" w:rsidRDefault="00455CE2" w:rsidP="00455CE2">
      <w:r>
        <w:t xml:space="preserve">2) функціонування іменникових фраз у текстах англомовної художньої прози є відображенням </w:t>
      </w:r>
      <w:proofErr w:type="gramStart"/>
      <w:r>
        <w:t>у мов</w:t>
      </w:r>
      <w:proofErr w:type="gramEnd"/>
      <w:r>
        <w:t>і й мовленні закону переваги, згідно з яким невелика кількість одиниць уживається часто й несе максимум функціонального навантаження;</w:t>
      </w:r>
    </w:p>
    <w:p w:rsidR="00455CE2" w:rsidRDefault="00455CE2" w:rsidP="00455CE2">
      <w:r>
        <w:t xml:space="preserve">3) функціонування іменникових фраз у </w:t>
      </w:r>
      <w:proofErr w:type="gramStart"/>
      <w:r>
        <w:t>текстах</w:t>
      </w:r>
      <w:proofErr w:type="gramEnd"/>
      <w:r>
        <w:t xml:space="preserve"> англомовної художньої прози зумовлене їхніми структурними особливостями: аранжування компонентів впливає на обсяг іменникових фраз і кількість ДМ, які їх описують; чим простіша структура іменникових фраз, тим частіше вони вживаються в текстах англомовної художньої прози;</w:t>
      </w:r>
    </w:p>
    <w:p w:rsidR="00455CE2" w:rsidRDefault="00455CE2" w:rsidP="00455CE2">
      <w:r>
        <w:t xml:space="preserve">4) збільшенню обсягу іменникових фраз сприяє або збільшення кількості </w:t>
      </w:r>
      <w:proofErr w:type="gramStart"/>
      <w:r>
        <w:t>р</w:t>
      </w:r>
      <w:proofErr w:type="gramEnd"/>
      <w:r>
        <w:t>івнів підрядності чи кількості залежних компонентів, які характеризуються супідрядністю, або поєднання обох процесів;</w:t>
      </w:r>
    </w:p>
    <w:p w:rsidR="00455CE2" w:rsidRDefault="00455CE2" w:rsidP="00455CE2">
      <w:r>
        <w:lastRenderedPageBreak/>
        <w:t>5) основними факторами, які обмежують розширення й розгортання базисних ДМ іменникових фраз, є морфологічний склад та аранжування компонентів іменникових фраз;</w:t>
      </w:r>
    </w:p>
    <w:p w:rsidR="00455CE2" w:rsidRDefault="00455CE2" w:rsidP="00455CE2">
      <w:r>
        <w:t>7) належність яде</w:t>
      </w:r>
      <w:proofErr w:type="gramStart"/>
      <w:r>
        <w:t>р-</w:t>
      </w:r>
      <w:proofErr w:type="gramEnd"/>
      <w:r>
        <w:t>іменників до ЛСГ є релевантною для прогресивних іменникових фраз, для регресивних і рамкових іменникових фраз значимою є належність до ЛСП; іменники ЛСГ “абстрактні іменники” характеризуються універсальною сполучуваністю, тобто є ядрами всіх досліджуваних іменникових фраз у текстах англомовної художньої прози;</w:t>
      </w:r>
    </w:p>
    <w:p w:rsidR="00455CE2" w:rsidRDefault="00455CE2" w:rsidP="00455CE2">
      <w:r>
        <w:t xml:space="preserve">8) детермінативи є розрізнювальним фактором структурних </w:t>
      </w:r>
      <w:proofErr w:type="gramStart"/>
      <w:r>
        <w:t>р</w:t>
      </w:r>
      <w:proofErr w:type="gramEnd"/>
      <w:r>
        <w:t>ізновидів іменникових фраз: означені детермінативи значно переважають над неозначеними у структурі іменникових фраз; чим більший обсяг іменникових фраз, тим менше детермінативів бере участь у їх наповненні.</w:t>
      </w:r>
    </w:p>
    <w:p w:rsidR="00455CE2" w:rsidRDefault="00455CE2" w:rsidP="00455CE2">
      <w:r>
        <w:rPr>
          <w:b/>
          <w:bCs/>
        </w:rPr>
        <w:t>Теоретичне значення</w:t>
      </w:r>
      <w:r>
        <w:t xml:space="preserve"> дисертаційної роботи полягає в тому, що вона робить внесок у подальше опрацювання питань, пов’язаних із </w:t>
      </w:r>
      <w:proofErr w:type="gramStart"/>
      <w:r>
        <w:t>системною</w:t>
      </w:r>
      <w:proofErr w:type="gramEnd"/>
      <w:r>
        <w:t xml:space="preserve"> організацією мовних одиниць та закономірностей їх функціонування в текстах англомовної художньої прози, сприяє розробці теоретичних аспектів функціонального синтаксису, взаємодії семантики й синтаксису. Дане </w:t>
      </w:r>
      <w:proofErr w:type="gramStart"/>
      <w:r>
        <w:t>досл</w:t>
      </w:r>
      <w:proofErr w:type="gramEnd"/>
      <w:r>
        <w:t>ідження розширює знання про структурну організацію системи синтаксичних одиниць, їх семантичні особливості, функціональну перспективу; допомагає сформулювати правила морфологічного й позиційного розподілу компонентів іменникових фраз, чим слугує розробці питань теорії сполучуваності та валентності, теорії детермінативів, поглиблює рівень дослідження іменникових фраз загалом.</w:t>
      </w:r>
    </w:p>
    <w:p w:rsidR="00455CE2" w:rsidRDefault="00455CE2" w:rsidP="00455CE2">
      <w:r>
        <w:rPr>
          <w:b/>
          <w:bCs/>
        </w:rPr>
        <w:t>Практичне значення</w:t>
      </w:r>
      <w:r>
        <w:t xml:space="preserve"> праці визначається можливістю використання основних положень і результатів </w:t>
      </w:r>
      <w:proofErr w:type="gramStart"/>
      <w:r>
        <w:t>досл</w:t>
      </w:r>
      <w:proofErr w:type="gramEnd"/>
      <w:r>
        <w:t xml:space="preserve">ідження у процесі викладання курсів теоретичної граматики (розділи “Іменник”, “Іменникова фраза”), лексикології (розділи “Сполучуваність”, “Синтаксична семантика”), стилістики англійської мови (розділи “Синтаксична стилістика”, “Функціональна стилістика”); при читанні спецкурсів із функціональної граматики й стилістики; у лексикографії – при складанні навчальних і частотних словників; у методиці викладання іноземних мов – при відборі граматичного мінімуму; при </w:t>
      </w:r>
      <w:proofErr w:type="gramStart"/>
      <w:r>
        <w:t>п</w:t>
      </w:r>
      <w:proofErr w:type="gramEnd"/>
      <w:r>
        <w:t>ідготовці навчально-методичних посібників; у науково-дослідницькій роботі студентів – при написанні курсових, дипломних, магістерських робіт.</w:t>
      </w:r>
    </w:p>
    <w:p w:rsidR="00455CE2" w:rsidRDefault="00455CE2" w:rsidP="00455CE2">
      <w:r>
        <w:rPr>
          <w:b/>
          <w:bCs/>
        </w:rPr>
        <w:t>Апробація</w:t>
      </w:r>
      <w:r>
        <w:t xml:space="preserve"> основних положень і результатів дисертаційного </w:t>
      </w:r>
      <w:proofErr w:type="gramStart"/>
      <w:r>
        <w:t>досл</w:t>
      </w:r>
      <w:proofErr w:type="gramEnd"/>
      <w:r>
        <w:t>ідження здійснювалася на науковій конференції професорсько-викладацького складу й студентів Волинського державного університету імені Лесі Українки (18-20 квітня 2000 р.); на ІІ Всеукраїнській науковій конференції “Методологічні проблеми перекладу на сучасному етапі” (Сумський державний університет ім. А.С.Макаренка, 23-25 травня 2001 р.); на шести міжнародних конференціях: ІІ Міжнародній науковій конференції “Актуальні проблеми менталінгвістики” (Черкаський державний університет імені Богдана Хмельницького,</w:t>
      </w:r>
      <w:r>
        <w:br/>
        <w:t xml:space="preserve">13-14 листопада 2001 р.), міжнародній науково-практичній конференції “Динаміка наукових </w:t>
      </w:r>
      <w:proofErr w:type="gramStart"/>
      <w:r>
        <w:t>досл</w:t>
      </w:r>
      <w:proofErr w:type="gramEnd"/>
      <w:r>
        <w:t>іджень” (Дніпропетровськ, Дніпродзержинськ, Харків, 28 жовтня–4 листопада 2002 р.), міжнародній науково-практичній конференції “Наука і освіта 2003” (Дніпропетровськ, Дніпродзержинськ, 20-24 січня 2003 р.), VII Міжнародній конференції “Досвід розробки та застосування САПР в мікроелектроніці” (Національний університет “Львівська полі</w:t>
      </w:r>
      <w:proofErr w:type="gramStart"/>
      <w:r>
        <w:t>техн</w:t>
      </w:r>
      <w:proofErr w:type="gramEnd"/>
      <w:r>
        <w:t>іка”,</w:t>
      </w:r>
      <w:r>
        <w:br/>
        <w:t>18-22 лютого 2003 р.), II Міжнародній науковій конференції “Проблеми загальномовної та ареальної семантики” (Луганський державний педагогічний університет імені Тараса Шевченка, 27-28 березня 2003 р.), II Міжнародній науковій конференції “Актуальні напрями сучасної слов’янської та романо-германської філології” (</w:t>
      </w:r>
      <w:proofErr w:type="gramStart"/>
      <w:r>
        <w:t>Р</w:t>
      </w:r>
      <w:proofErr w:type="gramEnd"/>
      <w:r>
        <w:t>івненський інститут слов’янознавства Київського славістичного університету, 15-16 квітня 2003 р.).</w:t>
      </w:r>
    </w:p>
    <w:p w:rsidR="00455CE2" w:rsidRDefault="00455CE2" w:rsidP="00455CE2">
      <w:r>
        <w:rPr>
          <w:b/>
          <w:bCs/>
        </w:rPr>
        <w:t>Публікації.</w:t>
      </w:r>
      <w:r>
        <w:t xml:space="preserve"> Основні положення дисертації висвітлені у матеріалах міжнародних наукових конференцій (три доповіді) та одинадцяти публікаціях, із них дев’ять – статті в </w:t>
      </w:r>
      <w:proofErr w:type="gramStart"/>
      <w:r>
        <w:t>пров</w:t>
      </w:r>
      <w:proofErr w:type="gramEnd"/>
      <w:r>
        <w:t>ідних фахових наукових виданнях ВАК України (4,96 др. арк.). Загальний обсяг публікацій – 6,28 др. арк.</w:t>
      </w:r>
    </w:p>
    <w:p w:rsidR="00455CE2" w:rsidRDefault="00455CE2" w:rsidP="00455CE2">
      <w:r>
        <w:rPr>
          <w:b/>
          <w:bCs/>
        </w:rPr>
        <w:t>Структура й обсяг дисертації</w:t>
      </w:r>
      <w:r>
        <w:t>. Робота складається зі вступу, трьох розділів, висновкі</w:t>
      </w:r>
      <w:proofErr w:type="gramStart"/>
      <w:r>
        <w:t>в</w:t>
      </w:r>
      <w:proofErr w:type="gramEnd"/>
      <w:r>
        <w:t xml:space="preserve">, </w:t>
      </w:r>
      <w:proofErr w:type="gramStart"/>
      <w:r>
        <w:t>списку</w:t>
      </w:r>
      <w:proofErr w:type="gramEnd"/>
      <w:r>
        <w:t xml:space="preserve"> використаних наукових та ілюстративних джерел, додатків. Повний обсяг дисертації становить </w:t>
      </w:r>
      <w:r w:rsidRPr="00455CE2">
        <w:t>411</w:t>
      </w:r>
      <w:r>
        <w:t xml:space="preserve"> сторінок, із них 169 – основного тексту, 23 – с</w:t>
      </w:r>
      <w:r>
        <w:rPr>
          <w:spacing w:val="-2"/>
        </w:rPr>
        <w:t>писку</w:t>
      </w:r>
      <w:r>
        <w:rPr>
          <w:b/>
          <w:bCs/>
          <w:spacing w:val="-2"/>
        </w:rPr>
        <w:t xml:space="preserve"> </w:t>
      </w:r>
      <w:r>
        <w:rPr>
          <w:spacing w:val="-2"/>
        </w:rPr>
        <w:t>використаних наукових джерел (252 позиції), списку джерел ілюстративного матеріалу (7 позицій).</w:t>
      </w:r>
    </w:p>
    <w:p w:rsidR="00455CE2" w:rsidRDefault="00455CE2" w:rsidP="00455CE2">
      <w:r>
        <w:lastRenderedPageBreak/>
        <w:t xml:space="preserve">У </w:t>
      </w:r>
      <w:proofErr w:type="gramStart"/>
      <w:r>
        <w:rPr>
          <w:b/>
          <w:bCs/>
        </w:rPr>
        <w:t>вступ</w:t>
      </w:r>
      <w:proofErr w:type="gramEnd"/>
      <w:r>
        <w:rPr>
          <w:b/>
          <w:bCs/>
        </w:rPr>
        <w:t>і</w:t>
      </w:r>
      <w:r>
        <w:t xml:space="preserve"> обґрунтовано актуальність обраної теми, розкрито наукову новизну, вказано об’єкт і предмет дослідження, визначено мету й завдання, відзначено теоретичне та практичне значення дисертаційного дослідження, а також сформульовано основні положення, які виносяться на захист.</w:t>
      </w:r>
    </w:p>
    <w:p w:rsidR="00455CE2" w:rsidRDefault="00455CE2" w:rsidP="00455CE2">
      <w:r>
        <w:t xml:space="preserve">У першому розділі – </w:t>
      </w:r>
      <w:r>
        <w:rPr>
          <w:b/>
          <w:bCs/>
        </w:rPr>
        <w:t>“Структурні характеристики іменникових фраз англійської мови”</w:t>
      </w:r>
      <w:r>
        <w:t xml:space="preserve"> – викладено теоретичні передумови та методологічні основи дослідження структури іменникових фраз, сформульовано вихідні теоретичні положення дисертаційного дослідження, пояснено адекватність терміна “іменникова фраза”, проведено аналіз службових слів </w:t>
      </w:r>
      <w:proofErr w:type="gramStart"/>
      <w:r>
        <w:t>в</w:t>
      </w:r>
      <w:proofErr w:type="gramEnd"/>
      <w:r>
        <w:t xml:space="preserve"> іменникових фразах, насамперед детермінативів, їх розподіл й об’єднання в складні детермінативи, проведено критичний огляд лінгвістичних праць щодо них та артиклів як найпоширеніших детермінативів, докладно проаналізовано проблему класифікації іменників </w:t>
      </w:r>
      <w:proofErr w:type="gramStart"/>
      <w:r>
        <w:t>англ</w:t>
      </w:r>
      <w:proofErr w:type="gramEnd"/>
      <w:r>
        <w:t>ійської мови, досліджувані ядра-іменники розподілено у ЛСГ та ЛСП, здійснено аналіз функціональних характеристик ЛСГ ядер-іменників у структурі іменникових фраз.</w:t>
      </w:r>
    </w:p>
    <w:p w:rsidR="00455CE2" w:rsidRDefault="00455CE2" w:rsidP="00455CE2">
      <w:r>
        <w:t>У другому розділі</w:t>
      </w:r>
      <w:r>
        <w:rPr>
          <w:b/>
          <w:bCs/>
          <w:i/>
          <w:iCs/>
        </w:rPr>
        <w:t xml:space="preserve"> </w:t>
      </w:r>
      <w:r>
        <w:t xml:space="preserve">– </w:t>
      </w:r>
      <w:r>
        <w:rPr>
          <w:b/>
          <w:bCs/>
        </w:rPr>
        <w:t xml:space="preserve">“Функціонування іменникових фраз у текстах художньої прози </w:t>
      </w:r>
      <w:proofErr w:type="gramStart"/>
      <w:r>
        <w:rPr>
          <w:b/>
          <w:bCs/>
        </w:rPr>
        <w:t>англ</w:t>
      </w:r>
      <w:proofErr w:type="gramEnd"/>
      <w:r>
        <w:rPr>
          <w:b/>
          <w:bCs/>
        </w:rPr>
        <w:t>ійської мови”</w:t>
      </w:r>
      <w:r>
        <w:t xml:space="preserve"> – розкрито суть функціонального підходу до вивчення мовних одиниць, встановлено структурні види іменникових фраз, досліджено основні аспекти функціонування іменникових фраз у текстах англомовної художньої прози, а саме: вивчено частоту та поширеність іменникових фраз з урахуванням їхніх структурних особливостей (розподіл на прогресивні, регресивні, рамкові та бінарні й полікомпонентні іменникові фрази), проведено порівняльний аналіз ДМ іменникових фраз за частотою ЛСГ яде</w:t>
      </w:r>
      <w:proofErr w:type="gramStart"/>
      <w:r>
        <w:t>р-</w:t>
      </w:r>
      <w:proofErr w:type="gramEnd"/>
      <w:r>
        <w:t>іменників досліджуваних іменникових фраз.</w:t>
      </w:r>
    </w:p>
    <w:p w:rsidR="00455CE2" w:rsidRDefault="00455CE2" w:rsidP="00455CE2">
      <w:r>
        <w:t>У</w:t>
      </w:r>
      <w:r>
        <w:rPr>
          <w:b/>
          <w:bCs/>
        </w:rPr>
        <w:t xml:space="preserve"> </w:t>
      </w:r>
      <w:r>
        <w:t>третьому розділі</w:t>
      </w:r>
      <w:r>
        <w:rPr>
          <w:b/>
          <w:bCs/>
          <w:i/>
          <w:iCs/>
        </w:rPr>
        <w:t xml:space="preserve"> </w:t>
      </w:r>
      <w:r>
        <w:t xml:space="preserve">– </w:t>
      </w:r>
      <w:r>
        <w:rPr>
          <w:b/>
          <w:bCs/>
        </w:rPr>
        <w:t>“Залежність структури іменникових фраз від лексико-семантичної групи яде</w:t>
      </w:r>
      <w:proofErr w:type="gramStart"/>
      <w:r>
        <w:rPr>
          <w:b/>
          <w:bCs/>
        </w:rPr>
        <w:t>р-</w:t>
      </w:r>
      <w:proofErr w:type="gramEnd"/>
      <w:r>
        <w:rPr>
          <w:b/>
          <w:bCs/>
        </w:rPr>
        <w:t>іменників”</w:t>
      </w:r>
      <w:r>
        <w:t xml:space="preserve"> – висвітлено основні аспекти зумовленості структури іменникових фраз семантикою ядер-іменників, проаналізовано співвідношення обсягу, морфологічного складу, аранжування елементів, зв’язок між компонентами іменникових фраз і належності ядер-іменників до ЛСГ, визначено типові для художньої прози моделі іменникових фраз на </w:t>
      </w:r>
      <w:proofErr w:type="gramStart"/>
      <w:r>
        <w:t>р</w:t>
      </w:r>
      <w:proofErr w:type="gramEnd"/>
      <w:r>
        <w:t>івні ЛСГ і ЛСП ядер-іменників, вивчено особливості функціонування досліджуваних іменникових фраз із детермінативами в текстах англомовної художньої прози.</w:t>
      </w:r>
    </w:p>
    <w:p w:rsidR="00455CE2" w:rsidRDefault="00455CE2" w:rsidP="00455CE2">
      <w:r>
        <w:t xml:space="preserve">У </w:t>
      </w:r>
      <w:r>
        <w:rPr>
          <w:b/>
          <w:bCs/>
        </w:rPr>
        <w:t xml:space="preserve">висновках </w:t>
      </w:r>
      <w:r>
        <w:t xml:space="preserve">викладено основні результати проведеного дисертаційного </w:t>
      </w:r>
      <w:proofErr w:type="gramStart"/>
      <w:r>
        <w:t>досл</w:t>
      </w:r>
      <w:proofErr w:type="gramEnd"/>
      <w:r>
        <w:t>ідження й окреслено перспективи подальших пошуків з обраної проблематики.</w:t>
      </w:r>
    </w:p>
    <w:p w:rsidR="00455CE2" w:rsidRDefault="00455CE2" w:rsidP="00455CE2">
      <w:r>
        <w:rPr>
          <w:b/>
          <w:bCs/>
        </w:rPr>
        <w:t>Додатки</w:t>
      </w:r>
      <w:r>
        <w:t xml:space="preserve"> обсягом </w:t>
      </w:r>
      <w:r w:rsidRPr="00455CE2">
        <w:t>21</w:t>
      </w:r>
      <w:r>
        <w:t xml:space="preserve">9 сторінок складаються з 11 частин, де подано таблиці та рисунки, що репрезентують результати дисертаційного </w:t>
      </w:r>
      <w:proofErr w:type="gramStart"/>
      <w:r>
        <w:t>досл</w:t>
      </w:r>
      <w:proofErr w:type="gramEnd"/>
      <w:r>
        <w:t xml:space="preserve">ідження. </w:t>
      </w:r>
    </w:p>
    <w:bookmarkEnd w:id="90"/>
    <w:p w:rsidR="00455CE2" w:rsidRDefault="00455CE2" w:rsidP="00455CE2">
      <w:pPr>
        <w:pStyle w:val="affffffff0"/>
        <w:rPr>
          <w:sz w:val="24"/>
          <w:szCs w:val="24"/>
        </w:rPr>
      </w:pPr>
      <w:r>
        <w:rPr>
          <w:sz w:val="24"/>
          <w:szCs w:val="24"/>
        </w:rPr>
        <w:t>ВОЛИНСЬКИЙ ДЕРЖАВНИЙ УНІВЕРСИТЕТ ІМЕНІ ЛЕСІ УКРАЇНКИ</w:t>
      </w:r>
    </w:p>
    <w:p w:rsidR="00455CE2" w:rsidRDefault="00455CE2" w:rsidP="00455CE2">
      <w:pPr>
        <w:jc w:val="center"/>
        <w:rPr>
          <w:b/>
          <w:bCs/>
        </w:rPr>
      </w:pPr>
    </w:p>
    <w:p w:rsidR="00455CE2" w:rsidRDefault="00455CE2" w:rsidP="00455CE2">
      <w:pPr>
        <w:jc w:val="center"/>
        <w:rPr>
          <w:b/>
          <w:bCs/>
        </w:rPr>
      </w:pPr>
    </w:p>
    <w:p w:rsidR="00455CE2" w:rsidRDefault="00455CE2" w:rsidP="00455CE2">
      <w:pPr>
        <w:pStyle w:val="1"/>
      </w:pPr>
      <w:bookmarkStart w:id="92" w:name="_Toc82109837"/>
      <w:r>
        <w:t>ВИСНОВКИ</w:t>
      </w:r>
      <w:bookmarkEnd w:id="92"/>
    </w:p>
    <w:p w:rsidR="00455CE2" w:rsidRDefault="00455CE2" w:rsidP="00455CE2">
      <w:r>
        <w:t xml:space="preserve">Сучасна лінгвістика, </w:t>
      </w:r>
      <w:proofErr w:type="gramStart"/>
      <w:r>
        <w:t>досл</w:t>
      </w:r>
      <w:proofErr w:type="gramEnd"/>
      <w:r>
        <w:t xml:space="preserve">іджуючи систему в багатоярусній структурній організації мови, прагне створити класифікацію синтаксичних одиниць з урахуванням не тільки їхніх морфологічних, а й структурних, функціональних і семантичних характеристик. Посилилась увага до складних взаємовідношень, які існують </w:t>
      </w:r>
      <w:proofErr w:type="gramStart"/>
      <w:r>
        <w:t>між</w:t>
      </w:r>
      <w:proofErr w:type="gramEnd"/>
      <w:r>
        <w:t xml:space="preserve"> функціонуванням мовних одиниць та їх структурою й семантикою.</w:t>
      </w:r>
    </w:p>
    <w:p w:rsidR="00455CE2" w:rsidRDefault="00455CE2" w:rsidP="00455CE2">
      <w:r>
        <w:t xml:space="preserve">Разом із активними </w:t>
      </w:r>
      <w:proofErr w:type="gramStart"/>
      <w:r>
        <w:t>досл</w:t>
      </w:r>
      <w:proofErr w:type="gramEnd"/>
      <w:r>
        <w:t>ідженнями структурних, функціональних і семантичних особливостей мовних одиниць, розвиток мовознавчих наук вимагає перегляду деяких окремих теоретичних положень. Насамперед це стосується теорії детермінативів, пр</w:t>
      </w:r>
      <w:proofErr w:type="gramStart"/>
      <w:r>
        <w:t>е-</w:t>
      </w:r>
      <w:proofErr w:type="gramEnd"/>
      <w:r>
        <w:t xml:space="preserve"> та постдетермінативів, що є однією з найбільш дискусійних у лінгвістиці та водночас розширює, пояснює й урізноманітнює точки зору, за якими потрібно аналізувати іменникові фрази.</w:t>
      </w:r>
    </w:p>
    <w:p w:rsidR="00455CE2" w:rsidRDefault="00455CE2" w:rsidP="00455CE2">
      <w:r>
        <w:t xml:space="preserve">Відповідно до вищевикладеного виконано цю дисертаційну роботу. Нами </w:t>
      </w:r>
      <w:proofErr w:type="gramStart"/>
      <w:r>
        <w:t>досл</w:t>
      </w:r>
      <w:proofErr w:type="gramEnd"/>
      <w:r>
        <w:t>іджувалися іменникові фрази, ядрами яких є іменники, котрі належать до найчастотніших іменників сучасної англійської мови.</w:t>
      </w:r>
    </w:p>
    <w:p w:rsidR="00455CE2" w:rsidRDefault="00455CE2" w:rsidP="00455CE2">
      <w:r>
        <w:lastRenderedPageBreak/>
        <w:t xml:space="preserve">У дисертаційний роботі розкрито комплексний і </w:t>
      </w:r>
      <w:proofErr w:type="gramStart"/>
      <w:r>
        <w:t>р</w:t>
      </w:r>
      <w:proofErr w:type="gramEnd"/>
      <w:r>
        <w:t xml:space="preserve">ізноаспектний характер іменникових фраз, особливості їхньої структури та функціонування в текстах англійської художньої прози. Аналіз текстів обсягом 336237 слововживань із використанням сучасних методів (методу </w:t>
      </w:r>
      <w:proofErr w:type="gramStart"/>
      <w:r>
        <w:t>компонентного</w:t>
      </w:r>
      <w:proofErr w:type="gramEnd"/>
      <w:r>
        <w:t xml:space="preserve"> аналізу, методу дистрибутивного аналізу, валентного аналізу, елементів статистичних методів) дав можливість зробити такі висновки:</w:t>
      </w:r>
    </w:p>
    <w:p w:rsidR="00455CE2" w:rsidRDefault="00455CE2" w:rsidP="00455CE2">
      <w:r>
        <w:t xml:space="preserve">1. Аспекти іменникових фраз, пов’язані зі структурними особливостями, як і окремі сторони їхнього функціонування в текстах художньої прози </w:t>
      </w:r>
      <w:proofErr w:type="gramStart"/>
      <w:r>
        <w:t>англ</w:t>
      </w:r>
      <w:proofErr w:type="gramEnd"/>
      <w:r>
        <w:t>ійської мови, відображають синтагматичні й парадигматичні властивості іменникових фраз. Синтагматичні властивості іменникових фраз проявляються у сполучуваності яде</w:t>
      </w:r>
      <w:proofErr w:type="gramStart"/>
      <w:r>
        <w:t>р-</w:t>
      </w:r>
      <w:proofErr w:type="gramEnd"/>
      <w:r>
        <w:t>іменників із залежними компонентами. Парадигматичні ознаки відображаються в розподілі іменникових фраз як синтаксичних одиниць відносно інших компонентів речення.</w:t>
      </w:r>
    </w:p>
    <w:p w:rsidR="00455CE2" w:rsidRDefault="00455CE2" w:rsidP="00455CE2">
      <w:r>
        <w:t xml:space="preserve">2. У процесі </w:t>
      </w:r>
      <w:proofErr w:type="gramStart"/>
      <w:r>
        <w:t>досл</w:t>
      </w:r>
      <w:proofErr w:type="gramEnd"/>
      <w:r>
        <w:t xml:space="preserve">ідження іменникових фраз як синтагматичних одиниць мови, у яких відображено активну валентність ядер-іменників, установлено, що структурні й функціональні особливості досліджуваних іменникових фраз обумовлені належністю ядер-іменників до ЛСГ, які не однаково продуктивні в утворенні іменникових фраз. </w:t>
      </w:r>
      <w:proofErr w:type="gramStart"/>
      <w:r>
        <w:t>Р</w:t>
      </w:r>
      <w:proofErr w:type="gramEnd"/>
      <w:r>
        <w:t xml:space="preserve">ізні за обсягом і граматичними та семантичними характеристиками ЛСГ ядер-іменників наділені різними функціональними характеристиками. Абстрактні іменники виявилися найбільш частотними й поширеними ядрами </w:t>
      </w:r>
      <w:proofErr w:type="gramStart"/>
      <w:r>
        <w:t>досл</w:t>
      </w:r>
      <w:proofErr w:type="gramEnd"/>
      <w:r>
        <w:t>іджуваних іменникових фраз. Іменники ЛСГ “істоти” є найменш частотними. Установлено, що частота ЛСГ яде</w:t>
      </w:r>
      <w:proofErr w:type="gramStart"/>
      <w:r>
        <w:t>р-</w:t>
      </w:r>
      <w:proofErr w:type="gramEnd"/>
      <w:r>
        <w:t>іменників залежить від їх обсягу: чим більший обсяг, тим більша частота її вживання.</w:t>
      </w:r>
    </w:p>
    <w:p w:rsidR="00455CE2" w:rsidRDefault="00455CE2" w:rsidP="00455CE2">
      <w:r>
        <w:t xml:space="preserve">3. Функціонування іменникових фраз у текстах художньої прози є відображенням поширеного в мові й мовленні закону переваги, згідно з яким невелика кількість одиниць </w:t>
      </w:r>
      <w:proofErr w:type="gramStart"/>
      <w:r>
        <w:t>уживається</w:t>
      </w:r>
      <w:proofErr w:type="gramEnd"/>
      <w:r>
        <w:t xml:space="preserve"> дуже часто та несе максимум функціонального навантаження. Ядро за частотою </w:t>
      </w:r>
      <w:proofErr w:type="gramStart"/>
      <w:r>
        <w:t>досл</w:t>
      </w:r>
      <w:proofErr w:type="gramEnd"/>
      <w:r>
        <w:t xml:space="preserve">іджуваних іменникових фраз складають бінарні регресивні іменникові фрази типу </w:t>
      </w:r>
      <w:r>
        <w:rPr>
          <w:lang w:val="en-US"/>
        </w:rPr>
        <w:t>D</w:t>
      </w:r>
      <w:r>
        <w:t>+</w:t>
      </w:r>
      <w:r>
        <w:rPr>
          <w:lang w:val="en-US"/>
        </w:rPr>
        <w:t>N</w:t>
      </w:r>
      <w:r>
        <w:t xml:space="preserve"> (6722 фрази, або 35,66 %); полікомпонентні регресивні іменникові фрази, котрі описуються 6 ДМ (D+Adj+N, Pr+D+N, D+DP+N, D+n+N, D+Adj+Adj+N, PD+D+N) й охоплюють 3985 фраз, або 21,14 %; </w:t>
      </w:r>
      <w:proofErr w:type="gramStart"/>
      <w:r>
        <w:t>б</w:t>
      </w:r>
      <w:proofErr w:type="gramEnd"/>
      <w:r>
        <w:t xml:space="preserve">інарні прогресивні іменникові фрази типу N+n (434 фрази, або 2,30 %); полікомпонентні прогресивні іменникові фрази, що описуються двома ДМ: N+Pr+NP та N+Pr+n (183 фрази, або 0,97 %), та рамкові іменникові фрази, що складають 14 ДМ, а саме: </w:t>
      </w:r>
      <w:proofErr w:type="gramStart"/>
      <w:r>
        <w:t>D+N+Pr+NP, D+N+cl, D+N+Pr+n, D+Adj+N+Pr+NP, D+N+VP, D+N+Pr+Pn, D+Adj+N+cl, D+Adj+N+Pr+n, Pr+D+N+Pr+NP, D+N+Adv, D+N+Pr+VP, D+N+V, D+N+Pr+cl, D+Adj+N+Pr+Pn й охоплюють 3462 фрази</w:t>
      </w:r>
      <w:proofErr w:type="gramEnd"/>
      <w:r>
        <w:t>, або 18,37 %.</w:t>
      </w:r>
    </w:p>
    <w:p w:rsidR="00455CE2" w:rsidRDefault="00455CE2" w:rsidP="00455CE2">
      <w:r>
        <w:t>4. Аналіз фактичного матеріалу показав, що функціональні особливості іменникових фраз у текстах художньої прози обумовлені їхньою структурою і належністю яде</w:t>
      </w:r>
      <w:proofErr w:type="gramStart"/>
      <w:r>
        <w:t>р-</w:t>
      </w:r>
      <w:proofErr w:type="gramEnd"/>
      <w:r>
        <w:t>іменників до ЛСГ:</w:t>
      </w:r>
    </w:p>
    <w:p w:rsidR="00455CE2" w:rsidRDefault="00455CE2" w:rsidP="00455CE2">
      <w:pPr>
        <w:numPr>
          <w:ilvl w:val="0"/>
          <w:numId w:val="63"/>
        </w:numPr>
        <w:tabs>
          <w:tab w:val="clear" w:pos="2062"/>
          <w:tab w:val="num" w:pos="1526"/>
        </w:tabs>
        <w:suppressAutoHyphens w:val="0"/>
        <w:spacing w:line="360" w:lineRule="auto"/>
        <w:ind w:left="0" w:firstLine="1134"/>
        <w:jc w:val="both"/>
      </w:pPr>
      <w:r>
        <w:t xml:space="preserve">аранжування компонентів впливає на частоту іменникових фраз і кількість ДМ, які їх описують: найбільш частотними виявилися регресивні іменникові фраз, другими за частотою – рамкові, найменш частотними – прогресивні іменникові фрази; у рамкових іменникових </w:t>
      </w:r>
      <w:proofErr w:type="gramStart"/>
      <w:r>
        <w:t>фразах</w:t>
      </w:r>
      <w:proofErr w:type="gramEnd"/>
      <w:r>
        <w:t xml:space="preserve"> залежні компоненти розташовані зліва від ядра, такі позиційні можливості пояснюють найбільшу кількість ДМ, які їх описують другу позицію за кількістю ДМ займають регресивні, а третю – рамкові;</w:t>
      </w:r>
    </w:p>
    <w:p w:rsidR="00455CE2" w:rsidRDefault="00455CE2" w:rsidP="00455CE2">
      <w:pPr>
        <w:numPr>
          <w:ilvl w:val="0"/>
          <w:numId w:val="63"/>
        </w:numPr>
        <w:tabs>
          <w:tab w:val="clear" w:pos="2062"/>
          <w:tab w:val="num" w:pos="1526"/>
        </w:tabs>
        <w:suppressAutoHyphens w:val="0"/>
        <w:spacing w:line="360" w:lineRule="auto"/>
        <w:ind w:left="0" w:firstLine="1134"/>
        <w:jc w:val="both"/>
      </w:pPr>
      <w:r>
        <w:t>між частотою та обсягом іменникових фраз існує обернено пропорційний зв’язок: чим більший обсяг регресивних, прогресивних чи рамкових іменникових фраз, тим менша їх частота; зафіксовано, що мінімальні за обсягом іменникові фрази складаються з двох компоненті</w:t>
      </w:r>
      <w:proofErr w:type="gramStart"/>
      <w:r>
        <w:t>в</w:t>
      </w:r>
      <w:proofErr w:type="gramEnd"/>
      <w:r>
        <w:t xml:space="preserve">; максимальний обсяг регресивних іменникових фраз складає сім компонентів, рамкових фраз – </w:t>
      </w:r>
      <w:proofErr w:type="gramStart"/>
      <w:r>
        <w:t>дев’ять</w:t>
      </w:r>
      <w:proofErr w:type="gramEnd"/>
      <w:r>
        <w:t xml:space="preserve"> компонентів і прогресивних – п’ять; </w:t>
      </w:r>
    </w:p>
    <w:p w:rsidR="00455CE2" w:rsidRDefault="00455CE2" w:rsidP="00455CE2">
      <w:pPr>
        <w:numPr>
          <w:ilvl w:val="0"/>
          <w:numId w:val="63"/>
        </w:numPr>
        <w:tabs>
          <w:tab w:val="clear" w:pos="2062"/>
          <w:tab w:val="num" w:pos="1526"/>
        </w:tabs>
        <w:suppressAutoHyphens w:val="0"/>
        <w:spacing w:line="360" w:lineRule="auto"/>
        <w:ind w:left="0" w:firstLine="1134"/>
        <w:jc w:val="both"/>
      </w:pPr>
      <w:proofErr w:type="gramStart"/>
      <w:r>
        <w:t>досл</w:t>
      </w:r>
      <w:proofErr w:type="gramEnd"/>
      <w:r>
        <w:t xml:space="preserve">іджувані іменникові фрази розподіляються в зони поширеності: високу, середню, низьку; </w:t>
      </w:r>
      <w:proofErr w:type="gramStart"/>
      <w:r>
        <w:t xml:space="preserve">за допомогою кореляційного аналізу встановлено, що немає залежності між </w:t>
      </w:r>
      <w:r>
        <w:lastRenderedPageBreak/>
        <w:t>частотою й поширеністю регресивних і бінарних прогресивних іменникових фраз, на відміну від рамкових і полікомпонентних прогресивних іменникових фраз, частота котрих залежить від поширеності, точніше: чим більша поширеність, тим більша їх частота;</w:t>
      </w:r>
      <w:proofErr w:type="gramEnd"/>
      <w:r>
        <w:t xml:space="preserve"> отже, частота й поширеність – явища, які мають спільні риси, але не збігаються;</w:t>
      </w:r>
    </w:p>
    <w:p w:rsidR="00455CE2" w:rsidRDefault="00455CE2" w:rsidP="00455CE2">
      <w:pPr>
        <w:numPr>
          <w:ilvl w:val="0"/>
          <w:numId w:val="63"/>
        </w:numPr>
        <w:tabs>
          <w:tab w:val="clear" w:pos="2062"/>
          <w:tab w:val="num" w:pos="1526"/>
        </w:tabs>
        <w:suppressAutoHyphens w:val="0"/>
        <w:spacing w:line="360" w:lineRule="auto"/>
        <w:ind w:left="0" w:firstLine="1134"/>
        <w:jc w:val="both"/>
      </w:pPr>
      <w:r>
        <w:t xml:space="preserve">чим </w:t>
      </w:r>
      <w:proofErr w:type="gramStart"/>
      <w:r>
        <w:t>прост</w:t>
      </w:r>
      <w:proofErr w:type="gramEnd"/>
      <w:r>
        <w:t>іша структура іменникових фраз, тим частіше вони вживаються у текстах художньої прози;</w:t>
      </w:r>
    </w:p>
    <w:p w:rsidR="00455CE2" w:rsidRDefault="00455CE2" w:rsidP="00455CE2">
      <w:pPr>
        <w:numPr>
          <w:ilvl w:val="0"/>
          <w:numId w:val="63"/>
        </w:numPr>
        <w:tabs>
          <w:tab w:val="clear" w:pos="2062"/>
          <w:tab w:val="num" w:pos="1526"/>
        </w:tabs>
        <w:suppressAutoHyphens w:val="0"/>
        <w:spacing w:line="360" w:lineRule="auto"/>
        <w:ind w:left="0" w:firstLine="1134"/>
        <w:jc w:val="both"/>
      </w:pPr>
      <w:r>
        <w:t>порівняння ДМ регресивних, прогресивних і рамкових іменникових фраз за частотою ЛСГ яде</w:t>
      </w:r>
      <w:proofErr w:type="gramStart"/>
      <w:r>
        <w:t>р-</w:t>
      </w:r>
      <w:proofErr w:type="gramEnd"/>
      <w:r>
        <w:t>іменників показало, що частота ЛСГ ядер-іменників є надійним параметром розмежування іменникових фраз;</w:t>
      </w:r>
    </w:p>
    <w:p w:rsidR="00455CE2" w:rsidRDefault="00455CE2" w:rsidP="00455CE2">
      <w:pPr>
        <w:numPr>
          <w:ilvl w:val="0"/>
          <w:numId w:val="63"/>
        </w:numPr>
        <w:tabs>
          <w:tab w:val="clear" w:pos="2062"/>
          <w:tab w:val="num" w:pos="1526"/>
        </w:tabs>
        <w:suppressAutoHyphens w:val="0"/>
        <w:spacing w:line="360" w:lineRule="auto"/>
        <w:ind w:left="0" w:firstLine="1134"/>
        <w:jc w:val="both"/>
      </w:pPr>
      <w:r>
        <w:t xml:space="preserve">збільшенню обсягу іменникових фраз сприяє або збільшення кількості </w:t>
      </w:r>
      <w:proofErr w:type="gramStart"/>
      <w:r>
        <w:t>р</w:t>
      </w:r>
      <w:proofErr w:type="gramEnd"/>
      <w:r>
        <w:t xml:space="preserve">івнів підрядності чи кількості залежних компонентів, які характеризуються співпідрядністю, або поєднання цих двох факторів; </w:t>
      </w:r>
    </w:p>
    <w:p w:rsidR="00455CE2" w:rsidRDefault="00455CE2" w:rsidP="00455CE2">
      <w:pPr>
        <w:numPr>
          <w:ilvl w:val="0"/>
          <w:numId w:val="63"/>
        </w:numPr>
        <w:tabs>
          <w:tab w:val="clear" w:pos="2062"/>
          <w:tab w:val="num" w:pos="1526"/>
        </w:tabs>
        <w:suppressAutoHyphens w:val="0"/>
        <w:spacing w:line="360" w:lineRule="auto"/>
        <w:ind w:left="0" w:firstLine="1134"/>
        <w:jc w:val="both"/>
      </w:pPr>
      <w:r>
        <w:t xml:space="preserve">основними факторами, які обмежують розширення й розгортання базисних ДМ іменникових фраз </w:t>
      </w:r>
      <w:proofErr w:type="gramStart"/>
      <w:r>
        <w:t>англ</w:t>
      </w:r>
      <w:proofErr w:type="gramEnd"/>
      <w:r>
        <w:t>ійської мови є морфологічний склад й аранжування залежних компонентів;</w:t>
      </w:r>
    </w:p>
    <w:p w:rsidR="00455CE2" w:rsidRDefault="00455CE2" w:rsidP="00455CE2">
      <w:pPr>
        <w:numPr>
          <w:ilvl w:val="0"/>
          <w:numId w:val="63"/>
        </w:numPr>
        <w:tabs>
          <w:tab w:val="clear" w:pos="2062"/>
          <w:tab w:val="num" w:pos="1526"/>
        </w:tabs>
        <w:suppressAutoHyphens w:val="0"/>
        <w:spacing w:line="360" w:lineRule="auto"/>
        <w:ind w:left="0" w:firstLine="1134"/>
        <w:jc w:val="both"/>
      </w:pPr>
      <w:r>
        <w:t>для прогресивних іменникових фраз релевантною є належність яде</w:t>
      </w:r>
      <w:proofErr w:type="gramStart"/>
      <w:r>
        <w:t>р-</w:t>
      </w:r>
      <w:proofErr w:type="gramEnd"/>
      <w:r>
        <w:t>іменників до ЛСГ, а для регресивних і рамкових – до ЛСП;</w:t>
      </w:r>
    </w:p>
    <w:p w:rsidR="00455CE2" w:rsidRDefault="00455CE2" w:rsidP="00455CE2">
      <w:pPr>
        <w:numPr>
          <w:ilvl w:val="0"/>
          <w:numId w:val="63"/>
        </w:numPr>
        <w:tabs>
          <w:tab w:val="clear" w:pos="2062"/>
          <w:tab w:val="num" w:pos="1526"/>
        </w:tabs>
        <w:suppressAutoHyphens w:val="0"/>
        <w:spacing w:line="360" w:lineRule="auto"/>
        <w:ind w:left="0" w:firstLine="1134"/>
        <w:jc w:val="both"/>
      </w:pPr>
      <w:r>
        <w:t xml:space="preserve">немає залежності між обсягом іменникових фраз </w:t>
      </w:r>
      <w:proofErr w:type="gramStart"/>
      <w:r>
        <w:t>англ</w:t>
      </w:r>
      <w:proofErr w:type="gramEnd"/>
      <w:r>
        <w:t>ійської мови і належністю ядер-іменників до ЛСГ.</w:t>
      </w:r>
    </w:p>
    <w:p w:rsidR="00455CE2" w:rsidRDefault="00455CE2" w:rsidP="00455CE2">
      <w:pPr>
        <w:pStyle w:val="2ffffb"/>
        <w:ind w:firstLine="851"/>
        <w:jc w:val="both"/>
        <w:rPr>
          <w:i/>
          <w:iCs/>
          <w:sz w:val="28"/>
          <w:szCs w:val="28"/>
        </w:rPr>
      </w:pPr>
      <w:r>
        <w:rPr>
          <w:i/>
          <w:iCs/>
          <w:sz w:val="28"/>
          <w:szCs w:val="28"/>
        </w:rPr>
        <w:t xml:space="preserve">5. </w:t>
      </w:r>
      <w:proofErr w:type="gramStart"/>
      <w:r>
        <w:rPr>
          <w:i/>
          <w:iCs/>
          <w:sz w:val="28"/>
          <w:szCs w:val="28"/>
        </w:rPr>
        <w:t>Досл</w:t>
      </w:r>
      <w:proofErr w:type="gramEnd"/>
      <w:r>
        <w:rPr>
          <w:i/>
          <w:iCs/>
          <w:sz w:val="28"/>
          <w:szCs w:val="28"/>
        </w:rPr>
        <w:t>ідження функціонування іменникових фраз із детермінативами показало, що детермінативи є розрізнювальним фактором структурних видів іменникових фраз: означені детермінативи значно переважають над неозначеними у структурі іменникових фраз; вони не вживаються в постпозиції до ядра-іменника; чим більший обсяг іменникових фраз, тим менше детермінативів бере участь у їх наповненні; частота іменникових фраз із детермінативами залежить від їх поширеності.</w:t>
      </w:r>
    </w:p>
    <w:p w:rsidR="00455CE2" w:rsidRDefault="00455CE2" w:rsidP="00455CE2">
      <w:r>
        <w:t xml:space="preserve">У межах одного </w:t>
      </w:r>
      <w:proofErr w:type="gramStart"/>
      <w:r>
        <w:t>досл</w:t>
      </w:r>
      <w:proofErr w:type="gramEnd"/>
      <w:r>
        <w:t xml:space="preserve">ідження складно охопити все коло питань, пов’язаних із даною проблемою. </w:t>
      </w:r>
      <w:proofErr w:type="gramStart"/>
      <w:r>
        <w:t>Ц</w:t>
      </w:r>
      <w:proofErr w:type="gramEnd"/>
      <w:r>
        <w:t xml:space="preserve">ікавим видається вивчення низькочастотних іменникових фраз у різностильових текстах, аналіз функціональних, структурних і семантичних особливостей іменникових фраз в авторських стилях. Перспективним вбачається зіставлення та порівняльно-типологічний аналіз іменникових фраз </w:t>
      </w:r>
      <w:proofErr w:type="gramStart"/>
      <w:r>
        <w:t>англ</w:t>
      </w:r>
      <w:proofErr w:type="gramEnd"/>
      <w:r>
        <w:t>ійської та української, російської чи інших мов.</w:t>
      </w:r>
    </w:p>
    <w:p w:rsidR="00455CE2" w:rsidRDefault="00455CE2" w:rsidP="00455CE2">
      <w:pPr>
        <w:pStyle w:val="1"/>
        <w:rPr>
          <w:lang w:val="en-US"/>
        </w:rPr>
      </w:pPr>
      <w:bookmarkStart w:id="93" w:name="_Toc58591792"/>
      <w:bookmarkStart w:id="94" w:name="_Toc82109838"/>
      <w:bookmarkStart w:id="95" w:name="_Toc82109840"/>
      <w:r>
        <w:lastRenderedPageBreak/>
        <w:t>СПИСОК ВИКОРИСТАНИХ ДЖЕРЕЛ</w:t>
      </w:r>
      <w:bookmarkEnd w:id="93"/>
      <w:bookmarkEnd w:id="94"/>
    </w:p>
    <w:p w:rsidR="00455CE2" w:rsidRDefault="00455CE2" w:rsidP="00455CE2">
      <w:pPr>
        <w:numPr>
          <w:ilvl w:val="0"/>
          <w:numId w:val="62"/>
        </w:numPr>
        <w:tabs>
          <w:tab w:val="num" w:pos="540"/>
        </w:tabs>
        <w:suppressAutoHyphens w:val="0"/>
        <w:spacing w:line="360" w:lineRule="auto"/>
        <w:ind w:left="308" w:hanging="308"/>
        <w:jc w:val="both"/>
      </w:pPr>
      <w:r>
        <w:rPr>
          <w:i/>
          <w:iCs/>
        </w:rPr>
        <w:t xml:space="preserve">Адмони В.Г. </w:t>
      </w:r>
      <w:r>
        <w:t>Качественный и количественный аспекты грамматических явлений // Вопросы языкознания. – 1963. – № 4. – С. 57-63.</w:t>
      </w:r>
    </w:p>
    <w:p w:rsidR="00455CE2" w:rsidRDefault="00455CE2" w:rsidP="00455CE2">
      <w:pPr>
        <w:pStyle w:val="afffffffd"/>
        <w:numPr>
          <w:ilvl w:val="0"/>
          <w:numId w:val="62"/>
        </w:numPr>
        <w:tabs>
          <w:tab w:val="clear" w:pos="644"/>
          <w:tab w:val="num" w:pos="540"/>
        </w:tabs>
        <w:suppressAutoHyphens w:val="0"/>
        <w:spacing w:before="0" w:after="0" w:line="360" w:lineRule="auto"/>
        <w:ind w:left="308" w:hanging="308"/>
        <w:jc w:val="both"/>
      </w:pPr>
      <w:r>
        <w:rPr>
          <w:i/>
          <w:iCs/>
        </w:rPr>
        <w:t>Адмони В.Г.</w:t>
      </w:r>
      <w:r>
        <w:t xml:space="preserve"> Размер предложения и словосочетания как явления синтаксического строя // Вопросы языкознания. – 1966. – № 4. – С. 111-119.</w:t>
      </w:r>
    </w:p>
    <w:p w:rsidR="00455CE2" w:rsidRDefault="00455CE2" w:rsidP="00455CE2">
      <w:pPr>
        <w:pStyle w:val="afffffffd"/>
        <w:numPr>
          <w:ilvl w:val="0"/>
          <w:numId w:val="62"/>
        </w:numPr>
        <w:tabs>
          <w:tab w:val="clear" w:pos="644"/>
          <w:tab w:val="num" w:pos="540"/>
        </w:tabs>
        <w:suppressAutoHyphens w:val="0"/>
        <w:spacing w:before="0" w:after="0" w:line="360" w:lineRule="auto"/>
        <w:ind w:left="308" w:hanging="308"/>
        <w:jc w:val="both"/>
      </w:pPr>
      <w:r>
        <w:rPr>
          <w:i/>
          <w:iCs/>
        </w:rPr>
        <w:t>Александровська Т.Б.</w:t>
      </w:r>
      <w:r>
        <w:t xml:space="preserve"> Відносно синтаксичної самостійності компонентів словосполучення з атрибутивним препозитивним іменником типу </w:t>
      </w:r>
      <w:r>
        <w:rPr>
          <w:lang w:val="en-US"/>
        </w:rPr>
        <w:t>speech</w:t>
      </w:r>
      <w:r w:rsidRPr="00455CE2">
        <w:t xml:space="preserve"> </w:t>
      </w:r>
      <w:r>
        <w:rPr>
          <w:lang w:val="en-US"/>
        </w:rPr>
        <w:t>sound </w:t>
      </w:r>
      <w:r>
        <w:t>// Іноземна філологія. – 1972. – № 27.</w:t>
      </w:r>
      <w:r w:rsidRPr="00455CE2">
        <w:t xml:space="preserve"> </w:t>
      </w:r>
      <w:r>
        <w:t>– С. 12-19.</w:t>
      </w:r>
    </w:p>
    <w:p w:rsidR="00455CE2" w:rsidRDefault="00455CE2" w:rsidP="00455CE2">
      <w:pPr>
        <w:pStyle w:val="afffffffd"/>
        <w:numPr>
          <w:ilvl w:val="0"/>
          <w:numId w:val="62"/>
        </w:numPr>
        <w:tabs>
          <w:tab w:val="clear" w:pos="644"/>
          <w:tab w:val="num" w:pos="540"/>
        </w:tabs>
        <w:suppressAutoHyphens w:val="0"/>
        <w:spacing w:before="0" w:after="0" w:line="360" w:lineRule="auto"/>
        <w:ind w:left="308" w:hanging="308"/>
        <w:jc w:val="both"/>
      </w:pPr>
      <w:r>
        <w:rPr>
          <w:i/>
          <w:iCs/>
        </w:rPr>
        <w:t>Алпатов В.М.</w:t>
      </w:r>
      <w:r>
        <w:t xml:space="preserve"> История лингвистических учений. – М.: Языки славянской культуры, 2001. – 368 с.</w:t>
      </w:r>
    </w:p>
    <w:p w:rsidR="00455CE2" w:rsidRDefault="00455CE2" w:rsidP="00455CE2">
      <w:pPr>
        <w:pStyle w:val="afffffffd"/>
        <w:numPr>
          <w:ilvl w:val="0"/>
          <w:numId w:val="62"/>
        </w:numPr>
        <w:tabs>
          <w:tab w:val="clear" w:pos="644"/>
          <w:tab w:val="num" w:pos="540"/>
        </w:tabs>
        <w:suppressAutoHyphens w:val="0"/>
        <w:spacing w:before="0" w:after="0" w:line="360" w:lineRule="auto"/>
        <w:ind w:left="308" w:hanging="308"/>
        <w:jc w:val="both"/>
      </w:pPr>
      <w:r>
        <w:rPr>
          <w:i/>
          <w:iCs/>
        </w:rPr>
        <w:t>Алтицева Л.Ю.</w:t>
      </w:r>
      <w:r>
        <w:t xml:space="preserve"> Функціонально-семантичні параметри іменників з неповною числовою парадигмою: Автореф. дис. ... канд. філол. наук: 10.02.01 / Нац. пед. ун-т ім. М.П.Драгоманова. – К., 2003. – 20 с.</w:t>
      </w:r>
    </w:p>
    <w:p w:rsidR="00455CE2" w:rsidRDefault="00455CE2" w:rsidP="00455CE2">
      <w:pPr>
        <w:pStyle w:val="afffffffd"/>
        <w:numPr>
          <w:ilvl w:val="0"/>
          <w:numId w:val="62"/>
        </w:numPr>
        <w:tabs>
          <w:tab w:val="clear" w:pos="644"/>
          <w:tab w:val="num" w:pos="540"/>
        </w:tabs>
        <w:suppressAutoHyphens w:val="0"/>
        <w:spacing w:before="0" w:after="0" w:line="360" w:lineRule="auto"/>
        <w:ind w:left="308" w:hanging="308"/>
        <w:jc w:val="both"/>
      </w:pPr>
      <w:r>
        <w:rPr>
          <w:i/>
          <w:iCs/>
        </w:rPr>
        <w:t>Аль-рифай А.И.</w:t>
      </w:r>
      <w:r>
        <w:t xml:space="preserve"> Роль артикля в субстантивных конструкциях современного английского языка типа N</w:t>
      </w:r>
      <w:r>
        <w:rPr>
          <w:vertAlign w:val="subscript"/>
        </w:rPr>
        <w:t>1</w:t>
      </w:r>
      <w:r>
        <w:t xml:space="preserve"> of N</w:t>
      </w:r>
      <w:r>
        <w:rPr>
          <w:vertAlign w:val="subscript"/>
        </w:rPr>
        <w:t>2</w:t>
      </w:r>
      <w:r>
        <w:t>: Автореф. дис. ... канд. филол. наук: 10.02.04</w:t>
      </w:r>
      <w:proofErr w:type="gramStart"/>
      <w:r>
        <w:t xml:space="preserve"> / Л</w:t>
      </w:r>
      <w:proofErr w:type="gramEnd"/>
      <w:r>
        <w:t>енингр. гос. ун-т им. А.А.Жданова. – Л., 1990. – 23 с.</w:t>
      </w:r>
    </w:p>
    <w:p w:rsidR="00455CE2" w:rsidRDefault="00455CE2" w:rsidP="00455CE2">
      <w:pPr>
        <w:pStyle w:val="afffffffd"/>
        <w:numPr>
          <w:ilvl w:val="0"/>
          <w:numId w:val="62"/>
        </w:numPr>
        <w:tabs>
          <w:tab w:val="clear" w:pos="644"/>
          <w:tab w:val="num" w:pos="540"/>
        </w:tabs>
        <w:suppressAutoHyphens w:val="0"/>
        <w:spacing w:before="0" w:after="0" w:line="360" w:lineRule="auto"/>
        <w:ind w:left="308" w:hanging="308"/>
        <w:jc w:val="both"/>
      </w:pPr>
      <w:r>
        <w:rPr>
          <w:i/>
          <w:iCs/>
        </w:rPr>
        <w:t>Амирова Т.А.</w:t>
      </w:r>
      <w:r>
        <w:t xml:space="preserve"> Из истории лингвистики </w:t>
      </w:r>
      <w:r>
        <w:rPr>
          <w:lang w:val="en-US"/>
        </w:rPr>
        <w:t>XX</w:t>
      </w:r>
      <w:r w:rsidRPr="00455CE2">
        <w:t xml:space="preserve"> </w:t>
      </w:r>
      <w:r>
        <w:t>века. – М.: ЧеРо, 2001. – 106 с.</w:t>
      </w:r>
    </w:p>
    <w:p w:rsidR="00455CE2" w:rsidRDefault="00455CE2" w:rsidP="00455CE2">
      <w:pPr>
        <w:pStyle w:val="afffffffd"/>
        <w:numPr>
          <w:ilvl w:val="0"/>
          <w:numId w:val="62"/>
        </w:numPr>
        <w:tabs>
          <w:tab w:val="clear" w:pos="644"/>
        </w:tabs>
        <w:suppressAutoHyphens w:val="0"/>
        <w:spacing w:before="0" w:after="0" w:line="360" w:lineRule="auto"/>
        <w:ind w:left="308" w:hanging="308"/>
        <w:jc w:val="both"/>
      </w:pPr>
      <w:r>
        <w:rPr>
          <w:i/>
          <w:iCs/>
        </w:rPr>
        <w:t>Антонович М.М.</w:t>
      </w:r>
      <w:r>
        <w:t xml:space="preserve"> Особливості референційної віднесеності асиндетичних іменникових сполучень типу </w:t>
      </w:r>
      <w:r>
        <w:rPr>
          <w:lang w:val="en-US"/>
        </w:rPr>
        <w:t>NNN</w:t>
      </w:r>
      <w:r w:rsidRPr="00455CE2">
        <w:t xml:space="preserve"> </w:t>
      </w:r>
      <w:r>
        <w:t xml:space="preserve">в </w:t>
      </w:r>
      <w:proofErr w:type="gramStart"/>
      <w:r>
        <w:t>англ</w:t>
      </w:r>
      <w:proofErr w:type="gramEnd"/>
      <w:r>
        <w:t>ійських газетних текстах</w:t>
      </w:r>
      <w:r w:rsidRPr="00455CE2">
        <w:t xml:space="preserve"> </w:t>
      </w:r>
      <w:r>
        <w:t xml:space="preserve">// Іноземна філологія. – 1990. – № </w:t>
      </w:r>
      <w:r w:rsidRPr="00455CE2">
        <w:t>98</w:t>
      </w:r>
      <w:r>
        <w:t>. – С. 22</w:t>
      </w:r>
      <w:r w:rsidRPr="00455CE2">
        <w:t>-</w:t>
      </w:r>
      <w:r>
        <w:t>27.</w:t>
      </w:r>
    </w:p>
    <w:p w:rsidR="00455CE2" w:rsidRDefault="00455CE2" w:rsidP="00455CE2">
      <w:pPr>
        <w:pStyle w:val="afffffffd"/>
        <w:numPr>
          <w:ilvl w:val="0"/>
          <w:numId w:val="62"/>
        </w:numPr>
        <w:tabs>
          <w:tab w:val="clear" w:pos="644"/>
        </w:tabs>
        <w:suppressAutoHyphens w:val="0"/>
        <w:spacing w:before="0" w:after="0" w:line="360" w:lineRule="auto"/>
        <w:ind w:left="308" w:hanging="308"/>
        <w:jc w:val="both"/>
      </w:pPr>
      <w:r>
        <w:rPr>
          <w:i/>
          <w:iCs/>
        </w:rPr>
        <w:t>Антонович М.М.</w:t>
      </w:r>
      <w:r>
        <w:t xml:space="preserve"> Функції газетних заголовків, виражених сполученнями типу </w:t>
      </w:r>
      <w:r>
        <w:rPr>
          <w:lang w:val="en-US"/>
        </w:rPr>
        <w:t>NNN</w:t>
      </w:r>
      <w:r w:rsidRPr="00455CE2">
        <w:t xml:space="preserve"> </w:t>
      </w:r>
      <w:r>
        <w:t xml:space="preserve">// Іноземна філологія. – 1992. – № </w:t>
      </w:r>
      <w:r w:rsidRPr="00455CE2">
        <w:t>103</w:t>
      </w:r>
      <w:r>
        <w:t>. – С. 103</w:t>
      </w:r>
      <w:r w:rsidRPr="00455CE2">
        <w:t>-</w:t>
      </w:r>
      <w:r>
        <w:t>110.</w:t>
      </w:r>
    </w:p>
    <w:p w:rsidR="00455CE2" w:rsidRDefault="00455CE2" w:rsidP="00455CE2">
      <w:pPr>
        <w:pStyle w:val="afffffffd"/>
        <w:numPr>
          <w:ilvl w:val="0"/>
          <w:numId w:val="62"/>
        </w:numPr>
        <w:tabs>
          <w:tab w:val="clear" w:pos="360"/>
          <w:tab w:val="clear" w:pos="644"/>
          <w:tab w:val="left" w:pos="532"/>
        </w:tabs>
        <w:suppressAutoHyphens w:val="0"/>
        <w:spacing w:before="0" w:after="0" w:line="360" w:lineRule="auto"/>
        <w:ind w:left="426" w:hanging="426"/>
        <w:jc w:val="both"/>
      </w:pPr>
      <w:r>
        <w:rPr>
          <w:i/>
          <w:iCs/>
        </w:rPr>
        <w:t>Антышев А.Н., Хвесина М.В.</w:t>
      </w:r>
      <w:r>
        <w:t xml:space="preserve"> Валентность как термин и как понятие современной лингвистики // Вопросы валентности и дистрибуции лексических единиц в английском языке. – Пермь: ПГУ, 1980. – С. 5</w:t>
      </w:r>
      <w:r w:rsidRPr="00455CE2">
        <w:t>-</w:t>
      </w:r>
      <w:r>
        <w:t>15.</w:t>
      </w:r>
    </w:p>
    <w:p w:rsidR="00455CE2" w:rsidRDefault="00455CE2" w:rsidP="00455CE2">
      <w:pPr>
        <w:pStyle w:val="afffffffd"/>
        <w:numPr>
          <w:ilvl w:val="0"/>
          <w:numId w:val="62"/>
        </w:numPr>
        <w:tabs>
          <w:tab w:val="clear" w:pos="360"/>
          <w:tab w:val="clear" w:pos="644"/>
          <w:tab w:val="left" w:pos="532"/>
        </w:tabs>
        <w:suppressAutoHyphens w:val="0"/>
        <w:spacing w:before="0" w:after="0" w:line="360" w:lineRule="auto"/>
        <w:ind w:left="426" w:hanging="426"/>
        <w:jc w:val="both"/>
        <w:rPr>
          <w:color w:val="0000FF"/>
        </w:rPr>
      </w:pPr>
      <w:r>
        <w:rPr>
          <w:i/>
          <w:iCs/>
          <w:color w:val="0000FF"/>
        </w:rPr>
        <w:t>Апресян Ю.Д.</w:t>
      </w:r>
      <w:r>
        <w:rPr>
          <w:color w:val="0000FF"/>
        </w:rPr>
        <w:t xml:space="preserve"> Дистибутивный анализ значений и структурные семантические поля. – М.: Наука, 1962. – № 5. – С. 56</w:t>
      </w:r>
      <w:r w:rsidRPr="00455CE2">
        <w:rPr>
          <w:color w:val="0000FF"/>
        </w:rPr>
        <w:t>-</w:t>
      </w:r>
      <w:r>
        <w:rPr>
          <w:color w:val="0000FF"/>
        </w:rPr>
        <w:t>128.</w:t>
      </w:r>
    </w:p>
    <w:p w:rsidR="00455CE2" w:rsidRDefault="00455CE2" w:rsidP="00455CE2">
      <w:pPr>
        <w:pStyle w:val="afffffffd"/>
        <w:numPr>
          <w:ilvl w:val="0"/>
          <w:numId w:val="62"/>
        </w:numPr>
        <w:tabs>
          <w:tab w:val="clear" w:pos="360"/>
          <w:tab w:val="clear" w:pos="644"/>
          <w:tab w:val="left" w:pos="532"/>
        </w:tabs>
        <w:suppressAutoHyphens w:val="0"/>
        <w:spacing w:before="0" w:after="0" w:line="360" w:lineRule="auto"/>
        <w:ind w:left="426" w:hanging="426"/>
        <w:jc w:val="both"/>
      </w:pPr>
      <w:r>
        <w:rPr>
          <w:i/>
          <w:iCs/>
        </w:rPr>
        <w:t>Апресян Ю.Д.</w:t>
      </w:r>
      <w:r>
        <w:t xml:space="preserve"> Идеи и методы современной структурной лингвистики. – М.: Просвещение, 1966. – 299 с.</w:t>
      </w:r>
    </w:p>
    <w:p w:rsidR="00455CE2" w:rsidRDefault="00455CE2" w:rsidP="00455CE2">
      <w:pPr>
        <w:pStyle w:val="afffffffd"/>
        <w:numPr>
          <w:ilvl w:val="0"/>
          <w:numId w:val="62"/>
        </w:numPr>
        <w:tabs>
          <w:tab w:val="clear" w:pos="360"/>
          <w:tab w:val="clear" w:pos="644"/>
          <w:tab w:val="left" w:pos="532"/>
        </w:tabs>
        <w:suppressAutoHyphens w:val="0"/>
        <w:spacing w:before="0" w:after="0" w:line="360" w:lineRule="auto"/>
        <w:ind w:left="426" w:hanging="426"/>
        <w:jc w:val="both"/>
      </w:pPr>
      <w:r>
        <w:rPr>
          <w:i/>
          <w:iCs/>
        </w:rPr>
        <w:t>Арнольд И.В.</w:t>
      </w:r>
      <w:r>
        <w:t xml:space="preserve"> Метаязык и концептуальный аппарат компонентного анализа // Вопросы структуры английского языка в синхронии и диахронии. – Л.: ЛГУ, 1985. – Вып. 5.</w:t>
      </w:r>
      <w:r w:rsidRPr="00455CE2">
        <w:t xml:space="preserve"> </w:t>
      </w:r>
      <w:r>
        <w:t>– С. 110</w:t>
      </w:r>
      <w:r w:rsidRPr="00455CE2">
        <w:t>-</w:t>
      </w:r>
      <w:r>
        <w:t>116.</w:t>
      </w:r>
    </w:p>
    <w:p w:rsidR="00455CE2" w:rsidRDefault="00455CE2" w:rsidP="00455CE2">
      <w:pPr>
        <w:pStyle w:val="afffffffd"/>
        <w:numPr>
          <w:ilvl w:val="0"/>
          <w:numId w:val="62"/>
        </w:numPr>
        <w:tabs>
          <w:tab w:val="clear" w:pos="360"/>
          <w:tab w:val="clear" w:pos="644"/>
          <w:tab w:val="left" w:pos="532"/>
        </w:tabs>
        <w:suppressAutoHyphens w:val="0"/>
        <w:spacing w:before="0" w:after="0" w:line="360" w:lineRule="auto"/>
        <w:ind w:left="426" w:hanging="426"/>
        <w:jc w:val="both"/>
      </w:pPr>
      <w:r>
        <w:rPr>
          <w:i/>
          <w:iCs/>
        </w:rPr>
        <w:lastRenderedPageBreak/>
        <w:t>Арнольд И.В.</w:t>
      </w:r>
      <w:r>
        <w:t xml:space="preserve"> Семантическая структура слова в современном английском языке и методика её исследования. – Л.: Просвещение, 1966. – 192 с.</w:t>
      </w:r>
    </w:p>
    <w:p w:rsidR="00455CE2" w:rsidRDefault="00455CE2" w:rsidP="00455CE2">
      <w:pPr>
        <w:pStyle w:val="afffffffd"/>
        <w:numPr>
          <w:ilvl w:val="0"/>
          <w:numId w:val="62"/>
        </w:numPr>
        <w:tabs>
          <w:tab w:val="clear" w:pos="360"/>
          <w:tab w:val="clear" w:pos="644"/>
          <w:tab w:val="left" w:pos="532"/>
        </w:tabs>
        <w:suppressAutoHyphens w:val="0"/>
        <w:spacing w:before="0" w:after="0" w:line="360" w:lineRule="auto"/>
        <w:ind w:left="426" w:hanging="426"/>
        <w:jc w:val="both"/>
      </w:pPr>
      <w:r>
        <w:rPr>
          <w:i/>
          <w:iCs/>
        </w:rPr>
        <w:t>Арсеньева И.Г.</w:t>
      </w:r>
      <w:r>
        <w:t xml:space="preserve"> Именная фраза конструкции AA...N в структурно-семантическом и морфологическом аспектах: Автореф. дис. ... канд. филол. наук: 10.02.04 / Одесск. гос. ун-т им. И.И.Мечникова. – Одесса, 1982. – 16 с.</w:t>
      </w:r>
    </w:p>
    <w:p w:rsidR="00455CE2" w:rsidRDefault="00455CE2" w:rsidP="00455CE2">
      <w:pPr>
        <w:numPr>
          <w:ilvl w:val="0"/>
          <w:numId w:val="62"/>
        </w:numPr>
        <w:tabs>
          <w:tab w:val="clear" w:pos="360"/>
          <w:tab w:val="left" w:pos="532"/>
        </w:tabs>
        <w:suppressAutoHyphens w:val="0"/>
        <w:spacing w:line="360" w:lineRule="auto"/>
        <w:ind w:left="426" w:hanging="426"/>
        <w:jc w:val="both"/>
      </w:pPr>
      <w:r>
        <w:rPr>
          <w:i/>
          <w:iCs/>
        </w:rPr>
        <w:t>Арутюнова Н.Д.</w:t>
      </w:r>
      <w:r>
        <w:t xml:space="preserve"> Предложение и его смысл. – М.: Языки русской культуры, 1999. – 894 с.</w:t>
      </w:r>
    </w:p>
    <w:p w:rsidR="00455CE2" w:rsidRDefault="00455CE2" w:rsidP="00455CE2">
      <w:pPr>
        <w:pStyle w:val="afffffffd"/>
        <w:numPr>
          <w:ilvl w:val="0"/>
          <w:numId w:val="62"/>
        </w:numPr>
        <w:tabs>
          <w:tab w:val="clear" w:pos="360"/>
          <w:tab w:val="clear" w:pos="644"/>
          <w:tab w:val="left" w:pos="532"/>
        </w:tabs>
        <w:suppressAutoHyphens w:val="0"/>
        <w:spacing w:before="0" w:after="0" w:line="360" w:lineRule="auto"/>
        <w:ind w:left="426" w:hanging="426"/>
        <w:jc w:val="both"/>
      </w:pPr>
      <w:r>
        <w:rPr>
          <w:i/>
          <w:iCs/>
        </w:rPr>
        <w:t>Арутюнова Н.Д.</w:t>
      </w:r>
      <w:r>
        <w:t xml:space="preserve"> Семантическая структура и функции субъекта // Известия АН СССР. – 1979. – Т. 38, № 4. – С. 323</w:t>
      </w:r>
      <w:r w:rsidRPr="00455CE2">
        <w:t>-</w:t>
      </w:r>
      <w:r>
        <w:t>335.</w:t>
      </w:r>
    </w:p>
    <w:p w:rsidR="00455CE2" w:rsidRDefault="00455CE2" w:rsidP="00455CE2">
      <w:pPr>
        <w:pStyle w:val="afffffffd"/>
        <w:numPr>
          <w:ilvl w:val="0"/>
          <w:numId w:val="62"/>
        </w:numPr>
        <w:tabs>
          <w:tab w:val="clear" w:pos="360"/>
          <w:tab w:val="clear" w:pos="644"/>
          <w:tab w:val="left" w:pos="532"/>
        </w:tabs>
        <w:suppressAutoHyphens w:val="0"/>
        <w:spacing w:before="0" w:after="0" w:line="360" w:lineRule="auto"/>
        <w:ind w:left="426" w:hanging="426"/>
        <w:jc w:val="both"/>
      </w:pPr>
      <w:r>
        <w:rPr>
          <w:i/>
          <w:iCs/>
        </w:rPr>
        <w:t>Ахманова О.С.</w:t>
      </w:r>
      <w:r>
        <w:t xml:space="preserve"> К вопросу о словосочетании в современном английском языке // Известия АН СССР. – 1950. – Т. 9, № 6. – С. 476</w:t>
      </w:r>
      <w:r w:rsidRPr="00455CE2">
        <w:t>-</w:t>
      </w:r>
      <w:r>
        <w:t>492.</w:t>
      </w:r>
    </w:p>
    <w:p w:rsidR="00455CE2" w:rsidRDefault="00455CE2" w:rsidP="00455CE2">
      <w:pPr>
        <w:pStyle w:val="afffffffd"/>
        <w:numPr>
          <w:ilvl w:val="0"/>
          <w:numId w:val="62"/>
        </w:numPr>
        <w:tabs>
          <w:tab w:val="clear" w:pos="360"/>
          <w:tab w:val="clear" w:pos="644"/>
          <w:tab w:val="left" w:pos="532"/>
        </w:tabs>
        <w:suppressAutoHyphens w:val="0"/>
        <w:spacing w:before="0" w:after="0" w:line="360" w:lineRule="auto"/>
        <w:ind w:left="426" w:hanging="426"/>
        <w:jc w:val="both"/>
      </w:pPr>
      <w:r>
        <w:rPr>
          <w:i/>
          <w:iCs/>
        </w:rPr>
        <w:t>Бархударов Л.С.</w:t>
      </w:r>
      <w:r>
        <w:t xml:space="preserve"> Структура простого предложения современного английского языка. – М.: Высшая школа, 1966. – 198 с.</w:t>
      </w:r>
    </w:p>
    <w:p w:rsidR="00455CE2" w:rsidRDefault="00455CE2" w:rsidP="00455CE2">
      <w:pPr>
        <w:pStyle w:val="2ffffe"/>
        <w:numPr>
          <w:ilvl w:val="0"/>
          <w:numId w:val="62"/>
        </w:numPr>
        <w:tabs>
          <w:tab w:val="clear" w:pos="360"/>
          <w:tab w:val="left" w:pos="532"/>
        </w:tabs>
        <w:suppressAutoHyphens w:val="0"/>
        <w:spacing w:line="360" w:lineRule="auto"/>
        <w:ind w:left="426" w:hanging="426"/>
        <w:contextualSpacing w:val="0"/>
        <w:jc w:val="both"/>
      </w:pPr>
      <w:r>
        <w:rPr>
          <w:i/>
          <w:iCs/>
        </w:rPr>
        <w:t>Батина С.Н.</w:t>
      </w:r>
      <w:r>
        <w:t xml:space="preserve"> Особенности структуры </w:t>
      </w:r>
      <w:r w:rsidRPr="00455CE2">
        <w:t>“</w:t>
      </w:r>
      <w:r>
        <w:t>прилагательное + существительное</w:t>
      </w:r>
      <w:r w:rsidRPr="00455CE2">
        <w:t>”</w:t>
      </w:r>
      <w:r>
        <w:t xml:space="preserve"> в современном английском языке // Актуальные проблемы лексикологии. – Минск: БГУ, 1970. – С. 17</w:t>
      </w:r>
      <w:r w:rsidRPr="00455CE2">
        <w:t>-</w:t>
      </w:r>
      <w:r>
        <w:t>23.</w:t>
      </w:r>
    </w:p>
    <w:p w:rsidR="00455CE2" w:rsidRDefault="00455CE2" w:rsidP="00455CE2">
      <w:pPr>
        <w:pStyle w:val="2ffffe"/>
        <w:numPr>
          <w:ilvl w:val="0"/>
          <w:numId w:val="62"/>
        </w:numPr>
        <w:tabs>
          <w:tab w:val="clear" w:pos="360"/>
          <w:tab w:val="left" w:pos="532"/>
        </w:tabs>
        <w:suppressAutoHyphens w:val="0"/>
        <w:spacing w:line="360" w:lineRule="auto"/>
        <w:ind w:left="426" w:hanging="426"/>
        <w:contextualSpacing w:val="0"/>
        <w:jc w:val="both"/>
      </w:pPr>
      <w:r>
        <w:rPr>
          <w:i/>
          <w:iCs/>
        </w:rPr>
        <w:t>Бедер И.Я.</w:t>
      </w:r>
      <w:r>
        <w:t xml:space="preserve"> Именные группы с </w:t>
      </w:r>
      <w:proofErr w:type="gramStart"/>
      <w:r>
        <w:t>неоднородным</w:t>
      </w:r>
      <w:proofErr w:type="gramEnd"/>
      <w:r>
        <w:t xml:space="preserve"> соподченением в современном английском языке // Вопросы структуры английского языка в синхронии и диахронии. – М.: МГПИ, 1973. – Вып. 3. – С. 79</w:t>
      </w:r>
      <w:r w:rsidRPr="00455CE2">
        <w:t>-</w:t>
      </w:r>
      <w:r>
        <w:t>81.</w:t>
      </w:r>
    </w:p>
    <w:p w:rsidR="00455CE2" w:rsidRDefault="00455CE2" w:rsidP="00455CE2">
      <w:pPr>
        <w:pStyle w:val="2ffffe"/>
        <w:numPr>
          <w:ilvl w:val="0"/>
          <w:numId w:val="62"/>
        </w:numPr>
        <w:tabs>
          <w:tab w:val="clear" w:pos="360"/>
          <w:tab w:val="left" w:pos="532"/>
        </w:tabs>
        <w:suppressAutoHyphens w:val="0"/>
        <w:spacing w:line="360" w:lineRule="auto"/>
        <w:ind w:left="426" w:hanging="426"/>
        <w:contextualSpacing w:val="0"/>
        <w:jc w:val="both"/>
      </w:pPr>
      <w:r>
        <w:rPr>
          <w:i/>
          <w:iCs/>
        </w:rPr>
        <w:t>Бедер И.Я.</w:t>
      </w:r>
      <w:r>
        <w:t xml:space="preserve"> О принципах анализа группы существительного в зарубежной англистике // Вопросы структуры английского языка в синхронии и диахронии. – Л.: ЛГУ, 1967. – Вып. 1. – С. 109</w:t>
      </w:r>
      <w:r w:rsidRPr="00455CE2">
        <w:t>-</w:t>
      </w:r>
      <w:r>
        <w:t>117.</w:t>
      </w:r>
    </w:p>
    <w:p w:rsidR="00455CE2" w:rsidRDefault="00455CE2" w:rsidP="00455CE2">
      <w:pPr>
        <w:pStyle w:val="2ffffe"/>
        <w:numPr>
          <w:ilvl w:val="0"/>
          <w:numId w:val="62"/>
        </w:numPr>
        <w:tabs>
          <w:tab w:val="clear" w:pos="360"/>
          <w:tab w:val="left" w:pos="532"/>
        </w:tabs>
        <w:suppressAutoHyphens w:val="0"/>
        <w:spacing w:line="360" w:lineRule="auto"/>
        <w:ind w:left="426" w:hanging="426"/>
        <w:contextualSpacing w:val="0"/>
        <w:jc w:val="both"/>
      </w:pPr>
      <w:r>
        <w:rPr>
          <w:i/>
          <w:iCs/>
        </w:rPr>
        <w:t>Бедер И.Я.</w:t>
      </w:r>
      <w:r>
        <w:t xml:space="preserve"> Структурная ёмкость группы существительного в современном английском языке: Автореф. дис. ... канд. филол. наук: 10.02.04</w:t>
      </w:r>
      <w:proofErr w:type="gramStart"/>
      <w:r>
        <w:t xml:space="preserve"> / Л</w:t>
      </w:r>
      <w:proofErr w:type="gramEnd"/>
      <w:r>
        <w:t>енингр. гос. ун-т им. А.А.Жданова. – Л., 1974. – 21 с.</w:t>
      </w:r>
    </w:p>
    <w:p w:rsidR="00455CE2" w:rsidRDefault="00455CE2" w:rsidP="00455CE2">
      <w:pPr>
        <w:pStyle w:val="2ffffe"/>
        <w:numPr>
          <w:ilvl w:val="0"/>
          <w:numId w:val="62"/>
        </w:numPr>
        <w:tabs>
          <w:tab w:val="clear" w:pos="360"/>
          <w:tab w:val="left" w:pos="532"/>
        </w:tabs>
        <w:suppressAutoHyphens w:val="0"/>
        <w:spacing w:line="360" w:lineRule="auto"/>
        <w:ind w:left="426" w:hanging="426"/>
        <w:contextualSpacing w:val="0"/>
        <w:jc w:val="both"/>
      </w:pPr>
      <w:r>
        <w:rPr>
          <w:i/>
          <w:iCs/>
        </w:rPr>
        <w:t>Бедринець Л.Г.</w:t>
      </w:r>
      <w:r>
        <w:t xml:space="preserve"> Структура тричленних номінативних словосполучень та характер відношень їх компонентів // Питання романо-германської філології та методика викладання іноземних мов. – К.: Радянська школа, 1974. –</w:t>
      </w:r>
      <w:r>
        <w:br/>
        <w:t>С. 71</w:t>
      </w:r>
      <w:r w:rsidRPr="00455CE2">
        <w:t>-</w:t>
      </w:r>
      <w:r>
        <w:t>75.</w:t>
      </w:r>
    </w:p>
    <w:p w:rsidR="00455CE2" w:rsidRDefault="00455CE2" w:rsidP="00455CE2">
      <w:pPr>
        <w:pStyle w:val="2ffffe"/>
        <w:numPr>
          <w:ilvl w:val="0"/>
          <w:numId w:val="62"/>
        </w:numPr>
        <w:tabs>
          <w:tab w:val="clear" w:pos="360"/>
          <w:tab w:val="left" w:pos="532"/>
        </w:tabs>
        <w:suppressAutoHyphens w:val="0"/>
        <w:spacing w:line="360" w:lineRule="auto"/>
        <w:ind w:left="426" w:hanging="426"/>
        <w:contextualSpacing w:val="0"/>
        <w:jc w:val="both"/>
      </w:pPr>
      <w:r>
        <w:rPr>
          <w:i/>
          <w:iCs/>
        </w:rPr>
        <w:t>Береснев С.Д., Кравченко Л.А.</w:t>
      </w:r>
      <w:r>
        <w:t xml:space="preserve"> О семантических взаимоотношениях компонентов словосочетания, составляющих из двух и более существительных // Статистическая лексикография и учебный процесс. – К.: Высшая школа, 1990. – С. 85</w:t>
      </w:r>
      <w:r w:rsidRPr="00455CE2">
        <w:t>-</w:t>
      </w:r>
      <w:r>
        <w:t>90.</w:t>
      </w:r>
    </w:p>
    <w:p w:rsidR="00455CE2" w:rsidRDefault="00455CE2" w:rsidP="00455CE2">
      <w:pPr>
        <w:pStyle w:val="2ffffe"/>
        <w:numPr>
          <w:ilvl w:val="0"/>
          <w:numId w:val="62"/>
        </w:numPr>
        <w:tabs>
          <w:tab w:val="clear" w:pos="360"/>
          <w:tab w:val="left" w:pos="532"/>
        </w:tabs>
        <w:suppressAutoHyphens w:val="0"/>
        <w:spacing w:line="360" w:lineRule="auto"/>
        <w:ind w:left="426" w:hanging="426"/>
        <w:contextualSpacing w:val="0"/>
        <w:jc w:val="both"/>
      </w:pPr>
      <w:r>
        <w:rPr>
          <w:i/>
          <w:iCs/>
        </w:rPr>
        <w:t>Бистрова Л.В.</w:t>
      </w:r>
      <w:r>
        <w:t xml:space="preserve"> Вивчення синтагматичних зв'язків слів за допомогою статистичних методів // Мовознавство. – 1978. – № 3. – С. 44</w:t>
      </w:r>
      <w:r w:rsidRPr="00455CE2">
        <w:t>-</w:t>
      </w:r>
      <w:r>
        <w:t>48.</w:t>
      </w:r>
    </w:p>
    <w:p w:rsidR="00455CE2" w:rsidRDefault="00455CE2" w:rsidP="00455CE2">
      <w:pPr>
        <w:pStyle w:val="2ffffe"/>
        <w:numPr>
          <w:ilvl w:val="0"/>
          <w:numId w:val="62"/>
        </w:numPr>
        <w:tabs>
          <w:tab w:val="clear" w:pos="360"/>
          <w:tab w:val="left" w:pos="532"/>
        </w:tabs>
        <w:suppressAutoHyphens w:val="0"/>
        <w:spacing w:line="360" w:lineRule="auto"/>
        <w:ind w:left="426" w:hanging="426"/>
        <w:contextualSpacing w:val="0"/>
        <w:jc w:val="both"/>
      </w:pPr>
      <w:r>
        <w:rPr>
          <w:i/>
          <w:iCs/>
        </w:rPr>
        <w:t>Блумфильд Л.</w:t>
      </w:r>
      <w:r>
        <w:t xml:space="preserve"> Язык. – М.: Прогресс, 1968. – 607 с.</w:t>
      </w:r>
    </w:p>
    <w:p w:rsidR="00455CE2" w:rsidRDefault="00455CE2" w:rsidP="00455CE2">
      <w:pPr>
        <w:pStyle w:val="2ffffe"/>
        <w:numPr>
          <w:ilvl w:val="0"/>
          <w:numId w:val="62"/>
        </w:numPr>
        <w:tabs>
          <w:tab w:val="clear" w:pos="360"/>
          <w:tab w:val="left" w:pos="532"/>
        </w:tabs>
        <w:suppressAutoHyphens w:val="0"/>
        <w:spacing w:line="360" w:lineRule="auto"/>
        <w:ind w:left="426" w:hanging="426"/>
        <w:contextualSpacing w:val="0"/>
        <w:jc w:val="both"/>
      </w:pPr>
      <w:r>
        <w:rPr>
          <w:i/>
          <w:iCs/>
        </w:rPr>
        <w:lastRenderedPageBreak/>
        <w:t>Бойцова Н.И.</w:t>
      </w:r>
      <w:r>
        <w:t xml:space="preserve"> Функционально-семантический анализ атрибутивных словосочетаний типа A + N (person) (на материале современного английского языка): Автореф. дис. ... канд. филол. наук: 10.02.04</w:t>
      </w:r>
      <w:proofErr w:type="gramStart"/>
      <w:r>
        <w:t xml:space="preserve"> / Л</w:t>
      </w:r>
      <w:proofErr w:type="gramEnd"/>
      <w:r>
        <w:t>енингр. гос. ун-т</w:t>
      </w:r>
      <w:r>
        <w:br/>
        <w:t>им. А.А.Жданова. – Л., 1977. – 20 с.</w:t>
      </w:r>
    </w:p>
    <w:p w:rsidR="00455CE2" w:rsidRDefault="00455CE2" w:rsidP="00455CE2">
      <w:pPr>
        <w:pStyle w:val="2ffffe"/>
        <w:numPr>
          <w:ilvl w:val="0"/>
          <w:numId w:val="62"/>
        </w:numPr>
        <w:tabs>
          <w:tab w:val="clear" w:pos="360"/>
          <w:tab w:val="left" w:pos="532"/>
        </w:tabs>
        <w:suppressAutoHyphens w:val="0"/>
        <w:spacing w:line="360" w:lineRule="auto"/>
        <w:ind w:left="426" w:hanging="426"/>
        <w:contextualSpacing w:val="0"/>
        <w:jc w:val="both"/>
      </w:pPr>
      <w:r>
        <w:rPr>
          <w:i/>
          <w:iCs/>
        </w:rPr>
        <w:t>Брагина Э.Р.</w:t>
      </w:r>
      <w:r>
        <w:t xml:space="preserve"> Структурно-компонентный анализ терминов кибернетики в английском языке в сопоставлении с украинским и русским: Автореф. дис. ... канд. филол. наук: 10.02.15 / Донецк</w:t>
      </w:r>
      <w:proofErr w:type="gramStart"/>
      <w:r>
        <w:t>.</w:t>
      </w:r>
      <w:proofErr w:type="gramEnd"/>
      <w:r>
        <w:t xml:space="preserve"> </w:t>
      </w:r>
      <w:proofErr w:type="gramStart"/>
      <w:r>
        <w:t>н</w:t>
      </w:r>
      <w:proofErr w:type="gramEnd"/>
      <w:r>
        <w:t>ац. ун-т. – Донецк, 2001. – 24 с.</w:t>
      </w:r>
    </w:p>
    <w:p w:rsidR="00455CE2" w:rsidRDefault="00455CE2" w:rsidP="00455CE2">
      <w:pPr>
        <w:pStyle w:val="2ffffe"/>
        <w:numPr>
          <w:ilvl w:val="0"/>
          <w:numId w:val="62"/>
        </w:numPr>
        <w:tabs>
          <w:tab w:val="clear" w:pos="360"/>
          <w:tab w:val="left" w:pos="532"/>
        </w:tabs>
        <w:suppressAutoHyphens w:val="0"/>
        <w:spacing w:line="360" w:lineRule="auto"/>
        <w:ind w:left="426" w:hanging="426"/>
        <w:contextualSpacing w:val="0"/>
        <w:jc w:val="both"/>
      </w:pPr>
      <w:r>
        <w:rPr>
          <w:i/>
          <w:iCs/>
        </w:rPr>
        <w:t>Бурлакова В.В.</w:t>
      </w:r>
      <w:r>
        <w:t xml:space="preserve"> Основы структуры словосочетания в современном английском языке. – Л.: ЛГУ, 1983. – 127 с.</w:t>
      </w:r>
    </w:p>
    <w:p w:rsidR="00455CE2" w:rsidRDefault="00455CE2" w:rsidP="00455CE2">
      <w:pPr>
        <w:numPr>
          <w:ilvl w:val="0"/>
          <w:numId w:val="62"/>
        </w:numPr>
        <w:tabs>
          <w:tab w:val="clear" w:pos="360"/>
          <w:tab w:val="left" w:pos="532"/>
        </w:tabs>
        <w:suppressAutoHyphens w:val="0"/>
        <w:spacing w:line="360" w:lineRule="auto"/>
        <w:ind w:left="426" w:hanging="426"/>
        <w:jc w:val="both"/>
      </w:pPr>
      <w:r>
        <w:rPr>
          <w:i/>
          <w:iCs/>
        </w:rPr>
        <w:t>Бурлакова В.В.</w:t>
      </w:r>
      <w:r>
        <w:t xml:space="preserve"> Синтаксические структуры современного английского языка. – М.: Просвещение, 1984. – 144 с.</w:t>
      </w:r>
    </w:p>
    <w:p w:rsidR="00455CE2" w:rsidRDefault="00455CE2" w:rsidP="00455CE2">
      <w:pPr>
        <w:pStyle w:val="2ffffe"/>
        <w:numPr>
          <w:ilvl w:val="0"/>
          <w:numId w:val="62"/>
        </w:numPr>
        <w:tabs>
          <w:tab w:val="clear" w:pos="360"/>
          <w:tab w:val="left" w:pos="532"/>
        </w:tabs>
        <w:suppressAutoHyphens w:val="0"/>
        <w:spacing w:line="360" w:lineRule="auto"/>
        <w:ind w:left="426" w:hanging="426"/>
        <w:contextualSpacing w:val="0"/>
        <w:jc w:val="both"/>
      </w:pPr>
      <w:r>
        <w:rPr>
          <w:i/>
          <w:iCs/>
        </w:rPr>
        <w:t>Вайнер Л.Р.</w:t>
      </w:r>
      <w:r>
        <w:t xml:space="preserve"> Устойчивость словосочетания и частотность употребления // Статистическая лексикография и учебный процесс. – К.: Высшая школа, 1990. – С. 77</w:t>
      </w:r>
      <w:r w:rsidRPr="00455CE2">
        <w:t>-</w:t>
      </w:r>
      <w:r>
        <w:t>85.</w:t>
      </w:r>
    </w:p>
    <w:p w:rsidR="00455CE2" w:rsidRDefault="00455CE2" w:rsidP="00455CE2">
      <w:pPr>
        <w:pStyle w:val="2ffffe"/>
        <w:numPr>
          <w:ilvl w:val="0"/>
          <w:numId w:val="62"/>
        </w:numPr>
        <w:tabs>
          <w:tab w:val="clear" w:pos="360"/>
          <w:tab w:val="left" w:pos="532"/>
        </w:tabs>
        <w:suppressAutoHyphens w:val="0"/>
        <w:spacing w:line="360" w:lineRule="auto"/>
        <w:ind w:left="426" w:hanging="426"/>
        <w:contextualSpacing w:val="0"/>
        <w:jc w:val="both"/>
      </w:pPr>
      <w:r>
        <w:rPr>
          <w:i/>
          <w:iCs/>
        </w:rPr>
        <w:t>Варламова Н.И.</w:t>
      </w:r>
      <w:r>
        <w:t xml:space="preserve"> Особенности предложных субстантивных словосочетаний усложненных структур и взаимодействие их компонентов // Словосочетания в германских языках. – Л.: ЛГУ, 1973. – С. 203</w:t>
      </w:r>
      <w:r w:rsidRPr="00455CE2">
        <w:t>-</w:t>
      </w:r>
      <w:r>
        <w:t>213.</w:t>
      </w:r>
    </w:p>
    <w:p w:rsidR="00455CE2" w:rsidRDefault="00455CE2" w:rsidP="00455CE2">
      <w:pPr>
        <w:pStyle w:val="2ffffe"/>
        <w:numPr>
          <w:ilvl w:val="0"/>
          <w:numId w:val="62"/>
        </w:numPr>
        <w:tabs>
          <w:tab w:val="clear" w:pos="360"/>
          <w:tab w:val="left" w:pos="532"/>
        </w:tabs>
        <w:suppressAutoHyphens w:val="0"/>
        <w:spacing w:line="360" w:lineRule="auto"/>
        <w:ind w:left="426" w:hanging="426"/>
        <w:contextualSpacing w:val="0"/>
        <w:jc w:val="both"/>
      </w:pPr>
      <w:r>
        <w:rPr>
          <w:i/>
          <w:iCs/>
        </w:rPr>
        <w:t>Варламова Н.И.</w:t>
      </w:r>
      <w:r>
        <w:t xml:space="preserve"> Словосочетания типа “существительное+предлог+</w:t>
      </w:r>
      <w:r>
        <w:br/>
        <w:t>существительное” в современном английском языке: Автореф. дис. ... канд. филол. наук: 10.668</w:t>
      </w:r>
      <w:proofErr w:type="gramStart"/>
      <w:r>
        <w:t xml:space="preserve"> / Л</w:t>
      </w:r>
      <w:proofErr w:type="gramEnd"/>
      <w:r>
        <w:t>енингр. гос. пед. ин-т им. А.И.Герцена. – Л., 1971. – 25 с.</w:t>
      </w:r>
    </w:p>
    <w:p w:rsidR="00455CE2" w:rsidRDefault="00455CE2" w:rsidP="00455CE2">
      <w:pPr>
        <w:pStyle w:val="2ffffe"/>
        <w:numPr>
          <w:ilvl w:val="0"/>
          <w:numId w:val="62"/>
        </w:numPr>
        <w:tabs>
          <w:tab w:val="clear" w:pos="360"/>
          <w:tab w:val="left" w:pos="532"/>
        </w:tabs>
        <w:suppressAutoHyphens w:val="0"/>
        <w:spacing w:line="360" w:lineRule="auto"/>
        <w:ind w:left="426" w:hanging="426"/>
        <w:contextualSpacing w:val="0"/>
        <w:jc w:val="both"/>
      </w:pPr>
      <w:r>
        <w:rPr>
          <w:i/>
          <w:iCs/>
        </w:rPr>
        <w:t xml:space="preserve">Вердиева З.Н. </w:t>
      </w:r>
      <w:r>
        <w:t>Семантические поля в современном английском языке. – М.: Высшая школа, 1986. – 120 с.</w:t>
      </w:r>
    </w:p>
    <w:p w:rsidR="00455CE2" w:rsidRDefault="00455CE2" w:rsidP="00455CE2">
      <w:pPr>
        <w:pStyle w:val="afffffffd"/>
        <w:numPr>
          <w:ilvl w:val="0"/>
          <w:numId w:val="62"/>
        </w:numPr>
        <w:tabs>
          <w:tab w:val="clear" w:pos="360"/>
          <w:tab w:val="clear" w:pos="644"/>
          <w:tab w:val="left" w:pos="532"/>
        </w:tabs>
        <w:suppressAutoHyphens w:val="0"/>
        <w:spacing w:before="0" w:after="0" w:line="360" w:lineRule="auto"/>
        <w:ind w:left="426" w:hanging="426"/>
        <w:jc w:val="both"/>
      </w:pPr>
      <w:r>
        <w:rPr>
          <w:i/>
          <w:iCs/>
        </w:rPr>
        <w:t>Виноградов В.В.</w:t>
      </w:r>
      <w:r>
        <w:t xml:space="preserve"> Вопросы синтаксиса английского языка. – Л.: Просвещение, 1967. – 136 с.</w:t>
      </w:r>
    </w:p>
    <w:p w:rsidR="00455CE2" w:rsidRDefault="00455CE2" w:rsidP="00455CE2">
      <w:pPr>
        <w:pStyle w:val="afffffffd"/>
        <w:numPr>
          <w:ilvl w:val="0"/>
          <w:numId w:val="62"/>
        </w:numPr>
        <w:tabs>
          <w:tab w:val="clear" w:pos="360"/>
          <w:tab w:val="clear" w:pos="644"/>
          <w:tab w:val="left" w:pos="532"/>
        </w:tabs>
        <w:suppressAutoHyphens w:val="0"/>
        <w:spacing w:before="0" w:after="0" w:line="360" w:lineRule="auto"/>
        <w:ind w:left="426" w:hanging="426"/>
        <w:jc w:val="both"/>
      </w:pPr>
      <w:r>
        <w:rPr>
          <w:i/>
          <w:iCs/>
        </w:rPr>
        <w:t>Виноградов В.В.</w:t>
      </w:r>
      <w:r>
        <w:t xml:space="preserve"> Русский язык. – М.: Наука, 1972. – 236 с.</w:t>
      </w:r>
    </w:p>
    <w:p w:rsidR="00455CE2" w:rsidRDefault="00455CE2" w:rsidP="00455CE2">
      <w:pPr>
        <w:pStyle w:val="afffffffd"/>
        <w:numPr>
          <w:ilvl w:val="0"/>
          <w:numId w:val="62"/>
        </w:numPr>
        <w:tabs>
          <w:tab w:val="clear" w:pos="360"/>
          <w:tab w:val="clear" w:pos="644"/>
          <w:tab w:val="left" w:pos="532"/>
        </w:tabs>
        <w:suppressAutoHyphens w:val="0"/>
        <w:spacing w:before="0" w:after="0" w:line="360" w:lineRule="auto"/>
        <w:ind w:left="426" w:hanging="426"/>
        <w:jc w:val="both"/>
      </w:pPr>
      <w:r>
        <w:rPr>
          <w:i/>
          <w:iCs/>
        </w:rPr>
        <w:t>Власов Е.Н.</w:t>
      </w:r>
      <w:r>
        <w:t xml:space="preserve"> Предложно-именные словосочетания с причинным значением в современном немецком языке: Автореф. дис. ... канд. филол. наук: 10.02.04 / Киевск. гос. пед. ин-т иностр. яз. – К., 1973. – 27 с.</w:t>
      </w:r>
    </w:p>
    <w:p w:rsidR="00455CE2" w:rsidRDefault="00455CE2" w:rsidP="00455CE2">
      <w:pPr>
        <w:pStyle w:val="afffffffd"/>
        <w:numPr>
          <w:ilvl w:val="0"/>
          <w:numId w:val="62"/>
        </w:numPr>
        <w:tabs>
          <w:tab w:val="clear" w:pos="360"/>
          <w:tab w:val="clear" w:pos="644"/>
          <w:tab w:val="left" w:pos="532"/>
        </w:tabs>
        <w:suppressAutoHyphens w:val="0"/>
        <w:spacing w:before="0" w:after="0" w:line="360" w:lineRule="auto"/>
        <w:ind w:left="426" w:hanging="426"/>
        <w:jc w:val="both"/>
      </w:pPr>
      <w:r>
        <w:rPr>
          <w:i/>
          <w:iCs/>
        </w:rPr>
        <w:t>Вопросы</w:t>
      </w:r>
      <w:r>
        <w:t xml:space="preserve"> статистики: Сборник статей к 70-летию со дня рождения профессора К.И.Былинского. – М.: МГУ, 1966. – 266 с.</w:t>
      </w:r>
    </w:p>
    <w:p w:rsidR="00455CE2" w:rsidRDefault="00455CE2" w:rsidP="00455CE2">
      <w:pPr>
        <w:pStyle w:val="afffffffd"/>
        <w:numPr>
          <w:ilvl w:val="0"/>
          <w:numId w:val="62"/>
        </w:numPr>
        <w:tabs>
          <w:tab w:val="clear" w:pos="360"/>
          <w:tab w:val="clear" w:pos="644"/>
          <w:tab w:val="left" w:pos="532"/>
        </w:tabs>
        <w:suppressAutoHyphens w:val="0"/>
        <w:spacing w:before="0" w:after="0" w:line="360" w:lineRule="auto"/>
        <w:ind w:left="426" w:hanging="426"/>
        <w:jc w:val="both"/>
      </w:pPr>
      <w:r>
        <w:rPr>
          <w:i/>
          <w:iCs/>
        </w:rPr>
        <w:t>Гак В.Г.</w:t>
      </w:r>
      <w:r>
        <w:t xml:space="preserve"> К проблеме семантической синтагматики // Проблемы структурной лингвистики. – М.: Наука, 1972. – С. 381-382.</w:t>
      </w:r>
    </w:p>
    <w:p w:rsidR="00455CE2" w:rsidRDefault="00455CE2" w:rsidP="00455CE2">
      <w:pPr>
        <w:pStyle w:val="afffffffd"/>
        <w:numPr>
          <w:ilvl w:val="0"/>
          <w:numId w:val="62"/>
        </w:numPr>
        <w:tabs>
          <w:tab w:val="clear" w:pos="360"/>
          <w:tab w:val="clear" w:pos="644"/>
          <w:tab w:val="left" w:pos="532"/>
        </w:tabs>
        <w:suppressAutoHyphens w:val="0"/>
        <w:spacing w:before="0" w:after="0" w:line="360" w:lineRule="auto"/>
        <w:ind w:left="426" w:hanging="426"/>
        <w:jc w:val="both"/>
      </w:pPr>
      <w:r>
        <w:rPr>
          <w:i/>
          <w:iCs/>
        </w:rPr>
        <w:t>Гак В.Г.</w:t>
      </w:r>
      <w:r>
        <w:t xml:space="preserve"> Семантическая структура слова как компонент семантической структуры высказывания // Семантическая структура слова. – М.: Наука, 1971. – С. 78</w:t>
      </w:r>
      <w:r w:rsidRPr="00455CE2">
        <w:t>-</w:t>
      </w:r>
      <w:r>
        <w:t>96.</w:t>
      </w:r>
    </w:p>
    <w:p w:rsidR="00455CE2" w:rsidRDefault="00455CE2" w:rsidP="00455CE2">
      <w:pPr>
        <w:pStyle w:val="afffffffd"/>
        <w:numPr>
          <w:ilvl w:val="0"/>
          <w:numId w:val="62"/>
        </w:numPr>
        <w:tabs>
          <w:tab w:val="clear" w:pos="360"/>
          <w:tab w:val="clear" w:pos="644"/>
          <w:tab w:val="left" w:pos="532"/>
        </w:tabs>
        <w:suppressAutoHyphens w:val="0"/>
        <w:spacing w:before="0" w:after="0" w:line="360" w:lineRule="auto"/>
        <w:ind w:left="426" w:hanging="426"/>
        <w:jc w:val="both"/>
      </w:pPr>
      <w:r>
        <w:rPr>
          <w:i/>
          <w:iCs/>
        </w:rPr>
        <w:t>Гальперин И.Р.</w:t>
      </w:r>
      <w:r>
        <w:t xml:space="preserve"> Грамматические категории текста // Известия АН СССР. – 1977. – Т. 36, № 6. – С. 522-532.</w:t>
      </w:r>
    </w:p>
    <w:p w:rsidR="00455CE2" w:rsidRDefault="00455CE2" w:rsidP="00455CE2">
      <w:pPr>
        <w:pStyle w:val="afffffffd"/>
        <w:numPr>
          <w:ilvl w:val="0"/>
          <w:numId w:val="62"/>
        </w:numPr>
        <w:tabs>
          <w:tab w:val="clear" w:pos="360"/>
          <w:tab w:val="clear" w:pos="644"/>
          <w:tab w:val="left" w:pos="532"/>
        </w:tabs>
        <w:suppressAutoHyphens w:val="0"/>
        <w:spacing w:before="0" w:after="0" w:line="360" w:lineRule="auto"/>
        <w:ind w:left="426" w:hanging="426"/>
        <w:jc w:val="both"/>
      </w:pPr>
      <w:r>
        <w:rPr>
          <w:i/>
          <w:iCs/>
        </w:rPr>
        <w:lastRenderedPageBreak/>
        <w:t>Гацко В.А.</w:t>
      </w:r>
      <w:r>
        <w:t xml:space="preserve"> Детермінатив: загальнолінгвістичні аспекти та особливості функціонування в дискурсі економіки // Проблеми семантики слова, речення та тексту. – К.: КДЛУ, 2001. – Вип. 6. – С. 30</w:t>
      </w:r>
      <w:r w:rsidRPr="00455CE2">
        <w:t>-</w:t>
      </w:r>
      <w:r>
        <w:t>38.</w:t>
      </w:r>
    </w:p>
    <w:p w:rsidR="00455CE2" w:rsidRDefault="00455CE2" w:rsidP="00455CE2">
      <w:pPr>
        <w:pStyle w:val="afffffffd"/>
        <w:numPr>
          <w:ilvl w:val="0"/>
          <w:numId w:val="62"/>
        </w:numPr>
        <w:tabs>
          <w:tab w:val="clear" w:pos="360"/>
          <w:tab w:val="clear" w:pos="644"/>
          <w:tab w:val="left" w:pos="532"/>
        </w:tabs>
        <w:suppressAutoHyphens w:val="0"/>
        <w:spacing w:before="0" w:after="0" w:line="360" w:lineRule="auto"/>
        <w:ind w:left="426" w:hanging="426"/>
        <w:jc w:val="both"/>
      </w:pPr>
      <w:r>
        <w:rPr>
          <w:i/>
          <w:iCs/>
        </w:rPr>
        <w:t>Герасименко Р.А.</w:t>
      </w:r>
      <w:r>
        <w:t xml:space="preserve"> Синтаксическая дистрибуция слов (групп) субстантивного класса в современном английском языке: Автореф. дис. ... канд. филол. наук: 10.02.04</w:t>
      </w:r>
      <w:proofErr w:type="gramStart"/>
      <w:r>
        <w:t xml:space="preserve"> / Л</w:t>
      </w:r>
      <w:proofErr w:type="gramEnd"/>
      <w:r>
        <w:t>енингр. гос. ун-т им. А.А.Жданова. – Л., 1973. – 19 с.</w:t>
      </w:r>
    </w:p>
    <w:p w:rsidR="00455CE2" w:rsidRDefault="00455CE2" w:rsidP="00455CE2">
      <w:pPr>
        <w:pStyle w:val="afffffffd"/>
        <w:numPr>
          <w:ilvl w:val="0"/>
          <w:numId w:val="62"/>
        </w:numPr>
        <w:tabs>
          <w:tab w:val="clear" w:pos="360"/>
          <w:tab w:val="clear" w:pos="644"/>
          <w:tab w:val="left" w:pos="532"/>
        </w:tabs>
        <w:suppressAutoHyphens w:val="0"/>
        <w:spacing w:before="0" w:after="0" w:line="360" w:lineRule="auto"/>
        <w:ind w:left="426" w:hanging="426"/>
        <w:jc w:val="both"/>
      </w:pPr>
      <w:r>
        <w:rPr>
          <w:i/>
          <w:iCs/>
        </w:rPr>
        <w:t>Гинзбург Р.С.</w:t>
      </w:r>
      <w:r>
        <w:t xml:space="preserve"> Значение слова и методика компонентного анализа // Иностр. языки в высшей школе. – 1978. – № 5. – С. 21</w:t>
      </w:r>
      <w:r w:rsidRPr="00455CE2">
        <w:t>-</w:t>
      </w:r>
      <w:r>
        <w:t>26.</w:t>
      </w:r>
    </w:p>
    <w:p w:rsidR="00455CE2" w:rsidRDefault="00455CE2" w:rsidP="00455CE2">
      <w:pPr>
        <w:pStyle w:val="afffffffd"/>
        <w:numPr>
          <w:ilvl w:val="0"/>
          <w:numId w:val="62"/>
        </w:numPr>
        <w:tabs>
          <w:tab w:val="clear" w:pos="360"/>
          <w:tab w:val="clear" w:pos="644"/>
          <w:tab w:val="left" w:pos="532"/>
        </w:tabs>
        <w:suppressAutoHyphens w:val="0"/>
        <w:spacing w:before="0" w:after="0" w:line="360" w:lineRule="auto"/>
        <w:ind w:left="426" w:hanging="426"/>
        <w:jc w:val="both"/>
      </w:pPr>
      <w:r>
        <w:rPr>
          <w:i/>
          <w:iCs/>
        </w:rPr>
        <w:t>Гинзбург Р.С., Хидекель С.С.</w:t>
      </w:r>
      <w:r>
        <w:t xml:space="preserve"> О работе над свободными словосочетаниями // Иностр. языки в высшей школе. – 1958. – № 3. – С. 13</w:t>
      </w:r>
      <w:r w:rsidRPr="00455CE2">
        <w:t>-</w:t>
      </w:r>
      <w:r>
        <w:t>24.</w:t>
      </w:r>
    </w:p>
    <w:p w:rsidR="00455CE2" w:rsidRDefault="00455CE2" w:rsidP="00455CE2">
      <w:pPr>
        <w:pStyle w:val="afffffffd"/>
        <w:numPr>
          <w:ilvl w:val="0"/>
          <w:numId w:val="62"/>
        </w:numPr>
        <w:tabs>
          <w:tab w:val="clear" w:pos="360"/>
          <w:tab w:val="clear" w:pos="644"/>
          <w:tab w:val="left" w:pos="532"/>
        </w:tabs>
        <w:suppressAutoHyphens w:val="0"/>
        <w:spacing w:before="0" w:after="0" w:line="360" w:lineRule="auto"/>
        <w:ind w:left="426" w:hanging="426"/>
        <w:jc w:val="both"/>
      </w:pPr>
      <w:r>
        <w:rPr>
          <w:i/>
          <w:iCs/>
        </w:rPr>
        <w:t>Головин Б.Н.</w:t>
      </w:r>
      <w:r>
        <w:t xml:space="preserve"> О вероянтностно-статистическом изучении стилевой дифференциации языка. – К.: Наукова думка, 1964. – 21 с.</w:t>
      </w:r>
    </w:p>
    <w:p w:rsidR="00455CE2" w:rsidRDefault="00455CE2" w:rsidP="00455CE2">
      <w:pPr>
        <w:pStyle w:val="afffffffd"/>
        <w:numPr>
          <w:ilvl w:val="0"/>
          <w:numId w:val="62"/>
        </w:numPr>
        <w:tabs>
          <w:tab w:val="clear" w:pos="360"/>
          <w:tab w:val="clear" w:pos="644"/>
          <w:tab w:val="left" w:pos="532"/>
        </w:tabs>
        <w:suppressAutoHyphens w:val="0"/>
        <w:spacing w:before="0" w:after="0" w:line="360" w:lineRule="auto"/>
        <w:ind w:left="426" w:hanging="426"/>
        <w:jc w:val="both"/>
      </w:pPr>
      <w:r>
        <w:rPr>
          <w:i/>
          <w:iCs/>
        </w:rPr>
        <w:t>Головин Б.Н.</w:t>
      </w:r>
      <w:r>
        <w:t xml:space="preserve"> Опыт применения корреляционного анализа в изучении языка // Вопросы статистической стилистики. – К.: Наукова думка, 1974. – С. 5</w:t>
      </w:r>
      <w:r w:rsidRPr="00455CE2">
        <w:t>-</w:t>
      </w:r>
      <w:r>
        <w:t>21.</w:t>
      </w:r>
    </w:p>
    <w:p w:rsidR="00455CE2" w:rsidRDefault="00455CE2" w:rsidP="00455CE2">
      <w:pPr>
        <w:pStyle w:val="afffffffd"/>
        <w:numPr>
          <w:ilvl w:val="0"/>
          <w:numId w:val="62"/>
        </w:numPr>
        <w:tabs>
          <w:tab w:val="clear" w:pos="360"/>
          <w:tab w:val="clear" w:pos="644"/>
          <w:tab w:val="left" w:pos="532"/>
        </w:tabs>
        <w:suppressAutoHyphens w:val="0"/>
        <w:spacing w:before="0" w:after="0" w:line="360" w:lineRule="auto"/>
        <w:ind w:left="426" w:hanging="426"/>
        <w:jc w:val="both"/>
      </w:pPr>
      <w:r>
        <w:rPr>
          <w:i/>
          <w:iCs/>
        </w:rPr>
        <w:t>Головин Б.Н.</w:t>
      </w:r>
      <w:r>
        <w:t xml:space="preserve"> Язык и статистика. – М.: Просвещение, 1971. – 191 с.</w:t>
      </w:r>
    </w:p>
    <w:p w:rsidR="00455CE2" w:rsidRDefault="00455CE2" w:rsidP="00455CE2">
      <w:pPr>
        <w:pStyle w:val="afffffffd"/>
        <w:numPr>
          <w:ilvl w:val="0"/>
          <w:numId w:val="62"/>
        </w:numPr>
        <w:tabs>
          <w:tab w:val="clear" w:pos="360"/>
          <w:tab w:val="clear" w:pos="644"/>
          <w:tab w:val="left" w:pos="532"/>
        </w:tabs>
        <w:suppressAutoHyphens w:val="0"/>
        <w:spacing w:before="0" w:after="0" w:line="360" w:lineRule="auto"/>
        <w:ind w:left="426" w:hanging="426"/>
        <w:jc w:val="both"/>
      </w:pPr>
      <w:r>
        <w:rPr>
          <w:i/>
          <w:iCs/>
        </w:rPr>
        <w:t>Гордон Е.М., Крылова И.П.</w:t>
      </w:r>
      <w:r>
        <w:t xml:space="preserve"> Грамматика современного английского языка. – М.: Высшая школа, 1986. – 429 с.</w:t>
      </w:r>
    </w:p>
    <w:p w:rsidR="00455CE2" w:rsidRDefault="00455CE2" w:rsidP="00455CE2">
      <w:pPr>
        <w:numPr>
          <w:ilvl w:val="0"/>
          <w:numId w:val="62"/>
        </w:numPr>
        <w:tabs>
          <w:tab w:val="clear" w:pos="360"/>
          <w:tab w:val="left" w:pos="532"/>
        </w:tabs>
        <w:suppressAutoHyphens w:val="0"/>
        <w:spacing w:line="360" w:lineRule="auto"/>
        <w:ind w:left="426" w:hanging="426"/>
        <w:jc w:val="both"/>
      </w:pPr>
      <w:r>
        <w:rPr>
          <w:i/>
          <w:iCs/>
        </w:rPr>
        <w:t>Горелик Ц.С.</w:t>
      </w:r>
      <w:r>
        <w:t xml:space="preserve"> Адъективные словосочетания в современном английском языке. – М.: Просвещение, 1967. – 301 с.</w:t>
      </w:r>
    </w:p>
    <w:p w:rsidR="00455CE2" w:rsidRDefault="00455CE2" w:rsidP="00455CE2">
      <w:pPr>
        <w:pStyle w:val="afffffffd"/>
        <w:numPr>
          <w:ilvl w:val="0"/>
          <w:numId w:val="62"/>
        </w:numPr>
        <w:tabs>
          <w:tab w:val="clear" w:pos="360"/>
          <w:tab w:val="clear" w:pos="644"/>
          <w:tab w:val="left" w:pos="532"/>
        </w:tabs>
        <w:suppressAutoHyphens w:val="0"/>
        <w:spacing w:before="0" w:after="0" w:line="360" w:lineRule="auto"/>
        <w:ind w:left="426" w:hanging="426"/>
        <w:jc w:val="both"/>
      </w:pPr>
      <w:r>
        <w:rPr>
          <w:i/>
          <w:iCs/>
        </w:rPr>
        <w:t>Горелик Ц.С.</w:t>
      </w:r>
      <w:r>
        <w:t xml:space="preserve"> Адъективные словосочетания типа “прилагательное + предлог + существительное (местоимение)” в современном английском языке: Автореф. дис. ... канд. филол. наук: 10.02.04 / Моск. гос. пед. ин-т иностр. яз</w:t>
      </w:r>
      <w:proofErr w:type="gramStart"/>
      <w:r>
        <w:t>.</w:t>
      </w:r>
      <w:proofErr w:type="gramEnd"/>
      <w:r>
        <w:t xml:space="preserve"> </w:t>
      </w:r>
      <w:proofErr w:type="gramStart"/>
      <w:r>
        <w:t>и</w:t>
      </w:r>
      <w:proofErr w:type="gramEnd"/>
      <w:r>
        <w:t>м. Мориса Тореза. – М., 1961. – 20 с.</w:t>
      </w:r>
    </w:p>
    <w:p w:rsidR="00455CE2" w:rsidRDefault="00455CE2" w:rsidP="00455CE2">
      <w:pPr>
        <w:numPr>
          <w:ilvl w:val="0"/>
          <w:numId w:val="62"/>
        </w:numPr>
        <w:tabs>
          <w:tab w:val="clear" w:pos="360"/>
          <w:tab w:val="left" w:pos="532"/>
        </w:tabs>
        <w:suppressAutoHyphens w:val="0"/>
        <w:spacing w:line="360" w:lineRule="auto"/>
        <w:ind w:left="426" w:hanging="426"/>
        <w:jc w:val="both"/>
      </w:pPr>
      <w:r>
        <w:rPr>
          <w:i/>
          <w:iCs/>
        </w:rPr>
        <w:t>Гулыга Е.В., Шендельс Е.И.</w:t>
      </w:r>
      <w:r>
        <w:t xml:space="preserve"> О компонентном анализе значимых единиц языка // Принципы и методы семантических исследований. – М.: Наука, 1976. – С.</w:t>
      </w:r>
      <w:r>
        <w:rPr>
          <w:lang w:val="en-US"/>
        </w:rPr>
        <w:t> </w:t>
      </w:r>
      <w:r>
        <w:t>291</w:t>
      </w:r>
      <w:r w:rsidRPr="00455CE2">
        <w:t>-</w:t>
      </w:r>
      <w:r>
        <w:t>314.</w:t>
      </w:r>
    </w:p>
    <w:p w:rsidR="00455CE2" w:rsidRDefault="00455CE2" w:rsidP="00455CE2">
      <w:pPr>
        <w:numPr>
          <w:ilvl w:val="0"/>
          <w:numId w:val="62"/>
        </w:numPr>
        <w:tabs>
          <w:tab w:val="clear" w:pos="360"/>
          <w:tab w:val="left" w:pos="532"/>
        </w:tabs>
        <w:suppressAutoHyphens w:val="0"/>
        <w:spacing w:line="360" w:lineRule="auto"/>
        <w:ind w:left="426" w:hanging="426"/>
        <w:jc w:val="both"/>
      </w:pPr>
      <w:r>
        <w:rPr>
          <w:i/>
          <w:iCs/>
        </w:rPr>
        <w:t>Гульт І.М.</w:t>
      </w:r>
      <w:r>
        <w:t xml:space="preserve"> Методологічні проблеми </w:t>
      </w:r>
      <w:proofErr w:type="gramStart"/>
      <w:r>
        <w:t>досл</w:t>
      </w:r>
      <w:proofErr w:type="gramEnd"/>
      <w:r>
        <w:t xml:space="preserve">ідження структури іменникових фраз // Матеріали Міжнар. наук.-практ. конф. “Динаміка наукових </w:t>
      </w:r>
      <w:proofErr w:type="gramStart"/>
      <w:r>
        <w:t>досл</w:t>
      </w:r>
      <w:proofErr w:type="gramEnd"/>
      <w:r>
        <w:t>іджень”. – Дніпропетровськ: Наука і освіта, 2002. – Т. 13. – С. 49</w:t>
      </w:r>
      <w:r>
        <w:rPr>
          <w:lang w:val="en-US"/>
        </w:rPr>
        <w:t>-</w:t>
      </w:r>
      <w:r>
        <w:t>50.</w:t>
      </w:r>
    </w:p>
    <w:p w:rsidR="00455CE2" w:rsidRDefault="00455CE2" w:rsidP="00455CE2">
      <w:pPr>
        <w:numPr>
          <w:ilvl w:val="0"/>
          <w:numId w:val="62"/>
        </w:numPr>
        <w:tabs>
          <w:tab w:val="clear" w:pos="360"/>
          <w:tab w:val="left" w:pos="532"/>
        </w:tabs>
        <w:suppressAutoHyphens w:val="0"/>
        <w:spacing w:line="360" w:lineRule="auto"/>
        <w:ind w:left="426" w:hanging="426"/>
        <w:jc w:val="both"/>
      </w:pPr>
      <w:r>
        <w:rPr>
          <w:i/>
          <w:iCs/>
        </w:rPr>
        <w:t>Гульт І.М.</w:t>
      </w:r>
      <w:r>
        <w:t xml:space="preserve"> Порівняльний аналіз прогресивних прийменникових словосполучень типу </w:t>
      </w:r>
      <w:r>
        <w:rPr>
          <w:i/>
          <w:iCs/>
        </w:rPr>
        <w:t>N</w:t>
      </w:r>
      <w:r>
        <w:rPr>
          <w:i/>
          <w:iCs/>
          <w:vertAlign w:val="subscript"/>
        </w:rPr>
        <w:t>1</w:t>
      </w:r>
      <w:r>
        <w:rPr>
          <w:i/>
          <w:iCs/>
        </w:rPr>
        <w:t xml:space="preserve"> + of + N</w:t>
      </w:r>
      <w:r>
        <w:rPr>
          <w:i/>
          <w:iCs/>
          <w:vertAlign w:val="subscript"/>
        </w:rPr>
        <w:t>2</w:t>
      </w:r>
      <w:r>
        <w:rPr>
          <w:i/>
          <w:iCs/>
        </w:rPr>
        <w:t xml:space="preserve"> </w:t>
      </w:r>
      <w:r>
        <w:t>в українській та англійській мовах</w:t>
      </w:r>
      <w:proofErr w:type="gramStart"/>
      <w:r>
        <w:t xml:space="preserve"> // В</w:t>
      </w:r>
      <w:proofErr w:type="gramEnd"/>
      <w:r>
        <w:t>існик Сумськ. держ. ун-ту ім. А.С.Макаренка. Серія Філологічні науки. – Суми: СДУ, 2001. – С. 42</w:t>
      </w:r>
      <w:r>
        <w:rPr>
          <w:lang w:val="en-US"/>
        </w:rPr>
        <w:t>-</w:t>
      </w:r>
      <w:r>
        <w:t>46.</w:t>
      </w:r>
    </w:p>
    <w:p w:rsidR="00455CE2" w:rsidRDefault="00455CE2" w:rsidP="00455CE2">
      <w:pPr>
        <w:numPr>
          <w:ilvl w:val="0"/>
          <w:numId w:val="62"/>
        </w:numPr>
        <w:tabs>
          <w:tab w:val="clear" w:pos="360"/>
          <w:tab w:val="left" w:pos="532"/>
        </w:tabs>
        <w:suppressAutoHyphens w:val="0"/>
        <w:spacing w:line="360" w:lineRule="auto"/>
        <w:ind w:left="426" w:hanging="426"/>
        <w:jc w:val="both"/>
      </w:pPr>
      <w:r>
        <w:rPr>
          <w:i/>
          <w:iCs/>
        </w:rPr>
        <w:t>Гульт І.М.</w:t>
      </w:r>
      <w:r>
        <w:t xml:space="preserve"> Про системний </w:t>
      </w:r>
      <w:proofErr w:type="gramStart"/>
      <w:r>
        <w:t>п</w:t>
      </w:r>
      <w:proofErr w:type="gramEnd"/>
      <w:r>
        <w:t>ідхід до вивчення структури іменникових фраз // Матеріали Міжнар. наук.-практ. конф. “Наука і освіта “2003”. Дніпропетровськ: Наука і освіта, 2003. – Т. 13.</w:t>
      </w:r>
      <w:r>
        <w:rPr>
          <w:lang w:val="en-US"/>
        </w:rPr>
        <w:t xml:space="preserve"> </w:t>
      </w:r>
      <w:r>
        <w:t>– С. 102</w:t>
      </w:r>
      <w:r>
        <w:rPr>
          <w:lang w:val="en-US"/>
        </w:rPr>
        <w:t>-</w:t>
      </w:r>
      <w:r>
        <w:t>103.</w:t>
      </w:r>
    </w:p>
    <w:p w:rsidR="00455CE2" w:rsidRDefault="00455CE2" w:rsidP="00455CE2">
      <w:pPr>
        <w:numPr>
          <w:ilvl w:val="0"/>
          <w:numId w:val="62"/>
        </w:numPr>
        <w:tabs>
          <w:tab w:val="clear" w:pos="360"/>
          <w:tab w:val="left" w:pos="532"/>
        </w:tabs>
        <w:suppressAutoHyphens w:val="0"/>
        <w:spacing w:line="360" w:lineRule="auto"/>
        <w:ind w:left="426" w:hanging="426"/>
        <w:jc w:val="both"/>
      </w:pPr>
      <w:r>
        <w:rPr>
          <w:i/>
          <w:iCs/>
        </w:rPr>
        <w:lastRenderedPageBreak/>
        <w:t>Гульт І.М.</w:t>
      </w:r>
      <w:r>
        <w:t xml:space="preserve"> Про функціональну приналежність ядра іменникової фрази в сучасній </w:t>
      </w:r>
      <w:proofErr w:type="gramStart"/>
      <w:r>
        <w:t>англ</w:t>
      </w:r>
      <w:proofErr w:type="gramEnd"/>
      <w:r>
        <w:t>ійській мові // Актуальні проблеми менталінгвістики. – Черкаси: ЧДУ, 2001. – Ч. 1. – С. 96</w:t>
      </w:r>
      <w:r w:rsidRPr="00455CE2">
        <w:t>-</w:t>
      </w:r>
      <w:r>
        <w:t>101.</w:t>
      </w:r>
    </w:p>
    <w:p w:rsidR="00455CE2" w:rsidRDefault="00455CE2" w:rsidP="00455CE2">
      <w:pPr>
        <w:numPr>
          <w:ilvl w:val="0"/>
          <w:numId w:val="62"/>
        </w:numPr>
        <w:tabs>
          <w:tab w:val="clear" w:pos="360"/>
          <w:tab w:val="left" w:pos="532"/>
        </w:tabs>
        <w:suppressAutoHyphens w:val="0"/>
        <w:spacing w:line="360" w:lineRule="auto"/>
        <w:ind w:left="426" w:hanging="426"/>
        <w:jc w:val="both"/>
      </w:pPr>
      <w:r>
        <w:rPr>
          <w:i/>
          <w:iCs/>
        </w:rPr>
        <w:t>Гульт І.М.</w:t>
      </w:r>
      <w:r>
        <w:t xml:space="preserve"> Синтаксично-семантичні аспекти структури прогресивної іменникової фрази в сучасній </w:t>
      </w:r>
      <w:proofErr w:type="gramStart"/>
      <w:r>
        <w:t>англ</w:t>
      </w:r>
      <w:proofErr w:type="gramEnd"/>
      <w:r>
        <w:t>ійській мові // Наукові записки Нац. ун-ту “Острозька академія”. Серія філологічна. – Острі</w:t>
      </w:r>
      <w:proofErr w:type="gramStart"/>
      <w:r>
        <w:t>г</w:t>
      </w:r>
      <w:proofErr w:type="gramEnd"/>
      <w:r>
        <w:t>: НУОА, 2001. – С. 21</w:t>
      </w:r>
      <w:r>
        <w:rPr>
          <w:lang w:val="en-US"/>
        </w:rPr>
        <w:t>-</w:t>
      </w:r>
      <w:r>
        <w:t>29.</w:t>
      </w:r>
    </w:p>
    <w:p w:rsidR="00455CE2" w:rsidRDefault="00455CE2" w:rsidP="00455CE2">
      <w:pPr>
        <w:numPr>
          <w:ilvl w:val="0"/>
          <w:numId w:val="62"/>
        </w:numPr>
        <w:tabs>
          <w:tab w:val="clear" w:pos="360"/>
          <w:tab w:val="left" w:pos="532"/>
        </w:tabs>
        <w:suppressAutoHyphens w:val="0"/>
        <w:spacing w:line="360" w:lineRule="auto"/>
        <w:ind w:left="426" w:hanging="426"/>
        <w:jc w:val="both"/>
      </w:pPr>
      <w:r>
        <w:rPr>
          <w:i/>
          <w:iCs/>
        </w:rPr>
        <w:t>Гульт І.М.</w:t>
      </w:r>
      <w:r>
        <w:t xml:space="preserve"> Синтаксично-семантичні аспекти структури регресивної іменникової фрази в сучасній </w:t>
      </w:r>
      <w:proofErr w:type="gramStart"/>
      <w:r>
        <w:t>англ</w:t>
      </w:r>
      <w:proofErr w:type="gramEnd"/>
      <w:r>
        <w:t>ійській мові // Науковий вісник Волинськ. держ. ун-ту ім. Лесі Українки. Серія Романо-германська філологія. –</w:t>
      </w:r>
      <w:r>
        <w:rPr>
          <w:lang w:val="en-US"/>
        </w:rPr>
        <w:t xml:space="preserve"> </w:t>
      </w:r>
      <w:r>
        <w:t>Луцьк:</w:t>
      </w:r>
      <w:r>
        <w:rPr>
          <w:lang w:val="en-US"/>
        </w:rPr>
        <w:t> </w:t>
      </w:r>
      <w:r>
        <w:t>Вежа, 2001. – №13. – С. 93</w:t>
      </w:r>
      <w:r>
        <w:rPr>
          <w:lang w:val="en-US"/>
        </w:rPr>
        <w:t>-</w:t>
      </w:r>
      <w:r>
        <w:t>97.</w:t>
      </w:r>
    </w:p>
    <w:p w:rsidR="00455CE2" w:rsidRDefault="00455CE2" w:rsidP="00455CE2">
      <w:pPr>
        <w:numPr>
          <w:ilvl w:val="0"/>
          <w:numId w:val="62"/>
        </w:numPr>
        <w:tabs>
          <w:tab w:val="clear" w:pos="360"/>
          <w:tab w:val="left" w:pos="532"/>
        </w:tabs>
        <w:suppressAutoHyphens w:val="0"/>
        <w:spacing w:line="360" w:lineRule="auto"/>
        <w:ind w:left="426" w:hanging="426"/>
        <w:jc w:val="both"/>
      </w:pPr>
      <w:r>
        <w:rPr>
          <w:i/>
          <w:iCs/>
        </w:rPr>
        <w:t>Гульт І.М.</w:t>
      </w:r>
      <w:r>
        <w:t xml:space="preserve"> Структура дв</w:t>
      </w:r>
      <w:proofErr w:type="gramStart"/>
      <w:r>
        <w:t>о-</w:t>
      </w:r>
      <w:proofErr w:type="gramEnd"/>
      <w:r>
        <w:t xml:space="preserve"> та трикомпонентних іменникових фраз (на матеріалі оповідань O’Henry “</w:t>
      </w:r>
      <w:r>
        <w:rPr>
          <w:lang w:val="en-US"/>
        </w:rPr>
        <w:t>Waifs</w:t>
      </w:r>
      <w:r w:rsidRPr="00455CE2">
        <w:t xml:space="preserve"> </w:t>
      </w:r>
      <w:r>
        <w:rPr>
          <w:lang w:val="en-US"/>
        </w:rPr>
        <w:t>and</w:t>
      </w:r>
      <w:r w:rsidRPr="00455CE2">
        <w:t xml:space="preserve"> </w:t>
      </w:r>
      <w:r>
        <w:rPr>
          <w:lang w:val="en-US"/>
        </w:rPr>
        <w:t>Strays</w:t>
      </w:r>
      <w:r>
        <w:t>”) // Філологічні студії. – Луцьк: Академічний ді</w:t>
      </w:r>
      <w:proofErr w:type="gramStart"/>
      <w:r>
        <w:t>м</w:t>
      </w:r>
      <w:proofErr w:type="gramEnd"/>
      <w:r>
        <w:t>, 2001. – № 4. – С. 74</w:t>
      </w:r>
      <w:r w:rsidRPr="00455CE2">
        <w:t>-</w:t>
      </w:r>
      <w:r>
        <w:t>80.</w:t>
      </w:r>
    </w:p>
    <w:p w:rsidR="00455CE2" w:rsidRDefault="00455CE2" w:rsidP="00455CE2">
      <w:pPr>
        <w:numPr>
          <w:ilvl w:val="0"/>
          <w:numId w:val="62"/>
        </w:numPr>
        <w:tabs>
          <w:tab w:val="clear" w:pos="360"/>
          <w:tab w:val="left" w:pos="532"/>
        </w:tabs>
        <w:suppressAutoHyphens w:val="0"/>
        <w:spacing w:line="360" w:lineRule="auto"/>
        <w:ind w:left="426" w:hanging="426"/>
        <w:jc w:val="both"/>
      </w:pPr>
      <w:r>
        <w:rPr>
          <w:i/>
          <w:iCs/>
        </w:rPr>
        <w:t>Гульт І.М.</w:t>
      </w:r>
      <w:r>
        <w:t xml:space="preserve"> Структура іменникових прийменникових фраз у сучасній </w:t>
      </w:r>
      <w:proofErr w:type="gramStart"/>
      <w:r>
        <w:t>англ</w:t>
      </w:r>
      <w:proofErr w:type="gramEnd"/>
      <w:r>
        <w:t>ійській мові (на матеріалі збірки Джека Лондона “</w:t>
      </w:r>
      <w:r>
        <w:rPr>
          <w:lang w:val="en-US"/>
        </w:rPr>
        <w:t>South</w:t>
      </w:r>
      <w:r w:rsidRPr="00455CE2">
        <w:t xml:space="preserve"> </w:t>
      </w:r>
      <w:r>
        <w:rPr>
          <w:lang w:val="en-US"/>
        </w:rPr>
        <w:t>Sea</w:t>
      </w:r>
      <w:r w:rsidRPr="00455CE2">
        <w:t xml:space="preserve"> </w:t>
      </w:r>
      <w:r>
        <w:rPr>
          <w:lang w:val="en-US"/>
        </w:rPr>
        <w:t>Tales</w:t>
      </w:r>
      <w:r>
        <w:t>”) // Науковий вісник Волинськ. держ. ун-ту ім. Лесі Українки. Серія Романо-германська філологія. – Луцьк: Вежа, 2002. – №5. – С. 125</w:t>
      </w:r>
      <w:r>
        <w:rPr>
          <w:lang w:val="en-US"/>
        </w:rPr>
        <w:t>-</w:t>
      </w:r>
      <w:r>
        <w:t>131.</w:t>
      </w:r>
    </w:p>
    <w:p w:rsidR="00455CE2" w:rsidRDefault="00455CE2" w:rsidP="00455CE2">
      <w:pPr>
        <w:numPr>
          <w:ilvl w:val="0"/>
          <w:numId w:val="62"/>
        </w:numPr>
        <w:tabs>
          <w:tab w:val="clear" w:pos="360"/>
          <w:tab w:val="left" w:pos="532"/>
        </w:tabs>
        <w:suppressAutoHyphens w:val="0"/>
        <w:spacing w:line="360" w:lineRule="auto"/>
        <w:ind w:left="426" w:hanging="426"/>
        <w:jc w:val="both"/>
      </w:pPr>
      <w:r>
        <w:rPr>
          <w:i/>
          <w:iCs/>
        </w:rPr>
        <w:t>Гульт І.М.</w:t>
      </w:r>
      <w:r>
        <w:t xml:space="preserve"> Структурні особливості високочастотних полікомпонентних регресивних іменникових фраз (на матеріалі художньої прози сучасної </w:t>
      </w:r>
      <w:proofErr w:type="gramStart"/>
      <w:r>
        <w:t>англ</w:t>
      </w:r>
      <w:proofErr w:type="gramEnd"/>
      <w:r>
        <w:t>ійської мови) // Філологічні студії. – Луцьк: Академічний ді</w:t>
      </w:r>
      <w:proofErr w:type="gramStart"/>
      <w:r>
        <w:t>м</w:t>
      </w:r>
      <w:proofErr w:type="gramEnd"/>
      <w:r>
        <w:t>, 2003. –</w:t>
      </w:r>
      <w:r>
        <w:br/>
        <w:t>№ 1. – С. 45</w:t>
      </w:r>
      <w:r w:rsidRPr="00455CE2">
        <w:t>-</w:t>
      </w:r>
      <w:r>
        <w:t>51.</w:t>
      </w:r>
    </w:p>
    <w:p w:rsidR="00455CE2" w:rsidRDefault="00455CE2" w:rsidP="00455CE2">
      <w:pPr>
        <w:numPr>
          <w:ilvl w:val="0"/>
          <w:numId w:val="62"/>
        </w:numPr>
        <w:tabs>
          <w:tab w:val="clear" w:pos="360"/>
          <w:tab w:val="left" w:pos="532"/>
        </w:tabs>
        <w:suppressAutoHyphens w:val="0"/>
        <w:spacing w:line="360" w:lineRule="auto"/>
        <w:ind w:left="426" w:hanging="426"/>
        <w:jc w:val="both"/>
      </w:pPr>
      <w:r>
        <w:rPr>
          <w:i/>
          <w:iCs/>
        </w:rPr>
        <w:t>Гульт І.М.</w:t>
      </w:r>
      <w:r>
        <w:t xml:space="preserve"> Функціонування прогресивних іменникових фраз у текстах художньої прози (на матеріалі </w:t>
      </w:r>
      <w:proofErr w:type="gramStart"/>
      <w:r>
        <w:t>англ</w:t>
      </w:r>
      <w:proofErr w:type="gramEnd"/>
      <w:r>
        <w:t>ійської мови) // Вісник Луганськ. держ. пед. ун-ту ім. Т.Г.Шевченка. Серія Філологічні науки. – Луганськ: ЛДПУ, 2003. – №3. – С. 90</w:t>
      </w:r>
      <w:r>
        <w:rPr>
          <w:lang w:val="en-US"/>
        </w:rPr>
        <w:t>-</w:t>
      </w:r>
      <w:r>
        <w:t>95.</w:t>
      </w:r>
    </w:p>
    <w:p w:rsidR="00455CE2" w:rsidRDefault="00455CE2" w:rsidP="00455CE2">
      <w:pPr>
        <w:pStyle w:val="2ffffe"/>
        <w:numPr>
          <w:ilvl w:val="0"/>
          <w:numId w:val="62"/>
        </w:numPr>
        <w:tabs>
          <w:tab w:val="clear" w:pos="360"/>
          <w:tab w:val="left" w:pos="532"/>
        </w:tabs>
        <w:suppressAutoHyphens w:val="0"/>
        <w:spacing w:line="360" w:lineRule="auto"/>
        <w:ind w:left="426" w:hanging="426"/>
        <w:contextualSpacing w:val="0"/>
        <w:jc w:val="both"/>
      </w:pPr>
      <w:r>
        <w:rPr>
          <w:i/>
          <w:iCs/>
        </w:rPr>
        <w:t>Данилова З.В.</w:t>
      </w:r>
      <w:r>
        <w:t xml:space="preserve"> Порівняльний аналіз атрибутивних словосполучень (на матеріалі </w:t>
      </w:r>
      <w:proofErr w:type="gramStart"/>
      <w:r>
        <w:t>англ</w:t>
      </w:r>
      <w:proofErr w:type="gramEnd"/>
      <w:r>
        <w:t>ійської науково-технічної літератури)</w:t>
      </w:r>
      <w:r w:rsidRPr="00455CE2">
        <w:t xml:space="preserve"> </w:t>
      </w:r>
      <w:r>
        <w:t>// Іноземна філологія. – 1981. – № 64. – С. 26</w:t>
      </w:r>
      <w:r w:rsidRPr="00455CE2">
        <w:t>-</w:t>
      </w:r>
      <w:r>
        <w:t>35.</w:t>
      </w:r>
    </w:p>
    <w:p w:rsidR="00455CE2" w:rsidRDefault="00455CE2" w:rsidP="00455CE2">
      <w:pPr>
        <w:pStyle w:val="2ffffe"/>
        <w:numPr>
          <w:ilvl w:val="0"/>
          <w:numId w:val="62"/>
        </w:numPr>
        <w:tabs>
          <w:tab w:val="clear" w:pos="360"/>
          <w:tab w:val="left" w:pos="532"/>
        </w:tabs>
        <w:suppressAutoHyphens w:val="0"/>
        <w:spacing w:line="360" w:lineRule="auto"/>
        <w:ind w:left="426" w:hanging="426"/>
        <w:contextualSpacing w:val="0"/>
        <w:jc w:val="both"/>
      </w:pPr>
      <w:r>
        <w:rPr>
          <w:i/>
          <w:iCs/>
        </w:rPr>
        <w:t>Дем'яненко О.Ф.</w:t>
      </w:r>
      <w:r>
        <w:t xml:space="preserve"> Про методи </w:t>
      </w:r>
      <w:proofErr w:type="gramStart"/>
      <w:r>
        <w:t>досл</w:t>
      </w:r>
      <w:proofErr w:type="gramEnd"/>
      <w:r>
        <w:t>ідження словосполучення // Мовознавство. – 1968. – № 1. – С. 14</w:t>
      </w:r>
      <w:r w:rsidRPr="00455CE2">
        <w:t>-</w:t>
      </w:r>
      <w:r>
        <w:t>19.</w:t>
      </w:r>
    </w:p>
    <w:p w:rsidR="00455CE2" w:rsidRDefault="00455CE2" w:rsidP="00455CE2">
      <w:pPr>
        <w:pStyle w:val="2ffffe"/>
        <w:numPr>
          <w:ilvl w:val="0"/>
          <w:numId w:val="62"/>
        </w:numPr>
        <w:tabs>
          <w:tab w:val="clear" w:pos="360"/>
          <w:tab w:val="left" w:pos="532"/>
        </w:tabs>
        <w:suppressAutoHyphens w:val="0"/>
        <w:spacing w:line="360" w:lineRule="auto"/>
        <w:ind w:left="426" w:hanging="426"/>
        <w:contextualSpacing w:val="0"/>
        <w:jc w:val="both"/>
      </w:pPr>
      <w:proofErr w:type="gramStart"/>
      <w:r>
        <w:rPr>
          <w:i/>
          <w:iCs/>
        </w:rPr>
        <w:t>Денисенко З.М.</w:t>
      </w:r>
      <w:r>
        <w:t xml:space="preserve"> Ітерація граматичних сем у субстантивному словосполученні // Вісник Черкаськ. держ. ун-ту ім. Богдана Хмельницького.</w:t>
      </w:r>
      <w:proofErr w:type="gramEnd"/>
      <w:r>
        <w:t xml:space="preserve"> Серія Філологічні науки. – Черкаси: ЧДУ, 2001. – Вып. 15. – С. 73</w:t>
      </w:r>
      <w:r>
        <w:rPr>
          <w:lang w:val="en-US"/>
        </w:rPr>
        <w:t>-</w:t>
      </w:r>
      <w:r>
        <w:t>79.</w:t>
      </w:r>
    </w:p>
    <w:p w:rsidR="00455CE2" w:rsidRDefault="00455CE2" w:rsidP="00455CE2">
      <w:pPr>
        <w:pStyle w:val="2ffffe"/>
        <w:numPr>
          <w:ilvl w:val="0"/>
          <w:numId w:val="62"/>
        </w:numPr>
        <w:tabs>
          <w:tab w:val="clear" w:pos="360"/>
          <w:tab w:val="left" w:pos="532"/>
        </w:tabs>
        <w:suppressAutoHyphens w:val="0"/>
        <w:spacing w:line="360" w:lineRule="auto"/>
        <w:ind w:left="426" w:hanging="426"/>
        <w:contextualSpacing w:val="0"/>
        <w:jc w:val="both"/>
      </w:pPr>
      <w:r>
        <w:rPr>
          <w:i/>
          <w:iCs/>
        </w:rPr>
        <w:t>Денисов О.И.</w:t>
      </w:r>
      <w:r>
        <w:t xml:space="preserve"> Особенности препозитивных многокомпонентных именных фраз в текстах различных функциональных стилей (на материале английского языка): Дис. ... канд. филол. наук: 10.02.04 / Харьк. нац. ун-т</w:t>
      </w:r>
      <w:proofErr w:type="gramStart"/>
      <w:r>
        <w:t>.</w:t>
      </w:r>
      <w:proofErr w:type="gramEnd"/>
      <w:r>
        <w:t xml:space="preserve"> </w:t>
      </w:r>
      <w:proofErr w:type="gramStart"/>
      <w:r>
        <w:t>и</w:t>
      </w:r>
      <w:proofErr w:type="gramEnd"/>
      <w:r>
        <w:t>м. В.Н.Каразина. – Харьков, 1997. – 176 с.</w:t>
      </w:r>
    </w:p>
    <w:p w:rsidR="00455CE2" w:rsidRDefault="00455CE2" w:rsidP="00455CE2">
      <w:pPr>
        <w:pStyle w:val="2ffffe"/>
        <w:numPr>
          <w:ilvl w:val="0"/>
          <w:numId w:val="62"/>
        </w:numPr>
        <w:tabs>
          <w:tab w:val="clear" w:pos="360"/>
          <w:tab w:val="left" w:pos="532"/>
        </w:tabs>
        <w:suppressAutoHyphens w:val="0"/>
        <w:spacing w:line="360" w:lineRule="auto"/>
        <w:ind w:left="426" w:hanging="426"/>
        <w:contextualSpacing w:val="0"/>
        <w:jc w:val="both"/>
      </w:pPr>
      <w:r>
        <w:rPr>
          <w:i/>
          <w:iCs/>
        </w:rPr>
        <w:lastRenderedPageBreak/>
        <w:t>Дианова Е.М.</w:t>
      </w:r>
      <w:r>
        <w:t xml:space="preserve"> Анализ семантической структуры в сочетаемости существительного широкой понятийной основы // Семантические и стилистические особенности английских слов и словосочетаний. – М.: Наука, 1985. – С. 86</w:t>
      </w:r>
      <w:r w:rsidRPr="00455CE2">
        <w:t>-</w:t>
      </w:r>
      <w:r>
        <w:t>95.</w:t>
      </w:r>
    </w:p>
    <w:p w:rsidR="00455CE2" w:rsidRDefault="00455CE2" w:rsidP="00455CE2">
      <w:pPr>
        <w:pStyle w:val="2ffffe"/>
        <w:numPr>
          <w:ilvl w:val="0"/>
          <w:numId w:val="62"/>
        </w:numPr>
        <w:tabs>
          <w:tab w:val="clear" w:pos="360"/>
          <w:tab w:val="left" w:pos="532"/>
        </w:tabs>
        <w:suppressAutoHyphens w:val="0"/>
        <w:spacing w:line="360" w:lineRule="auto"/>
        <w:ind w:left="426" w:hanging="426"/>
        <w:contextualSpacing w:val="0"/>
        <w:jc w:val="both"/>
      </w:pPr>
      <w:r>
        <w:rPr>
          <w:i/>
          <w:iCs/>
        </w:rPr>
        <w:t>Долгов Ю.С.</w:t>
      </w:r>
      <w:r>
        <w:t xml:space="preserve"> Функционирование в речи типов валентности как грамматической категории // Лингвистика: взаимодействие концепций и парадигм. – Харьков: ХГУ, 1991. – Вып. 1. – Ч. 1. – С. 196</w:t>
      </w:r>
      <w:r w:rsidRPr="00455CE2">
        <w:t>-</w:t>
      </w:r>
      <w:r>
        <w:t>198.</w:t>
      </w:r>
    </w:p>
    <w:p w:rsidR="00455CE2" w:rsidRDefault="00455CE2" w:rsidP="00455CE2">
      <w:pPr>
        <w:pStyle w:val="2ffffe"/>
        <w:numPr>
          <w:ilvl w:val="0"/>
          <w:numId w:val="62"/>
        </w:numPr>
        <w:tabs>
          <w:tab w:val="clear" w:pos="360"/>
          <w:tab w:val="left" w:pos="532"/>
        </w:tabs>
        <w:suppressAutoHyphens w:val="0"/>
        <w:spacing w:line="360" w:lineRule="auto"/>
        <w:ind w:left="426" w:hanging="426"/>
        <w:contextualSpacing w:val="0"/>
        <w:jc w:val="both"/>
      </w:pPr>
      <w:r>
        <w:rPr>
          <w:i/>
          <w:iCs/>
        </w:rPr>
        <w:t>Дорош Г.Л.</w:t>
      </w:r>
      <w:r>
        <w:t xml:space="preserve"> Структурно-семантическая организация многокомпонентных терминологических образований с препозитивным определением в современном английском языке: Автореф. дис. ... канд. филол. наук: 10.02.04 / Киевск. гос. ун-т им. Т.Г.Шевченко. – К., 1988. – 27 с.</w:t>
      </w:r>
    </w:p>
    <w:p w:rsidR="00455CE2" w:rsidRDefault="00455CE2" w:rsidP="00455CE2">
      <w:pPr>
        <w:pStyle w:val="afffffffd"/>
        <w:numPr>
          <w:ilvl w:val="0"/>
          <w:numId w:val="62"/>
        </w:numPr>
        <w:tabs>
          <w:tab w:val="clear" w:pos="360"/>
          <w:tab w:val="clear" w:pos="644"/>
          <w:tab w:val="left" w:pos="532"/>
        </w:tabs>
        <w:suppressAutoHyphens w:val="0"/>
        <w:spacing w:before="0" w:after="0" w:line="360" w:lineRule="auto"/>
        <w:ind w:left="426" w:hanging="426"/>
        <w:jc w:val="both"/>
      </w:pPr>
      <w:r>
        <w:rPr>
          <w:i/>
          <w:iCs/>
        </w:rPr>
        <w:t>Заварин А.А.</w:t>
      </w:r>
      <w:r>
        <w:t xml:space="preserve"> Постпозитивный атрибут в современном английском языке и некоторые вопросы синтаксического аналога: Автореф. дис. ... канд. филол. наук: 10.02.04 / Моск. гос. пед. ин-т иностр. яз</w:t>
      </w:r>
      <w:proofErr w:type="gramStart"/>
      <w:r>
        <w:t>.</w:t>
      </w:r>
      <w:proofErr w:type="gramEnd"/>
      <w:r>
        <w:t xml:space="preserve"> </w:t>
      </w:r>
      <w:proofErr w:type="gramStart"/>
      <w:r>
        <w:t>и</w:t>
      </w:r>
      <w:proofErr w:type="gramEnd"/>
      <w:r>
        <w:t>м. Мориса Тореза. – М., 1968. – 22 с.</w:t>
      </w:r>
    </w:p>
    <w:p w:rsidR="00455CE2" w:rsidRDefault="00455CE2" w:rsidP="00455CE2">
      <w:pPr>
        <w:pStyle w:val="afffffffd"/>
        <w:numPr>
          <w:ilvl w:val="0"/>
          <w:numId w:val="62"/>
        </w:numPr>
        <w:tabs>
          <w:tab w:val="clear" w:pos="360"/>
          <w:tab w:val="clear" w:pos="644"/>
          <w:tab w:val="left" w:pos="532"/>
        </w:tabs>
        <w:suppressAutoHyphens w:val="0"/>
        <w:spacing w:before="0" w:after="0" w:line="360" w:lineRule="auto"/>
        <w:ind w:left="426" w:hanging="426"/>
        <w:jc w:val="both"/>
      </w:pPr>
      <w:r>
        <w:rPr>
          <w:i/>
          <w:iCs/>
        </w:rPr>
        <w:t xml:space="preserve">Закономерности </w:t>
      </w:r>
      <w:r>
        <w:t>структурной организации научно-референтного текста</w:t>
      </w:r>
      <w:proofErr w:type="gramStart"/>
      <w:r>
        <w:t xml:space="preserve"> / О</w:t>
      </w:r>
      <w:proofErr w:type="gramEnd"/>
      <w:r>
        <w:t>тв. ред. В.И.Перебейнос. – К.: Наукова думка, 1982. – 322 с.</w:t>
      </w:r>
    </w:p>
    <w:p w:rsidR="00455CE2" w:rsidRDefault="00455CE2" w:rsidP="00455CE2">
      <w:pPr>
        <w:pStyle w:val="2ffffe"/>
        <w:numPr>
          <w:ilvl w:val="0"/>
          <w:numId w:val="62"/>
        </w:numPr>
        <w:tabs>
          <w:tab w:val="clear" w:pos="360"/>
          <w:tab w:val="left" w:pos="532"/>
        </w:tabs>
        <w:suppressAutoHyphens w:val="0"/>
        <w:spacing w:line="360" w:lineRule="auto"/>
        <w:ind w:left="426" w:hanging="426"/>
        <w:contextualSpacing w:val="0"/>
        <w:jc w:val="both"/>
      </w:pPr>
      <w:r>
        <w:rPr>
          <w:i/>
          <w:iCs/>
        </w:rPr>
        <w:t>Зукіна Л.Б.</w:t>
      </w:r>
      <w:r>
        <w:t xml:space="preserve"> Вільні словосполучення з іменником у препозиції // Іноземна філологія. – 1981. – № 62. – С. 67</w:t>
      </w:r>
      <w:r w:rsidRPr="00455CE2">
        <w:t>-</w:t>
      </w:r>
      <w:r>
        <w:t>71.</w:t>
      </w:r>
    </w:p>
    <w:p w:rsidR="00455CE2" w:rsidRDefault="00455CE2" w:rsidP="00455CE2">
      <w:pPr>
        <w:pStyle w:val="afffffffd"/>
        <w:numPr>
          <w:ilvl w:val="0"/>
          <w:numId w:val="62"/>
        </w:numPr>
        <w:tabs>
          <w:tab w:val="clear" w:pos="360"/>
          <w:tab w:val="clear" w:pos="644"/>
          <w:tab w:val="left" w:pos="532"/>
        </w:tabs>
        <w:suppressAutoHyphens w:val="0"/>
        <w:spacing w:before="0" w:after="0" w:line="360" w:lineRule="auto"/>
        <w:ind w:left="426" w:hanging="426"/>
        <w:jc w:val="both"/>
      </w:pPr>
      <w:r>
        <w:rPr>
          <w:i/>
          <w:iCs/>
        </w:rPr>
        <w:t>Иванов П.В.</w:t>
      </w:r>
      <w:r>
        <w:t xml:space="preserve"> Факторы, обусловливающие значение существительного в словосочетании современного английского языка: Автореф. дис. ... канд. филол. наук: 10.02.04 / Моск. гос. пед. ин-т им. Н.К.Крупской. – Тула, 1965. – 18 с.</w:t>
      </w:r>
    </w:p>
    <w:p w:rsidR="00455CE2" w:rsidRDefault="00455CE2" w:rsidP="00455CE2">
      <w:pPr>
        <w:pStyle w:val="2ffffe"/>
        <w:numPr>
          <w:ilvl w:val="0"/>
          <w:numId w:val="62"/>
        </w:numPr>
        <w:tabs>
          <w:tab w:val="clear" w:pos="360"/>
          <w:tab w:val="left" w:pos="532"/>
        </w:tabs>
        <w:suppressAutoHyphens w:val="0"/>
        <w:spacing w:line="360" w:lineRule="auto"/>
        <w:ind w:left="426" w:hanging="426"/>
        <w:contextualSpacing w:val="0"/>
        <w:jc w:val="both"/>
      </w:pPr>
      <w:r>
        <w:rPr>
          <w:i/>
          <w:iCs/>
        </w:rPr>
        <w:t>Ильиш Б.А.</w:t>
      </w:r>
      <w:r>
        <w:t xml:space="preserve"> Строй современного английского языка. – Л.: Просвещение, 1965. – 378 с.</w:t>
      </w:r>
    </w:p>
    <w:p w:rsidR="00455CE2" w:rsidRDefault="00455CE2" w:rsidP="00455CE2">
      <w:pPr>
        <w:pStyle w:val="2ffffe"/>
        <w:numPr>
          <w:ilvl w:val="0"/>
          <w:numId w:val="62"/>
        </w:numPr>
        <w:tabs>
          <w:tab w:val="clear" w:pos="360"/>
          <w:tab w:val="left" w:pos="532"/>
        </w:tabs>
        <w:suppressAutoHyphens w:val="0"/>
        <w:spacing w:line="360" w:lineRule="auto"/>
        <w:ind w:left="426" w:hanging="426"/>
        <w:contextualSpacing w:val="0"/>
        <w:jc w:val="both"/>
      </w:pPr>
      <w:r>
        <w:rPr>
          <w:i/>
          <w:iCs/>
        </w:rPr>
        <w:t>Ингве В.</w:t>
      </w:r>
      <w:r>
        <w:t xml:space="preserve"> Гипотеза глубины // Новое в лингвистике. – М.: Прогресс, 1965. – Вып. IV. – С. 126</w:t>
      </w:r>
      <w:r w:rsidRPr="00455CE2">
        <w:t>-</w:t>
      </w:r>
      <w:r>
        <w:t>138.</w:t>
      </w:r>
    </w:p>
    <w:p w:rsidR="00455CE2" w:rsidRDefault="00455CE2" w:rsidP="00455CE2">
      <w:pPr>
        <w:pStyle w:val="2ffffe"/>
        <w:numPr>
          <w:ilvl w:val="0"/>
          <w:numId w:val="62"/>
        </w:numPr>
        <w:tabs>
          <w:tab w:val="clear" w:pos="360"/>
          <w:tab w:val="left" w:pos="532"/>
        </w:tabs>
        <w:suppressAutoHyphens w:val="0"/>
        <w:spacing w:line="360" w:lineRule="auto"/>
        <w:ind w:left="426" w:hanging="426"/>
        <w:contextualSpacing w:val="0"/>
        <w:jc w:val="both"/>
      </w:pPr>
      <w:r>
        <w:rPr>
          <w:i/>
          <w:iCs/>
        </w:rPr>
        <w:t>Ионова И.М.</w:t>
      </w:r>
      <w:r>
        <w:t xml:space="preserve"> К вопросу о структурных характеристиках субстантивного словосочетания в специальной литературе (на примере ядерного словосочетания </w:t>
      </w:r>
      <w:r>
        <w:rPr>
          <w:lang w:val="en-US"/>
        </w:rPr>
        <w:t>AN</w:t>
      </w:r>
      <w:r>
        <w:t>) // Ученые записки Моск. гос. пед. ин-та иностр. яз</w:t>
      </w:r>
      <w:proofErr w:type="gramStart"/>
      <w:r>
        <w:t>.</w:t>
      </w:r>
      <w:proofErr w:type="gramEnd"/>
      <w:r>
        <w:t xml:space="preserve"> </w:t>
      </w:r>
      <w:proofErr w:type="gramStart"/>
      <w:r>
        <w:t>и</w:t>
      </w:r>
      <w:proofErr w:type="gramEnd"/>
      <w:r>
        <w:t>м. Мориса Тореза. – 1972. – Т. 67. – С. 85</w:t>
      </w:r>
      <w:r>
        <w:rPr>
          <w:lang w:val="en-US"/>
        </w:rPr>
        <w:t>-</w:t>
      </w:r>
      <w:r>
        <w:t>94.</w:t>
      </w:r>
    </w:p>
    <w:p w:rsidR="00455CE2" w:rsidRDefault="00455CE2" w:rsidP="00455CE2">
      <w:pPr>
        <w:pStyle w:val="2ffffe"/>
        <w:numPr>
          <w:ilvl w:val="0"/>
          <w:numId w:val="62"/>
        </w:numPr>
        <w:tabs>
          <w:tab w:val="clear" w:pos="360"/>
          <w:tab w:val="left" w:pos="532"/>
        </w:tabs>
        <w:suppressAutoHyphens w:val="0"/>
        <w:spacing w:line="360" w:lineRule="auto"/>
        <w:ind w:left="426" w:hanging="426"/>
        <w:contextualSpacing w:val="0"/>
        <w:jc w:val="both"/>
      </w:pPr>
      <w:r>
        <w:rPr>
          <w:i/>
          <w:iCs/>
        </w:rPr>
        <w:t xml:space="preserve">Иртеньева Н.Ф. </w:t>
      </w:r>
      <w:r>
        <w:t>Именная фраза с предименными атрибутами в современном английском языке: Автореф. дис. ... канд. филол. наук: 10.02.04 / Моск. гос. пед. ин-т иностр. яз</w:t>
      </w:r>
      <w:proofErr w:type="gramStart"/>
      <w:r>
        <w:t>.</w:t>
      </w:r>
      <w:proofErr w:type="gramEnd"/>
      <w:r>
        <w:t xml:space="preserve"> </w:t>
      </w:r>
      <w:proofErr w:type="gramStart"/>
      <w:r>
        <w:t>и</w:t>
      </w:r>
      <w:proofErr w:type="gramEnd"/>
      <w:r>
        <w:t>м. Мориса Тореза. – М., 1977. – 44 с.</w:t>
      </w:r>
    </w:p>
    <w:p w:rsidR="00455CE2" w:rsidRDefault="00455CE2" w:rsidP="00455CE2">
      <w:pPr>
        <w:pStyle w:val="2ffffe"/>
        <w:numPr>
          <w:ilvl w:val="0"/>
          <w:numId w:val="62"/>
        </w:numPr>
        <w:tabs>
          <w:tab w:val="clear" w:pos="360"/>
          <w:tab w:val="left" w:pos="532"/>
        </w:tabs>
        <w:suppressAutoHyphens w:val="0"/>
        <w:spacing w:line="360" w:lineRule="auto"/>
        <w:ind w:left="426" w:hanging="426"/>
        <w:contextualSpacing w:val="0"/>
        <w:jc w:val="both"/>
      </w:pPr>
      <w:r>
        <w:rPr>
          <w:i/>
          <w:iCs/>
        </w:rPr>
        <w:t>Иртеньева Н.Ф.</w:t>
      </w:r>
      <w:r>
        <w:t xml:space="preserve"> Именная фраза с предименными атрибутами в современном английском языке: Дис. ... д-ра филол. наук: 10.02.04 / Моск. гос. пед. ин-т иностр. яз</w:t>
      </w:r>
      <w:proofErr w:type="gramStart"/>
      <w:r>
        <w:t>.</w:t>
      </w:r>
      <w:proofErr w:type="gramEnd"/>
      <w:r>
        <w:t xml:space="preserve"> </w:t>
      </w:r>
      <w:proofErr w:type="gramStart"/>
      <w:r>
        <w:t>и</w:t>
      </w:r>
      <w:proofErr w:type="gramEnd"/>
      <w:r>
        <w:t>м. Мориса Тореза. – М., 1977. – 162 с.</w:t>
      </w:r>
    </w:p>
    <w:p w:rsidR="00455CE2" w:rsidRDefault="00455CE2" w:rsidP="00455CE2">
      <w:pPr>
        <w:pStyle w:val="2ffffe"/>
        <w:numPr>
          <w:ilvl w:val="0"/>
          <w:numId w:val="62"/>
        </w:numPr>
        <w:tabs>
          <w:tab w:val="clear" w:pos="360"/>
          <w:tab w:val="left" w:pos="532"/>
        </w:tabs>
        <w:suppressAutoHyphens w:val="0"/>
        <w:spacing w:line="360" w:lineRule="auto"/>
        <w:ind w:left="426" w:hanging="426"/>
        <w:contextualSpacing w:val="0"/>
        <w:jc w:val="both"/>
      </w:pPr>
      <w:r>
        <w:rPr>
          <w:i/>
          <w:iCs/>
        </w:rPr>
        <w:t>Иртеньева Н.Ф.</w:t>
      </w:r>
      <w:r>
        <w:t xml:space="preserve"> Классификация имен существительных в английском языке // Иностр. языки в школе. – 1949. – №1. – С. 18</w:t>
      </w:r>
      <w:r w:rsidRPr="00455CE2">
        <w:t>-</w:t>
      </w:r>
      <w:r>
        <w:t>24.</w:t>
      </w:r>
    </w:p>
    <w:p w:rsidR="00455CE2" w:rsidRDefault="00455CE2" w:rsidP="00455CE2">
      <w:pPr>
        <w:pStyle w:val="2ffffe"/>
        <w:numPr>
          <w:ilvl w:val="0"/>
          <w:numId w:val="62"/>
        </w:numPr>
        <w:tabs>
          <w:tab w:val="clear" w:pos="360"/>
          <w:tab w:val="left" w:pos="532"/>
        </w:tabs>
        <w:suppressAutoHyphens w:val="0"/>
        <w:spacing w:line="360" w:lineRule="auto"/>
        <w:ind w:left="426" w:hanging="426"/>
        <w:contextualSpacing w:val="0"/>
        <w:jc w:val="both"/>
      </w:pPr>
      <w:r>
        <w:rPr>
          <w:i/>
          <w:iCs/>
        </w:rPr>
        <w:lastRenderedPageBreak/>
        <w:t>Иртеньева Н.Ф.</w:t>
      </w:r>
      <w:r>
        <w:t xml:space="preserve"> Омонимия функциональных слов // Иностр. языки в школе. – 1972. – №1. – С. 9</w:t>
      </w:r>
      <w:r w:rsidRPr="00455CE2">
        <w:t>-</w:t>
      </w:r>
      <w:r>
        <w:t>18.</w:t>
      </w:r>
    </w:p>
    <w:p w:rsidR="00455CE2" w:rsidRDefault="00455CE2" w:rsidP="00455CE2">
      <w:pPr>
        <w:pStyle w:val="2ffffe"/>
        <w:numPr>
          <w:ilvl w:val="0"/>
          <w:numId w:val="62"/>
        </w:numPr>
        <w:tabs>
          <w:tab w:val="clear" w:pos="360"/>
          <w:tab w:val="left" w:pos="532"/>
        </w:tabs>
        <w:suppressAutoHyphens w:val="0"/>
        <w:spacing w:line="360" w:lineRule="auto"/>
        <w:ind w:left="426" w:hanging="426"/>
        <w:contextualSpacing w:val="0"/>
        <w:jc w:val="both"/>
      </w:pPr>
      <w:r>
        <w:rPr>
          <w:i/>
          <w:iCs/>
        </w:rPr>
        <w:t>Иртеньева Н.Ф.</w:t>
      </w:r>
      <w:r>
        <w:t xml:space="preserve"> Пред-артикли и про-артикли в именной фразе в английском языке // Вопросы теории английского языка. – М.</w:t>
      </w:r>
      <w:r w:rsidRPr="00455CE2">
        <w:t>:</w:t>
      </w:r>
      <w:r>
        <w:t xml:space="preserve"> МГПИИЯ, 1973. – Вып I. – С. 12</w:t>
      </w:r>
      <w:r w:rsidRPr="00455CE2">
        <w:t>-</w:t>
      </w:r>
      <w:r>
        <w:t>29.</w:t>
      </w:r>
    </w:p>
    <w:p w:rsidR="00455CE2" w:rsidRDefault="00455CE2" w:rsidP="00455CE2">
      <w:pPr>
        <w:pStyle w:val="2ffffe"/>
        <w:numPr>
          <w:ilvl w:val="0"/>
          <w:numId w:val="62"/>
        </w:numPr>
        <w:tabs>
          <w:tab w:val="clear" w:pos="360"/>
          <w:tab w:val="left" w:pos="532"/>
        </w:tabs>
        <w:suppressAutoHyphens w:val="0"/>
        <w:spacing w:line="360" w:lineRule="auto"/>
        <w:ind w:left="426" w:hanging="426"/>
        <w:contextualSpacing w:val="0"/>
        <w:jc w:val="both"/>
      </w:pPr>
      <w:r>
        <w:rPr>
          <w:i/>
          <w:iCs/>
        </w:rPr>
        <w:t>Иртеньева Н.Ф.</w:t>
      </w:r>
      <w:r>
        <w:t xml:space="preserve"> Родовой (обобщающий) артикль в английском языке // Иностр. языки в школе. – 1977. – №12. – С. 88</w:t>
      </w:r>
      <w:r w:rsidRPr="00455CE2">
        <w:t>-</w:t>
      </w:r>
      <w:r>
        <w:t>93.</w:t>
      </w:r>
    </w:p>
    <w:p w:rsidR="00455CE2" w:rsidRDefault="00455CE2" w:rsidP="00455CE2">
      <w:pPr>
        <w:numPr>
          <w:ilvl w:val="0"/>
          <w:numId w:val="62"/>
        </w:numPr>
        <w:tabs>
          <w:tab w:val="clear" w:pos="360"/>
          <w:tab w:val="left" w:pos="532"/>
        </w:tabs>
        <w:suppressAutoHyphens w:val="0"/>
        <w:spacing w:line="360" w:lineRule="auto"/>
        <w:ind w:left="426" w:hanging="426"/>
        <w:jc w:val="both"/>
      </w:pPr>
      <w:r>
        <w:rPr>
          <w:i/>
          <w:iCs/>
        </w:rPr>
        <w:t>Иртеньева Н.Ф.</w:t>
      </w:r>
      <w:r>
        <w:t xml:space="preserve"> Семантические соответствия некоторых конструкций в русском и английском языках // Русский язык за рубежом. – 1976. – № 2. – С. 14</w:t>
      </w:r>
      <w:r w:rsidRPr="00455CE2">
        <w:t>-</w:t>
      </w:r>
      <w:r>
        <w:t>18.</w:t>
      </w:r>
    </w:p>
    <w:p w:rsidR="00455CE2" w:rsidRDefault="00455CE2" w:rsidP="00455CE2">
      <w:pPr>
        <w:numPr>
          <w:ilvl w:val="0"/>
          <w:numId w:val="62"/>
        </w:numPr>
        <w:tabs>
          <w:tab w:val="clear" w:pos="360"/>
          <w:tab w:val="left" w:pos="532"/>
        </w:tabs>
        <w:suppressAutoHyphens w:val="0"/>
        <w:spacing w:line="360" w:lineRule="auto"/>
        <w:ind w:left="426" w:hanging="426"/>
        <w:jc w:val="both"/>
      </w:pPr>
      <w:r>
        <w:rPr>
          <w:i/>
          <w:iCs/>
        </w:rPr>
        <w:t>Иртеньева Н.Ф.</w:t>
      </w:r>
      <w:r>
        <w:t xml:space="preserve"> Строение именной группы в английском языке // Проблемы синтаксиса английского языка. – М.: МГПИ, 1970. – №422. – С. 5</w:t>
      </w:r>
      <w:r w:rsidRPr="00455CE2">
        <w:t>-</w:t>
      </w:r>
      <w:r>
        <w:t>19.</w:t>
      </w:r>
    </w:p>
    <w:p w:rsidR="00455CE2" w:rsidRDefault="00455CE2" w:rsidP="00455CE2">
      <w:pPr>
        <w:pStyle w:val="2ffffe"/>
        <w:numPr>
          <w:ilvl w:val="0"/>
          <w:numId w:val="62"/>
        </w:numPr>
        <w:tabs>
          <w:tab w:val="clear" w:pos="360"/>
          <w:tab w:val="left" w:pos="532"/>
        </w:tabs>
        <w:suppressAutoHyphens w:val="0"/>
        <w:spacing w:line="360" w:lineRule="auto"/>
        <w:ind w:left="426" w:hanging="426"/>
        <w:contextualSpacing w:val="0"/>
        <w:jc w:val="both"/>
      </w:pPr>
      <w:r>
        <w:rPr>
          <w:i/>
          <w:iCs/>
        </w:rPr>
        <w:t>Іщенко В.Л.</w:t>
      </w:r>
      <w:r>
        <w:t xml:space="preserve"> </w:t>
      </w:r>
      <w:proofErr w:type="gramStart"/>
      <w:r>
        <w:t>Англ</w:t>
      </w:r>
      <w:proofErr w:type="gramEnd"/>
      <w:r>
        <w:t>ійський багатокомпонентний економічний термін (парадигматичний та синтагматичний аспекти): Автореф. дис. ... канд. філол. наук: 10.02.04 / Одеськ. нац. ун-т ім</w:t>
      </w:r>
      <w:proofErr w:type="gramStart"/>
      <w:r>
        <w:t>. І.І.</w:t>
      </w:r>
      <w:proofErr w:type="gramEnd"/>
      <w:r>
        <w:t>Мечникова. – Одеса, 2002. – 18 с.</w:t>
      </w:r>
    </w:p>
    <w:p w:rsidR="00455CE2" w:rsidRDefault="00455CE2" w:rsidP="00455CE2">
      <w:pPr>
        <w:pStyle w:val="2ffffe"/>
        <w:numPr>
          <w:ilvl w:val="0"/>
          <w:numId w:val="62"/>
        </w:numPr>
        <w:tabs>
          <w:tab w:val="clear" w:pos="360"/>
          <w:tab w:val="left" w:pos="532"/>
        </w:tabs>
        <w:suppressAutoHyphens w:val="0"/>
        <w:spacing w:line="360" w:lineRule="auto"/>
        <w:ind w:left="426" w:hanging="426"/>
        <w:contextualSpacing w:val="0"/>
        <w:jc w:val="both"/>
      </w:pPr>
      <w:r>
        <w:rPr>
          <w:i/>
          <w:iCs/>
        </w:rPr>
        <w:t>Іщенко В.Л.</w:t>
      </w:r>
      <w:r>
        <w:t xml:space="preserve"> Структура </w:t>
      </w:r>
      <w:proofErr w:type="gramStart"/>
      <w:r>
        <w:t>англ</w:t>
      </w:r>
      <w:proofErr w:type="gramEnd"/>
      <w:r>
        <w:t>ійських економічних термінів-словосполучень з першим компонентом кореневим прикметником // Лінгвістичні дослідження. – Харків: ХДПУ, 2000. – Вип. 4. – С. 35</w:t>
      </w:r>
      <w:r w:rsidRPr="00455CE2">
        <w:t>-</w:t>
      </w:r>
      <w:r>
        <w:t>38.</w:t>
      </w:r>
    </w:p>
    <w:p w:rsidR="00455CE2" w:rsidRDefault="00455CE2" w:rsidP="00455CE2">
      <w:pPr>
        <w:pStyle w:val="2ffffe"/>
        <w:numPr>
          <w:ilvl w:val="0"/>
          <w:numId w:val="62"/>
        </w:numPr>
        <w:tabs>
          <w:tab w:val="clear" w:pos="360"/>
          <w:tab w:val="left" w:pos="532"/>
        </w:tabs>
        <w:suppressAutoHyphens w:val="0"/>
        <w:spacing w:line="360" w:lineRule="auto"/>
        <w:ind w:left="426" w:hanging="426"/>
        <w:contextualSpacing w:val="0"/>
        <w:jc w:val="both"/>
      </w:pPr>
      <w:r>
        <w:rPr>
          <w:i/>
          <w:iCs/>
        </w:rPr>
        <w:t>Іщенко В.Л.</w:t>
      </w:r>
      <w:r>
        <w:t xml:space="preserve"> Структурні особливості </w:t>
      </w:r>
      <w:proofErr w:type="gramStart"/>
      <w:r>
        <w:t>англ</w:t>
      </w:r>
      <w:proofErr w:type="gramEnd"/>
      <w:r>
        <w:t xml:space="preserve">ійських економічних термінів-словосполучень // Гуманітарний вісник. Серія Проблеми сучасної </w:t>
      </w:r>
      <w:proofErr w:type="gramStart"/>
      <w:r>
        <w:t>св</w:t>
      </w:r>
      <w:proofErr w:type="gramEnd"/>
      <w:r>
        <w:t>ітової літератури та лінгвістики. – Харків: ХДПУ, 2000. – №4. – С. 157</w:t>
      </w:r>
      <w:r w:rsidRPr="00455CE2">
        <w:t>-</w:t>
      </w:r>
      <w:r>
        <w:t>161.</w:t>
      </w:r>
    </w:p>
    <w:p w:rsidR="00455CE2" w:rsidRDefault="00455CE2" w:rsidP="00455CE2">
      <w:pPr>
        <w:pStyle w:val="2ffffe"/>
        <w:numPr>
          <w:ilvl w:val="0"/>
          <w:numId w:val="62"/>
        </w:numPr>
        <w:tabs>
          <w:tab w:val="clear" w:pos="360"/>
          <w:tab w:val="left" w:pos="532"/>
        </w:tabs>
        <w:suppressAutoHyphens w:val="0"/>
        <w:spacing w:line="360" w:lineRule="auto"/>
        <w:ind w:left="426" w:hanging="426"/>
        <w:contextualSpacing w:val="0"/>
        <w:jc w:val="both"/>
      </w:pPr>
      <w:r>
        <w:rPr>
          <w:i/>
          <w:iCs/>
        </w:rPr>
        <w:t>Калиновська І.М.</w:t>
      </w:r>
      <w:r>
        <w:t xml:space="preserve"> Функціональні й семантичні характеристики рамкових іменникових фраз (на матеріалі художньої прози </w:t>
      </w:r>
      <w:proofErr w:type="gramStart"/>
      <w:r>
        <w:t>англ</w:t>
      </w:r>
      <w:proofErr w:type="gramEnd"/>
      <w:r>
        <w:t>ійської мови) // Філологічні студії. – Луцьк: Академічний ді</w:t>
      </w:r>
      <w:proofErr w:type="gramStart"/>
      <w:r>
        <w:t>м</w:t>
      </w:r>
      <w:proofErr w:type="gramEnd"/>
      <w:r>
        <w:t>, 2003. – № 3. – С. 80</w:t>
      </w:r>
      <w:r w:rsidRPr="00455CE2">
        <w:t>-</w:t>
      </w:r>
      <w:r>
        <w:t>87.</w:t>
      </w:r>
    </w:p>
    <w:p w:rsidR="00455CE2" w:rsidRDefault="00455CE2" w:rsidP="00455CE2">
      <w:pPr>
        <w:pStyle w:val="2ffffe"/>
        <w:numPr>
          <w:ilvl w:val="0"/>
          <w:numId w:val="62"/>
        </w:numPr>
        <w:tabs>
          <w:tab w:val="clear" w:pos="360"/>
          <w:tab w:val="left" w:pos="532"/>
        </w:tabs>
        <w:suppressAutoHyphens w:val="0"/>
        <w:spacing w:line="360" w:lineRule="auto"/>
        <w:ind w:left="426" w:hanging="426"/>
        <w:contextualSpacing w:val="0"/>
        <w:jc w:val="both"/>
      </w:pPr>
      <w:r>
        <w:rPr>
          <w:i/>
          <w:iCs/>
        </w:rPr>
        <w:t xml:space="preserve">Кауль М.Р. </w:t>
      </w:r>
      <w:r>
        <w:t>К вопросу об объёме субстантивного словосочетания // Статистическая лексикография и учебный процесс. – К.: Высшая школа, 1990. – С.</w:t>
      </w:r>
      <w:r>
        <w:rPr>
          <w:lang w:val="en-US"/>
        </w:rPr>
        <w:t> </w:t>
      </w:r>
      <w:r>
        <w:t>99</w:t>
      </w:r>
      <w:r w:rsidRPr="00455CE2">
        <w:t>-</w:t>
      </w:r>
      <w:r>
        <w:t>105.</w:t>
      </w:r>
    </w:p>
    <w:p w:rsidR="00455CE2" w:rsidRDefault="00455CE2" w:rsidP="00455CE2">
      <w:pPr>
        <w:numPr>
          <w:ilvl w:val="0"/>
          <w:numId w:val="62"/>
        </w:numPr>
        <w:tabs>
          <w:tab w:val="clear" w:pos="360"/>
          <w:tab w:val="left" w:pos="532"/>
        </w:tabs>
        <w:suppressAutoHyphens w:val="0"/>
        <w:spacing w:line="360" w:lineRule="auto"/>
        <w:ind w:left="426" w:hanging="426"/>
        <w:jc w:val="both"/>
      </w:pPr>
      <w:r>
        <w:rPr>
          <w:i/>
          <w:iCs/>
        </w:rPr>
        <w:t>Кауль М.Р.</w:t>
      </w:r>
      <w:r>
        <w:t xml:space="preserve"> Система субстантивных свободных словосочетаний в современном английском языке: Дис. ... канд. филол. наук: 10.663 / Моск. гос. пед. ин-т иностр. яз</w:t>
      </w:r>
      <w:proofErr w:type="gramStart"/>
      <w:r>
        <w:t>.</w:t>
      </w:r>
      <w:proofErr w:type="gramEnd"/>
      <w:r>
        <w:t xml:space="preserve"> </w:t>
      </w:r>
      <w:proofErr w:type="gramStart"/>
      <w:r>
        <w:t>и</w:t>
      </w:r>
      <w:proofErr w:type="gramEnd"/>
      <w:r>
        <w:t>м. Мориса Тореза. – М., 1970. – 173 с.</w:t>
      </w:r>
    </w:p>
    <w:p w:rsidR="00455CE2" w:rsidRDefault="00455CE2" w:rsidP="00455CE2">
      <w:pPr>
        <w:pStyle w:val="2ffffe"/>
        <w:numPr>
          <w:ilvl w:val="0"/>
          <w:numId w:val="62"/>
        </w:numPr>
        <w:tabs>
          <w:tab w:val="clear" w:pos="360"/>
          <w:tab w:val="left" w:pos="532"/>
        </w:tabs>
        <w:suppressAutoHyphens w:val="0"/>
        <w:spacing w:line="360" w:lineRule="auto"/>
        <w:ind w:left="426" w:hanging="426"/>
        <w:contextualSpacing w:val="0"/>
        <w:jc w:val="both"/>
      </w:pPr>
      <w:r>
        <w:rPr>
          <w:i/>
          <w:iCs/>
        </w:rPr>
        <w:t>Кедис Б.В.</w:t>
      </w:r>
      <w:r>
        <w:t xml:space="preserve"> Порядок слов в субстантивных словосочетаниях в английском и латышских языках: Автореф. дис. ... канд. филол. наук: 10.677 / Латв. гос. ун-т им. Петра Стучки. – Рига, 1969. – 36 с.</w:t>
      </w:r>
    </w:p>
    <w:p w:rsidR="00455CE2" w:rsidRDefault="00455CE2" w:rsidP="00455CE2">
      <w:pPr>
        <w:pStyle w:val="afffffffd"/>
        <w:numPr>
          <w:ilvl w:val="0"/>
          <w:numId w:val="62"/>
        </w:numPr>
        <w:tabs>
          <w:tab w:val="clear" w:pos="360"/>
          <w:tab w:val="clear" w:pos="644"/>
          <w:tab w:val="left" w:pos="532"/>
        </w:tabs>
        <w:suppressAutoHyphens w:val="0"/>
        <w:spacing w:before="0" w:after="0" w:line="360" w:lineRule="auto"/>
        <w:ind w:left="426" w:hanging="426"/>
        <w:jc w:val="both"/>
      </w:pPr>
      <w:r>
        <w:rPr>
          <w:i/>
          <w:iCs/>
        </w:rPr>
        <w:t>Кендэл М.</w:t>
      </w:r>
      <w:r>
        <w:t xml:space="preserve"> Ранговые корреляции. – М.: Статистика, 1975. – 214 с.</w:t>
      </w:r>
    </w:p>
    <w:p w:rsidR="00455CE2" w:rsidRDefault="00455CE2" w:rsidP="00455CE2">
      <w:pPr>
        <w:pStyle w:val="afffffffd"/>
        <w:numPr>
          <w:ilvl w:val="0"/>
          <w:numId w:val="62"/>
        </w:numPr>
        <w:tabs>
          <w:tab w:val="clear" w:pos="360"/>
          <w:tab w:val="clear" w:pos="644"/>
          <w:tab w:val="left" w:pos="532"/>
        </w:tabs>
        <w:suppressAutoHyphens w:val="0"/>
        <w:spacing w:before="0" w:after="0" w:line="360" w:lineRule="auto"/>
        <w:ind w:left="426" w:hanging="426"/>
        <w:jc w:val="both"/>
      </w:pPr>
      <w:r>
        <w:rPr>
          <w:i/>
          <w:iCs/>
        </w:rPr>
        <w:t>Клечко Д.Г.</w:t>
      </w:r>
      <w:r>
        <w:t xml:space="preserve"> Стилистически маркированные модели субстантивных словосочетаний в современном немецком языке: Автореф. дис. ... канд. филол. наук: 10.02.04 / Минск</w:t>
      </w:r>
      <w:proofErr w:type="gramStart"/>
      <w:r>
        <w:t>.</w:t>
      </w:r>
      <w:proofErr w:type="gramEnd"/>
      <w:r>
        <w:t xml:space="preserve"> </w:t>
      </w:r>
      <w:proofErr w:type="gramStart"/>
      <w:r>
        <w:t>г</w:t>
      </w:r>
      <w:proofErr w:type="gramEnd"/>
      <w:r>
        <w:t>ос. лингв. ун-т. – Минск, 2001. – 22 с.</w:t>
      </w:r>
    </w:p>
    <w:p w:rsidR="00455CE2" w:rsidRDefault="00455CE2" w:rsidP="00455CE2">
      <w:pPr>
        <w:pStyle w:val="2ffffe"/>
        <w:numPr>
          <w:ilvl w:val="0"/>
          <w:numId w:val="62"/>
        </w:numPr>
        <w:tabs>
          <w:tab w:val="clear" w:pos="360"/>
          <w:tab w:val="left" w:pos="532"/>
        </w:tabs>
        <w:suppressAutoHyphens w:val="0"/>
        <w:spacing w:line="360" w:lineRule="auto"/>
        <w:ind w:left="426" w:hanging="426"/>
        <w:contextualSpacing w:val="0"/>
        <w:jc w:val="both"/>
      </w:pPr>
      <w:r>
        <w:rPr>
          <w:i/>
          <w:iCs/>
        </w:rPr>
        <w:lastRenderedPageBreak/>
        <w:t>Клоуз Р.А.</w:t>
      </w:r>
      <w:r>
        <w:t xml:space="preserve"> Справочник по грамматике для </w:t>
      </w:r>
      <w:proofErr w:type="gramStart"/>
      <w:r>
        <w:t>изучающих</w:t>
      </w:r>
      <w:proofErr w:type="gramEnd"/>
      <w:r>
        <w:t xml:space="preserve"> английский язык: Пособие для учителя. – М.: Просвещение, 1979. – 352 с.</w:t>
      </w:r>
    </w:p>
    <w:p w:rsidR="00455CE2" w:rsidRDefault="00455CE2" w:rsidP="00455CE2">
      <w:pPr>
        <w:pStyle w:val="2ffffe"/>
        <w:numPr>
          <w:ilvl w:val="0"/>
          <w:numId w:val="62"/>
        </w:numPr>
        <w:tabs>
          <w:tab w:val="clear" w:pos="360"/>
          <w:tab w:val="left" w:pos="532"/>
        </w:tabs>
        <w:suppressAutoHyphens w:val="0"/>
        <w:spacing w:line="360" w:lineRule="auto"/>
        <w:ind w:left="426" w:hanging="426"/>
        <w:contextualSpacing w:val="0"/>
        <w:jc w:val="both"/>
      </w:pPr>
      <w:r>
        <w:rPr>
          <w:i/>
          <w:iCs/>
        </w:rPr>
        <w:t>Колшанский Г.В.</w:t>
      </w:r>
      <w:r>
        <w:t xml:space="preserve"> Коммуникативная функция и структура языка. – М.: Наука, 1984. – 175 с.</w:t>
      </w:r>
    </w:p>
    <w:p w:rsidR="00455CE2" w:rsidRDefault="00455CE2" w:rsidP="00455CE2">
      <w:pPr>
        <w:pStyle w:val="2ffffe"/>
        <w:numPr>
          <w:ilvl w:val="0"/>
          <w:numId w:val="62"/>
        </w:numPr>
        <w:tabs>
          <w:tab w:val="clear" w:pos="360"/>
          <w:tab w:val="left" w:pos="532"/>
        </w:tabs>
        <w:suppressAutoHyphens w:val="0"/>
        <w:spacing w:line="360" w:lineRule="auto"/>
        <w:ind w:left="426" w:hanging="426"/>
        <w:contextualSpacing w:val="0"/>
        <w:jc w:val="both"/>
      </w:pPr>
      <w:r>
        <w:rPr>
          <w:i/>
          <w:iCs/>
        </w:rPr>
        <w:t>Копаєва М.І.</w:t>
      </w:r>
      <w:r>
        <w:t xml:space="preserve"> Обчислення та інтерпретація трансформаційного поля для операнда A+N // Іноземна філологія. – 1969. – № 19. – С. 31</w:t>
      </w:r>
      <w:r w:rsidRPr="00455CE2">
        <w:t>-</w:t>
      </w:r>
      <w:r>
        <w:t>37.</w:t>
      </w:r>
    </w:p>
    <w:p w:rsidR="00455CE2" w:rsidRDefault="00455CE2" w:rsidP="00455CE2">
      <w:pPr>
        <w:pStyle w:val="2ffffe"/>
        <w:numPr>
          <w:ilvl w:val="0"/>
          <w:numId w:val="62"/>
        </w:numPr>
        <w:tabs>
          <w:tab w:val="clear" w:pos="360"/>
          <w:tab w:val="left" w:pos="532"/>
        </w:tabs>
        <w:suppressAutoHyphens w:val="0"/>
        <w:spacing w:line="360" w:lineRule="auto"/>
        <w:ind w:left="426" w:hanging="426"/>
        <w:contextualSpacing w:val="0"/>
        <w:jc w:val="both"/>
      </w:pPr>
      <w:r>
        <w:rPr>
          <w:i/>
          <w:iCs/>
        </w:rPr>
        <w:t>Коренцвит Л.С.</w:t>
      </w:r>
      <w:r>
        <w:t xml:space="preserve"> Атрибутивные конструкции в современной английской технической литературе: Автореф. дис. ... канд. филол. наук: 10.02.04 / Моск. гос. пед. ин-т иностр. яз</w:t>
      </w:r>
      <w:proofErr w:type="gramStart"/>
      <w:r>
        <w:t>.</w:t>
      </w:r>
      <w:proofErr w:type="gramEnd"/>
      <w:r>
        <w:t xml:space="preserve"> </w:t>
      </w:r>
      <w:proofErr w:type="gramStart"/>
      <w:r>
        <w:t>и</w:t>
      </w:r>
      <w:proofErr w:type="gramEnd"/>
      <w:r>
        <w:t>м. Мориса Тореза. – М., 1966. – 27 с.</w:t>
      </w:r>
    </w:p>
    <w:p w:rsidR="00455CE2" w:rsidRDefault="00455CE2" w:rsidP="00455CE2">
      <w:pPr>
        <w:pStyle w:val="2ffffe"/>
        <w:numPr>
          <w:ilvl w:val="0"/>
          <w:numId w:val="62"/>
        </w:numPr>
        <w:tabs>
          <w:tab w:val="clear" w:pos="360"/>
          <w:tab w:val="left" w:pos="532"/>
        </w:tabs>
        <w:suppressAutoHyphens w:val="0"/>
        <w:spacing w:line="360" w:lineRule="auto"/>
        <w:ind w:left="426" w:hanging="426"/>
        <w:contextualSpacing w:val="0"/>
        <w:jc w:val="both"/>
      </w:pPr>
      <w:r>
        <w:rPr>
          <w:i/>
          <w:iCs/>
        </w:rPr>
        <w:t>Король Т.В.</w:t>
      </w:r>
      <w:r>
        <w:t xml:space="preserve"> Валентность как лингвистическое понятие (на материале немецкого языка). – Рига: РГУ, 1972. – 28 с.</w:t>
      </w:r>
    </w:p>
    <w:p w:rsidR="00455CE2" w:rsidRDefault="00455CE2" w:rsidP="00455CE2">
      <w:pPr>
        <w:pStyle w:val="2ffffe"/>
        <w:numPr>
          <w:ilvl w:val="0"/>
          <w:numId w:val="62"/>
        </w:numPr>
        <w:tabs>
          <w:tab w:val="left" w:pos="546"/>
        </w:tabs>
        <w:suppressAutoHyphens w:val="0"/>
        <w:spacing w:line="360" w:lineRule="auto"/>
        <w:ind w:left="308" w:hanging="308"/>
        <w:contextualSpacing w:val="0"/>
        <w:jc w:val="both"/>
      </w:pPr>
      <w:r>
        <w:rPr>
          <w:i/>
          <w:iCs/>
        </w:rPr>
        <w:t>Корунец И.В.</w:t>
      </w:r>
      <w:r>
        <w:t xml:space="preserve"> Грамматическая форма и конструктивно значимые элементы словосочетаний английского языка (к проблеме формы синтаксических единиц): Автореф. дис. ... канд. филол. наук: 10.02.04 / Моск. гос. пед. ин-т иностр. яз</w:t>
      </w:r>
      <w:proofErr w:type="gramStart"/>
      <w:r>
        <w:t>.</w:t>
      </w:r>
      <w:proofErr w:type="gramEnd"/>
      <w:r>
        <w:t xml:space="preserve"> </w:t>
      </w:r>
      <w:proofErr w:type="gramStart"/>
      <w:r>
        <w:t>и</w:t>
      </w:r>
      <w:proofErr w:type="gramEnd"/>
      <w:r>
        <w:t>м. Мориса Тореза. – М., 1966. – 27 с.</w:t>
      </w:r>
    </w:p>
    <w:p w:rsidR="00455CE2" w:rsidRDefault="00455CE2" w:rsidP="00455CE2">
      <w:pPr>
        <w:pStyle w:val="2ffffe"/>
        <w:numPr>
          <w:ilvl w:val="0"/>
          <w:numId w:val="62"/>
        </w:numPr>
        <w:tabs>
          <w:tab w:val="left" w:pos="546"/>
        </w:tabs>
        <w:suppressAutoHyphens w:val="0"/>
        <w:spacing w:line="360" w:lineRule="auto"/>
        <w:ind w:left="308" w:hanging="308"/>
        <w:contextualSpacing w:val="0"/>
        <w:jc w:val="both"/>
      </w:pPr>
      <w:r>
        <w:rPr>
          <w:i/>
          <w:iCs/>
        </w:rPr>
        <w:t>Корунець І.В.</w:t>
      </w:r>
      <w:r>
        <w:t xml:space="preserve"> Порівняльна типологія </w:t>
      </w:r>
      <w:proofErr w:type="gramStart"/>
      <w:r>
        <w:t>англ</w:t>
      </w:r>
      <w:proofErr w:type="gramEnd"/>
      <w:r>
        <w:t xml:space="preserve">ійської та українських мов: Навч. </w:t>
      </w:r>
      <w:proofErr w:type="gramStart"/>
      <w:r>
        <w:t>пос</w:t>
      </w:r>
      <w:proofErr w:type="gramEnd"/>
      <w:r>
        <w:t>ібник. – Вінниця:</w:t>
      </w:r>
      <w:r>
        <w:rPr>
          <w:lang w:val="en-US"/>
        </w:rPr>
        <w:t> </w:t>
      </w:r>
      <w:r>
        <w:t>Нова книга, 2003. – 464 с.</w:t>
      </w:r>
    </w:p>
    <w:p w:rsidR="00455CE2" w:rsidRDefault="00455CE2" w:rsidP="00455CE2">
      <w:pPr>
        <w:pStyle w:val="2ffffe"/>
        <w:numPr>
          <w:ilvl w:val="0"/>
          <w:numId w:val="62"/>
        </w:numPr>
        <w:tabs>
          <w:tab w:val="left" w:pos="546"/>
        </w:tabs>
        <w:suppressAutoHyphens w:val="0"/>
        <w:spacing w:line="360" w:lineRule="auto"/>
        <w:ind w:left="308" w:hanging="308"/>
        <w:contextualSpacing w:val="0"/>
        <w:jc w:val="both"/>
      </w:pPr>
      <w:r>
        <w:rPr>
          <w:i/>
          <w:iCs/>
        </w:rPr>
        <w:t>Косаревская Т.А.</w:t>
      </w:r>
      <w:r>
        <w:t xml:space="preserve"> Структурно-семантические и количественные характеристики трехкомпонентных терминологических образований (на материале подъязыка вычеслительной техники): Автореф. дис. ... канд. филол. наук: 10.02.04 / Киевск. гос. ун-т им. Т.Г.Шевченко. – К., 1989. – 27 с.</w:t>
      </w:r>
    </w:p>
    <w:p w:rsidR="00455CE2" w:rsidRDefault="00455CE2" w:rsidP="00455CE2">
      <w:pPr>
        <w:pStyle w:val="2ffffe"/>
        <w:numPr>
          <w:ilvl w:val="0"/>
          <w:numId w:val="62"/>
        </w:numPr>
        <w:tabs>
          <w:tab w:val="left" w:pos="546"/>
        </w:tabs>
        <w:suppressAutoHyphens w:val="0"/>
        <w:spacing w:line="360" w:lineRule="auto"/>
        <w:ind w:left="308" w:hanging="308"/>
        <w:contextualSpacing w:val="0"/>
        <w:jc w:val="both"/>
      </w:pPr>
      <w:r>
        <w:rPr>
          <w:i/>
          <w:iCs/>
        </w:rPr>
        <w:t>Кочерган М.П.</w:t>
      </w:r>
      <w:r>
        <w:t xml:space="preserve"> Загальне мовознавство: Навч. </w:t>
      </w:r>
      <w:proofErr w:type="gramStart"/>
      <w:r>
        <w:t>пос</w:t>
      </w:r>
      <w:proofErr w:type="gramEnd"/>
      <w:r>
        <w:t>ібник. – К.:</w:t>
      </w:r>
      <w:r>
        <w:rPr>
          <w:lang w:val="en-US"/>
        </w:rPr>
        <w:t> </w:t>
      </w:r>
      <w:r>
        <w:t>Академія, 1999. – 288 с.</w:t>
      </w:r>
    </w:p>
    <w:p w:rsidR="00455CE2" w:rsidRDefault="00455CE2" w:rsidP="00455CE2">
      <w:pPr>
        <w:pStyle w:val="2ffffe"/>
        <w:numPr>
          <w:ilvl w:val="0"/>
          <w:numId w:val="62"/>
        </w:numPr>
        <w:tabs>
          <w:tab w:val="left" w:pos="546"/>
        </w:tabs>
        <w:suppressAutoHyphens w:val="0"/>
        <w:spacing w:line="360" w:lineRule="auto"/>
        <w:ind w:left="308" w:hanging="308"/>
        <w:contextualSpacing w:val="0"/>
        <w:jc w:val="both"/>
      </w:pPr>
      <w:r>
        <w:rPr>
          <w:i/>
          <w:iCs/>
        </w:rPr>
        <w:t>Кочерган М.П.</w:t>
      </w:r>
      <w:r>
        <w:t xml:space="preserve"> К вопросу о разграничении терминов сочетаемость, дистрибуция, валентность // Лингвистика: взаимодействие концепций и парадигм. – Харьков: ХГУ, 1991. – Вып. 1. – Ч. 1. – С. 194</w:t>
      </w:r>
      <w:r w:rsidRPr="00455CE2">
        <w:t>-</w:t>
      </w:r>
      <w:r>
        <w:t>196.</w:t>
      </w:r>
    </w:p>
    <w:p w:rsidR="00455CE2" w:rsidRDefault="00455CE2" w:rsidP="00455CE2">
      <w:pPr>
        <w:pStyle w:val="2ffffe"/>
        <w:numPr>
          <w:ilvl w:val="0"/>
          <w:numId w:val="62"/>
        </w:numPr>
        <w:tabs>
          <w:tab w:val="left" w:pos="546"/>
        </w:tabs>
        <w:suppressAutoHyphens w:val="0"/>
        <w:spacing w:line="360" w:lineRule="auto"/>
        <w:ind w:left="308" w:hanging="308"/>
        <w:contextualSpacing w:val="0"/>
        <w:jc w:val="both"/>
      </w:pPr>
      <w:r>
        <w:rPr>
          <w:i/>
          <w:iCs/>
        </w:rPr>
        <w:t>Кравец Л.Г.</w:t>
      </w:r>
      <w:r>
        <w:t xml:space="preserve"> Некоторые количественные характеристики английских именных словосочетаний // Вопросы структуры английского языка в синхронии и диахронии. – М.: МГПИ, 1973. – Вып. 3. – С. 211</w:t>
      </w:r>
      <w:r w:rsidRPr="00455CE2">
        <w:t>-</w:t>
      </w:r>
      <w:r>
        <w:t>221.</w:t>
      </w:r>
    </w:p>
    <w:p w:rsidR="00455CE2" w:rsidRDefault="00455CE2" w:rsidP="00455CE2">
      <w:pPr>
        <w:pStyle w:val="2ffffe"/>
        <w:numPr>
          <w:ilvl w:val="0"/>
          <w:numId w:val="62"/>
        </w:numPr>
        <w:tabs>
          <w:tab w:val="left" w:pos="546"/>
          <w:tab w:val="num" w:pos="602"/>
        </w:tabs>
        <w:suppressAutoHyphens w:val="0"/>
        <w:spacing w:line="360" w:lineRule="auto"/>
        <w:ind w:left="308" w:hanging="308"/>
        <w:contextualSpacing w:val="0"/>
        <w:jc w:val="both"/>
      </w:pPr>
      <w:r>
        <w:rPr>
          <w:i/>
          <w:iCs/>
        </w:rPr>
        <w:t>Кравец Л.Г., Эмдина Ю.М.</w:t>
      </w:r>
      <w:r>
        <w:t xml:space="preserve"> Автоматический анализ английских номинативных групп // Информационно-поисковые системы и автоматизированная обработка научно-технической информации. – М.: Наука, 1967. – Т. 2. – С. 441</w:t>
      </w:r>
      <w:r w:rsidRPr="00455CE2">
        <w:t>-</w:t>
      </w:r>
      <w:r>
        <w:t>449.</w:t>
      </w:r>
    </w:p>
    <w:p w:rsidR="00455CE2" w:rsidRDefault="00455CE2" w:rsidP="00455CE2">
      <w:pPr>
        <w:pStyle w:val="2ffffe"/>
        <w:numPr>
          <w:ilvl w:val="0"/>
          <w:numId w:val="62"/>
        </w:numPr>
        <w:tabs>
          <w:tab w:val="left" w:pos="546"/>
          <w:tab w:val="num" w:pos="602"/>
        </w:tabs>
        <w:suppressAutoHyphens w:val="0"/>
        <w:spacing w:line="360" w:lineRule="auto"/>
        <w:ind w:left="308" w:hanging="308"/>
        <w:contextualSpacing w:val="0"/>
        <w:jc w:val="both"/>
      </w:pPr>
      <w:r>
        <w:rPr>
          <w:i/>
          <w:iCs/>
        </w:rPr>
        <w:t>Кравчук Н.В.</w:t>
      </w:r>
      <w:r>
        <w:t xml:space="preserve"> Взаимодействие количественного и качественного аспектов в структуре предложения английского языка (к исследованию активных тенденций в синтаксисе современного английского языка): Автореф. дис. ... канд. филол. наук: 10.663 / Белорусск. гос. ун-т им. В.И.Ленина. – Минск, 1972. – 28 с.</w:t>
      </w:r>
    </w:p>
    <w:p w:rsidR="00455CE2" w:rsidRDefault="00455CE2" w:rsidP="00455CE2">
      <w:pPr>
        <w:pStyle w:val="2ffffe"/>
        <w:numPr>
          <w:ilvl w:val="0"/>
          <w:numId w:val="62"/>
        </w:numPr>
        <w:tabs>
          <w:tab w:val="left" w:pos="546"/>
          <w:tab w:val="num" w:pos="602"/>
        </w:tabs>
        <w:suppressAutoHyphens w:val="0"/>
        <w:spacing w:line="360" w:lineRule="auto"/>
        <w:ind w:left="308" w:hanging="308"/>
        <w:contextualSpacing w:val="0"/>
        <w:jc w:val="both"/>
      </w:pPr>
      <w:r>
        <w:rPr>
          <w:i/>
          <w:iCs/>
        </w:rPr>
        <w:lastRenderedPageBreak/>
        <w:t>Крапицкая Н.А.</w:t>
      </w:r>
      <w:r>
        <w:t xml:space="preserve"> Субстантивные атрибутивные словосочетания современного английского языка в коммуникативно-функциональном аспекте: Автореф. дис. ... канд. филол. наук: 10.02.04 / Минск</w:t>
      </w:r>
      <w:proofErr w:type="gramStart"/>
      <w:r>
        <w:t>.</w:t>
      </w:r>
      <w:proofErr w:type="gramEnd"/>
      <w:r>
        <w:t xml:space="preserve"> </w:t>
      </w:r>
      <w:proofErr w:type="gramStart"/>
      <w:r>
        <w:t>г</w:t>
      </w:r>
      <w:proofErr w:type="gramEnd"/>
      <w:r>
        <w:t>ос. лингв. ун-т. – Минск, 2000. – 19 с.</w:t>
      </w:r>
    </w:p>
    <w:p w:rsidR="00455CE2" w:rsidRDefault="00455CE2" w:rsidP="00455CE2">
      <w:pPr>
        <w:pStyle w:val="2ffffe"/>
        <w:numPr>
          <w:ilvl w:val="0"/>
          <w:numId w:val="62"/>
        </w:numPr>
        <w:tabs>
          <w:tab w:val="left" w:pos="546"/>
          <w:tab w:val="num" w:pos="602"/>
        </w:tabs>
        <w:suppressAutoHyphens w:val="0"/>
        <w:spacing w:line="360" w:lineRule="auto"/>
        <w:ind w:left="308" w:hanging="308"/>
        <w:contextualSpacing w:val="0"/>
        <w:jc w:val="both"/>
      </w:pPr>
      <w:r>
        <w:rPr>
          <w:i/>
          <w:iCs/>
        </w:rPr>
        <w:t>Крапицкая Н.А.</w:t>
      </w:r>
      <w:r>
        <w:t xml:space="preserve"> Типы определительных значений в английских именных синтагмах // Теория коммуникации. Языковые значения. – Минск: МГЛУ, 2000. – С. 69</w:t>
      </w:r>
      <w:r>
        <w:rPr>
          <w:lang w:val="en-US"/>
        </w:rPr>
        <w:t>-</w:t>
      </w:r>
      <w:r>
        <w:t>78.</w:t>
      </w:r>
    </w:p>
    <w:p w:rsidR="00455CE2" w:rsidRDefault="00455CE2" w:rsidP="00455CE2">
      <w:pPr>
        <w:pStyle w:val="2ffffe"/>
        <w:numPr>
          <w:ilvl w:val="0"/>
          <w:numId w:val="62"/>
        </w:numPr>
        <w:tabs>
          <w:tab w:val="left" w:pos="546"/>
          <w:tab w:val="num" w:pos="602"/>
        </w:tabs>
        <w:suppressAutoHyphens w:val="0"/>
        <w:spacing w:line="360" w:lineRule="auto"/>
        <w:ind w:left="308" w:hanging="308"/>
        <w:contextualSpacing w:val="0"/>
        <w:jc w:val="both"/>
      </w:pPr>
      <w:r>
        <w:rPr>
          <w:i/>
          <w:iCs/>
        </w:rPr>
        <w:t>Крот Л.Г.</w:t>
      </w:r>
      <w:r>
        <w:t xml:space="preserve"> Мотивированность лексических единиц и структура лексического значения (на материале имен существительных современного английского языка): Автореф. дис. ... канд. филол. наук: 10.02.04 / Минск</w:t>
      </w:r>
      <w:proofErr w:type="gramStart"/>
      <w:r>
        <w:t>.</w:t>
      </w:r>
      <w:proofErr w:type="gramEnd"/>
      <w:r>
        <w:t xml:space="preserve"> </w:t>
      </w:r>
      <w:proofErr w:type="gramStart"/>
      <w:r>
        <w:t>г</w:t>
      </w:r>
      <w:proofErr w:type="gramEnd"/>
      <w:r>
        <w:t>ос. лингв. ун-т. – Минск, 2002. – 18 с.</w:t>
      </w:r>
    </w:p>
    <w:p w:rsidR="00455CE2" w:rsidRDefault="00455CE2" w:rsidP="00455CE2">
      <w:pPr>
        <w:pStyle w:val="2ffffe"/>
        <w:numPr>
          <w:ilvl w:val="0"/>
          <w:numId w:val="62"/>
        </w:numPr>
        <w:tabs>
          <w:tab w:val="left" w:pos="546"/>
          <w:tab w:val="num" w:pos="602"/>
        </w:tabs>
        <w:suppressAutoHyphens w:val="0"/>
        <w:spacing w:line="360" w:lineRule="auto"/>
        <w:ind w:left="308" w:hanging="308"/>
        <w:contextualSpacing w:val="0"/>
        <w:jc w:val="both"/>
      </w:pPr>
      <w:r>
        <w:rPr>
          <w:i/>
          <w:iCs/>
        </w:rPr>
        <w:t>Крушевский Н.В.</w:t>
      </w:r>
      <w:r>
        <w:t xml:space="preserve"> Почерк науки о языке (извлечения) // Хрестоматия по истории языкознания </w:t>
      </w:r>
      <w:r>
        <w:rPr>
          <w:lang w:val="en-US"/>
        </w:rPr>
        <w:t>XIX</w:t>
      </w:r>
      <w:r>
        <w:t>–</w:t>
      </w:r>
      <w:r>
        <w:rPr>
          <w:lang w:val="en-US"/>
        </w:rPr>
        <w:t>XX</w:t>
      </w:r>
      <w:r>
        <w:t xml:space="preserve"> веков. – М.: Наука, 1969. – С. 56</w:t>
      </w:r>
      <w:r w:rsidRPr="00455CE2">
        <w:t>-</w:t>
      </w:r>
      <w:r>
        <w:t>78.</w:t>
      </w:r>
    </w:p>
    <w:p w:rsidR="00455CE2" w:rsidRDefault="00455CE2" w:rsidP="00455CE2">
      <w:pPr>
        <w:pStyle w:val="2ffffe"/>
        <w:numPr>
          <w:ilvl w:val="0"/>
          <w:numId w:val="62"/>
        </w:numPr>
        <w:tabs>
          <w:tab w:val="left" w:pos="546"/>
          <w:tab w:val="num" w:pos="602"/>
        </w:tabs>
        <w:suppressAutoHyphens w:val="0"/>
        <w:spacing w:line="360" w:lineRule="auto"/>
        <w:ind w:left="308" w:hanging="308"/>
        <w:contextualSpacing w:val="0"/>
        <w:jc w:val="both"/>
      </w:pPr>
      <w:r>
        <w:rPr>
          <w:i/>
          <w:iCs/>
        </w:rPr>
        <w:t>Кузнецов А.М.</w:t>
      </w:r>
      <w:r>
        <w:t xml:space="preserve"> О применении метода компонентного анализа в лексике // Синхронно-сопоставительный анализ языков разных систем. – М.: Наука, 1971. – С. 257</w:t>
      </w:r>
      <w:r w:rsidRPr="00455CE2">
        <w:t>-</w:t>
      </w:r>
      <w:r>
        <w:t>268.</w:t>
      </w:r>
    </w:p>
    <w:p w:rsidR="00455CE2" w:rsidRDefault="00455CE2" w:rsidP="00455CE2">
      <w:pPr>
        <w:pStyle w:val="2ffffe"/>
        <w:numPr>
          <w:ilvl w:val="0"/>
          <w:numId w:val="62"/>
        </w:numPr>
        <w:tabs>
          <w:tab w:val="left" w:pos="546"/>
          <w:tab w:val="num" w:pos="602"/>
        </w:tabs>
        <w:suppressAutoHyphens w:val="0"/>
        <w:spacing w:line="360" w:lineRule="auto"/>
        <w:ind w:left="308" w:hanging="308"/>
        <w:contextualSpacing w:val="0"/>
        <w:jc w:val="both"/>
      </w:pPr>
      <w:r>
        <w:rPr>
          <w:i/>
          <w:iCs/>
        </w:rPr>
        <w:t>Кузнецов А.М.</w:t>
      </w:r>
      <w:r>
        <w:t xml:space="preserve"> От компонентного анализа к компонентному синтезу. – М.: Наука, 1986. – 123 с.</w:t>
      </w:r>
    </w:p>
    <w:p w:rsidR="00455CE2" w:rsidRDefault="00455CE2" w:rsidP="00455CE2">
      <w:pPr>
        <w:pStyle w:val="2ffffe"/>
        <w:numPr>
          <w:ilvl w:val="0"/>
          <w:numId w:val="62"/>
        </w:numPr>
        <w:tabs>
          <w:tab w:val="left" w:pos="546"/>
          <w:tab w:val="num" w:pos="602"/>
        </w:tabs>
        <w:suppressAutoHyphens w:val="0"/>
        <w:spacing w:line="360" w:lineRule="auto"/>
        <w:ind w:left="308" w:hanging="308"/>
        <w:contextualSpacing w:val="0"/>
        <w:jc w:val="both"/>
      </w:pPr>
      <w:r>
        <w:rPr>
          <w:i/>
          <w:iCs/>
        </w:rPr>
        <w:t>Кумехова Е.З.</w:t>
      </w:r>
      <w:r>
        <w:t xml:space="preserve"> Значение слова и словосочетания (на материале словосочетаний </w:t>
      </w:r>
      <w:r w:rsidRPr="00455CE2">
        <w:t>“</w:t>
      </w:r>
      <w:r>
        <w:t>прилагательное+существительное</w:t>
      </w:r>
      <w:r w:rsidRPr="00455CE2">
        <w:t>”</w:t>
      </w:r>
      <w:r>
        <w:t xml:space="preserve"> и </w:t>
      </w:r>
      <w:r w:rsidRPr="00455CE2">
        <w:t>“</w:t>
      </w:r>
      <w:r>
        <w:t>глагол+</w:t>
      </w:r>
      <w:r w:rsidRPr="00455CE2">
        <w:br/>
      </w:r>
      <w:r>
        <w:t>существительное</w:t>
      </w:r>
      <w:r w:rsidRPr="00455CE2">
        <w:t>”</w:t>
      </w:r>
      <w:r>
        <w:t xml:space="preserve"> в современном английском языке): Автореф. дис. ... канд. филол. наук: 10.02.04 / Моск. гос. пед. ин-т иностр. яз</w:t>
      </w:r>
      <w:proofErr w:type="gramStart"/>
      <w:r>
        <w:t>.</w:t>
      </w:r>
      <w:proofErr w:type="gramEnd"/>
      <w:r>
        <w:t xml:space="preserve"> </w:t>
      </w:r>
      <w:proofErr w:type="gramStart"/>
      <w:r>
        <w:t>и</w:t>
      </w:r>
      <w:proofErr w:type="gramEnd"/>
      <w:r>
        <w:t>м. Мориса Тореза. – М., 1974. – 32 с.</w:t>
      </w:r>
    </w:p>
    <w:p w:rsidR="00455CE2" w:rsidRDefault="00455CE2" w:rsidP="00455CE2">
      <w:pPr>
        <w:pStyle w:val="2ffffe"/>
        <w:numPr>
          <w:ilvl w:val="0"/>
          <w:numId w:val="62"/>
        </w:numPr>
        <w:tabs>
          <w:tab w:val="left" w:pos="546"/>
          <w:tab w:val="num" w:pos="602"/>
        </w:tabs>
        <w:suppressAutoHyphens w:val="0"/>
        <w:spacing w:line="360" w:lineRule="auto"/>
        <w:ind w:left="308" w:hanging="308"/>
        <w:contextualSpacing w:val="0"/>
        <w:jc w:val="both"/>
      </w:pPr>
      <w:r>
        <w:rPr>
          <w:i/>
          <w:iCs/>
        </w:rPr>
        <w:t>Кусков М.И.</w:t>
      </w:r>
      <w:r>
        <w:t xml:space="preserve"> О структуре и семантике именных словосочетаний N+N в современном английском языке // Вопросы научно-технической терминологии и методики преподавания иностранных языков. – Минск: Наука и техника, 1980. – С. 48</w:t>
      </w:r>
      <w:r w:rsidRPr="00455CE2">
        <w:t>-</w:t>
      </w:r>
      <w:r>
        <w:t>59.</w:t>
      </w:r>
    </w:p>
    <w:p w:rsidR="00455CE2" w:rsidRDefault="00455CE2" w:rsidP="00455CE2">
      <w:pPr>
        <w:pStyle w:val="2ffffe"/>
        <w:numPr>
          <w:ilvl w:val="0"/>
          <w:numId w:val="62"/>
        </w:numPr>
        <w:tabs>
          <w:tab w:val="left" w:pos="546"/>
          <w:tab w:val="num" w:pos="602"/>
        </w:tabs>
        <w:suppressAutoHyphens w:val="0"/>
        <w:spacing w:line="360" w:lineRule="auto"/>
        <w:ind w:left="308" w:hanging="308"/>
        <w:contextualSpacing w:val="0"/>
        <w:jc w:val="both"/>
      </w:pPr>
      <w:r>
        <w:rPr>
          <w:i/>
          <w:iCs/>
        </w:rPr>
        <w:t>Лебедев В.А.</w:t>
      </w:r>
      <w:r>
        <w:t xml:space="preserve"> Обязательная синтаксическая валентность английского существительного: Автореф. дис. ... канд. филол. наук: 10.02.04 / Моск. гос. пед. ин-т им. В.И.Ленина. – М., 1969. – 22 с.</w:t>
      </w:r>
    </w:p>
    <w:p w:rsidR="00455CE2" w:rsidRDefault="00455CE2" w:rsidP="00455CE2">
      <w:pPr>
        <w:pStyle w:val="2ffffe"/>
        <w:numPr>
          <w:ilvl w:val="0"/>
          <w:numId w:val="62"/>
        </w:numPr>
        <w:tabs>
          <w:tab w:val="left" w:pos="546"/>
          <w:tab w:val="num" w:pos="602"/>
        </w:tabs>
        <w:suppressAutoHyphens w:val="0"/>
        <w:spacing w:line="360" w:lineRule="auto"/>
        <w:ind w:left="308" w:hanging="308"/>
        <w:contextualSpacing w:val="0"/>
        <w:jc w:val="both"/>
      </w:pPr>
      <w:r>
        <w:rPr>
          <w:i/>
          <w:iCs/>
        </w:rPr>
        <w:t>Лебедева Г.А.</w:t>
      </w:r>
      <w:r>
        <w:t xml:space="preserve"> Структурно-семантические связи субстантивных словосочетаний с адъюнктами-прилагательными в препозиции // Синтаксические связи и реализация лингвистических единиц в английских текстах. – Куйбышев: КГПИ, 1980. – С. 79</w:t>
      </w:r>
      <w:r w:rsidRPr="00455CE2">
        <w:t>-</w:t>
      </w:r>
      <w:r>
        <w:t>87.</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t>Лебедева Л.Б.</w:t>
      </w:r>
      <w:r>
        <w:t xml:space="preserve"> Семантические типы существительных и структура именных сочетаний // Известия АН СССР. – 1981. – Т. 40, № 1. – С. 57</w:t>
      </w:r>
      <w:r w:rsidRPr="00455CE2">
        <w:t>-</w:t>
      </w:r>
      <w:r>
        <w:t>65.</w:t>
      </w:r>
    </w:p>
    <w:p w:rsidR="00455CE2" w:rsidRDefault="00455CE2" w:rsidP="00455CE2">
      <w:pPr>
        <w:pStyle w:val="2ffffe"/>
        <w:numPr>
          <w:ilvl w:val="0"/>
          <w:numId w:val="62"/>
        </w:numPr>
        <w:tabs>
          <w:tab w:val="left" w:pos="546"/>
          <w:tab w:val="num" w:pos="602"/>
        </w:tabs>
        <w:suppressAutoHyphens w:val="0"/>
        <w:spacing w:line="360" w:lineRule="auto"/>
        <w:ind w:left="308" w:hanging="308"/>
        <w:contextualSpacing w:val="0"/>
        <w:jc w:val="both"/>
      </w:pPr>
      <w:r>
        <w:rPr>
          <w:i/>
          <w:iCs/>
        </w:rPr>
        <w:t>Лев Л.С.</w:t>
      </w:r>
      <w:r>
        <w:t xml:space="preserve"> О взаимных отношениях именных словосочетаний в тексте // Лингвистика текста и обучения иностранным языкам. – К.: Высшая школа, 1978. – С.120</w:t>
      </w:r>
      <w:r w:rsidRPr="00455CE2">
        <w:t>-</w:t>
      </w:r>
      <w:r>
        <w:t>127.</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t>Лев Л.С.</w:t>
      </w:r>
      <w:r>
        <w:t xml:space="preserve"> Синонимия и вариативность именных словосочетаний в тексте // Лингвистика текста и обучения иностранным языкам. – К.: Высшая школа, 1981. – С. 86</w:t>
      </w:r>
      <w:r w:rsidRPr="00455CE2">
        <w:t>-</w:t>
      </w:r>
      <w:r>
        <w:t>97.</w:t>
      </w:r>
    </w:p>
    <w:p w:rsidR="00455CE2" w:rsidRDefault="00455CE2" w:rsidP="00455CE2">
      <w:pPr>
        <w:pStyle w:val="2ffffe"/>
        <w:numPr>
          <w:ilvl w:val="0"/>
          <w:numId w:val="62"/>
        </w:numPr>
        <w:tabs>
          <w:tab w:val="left" w:pos="546"/>
          <w:tab w:val="num" w:pos="602"/>
        </w:tabs>
        <w:suppressAutoHyphens w:val="0"/>
        <w:spacing w:line="360" w:lineRule="auto"/>
        <w:ind w:left="308" w:hanging="308"/>
        <w:contextualSpacing w:val="0"/>
        <w:jc w:val="both"/>
      </w:pPr>
      <w:r>
        <w:rPr>
          <w:i/>
          <w:iCs/>
        </w:rPr>
        <w:t>Лев Л.С.</w:t>
      </w:r>
      <w:r>
        <w:t xml:space="preserve"> Структурные свойства адъективно-субстантивного словосочетания в современном английском языке: Автореф. дис. ... канд. филол. наук: 10.668 / Моск. гос. пед. ин-т иностр. яз</w:t>
      </w:r>
      <w:proofErr w:type="gramStart"/>
      <w:r>
        <w:t>.</w:t>
      </w:r>
      <w:proofErr w:type="gramEnd"/>
      <w:r>
        <w:t xml:space="preserve"> </w:t>
      </w:r>
      <w:proofErr w:type="gramStart"/>
      <w:r>
        <w:t>и</w:t>
      </w:r>
      <w:proofErr w:type="gramEnd"/>
      <w:r>
        <w:t>м. Мориса Тореза. – М., 1970. – 26 с.</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lastRenderedPageBreak/>
        <w:t>Левина Ц.А.</w:t>
      </w:r>
      <w:r>
        <w:t xml:space="preserve"> Логико-семантические типы субстантивных словосочетаний с неоднородными согласованными определениями и их связь с контекстом // Лингвистика текста. – Куйбышев: КГУ, 1976. – С. 104</w:t>
      </w:r>
      <w:r w:rsidRPr="00455CE2">
        <w:t>-</w:t>
      </w:r>
      <w:r>
        <w:t>112.</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t>Левицкий В.В.</w:t>
      </w:r>
      <w:r>
        <w:t xml:space="preserve"> Статистическое изучение лексической семантики. – Черновцы: ЧГУ, 1989. – 156 с.</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t>Левицький А.Е.</w:t>
      </w:r>
      <w:r>
        <w:t xml:space="preserve"> Функціональний підхід до аналізу номінативних одиниць сучасної англійської мови</w:t>
      </w:r>
      <w:proofErr w:type="gramStart"/>
      <w:r>
        <w:t xml:space="preserve"> // В</w:t>
      </w:r>
      <w:proofErr w:type="gramEnd"/>
      <w:r>
        <w:t>існик Харк. нац. ун-ту ім. В.Н.Каразіна. – Харкі</w:t>
      </w:r>
      <w:proofErr w:type="gramStart"/>
      <w:r>
        <w:t>в</w:t>
      </w:r>
      <w:proofErr w:type="gramEnd"/>
      <w:r>
        <w:t>: Константа, 2000. – № 471. – С. 137</w:t>
      </w:r>
      <w:r>
        <w:rPr>
          <w:lang w:val="en-US"/>
        </w:rPr>
        <w:t>-</w:t>
      </w:r>
      <w:r>
        <w:t>144.</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t>Левицький А.Е.</w:t>
      </w:r>
      <w:r>
        <w:t xml:space="preserve"> Функціональні зміни в системі номінативних одиниць сучасної </w:t>
      </w:r>
      <w:proofErr w:type="gramStart"/>
      <w:r>
        <w:t>англ</w:t>
      </w:r>
      <w:proofErr w:type="gramEnd"/>
      <w:r>
        <w:t>ійської мови: Дис. ... д-ра філол. наук: 10.02.04 / Київ. держ.</w:t>
      </w:r>
      <w:r>
        <w:br/>
        <w:t>лінгв. ун-т. – К., 1999. – 396 с.</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t>Лингвистический</w:t>
      </w:r>
      <w:r>
        <w:t xml:space="preserve"> энциклопедический словарь</w:t>
      </w:r>
      <w:proofErr w:type="gramStart"/>
      <w:r>
        <w:t xml:space="preserve"> / Г</w:t>
      </w:r>
      <w:proofErr w:type="gramEnd"/>
      <w:r>
        <w:t>л. ред. В.Н.Ярцева. – М.: Советская энциклопедия, 1990. – 682 с.</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t>Лихошерст Н.И.</w:t>
      </w:r>
      <w:r>
        <w:t xml:space="preserve"> Субстантивные словосочетания типа N</w:t>
      </w:r>
      <w:r>
        <w:rPr>
          <w:vertAlign w:val="subscript"/>
        </w:rPr>
        <w:t>1</w:t>
      </w:r>
      <w:r>
        <w:t xml:space="preserve"> of N</w:t>
      </w:r>
      <w:r>
        <w:rPr>
          <w:vertAlign w:val="subscript"/>
        </w:rPr>
        <w:t xml:space="preserve">2 </w:t>
      </w:r>
      <w:r>
        <w:t>в современном английском языке: Автореф. дис. ... канд. филол. наук: 10.668 / Киевск. гос.</w:t>
      </w:r>
      <w:r>
        <w:br/>
        <w:t>ун-т им. Т.Г.Шевченко. – К., 1971. – 23 с.</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t xml:space="preserve">Лихошерст Н.І. </w:t>
      </w:r>
      <w:r>
        <w:t>Про структуру субстантивних словосполучень з прийменником of // Іноземна філологія. – 1968. – № 16. – С.</w:t>
      </w:r>
      <w:r w:rsidRPr="00455CE2">
        <w:t xml:space="preserve"> 89</w:t>
      </w:r>
      <w:r>
        <w:t>-</w:t>
      </w:r>
      <w:r w:rsidRPr="00455CE2">
        <w:t>97.</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t>Ломтев Т.П.</w:t>
      </w:r>
      <w:r>
        <w:t xml:space="preserve"> Принципы выделения дифференциальных семантических элементов // Ученые записки Пермского гос. ун-та. – Пермь: ПГУ, 1969. – № 192. – С. 56</w:t>
      </w:r>
      <w:r w:rsidRPr="00455CE2">
        <w:t>-</w:t>
      </w:r>
      <w:r>
        <w:t>67.</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t>Лукашевич В.П.</w:t>
      </w:r>
      <w:r>
        <w:t xml:space="preserve"> Свободные субстантивные словосочетания современного немецкого языка: Автореф. дис. ... канд. филол. наук: 10.668 / Белорусск. гос. пед. ин-т им. В.И.Ленина. – Минск, 1967. – 15 с.</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t>Лукашевич В.П.</w:t>
      </w:r>
      <w:r>
        <w:t xml:space="preserve"> Сопоставительная характеристика субстантивных словосочетаний трех стилей немецкого языка // Вопросы филологии. – Минск: БГПИ, 1971. – Вып. 1. – С. 105</w:t>
      </w:r>
      <w:r w:rsidRPr="00455CE2">
        <w:t>-</w:t>
      </w:r>
      <w:r>
        <w:t>107.</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t>Матезиус В.</w:t>
      </w:r>
      <w:r>
        <w:t xml:space="preserve"> Язык и стиль // Пражский лингвистический кружок. – М.: Прогресс, 1967. – С. 444</w:t>
      </w:r>
      <w:r w:rsidRPr="00455CE2">
        <w:t>-</w:t>
      </w:r>
      <w:r>
        <w:t>523.</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t xml:space="preserve">Мацукова И.А. </w:t>
      </w:r>
      <w:r>
        <w:t>Статистические распределения слов и словосочетаний в англоязычном газетном тексте: Автореф. дис. ... канд. филол. наук: 10.02.04</w:t>
      </w:r>
      <w:proofErr w:type="gramStart"/>
      <w:r>
        <w:t xml:space="preserve"> / Л</w:t>
      </w:r>
      <w:proofErr w:type="gramEnd"/>
      <w:r>
        <w:t>енингр. гос. ун-т им. А.А.Жданова. – Л., 1987. – 16 с.</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t>Медведь Е.Н.</w:t>
      </w:r>
      <w:r>
        <w:t xml:space="preserve"> Системно-функциональные особенности квантитативных единиц: Дис. ... канд. филол. наук: 10.02.04 / Сумск. гос. ун-т им. А.С.Макаренка. – Сумы, 2001. – 258 с.</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t>Медвідь О.М.</w:t>
      </w:r>
      <w:r>
        <w:t xml:space="preserve"> Інтеграція парадигматичних та синтагматичних ознак квантитативних одиниць англійського лексикону</w:t>
      </w:r>
      <w:proofErr w:type="gramStart"/>
      <w:r>
        <w:t>// В</w:t>
      </w:r>
      <w:proofErr w:type="gramEnd"/>
      <w:r>
        <w:t>існик Харк. нац. ун-ту ім. В.Н.Каразіна. – Харків: ХНУ, 2001. – № 536. – С. 87</w:t>
      </w:r>
      <w:r>
        <w:rPr>
          <w:lang w:val="en-US"/>
        </w:rPr>
        <w:t>-</w:t>
      </w:r>
      <w:r>
        <w:t>93.</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lastRenderedPageBreak/>
        <w:t>Медвідь О.М.</w:t>
      </w:r>
      <w:r>
        <w:t xml:space="preserve"> Системна організація квантитативної лексики // Науковий </w:t>
      </w:r>
      <w:proofErr w:type="gramStart"/>
      <w:r>
        <w:t>вісник</w:t>
      </w:r>
      <w:proofErr w:type="gramEnd"/>
      <w:r>
        <w:t xml:space="preserve"> кафедри ЮНЕСКО Київ. держ. лінв. ун-ту. Серія Філологія, педагогіка, психологія. – К.: КДЛУ, 2000. – Вип. 1. – С. 205</w:t>
      </w:r>
      <w:r>
        <w:rPr>
          <w:lang w:val="en-US"/>
        </w:rPr>
        <w:t>-</w:t>
      </w:r>
      <w:r>
        <w:t>209.</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t>Мельник В.М.</w:t>
      </w:r>
      <w:r>
        <w:t xml:space="preserve"> Характер субстантивных словосочетаний в художественном и газетно-публицистическом стиле речи: Автореф. дис. ... канд. филол. наук: 10.02.04 / Киевск. гос. ун-т им. Т.Г.Шевченко. – К., 1974. – 28 с.</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t>Мещанинов И.И.</w:t>
      </w:r>
      <w:r>
        <w:t xml:space="preserve"> Члены предложения и части речи. – М.: Известия АН СССР. – 1945. – 267 с.</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t>Мизак А.А.</w:t>
      </w:r>
      <w:r>
        <w:t xml:space="preserve"> Субстантивные словосочетания с препозитивным атрибутом в английском языке и соответствующие конструкции в украинском языке: Автореф. дис. ... канд. филол. наук: 10.663 / АН УССР. Отделение литературы, языка, искусства. – К., 1969. – 16 с.</w:t>
      </w:r>
    </w:p>
    <w:p w:rsidR="00455CE2" w:rsidRDefault="00455CE2" w:rsidP="00455CE2">
      <w:pPr>
        <w:numPr>
          <w:ilvl w:val="0"/>
          <w:numId w:val="62"/>
        </w:numPr>
        <w:tabs>
          <w:tab w:val="left" w:pos="546"/>
          <w:tab w:val="num" w:pos="602"/>
        </w:tabs>
        <w:suppressAutoHyphens w:val="0"/>
        <w:spacing w:line="360" w:lineRule="auto"/>
        <w:ind w:left="308" w:hanging="308"/>
        <w:jc w:val="both"/>
      </w:pPr>
      <w:proofErr w:type="gramStart"/>
      <w:r>
        <w:rPr>
          <w:i/>
          <w:iCs/>
        </w:rPr>
        <w:t>Мизин Т.</w:t>
      </w:r>
      <w:r>
        <w:t xml:space="preserve"> До питання про розподіл моделей сполучуваності іменників за їх поширеністю // Науковий вісник Волинськ. держ. ун-ту ім. Лесі Українки.</w:t>
      </w:r>
      <w:proofErr w:type="gramEnd"/>
      <w:r>
        <w:t xml:space="preserve"> – Серія Романо-германська філологія. – Луцьк: Вежа, 1997. – № 5. – С. 64</w:t>
      </w:r>
      <w:r>
        <w:rPr>
          <w:lang w:val="en-US"/>
        </w:rPr>
        <w:t>-</w:t>
      </w:r>
      <w:r>
        <w:t>65.</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t>Молчанов А.А.</w:t>
      </w:r>
      <w:r>
        <w:t xml:space="preserve"> Роль квантификаторов в семантической интерпретации предложения (на материале английского языка): Автореф. дис</w:t>
      </w:r>
      <w:proofErr w:type="gramStart"/>
      <w:r>
        <w:t xml:space="preserve">.... </w:t>
      </w:r>
      <w:proofErr w:type="gramEnd"/>
      <w:r>
        <w:t>канд. филол. наук: 10.02.04 / Белорусск. гос. пед. ин-т им. В.И.Ленина. – Минск, 1980. – 23 с.</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t>Москальская О.И.</w:t>
      </w:r>
      <w:r>
        <w:t xml:space="preserve"> Грамматика текста. – М.: Высшая школа, 1981. – 183 с.</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t>Москвич В.А.</w:t>
      </w:r>
      <w:r>
        <w:t xml:space="preserve"> Статистика и семантика. – М.: Наука, 1969. – 195 с. </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t>Мутт О.В.</w:t>
      </w:r>
      <w:r>
        <w:t xml:space="preserve"> О некоторых тенденциях в области атрибутивного употребления существительных в современном английском языке // Проблемы германской филологии. – Рига: Знание, 1968. – С. 131</w:t>
      </w:r>
      <w:r w:rsidRPr="00455CE2">
        <w:t>-</w:t>
      </w:r>
      <w:r>
        <w:t>144.</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t>Найда Ю.А.</w:t>
      </w:r>
      <w:r>
        <w:t xml:space="preserve"> Процедуры анализа компонентной структуры референциального значения // Новое в зарубежной лингвистике. – М.: Прогресс, 1983. – Вып. XIV. – С. 61</w:t>
      </w:r>
      <w:r w:rsidRPr="00455CE2">
        <w:t>-</w:t>
      </w:r>
      <w:r>
        <w:t>74.</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t>Нестерова Т.И.</w:t>
      </w:r>
      <w:r>
        <w:t xml:space="preserve"> Теоретические аспекты взаимосвязи валентности языковых единиц и структуры предложения // Лингвистика: взаимодействие концепций и парадигм. – Харьков: ХГУ, 1991. – Вып. 1. – Ч. 1. – С. 198</w:t>
      </w:r>
      <w:r w:rsidRPr="00455CE2">
        <w:t>-</w:t>
      </w:r>
      <w:r>
        <w:t>199.</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t>Никитин М.В.</w:t>
      </w:r>
      <w:r>
        <w:t xml:space="preserve"> Лексическое значение в слове и словосочетании (на матереале английского языка): Автореф. дис. ... канд. филол. наук: 10.02.04</w:t>
      </w:r>
      <w:proofErr w:type="gramStart"/>
      <w:r>
        <w:t xml:space="preserve"> / Л</w:t>
      </w:r>
      <w:proofErr w:type="gramEnd"/>
      <w:r>
        <w:t>енингр. гос. ун-т им. А.А.Жданова. – Л., 1974. – 44 с.</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t>Никитина Г.М.</w:t>
      </w:r>
      <w:r>
        <w:t xml:space="preserve"> Об изучении свободных словосочетаний в сопоставительном плане // Иностр. языки в школе. – 1971. – № 6. – С. 154</w:t>
      </w:r>
      <w:r w:rsidRPr="00455CE2">
        <w:t>-</w:t>
      </w:r>
      <w:r>
        <w:t>159.</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t>Николаева Л.М.</w:t>
      </w:r>
      <w:r>
        <w:t xml:space="preserve"> Структура словосочетания и контекст (на материале субстантивных словосочетаний с двумя препозитивными определениями в современном немецком языке) // Словосочетание и структура текста. – Л.: ЛГУ, 1978. – С. 73</w:t>
      </w:r>
      <w:r w:rsidRPr="00455CE2">
        <w:t>-</w:t>
      </w:r>
      <w:r>
        <w:t>80.</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t>Носенко И.А.</w:t>
      </w:r>
      <w:r>
        <w:t xml:space="preserve"> Начала статистики для лингвистов. – М.: Высшая школа, 1981. – 157 с.</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lastRenderedPageBreak/>
        <w:t>Орєхова Н.М.</w:t>
      </w:r>
      <w:r>
        <w:t xml:space="preserve"> Про місце дистрибутивного аналізу в лінгвістичних </w:t>
      </w:r>
      <w:proofErr w:type="gramStart"/>
      <w:r>
        <w:t>досл</w:t>
      </w:r>
      <w:proofErr w:type="gramEnd"/>
      <w:r>
        <w:t>ідженнях // Іноземна філологія. – 1973. – № 31. – С. 3</w:t>
      </w:r>
      <w:r w:rsidRPr="00455CE2">
        <w:t>-</w:t>
      </w:r>
      <w:r>
        <w:t>8.</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t>Осолихина Л.Н.</w:t>
      </w:r>
      <w:r>
        <w:t xml:space="preserve"> Многокомпонентные субстантивные словосочетания в современном английском языке: Автореф. дис. ... канд. филол. наук: 10.02.04 / Львовск. гос. ун-т им. Ивана Франко. – Львов, 1985. – 17 с.</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t>Остапенко Л.А.</w:t>
      </w:r>
      <w:r>
        <w:t xml:space="preserve"> Субстантивные сочетания с зависимым существительным в современном английском языке: Автореф. дис. ... канд. филол. наук: 10.663 / Моск. гос. пед. ин-т им. В.И.Ленина. – М., 1970. – 21 с.</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t>Падучева Е.В.</w:t>
      </w:r>
      <w:r>
        <w:t xml:space="preserve"> О семантике синтаксиса // Материалы </w:t>
      </w:r>
      <w:proofErr w:type="gramStart"/>
      <w:r>
        <w:t>к</w:t>
      </w:r>
      <w:proofErr w:type="gramEnd"/>
      <w:r>
        <w:t xml:space="preserve"> трансформационной граматике русского языка. – М.: Наука, 1974. – С. 89</w:t>
      </w:r>
      <w:r w:rsidRPr="00455CE2">
        <w:t>-</w:t>
      </w:r>
      <w:r>
        <w:t>136.</w:t>
      </w:r>
    </w:p>
    <w:p w:rsidR="00455CE2" w:rsidRDefault="00455CE2" w:rsidP="00455CE2">
      <w:pPr>
        <w:pStyle w:val="afffffffd"/>
        <w:numPr>
          <w:ilvl w:val="0"/>
          <w:numId w:val="62"/>
        </w:numPr>
        <w:tabs>
          <w:tab w:val="clear" w:pos="644"/>
          <w:tab w:val="left" w:pos="546"/>
          <w:tab w:val="num" w:pos="602"/>
        </w:tabs>
        <w:suppressAutoHyphens w:val="0"/>
        <w:spacing w:before="0" w:after="0" w:line="360" w:lineRule="auto"/>
        <w:ind w:left="308" w:hanging="308"/>
        <w:jc w:val="both"/>
      </w:pPr>
      <w:r>
        <w:rPr>
          <w:i/>
          <w:iCs/>
        </w:rPr>
        <w:t>Панкратова С.М.</w:t>
      </w:r>
      <w:r>
        <w:t xml:space="preserve"> Валентность и сочетаемость // Вестник Ленингр. гос. ун-та им. А.А.Жданова. – Л.: ЛГУ, 1988. – Сер. 2. – Вып. 1. – С. 58</w:t>
      </w:r>
      <w:r>
        <w:rPr>
          <w:lang w:val="en-US"/>
        </w:rPr>
        <w:t>-</w:t>
      </w:r>
      <w:r>
        <w:t>63.</w:t>
      </w:r>
    </w:p>
    <w:p w:rsidR="00455CE2" w:rsidRDefault="00455CE2" w:rsidP="00455CE2">
      <w:pPr>
        <w:pStyle w:val="afffffffd"/>
        <w:numPr>
          <w:ilvl w:val="0"/>
          <w:numId w:val="62"/>
        </w:numPr>
        <w:tabs>
          <w:tab w:val="clear" w:pos="644"/>
          <w:tab w:val="left" w:pos="546"/>
          <w:tab w:val="num" w:pos="602"/>
        </w:tabs>
        <w:suppressAutoHyphens w:val="0"/>
        <w:spacing w:before="0" w:after="0" w:line="360" w:lineRule="auto"/>
        <w:ind w:left="308" w:hanging="308"/>
        <w:jc w:val="both"/>
      </w:pPr>
      <w:r>
        <w:rPr>
          <w:i/>
          <w:iCs/>
        </w:rPr>
        <w:t>Перебейнос В.И.</w:t>
      </w:r>
      <w:r>
        <w:t xml:space="preserve"> Использование статистических методов в типологических исследованиях (на материале славянских и германских языков) // Материалы X Междунар. конгресса лингвистов “Проблемы языкознания”. – М.: Наука, 1967. – С. 230</w:t>
      </w:r>
      <w:r w:rsidRPr="00455CE2">
        <w:t>-</w:t>
      </w:r>
      <w:r>
        <w:t>234.</w:t>
      </w:r>
    </w:p>
    <w:p w:rsidR="00455CE2" w:rsidRDefault="00455CE2" w:rsidP="00455CE2">
      <w:pPr>
        <w:pStyle w:val="afffffffd"/>
        <w:numPr>
          <w:ilvl w:val="0"/>
          <w:numId w:val="62"/>
        </w:numPr>
        <w:tabs>
          <w:tab w:val="clear" w:pos="644"/>
          <w:tab w:val="left" w:pos="546"/>
          <w:tab w:val="num" w:pos="602"/>
        </w:tabs>
        <w:suppressAutoHyphens w:val="0"/>
        <w:spacing w:before="0" w:after="0" w:line="360" w:lineRule="auto"/>
        <w:ind w:left="308" w:hanging="308"/>
        <w:jc w:val="both"/>
      </w:pPr>
      <w:r>
        <w:rPr>
          <w:i/>
          <w:iCs/>
        </w:rPr>
        <w:t>Перебейнос В.И.</w:t>
      </w:r>
      <w:r>
        <w:t xml:space="preserve"> Роль моделей в разграничении значений многозначного глагола (К вопросу о методах лексикологических исследований на материале глаголов </w:t>
      </w:r>
      <w:r>
        <w:rPr>
          <w:lang w:val="en-US"/>
        </w:rPr>
        <w:t>make</w:t>
      </w:r>
      <w:r>
        <w:t xml:space="preserve"> и </w:t>
      </w:r>
      <w:r>
        <w:rPr>
          <w:lang w:val="en-US"/>
        </w:rPr>
        <w:t>do</w:t>
      </w:r>
      <w:r w:rsidRPr="00455CE2">
        <w:t xml:space="preserve"> </w:t>
      </w:r>
      <w:r>
        <w:t>в английском языке): Автореф. дис. ... канд. филол. наук: 10.663 / Моск. гос. пед. ин-т иностр. яз</w:t>
      </w:r>
      <w:proofErr w:type="gramStart"/>
      <w:r>
        <w:t>.</w:t>
      </w:r>
      <w:proofErr w:type="gramEnd"/>
      <w:r>
        <w:t xml:space="preserve"> </w:t>
      </w:r>
      <w:proofErr w:type="gramStart"/>
      <w:r>
        <w:t>и</w:t>
      </w:r>
      <w:proofErr w:type="gramEnd"/>
      <w:r>
        <w:t>м. Мориса Тореза. – М., 1962. – 15 с.</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t>Перебийніс В.І.</w:t>
      </w:r>
      <w:r>
        <w:t xml:space="preserve"> Статистичні методи для лінгві</w:t>
      </w:r>
      <w:proofErr w:type="gramStart"/>
      <w:r>
        <w:t>ст</w:t>
      </w:r>
      <w:proofErr w:type="gramEnd"/>
      <w:r>
        <w:t>ів: Посібник. – Вінниця: Нова книга, 2002. – 171 с.</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t>Петриченко</w:t>
      </w:r>
      <w:proofErr w:type="gramStart"/>
      <w:r>
        <w:rPr>
          <w:i/>
          <w:iCs/>
        </w:rPr>
        <w:t xml:space="preserve"> І.</w:t>
      </w:r>
      <w:proofErr w:type="gramEnd"/>
      <w:r>
        <w:rPr>
          <w:i/>
          <w:iCs/>
        </w:rPr>
        <w:t>Б.</w:t>
      </w:r>
      <w:r>
        <w:t xml:space="preserve"> Структурні особливості субстантивної конструкції у вузькоспеціальному тексті: Автореф. дис. ... канд. філол. наук: 10.02.02 / Дніпропетровськ. нац. ун-т. – Дніпропетровськ, 2001. – 18 с.</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t>Попович М.М.</w:t>
      </w:r>
      <w:r>
        <w:t xml:space="preserve"> Граматична концепція детермінованості іменника вчених Пор-Рояля // </w:t>
      </w:r>
      <w:proofErr w:type="gramStart"/>
      <w:r>
        <w:t>В</w:t>
      </w:r>
      <w:proofErr w:type="gramEnd"/>
      <w:r>
        <w:t xml:space="preserve">існик Львівськ. нац. </w:t>
      </w:r>
      <w:proofErr w:type="gramStart"/>
      <w:r>
        <w:t>ун-ту</w:t>
      </w:r>
      <w:proofErr w:type="gramEnd"/>
      <w:r>
        <w:t xml:space="preserve"> ім. Івана Франка. Серія Іноземні мови. </w:t>
      </w:r>
      <w:proofErr w:type="gramStart"/>
      <w:r>
        <w:t>–Л</w:t>
      </w:r>
      <w:proofErr w:type="gramEnd"/>
      <w:r>
        <w:t>ьвів: ЛНУ, 2001. – Вип. 9. – С. 140</w:t>
      </w:r>
      <w:r>
        <w:rPr>
          <w:lang w:val="en-US"/>
        </w:rPr>
        <w:t>-</w:t>
      </w:r>
      <w:r>
        <w:t>149.</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t xml:space="preserve">Попович М.М. </w:t>
      </w:r>
      <w:r>
        <w:t>Категорія означеності / неозначеності іменника в контексті теорії актуалізації Ш. Баллі // Мовознавство. – 2001. – № 1 (203). – С. 58</w:t>
      </w:r>
      <w:r w:rsidRPr="00455CE2">
        <w:t>-</w:t>
      </w:r>
      <w:r>
        <w:t>67.</w:t>
      </w:r>
    </w:p>
    <w:p w:rsidR="00455CE2" w:rsidRDefault="00455CE2" w:rsidP="00455CE2">
      <w:pPr>
        <w:numPr>
          <w:ilvl w:val="0"/>
          <w:numId w:val="62"/>
        </w:numPr>
        <w:tabs>
          <w:tab w:val="left" w:pos="-1418"/>
          <w:tab w:val="left" w:pos="546"/>
          <w:tab w:val="num" w:pos="602"/>
        </w:tabs>
        <w:suppressAutoHyphens w:val="0"/>
        <w:spacing w:line="360" w:lineRule="auto"/>
        <w:ind w:left="308" w:hanging="308"/>
        <w:jc w:val="both"/>
      </w:pPr>
      <w:r>
        <w:rPr>
          <w:i/>
          <w:iCs/>
        </w:rPr>
        <w:t>Почепцов Г.Г.</w:t>
      </w:r>
      <w:r>
        <w:t xml:space="preserve"> Конструктивный анализ структуры предложения. – К.: Высшая школа, 1976. – 148 с.</w:t>
      </w:r>
    </w:p>
    <w:p w:rsidR="00455CE2" w:rsidRDefault="00455CE2" w:rsidP="00455CE2">
      <w:pPr>
        <w:pStyle w:val="afffffffd"/>
        <w:numPr>
          <w:ilvl w:val="0"/>
          <w:numId w:val="62"/>
        </w:numPr>
        <w:tabs>
          <w:tab w:val="clear" w:pos="644"/>
          <w:tab w:val="left" w:pos="-1418"/>
          <w:tab w:val="left" w:pos="546"/>
          <w:tab w:val="num" w:pos="602"/>
        </w:tabs>
        <w:suppressAutoHyphens w:val="0"/>
        <w:spacing w:before="0" w:after="0" w:line="360" w:lineRule="auto"/>
        <w:ind w:left="308" w:hanging="308"/>
        <w:jc w:val="both"/>
      </w:pPr>
      <w:r>
        <w:rPr>
          <w:i/>
          <w:iCs/>
        </w:rPr>
        <w:t xml:space="preserve">Ревзин И.И. </w:t>
      </w:r>
      <w:r>
        <w:t>Модели языка. – К.: Высшая школа, 1962. – 165 с.</w:t>
      </w:r>
    </w:p>
    <w:p w:rsidR="00455CE2" w:rsidRDefault="00455CE2" w:rsidP="00455CE2">
      <w:pPr>
        <w:pStyle w:val="afffffffd"/>
        <w:numPr>
          <w:ilvl w:val="0"/>
          <w:numId w:val="62"/>
        </w:numPr>
        <w:tabs>
          <w:tab w:val="clear" w:pos="644"/>
          <w:tab w:val="left" w:pos="-1418"/>
          <w:tab w:val="left" w:pos="546"/>
          <w:tab w:val="num" w:pos="602"/>
        </w:tabs>
        <w:suppressAutoHyphens w:val="0"/>
        <w:spacing w:before="0" w:after="0" w:line="360" w:lineRule="auto"/>
        <w:ind w:left="308" w:hanging="308"/>
        <w:jc w:val="both"/>
      </w:pPr>
      <w:r>
        <w:rPr>
          <w:i/>
          <w:iCs/>
        </w:rPr>
        <w:t>Рубанюк Э.В.</w:t>
      </w:r>
      <w:r>
        <w:t xml:space="preserve"> Семантико-синтаксический статус предложно-именных конструкций со значением </w:t>
      </w:r>
      <w:r w:rsidRPr="00455CE2">
        <w:t>“</w:t>
      </w:r>
      <w:r>
        <w:t>инструмент</w:t>
      </w:r>
      <w:r w:rsidRPr="00455CE2">
        <w:t>”</w:t>
      </w:r>
      <w:r>
        <w:t xml:space="preserve"> в структуре предложения современного немецкого </w:t>
      </w:r>
      <w:r>
        <w:lastRenderedPageBreak/>
        <w:t>языка: Автореф. дис. ... канд. филол. наук: 10.02.04 / Минск</w:t>
      </w:r>
      <w:proofErr w:type="gramStart"/>
      <w:r>
        <w:t>.</w:t>
      </w:r>
      <w:proofErr w:type="gramEnd"/>
      <w:r>
        <w:t xml:space="preserve"> </w:t>
      </w:r>
      <w:proofErr w:type="gramStart"/>
      <w:r>
        <w:t>г</w:t>
      </w:r>
      <w:proofErr w:type="gramEnd"/>
      <w:r>
        <w:t>ос. лингв. ун-т. – Минск, 2001. – 18 с.</w:t>
      </w:r>
    </w:p>
    <w:p w:rsidR="00455CE2" w:rsidRDefault="00455CE2" w:rsidP="00455CE2">
      <w:pPr>
        <w:pStyle w:val="afffffffd"/>
        <w:numPr>
          <w:ilvl w:val="0"/>
          <w:numId w:val="62"/>
        </w:numPr>
        <w:tabs>
          <w:tab w:val="clear" w:pos="644"/>
          <w:tab w:val="left" w:pos="-1418"/>
          <w:tab w:val="left" w:pos="546"/>
          <w:tab w:val="num" w:pos="602"/>
        </w:tabs>
        <w:suppressAutoHyphens w:val="0"/>
        <w:spacing w:before="0" w:after="0" w:line="360" w:lineRule="auto"/>
        <w:ind w:left="308" w:hanging="308"/>
        <w:jc w:val="both"/>
      </w:pPr>
      <w:r>
        <w:rPr>
          <w:i/>
          <w:iCs/>
        </w:rPr>
        <w:t>Севбо И.П.</w:t>
      </w:r>
      <w:r>
        <w:t xml:space="preserve"> Графическое представление синтаксических структур и стилистическая диагностика. – К.: Наукова думка, 1981. – 192 с.</w:t>
      </w:r>
    </w:p>
    <w:p w:rsidR="00455CE2" w:rsidRDefault="00455CE2" w:rsidP="00455CE2">
      <w:pPr>
        <w:pStyle w:val="afffffffd"/>
        <w:numPr>
          <w:ilvl w:val="0"/>
          <w:numId w:val="62"/>
        </w:numPr>
        <w:tabs>
          <w:tab w:val="clear" w:pos="644"/>
          <w:tab w:val="left" w:pos="-1418"/>
          <w:tab w:val="left" w:pos="546"/>
          <w:tab w:val="num" w:pos="602"/>
        </w:tabs>
        <w:suppressAutoHyphens w:val="0"/>
        <w:spacing w:before="0" w:after="0" w:line="360" w:lineRule="auto"/>
        <w:ind w:left="308" w:hanging="308"/>
        <w:jc w:val="both"/>
      </w:pPr>
      <w:r>
        <w:rPr>
          <w:i/>
          <w:iCs/>
        </w:rPr>
        <w:t>Селиверстова О.Н.</w:t>
      </w:r>
      <w:r>
        <w:t xml:space="preserve"> Компонентный анализ многозначных слов (на материале некоторых русских глаголов). – М.: Наука, 1975. – 240 с.</w:t>
      </w:r>
    </w:p>
    <w:p w:rsidR="00455CE2" w:rsidRDefault="00455CE2" w:rsidP="00455CE2">
      <w:pPr>
        <w:pStyle w:val="afffffffd"/>
        <w:numPr>
          <w:ilvl w:val="0"/>
          <w:numId w:val="62"/>
        </w:numPr>
        <w:tabs>
          <w:tab w:val="clear" w:pos="644"/>
          <w:tab w:val="left" w:pos="-1418"/>
          <w:tab w:val="left" w:pos="546"/>
          <w:tab w:val="num" w:pos="602"/>
        </w:tabs>
        <w:suppressAutoHyphens w:val="0"/>
        <w:spacing w:before="0" w:after="0" w:line="360" w:lineRule="auto"/>
        <w:ind w:left="308" w:hanging="308"/>
        <w:jc w:val="both"/>
      </w:pPr>
      <w:r>
        <w:rPr>
          <w:i/>
          <w:iCs/>
        </w:rPr>
        <w:t>Селіванова О.О.</w:t>
      </w:r>
      <w:r>
        <w:t xml:space="preserve"> Актуальні напрями сучасної лінгвістики. – К.: Фітосоціоцентр, 1999. – 147 с.</w:t>
      </w:r>
    </w:p>
    <w:p w:rsidR="00455CE2" w:rsidRDefault="00455CE2" w:rsidP="00455CE2">
      <w:pPr>
        <w:pStyle w:val="afffffffd"/>
        <w:numPr>
          <w:ilvl w:val="0"/>
          <w:numId w:val="62"/>
        </w:numPr>
        <w:tabs>
          <w:tab w:val="clear" w:pos="644"/>
          <w:tab w:val="left" w:pos="546"/>
          <w:tab w:val="num" w:pos="602"/>
        </w:tabs>
        <w:suppressAutoHyphens w:val="0"/>
        <w:spacing w:before="0" w:after="0" w:line="360" w:lineRule="auto"/>
        <w:ind w:left="308" w:hanging="308"/>
        <w:jc w:val="both"/>
      </w:pPr>
      <w:r>
        <w:rPr>
          <w:i/>
          <w:iCs/>
        </w:rPr>
        <w:t>Слюсарева Н.А.</w:t>
      </w:r>
      <w:r>
        <w:t xml:space="preserve"> Проблемы функционального синтаксиса современного английского языка. – М.: Наука, 1981. – 207 с.</w:t>
      </w:r>
    </w:p>
    <w:p w:rsidR="00455CE2" w:rsidRDefault="00455CE2" w:rsidP="00455CE2">
      <w:pPr>
        <w:pStyle w:val="afffffffd"/>
        <w:numPr>
          <w:ilvl w:val="0"/>
          <w:numId w:val="62"/>
        </w:numPr>
        <w:tabs>
          <w:tab w:val="clear" w:pos="644"/>
          <w:tab w:val="left" w:pos="546"/>
          <w:tab w:val="num" w:pos="602"/>
        </w:tabs>
        <w:suppressAutoHyphens w:val="0"/>
        <w:spacing w:before="0" w:after="0" w:line="360" w:lineRule="auto"/>
        <w:ind w:left="308" w:hanging="308"/>
        <w:jc w:val="both"/>
      </w:pPr>
      <w:r>
        <w:rPr>
          <w:i/>
          <w:iCs/>
        </w:rPr>
        <w:t>Слюсарева Н.А.</w:t>
      </w:r>
      <w:r>
        <w:t xml:space="preserve"> Проблемы функциональной морфологии современного английского языка. – М.: Наука, 1986. – 212 с.</w:t>
      </w:r>
    </w:p>
    <w:p w:rsidR="00455CE2" w:rsidRDefault="00455CE2" w:rsidP="00455CE2">
      <w:pPr>
        <w:pStyle w:val="afffffffd"/>
        <w:numPr>
          <w:ilvl w:val="0"/>
          <w:numId w:val="62"/>
        </w:numPr>
        <w:tabs>
          <w:tab w:val="clear" w:pos="644"/>
          <w:tab w:val="left" w:pos="546"/>
          <w:tab w:val="num" w:pos="602"/>
        </w:tabs>
        <w:suppressAutoHyphens w:val="0"/>
        <w:spacing w:before="0" w:after="0" w:line="360" w:lineRule="auto"/>
        <w:ind w:left="308" w:hanging="308"/>
        <w:jc w:val="both"/>
      </w:pPr>
      <w:r>
        <w:rPr>
          <w:i/>
          <w:iCs/>
        </w:rPr>
        <w:t>Смирницкий А.И.</w:t>
      </w:r>
      <w:r>
        <w:t xml:space="preserve"> Лексичекое и </w:t>
      </w:r>
      <w:proofErr w:type="gramStart"/>
      <w:r>
        <w:t>грамматическое</w:t>
      </w:r>
      <w:proofErr w:type="gramEnd"/>
      <w:r>
        <w:t xml:space="preserve"> в слове // Вопросы грамматическогого строя. – М.: Наука, 1955. – С. 64</w:t>
      </w:r>
      <w:r w:rsidRPr="00455CE2">
        <w:t>-</w:t>
      </w:r>
      <w:r>
        <w:t>72.</w:t>
      </w:r>
    </w:p>
    <w:p w:rsidR="00455CE2" w:rsidRDefault="00455CE2" w:rsidP="00455CE2">
      <w:pPr>
        <w:pStyle w:val="afffffffd"/>
        <w:numPr>
          <w:ilvl w:val="0"/>
          <w:numId w:val="62"/>
        </w:numPr>
        <w:tabs>
          <w:tab w:val="clear" w:pos="644"/>
          <w:tab w:val="left" w:pos="546"/>
          <w:tab w:val="num" w:pos="602"/>
        </w:tabs>
        <w:suppressAutoHyphens w:val="0"/>
        <w:spacing w:before="0" w:after="0" w:line="360" w:lineRule="auto"/>
        <w:ind w:left="308" w:hanging="308"/>
        <w:jc w:val="both"/>
      </w:pPr>
      <w:r>
        <w:rPr>
          <w:i/>
          <w:iCs/>
        </w:rPr>
        <w:t>Смирницкий А.И.</w:t>
      </w:r>
      <w:r>
        <w:t xml:space="preserve"> Синтаксис английского языка. – М.: Изд-во литературы на иностр. языках, 1957. – 287 с.</w:t>
      </w:r>
    </w:p>
    <w:p w:rsidR="00455CE2" w:rsidRDefault="00455CE2" w:rsidP="00455CE2">
      <w:pPr>
        <w:pStyle w:val="afffffffd"/>
        <w:numPr>
          <w:ilvl w:val="0"/>
          <w:numId w:val="62"/>
        </w:numPr>
        <w:tabs>
          <w:tab w:val="clear" w:pos="644"/>
          <w:tab w:val="left" w:pos="546"/>
          <w:tab w:val="num" w:pos="602"/>
        </w:tabs>
        <w:suppressAutoHyphens w:val="0"/>
        <w:spacing w:before="0" w:after="0" w:line="360" w:lineRule="auto"/>
        <w:ind w:left="308" w:hanging="308"/>
        <w:jc w:val="both"/>
      </w:pPr>
      <w:r>
        <w:rPr>
          <w:i/>
          <w:iCs/>
        </w:rPr>
        <w:t>Смирнова К.Е.</w:t>
      </w:r>
      <w:r>
        <w:t xml:space="preserve"> Синтаксико-семантические аспекты предложных номинативов N1 with N2 // Вестник Киевск. гос. </w:t>
      </w:r>
      <w:proofErr w:type="gramStart"/>
      <w:r>
        <w:t>у-та</w:t>
      </w:r>
      <w:proofErr w:type="gramEnd"/>
      <w:r>
        <w:t xml:space="preserve"> им. Т.Г.Шевченко. Серия Романо-германская филология. – К.: Высшая школа, 1979. – Вып. 13. – С. 51</w:t>
      </w:r>
      <w:r w:rsidRPr="00455CE2">
        <w:t>-</w:t>
      </w:r>
      <w:r>
        <w:t>53.</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t xml:space="preserve">Смирнова Н.К. </w:t>
      </w:r>
      <w:r>
        <w:t>Лексико-семантические аспекты конструкции S1 with S2 // Содержательные аспекты языковых единиц. – К.: КГУ, 1990. – С. 90-95.</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t>Статистика:</w:t>
      </w:r>
      <w:r>
        <w:t xml:space="preserve"> Учебник</w:t>
      </w:r>
      <w:proofErr w:type="gramStart"/>
      <w:r>
        <w:t xml:space="preserve"> / П</w:t>
      </w:r>
      <w:proofErr w:type="gramEnd"/>
      <w:r>
        <w:t>од ред. И.И.Елисеевой. – М.: Проспект, 2002. – 448 с.</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t>Статистична</w:t>
      </w:r>
      <w:r>
        <w:t xml:space="preserve"> обробка даних: </w:t>
      </w:r>
      <w:proofErr w:type="gramStart"/>
      <w:r>
        <w:t>П</w:t>
      </w:r>
      <w:proofErr w:type="gramEnd"/>
      <w:r>
        <w:t>ідручник. – К.: МІВВЦ, 2001. – 156 с.</w:t>
      </w:r>
    </w:p>
    <w:p w:rsidR="00455CE2" w:rsidRDefault="00455CE2" w:rsidP="00455CE2">
      <w:pPr>
        <w:pStyle w:val="afffffffd"/>
        <w:numPr>
          <w:ilvl w:val="0"/>
          <w:numId w:val="62"/>
        </w:numPr>
        <w:tabs>
          <w:tab w:val="clear" w:pos="644"/>
          <w:tab w:val="left" w:pos="546"/>
          <w:tab w:val="num" w:pos="602"/>
        </w:tabs>
        <w:suppressAutoHyphens w:val="0"/>
        <w:spacing w:before="0" w:after="0" w:line="360" w:lineRule="auto"/>
        <w:ind w:left="308" w:hanging="308"/>
        <w:jc w:val="both"/>
      </w:pPr>
      <w:r>
        <w:rPr>
          <w:i/>
          <w:iCs/>
        </w:rPr>
        <w:t>Степаненко М.І.</w:t>
      </w:r>
      <w:r>
        <w:t xml:space="preserve"> Взаємодія формально-граматичної і семантичної валентності у структурі словосполучення та речення. – К.: Вища школа, 1997. – 216 с.</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t>Степанов Ю.С.</w:t>
      </w:r>
      <w:r>
        <w:t xml:space="preserve"> Методики и принципы современной лингвистики. – М.: Едиториал УРСС, 2002. – 312 с.</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t>Степанова М.Д.</w:t>
      </w:r>
      <w:r>
        <w:t xml:space="preserve"> О “внешней” и “внутренней” валентности слова // Иностр. языки в школе. – 1975. – № 6. – С. 25</w:t>
      </w:r>
      <w:r w:rsidRPr="00455CE2">
        <w:t>-</w:t>
      </w:r>
      <w:r>
        <w:t>32.</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t>Степанова М.Д., Хельбиг Г.</w:t>
      </w:r>
      <w:r>
        <w:t xml:space="preserve"> Части речи и проблема валентности в современном немецком языке. – М.: Высшая школа, 1978. – 259 с.</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t>Стойкова Л.С.</w:t>
      </w:r>
      <w:r>
        <w:t xml:space="preserve"> До застосування вибіркового методу в лінгвістичних </w:t>
      </w:r>
      <w:proofErr w:type="gramStart"/>
      <w:r>
        <w:t>досл</w:t>
      </w:r>
      <w:proofErr w:type="gramEnd"/>
      <w:r>
        <w:t>ідженнях // Статистичні та структурні лінгвістичні моделі. – К.: Наукова думка, 1966. – 161с.</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lastRenderedPageBreak/>
        <w:t>Сущинская А.И.</w:t>
      </w:r>
      <w:r>
        <w:t xml:space="preserve"> Исследование валентности поликомпонентных атрибутивных словосочетаний в современном английском языке (на материале экономической литературы): Автореф. дис. ... канд. филол. наук: 10.02.04 / Моск. гос. ин-т междунар. отнош. МИД СССР. – М., 1975. – 23 с.</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t>Сущинская А.И.</w:t>
      </w:r>
      <w:r>
        <w:t xml:space="preserve"> К вопросу о языковых единицах в составе поликомпоненетных атрибутивных словосочетаний // Семантические отношения внутри словосочетания и предложения. – Волгоград: ВГУ, 1984. – С. 38</w:t>
      </w:r>
      <w:r w:rsidRPr="00455CE2">
        <w:t>-</w:t>
      </w:r>
      <w:r>
        <w:t>45.</w:t>
      </w:r>
    </w:p>
    <w:p w:rsidR="00455CE2" w:rsidRDefault="00455CE2" w:rsidP="00455CE2">
      <w:pPr>
        <w:numPr>
          <w:ilvl w:val="0"/>
          <w:numId w:val="62"/>
        </w:numPr>
        <w:tabs>
          <w:tab w:val="left" w:pos="546"/>
          <w:tab w:val="num" w:pos="602"/>
        </w:tabs>
        <w:suppressAutoHyphens w:val="0"/>
        <w:spacing w:line="360" w:lineRule="auto"/>
        <w:ind w:left="308" w:hanging="308"/>
        <w:jc w:val="both"/>
      </w:pPr>
      <w:proofErr w:type="gramStart"/>
      <w:r>
        <w:rPr>
          <w:i/>
          <w:iCs/>
        </w:rPr>
        <w:t>Тер-Минасова</w:t>
      </w:r>
      <w:proofErr w:type="gramEnd"/>
      <w:r>
        <w:rPr>
          <w:i/>
          <w:iCs/>
        </w:rPr>
        <w:t xml:space="preserve"> С.Г., Гвишиани Н.Б.</w:t>
      </w:r>
      <w:r>
        <w:t xml:space="preserve"> Можно ли опровергнуть учение о словосочетании? // Научные доклады высшей школы. Серия Филологические науки. – М.: Наука, 1977. – № 2. – С. 61</w:t>
      </w:r>
      <w:r>
        <w:rPr>
          <w:lang w:val="en-US"/>
        </w:rPr>
        <w:t>-</w:t>
      </w:r>
      <w:r>
        <w:t>67.</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t>Тернова Э.А.</w:t>
      </w:r>
      <w:r>
        <w:t xml:space="preserve"> Валентностные связи имени существительного в составе атрибутивных словосочетаний (на материале современного французкого языка): Автореф. дис. ... канд. филол. наук: 10.02.04 / Моск. гос. пед. ин-т им. Н.К.Крупской. – М., 1981. – 20 с.</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t>Топорков В.Н.</w:t>
      </w:r>
      <w:r>
        <w:t xml:space="preserve"> К вопросу о построении структурной лексикологии // Тезисы докладов межвуз. конф. </w:t>
      </w:r>
      <w:r w:rsidRPr="00455CE2">
        <w:t>“</w:t>
      </w:r>
      <w:r>
        <w:t>Применение структурных и статистических методов к исследованию словарного состава языка</w:t>
      </w:r>
      <w:r w:rsidRPr="00455CE2">
        <w:t>”</w:t>
      </w:r>
      <w:r>
        <w:t>. – М.: МГУ, 1961. – С. 36</w:t>
      </w:r>
      <w:r w:rsidRPr="00455CE2">
        <w:t>-</w:t>
      </w:r>
      <w:r>
        <w:t>44.</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t>Торочешникова Л.Т.</w:t>
      </w:r>
      <w:r>
        <w:t xml:space="preserve"> Дистрибутивно-статистический анализ </w:t>
      </w:r>
      <w:proofErr w:type="gramStart"/>
      <w:r>
        <w:t>семантики одной группы слов // Проблемы лексикологии</w:t>
      </w:r>
      <w:proofErr w:type="gramEnd"/>
      <w:r>
        <w:t>. – Минск: БГУ, 1973. – С. 170</w:t>
      </w:r>
      <w:r w:rsidRPr="00455CE2">
        <w:t>-</w:t>
      </w:r>
      <w:r>
        <w:t>174.</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t>Тулина Т.А.</w:t>
      </w:r>
      <w:r>
        <w:t xml:space="preserve"> Функциональная типология словосочетания. – К.: Высшая школа, 1976. – 176 с.</w:t>
      </w:r>
    </w:p>
    <w:p w:rsidR="00455CE2" w:rsidRDefault="00455CE2" w:rsidP="00455CE2">
      <w:pPr>
        <w:pStyle w:val="2ffffe"/>
        <w:numPr>
          <w:ilvl w:val="0"/>
          <w:numId w:val="62"/>
        </w:numPr>
        <w:tabs>
          <w:tab w:val="left" w:pos="546"/>
          <w:tab w:val="num" w:pos="602"/>
        </w:tabs>
        <w:suppressAutoHyphens w:val="0"/>
        <w:spacing w:line="360" w:lineRule="auto"/>
        <w:ind w:left="308" w:hanging="308"/>
        <w:contextualSpacing w:val="0"/>
        <w:jc w:val="both"/>
      </w:pPr>
      <w:r>
        <w:rPr>
          <w:i/>
          <w:iCs/>
        </w:rPr>
        <w:t xml:space="preserve">Уздинская Е.Н. </w:t>
      </w:r>
      <w:r>
        <w:t>Об использовании понятия валентности в синтаксисе // Актуальные проблемы предложения и словосочетания. – Ульяновск: УГУ, 1980. – С. 10</w:t>
      </w:r>
      <w:r w:rsidRPr="00455CE2">
        <w:t>-</w:t>
      </w:r>
      <w:r>
        <w:t>13.</w:t>
      </w:r>
    </w:p>
    <w:p w:rsidR="00455CE2" w:rsidRDefault="00455CE2" w:rsidP="00455CE2">
      <w:pPr>
        <w:pStyle w:val="2ffffe"/>
        <w:numPr>
          <w:ilvl w:val="0"/>
          <w:numId w:val="62"/>
        </w:numPr>
        <w:tabs>
          <w:tab w:val="left" w:pos="546"/>
          <w:tab w:val="num" w:pos="602"/>
        </w:tabs>
        <w:suppressAutoHyphens w:val="0"/>
        <w:spacing w:line="360" w:lineRule="auto"/>
        <w:ind w:left="308" w:hanging="308"/>
        <w:contextualSpacing w:val="0"/>
        <w:jc w:val="both"/>
      </w:pPr>
      <w:r>
        <w:rPr>
          <w:i/>
          <w:iCs/>
        </w:rPr>
        <w:t>Уфимцева А.А.</w:t>
      </w:r>
      <w:r>
        <w:t xml:space="preserve"> Слово в лексико-семантической системе. – М.: Высшая школа, 1968. – 249 с.</w:t>
      </w:r>
    </w:p>
    <w:p w:rsidR="00455CE2" w:rsidRDefault="00455CE2" w:rsidP="00455CE2">
      <w:pPr>
        <w:pStyle w:val="2ffffe"/>
        <w:numPr>
          <w:ilvl w:val="0"/>
          <w:numId w:val="62"/>
        </w:numPr>
        <w:tabs>
          <w:tab w:val="left" w:pos="546"/>
          <w:tab w:val="num" w:pos="602"/>
        </w:tabs>
        <w:suppressAutoHyphens w:val="0"/>
        <w:spacing w:line="360" w:lineRule="auto"/>
        <w:ind w:left="308" w:hanging="308"/>
        <w:contextualSpacing w:val="0"/>
        <w:jc w:val="both"/>
      </w:pPr>
      <w:r>
        <w:rPr>
          <w:i/>
          <w:iCs/>
        </w:rPr>
        <w:t>Фахрундинова Д.Р., Шендрик М.</w:t>
      </w:r>
      <w:r>
        <w:t xml:space="preserve"> Атрибутивно-субстантивные военно-терминологические словосочетания (на материале английской и русской терминологии войсковой ПВО) // Актуальные проблемы современной филологии. – Смоленск: СГУ, 2001. – С. 63</w:t>
      </w:r>
      <w:r w:rsidRPr="00455CE2">
        <w:t>-</w:t>
      </w:r>
      <w:r>
        <w:t>68.</w:t>
      </w:r>
    </w:p>
    <w:p w:rsidR="00455CE2" w:rsidRDefault="00455CE2" w:rsidP="00455CE2">
      <w:pPr>
        <w:pStyle w:val="2ffffe"/>
        <w:numPr>
          <w:ilvl w:val="0"/>
          <w:numId w:val="62"/>
        </w:numPr>
        <w:tabs>
          <w:tab w:val="left" w:pos="546"/>
          <w:tab w:val="num" w:pos="602"/>
        </w:tabs>
        <w:suppressAutoHyphens w:val="0"/>
        <w:spacing w:line="360" w:lineRule="auto"/>
        <w:ind w:left="308" w:hanging="308"/>
        <w:contextualSpacing w:val="0"/>
        <w:jc w:val="both"/>
      </w:pPr>
      <w:r>
        <w:rPr>
          <w:i/>
          <w:iCs/>
        </w:rPr>
        <w:t>Филичева Н.И.</w:t>
      </w:r>
      <w:r>
        <w:t xml:space="preserve"> Понятие синтаксической валентности в работах зарубежных языковедов // Вестник Моск. гос. ун-та им. М.В.Ломоносова. – М.: МГУ, 1964. – № 4. – С. 45</w:t>
      </w:r>
      <w:r>
        <w:rPr>
          <w:lang w:val="en-US"/>
        </w:rPr>
        <w:t>-</w:t>
      </w:r>
      <w:r>
        <w:t>54.</w:t>
      </w:r>
    </w:p>
    <w:p w:rsidR="00455CE2" w:rsidRDefault="00455CE2" w:rsidP="00455CE2">
      <w:pPr>
        <w:pStyle w:val="2ffffe"/>
        <w:numPr>
          <w:ilvl w:val="0"/>
          <w:numId w:val="62"/>
        </w:numPr>
        <w:tabs>
          <w:tab w:val="left" w:pos="546"/>
          <w:tab w:val="num" w:pos="602"/>
        </w:tabs>
        <w:suppressAutoHyphens w:val="0"/>
        <w:spacing w:line="360" w:lineRule="auto"/>
        <w:ind w:left="308" w:hanging="308"/>
        <w:contextualSpacing w:val="0"/>
        <w:jc w:val="both"/>
      </w:pPr>
      <w:r>
        <w:rPr>
          <w:i/>
          <w:iCs/>
        </w:rPr>
        <w:t>Филичева Н.И.</w:t>
      </w:r>
      <w:r>
        <w:t xml:space="preserve"> Словосочетание и его специфика (на материале немецкого языка) // Вопросы языкознания. – 1967. – № 2. – С. 118</w:t>
      </w:r>
      <w:r w:rsidRPr="00455CE2">
        <w:t>-</w:t>
      </w:r>
      <w:r>
        <w:t>125.</w:t>
      </w:r>
    </w:p>
    <w:p w:rsidR="00455CE2" w:rsidRDefault="00455CE2" w:rsidP="00455CE2">
      <w:pPr>
        <w:pStyle w:val="2ffffe"/>
        <w:numPr>
          <w:ilvl w:val="0"/>
          <w:numId w:val="62"/>
        </w:numPr>
        <w:tabs>
          <w:tab w:val="left" w:pos="546"/>
          <w:tab w:val="num" w:pos="602"/>
        </w:tabs>
        <w:suppressAutoHyphens w:val="0"/>
        <w:spacing w:line="360" w:lineRule="auto"/>
        <w:ind w:left="308" w:hanging="308"/>
        <w:contextualSpacing w:val="0"/>
        <w:jc w:val="both"/>
      </w:pPr>
      <w:r>
        <w:rPr>
          <w:i/>
          <w:iCs/>
        </w:rPr>
        <w:t>Фролова И.А.</w:t>
      </w:r>
      <w:r>
        <w:t xml:space="preserve"> Характер валентности в структуре субстантивных групп в современномо английском языке // Структурные аспекты слова и словосочетания. – Калинин: КГУ, 1980. – С. 113</w:t>
      </w:r>
      <w:r w:rsidRPr="00455CE2">
        <w:t>-</w:t>
      </w:r>
      <w:r>
        <w:t>123.</w:t>
      </w:r>
    </w:p>
    <w:p w:rsidR="00455CE2" w:rsidRDefault="00455CE2" w:rsidP="00455CE2">
      <w:pPr>
        <w:pStyle w:val="2ffffe"/>
        <w:numPr>
          <w:ilvl w:val="0"/>
          <w:numId w:val="62"/>
        </w:numPr>
        <w:tabs>
          <w:tab w:val="left" w:pos="546"/>
          <w:tab w:val="num" w:pos="602"/>
        </w:tabs>
        <w:suppressAutoHyphens w:val="0"/>
        <w:spacing w:line="360" w:lineRule="auto"/>
        <w:ind w:left="308" w:hanging="308"/>
        <w:contextualSpacing w:val="0"/>
        <w:jc w:val="both"/>
      </w:pPr>
      <w:r>
        <w:rPr>
          <w:i/>
          <w:iCs/>
        </w:rPr>
        <w:t>Хомский Н.</w:t>
      </w:r>
      <w:r>
        <w:t xml:space="preserve"> Синтаксические структуры // Новое в лингвистике. – М.: Изд-во иностранной литературы, 1962. – Вып. 2. – С. 442</w:t>
      </w:r>
      <w:r w:rsidRPr="00455CE2">
        <w:t>-</w:t>
      </w:r>
      <w:r>
        <w:t>528.</w:t>
      </w:r>
    </w:p>
    <w:p w:rsidR="00455CE2" w:rsidRDefault="00455CE2" w:rsidP="00455CE2">
      <w:pPr>
        <w:pStyle w:val="2ffffe"/>
        <w:numPr>
          <w:ilvl w:val="0"/>
          <w:numId w:val="62"/>
        </w:numPr>
        <w:tabs>
          <w:tab w:val="left" w:pos="546"/>
          <w:tab w:val="num" w:pos="602"/>
        </w:tabs>
        <w:suppressAutoHyphens w:val="0"/>
        <w:spacing w:line="360" w:lineRule="auto"/>
        <w:ind w:left="308" w:hanging="308"/>
        <w:contextualSpacing w:val="0"/>
        <w:jc w:val="both"/>
      </w:pPr>
      <w:r>
        <w:rPr>
          <w:i/>
          <w:iCs/>
        </w:rPr>
        <w:lastRenderedPageBreak/>
        <w:t>Цветков Н.В.</w:t>
      </w:r>
      <w:r>
        <w:t xml:space="preserve"> К методологии компонентного анализа // Вопросы языкознания. – 1984. – № 2. – С. 61</w:t>
      </w:r>
      <w:r w:rsidRPr="00455CE2">
        <w:t>-</w:t>
      </w:r>
      <w:r>
        <w:t>71.</w:t>
      </w:r>
    </w:p>
    <w:p w:rsidR="00455CE2" w:rsidRDefault="00455CE2" w:rsidP="00455CE2">
      <w:pPr>
        <w:pStyle w:val="2ffffe"/>
        <w:numPr>
          <w:ilvl w:val="0"/>
          <w:numId w:val="62"/>
        </w:numPr>
        <w:tabs>
          <w:tab w:val="left" w:pos="546"/>
          <w:tab w:val="num" w:pos="602"/>
        </w:tabs>
        <w:suppressAutoHyphens w:val="0"/>
        <w:spacing w:line="360" w:lineRule="auto"/>
        <w:ind w:left="308" w:hanging="308"/>
        <w:contextualSpacing w:val="0"/>
        <w:jc w:val="both"/>
      </w:pPr>
      <w:r>
        <w:rPr>
          <w:i/>
          <w:iCs/>
        </w:rPr>
        <w:t>Цвяк Л.В.</w:t>
      </w:r>
      <w:r>
        <w:t xml:space="preserve"> Прикметники, що позначають освітлення в сучасній німецькій мові (дистрибутивно-статистичний аналіз): Автореф. дис. ... канд. філол. наук: 10.02.04 / Одеськ. націон. ун-т ім</w:t>
      </w:r>
      <w:proofErr w:type="gramStart"/>
      <w:r>
        <w:t>. І.І.</w:t>
      </w:r>
      <w:proofErr w:type="gramEnd"/>
      <w:r>
        <w:t>Мечникова. – Одеса, 2001. – 20 с.</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t>Частотный</w:t>
      </w:r>
      <w:r>
        <w:t xml:space="preserve"> словарь сочетаемости современного английского языка. Принципы составления словаря / Н.О.Волкова, Р.З.Гинзбург, В.И.Перебейнос, С.С.Санкин. – М.: МГПИИЯ, 1971. – Ч. 1. – 76 с.</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t>Черкасская Е.Б.</w:t>
      </w:r>
      <w:r>
        <w:t xml:space="preserve"> Лексическая сочетаемость английских существительных в атрибутивной функции (Фразообразующие функции существительных в современном английском языке) // Исследования сочетаемости слов и их функций в словосочетаниях. – М.: МГПИ, 1978. – С. 3</w:t>
      </w:r>
      <w:r w:rsidRPr="00455CE2">
        <w:t>-</w:t>
      </w:r>
      <w:r>
        <w:t>8.</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t>Шанин П.Ф.</w:t>
      </w:r>
      <w:r>
        <w:t xml:space="preserve"> Опыт структурной и семантической классификации сочетаний типа N + N в английском тексте (на материале публицистики): Автореф. дис. ... канд. филол. наук: 10.02.04 / АН СССР. Ленингр. отдел</w:t>
      </w:r>
      <w:proofErr w:type="gramStart"/>
      <w:r>
        <w:t>.</w:t>
      </w:r>
      <w:proofErr w:type="gramEnd"/>
      <w:r>
        <w:t xml:space="preserve"> </w:t>
      </w:r>
      <w:proofErr w:type="gramStart"/>
      <w:r>
        <w:t>и</w:t>
      </w:r>
      <w:proofErr w:type="gramEnd"/>
      <w:r>
        <w:t>н-та языкозн. – Л., 1974. – 29 с.</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t>Шведова Н.Ю.</w:t>
      </w:r>
      <w:r>
        <w:t xml:space="preserve"> Существуют ли все-таки детерминанты как самостоятельные распространители предложения? // Вопросы языкознания. – 1968. – № 2. – С. 39</w:t>
      </w:r>
      <w:r w:rsidRPr="00455CE2">
        <w:t>-</w:t>
      </w:r>
      <w:r>
        <w:t>51.</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t>Шейко В.М.</w:t>
      </w:r>
      <w:r>
        <w:t xml:space="preserve"> Організація та методика науково-дослідницької діяльності: </w:t>
      </w:r>
      <w:proofErr w:type="gramStart"/>
      <w:r>
        <w:t>П</w:t>
      </w:r>
      <w:proofErr w:type="gramEnd"/>
      <w:r>
        <w:t>ідручник. – К.: Знання-Прес, 2003. – 295 с.</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t>Шелонцева Л.Н.</w:t>
      </w:r>
      <w:r>
        <w:t xml:space="preserve"> Проблема изучения атрибутивного словосочетания в </w:t>
      </w:r>
      <w:proofErr w:type="gramStart"/>
      <w:r>
        <w:t>художественном</w:t>
      </w:r>
      <w:proofErr w:type="gramEnd"/>
      <w:r>
        <w:t xml:space="preserve"> тескте // Семантические и стилистические особенности английских слов и словосочетаний. – М.: Наука, 1985. – С. 131</w:t>
      </w:r>
      <w:r w:rsidRPr="00455CE2">
        <w:t>-</w:t>
      </w:r>
      <w:r>
        <w:t>139.</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t xml:space="preserve">Шишкина И.П. </w:t>
      </w:r>
      <w:r>
        <w:t>Субстантивные словосочетания и структура текста (на материале немецких художественных текстов) // Словосочетание и структура текста. – Л.: ЛГУ, 1978. – С. 3</w:t>
      </w:r>
      <w:r w:rsidRPr="00455CE2">
        <w:t>-</w:t>
      </w:r>
      <w:r>
        <w:t>73.</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t>Шульдешова Т.В.</w:t>
      </w:r>
      <w:r>
        <w:t xml:space="preserve"> Семантическая структура субстантивных групп с as (на материале современного английского языка): Автореф. дис</w:t>
      </w:r>
      <w:proofErr w:type="gramStart"/>
      <w:r>
        <w:t xml:space="preserve">.... </w:t>
      </w:r>
      <w:proofErr w:type="gramEnd"/>
      <w:r>
        <w:t>канд. филол. наук: 10.663 / Моск. гос. пед. ин-т им. В.И.Ленина. – М., 1972. – 28 с.</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t>Щебетенко Е.В.</w:t>
      </w:r>
      <w:r>
        <w:t xml:space="preserve"> Группа квантификаторов как лексико-грамматическая система выражения неопределенного количества в английском языке: Автореф. дис</w:t>
      </w:r>
      <w:proofErr w:type="gramStart"/>
      <w:r>
        <w:t xml:space="preserve">.... </w:t>
      </w:r>
      <w:proofErr w:type="gramEnd"/>
      <w:r>
        <w:t>канд. филол. наук: 10.02.04 / Моск. гос. пед. ин-т им. В.И.Ленина. – М., 1977. – 15 с.</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t>Юшина Л.Б.</w:t>
      </w:r>
      <w:r>
        <w:t xml:space="preserve"> Структурно-семантические особенности словосочетания, образованного по модели </w:t>
      </w:r>
      <w:r w:rsidRPr="00455CE2">
        <w:t>“</w:t>
      </w:r>
      <w:r>
        <w:t xml:space="preserve">существительное + </w:t>
      </w:r>
      <w:proofErr w:type="gramStart"/>
      <w:r>
        <w:t>существительное</w:t>
      </w:r>
      <w:proofErr w:type="gramEnd"/>
      <w:r w:rsidRPr="00455CE2">
        <w:t>”</w:t>
      </w:r>
      <w:r>
        <w:t>: Автореф.</w:t>
      </w:r>
      <w:r w:rsidRPr="00455CE2">
        <w:br/>
      </w:r>
      <w:r>
        <w:t>дис. ... канд. филол. наук: 10.02.04 / Львовск. гос. ун-т им. Ивана Франко. – Львов, 1971. – 16 с.</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lastRenderedPageBreak/>
        <w:t>Яворская Т.А.</w:t>
      </w:r>
      <w:r>
        <w:t xml:space="preserve"> Лексическая валентность групп существительных, связанных значением “высота”, в современном английском языке: Автореф. дис</w:t>
      </w:r>
      <w:proofErr w:type="gramStart"/>
      <w:r>
        <w:t xml:space="preserve">.... </w:t>
      </w:r>
      <w:proofErr w:type="gramEnd"/>
      <w:r>
        <w:t>канд. филол. наук: 10.02.04 / Киевск. гос. ун-т им. Т.Г.Шевченко. – К., 1973. – 26 с.</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t>Яковенко О.В.</w:t>
      </w:r>
      <w:r>
        <w:t xml:space="preserve"> Сочетаемость детерминативов в английском языке // Актуальные вопросы английской филологии. – Пятигорск: ПГЛУ, 2001. – С. 184</w:t>
      </w:r>
      <w:r w:rsidRPr="00455CE2">
        <w:t>-</w:t>
      </w:r>
      <w:r>
        <w:t>188.</w:t>
      </w:r>
    </w:p>
    <w:p w:rsidR="00455CE2" w:rsidRDefault="00455CE2" w:rsidP="00455CE2">
      <w:pPr>
        <w:numPr>
          <w:ilvl w:val="0"/>
          <w:numId w:val="62"/>
        </w:numPr>
        <w:tabs>
          <w:tab w:val="left" w:pos="546"/>
          <w:tab w:val="num" w:pos="602"/>
        </w:tabs>
        <w:suppressAutoHyphens w:val="0"/>
        <w:spacing w:line="360" w:lineRule="auto"/>
        <w:ind w:left="308" w:hanging="308"/>
        <w:jc w:val="both"/>
      </w:pPr>
      <w:r>
        <w:rPr>
          <w:i/>
          <w:iCs/>
        </w:rPr>
        <w:t>Ярцева В.Н.</w:t>
      </w:r>
      <w:r>
        <w:t xml:space="preserve"> Предложение и словосочетание // Вопросы грамматического строя. – М.: Наука, 1955. – С. 28</w:t>
      </w:r>
      <w:r w:rsidRPr="00455CE2">
        <w:t>-</w:t>
      </w:r>
      <w:r>
        <w:t>43.</w:t>
      </w:r>
    </w:p>
    <w:p w:rsidR="00455CE2" w:rsidRPr="00455CE2" w:rsidRDefault="00455CE2" w:rsidP="00455CE2">
      <w:pPr>
        <w:pStyle w:val="2ffffe"/>
        <w:numPr>
          <w:ilvl w:val="0"/>
          <w:numId w:val="62"/>
        </w:numPr>
        <w:tabs>
          <w:tab w:val="left" w:pos="546"/>
          <w:tab w:val="num" w:pos="602"/>
        </w:tabs>
        <w:suppressAutoHyphens w:val="0"/>
        <w:spacing w:line="360" w:lineRule="auto"/>
        <w:ind w:left="308" w:hanging="308"/>
        <w:contextualSpacing w:val="0"/>
        <w:jc w:val="both"/>
        <w:rPr>
          <w:lang w:val="en-US"/>
        </w:rPr>
      </w:pPr>
      <w:r>
        <w:rPr>
          <w:i/>
          <w:iCs/>
          <w:lang w:val="en-US"/>
        </w:rPr>
        <w:t>Burlakova V.</w:t>
      </w:r>
      <w:r>
        <w:rPr>
          <w:lang w:val="en-US"/>
        </w:rPr>
        <w:t xml:space="preserve"> Contribution of English and American Linguists to the Theory of Phrase. – M.: Higher School Publishing House, 1971.</w:t>
      </w:r>
      <w:r w:rsidRPr="00455CE2">
        <w:rPr>
          <w:lang w:val="en-US"/>
        </w:rPr>
        <w:t xml:space="preserve"> – 189 </w:t>
      </w:r>
      <w:r>
        <w:rPr>
          <w:lang w:val="en-US"/>
        </w:rPr>
        <w:t>p.</w:t>
      </w:r>
    </w:p>
    <w:p w:rsidR="00455CE2" w:rsidRPr="00455CE2" w:rsidRDefault="00455CE2" w:rsidP="00455CE2">
      <w:pPr>
        <w:pStyle w:val="2ffffe"/>
        <w:numPr>
          <w:ilvl w:val="0"/>
          <w:numId w:val="62"/>
        </w:numPr>
        <w:tabs>
          <w:tab w:val="left" w:pos="546"/>
          <w:tab w:val="num" w:pos="602"/>
        </w:tabs>
        <w:suppressAutoHyphens w:val="0"/>
        <w:spacing w:line="360" w:lineRule="auto"/>
        <w:ind w:left="308" w:hanging="308"/>
        <w:contextualSpacing w:val="0"/>
        <w:jc w:val="both"/>
        <w:rPr>
          <w:lang w:val="en-US"/>
        </w:rPr>
      </w:pPr>
      <w:r>
        <w:rPr>
          <w:i/>
          <w:iCs/>
          <w:lang w:val="en-US"/>
        </w:rPr>
        <w:t>Chatman S.</w:t>
      </w:r>
      <w:r>
        <w:rPr>
          <w:lang w:val="en-US"/>
        </w:rPr>
        <w:t xml:space="preserve"> Pre-adjectives in the English Nominal Phrase // American Speech. – 1960. – Vol. 35, </w:t>
      </w:r>
      <w:r w:rsidRPr="00455CE2">
        <w:rPr>
          <w:lang w:val="en-US"/>
        </w:rPr>
        <w:t>№</w:t>
      </w:r>
      <w:r>
        <w:rPr>
          <w:lang w:val="en-US"/>
        </w:rPr>
        <w:t xml:space="preserve"> 1. –</w:t>
      </w:r>
      <w:r w:rsidRPr="00455CE2">
        <w:rPr>
          <w:lang w:val="en-US"/>
        </w:rPr>
        <w:t xml:space="preserve"> </w:t>
      </w:r>
      <w:r>
        <w:rPr>
          <w:lang w:val="en-US"/>
        </w:rPr>
        <w:t>P. 36-59.</w:t>
      </w:r>
    </w:p>
    <w:p w:rsidR="00455CE2" w:rsidRPr="00455CE2" w:rsidRDefault="00455CE2" w:rsidP="00455CE2">
      <w:pPr>
        <w:pStyle w:val="2ffffe"/>
        <w:numPr>
          <w:ilvl w:val="0"/>
          <w:numId w:val="62"/>
        </w:numPr>
        <w:tabs>
          <w:tab w:val="left" w:pos="546"/>
          <w:tab w:val="num" w:pos="602"/>
        </w:tabs>
        <w:suppressAutoHyphens w:val="0"/>
        <w:spacing w:line="360" w:lineRule="auto"/>
        <w:ind w:left="308" w:hanging="308"/>
        <w:contextualSpacing w:val="0"/>
        <w:jc w:val="both"/>
        <w:rPr>
          <w:lang w:val="en-US"/>
        </w:rPr>
      </w:pPr>
      <w:r>
        <w:rPr>
          <w:i/>
          <w:iCs/>
          <w:lang w:val="en-US"/>
        </w:rPr>
        <w:t>Curme G.O.</w:t>
      </w:r>
      <w:r>
        <w:rPr>
          <w:lang w:val="en-US"/>
        </w:rPr>
        <w:t xml:space="preserve"> A Grammar of the English Language. – L., N. Y.:</w:t>
      </w:r>
      <w:r w:rsidRPr="00455CE2">
        <w:rPr>
          <w:lang w:val="en-US"/>
        </w:rPr>
        <w:t xml:space="preserve"> Holt, Rinehart and Winston</w:t>
      </w:r>
      <w:r>
        <w:rPr>
          <w:lang w:val="en-US"/>
        </w:rPr>
        <w:t>, 1931. – 269 p.</w:t>
      </w:r>
    </w:p>
    <w:p w:rsidR="00455CE2" w:rsidRPr="00455CE2" w:rsidRDefault="00455CE2" w:rsidP="00455CE2">
      <w:pPr>
        <w:pStyle w:val="2ffffe"/>
        <w:numPr>
          <w:ilvl w:val="0"/>
          <w:numId w:val="62"/>
        </w:numPr>
        <w:tabs>
          <w:tab w:val="left" w:pos="546"/>
          <w:tab w:val="num" w:pos="602"/>
        </w:tabs>
        <w:suppressAutoHyphens w:val="0"/>
        <w:spacing w:line="360" w:lineRule="auto"/>
        <w:ind w:left="308" w:hanging="308"/>
        <w:contextualSpacing w:val="0"/>
        <w:jc w:val="both"/>
        <w:rPr>
          <w:lang w:val="en-US"/>
        </w:rPr>
      </w:pPr>
      <w:r>
        <w:rPr>
          <w:i/>
          <w:iCs/>
          <w:lang w:val="en-US"/>
        </w:rPr>
        <w:t>Danes F.</w:t>
      </w:r>
      <w:r>
        <w:rPr>
          <w:lang w:val="en-US"/>
        </w:rPr>
        <w:t xml:space="preserve"> The Relation of </w:t>
      </w:r>
      <w:r>
        <w:rPr>
          <w:lang w:val="en-GB"/>
        </w:rPr>
        <w:t xml:space="preserve">Centre and Periphery as a Language Universal // Travaux linguistiques de Prague. – 1966. </w:t>
      </w:r>
      <w:r>
        <w:rPr>
          <w:lang w:val="en-US"/>
        </w:rPr>
        <w:t xml:space="preserve">– </w:t>
      </w:r>
      <w:r w:rsidRPr="00455CE2">
        <w:rPr>
          <w:lang w:val="en-US"/>
        </w:rPr>
        <w:t>№</w:t>
      </w:r>
      <w:r>
        <w:rPr>
          <w:lang w:val="en-US"/>
        </w:rPr>
        <w:t xml:space="preserve"> 1. </w:t>
      </w:r>
      <w:r>
        <w:rPr>
          <w:lang w:val="en-GB"/>
        </w:rPr>
        <w:t>– P. 9-21.</w:t>
      </w:r>
    </w:p>
    <w:p w:rsidR="00455CE2" w:rsidRPr="00455CE2" w:rsidRDefault="00455CE2" w:rsidP="00455CE2">
      <w:pPr>
        <w:pStyle w:val="2ffffe"/>
        <w:numPr>
          <w:ilvl w:val="0"/>
          <w:numId w:val="62"/>
        </w:numPr>
        <w:tabs>
          <w:tab w:val="left" w:pos="546"/>
          <w:tab w:val="num" w:pos="602"/>
        </w:tabs>
        <w:suppressAutoHyphens w:val="0"/>
        <w:spacing w:line="360" w:lineRule="auto"/>
        <w:ind w:left="308" w:hanging="308"/>
        <w:contextualSpacing w:val="0"/>
        <w:jc w:val="both"/>
        <w:rPr>
          <w:lang w:val="en-US"/>
        </w:rPr>
      </w:pPr>
      <w:r>
        <w:rPr>
          <w:i/>
          <w:iCs/>
          <w:lang w:val="en-US"/>
        </w:rPr>
        <w:t>Dewey G.A.</w:t>
      </w:r>
      <w:r>
        <w:rPr>
          <w:lang w:val="en-US"/>
        </w:rPr>
        <w:t xml:space="preserve"> A Relative Frequency of English Speech Sounds. – L.: Harvard University Press, 1923. – 146 p.</w:t>
      </w:r>
    </w:p>
    <w:p w:rsidR="00455CE2" w:rsidRPr="00455CE2" w:rsidRDefault="00455CE2" w:rsidP="00455CE2">
      <w:pPr>
        <w:pStyle w:val="2ffffe"/>
        <w:numPr>
          <w:ilvl w:val="0"/>
          <w:numId w:val="62"/>
        </w:numPr>
        <w:tabs>
          <w:tab w:val="left" w:pos="546"/>
          <w:tab w:val="num" w:pos="602"/>
        </w:tabs>
        <w:suppressAutoHyphens w:val="0"/>
        <w:spacing w:line="360" w:lineRule="auto"/>
        <w:ind w:left="308" w:hanging="308"/>
        <w:contextualSpacing w:val="0"/>
        <w:jc w:val="both"/>
        <w:rPr>
          <w:lang w:val="en-US"/>
        </w:rPr>
      </w:pPr>
      <w:r>
        <w:rPr>
          <w:i/>
          <w:iCs/>
          <w:lang w:val="en-US"/>
        </w:rPr>
        <w:t>Francis W.N.</w:t>
      </w:r>
      <w:r>
        <w:rPr>
          <w:lang w:val="en-US"/>
        </w:rPr>
        <w:t xml:space="preserve"> The Structure of American English.</w:t>
      </w:r>
      <w:r w:rsidRPr="00455CE2">
        <w:rPr>
          <w:lang w:val="en-US"/>
        </w:rPr>
        <w:t xml:space="preserve"> – N</w:t>
      </w:r>
      <w:r>
        <w:rPr>
          <w:lang w:val="en-US"/>
        </w:rPr>
        <w:t>.</w:t>
      </w:r>
      <w:r w:rsidRPr="00455CE2">
        <w:rPr>
          <w:lang w:val="en-US"/>
        </w:rPr>
        <w:t xml:space="preserve"> Y.</w:t>
      </w:r>
      <w:r>
        <w:rPr>
          <w:lang w:val="en-US"/>
        </w:rPr>
        <w:t>: Harcourt, Brace and World,</w:t>
      </w:r>
      <w:r w:rsidRPr="00455CE2">
        <w:rPr>
          <w:lang w:val="en-US"/>
        </w:rPr>
        <w:t xml:space="preserve"> 195</w:t>
      </w:r>
      <w:r>
        <w:rPr>
          <w:lang w:val="en-US"/>
        </w:rPr>
        <w:t>4</w:t>
      </w:r>
      <w:r w:rsidRPr="00455CE2">
        <w:rPr>
          <w:lang w:val="en-US"/>
        </w:rPr>
        <w:t>.</w:t>
      </w:r>
      <w:r>
        <w:rPr>
          <w:lang w:val="en-US"/>
        </w:rPr>
        <w:t xml:space="preserve"> – 245 p.</w:t>
      </w:r>
    </w:p>
    <w:p w:rsidR="00455CE2" w:rsidRPr="00455CE2" w:rsidRDefault="00455CE2" w:rsidP="00455CE2">
      <w:pPr>
        <w:pStyle w:val="2ffffe"/>
        <w:numPr>
          <w:ilvl w:val="0"/>
          <w:numId w:val="62"/>
        </w:numPr>
        <w:tabs>
          <w:tab w:val="left" w:pos="546"/>
          <w:tab w:val="num" w:pos="602"/>
        </w:tabs>
        <w:suppressAutoHyphens w:val="0"/>
        <w:spacing w:line="360" w:lineRule="auto"/>
        <w:ind w:left="308" w:hanging="308"/>
        <w:contextualSpacing w:val="0"/>
        <w:jc w:val="both"/>
        <w:rPr>
          <w:lang w:val="en-US"/>
        </w:rPr>
      </w:pPr>
      <w:r>
        <w:rPr>
          <w:i/>
          <w:iCs/>
          <w:lang w:val="en-US"/>
        </w:rPr>
        <w:t>Fries Ch.</w:t>
      </w:r>
      <w:r>
        <w:rPr>
          <w:lang w:val="en-US"/>
        </w:rPr>
        <w:t xml:space="preserve"> The Structure of English.</w:t>
      </w:r>
      <w:r w:rsidRPr="00455CE2">
        <w:rPr>
          <w:lang w:val="en-US"/>
        </w:rPr>
        <w:t xml:space="preserve"> –</w:t>
      </w:r>
      <w:r>
        <w:rPr>
          <w:lang w:val="en-US"/>
        </w:rPr>
        <w:t xml:space="preserve"> </w:t>
      </w:r>
      <w:r w:rsidRPr="00455CE2">
        <w:rPr>
          <w:lang w:val="en-US"/>
        </w:rPr>
        <w:t>N</w:t>
      </w:r>
      <w:r>
        <w:rPr>
          <w:lang w:val="en-US"/>
        </w:rPr>
        <w:t xml:space="preserve">. </w:t>
      </w:r>
      <w:r w:rsidRPr="00455CE2">
        <w:rPr>
          <w:lang w:val="en-US"/>
        </w:rPr>
        <w:t>Y.</w:t>
      </w:r>
      <w:r>
        <w:rPr>
          <w:lang w:val="en-US"/>
        </w:rPr>
        <w:t>, L.: Appleton Century Company,</w:t>
      </w:r>
      <w:r w:rsidRPr="00455CE2">
        <w:rPr>
          <w:lang w:val="en-US"/>
        </w:rPr>
        <w:t xml:space="preserve"> 195</w:t>
      </w:r>
      <w:r>
        <w:rPr>
          <w:lang w:val="en-US"/>
        </w:rPr>
        <w:t>6</w:t>
      </w:r>
      <w:r w:rsidRPr="00455CE2">
        <w:rPr>
          <w:lang w:val="en-US"/>
        </w:rPr>
        <w:t>. </w:t>
      </w:r>
      <w:r>
        <w:rPr>
          <w:lang w:val="en-US"/>
        </w:rPr>
        <w:t>– 346 p.</w:t>
      </w:r>
    </w:p>
    <w:p w:rsidR="00455CE2" w:rsidRPr="00455CE2" w:rsidRDefault="00455CE2" w:rsidP="00455CE2">
      <w:pPr>
        <w:pStyle w:val="2ffffe"/>
        <w:numPr>
          <w:ilvl w:val="0"/>
          <w:numId w:val="62"/>
        </w:numPr>
        <w:tabs>
          <w:tab w:val="left" w:pos="546"/>
          <w:tab w:val="num" w:pos="602"/>
        </w:tabs>
        <w:suppressAutoHyphens w:val="0"/>
        <w:spacing w:line="360" w:lineRule="auto"/>
        <w:ind w:left="308" w:hanging="308"/>
        <w:contextualSpacing w:val="0"/>
        <w:jc w:val="both"/>
        <w:rPr>
          <w:lang w:val="en-US"/>
        </w:rPr>
      </w:pPr>
      <w:r>
        <w:rPr>
          <w:i/>
          <w:iCs/>
          <w:lang w:val="en-US"/>
        </w:rPr>
        <w:t>Ganshina M., Vasilevskaya N.</w:t>
      </w:r>
      <w:r>
        <w:rPr>
          <w:lang w:val="en-US"/>
        </w:rPr>
        <w:t xml:space="preserve"> English Grammar. </w:t>
      </w:r>
      <w:r w:rsidRPr="00455CE2">
        <w:rPr>
          <w:lang w:val="en-US"/>
        </w:rPr>
        <w:t xml:space="preserve">– </w:t>
      </w:r>
      <w:proofErr w:type="gramStart"/>
      <w:r>
        <w:t>М</w:t>
      </w:r>
      <w:r w:rsidRPr="00455CE2">
        <w:rPr>
          <w:lang w:val="en-US"/>
        </w:rPr>
        <w:t>.:</w:t>
      </w:r>
      <w:proofErr w:type="gramEnd"/>
      <w:r w:rsidRPr="00455CE2">
        <w:rPr>
          <w:lang w:val="en-US"/>
        </w:rPr>
        <w:t xml:space="preserve"> Higher School Publishing House, 19</w:t>
      </w:r>
      <w:r>
        <w:rPr>
          <w:lang w:val="en-US"/>
        </w:rPr>
        <w:t>64</w:t>
      </w:r>
      <w:r w:rsidRPr="00455CE2">
        <w:rPr>
          <w:lang w:val="en-US"/>
        </w:rPr>
        <w:t xml:space="preserve">. – </w:t>
      </w:r>
      <w:r>
        <w:rPr>
          <w:lang w:val="en-US"/>
        </w:rPr>
        <w:t>546</w:t>
      </w:r>
      <w:r w:rsidRPr="00455CE2">
        <w:rPr>
          <w:lang w:val="en-US"/>
        </w:rPr>
        <w:t xml:space="preserve"> </w:t>
      </w:r>
      <w:r>
        <w:rPr>
          <w:lang w:val="en-US"/>
        </w:rPr>
        <w:t>p</w:t>
      </w:r>
      <w:r w:rsidRPr="00455CE2">
        <w:rPr>
          <w:lang w:val="en-US"/>
        </w:rPr>
        <w:t>.</w:t>
      </w:r>
    </w:p>
    <w:p w:rsidR="00455CE2" w:rsidRPr="00455CE2" w:rsidRDefault="00455CE2" w:rsidP="00455CE2">
      <w:pPr>
        <w:pStyle w:val="2ffffe"/>
        <w:numPr>
          <w:ilvl w:val="0"/>
          <w:numId w:val="62"/>
        </w:numPr>
        <w:tabs>
          <w:tab w:val="left" w:pos="546"/>
          <w:tab w:val="num" w:pos="602"/>
        </w:tabs>
        <w:suppressAutoHyphens w:val="0"/>
        <w:spacing w:line="360" w:lineRule="auto"/>
        <w:ind w:left="308" w:hanging="308"/>
        <w:contextualSpacing w:val="0"/>
        <w:jc w:val="both"/>
        <w:rPr>
          <w:lang w:val="en-US"/>
        </w:rPr>
      </w:pPr>
      <w:r>
        <w:rPr>
          <w:i/>
          <w:iCs/>
          <w:lang w:val="en-US"/>
        </w:rPr>
        <w:t>Hill A.A.</w:t>
      </w:r>
      <w:r>
        <w:rPr>
          <w:lang w:val="en-US"/>
        </w:rPr>
        <w:t xml:space="preserve"> Introduction to Linguistic Structures from Sound to Sentence in English</w:t>
      </w:r>
      <w:r w:rsidRPr="00455CE2">
        <w:rPr>
          <w:lang w:val="en-US"/>
        </w:rPr>
        <w:t>. – N. Y.</w:t>
      </w:r>
      <w:r>
        <w:rPr>
          <w:lang w:val="en-US"/>
        </w:rPr>
        <w:t>: Harcourt, Brace and World,</w:t>
      </w:r>
      <w:r w:rsidRPr="00455CE2">
        <w:rPr>
          <w:lang w:val="en-US"/>
        </w:rPr>
        <w:t xml:space="preserve"> 1958. – 4</w:t>
      </w:r>
      <w:r>
        <w:rPr>
          <w:lang w:val="en-US"/>
        </w:rPr>
        <w:t>9</w:t>
      </w:r>
      <w:r w:rsidRPr="00455CE2">
        <w:rPr>
          <w:lang w:val="en-US"/>
        </w:rPr>
        <w:t>6 p.</w:t>
      </w:r>
    </w:p>
    <w:p w:rsidR="00455CE2" w:rsidRPr="00455CE2" w:rsidRDefault="00455CE2" w:rsidP="00455CE2">
      <w:pPr>
        <w:pStyle w:val="2ffffe"/>
        <w:numPr>
          <w:ilvl w:val="0"/>
          <w:numId w:val="62"/>
        </w:numPr>
        <w:tabs>
          <w:tab w:val="left" w:pos="546"/>
          <w:tab w:val="num" w:pos="602"/>
        </w:tabs>
        <w:suppressAutoHyphens w:val="0"/>
        <w:spacing w:line="360" w:lineRule="auto"/>
        <w:ind w:left="308" w:hanging="308"/>
        <w:contextualSpacing w:val="0"/>
        <w:jc w:val="both"/>
        <w:rPr>
          <w:lang w:val="en-US"/>
        </w:rPr>
      </w:pPr>
      <w:r>
        <w:rPr>
          <w:i/>
          <w:iCs/>
          <w:lang w:val="en-US"/>
        </w:rPr>
        <w:t>Hook J.N., Mathews E.G.</w:t>
      </w:r>
      <w:r>
        <w:rPr>
          <w:lang w:val="en-US"/>
        </w:rPr>
        <w:t xml:space="preserve"> Modern American Grammar and Usage</w:t>
      </w:r>
      <w:r w:rsidRPr="00455CE2">
        <w:rPr>
          <w:lang w:val="en-US"/>
        </w:rPr>
        <w:t>. – N. Y.</w:t>
      </w:r>
      <w:r>
        <w:rPr>
          <w:lang w:val="en-US"/>
        </w:rPr>
        <w:t>:</w:t>
      </w:r>
      <w:r w:rsidRPr="00455CE2">
        <w:rPr>
          <w:lang w:val="en-US"/>
        </w:rPr>
        <w:t xml:space="preserve"> Holt, Rinehart and Winston</w:t>
      </w:r>
      <w:r>
        <w:rPr>
          <w:lang w:val="en-US"/>
        </w:rPr>
        <w:t>,</w:t>
      </w:r>
      <w:r w:rsidRPr="00455CE2">
        <w:rPr>
          <w:lang w:val="en-US"/>
        </w:rPr>
        <w:t xml:space="preserve"> 1956. – 214 p.</w:t>
      </w:r>
    </w:p>
    <w:p w:rsidR="00455CE2" w:rsidRPr="00455CE2" w:rsidRDefault="00455CE2" w:rsidP="00455CE2">
      <w:pPr>
        <w:pStyle w:val="2ffffe"/>
        <w:numPr>
          <w:ilvl w:val="0"/>
          <w:numId w:val="62"/>
        </w:numPr>
        <w:tabs>
          <w:tab w:val="left" w:pos="546"/>
          <w:tab w:val="num" w:pos="602"/>
        </w:tabs>
        <w:suppressAutoHyphens w:val="0"/>
        <w:spacing w:line="360" w:lineRule="auto"/>
        <w:ind w:left="308" w:hanging="308"/>
        <w:contextualSpacing w:val="0"/>
        <w:jc w:val="both"/>
        <w:rPr>
          <w:lang w:val="en-US"/>
        </w:rPr>
      </w:pPr>
      <w:r>
        <w:rPr>
          <w:i/>
          <w:iCs/>
          <w:lang w:val="en-US"/>
        </w:rPr>
        <w:t>Hornby A.S.</w:t>
      </w:r>
      <w:r>
        <w:rPr>
          <w:lang w:val="en-US"/>
        </w:rPr>
        <w:t xml:space="preserve"> A Guide to Patterns and Usage in English. – Oxford: University Press, 1962. – 261 p.</w:t>
      </w:r>
    </w:p>
    <w:p w:rsidR="00455CE2" w:rsidRPr="00455CE2" w:rsidRDefault="00455CE2" w:rsidP="00455CE2">
      <w:pPr>
        <w:pStyle w:val="2ffffe"/>
        <w:numPr>
          <w:ilvl w:val="0"/>
          <w:numId w:val="62"/>
        </w:numPr>
        <w:tabs>
          <w:tab w:val="left" w:pos="546"/>
          <w:tab w:val="num" w:pos="602"/>
        </w:tabs>
        <w:suppressAutoHyphens w:val="0"/>
        <w:spacing w:line="360" w:lineRule="auto"/>
        <w:ind w:left="308" w:hanging="308"/>
        <w:contextualSpacing w:val="0"/>
        <w:jc w:val="both"/>
        <w:rPr>
          <w:lang w:val="en-US"/>
        </w:rPr>
      </w:pPr>
      <w:r>
        <w:rPr>
          <w:i/>
          <w:iCs/>
          <w:lang w:val="en-US"/>
        </w:rPr>
        <w:t>Hough G.</w:t>
      </w:r>
      <w:r>
        <w:rPr>
          <w:lang w:val="en-US"/>
        </w:rPr>
        <w:t xml:space="preserve"> A. Structures of Modification in Contemporary American</w:t>
      </w:r>
      <w:r w:rsidRPr="00455CE2">
        <w:rPr>
          <w:lang w:val="en-US"/>
        </w:rPr>
        <w:t xml:space="preserve"> </w:t>
      </w:r>
      <w:r>
        <w:rPr>
          <w:lang w:val="en-US"/>
        </w:rPr>
        <w:t>English</w:t>
      </w:r>
      <w:r w:rsidRPr="00455CE2">
        <w:rPr>
          <w:lang w:val="en-US"/>
        </w:rPr>
        <w:t xml:space="preserve">. – </w:t>
      </w:r>
      <w:r>
        <w:rPr>
          <w:lang w:val="en-US"/>
        </w:rPr>
        <w:t xml:space="preserve">L.: </w:t>
      </w:r>
      <w:r w:rsidRPr="00455CE2">
        <w:rPr>
          <w:lang w:val="en-US"/>
        </w:rPr>
        <w:t>The Hague</w:t>
      </w:r>
      <w:r>
        <w:rPr>
          <w:lang w:val="en-US"/>
        </w:rPr>
        <w:t xml:space="preserve"> Mouton</w:t>
      </w:r>
      <w:r w:rsidRPr="00455CE2">
        <w:rPr>
          <w:lang w:val="en-US"/>
        </w:rPr>
        <w:t>, 1971.</w:t>
      </w:r>
      <w:r>
        <w:rPr>
          <w:lang w:val="en-US"/>
        </w:rPr>
        <w:t xml:space="preserve"> – 218 p.</w:t>
      </w:r>
    </w:p>
    <w:p w:rsidR="00455CE2" w:rsidRDefault="00455CE2" w:rsidP="00455CE2">
      <w:pPr>
        <w:pStyle w:val="2ffffe"/>
        <w:numPr>
          <w:ilvl w:val="0"/>
          <w:numId w:val="62"/>
        </w:numPr>
        <w:tabs>
          <w:tab w:val="left" w:pos="546"/>
          <w:tab w:val="num" w:pos="602"/>
        </w:tabs>
        <w:suppressAutoHyphens w:val="0"/>
        <w:spacing w:line="360" w:lineRule="auto"/>
        <w:ind w:left="308" w:hanging="308"/>
        <w:contextualSpacing w:val="0"/>
        <w:jc w:val="both"/>
        <w:rPr>
          <w:lang w:val="en-US"/>
        </w:rPr>
      </w:pPr>
      <w:r>
        <w:rPr>
          <w:i/>
          <w:iCs/>
          <w:lang w:val="en-US"/>
        </w:rPr>
        <w:t>Hult I.</w:t>
      </w:r>
      <w:r>
        <w:rPr>
          <w:lang w:val="en-US"/>
        </w:rPr>
        <w:t xml:space="preserve"> Determiners in the Structure of Noun Phrase </w:t>
      </w:r>
      <w:r w:rsidRPr="00455CE2">
        <w:rPr>
          <w:lang w:val="en-US"/>
        </w:rPr>
        <w:t xml:space="preserve">// </w:t>
      </w:r>
      <w:r>
        <w:t>Науковий</w:t>
      </w:r>
      <w:r w:rsidRPr="00455CE2">
        <w:rPr>
          <w:lang w:val="en-US"/>
        </w:rPr>
        <w:t xml:space="preserve"> </w:t>
      </w:r>
      <w:r>
        <w:t>вісник</w:t>
      </w:r>
      <w:r w:rsidRPr="00455CE2">
        <w:rPr>
          <w:lang w:val="en-US"/>
        </w:rPr>
        <w:t xml:space="preserve"> </w:t>
      </w:r>
      <w:r>
        <w:t>Волинськ</w:t>
      </w:r>
      <w:r w:rsidRPr="00455CE2">
        <w:rPr>
          <w:lang w:val="en-US"/>
        </w:rPr>
        <w:t xml:space="preserve">. </w:t>
      </w:r>
      <w:r>
        <w:t>держ</w:t>
      </w:r>
      <w:r w:rsidRPr="00455CE2">
        <w:rPr>
          <w:lang w:val="en-US"/>
        </w:rPr>
        <w:t xml:space="preserve">. </w:t>
      </w:r>
      <w:r>
        <w:t>ун</w:t>
      </w:r>
      <w:r w:rsidRPr="00455CE2">
        <w:rPr>
          <w:lang w:val="en-US"/>
        </w:rPr>
        <w:t>-</w:t>
      </w:r>
      <w:r>
        <w:t>ту</w:t>
      </w:r>
      <w:r w:rsidRPr="00455CE2">
        <w:rPr>
          <w:lang w:val="en-US"/>
        </w:rPr>
        <w:t xml:space="preserve"> </w:t>
      </w:r>
      <w:r>
        <w:t>ім</w:t>
      </w:r>
      <w:r w:rsidRPr="00455CE2">
        <w:rPr>
          <w:lang w:val="en-US"/>
        </w:rPr>
        <w:t xml:space="preserve">. </w:t>
      </w:r>
      <w:r>
        <w:t>Лесі Українки. Серія Романо-германська філологія.</w:t>
      </w:r>
      <w:r>
        <w:rPr>
          <w:lang w:val="en-US"/>
        </w:rPr>
        <w:t xml:space="preserve"> </w:t>
      </w:r>
      <w:r>
        <w:t>– Луцьк: Вежа</w:t>
      </w:r>
      <w:r>
        <w:rPr>
          <w:lang w:val="en-US"/>
        </w:rPr>
        <w:t>,</w:t>
      </w:r>
      <w:r>
        <w:t xml:space="preserve"> 200</w:t>
      </w:r>
      <w:r>
        <w:rPr>
          <w:lang w:val="en-US"/>
        </w:rPr>
        <w:t>0</w:t>
      </w:r>
      <w:r>
        <w:t>. – №</w:t>
      </w:r>
      <w:r>
        <w:rPr>
          <w:lang w:val="en-US"/>
        </w:rPr>
        <w:t>2</w:t>
      </w:r>
      <w:r>
        <w:t xml:space="preserve">. </w:t>
      </w:r>
      <w:r>
        <w:rPr>
          <w:lang w:val="en-US"/>
        </w:rPr>
        <w:t xml:space="preserve">– </w:t>
      </w:r>
      <w:r>
        <w:t>С. </w:t>
      </w:r>
      <w:r>
        <w:rPr>
          <w:lang w:val="en-US"/>
        </w:rPr>
        <w:t>131-137</w:t>
      </w:r>
      <w:r>
        <w:t>.</w:t>
      </w:r>
    </w:p>
    <w:p w:rsidR="00455CE2" w:rsidRDefault="00455CE2" w:rsidP="00455CE2">
      <w:pPr>
        <w:pStyle w:val="2ffffe"/>
        <w:numPr>
          <w:ilvl w:val="0"/>
          <w:numId w:val="62"/>
        </w:numPr>
        <w:tabs>
          <w:tab w:val="left" w:pos="546"/>
          <w:tab w:val="num" w:pos="602"/>
        </w:tabs>
        <w:suppressAutoHyphens w:val="0"/>
        <w:spacing w:line="360" w:lineRule="auto"/>
        <w:ind w:left="308" w:hanging="308"/>
        <w:contextualSpacing w:val="0"/>
        <w:jc w:val="both"/>
        <w:rPr>
          <w:lang w:val="en-US"/>
        </w:rPr>
      </w:pPr>
      <w:r>
        <w:rPr>
          <w:i/>
          <w:iCs/>
          <w:lang w:val="en-US"/>
        </w:rPr>
        <w:t>Hult I.</w:t>
      </w:r>
      <w:r>
        <w:rPr>
          <w:lang w:val="en-US"/>
        </w:rPr>
        <w:t xml:space="preserve"> Modeling the Lexico-Semantic Group Stability of Modern English Nouns // Proceedings of the VII International Conference “The Experience of Designing and Application </w:t>
      </w:r>
      <w:r>
        <w:rPr>
          <w:lang w:val="en-US"/>
        </w:rPr>
        <w:lastRenderedPageBreak/>
        <w:t>of CAD Systems in Microelectronics”. – Lviv</w:t>
      </w:r>
      <w:r w:rsidRPr="00455CE2">
        <w:rPr>
          <w:lang w:val="en-US"/>
        </w:rPr>
        <w:t>–</w:t>
      </w:r>
      <w:r>
        <w:rPr>
          <w:lang w:val="en-US"/>
        </w:rPr>
        <w:t>Slavske</w:t>
      </w:r>
      <w:r w:rsidRPr="00455CE2">
        <w:rPr>
          <w:lang w:val="en-US"/>
        </w:rPr>
        <w:t>,</w:t>
      </w:r>
      <w:r>
        <w:rPr>
          <w:lang w:val="en-US"/>
        </w:rPr>
        <w:t xml:space="preserve"> 2003. –</w:t>
      </w:r>
      <w:r w:rsidRPr="00455CE2">
        <w:rPr>
          <w:lang w:val="en-US"/>
        </w:rPr>
        <w:br/>
      </w:r>
      <w:r>
        <w:rPr>
          <w:lang w:val="en-US"/>
        </w:rPr>
        <w:t>P. 564-565.</w:t>
      </w:r>
    </w:p>
    <w:p w:rsidR="00455CE2" w:rsidRPr="00455CE2" w:rsidRDefault="00455CE2" w:rsidP="00455CE2">
      <w:pPr>
        <w:pStyle w:val="2ffffe"/>
        <w:numPr>
          <w:ilvl w:val="0"/>
          <w:numId w:val="62"/>
        </w:numPr>
        <w:tabs>
          <w:tab w:val="left" w:pos="546"/>
          <w:tab w:val="num" w:pos="602"/>
        </w:tabs>
        <w:suppressAutoHyphens w:val="0"/>
        <w:spacing w:line="360" w:lineRule="auto"/>
        <w:ind w:left="308" w:hanging="308"/>
        <w:contextualSpacing w:val="0"/>
        <w:jc w:val="both"/>
        <w:rPr>
          <w:lang w:val="en-US"/>
        </w:rPr>
      </w:pPr>
      <w:r>
        <w:rPr>
          <w:i/>
          <w:iCs/>
          <w:lang w:val="en-US"/>
        </w:rPr>
        <w:t>Ilyish B.A.</w:t>
      </w:r>
      <w:r>
        <w:rPr>
          <w:lang w:val="en-US"/>
        </w:rPr>
        <w:t xml:space="preserve"> The Structure of Modern English</w:t>
      </w:r>
      <w:r w:rsidRPr="00455CE2">
        <w:rPr>
          <w:lang w:val="en-US"/>
        </w:rPr>
        <w:t>. – M.: Prosveshcheniye, 19</w:t>
      </w:r>
      <w:r>
        <w:rPr>
          <w:lang w:val="en-US"/>
        </w:rPr>
        <w:t>71</w:t>
      </w:r>
      <w:r w:rsidRPr="00455CE2">
        <w:rPr>
          <w:lang w:val="en-US"/>
        </w:rPr>
        <w:t>. – 3</w:t>
      </w:r>
      <w:r>
        <w:rPr>
          <w:lang w:val="en-US"/>
        </w:rPr>
        <w:t>65 </w:t>
      </w:r>
      <w:r w:rsidRPr="00455CE2">
        <w:rPr>
          <w:lang w:val="en-US"/>
        </w:rPr>
        <w:t>p.</w:t>
      </w:r>
    </w:p>
    <w:p w:rsidR="00455CE2" w:rsidRPr="00455CE2" w:rsidRDefault="00455CE2" w:rsidP="00455CE2">
      <w:pPr>
        <w:pStyle w:val="2ffffe"/>
        <w:numPr>
          <w:ilvl w:val="0"/>
          <w:numId w:val="62"/>
        </w:numPr>
        <w:tabs>
          <w:tab w:val="left" w:pos="546"/>
          <w:tab w:val="num" w:pos="602"/>
        </w:tabs>
        <w:suppressAutoHyphens w:val="0"/>
        <w:spacing w:line="360" w:lineRule="auto"/>
        <w:ind w:left="308" w:hanging="308"/>
        <w:contextualSpacing w:val="0"/>
        <w:jc w:val="both"/>
        <w:rPr>
          <w:lang w:val="en-US"/>
        </w:rPr>
      </w:pPr>
      <w:r w:rsidRPr="00455CE2">
        <w:rPr>
          <w:i/>
          <w:iCs/>
          <w:lang w:val="en-US"/>
        </w:rPr>
        <w:t xml:space="preserve">Irtenyeva N.F., </w:t>
      </w:r>
      <w:r>
        <w:rPr>
          <w:i/>
          <w:iCs/>
          <w:lang w:val="en-US"/>
        </w:rPr>
        <w:t xml:space="preserve">Barsova O.M., </w:t>
      </w:r>
      <w:r w:rsidRPr="00455CE2">
        <w:rPr>
          <w:i/>
          <w:iCs/>
          <w:lang w:val="en-US"/>
        </w:rPr>
        <w:t>Shapkin A.P., Blokh M.Y.</w:t>
      </w:r>
      <w:r w:rsidRPr="00455CE2">
        <w:rPr>
          <w:lang w:val="en-US"/>
        </w:rPr>
        <w:t xml:space="preserve"> A Theoretical English Grammar (Syntax). – M.: Higher School Publishing House, 1969. – 143 p.</w:t>
      </w:r>
    </w:p>
    <w:p w:rsidR="00455CE2" w:rsidRPr="00455CE2" w:rsidRDefault="00455CE2" w:rsidP="00455CE2">
      <w:pPr>
        <w:pStyle w:val="2ffffe"/>
        <w:numPr>
          <w:ilvl w:val="0"/>
          <w:numId w:val="62"/>
        </w:numPr>
        <w:tabs>
          <w:tab w:val="left" w:pos="546"/>
          <w:tab w:val="num" w:pos="602"/>
        </w:tabs>
        <w:suppressAutoHyphens w:val="0"/>
        <w:spacing w:line="360" w:lineRule="auto"/>
        <w:ind w:left="308" w:hanging="308"/>
        <w:contextualSpacing w:val="0"/>
        <w:jc w:val="both"/>
        <w:rPr>
          <w:lang w:val="en-US"/>
        </w:rPr>
      </w:pPr>
      <w:r w:rsidRPr="00455CE2">
        <w:rPr>
          <w:i/>
          <w:iCs/>
          <w:lang w:val="en-US"/>
        </w:rPr>
        <w:t>Irtenyeva N.F., Shapkin A.P., Blokh M.Y.</w:t>
      </w:r>
      <w:r w:rsidRPr="00455CE2">
        <w:rPr>
          <w:lang w:val="en-US"/>
        </w:rPr>
        <w:t xml:space="preserve"> The Structure of the English Sentence. – M.: Higher School Publishing House, 1969. – 160 p.</w:t>
      </w:r>
    </w:p>
    <w:p w:rsidR="00455CE2" w:rsidRPr="00455CE2" w:rsidRDefault="00455CE2" w:rsidP="00455CE2">
      <w:pPr>
        <w:pStyle w:val="2ffffe"/>
        <w:numPr>
          <w:ilvl w:val="0"/>
          <w:numId w:val="62"/>
        </w:numPr>
        <w:tabs>
          <w:tab w:val="left" w:pos="546"/>
          <w:tab w:val="num" w:pos="602"/>
        </w:tabs>
        <w:suppressAutoHyphens w:val="0"/>
        <w:spacing w:line="360" w:lineRule="auto"/>
        <w:ind w:left="308" w:hanging="308"/>
        <w:contextualSpacing w:val="0"/>
        <w:jc w:val="both"/>
        <w:rPr>
          <w:lang w:val="en-US"/>
        </w:rPr>
      </w:pPr>
      <w:r>
        <w:rPr>
          <w:i/>
          <w:iCs/>
          <w:lang w:val="en-US"/>
        </w:rPr>
        <w:t>Jacobs R.A., Rosenbaum P.S.</w:t>
      </w:r>
      <w:r>
        <w:rPr>
          <w:lang w:val="en-US"/>
        </w:rPr>
        <w:t xml:space="preserve"> English Transformational Grammar. – Oxford: University Press, 1972. – 214 p.</w:t>
      </w:r>
    </w:p>
    <w:p w:rsidR="00455CE2" w:rsidRPr="00455CE2" w:rsidRDefault="00455CE2" w:rsidP="00455CE2">
      <w:pPr>
        <w:pStyle w:val="afffffffd"/>
        <w:numPr>
          <w:ilvl w:val="0"/>
          <w:numId w:val="62"/>
        </w:numPr>
        <w:tabs>
          <w:tab w:val="clear" w:pos="644"/>
          <w:tab w:val="left" w:pos="546"/>
          <w:tab w:val="num" w:pos="602"/>
        </w:tabs>
        <w:suppressAutoHyphens w:val="0"/>
        <w:spacing w:before="0" w:after="0" w:line="360" w:lineRule="auto"/>
        <w:ind w:left="308" w:hanging="308"/>
        <w:jc w:val="both"/>
        <w:rPr>
          <w:lang w:val="en-US"/>
        </w:rPr>
      </w:pPr>
      <w:r w:rsidRPr="00455CE2">
        <w:rPr>
          <w:i/>
          <w:iCs/>
          <w:lang w:val="en-US"/>
        </w:rPr>
        <w:t>Jespersen O.</w:t>
      </w:r>
      <w:r w:rsidRPr="00455CE2">
        <w:rPr>
          <w:lang w:val="en-US"/>
        </w:rPr>
        <w:t xml:space="preserve"> The Analytic Syntax. – N</w:t>
      </w:r>
      <w:r>
        <w:rPr>
          <w:lang w:val="en-US"/>
        </w:rPr>
        <w:t>.</w:t>
      </w:r>
      <w:r w:rsidRPr="00455CE2">
        <w:rPr>
          <w:lang w:val="en-US"/>
        </w:rPr>
        <w:t xml:space="preserve"> Y</w:t>
      </w:r>
      <w:r>
        <w:rPr>
          <w:lang w:val="en-US"/>
        </w:rPr>
        <w:t>.:</w:t>
      </w:r>
      <w:r w:rsidRPr="00455CE2">
        <w:rPr>
          <w:lang w:val="en-US"/>
        </w:rPr>
        <w:t xml:space="preserve"> Holt, Rinehart and Winston</w:t>
      </w:r>
      <w:r>
        <w:rPr>
          <w:lang w:val="en-US"/>
        </w:rPr>
        <w:t>,</w:t>
      </w:r>
      <w:r w:rsidRPr="00455CE2">
        <w:rPr>
          <w:lang w:val="en-US"/>
        </w:rPr>
        <w:t xml:space="preserve"> 1969. – 160 p.</w:t>
      </w:r>
    </w:p>
    <w:p w:rsidR="00455CE2" w:rsidRPr="00455CE2" w:rsidRDefault="00455CE2" w:rsidP="00455CE2">
      <w:pPr>
        <w:pStyle w:val="afffffffd"/>
        <w:numPr>
          <w:ilvl w:val="0"/>
          <w:numId w:val="62"/>
        </w:numPr>
        <w:tabs>
          <w:tab w:val="clear" w:pos="644"/>
          <w:tab w:val="left" w:pos="546"/>
          <w:tab w:val="num" w:pos="602"/>
        </w:tabs>
        <w:suppressAutoHyphens w:val="0"/>
        <w:spacing w:before="0" w:after="0" w:line="360" w:lineRule="auto"/>
        <w:ind w:left="308" w:hanging="308"/>
        <w:jc w:val="both"/>
        <w:rPr>
          <w:lang w:val="en-US"/>
        </w:rPr>
      </w:pPr>
      <w:r w:rsidRPr="00455CE2">
        <w:rPr>
          <w:i/>
          <w:iCs/>
          <w:lang w:val="en-US"/>
        </w:rPr>
        <w:t>Jespersen O.</w:t>
      </w:r>
      <w:r w:rsidRPr="00455CE2">
        <w:rPr>
          <w:lang w:val="en-US"/>
        </w:rPr>
        <w:t xml:space="preserve"> </w:t>
      </w:r>
      <w:r>
        <w:rPr>
          <w:lang w:val="en-US"/>
        </w:rPr>
        <w:t xml:space="preserve">A Modern English </w:t>
      </w:r>
      <w:r w:rsidRPr="00455CE2">
        <w:rPr>
          <w:lang w:val="en-US"/>
        </w:rPr>
        <w:t>Grammar</w:t>
      </w:r>
      <w:r>
        <w:rPr>
          <w:lang w:val="en-US"/>
        </w:rPr>
        <w:t xml:space="preserve"> on Historical Principles</w:t>
      </w:r>
      <w:r w:rsidRPr="00455CE2">
        <w:rPr>
          <w:lang w:val="en-US"/>
        </w:rPr>
        <w:t>. – L</w:t>
      </w:r>
      <w:r>
        <w:rPr>
          <w:lang w:val="en-US"/>
        </w:rPr>
        <w:t>.</w:t>
      </w:r>
      <w:r w:rsidRPr="00455CE2">
        <w:rPr>
          <w:lang w:val="en-US"/>
        </w:rPr>
        <w:t xml:space="preserve">: George Allen </w:t>
      </w:r>
      <w:r>
        <w:rPr>
          <w:lang w:val="en-US"/>
        </w:rPr>
        <w:t>and</w:t>
      </w:r>
      <w:r w:rsidRPr="00455CE2">
        <w:rPr>
          <w:lang w:val="en-US"/>
        </w:rPr>
        <w:t xml:space="preserve"> Unwin Publishing House, 19</w:t>
      </w:r>
      <w:r>
        <w:rPr>
          <w:lang w:val="en-US"/>
        </w:rPr>
        <w:t>54</w:t>
      </w:r>
      <w:r w:rsidRPr="00455CE2">
        <w:rPr>
          <w:lang w:val="en-US"/>
        </w:rPr>
        <w:t>. – 359 p.</w:t>
      </w:r>
    </w:p>
    <w:p w:rsidR="00455CE2" w:rsidRPr="00455CE2" w:rsidRDefault="00455CE2" w:rsidP="00455CE2">
      <w:pPr>
        <w:pStyle w:val="2ffffe"/>
        <w:numPr>
          <w:ilvl w:val="0"/>
          <w:numId w:val="62"/>
        </w:numPr>
        <w:tabs>
          <w:tab w:val="left" w:pos="546"/>
          <w:tab w:val="num" w:pos="602"/>
        </w:tabs>
        <w:suppressAutoHyphens w:val="0"/>
        <w:spacing w:line="360" w:lineRule="auto"/>
        <w:ind w:left="308" w:hanging="308"/>
        <w:contextualSpacing w:val="0"/>
        <w:jc w:val="both"/>
        <w:rPr>
          <w:lang w:val="en-US"/>
        </w:rPr>
      </w:pPr>
      <w:r w:rsidRPr="00455CE2">
        <w:rPr>
          <w:i/>
          <w:iCs/>
          <w:lang w:val="en-US"/>
        </w:rPr>
        <w:t>Jespersen O.</w:t>
      </w:r>
      <w:r w:rsidRPr="00455CE2">
        <w:rPr>
          <w:lang w:val="en-US"/>
        </w:rPr>
        <w:t xml:space="preserve"> The Philosophy of Grammar. – L</w:t>
      </w:r>
      <w:r>
        <w:rPr>
          <w:lang w:val="en-US"/>
        </w:rPr>
        <w:t>.</w:t>
      </w:r>
      <w:r w:rsidRPr="00455CE2">
        <w:rPr>
          <w:lang w:val="en-US"/>
        </w:rPr>
        <w:t xml:space="preserve">: George Allen </w:t>
      </w:r>
      <w:r>
        <w:rPr>
          <w:lang w:val="en-US"/>
        </w:rPr>
        <w:t>and</w:t>
      </w:r>
      <w:r w:rsidRPr="00455CE2">
        <w:rPr>
          <w:lang w:val="en-US"/>
        </w:rPr>
        <w:t xml:space="preserve"> Unwin Publishing House, 1977. – </w:t>
      </w:r>
      <w:r>
        <w:rPr>
          <w:lang w:val="en-US"/>
        </w:rPr>
        <w:t>26</w:t>
      </w:r>
      <w:r w:rsidRPr="00455CE2">
        <w:rPr>
          <w:lang w:val="en-US"/>
        </w:rPr>
        <w:t>9 p.</w:t>
      </w:r>
    </w:p>
    <w:p w:rsidR="00455CE2" w:rsidRPr="00455CE2" w:rsidRDefault="00455CE2" w:rsidP="00455CE2">
      <w:pPr>
        <w:pStyle w:val="2ffffe"/>
        <w:numPr>
          <w:ilvl w:val="0"/>
          <w:numId w:val="62"/>
        </w:numPr>
        <w:tabs>
          <w:tab w:val="left" w:pos="546"/>
          <w:tab w:val="num" w:pos="602"/>
        </w:tabs>
        <w:suppressAutoHyphens w:val="0"/>
        <w:spacing w:line="360" w:lineRule="auto"/>
        <w:ind w:left="308" w:hanging="308"/>
        <w:contextualSpacing w:val="0"/>
        <w:jc w:val="both"/>
        <w:rPr>
          <w:lang w:val="en-US"/>
        </w:rPr>
      </w:pPr>
      <w:r w:rsidRPr="00455CE2">
        <w:rPr>
          <w:i/>
          <w:iCs/>
          <w:lang w:val="en-US"/>
        </w:rPr>
        <w:t>Khaimovich B.S., Rogovskaya B.I.</w:t>
      </w:r>
      <w:r w:rsidRPr="00455CE2">
        <w:rPr>
          <w:lang w:val="en-US"/>
        </w:rPr>
        <w:t xml:space="preserve"> A Course in English Grammar. – </w:t>
      </w:r>
      <w:proofErr w:type="gramStart"/>
      <w:r>
        <w:t>М</w:t>
      </w:r>
      <w:r w:rsidRPr="00455CE2">
        <w:rPr>
          <w:lang w:val="en-US"/>
        </w:rPr>
        <w:t>.:</w:t>
      </w:r>
      <w:proofErr w:type="gramEnd"/>
      <w:r w:rsidRPr="00455CE2">
        <w:rPr>
          <w:lang w:val="en-US"/>
        </w:rPr>
        <w:t xml:space="preserve"> Higher School Publishing House, 1967. – 298 </w:t>
      </w:r>
      <w:r>
        <w:rPr>
          <w:lang w:val="en-US"/>
        </w:rPr>
        <w:t>p</w:t>
      </w:r>
      <w:r w:rsidRPr="00455CE2">
        <w:rPr>
          <w:lang w:val="en-US"/>
        </w:rPr>
        <w:t>.</w:t>
      </w:r>
    </w:p>
    <w:p w:rsidR="00455CE2" w:rsidRPr="00455CE2" w:rsidRDefault="00455CE2" w:rsidP="00455CE2">
      <w:pPr>
        <w:pStyle w:val="2ffffe"/>
        <w:numPr>
          <w:ilvl w:val="0"/>
          <w:numId w:val="62"/>
        </w:numPr>
        <w:tabs>
          <w:tab w:val="left" w:pos="546"/>
          <w:tab w:val="num" w:pos="602"/>
        </w:tabs>
        <w:suppressAutoHyphens w:val="0"/>
        <w:spacing w:line="360" w:lineRule="auto"/>
        <w:ind w:left="308" w:hanging="308"/>
        <w:contextualSpacing w:val="0"/>
        <w:jc w:val="both"/>
        <w:rPr>
          <w:lang w:val="en-US"/>
        </w:rPr>
      </w:pPr>
      <w:r w:rsidRPr="00455CE2">
        <w:rPr>
          <w:i/>
          <w:iCs/>
          <w:lang w:val="en-US"/>
        </w:rPr>
        <w:t>Kruisinga E.</w:t>
      </w:r>
      <w:r w:rsidRPr="00455CE2">
        <w:rPr>
          <w:lang w:val="en-US"/>
        </w:rPr>
        <w:t xml:space="preserve"> A Handbook of Present-Day English.</w:t>
      </w:r>
      <w:r>
        <w:rPr>
          <w:lang w:val="en-US"/>
        </w:rPr>
        <w:t xml:space="preserve"> </w:t>
      </w:r>
      <w:r w:rsidRPr="00455CE2">
        <w:rPr>
          <w:lang w:val="en-US"/>
        </w:rPr>
        <w:t>– Gronigen</w:t>
      </w:r>
      <w:r>
        <w:rPr>
          <w:lang w:val="en-US"/>
        </w:rPr>
        <w:t>: Noordhoff,</w:t>
      </w:r>
      <w:r w:rsidRPr="00455CE2">
        <w:rPr>
          <w:lang w:val="en-US"/>
        </w:rPr>
        <w:t xml:space="preserve"> 1932. – 234 p.</w:t>
      </w:r>
    </w:p>
    <w:p w:rsidR="00455CE2" w:rsidRPr="00455CE2" w:rsidRDefault="00455CE2" w:rsidP="00455CE2">
      <w:pPr>
        <w:pStyle w:val="2ffffe"/>
        <w:numPr>
          <w:ilvl w:val="0"/>
          <w:numId w:val="62"/>
        </w:numPr>
        <w:tabs>
          <w:tab w:val="left" w:pos="546"/>
          <w:tab w:val="num" w:pos="602"/>
        </w:tabs>
        <w:suppressAutoHyphens w:val="0"/>
        <w:spacing w:line="360" w:lineRule="auto"/>
        <w:ind w:left="308" w:hanging="308"/>
        <w:contextualSpacing w:val="0"/>
        <w:jc w:val="both"/>
        <w:rPr>
          <w:lang w:val="en-US"/>
        </w:rPr>
      </w:pPr>
      <w:r>
        <w:rPr>
          <w:i/>
          <w:iCs/>
          <w:lang w:val="en-US"/>
        </w:rPr>
        <w:t>Lees R.B.</w:t>
      </w:r>
      <w:r>
        <w:rPr>
          <w:lang w:val="en-US"/>
        </w:rPr>
        <w:t xml:space="preserve"> The Grammar of English Nominalizations // International Journal of American Linguistics. – 1966. – Vol. 26, </w:t>
      </w:r>
      <w:r w:rsidRPr="00455CE2">
        <w:rPr>
          <w:lang w:val="en-US"/>
        </w:rPr>
        <w:t xml:space="preserve">№ </w:t>
      </w:r>
      <w:r>
        <w:rPr>
          <w:lang w:val="en-US"/>
        </w:rPr>
        <w:t xml:space="preserve">3. – </w:t>
      </w:r>
      <w:r w:rsidRPr="00455CE2">
        <w:rPr>
          <w:lang w:val="en-US"/>
        </w:rPr>
        <w:t>P. 14</w:t>
      </w:r>
      <w:r>
        <w:rPr>
          <w:lang w:val="en-US"/>
        </w:rPr>
        <w:t>-</w:t>
      </w:r>
      <w:r w:rsidRPr="00455CE2">
        <w:rPr>
          <w:lang w:val="en-US"/>
        </w:rPr>
        <w:t>22.</w:t>
      </w:r>
    </w:p>
    <w:p w:rsidR="00455CE2" w:rsidRPr="00455CE2" w:rsidRDefault="00455CE2" w:rsidP="00455CE2">
      <w:pPr>
        <w:pStyle w:val="2ffffe"/>
        <w:numPr>
          <w:ilvl w:val="0"/>
          <w:numId w:val="62"/>
        </w:numPr>
        <w:tabs>
          <w:tab w:val="left" w:pos="546"/>
          <w:tab w:val="num" w:pos="602"/>
        </w:tabs>
        <w:suppressAutoHyphens w:val="0"/>
        <w:spacing w:line="360" w:lineRule="auto"/>
        <w:ind w:left="308" w:hanging="308"/>
        <w:contextualSpacing w:val="0"/>
        <w:jc w:val="both"/>
        <w:rPr>
          <w:lang w:val="en-US"/>
        </w:rPr>
      </w:pPr>
      <w:r>
        <w:rPr>
          <w:i/>
          <w:iCs/>
          <w:lang w:val="en-US"/>
        </w:rPr>
        <w:t>Longman</w:t>
      </w:r>
      <w:r w:rsidRPr="00455CE2">
        <w:rPr>
          <w:i/>
          <w:iCs/>
          <w:lang w:val="en-US"/>
        </w:rPr>
        <w:t xml:space="preserve"> </w:t>
      </w:r>
      <w:r w:rsidRPr="00455CE2">
        <w:rPr>
          <w:lang w:val="en-US"/>
        </w:rPr>
        <w:t xml:space="preserve">Dictionary </w:t>
      </w:r>
      <w:r>
        <w:rPr>
          <w:lang w:val="en-US"/>
        </w:rPr>
        <w:t>of Contemporary English</w:t>
      </w:r>
      <w:r w:rsidRPr="00455CE2">
        <w:rPr>
          <w:lang w:val="en-US"/>
        </w:rPr>
        <w:t xml:space="preserve">. – </w:t>
      </w:r>
      <w:proofErr w:type="gramStart"/>
      <w:r>
        <w:t>М</w:t>
      </w:r>
      <w:r w:rsidRPr="00455CE2">
        <w:rPr>
          <w:lang w:val="en-US"/>
        </w:rPr>
        <w:t>.:</w:t>
      </w:r>
      <w:proofErr w:type="gramEnd"/>
      <w:r w:rsidRPr="00455CE2">
        <w:rPr>
          <w:lang w:val="en-US"/>
        </w:rPr>
        <w:t xml:space="preserve"> </w:t>
      </w:r>
      <w:r>
        <w:t>Русский</w:t>
      </w:r>
      <w:r w:rsidRPr="00455CE2">
        <w:rPr>
          <w:lang w:val="en-US"/>
        </w:rPr>
        <w:t xml:space="preserve"> </w:t>
      </w:r>
      <w:r>
        <w:t>язык</w:t>
      </w:r>
      <w:r w:rsidRPr="00455CE2">
        <w:rPr>
          <w:lang w:val="en-US"/>
        </w:rPr>
        <w:t>, 2000. –</w:t>
      </w:r>
      <w:r w:rsidRPr="00455CE2">
        <w:rPr>
          <w:lang w:val="en-US"/>
        </w:rPr>
        <w:br/>
        <w:t>709 p.</w:t>
      </w:r>
    </w:p>
    <w:p w:rsidR="00455CE2" w:rsidRPr="00455CE2" w:rsidRDefault="00455CE2" w:rsidP="00455CE2">
      <w:pPr>
        <w:pStyle w:val="2ffffe"/>
        <w:numPr>
          <w:ilvl w:val="0"/>
          <w:numId w:val="62"/>
        </w:numPr>
        <w:tabs>
          <w:tab w:val="left" w:pos="546"/>
          <w:tab w:val="num" w:pos="602"/>
        </w:tabs>
        <w:suppressAutoHyphens w:val="0"/>
        <w:spacing w:line="360" w:lineRule="auto"/>
        <w:ind w:left="308" w:hanging="308"/>
        <w:contextualSpacing w:val="0"/>
        <w:jc w:val="both"/>
        <w:rPr>
          <w:lang w:val="en-US"/>
        </w:rPr>
      </w:pPr>
      <w:r w:rsidRPr="00455CE2">
        <w:rPr>
          <w:i/>
          <w:iCs/>
          <w:lang w:val="en-US"/>
        </w:rPr>
        <w:t>Moon A.R.</w:t>
      </w:r>
      <w:r w:rsidRPr="00455CE2">
        <w:rPr>
          <w:lang w:val="en-US"/>
        </w:rPr>
        <w:t xml:space="preserve"> Functional Grammar. – L</w:t>
      </w:r>
      <w:r>
        <w:rPr>
          <w:lang w:val="en-US"/>
        </w:rPr>
        <w:t>.:</w:t>
      </w:r>
      <w:r w:rsidRPr="00455CE2">
        <w:rPr>
          <w:lang w:val="en-US"/>
        </w:rPr>
        <w:t xml:space="preserve"> George Allen </w:t>
      </w:r>
      <w:r>
        <w:rPr>
          <w:lang w:val="en-US"/>
        </w:rPr>
        <w:t>and</w:t>
      </w:r>
      <w:r w:rsidRPr="00455CE2">
        <w:rPr>
          <w:lang w:val="en-US"/>
        </w:rPr>
        <w:t xml:space="preserve"> Unwin Publishing House, 1959. – 179 p.</w:t>
      </w:r>
    </w:p>
    <w:p w:rsidR="00455CE2" w:rsidRPr="00455CE2" w:rsidRDefault="00455CE2" w:rsidP="00455CE2">
      <w:pPr>
        <w:pStyle w:val="2ffffe"/>
        <w:numPr>
          <w:ilvl w:val="0"/>
          <w:numId w:val="62"/>
        </w:numPr>
        <w:tabs>
          <w:tab w:val="left" w:pos="546"/>
          <w:tab w:val="num" w:pos="602"/>
        </w:tabs>
        <w:suppressAutoHyphens w:val="0"/>
        <w:spacing w:line="360" w:lineRule="auto"/>
        <w:ind w:left="308" w:hanging="308"/>
        <w:contextualSpacing w:val="0"/>
        <w:jc w:val="both"/>
        <w:rPr>
          <w:lang w:val="en-US"/>
        </w:rPr>
      </w:pPr>
      <w:r w:rsidRPr="00455CE2">
        <w:rPr>
          <w:i/>
          <w:iCs/>
          <w:lang w:val="en-US"/>
        </w:rPr>
        <w:t>Morokhovska E.J.</w:t>
      </w:r>
      <w:r w:rsidRPr="00455CE2">
        <w:rPr>
          <w:lang w:val="en-US"/>
        </w:rPr>
        <w:t xml:space="preserve"> Fundamentals of English Grammar. Theory and Practice. – K.: Vyshcha Shkola, 1993. – 472 p.</w:t>
      </w:r>
    </w:p>
    <w:p w:rsidR="00455CE2" w:rsidRPr="00455CE2" w:rsidRDefault="00455CE2" w:rsidP="00455CE2">
      <w:pPr>
        <w:pStyle w:val="2ffffe"/>
        <w:numPr>
          <w:ilvl w:val="0"/>
          <w:numId w:val="62"/>
        </w:numPr>
        <w:tabs>
          <w:tab w:val="left" w:pos="546"/>
          <w:tab w:val="num" w:pos="602"/>
        </w:tabs>
        <w:suppressAutoHyphens w:val="0"/>
        <w:spacing w:line="360" w:lineRule="auto"/>
        <w:ind w:left="308" w:hanging="308"/>
        <w:contextualSpacing w:val="0"/>
        <w:jc w:val="both"/>
        <w:rPr>
          <w:lang w:val="en-US"/>
        </w:rPr>
      </w:pPr>
      <w:r w:rsidRPr="00455CE2">
        <w:rPr>
          <w:i/>
          <w:iCs/>
          <w:lang w:val="en-US"/>
        </w:rPr>
        <w:t>Nida E.</w:t>
      </w:r>
      <w:r w:rsidRPr="00455CE2">
        <w:rPr>
          <w:lang w:val="en-US"/>
        </w:rPr>
        <w:t xml:space="preserve"> A Synopsis of English Syntax. – L</w:t>
      </w:r>
      <w:r>
        <w:rPr>
          <w:lang w:val="en-US"/>
        </w:rPr>
        <w:t>.:</w:t>
      </w:r>
      <w:r w:rsidRPr="00455CE2">
        <w:rPr>
          <w:lang w:val="en-US"/>
        </w:rPr>
        <w:t xml:space="preserve"> George Allen </w:t>
      </w:r>
      <w:r>
        <w:rPr>
          <w:lang w:val="en-US"/>
        </w:rPr>
        <w:t>and</w:t>
      </w:r>
      <w:r w:rsidRPr="00455CE2">
        <w:rPr>
          <w:lang w:val="en-US"/>
        </w:rPr>
        <w:t xml:space="preserve"> Unwin Publishing House, 196</w:t>
      </w:r>
      <w:r>
        <w:rPr>
          <w:lang w:val="en-US"/>
        </w:rPr>
        <w:t>0</w:t>
      </w:r>
      <w:r w:rsidRPr="00455CE2">
        <w:rPr>
          <w:lang w:val="en-US"/>
        </w:rPr>
        <w:t>.</w:t>
      </w:r>
      <w:r>
        <w:rPr>
          <w:lang w:val="en-US"/>
        </w:rPr>
        <w:t xml:space="preserve"> – 314 p.</w:t>
      </w:r>
    </w:p>
    <w:p w:rsidR="00455CE2" w:rsidRPr="00455CE2" w:rsidRDefault="00455CE2" w:rsidP="00455CE2">
      <w:pPr>
        <w:pStyle w:val="2ffffe"/>
        <w:numPr>
          <w:ilvl w:val="0"/>
          <w:numId w:val="62"/>
        </w:numPr>
        <w:tabs>
          <w:tab w:val="left" w:pos="546"/>
          <w:tab w:val="num" w:pos="602"/>
        </w:tabs>
        <w:suppressAutoHyphens w:val="0"/>
        <w:spacing w:line="360" w:lineRule="auto"/>
        <w:ind w:left="308" w:hanging="308"/>
        <w:contextualSpacing w:val="0"/>
        <w:jc w:val="both"/>
        <w:rPr>
          <w:lang w:val="en-US"/>
        </w:rPr>
      </w:pPr>
      <w:r>
        <w:rPr>
          <w:i/>
          <w:iCs/>
          <w:lang w:val="en-US"/>
        </w:rPr>
        <w:t>Norman A.</w:t>
      </w:r>
      <w:r>
        <w:rPr>
          <w:lang w:val="en-US"/>
        </w:rPr>
        <w:t xml:space="preserve"> An Outline of the Subclass of the English Nominal </w:t>
      </w:r>
      <w:r w:rsidRPr="00455CE2">
        <w:rPr>
          <w:lang w:val="en-US"/>
        </w:rPr>
        <w:t>// Readings in Applied English Linguistics. – 1964. – № 7</w:t>
      </w:r>
      <w:r>
        <w:rPr>
          <w:lang w:val="en-US"/>
        </w:rPr>
        <w:t xml:space="preserve">. </w:t>
      </w:r>
      <w:r w:rsidRPr="00455CE2">
        <w:rPr>
          <w:lang w:val="en-US"/>
        </w:rPr>
        <w:t>– P. 156</w:t>
      </w:r>
      <w:r>
        <w:rPr>
          <w:lang w:val="en-US"/>
        </w:rPr>
        <w:t>-</w:t>
      </w:r>
      <w:r w:rsidRPr="00455CE2">
        <w:rPr>
          <w:lang w:val="en-US"/>
        </w:rPr>
        <w:t>163.</w:t>
      </w:r>
    </w:p>
    <w:p w:rsidR="00455CE2" w:rsidRPr="00455CE2" w:rsidRDefault="00455CE2" w:rsidP="00455CE2">
      <w:pPr>
        <w:pStyle w:val="afffffffd"/>
        <w:numPr>
          <w:ilvl w:val="0"/>
          <w:numId w:val="62"/>
        </w:numPr>
        <w:tabs>
          <w:tab w:val="clear" w:pos="644"/>
          <w:tab w:val="left" w:pos="546"/>
          <w:tab w:val="num" w:pos="602"/>
        </w:tabs>
        <w:suppressAutoHyphens w:val="0"/>
        <w:spacing w:before="0" w:after="0" w:line="360" w:lineRule="auto"/>
        <w:ind w:left="308" w:hanging="308"/>
        <w:jc w:val="both"/>
        <w:rPr>
          <w:lang w:val="en-US"/>
        </w:rPr>
      </w:pPr>
      <w:r w:rsidRPr="00455CE2">
        <w:rPr>
          <w:i/>
          <w:iCs/>
          <w:lang w:val="en-US"/>
        </w:rPr>
        <w:t>Palmer H.E., Blandford F.G.</w:t>
      </w:r>
      <w:r w:rsidRPr="00455CE2">
        <w:rPr>
          <w:lang w:val="en-US"/>
        </w:rPr>
        <w:t xml:space="preserve"> A Grammar of Spoken English. – </w:t>
      </w:r>
      <w:r>
        <w:rPr>
          <w:lang w:val="en-US"/>
        </w:rPr>
        <w:t>L.: Harvard University Press,</w:t>
      </w:r>
      <w:r w:rsidRPr="00455CE2">
        <w:rPr>
          <w:lang w:val="en-US"/>
        </w:rPr>
        <w:t xml:space="preserve"> 1969. – 335 p.</w:t>
      </w:r>
    </w:p>
    <w:p w:rsidR="00455CE2" w:rsidRPr="00455CE2" w:rsidRDefault="00455CE2" w:rsidP="00455CE2">
      <w:pPr>
        <w:pStyle w:val="afffffffd"/>
        <w:numPr>
          <w:ilvl w:val="0"/>
          <w:numId w:val="62"/>
        </w:numPr>
        <w:tabs>
          <w:tab w:val="clear" w:pos="644"/>
          <w:tab w:val="left" w:pos="546"/>
          <w:tab w:val="num" w:pos="602"/>
        </w:tabs>
        <w:suppressAutoHyphens w:val="0"/>
        <w:spacing w:before="0" w:after="0" w:line="360" w:lineRule="auto"/>
        <w:ind w:left="308" w:hanging="308"/>
        <w:jc w:val="both"/>
        <w:rPr>
          <w:lang w:val="en-US"/>
        </w:rPr>
      </w:pPr>
      <w:r>
        <w:rPr>
          <w:i/>
          <w:iCs/>
          <w:lang w:val="en-US"/>
        </w:rPr>
        <w:t>O’Neill D.J.</w:t>
      </w:r>
      <w:r>
        <w:rPr>
          <w:lang w:val="en-US"/>
        </w:rPr>
        <w:t xml:space="preserve"> The Science of English Grammar. – Oxford: University Press, 1945. – 490 p.</w:t>
      </w:r>
    </w:p>
    <w:p w:rsidR="00455CE2" w:rsidRPr="00455CE2" w:rsidRDefault="00455CE2" w:rsidP="00455CE2">
      <w:pPr>
        <w:pStyle w:val="afffffffd"/>
        <w:numPr>
          <w:ilvl w:val="0"/>
          <w:numId w:val="62"/>
        </w:numPr>
        <w:tabs>
          <w:tab w:val="clear" w:pos="644"/>
          <w:tab w:val="left" w:pos="546"/>
          <w:tab w:val="num" w:pos="602"/>
        </w:tabs>
        <w:suppressAutoHyphens w:val="0"/>
        <w:spacing w:before="0" w:after="0" w:line="360" w:lineRule="auto"/>
        <w:ind w:left="308" w:hanging="308"/>
        <w:jc w:val="both"/>
        <w:rPr>
          <w:lang w:val="en-US"/>
        </w:rPr>
      </w:pPr>
      <w:r>
        <w:rPr>
          <w:i/>
          <w:iCs/>
          <w:lang w:val="en-US"/>
        </w:rPr>
        <w:t>Poustma H.</w:t>
      </w:r>
      <w:r>
        <w:rPr>
          <w:lang w:val="en-US"/>
        </w:rPr>
        <w:t xml:space="preserve"> A Grammar of Late Modern English. – Gronigen: Noordhoff,</w:t>
      </w:r>
      <w:r w:rsidRPr="00455CE2">
        <w:rPr>
          <w:lang w:val="en-US"/>
        </w:rPr>
        <w:t xml:space="preserve"> </w:t>
      </w:r>
      <w:r>
        <w:rPr>
          <w:lang w:val="en-US"/>
        </w:rPr>
        <w:t>1926.</w:t>
      </w:r>
      <w:r w:rsidRPr="00455CE2">
        <w:rPr>
          <w:lang w:val="en-US"/>
        </w:rPr>
        <w:t xml:space="preserve"> – 896 p.</w:t>
      </w:r>
    </w:p>
    <w:p w:rsidR="00455CE2" w:rsidRPr="00455CE2" w:rsidRDefault="00455CE2" w:rsidP="00455CE2">
      <w:pPr>
        <w:pStyle w:val="afffffffd"/>
        <w:numPr>
          <w:ilvl w:val="0"/>
          <w:numId w:val="62"/>
        </w:numPr>
        <w:tabs>
          <w:tab w:val="clear" w:pos="644"/>
          <w:tab w:val="left" w:pos="546"/>
          <w:tab w:val="num" w:pos="602"/>
        </w:tabs>
        <w:suppressAutoHyphens w:val="0"/>
        <w:spacing w:before="0" w:after="0" w:line="360" w:lineRule="auto"/>
        <w:ind w:left="308" w:hanging="308"/>
        <w:jc w:val="both"/>
        <w:rPr>
          <w:lang w:val="en-US"/>
        </w:rPr>
      </w:pPr>
      <w:r>
        <w:rPr>
          <w:i/>
          <w:iCs/>
          <w:lang w:val="en-US"/>
        </w:rPr>
        <w:lastRenderedPageBreak/>
        <w:t>Quirk R., Greenbaum S., Leech G., Svartvik J.</w:t>
      </w:r>
      <w:r>
        <w:rPr>
          <w:lang w:val="en-US"/>
        </w:rPr>
        <w:t xml:space="preserve"> A Comprehensive Grammar of the English Language. – L.: Longman, 1985. – 490 p.</w:t>
      </w:r>
    </w:p>
    <w:p w:rsidR="00455CE2" w:rsidRPr="00455CE2" w:rsidRDefault="00455CE2" w:rsidP="00455CE2">
      <w:pPr>
        <w:pStyle w:val="afffffffd"/>
        <w:numPr>
          <w:ilvl w:val="0"/>
          <w:numId w:val="62"/>
        </w:numPr>
        <w:tabs>
          <w:tab w:val="clear" w:pos="644"/>
          <w:tab w:val="left" w:pos="546"/>
          <w:tab w:val="num" w:pos="602"/>
        </w:tabs>
        <w:suppressAutoHyphens w:val="0"/>
        <w:spacing w:before="0" w:after="0" w:line="360" w:lineRule="auto"/>
        <w:ind w:left="308" w:hanging="308"/>
        <w:jc w:val="both"/>
        <w:rPr>
          <w:lang w:val="en-US"/>
        </w:rPr>
      </w:pPr>
      <w:r>
        <w:rPr>
          <w:i/>
          <w:iCs/>
          <w:lang w:val="en-US"/>
        </w:rPr>
        <w:t>Quirk R., Greenbaum S., Leech G.</w:t>
      </w:r>
      <w:r>
        <w:rPr>
          <w:lang w:val="en-US"/>
        </w:rPr>
        <w:t xml:space="preserve"> A Grammar of Contemporary English. – L.: Longman, 1972. – 1120 p.</w:t>
      </w:r>
    </w:p>
    <w:p w:rsidR="00455CE2" w:rsidRDefault="00455CE2" w:rsidP="00455CE2">
      <w:pPr>
        <w:pStyle w:val="afffffffd"/>
        <w:numPr>
          <w:ilvl w:val="0"/>
          <w:numId w:val="62"/>
        </w:numPr>
        <w:tabs>
          <w:tab w:val="clear" w:pos="644"/>
          <w:tab w:val="left" w:pos="546"/>
          <w:tab w:val="num" w:pos="602"/>
        </w:tabs>
        <w:suppressAutoHyphens w:val="0"/>
        <w:spacing w:before="0" w:after="0" w:line="360" w:lineRule="auto"/>
        <w:ind w:left="308" w:hanging="308"/>
        <w:jc w:val="both"/>
        <w:rPr>
          <w:lang w:val="en-GB"/>
        </w:rPr>
      </w:pPr>
      <w:r>
        <w:rPr>
          <w:i/>
          <w:iCs/>
          <w:lang w:val="en-GB"/>
        </w:rPr>
        <w:t>Rayevska N.M.</w:t>
      </w:r>
      <w:r>
        <w:rPr>
          <w:lang w:val="en-GB"/>
        </w:rPr>
        <w:t xml:space="preserve"> Modern English Grammar.</w:t>
      </w:r>
      <w:r w:rsidRPr="00455CE2">
        <w:rPr>
          <w:lang w:val="en-US"/>
        </w:rPr>
        <w:t xml:space="preserve"> – K.: Vyshcha Shkola, 1976. – 304 p.</w:t>
      </w:r>
    </w:p>
    <w:p w:rsidR="00455CE2" w:rsidRPr="00455CE2" w:rsidRDefault="00455CE2" w:rsidP="00455CE2">
      <w:pPr>
        <w:pStyle w:val="afffffffd"/>
        <w:numPr>
          <w:ilvl w:val="0"/>
          <w:numId w:val="62"/>
        </w:numPr>
        <w:tabs>
          <w:tab w:val="clear" w:pos="644"/>
          <w:tab w:val="left" w:pos="546"/>
          <w:tab w:val="num" w:pos="602"/>
        </w:tabs>
        <w:suppressAutoHyphens w:val="0"/>
        <w:spacing w:before="0" w:after="0" w:line="360" w:lineRule="auto"/>
        <w:ind w:left="308" w:hanging="308"/>
        <w:jc w:val="both"/>
        <w:rPr>
          <w:lang w:val="en-US"/>
        </w:rPr>
      </w:pPr>
      <w:r>
        <w:rPr>
          <w:i/>
          <w:iCs/>
          <w:lang w:val="en-GB"/>
        </w:rPr>
        <w:t>Rayevska N.M.</w:t>
      </w:r>
      <w:r>
        <w:rPr>
          <w:lang w:val="en-GB"/>
        </w:rPr>
        <w:t xml:space="preserve"> Present-Day English Syntax. </w:t>
      </w:r>
      <w:r>
        <w:rPr>
          <w:lang w:val="en-US"/>
        </w:rPr>
        <w:t>– K</w:t>
      </w:r>
      <w:r w:rsidRPr="00455CE2">
        <w:rPr>
          <w:lang w:val="en-US"/>
        </w:rPr>
        <w:t>.: Vyshcha Shkola, 1970. – 179</w:t>
      </w:r>
      <w:r>
        <w:rPr>
          <w:lang w:val="en-US"/>
        </w:rPr>
        <w:t> p</w:t>
      </w:r>
      <w:r w:rsidRPr="00455CE2">
        <w:rPr>
          <w:lang w:val="en-US"/>
        </w:rPr>
        <w:t>.</w:t>
      </w:r>
    </w:p>
    <w:p w:rsidR="00455CE2" w:rsidRPr="00455CE2" w:rsidRDefault="00455CE2" w:rsidP="00455CE2">
      <w:pPr>
        <w:pStyle w:val="afffffffd"/>
        <w:numPr>
          <w:ilvl w:val="0"/>
          <w:numId w:val="62"/>
        </w:numPr>
        <w:tabs>
          <w:tab w:val="clear" w:pos="644"/>
          <w:tab w:val="left" w:pos="546"/>
          <w:tab w:val="num" w:pos="602"/>
        </w:tabs>
        <w:suppressAutoHyphens w:val="0"/>
        <w:spacing w:before="0" w:after="0" w:line="360" w:lineRule="auto"/>
        <w:ind w:left="308" w:hanging="308"/>
        <w:jc w:val="both"/>
        <w:rPr>
          <w:lang w:val="en-US"/>
        </w:rPr>
      </w:pPr>
      <w:r w:rsidRPr="00455CE2">
        <w:rPr>
          <w:i/>
          <w:iCs/>
          <w:lang w:val="en-US"/>
        </w:rPr>
        <w:t>Roberts P.</w:t>
      </w:r>
      <w:r w:rsidRPr="00455CE2">
        <w:rPr>
          <w:lang w:val="en-US"/>
        </w:rPr>
        <w:t xml:space="preserve"> English Syntax. A Book of Programmed Lessons. – N. Y.</w:t>
      </w:r>
      <w:r>
        <w:rPr>
          <w:lang w:val="en-US"/>
        </w:rPr>
        <w:t>: Harcourt, Brace and World,</w:t>
      </w:r>
      <w:r w:rsidRPr="00455CE2">
        <w:rPr>
          <w:lang w:val="en-US"/>
        </w:rPr>
        <w:t xml:space="preserve"> 1964. – 404 p.</w:t>
      </w:r>
    </w:p>
    <w:p w:rsidR="00455CE2" w:rsidRPr="00455CE2" w:rsidRDefault="00455CE2" w:rsidP="00455CE2">
      <w:pPr>
        <w:pStyle w:val="afffffffd"/>
        <w:numPr>
          <w:ilvl w:val="0"/>
          <w:numId w:val="62"/>
        </w:numPr>
        <w:tabs>
          <w:tab w:val="clear" w:pos="644"/>
          <w:tab w:val="left" w:pos="546"/>
          <w:tab w:val="num" w:pos="602"/>
        </w:tabs>
        <w:suppressAutoHyphens w:val="0"/>
        <w:spacing w:before="0" w:after="0" w:line="360" w:lineRule="auto"/>
        <w:ind w:left="308" w:hanging="308"/>
        <w:jc w:val="both"/>
        <w:rPr>
          <w:lang w:val="en-US"/>
        </w:rPr>
      </w:pPr>
      <w:r>
        <w:rPr>
          <w:i/>
          <w:iCs/>
          <w:lang w:val="en-US"/>
        </w:rPr>
        <w:t>Serensen H.S.</w:t>
      </w:r>
      <w:r>
        <w:rPr>
          <w:lang w:val="en-US"/>
        </w:rPr>
        <w:t xml:space="preserve"> Word Classes in Modern English. – Copenhagen: Batsford</w:t>
      </w:r>
      <w:r w:rsidRPr="00455CE2">
        <w:rPr>
          <w:lang w:val="en-US"/>
        </w:rPr>
        <w:t>,</w:t>
      </w:r>
      <w:r>
        <w:rPr>
          <w:lang w:val="en-US"/>
        </w:rPr>
        <w:t xml:space="preserve"> 1958. – 418 p.</w:t>
      </w:r>
    </w:p>
    <w:p w:rsidR="00455CE2" w:rsidRPr="00455CE2" w:rsidRDefault="00455CE2" w:rsidP="00455CE2">
      <w:pPr>
        <w:pStyle w:val="afffffffd"/>
        <w:numPr>
          <w:ilvl w:val="0"/>
          <w:numId w:val="62"/>
        </w:numPr>
        <w:tabs>
          <w:tab w:val="clear" w:pos="644"/>
          <w:tab w:val="left" w:pos="546"/>
          <w:tab w:val="num" w:pos="602"/>
        </w:tabs>
        <w:suppressAutoHyphens w:val="0"/>
        <w:spacing w:before="0" w:after="0" w:line="360" w:lineRule="auto"/>
        <w:ind w:left="308" w:hanging="308"/>
        <w:jc w:val="both"/>
        <w:rPr>
          <w:lang w:val="en-US"/>
        </w:rPr>
      </w:pPr>
      <w:r>
        <w:rPr>
          <w:i/>
          <w:iCs/>
          <w:lang w:val="en-US"/>
        </w:rPr>
        <w:t>Sweet H.</w:t>
      </w:r>
      <w:r>
        <w:rPr>
          <w:lang w:val="en-US"/>
        </w:rPr>
        <w:t xml:space="preserve"> A New English Grammar, Logical and Historical</w:t>
      </w:r>
      <w:r w:rsidRPr="00455CE2">
        <w:rPr>
          <w:lang w:val="en-US"/>
        </w:rPr>
        <w:t>.</w:t>
      </w:r>
      <w:r>
        <w:rPr>
          <w:lang w:val="en-US"/>
        </w:rPr>
        <w:t xml:space="preserve"> – Oxford: University Press, 1940. – 398 p.</w:t>
      </w:r>
    </w:p>
    <w:p w:rsidR="00455CE2" w:rsidRPr="00455CE2" w:rsidRDefault="00455CE2" w:rsidP="00455CE2">
      <w:pPr>
        <w:pStyle w:val="2ffffe"/>
        <w:numPr>
          <w:ilvl w:val="0"/>
          <w:numId w:val="62"/>
        </w:numPr>
        <w:tabs>
          <w:tab w:val="left" w:pos="546"/>
          <w:tab w:val="num" w:pos="602"/>
        </w:tabs>
        <w:suppressAutoHyphens w:val="0"/>
        <w:spacing w:line="360" w:lineRule="auto"/>
        <w:ind w:left="308" w:hanging="308"/>
        <w:contextualSpacing w:val="0"/>
        <w:jc w:val="both"/>
        <w:rPr>
          <w:lang w:val="en-US"/>
        </w:rPr>
      </w:pPr>
      <w:r w:rsidRPr="00455CE2">
        <w:rPr>
          <w:i/>
          <w:iCs/>
          <w:lang w:val="en-US"/>
        </w:rPr>
        <w:t>Thomas O.</w:t>
      </w:r>
      <w:r w:rsidRPr="00455CE2">
        <w:rPr>
          <w:lang w:val="en-US"/>
        </w:rPr>
        <w:t xml:space="preserve"> Transformational Grammar and the Teacher of English. – N</w:t>
      </w:r>
      <w:r>
        <w:rPr>
          <w:lang w:val="en-US"/>
        </w:rPr>
        <w:t>.</w:t>
      </w:r>
      <w:r w:rsidRPr="00455CE2">
        <w:rPr>
          <w:lang w:val="en-US"/>
        </w:rPr>
        <w:t xml:space="preserve"> Y</w:t>
      </w:r>
      <w:r>
        <w:rPr>
          <w:lang w:val="en-US"/>
        </w:rPr>
        <w:t>.</w:t>
      </w:r>
      <w:r w:rsidRPr="00455CE2">
        <w:rPr>
          <w:lang w:val="en-US"/>
        </w:rPr>
        <w:t>, Chicago, San Francisco, Toronto, L</w:t>
      </w:r>
      <w:r>
        <w:rPr>
          <w:lang w:val="en-US"/>
        </w:rPr>
        <w:t>.</w:t>
      </w:r>
      <w:r w:rsidRPr="00455CE2">
        <w:rPr>
          <w:lang w:val="en-US"/>
        </w:rPr>
        <w:t xml:space="preserve">: Holt, Rinehart </w:t>
      </w:r>
      <w:r>
        <w:rPr>
          <w:lang w:val="en-US"/>
        </w:rPr>
        <w:t>and</w:t>
      </w:r>
      <w:r w:rsidRPr="00455CE2">
        <w:rPr>
          <w:lang w:val="en-US"/>
        </w:rPr>
        <w:t xml:space="preserve"> Winston Inc., 1967. – 240 p.</w:t>
      </w:r>
    </w:p>
    <w:p w:rsidR="00455CE2" w:rsidRPr="00455CE2" w:rsidRDefault="00455CE2" w:rsidP="00455CE2">
      <w:pPr>
        <w:numPr>
          <w:ilvl w:val="0"/>
          <w:numId w:val="62"/>
        </w:numPr>
        <w:tabs>
          <w:tab w:val="left" w:pos="546"/>
          <w:tab w:val="num" w:pos="602"/>
        </w:tabs>
        <w:suppressAutoHyphens w:val="0"/>
        <w:spacing w:line="360" w:lineRule="auto"/>
        <w:ind w:left="308" w:hanging="308"/>
        <w:jc w:val="both"/>
        <w:rPr>
          <w:lang w:val="en-US"/>
        </w:rPr>
      </w:pPr>
      <w:r w:rsidRPr="00455CE2">
        <w:rPr>
          <w:i/>
          <w:iCs/>
          <w:lang w:val="en-US"/>
        </w:rPr>
        <w:t>Webster’s</w:t>
      </w:r>
      <w:r w:rsidRPr="00455CE2">
        <w:rPr>
          <w:lang w:val="en-US"/>
        </w:rPr>
        <w:t xml:space="preserve"> Universal Dictionary and Thesaurus. – Montreal: Tormont Publications Inc., 1993. – 960 p.</w:t>
      </w:r>
    </w:p>
    <w:p w:rsidR="00455CE2" w:rsidRPr="00455CE2" w:rsidRDefault="00455CE2" w:rsidP="00455CE2">
      <w:pPr>
        <w:pStyle w:val="2ffffe"/>
        <w:numPr>
          <w:ilvl w:val="0"/>
          <w:numId w:val="62"/>
        </w:numPr>
        <w:tabs>
          <w:tab w:val="left" w:pos="546"/>
          <w:tab w:val="num" w:pos="602"/>
        </w:tabs>
        <w:suppressAutoHyphens w:val="0"/>
        <w:spacing w:line="360" w:lineRule="auto"/>
        <w:ind w:left="308" w:hanging="308"/>
        <w:contextualSpacing w:val="0"/>
        <w:jc w:val="both"/>
        <w:rPr>
          <w:lang w:val="en-US"/>
        </w:rPr>
      </w:pPr>
      <w:r w:rsidRPr="00455CE2">
        <w:rPr>
          <w:i/>
          <w:iCs/>
          <w:lang w:val="en-US"/>
        </w:rPr>
        <w:t>Whitehall H.</w:t>
      </w:r>
      <w:r w:rsidRPr="00455CE2">
        <w:rPr>
          <w:lang w:val="en-US"/>
        </w:rPr>
        <w:t xml:space="preserve"> Structural Essentials of English</w:t>
      </w:r>
      <w:r>
        <w:rPr>
          <w:lang w:val="en-US"/>
        </w:rPr>
        <w:t xml:space="preserve">. – </w:t>
      </w:r>
      <w:r w:rsidRPr="00455CE2">
        <w:rPr>
          <w:lang w:val="en-US"/>
        </w:rPr>
        <w:t>N. Y.</w:t>
      </w:r>
      <w:r>
        <w:rPr>
          <w:lang w:val="en-US"/>
        </w:rPr>
        <w:t>: St. Martin’s Press,</w:t>
      </w:r>
      <w:r w:rsidRPr="00455CE2">
        <w:rPr>
          <w:lang w:val="en-US"/>
        </w:rPr>
        <w:t xml:space="preserve"> </w:t>
      </w:r>
      <w:r>
        <w:rPr>
          <w:lang w:val="en-US"/>
        </w:rPr>
        <w:t>1956. – 154 p.</w:t>
      </w:r>
    </w:p>
    <w:p w:rsidR="00455CE2" w:rsidRPr="00455CE2" w:rsidRDefault="00455CE2" w:rsidP="00455CE2">
      <w:pPr>
        <w:numPr>
          <w:ilvl w:val="0"/>
          <w:numId w:val="62"/>
        </w:numPr>
        <w:tabs>
          <w:tab w:val="left" w:pos="546"/>
          <w:tab w:val="num" w:pos="602"/>
        </w:tabs>
        <w:suppressAutoHyphens w:val="0"/>
        <w:spacing w:line="360" w:lineRule="auto"/>
        <w:ind w:left="308" w:hanging="308"/>
        <w:jc w:val="both"/>
        <w:rPr>
          <w:lang w:val="en-US"/>
        </w:rPr>
      </w:pPr>
      <w:r w:rsidRPr="00455CE2">
        <w:rPr>
          <w:i/>
          <w:iCs/>
          <w:lang w:val="en-US"/>
        </w:rPr>
        <w:t>Wood F.T.</w:t>
      </w:r>
      <w:r w:rsidRPr="00455CE2">
        <w:rPr>
          <w:lang w:val="en-US"/>
        </w:rPr>
        <w:t xml:space="preserve"> The Groundwork of English Grammar</w:t>
      </w:r>
      <w:r>
        <w:rPr>
          <w:lang w:val="en-US"/>
        </w:rPr>
        <w:t>. – L.: Macmillan Publishing Company, 1964. – 481 p.</w:t>
      </w:r>
    </w:p>
    <w:p w:rsidR="00455CE2" w:rsidRDefault="00455CE2" w:rsidP="00455CE2">
      <w:pPr>
        <w:pStyle w:val="1"/>
        <w:rPr>
          <w:lang w:val="en-US"/>
        </w:rPr>
      </w:pPr>
      <w:bookmarkStart w:id="96" w:name="_Toc82109839"/>
      <w:r>
        <w:rPr>
          <w:caps/>
        </w:rPr>
        <w:t>ДЖЕРЕЛА ІЛЮСТРАТИВНОГО МАТЕРІАЛУ</w:t>
      </w:r>
      <w:bookmarkEnd w:id="96"/>
    </w:p>
    <w:p w:rsidR="00455CE2" w:rsidRDefault="00455CE2" w:rsidP="00455CE2">
      <w:pPr>
        <w:numPr>
          <w:ilvl w:val="2"/>
          <w:numId w:val="61"/>
        </w:numPr>
        <w:tabs>
          <w:tab w:val="clear" w:pos="3626"/>
          <w:tab w:val="num" w:pos="1418"/>
        </w:tabs>
        <w:suppressAutoHyphens w:val="0"/>
        <w:spacing w:line="360" w:lineRule="auto"/>
        <w:ind w:left="0" w:firstLine="851"/>
        <w:jc w:val="both"/>
        <w:rPr>
          <w:lang w:val="en-US"/>
        </w:rPr>
      </w:pPr>
      <w:r>
        <w:rPr>
          <w:lang w:val="en-US"/>
        </w:rPr>
        <w:t>Christie A. The Mysterious Affair at Styles. – L.: Berkley Publishing Group, 2001. – 208 p.</w:t>
      </w:r>
    </w:p>
    <w:p w:rsidR="00455CE2" w:rsidRDefault="00455CE2" w:rsidP="00455CE2">
      <w:pPr>
        <w:pStyle w:val="affffffff2"/>
        <w:numPr>
          <w:ilvl w:val="2"/>
          <w:numId w:val="61"/>
        </w:numPr>
        <w:tabs>
          <w:tab w:val="clear" w:pos="3626"/>
          <w:tab w:val="clear" w:pos="4677"/>
          <w:tab w:val="clear" w:pos="9355"/>
          <w:tab w:val="num" w:pos="1418"/>
        </w:tabs>
        <w:suppressAutoHyphens w:val="0"/>
        <w:spacing w:line="360" w:lineRule="auto"/>
        <w:ind w:left="0" w:firstLine="851"/>
        <w:jc w:val="both"/>
        <w:rPr>
          <w:lang w:val="en-US"/>
        </w:rPr>
      </w:pPr>
      <w:r>
        <w:rPr>
          <w:lang w:val="en-US"/>
        </w:rPr>
        <w:t>Conan Doyle A. The Hound of the Baskervilles. – L.: Penguin Books, 1982. – 348 p.</w:t>
      </w:r>
    </w:p>
    <w:p w:rsidR="00455CE2" w:rsidRDefault="00455CE2" w:rsidP="00455CE2">
      <w:pPr>
        <w:pStyle w:val="affffffff2"/>
        <w:numPr>
          <w:ilvl w:val="2"/>
          <w:numId w:val="61"/>
        </w:numPr>
        <w:tabs>
          <w:tab w:val="clear" w:pos="3626"/>
          <w:tab w:val="clear" w:pos="4677"/>
          <w:tab w:val="clear" w:pos="9355"/>
          <w:tab w:val="num" w:pos="1418"/>
        </w:tabs>
        <w:suppressAutoHyphens w:val="0"/>
        <w:spacing w:line="360" w:lineRule="auto"/>
        <w:ind w:left="0" w:firstLine="851"/>
        <w:jc w:val="both"/>
        <w:rPr>
          <w:lang w:val="en-US"/>
        </w:rPr>
      </w:pPr>
      <w:r>
        <w:rPr>
          <w:lang w:val="en-US"/>
        </w:rPr>
        <w:t>Fitzgerald F.S. This Side of Paradise. – L.: Campbell, 1996. – 264 p.</w:t>
      </w:r>
    </w:p>
    <w:p w:rsidR="00455CE2" w:rsidRDefault="00455CE2" w:rsidP="00455CE2">
      <w:pPr>
        <w:pStyle w:val="affffffff2"/>
        <w:numPr>
          <w:ilvl w:val="2"/>
          <w:numId w:val="61"/>
        </w:numPr>
        <w:tabs>
          <w:tab w:val="clear" w:pos="3626"/>
          <w:tab w:val="clear" w:pos="4677"/>
          <w:tab w:val="clear" w:pos="9355"/>
          <w:tab w:val="num" w:pos="1418"/>
        </w:tabs>
        <w:suppressAutoHyphens w:val="0"/>
        <w:spacing w:line="360" w:lineRule="auto"/>
        <w:ind w:left="0" w:firstLine="851"/>
        <w:jc w:val="both"/>
        <w:rPr>
          <w:lang w:val="en-US"/>
        </w:rPr>
      </w:pPr>
      <w:r>
        <w:rPr>
          <w:lang w:val="en-US"/>
        </w:rPr>
        <w:t>O’Henry Waifs and Strays. – N. Y.: Doubleday, Doran and Co., 2001. – 308 p.</w:t>
      </w:r>
    </w:p>
    <w:p w:rsidR="00455CE2" w:rsidRDefault="00455CE2" w:rsidP="00455CE2">
      <w:pPr>
        <w:pStyle w:val="affffffff2"/>
        <w:numPr>
          <w:ilvl w:val="2"/>
          <w:numId w:val="61"/>
        </w:numPr>
        <w:tabs>
          <w:tab w:val="clear" w:pos="3626"/>
          <w:tab w:val="clear" w:pos="4677"/>
          <w:tab w:val="clear" w:pos="9355"/>
          <w:tab w:val="num" w:pos="1418"/>
        </w:tabs>
        <w:suppressAutoHyphens w:val="0"/>
        <w:spacing w:line="360" w:lineRule="auto"/>
        <w:ind w:left="0" w:firstLine="851"/>
        <w:jc w:val="both"/>
        <w:rPr>
          <w:lang w:val="en-US"/>
        </w:rPr>
      </w:pPr>
      <w:r>
        <w:rPr>
          <w:lang w:val="en-US"/>
        </w:rPr>
        <w:t>James H. In the Cage. – Stockholm: Viking Press, 1983. – 212 p.</w:t>
      </w:r>
    </w:p>
    <w:p w:rsidR="00455CE2" w:rsidRDefault="00455CE2" w:rsidP="00455CE2">
      <w:pPr>
        <w:pStyle w:val="affffffff2"/>
        <w:numPr>
          <w:ilvl w:val="2"/>
          <w:numId w:val="61"/>
        </w:numPr>
        <w:tabs>
          <w:tab w:val="clear" w:pos="3626"/>
          <w:tab w:val="clear" w:pos="4677"/>
          <w:tab w:val="clear" w:pos="9355"/>
          <w:tab w:val="num" w:pos="1418"/>
        </w:tabs>
        <w:suppressAutoHyphens w:val="0"/>
        <w:spacing w:line="360" w:lineRule="auto"/>
        <w:ind w:left="0" w:firstLine="851"/>
        <w:jc w:val="both"/>
        <w:rPr>
          <w:lang w:val="en-US"/>
        </w:rPr>
      </w:pPr>
      <w:r>
        <w:rPr>
          <w:lang w:val="en-US"/>
        </w:rPr>
        <w:t>London J. South Sea Tales. – N. Y.: Macmillan Publishing Company, 1961. – 231 p.</w:t>
      </w:r>
    </w:p>
    <w:p w:rsidR="00455CE2" w:rsidRDefault="00455CE2" w:rsidP="00455CE2">
      <w:pPr>
        <w:pStyle w:val="affffffff2"/>
        <w:numPr>
          <w:ilvl w:val="2"/>
          <w:numId w:val="61"/>
        </w:numPr>
        <w:tabs>
          <w:tab w:val="clear" w:pos="3626"/>
          <w:tab w:val="clear" w:pos="4677"/>
          <w:tab w:val="clear" w:pos="9355"/>
          <w:tab w:val="num" w:pos="1418"/>
        </w:tabs>
        <w:suppressAutoHyphens w:val="0"/>
        <w:spacing w:line="360" w:lineRule="auto"/>
        <w:ind w:left="0" w:firstLine="851"/>
        <w:jc w:val="both"/>
        <w:rPr>
          <w:lang w:val="en-US"/>
        </w:rPr>
      </w:pPr>
      <w:r>
        <w:rPr>
          <w:lang w:val="en-US"/>
        </w:rPr>
        <w:t xml:space="preserve">Twain M. Rambling Idle Excursion. – N. Y.: Wilson Press, 1999. – </w:t>
      </w:r>
      <w:r w:rsidRPr="00455CE2">
        <w:rPr>
          <w:lang w:val="en-US"/>
        </w:rPr>
        <w:t>21</w:t>
      </w:r>
      <w:r>
        <w:rPr>
          <w:lang w:val="en-US"/>
        </w:rPr>
        <w:t>6 p.</w:t>
      </w:r>
    </w:p>
    <w:p w:rsidR="00455CE2" w:rsidRPr="00455CE2" w:rsidRDefault="00455CE2" w:rsidP="00455CE2">
      <w:pPr>
        <w:pStyle w:val="affffffff2"/>
        <w:rPr>
          <w:lang w:val="en-US"/>
        </w:rPr>
      </w:pPr>
    </w:p>
    <w:bookmarkEnd w:id="95"/>
    <w:p w:rsidR="00B96147" w:rsidRPr="00455CE2" w:rsidRDefault="00B96147" w:rsidP="00B96147">
      <w:pPr>
        <w:spacing w:line="360" w:lineRule="auto"/>
        <w:ind w:left="360"/>
        <w:jc w:val="both"/>
        <w:rPr>
          <w:sz w:val="28"/>
          <w:lang w:val="en-US"/>
        </w:rPr>
      </w:pPr>
    </w:p>
    <w:p w:rsidR="00B96147" w:rsidRPr="00480B17" w:rsidRDefault="00B96147" w:rsidP="00B96147">
      <w:pPr>
        <w:spacing w:line="360" w:lineRule="auto"/>
        <w:jc w:val="both"/>
        <w:rPr>
          <w:color w:val="000000"/>
          <w:sz w:val="28"/>
          <w:lang w:val="uk-UA"/>
        </w:rPr>
      </w:pPr>
    </w:p>
    <w:p w:rsidR="00E8063E" w:rsidRPr="00290ED5" w:rsidRDefault="00E8063E" w:rsidP="00E71B1E">
      <w:pPr>
        <w:pStyle w:val="affffffff0"/>
        <w:rPr>
          <w:lang w:val="uk-UA"/>
        </w:rPr>
      </w:pPr>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97" w:name="_PictureBullets"/>
      <w:bookmarkEnd w:id="97"/>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216" w:rsidRDefault="00B97216">
      <w:r>
        <w:separator/>
      </w:r>
    </w:p>
  </w:endnote>
  <w:endnote w:type="continuationSeparator" w:id="0">
    <w:p w:rsidR="00B97216" w:rsidRDefault="00B97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MS ??"/>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216" w:rsidRDefault="00B97216">
      <w:r>
        <w:separator/>
      </w:r>
    </w:p>
  </w:footnote>
  <w:footnote w:type="continuationSeparator" w:id="0">
    <w:p w:rsidR="00B97216" w:rsidRDefault="00B972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411A2D"/>
    <w:multiLevelType w:val="hybridMultilevel"/>
    <w:tmpl w:val="5E22BA4A"/>
    <w:lvl w:ilvl="0" w:tplc="33A82C2E">
      <w:numFmt w:val="bullet"/>
      <w:lvlText w:val=""/>
      <w:lvlJc w:val="left"/>
      <w:pPr>
        <w:tabs>
          <w:tab w:val="num" w:pos="720"/>
        </w:tabs>
        <w:ind w:left="720" w:hanging="360"/>
      </w:pPr>
      <w:rPr>
        <w:rFonts w:ascii="Symbol" w:eastAsia="Times New Roman" w:hAnsi="Symbol"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2B260E29"/>
    <w:multiLevelType w:val="hybridMultilevel"/>
    <w:tmpl w:val="810E7004"/>
    <w:lvl w:ilvl="0" w:tplc="B9B63288">
      <w:start w:val="1"/>
      <w:numFmt w:val="decimal"/>
      <w:lvlText w:val="%1)"/>
      <w:lvlJc w:val="left"/>
      <w:pPr>
        <w:tabs>
          <w:tab w:val="num" w:pos="1211"/>
        </w:tabs>
        <w:ind w:left="1211" w:hanging="360"/>
      </w:pPr>
      <w:rPr>
        <w:rFonts w:hint="default"/>
      </w:rPr>
    </w:lvl>
    <w:lvl w:ilvl="1" w:tplc="351CF65E">
      <w:numFmt w:val="bullet"/>
      <w:lvlText w:val="–"/>
      <w:lvlJc w:val="left"/>
      <w:pPr>
        <w:tabs>
          <w:tab w:val="num" w:pos="2666"/>
        </w:tabs>
        <w:ind w:left="2666" w:hanging="1095"/>
      </w:pPr>
      <w:rPr>
        <w:rFonts w:ascii="Times New Roman" w:eastAsia="Times New Roman" w:hAnsi="Times New Roman" w:hint="default"/>
      </w:rPr>
    </w:lvl>
    <w:lvl w:ilvl="2" w:tplc="A6A8EBF6">
      <w:start w:val="1"/>
      <w:numFmt w:val="decimal"/>
      <w:lvlText w:val="%3."/>
      <w:lvlJc w:val="left"/>
      <w:pPr>
        <w:tabs>
          <w:tab w:val="num" w:pos="3626"/>
        </w:tabs>
        <w:ind w:left="3626" w:hanging="1155"/>
      </w:pPr>
      <w:rPr>
        <w:rFonts w:hint="default"/>
      </w:rPr>
    </w:lvl>
    <w:lvl w:ilvl="3" w:tplc="0409000F">
      <w:start w:val="1"/>
      <w:numFmt w:val="decimal"/>
      <w:lvlText w:val="%4."/>
      <w:lvlJc w:val="left"/>
      <w:pPr>
        <w:tabs>
          <w:tab w:val="num" w:pos="3371"/>
        </w:tabs>
        <w:ind w:left="3371" w:hanging="360"/>
      </w:pPr>
    </w:lvl>
    <w:lvl w:ilvl="4" w:tplc="04090019">
      <w:start w:val="1"/>
      <w:numFmt w:val="lowerLetter"/>
      <w:lvlText w:val="%5."/>
      <w:lvlJc w:val="left"/>
      <w:pPr>
        <w:tabs>
          <w:tab w:val="num" w:pos="4091"/>
        </w:tabs>
        <w:ind w:left="4091" w:hanging="360"/>
      </w:pPr>
    </w:lvl>
    <w:lvl w:ilvl="5" w:tplc="0409001B">
      <w:start w:val="1"/>
      <w:numFmt w:val="lowerRoman"/>
      <w:lvlText w:val="%6."/>
      <w:lvlJc w:val="right"/>
      <w:pPr>
        <w:tabs>
          <w:tab w:val="num" w:pos="4811"/>
        </w:tabs>
        <w:ind w:left="4811" w:hanging="180"/>
      </w:pPr>
    </w:lvl>
    <w:lvl w:ilvl="6" w:tplc="0409000F">
      <w:start w:val="1"/>
      <w:numFmt w:val="decimal"/>
      <w:lvlText w:val="%7."/>
      <w:lvlJc w:val="left"/>
      <w:pPr>
        <w:tabs>
          <w:tab w:val="num" w:pos="5531"/>
        </w:tabs>
        <w:ind w:left="5531" w:hanging="360"/>
      </w:pPr>
    </w:lvl>
    <w:lvl w:ilvl="7" w:tplc="04090019">
      <w:start w:val="1"/>
      <w:numFmt w:val="lowerLetter"/>
      <w:lvlText w:val="%8."/>
      <w:lvlJc w:val="left"/>
      <w:pPr>
        <w:tabs>
          <w:tab w:val="num" w:pos="6251"/>
        </w:tabs>
        <w:ind w:left="6251" w:hanging="360"/>
      </w:pPr>
    </w:lvl>
    <w:lvl w:ilvl="8" w:tplc="0409001B">
      <w:start w:val="1"/>
      <w:numFmt w:val="lowerRoman"/>
      <w:lvlText w:val="%9."/>
      <w:lvlJc w:val="right"/>
      <w:pPr>
        <w:tabs>
          <w:tab w:val="num" w:pos="6971"/>
        </w:tabs>
        <w:ind w:left="6971" w:hanging="180"/>
      </w:pPr>
    </w:lvl>
  </w:abstractNum>
  <w:abstractNum w:abstractNumId="50">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2">
    <w:nsid w:val="3BCD75F0"/>
    <w:multiLevelType w:val="singleLevel"/>
    <w:tmpl w:val="0809000F"/>
    <w:lvl w:ilvl="0">
      <w:start w:val="1"/>
      <w:numFmt w:val="decimal"/>
      <w:lvlText w:val="%1."/>
      <w:lvlJc w:val="left"/>
      <w:pPr>
        <w:tabs>
          <w:tab w:val="num" w:pos="360"/>
        </w:tabs>
        <w:ind w:left="360" w:hanging="360"/>
      </w:p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9FC0F88"/>
    <w:multiLevelType w:val="hybridMultilevel"/>
    <w:tmpl w:val="B27494C6"/>
    <w:lvl w:ilvl="0" w:tplc="33A82C2E">
      <w:start w:val="11"/>
      <w:numFmt w:val="bullet"/>
      <w:lvlText w:val=""/>
      <w:lvlJc w:val="left"/>
      <w:pPr>
        <w:tabs>
          <w:tab w:val="num" w:pos="720"/>
        </w:tabs>
        <w:ind w:left="720" w:hanging="360"/>
      </w:pPr>
      <w:rPr>
        <w:rFonts w:ascii="Symbol" w:eastAsia="Times New Roman"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55">
    <w:nsid w:val="4DD05D52"/>
    <w:multiLevelType w:val="hybridMultilevel"/>
    <w:tmpl w:val="DE24CFC2"/>
    <w:lvl w:ilvl="0" w:tplc="DBB68764">
      <w:start w:val="1"/>
      <w:numFmt w:val="decimal"/>
      <w:lvlText w:val="%1)"/>
      <w:lvlJc w:val="left"/>
      <w:pPr>
        <w:tabs>
          <w:tab w:val="num" w:pos="2062"/>
        </w:tabs>
        <w:ind w:left="851" w:firstLine="851"/>
      </w:pPr>
      <w:rPr>
        <w:rFonts w:hint="default"/>
      </w:rPr>
    </w:lvl>
    <w:lvl w:ilvl="1" w:tplc="04090019">
      <w:start w:val="1"/>
      <w:numFmt w:val="lowerLetter"/>
      <w:lvlText w:val="%2."/>
      <w:lvlJc w:val="left"/>
      <w:pPr>
        <w:tabs>
          <w:tab w:val="num" w:pos="2291"/>
        </w:tabs>
        <w:ind w:left="2291" w:hanging="360"/>
      </w:pPr>
    </w:lvl>
    <w:lvl w:ilvl="2" w:tplc="0409001B">
      <w:start w:val="1"/>
      <w:numFmt w:val="lowerRoman"/>
      <w:lvlText w:val="%3."/>
      <w:lvlJc w:val="right"/>
      <w:pPr>
        <w:tabs>
          <w:tab w:val="num" w:pos="3011"/>
        </w:tabs>
        <w:ind w:left="3011" w:hanging="180"/>
      </w:pPr>
    </w:lvl>
    <w:lvl w:ilvl="3" w:tplc="0409000F">
      <w:start w:val="1"/>
      <w:numFmt w:val="decimal"/>
      <w:lvlText w:val="%4."/>
      <w:lvlJc w:val="left"/>
      <w:pPr>
        <w:tabs>
          <w:tab w:val="num" w:pos="3731"/>
        </w:tabs>
        <w:ind w:left="3731" w:hanging="360"/>
      </w:pPr>
    </w:lvl>
    <w:lvl w:ilvl="4" w:tplc="04090019">
      <w:start w:val="1"/>
      <w:numFmt w:val="lowerLetter"/>
      <w:lvlText w:val="%5."/>
      <w:lvlJc w:val="left"/>
      <w:pPr>
        <w:tabs>
          <w:tab w:val="num" w:pos="4451"/>
        </w:tabs>
        <w:ind w:left="4451" w:hanging="360"/>
      </w:pPr>
    </w:lvl>
    <w:lvl w:ilvl="5" w:tplc="0409001B">
      <w:start w:val="1"/>
      <w:numFmt w:val="lowerRoman"/>
      <w:lvlText w:val="%6."/>
      <w:lvlJc w:val="right"/>
      <w:pPr>
        <w:tabs>
          <w:tab w:val="num" w:pos="5171"/>
        </w:tabs>
        <w:ind w:left="5171" w:hanging="180"/>
      </w:pPr>
    </w:lvl>
    <w:lvl w:ilvl="6" w:tplc="0409000F">
      <w:start w:val="1"/>
      <w:numFmt w:val="decimal"/>
      <w:lvlText w:val="%7."/>
      <w:lvlJc w:val="left"/>
      <w:pPr>
        <w:tabs>
          <w:tab w:val="num" w:pos="5891"/>
        </w:tabs>
        <w:ind w:left="5891" w:hanging="360"/>
      </w:pPr>
    </w:lvl>
    <w:lvl w:ilvl="7" w:tplc="04090019">
      <w:start w:val="1"/>
      <w:numFmt w:val="lowerLetter"/>
      <w:lvlText w:val="%8."/>
      <w:lvlJc w:val="left"/>
      <w:pPr>
        <w:tabs>
          <w:tab w:val="num" w:pos="6611"/>
        </w:tabs>
        <w:ind w:left="6611" w:hanging="360"/>
      </w:pPr>
    </w:lvl>
    <w:lvl w:ilvl="8" w:tplc="0409001B">
      <w:start w:val="1"/>
      <w:numFmt w:val="lowerRoman"/>
      <w:lvlText w:val="%9."/>
      <w:lvlJc w:val="right"/>
      <w:pPr>
        <w:tabs>
          <w:tab w:val="num" w:pos="7331"/>
        </w:tabs>
        <w:ind w:left="7331" w:hanging="180"/>
      </w:pPr>
    </w:lvl>
  </w:abstractNum>
  <w:abstractNum w:abstractNumId="56">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nsid w:val="5CE802A9"/>
    <w:multiLevelType w:val="singleLevel"/>
    <w:tmpl w:val="FFD8BE90"/>
    <w:lvl w:ilvl="0">
      <w:start w:val="1"/>
      <w:numFmt w:val="decimal"/>
      <w:pStyle w:val="215"/>
      <w:lvlText w:val="%1."/>
      <w:lvlJc w:val="left"/>
      <w:pPr>
        <w:tabs>
          <w:tab w:val="num" w:pos="360"/>
        </w:tabs>
        <w:ind w:left="360" w:hanging="360"/>
      </w:pPr>
    </w:lvl>
  </w:abstractNum>
  <w:abstractNum w:abstractNumId="59">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1">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62">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5"/>
  </w:num>
  <w:num w:numId="37">
    <w:abstractNumId w:val="43"/>
  </w:num>
  <w:num w:numId="38">
    <w:abstractNumId w:val="53"/>
  </w:num>
  <w:num w:numId="39">
    <w:abstractNumId w:val="57"/>
  </w:num>
  <w:num w:numId="40">
    <w:abstractNumId w:val="7"/>
  </w:num>
  <w:num w:numId="41">
    <w:abstractNumId w:val="6"/>
  </w:num>
  <w:num w:numId="42">
    <w:abstractNumId w:val="5"/>
  </w:num>
  <w:num w:numId="43">
    <w:abstractNumId w:val="48"/>
  </w:num>
  <w:num w:numId="44">
    <w:abstractNumId w:val="51"/>
  </w:num>
  <w:num w:numId="45">
    <w:abstractNumId w:val="50"/>
  </w:num>
  <w:num w:numId="46">
    <w:abstractNumId w:val="0"/>
  </w:num>
  <w:num w:numId="47">
    <w:abstractNumId w:val="56"/>
  </w:num>
  <w:num w:numId="48">
    <w:abstractNumId w:val="46"/>
  </w:num>
  <w:num w:numId="49">
    <w:abstractNumId w:val="3"/>
  </w:num>
  <w:num w:numId="50">
    <w:abstractNumId w:val="2"/>
  </w:num>
  <w:num w:numId="51">
    <w:abstractNumId w:val="1"/>
  </w:num>
  <w:num w:numId="52">
    <w:abstractNumId w:val="47"/>
  </w:num>
  <w:num w:numId="53">
    <w:abstractNumId w:val="62"/>
  </w:num>
  <w:num w:numId="54">
    <w:abstractNumId w:val="4"/>
  </w:num>
  <w:num w:numId="55">
    <w:abstractNumId w:val="58"/>
  </w:num>
  <w:num w:numId="56">
    <w:abstractNumId w:val="59"/>
  </w:num>
  <w:num w:numId="57">
    <w:abstractNumId w:val="60"/>
  </w:num>
  <w:num w:numId="58">
    <w:abstractNumId w:val="61"/>
  </w:num>
  <w:num w:numId="5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9"/>
  </w:num>
  <w:num w:numId="62">
    <w:abstractNumId w:val="52"/>
  </w:num>
  <w:num w:numId="63">
    <w:abstractNumId w:val="5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2778"/>
    <w:rsid w:val="000236C9"/>
    <w:rsid w:val="000312C4"/>
    <w:rsid w:val="00031EB2"/>
    <w:rsid w:val="0003329C"/>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60AE"/>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58CD"/>
    <w:rsid w:val="000B5CCA"/>
    <w:rsid w:val="000B7322"/>
    <w:rsid w:val="000B7376"/>
    <w:rsid w:val="000B7A0F"/>
    <w:rsid w:val="000C26EA"/>
    <w:rsid w:val="000C27CA"/>
    <w:rsid w:val="000C48F6"/>
    <w:rsid w:val="000C66C1"/>
    <w:rsid w:val="000C6A4F"/>
    <w:rsid w:val="000D0331"/>
    <w:rsid w:val="000D50B1"/>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201ED"/>
    <w:rsid w:val="0012103E"/>
    <w:rsid w:val="001218E1"/>
    <w:rsid w:val="00127DD4"/>
    <w:rsid w:val="00131584"/>
    <w:rsid w:val="0013651E"/>
    <w:rsid w:val="00136956"/>
    <w:rsid w:val="00136C5F"/>
    <w:rsid w:val="00137774"/>
    <w:rsid w:val="001407E0"/>
    <w:rsid w:val="001412DA"/>
    <w:rsid w:val="001422D9"/>
    <w:rsid w:val="00142A4E"/>
    <w:rsid w:val="0014481E"/>
    <w:rsid w:val="001500D2"/>
    <w:rsid w:val="0015340A"/>
    <w:rsid w:val="001562E2"/>
    <w:rsid w:val="00157034"/>
    <w:rsid w:val="001605EF"/>
    <w:rsid w:val="001611E8"/>
    <w:rsid w:val="00161AF8"/>
    <w:rsid w:val="00162A81"/>
    <w:rsid w:val="00166386"/>
    <w:rsid w:val="00166F4D"/>
    <w:rsid w:val="00171370"/>
    <w:rsid w:val="00172D21"/>
    <w:rsid w:val="00172F97"/>
    <w:rsid w:val="00177A6B"/>
    <w:rsid w:val="00182E32"/>
    <w:rsid w:val="00190074"/>
    <w:rsid w:val="00191C10"/>
    <w:rsid w:val="00191C95"/>
    <w:rsid w:val="00192F59"/>
    <w:rsid w:val="0019421E"/>
    <w:rsid w:val="00194C8D"/>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1EF2"/>
    <w:rsid w:val="00204363"/>
    <w:rsid w:val="00207DDB"/>
    <w:rsid w:val="002105DD"/>
    <w:rsid w:val="00211C95"/>
    <w:rsid w:val="00214047"/>
    <w:rsid w:val="0021405D"/>
    <w:rsid w:val="00215489"/>
    <w:rsid w:val="00215864"/>
    <w:rsid w:val="00215CD2"/>
    <w:rsid w:val="0021648A"/>
    <w:rsid w:val="00220817"/>
    <w:rsid w:val="00223822"/>
    <w:rsid w:val="002241D6"/>
    <w:rsid w:val="00233706"/>
    <w:rsid w:val="00235CAA"/>
    <w:rsid w:val="00237B3C"/>
    <w:rsid w:val="002502E8"/>
    <w:rsid w:val="00251E57"/>
    <w:rsid w:val="00255E44"/>
    <w:rsid w:val="00260D90"/>
    <w:rsid w:val="002610D8"/>
    <w:rsid w:val="002615FB"/>
    <w:rsid w:val="00263063"/>
    <w:rsid w:val="00264287"/>
    <w:rsid w:val="00266C8D"/>
    <w:rsid w:val="002701AD"/>
    <w:rsid w:val="00271354"/>
    <w:rsid w:val="00272CC0"/>
    <w:rsid w:val="00272F3D"/>
    <w:rsid w:val="002757EE"/>
    <w:rsid w:val="00275C86"/>
    <w:rsid w:val="00276CAF"/>
    <w:rsid w:val="00290ED5"/>
    <w:rsid w:val="00292945"/>
    <w:rsid w:val="002953C8"/>
    <w:rsid w:val="002958EC"/>
    <w:rsid w:val="002A03CB"/>
    <w:rsid w:val="002A5B3E"/>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4CCD"/>
    <w:rsid w:val="0030592D"/>
    <w:rsid w:val="0031511A"/>
    <w:rsid w:val="00321539"/>
    <w:rsid w:val="00326443"/>
    <w:rsid w:val="00332E47"/>
    <w:rsid w:val="003355AA"/>
    <w:rsid w:val="00337138"/>
    <w:rsid w:val="00342393"/>
    <w:rsid w:val="0034431E"/>
    <w:rsid w:val="003464F0"/>
    <w:rsid w:val="0034663F"/>
    <w:rsid w:val="00350E90"/>
    <w:rsid w:val="0035582A"/>
    <w:rsid w:val="00355F9B"/>
    <w:rsid w:val="00361543"/>
    <w:rsid w:val="00361A81"/>
    <w:rsid w:val="00361A8E"/>
    <w:rsid w:val="00361C71"/>
    <w:rsid w:val="0036281E"/>
    <w:rsid w:val="00367B31"/>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D1AAD"/>
    <w:rsid w:val="003E2560"/>
    <w:rsid w:val="003E7EAD"/>
    <w:rsid w:val="003E7ED6"/>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5CE2"/>
    <w:rsid w:val="004567B0"/>
    <w:rsid w:val="00457062"/>
    <w:rsid w:val="004570E9"/>
    <w:rsid w:val="00460F5E"/>
    <w:rsid w:val="00467E31"/>
    <w:rsid w:val="00471B33"/>
    <w:rsid w:val="004732DA"/>
    <w:rsid w:val="00474FE8"/>
    <w:rsid w:val="0047579E"/>
    <w:rsid w:val="00476D89"/>
    <w:rsid w:val="00476E05"/>
    <w:rsid w:val="00480D13"/>
    <w:rsid w:val="00481A76"/>
    <w:rsid w:val="004824EA"/>
    <w:rsid w:val="00483F56"/>
    <w:rsid w:val="00484007"/>
    <w:rsid w:val="004864AF"/>
    <w:rsid w:val="004878F3"/>
    <w:rsid w:val="00491D81"/>
    <w:rsid w:val="00496514"/>
    <w:rsid w:val="004A294F"/>
    <w:rsid w:val="004A4539"/>
    <w:rsid w:val="004A535B"/>
    <w:rsid w:val="004A6F9B"/>
    <w:rsid w:val="004B03A8"/>
    <w:rsid w:val="004B15BA"/>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179C9"/>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804EE"/>
    <w:rsid w:val="00580535"/>
    <w:rsid w:val="005808DD"/>
    <w:rsid w:val="00580B1F"/>
    <w:rsid w:val="00582692"/>
    <w:rsid w:val="00582DD9"/>
    <w:rsid w:val="005859A7"/>
    <w:rsid w:val="005861EB"/>
    <w:rsid w:val="00586696"/>
    <w:rsid w:val="0059082A"/>
    <w:rsid w:val="00591CE4"/>
    <w:rsid w:val="005941E2"/>
    <w:rsid w:val="00594E11"/>
    <w:rsid w:val="005965F7"/>
    <w:rsid w:val="005A490F"/>
    <w:rsid w:val="005A4EFD"/>
    <w:rsid w:val="005B7C72"/>
    <w:rsid w:val="005C1BC1"/>
    <w:rsid w:val="005C45FF"/>
    <w:rsid w:val="005C4DD0"/>
    <w:rsid w:val="005D0CA4"/>
    <w:rsid w:val="005E30E9"/>
    <w:rsid w:val="005E4C1D"/>
    <w:rsid w:val="005E5FDE"/>
    <w:rsid w:val="005E630D"/>
    <w:rsid w:val="005E7613"/>
    <w:rsid w:val="005E7AD8"/>
    <w:rsid w:val="005E7DC9"/>
    <w:rsid w:val="005F2235"/>
    <w:rsid w:val="00600429"/>
    <w:rsid w:val="006061DF"/>
    <w:rsid w:val="006101C3"/>
    <w:rsid w:val="0061066D"/>
    <w:rsid w:val="006118C6"/>
    <w:rsid w:val="00612F1E"/>
    <w:rsid w:val="00620A08"/>
    <w:rsid w:val="006212A6"/>
    <w:rsid w:val="0062357D"/>
    <w:rsid w:val="006241B6"/>
    <w:rsid w:val="00626336"/>
    <w:rsid w:val="00627951"/>
    <w:rsid w:val="00630D55"/>
    <w:rsid w:val="00640284"/>
    <w:rsid w:val="00640A13"/>
    <w:rsid w:val="006436EA"/>
    <w:rsid w:val="006437D3"/>
    <w:rsid w:val="0064553D"/>
    <w:rsid w:val="006458A3"/>
    <w:rsid w:val="006462F4"/>
    <w:rsid w:val="00651EE2"/>
    <w:rsid w:val="006539F7"/>
    <w:rsid w:val="0066258B"/>
    <w:rsid w:val="00662D50"/>
    <w:rsid w:val="0066494E"/>
    <w:rsid w:val="00665901"/>
    <w:rsid w:val="00666C2E"/>
    <w:rsid w:val="00671D93"/>
    <w:rsid w:val="00672459"/>
    <w:rsid w:val="00673235"/>
    <w:rsid w:val="00674E91"/>
    <w:rsid w:val="00676171"/>
    <w:rsid w:val="00676308"/>
    <w:rsid w:val="0068230E"/>
    <w:rsid w:val="0068510E"/>
    <w:rsid w:val="00685432"/>
    <w:rsid w:val="00687122"/>
    <w:rsid w:val="006952CF"/>
    <w:rsid w:val="00695396"/>
    <w:rsid w:val="006954F4"/>
    <w:rsid w:val="006955A3"/>
    <w:rsid w:val="006A07E1"/>
    <w:rsid w:val="006A10B3"/>
    <w:rsid w:val="006A1E23"/>
    <w:rsid w:val="006A2A5F"/>
    <w:rsid w:val="006A3517"/>
    <w:rsid w:val="006A71CC"/>
    <w:rsid w:val="006B5F2E"/>
    <w:rsid w:val="006C0055"/>
    <w:rsid w:val="006C0CF3"/>
    <w:rsid w:val="006C5C2F"/>
    <w:rsid w:val="006C6A50"/>
    <w:rsid w:val="006C7782"/>
    <w:rsid w:val="006C7B7A"/>
    <w:rsid w:val="006D1CAC"/>
    <w:rsid w:val="006D2F49"/>
    <w:rsid w:val="006D3B96"/>
    <w:rsid w:val="006D5588"/>
    <w:rsid w:val="006D607B"/>
    <w:rsid w:val="006D6494"/>
    <w:rsid w:val="006E2F3C"/>
    <w:rsid w:val="006E38D6"/>
    <w:rsid w:val="006E755F"/>
    <w:rsid w:val="006E76C4"/>
    <w:rsid w:val="006F1187"/>
    <w:rsid w:val="006F2EFD"/>
    <w:rsid w:val="006F3651"/>
    <w:rsid w:val="006F653F"/>
    <w:rsid w:val="006F6D85"/>
    <w:rsid w:val="006F7D25"/>
    <w:rsid w:val="00700395"/>
    <w:rsid w:val="0070455E"/>
    <w:rsid w:val="0070488B"/>
    <w:rsid w:val="00706A50"/>
    <w:rsid w:val="00707F6E"/>
    <w:rsid w:val="0071313E"/>
    <w:rsid w:val="00714643"/>
    <w:rsid w:val="007159A9"/>
    <w:rsid w:val="0071787C"/>
    <w:rsid w:val="00717896"/>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56F4E"/>
    <w:rsid w:val="0076148A"/>
    <w:rsid w:val="0076155F"/>
    <w:rsid w:val="00761D56"/>
    <w:rsid w:val="0076397F"/>
    <w:rsid w:val="00764196"/>
    <w:rsid w:val="007645FC"/>
    <w:rsid w:val="007666B2"/>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58F6"/>
    <w:rsid w:val="007F6C73"/>
    <w:rsid w:val="007F7FC3"/>
    <w:rsid w:val="00803462"/>
    <w:rsid w:val="00803798"/>
    <w:rsid w:val="00803975"/>
    <w:rsid w:val="0080562A"/>
    <w:rsid w:val="008057C8"/>
    <w:rsid w:val="00812E93"/>
    <w:rsid w:val="0081422B"/>
    <w:rsid w:val="00816455"/>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77DED"/>
    <w:rsid w:val="00880E46"/>
    <w:rsid w:val="00881748"/>
    <w:rsid w:val="008834CF"/>
    <w:rsid w:val="0088540A"/>
    <w:rsid w:val="00886F08"/>
    <w:rsid w:val="008872E6"/>
    <w:rsid w:val="00890940"/>
    <w:rsid w:val="0089309B"/>
    <w:rsid w:val="00893BC2"/>
    <w:rsid w:val="00895489"/>
    <w:rsid w:val="008A109A"/>
    <w:rsid w:val="008A6F00"/>
    <w:rsid w:val="008B30CF"/>
    <w:rsid w:val="008B30F3"/>
    <w:rsid w:val="008B559C"/>
    <w:rsid w:val="008B60DA"/>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200A"/>
    <w:rsid w:val="008E3846"/>
    <w:rsid w:val="008E3AB3"/>
    <w:rsid w:val="008E3E63"/>
    <w:rsid w:val="008F115A"/>
    <w:rsid w:val="008F3F5A"/>
    <w:rsid w:val="008F5625"/>
    <w:rsid w:val="008F5C92"/>
    <w:rsid w:val="008F5D67"/>
    <w:rsid w:val="008F646A"/>
    <w:rsid w:val="0090002C"/>
    <w:rsid w:val="00900EC5"/>
    <w:rsid w:val="0090213C"/>
    <w:rsid w:val="00902A7A"/>
    <w:rsid w:val="0090321E"/>
    <w:rsid w:val="00903599"/>
    <w:rsid w:val="009051E8"/>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64CD"/>
    <w:rsid w:val="00942146"/>
    <w:rsid w:val="00946F51"/>
    <w:rsid w:val="00947B64"/>
    <w:rsid w:val="00950195"/>
    <w:rsid w:val="009625A4"/>
    <w:rsid w:val="00963CDE"/>
    <w:rsid w:val="00966395"/>
    <w:rsid w:val="00966F81"/>
    <w:rsid w:val="00970089"/>
    <w:rsid w:val="009763F0"/>
    <w:rsid w:val="009765BC"/>
    <w:rsid w:val="00976953"/>
    <w:rsid w:val="0097769D"/>
    <w:rsid w:val="00982918"/>
    <w:rsid w:val="00990DE6"/>
    <w:rsid w:val="009A0641"/>
    <w:rsid w:val="009B4D7B"/>
    <w:rsid w:val="009B7AD2"/>
    <w:rsid w:val="009C42C3"/>
    <w:rsid w:val="009C43EF"/>
    <w:rsid w:val="009C6512"/>
    <w:rsid w:val="009C7320"/>
    <w:rsid w:val="009D054B"/>
    <w:rsid w:val="009D3ACA"/>
    <w:rsid w:val="009D4F72"/>
    <w:rsid w:val="009D6235"/>
    <w:rsid w:val="009E1786"/>
    <w:rsid w:val="009E1B56"/>
    <w:rsid w:val="009E2576"/>
    <w:rsid w:val="009E7170"/>
    <w:rsid w:val="009E7619"/>
    <w:rsid w:val="009F07A8"/>
    <w:rsid w:val="009F07CF"/>
    <w:rsid w:val="009F35A1"/>
    <w:rsid w:val="009F37FD"/>
    <w:rsid w:val="009F7150"/>
    <w:rsid w:val="009F7AFA"/>
    <w:rsid w:val="00A0257B"/>
    <w:rsid w:val="00A04001"/>
    <w:rsid w:val="00A050FC"/>
    <w:rsid w:val="00A101F6"/>
    <w:rsid w:val="00A16716"/>
    <w:rsid w:val="00A17946"/>
    <w:rsid w:val="00A212AC"/>
    <w:rsid w:val="00A23F1E"/>
    <w:rsid w:val="00A25F44"/>
    <w:rsid w:val="00A27D10"/>
    <w:rsid w:val="00A31F79"/>
    <w:rsid w:val="00A33B24"/>
    <w:rsid w:val="00A33C9B"/>
    <w:rsid w:val="00A33D42"/>
    <w:rsid w:val="00A37784"/>
    <w:rsid w:val="00A37A8A"/>
    <w:rsid w:val="00A40217"/>
    <w:rsid w:val="00A412E9"/>
    <w:rsid w:val="00A4158A"/>
    <w:rsid w:val="00A41FCB"/>
    <w:rsid w:val="00A423A2"/>
    <w:rsid w:val="00A42509"/>
    <w:rsid w:val="00A42738"/>
    <w:rsid w:val="00A445AD"/>
    <w:rsid w:val="00A47ED8"/>
    <w:rsid w:val="00A51D6A"/>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640"/>
    <w:rsid w:val="00AA0C6F"/>
    <w:rsid w:val="00AA0C91"/>
    <w:rsid w:val="00AA3702"/>
    <w:rsid w:val="00AA3DF7"/>
    <w:rsid w:val="00AA402F"/>
    <w:rsid w:val="00AA665E"/>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6023"/>
    <w:rsid w:val="00B460F5"/>
    <w:rsid w:val="00B539A0"/>
    <w:rsid w:val="00B53BD0"/>
    <w:rsid w:val="00B62ABB"/>
    <w:rsid w:val="00B63508"/>
    <w:rsid w:val="00B63FF8"/>
    <w:rsid w:val="00B65CB2"/>
    <w:rsid w:val="00B65E76"/>
    <w:rsid w:val="00B70BA7"/>
    <w:rsid w:val="00B72E0A"/>
    <w:rsid w:val="00B77AE2"/>
    <w:rsid w:val="00B818CA"/>
    <w:rsid w:val="00B82737"/>
    <w:rsid w:val="00B82C22"/>
    <w:rsid w:val="00B82F0A"/>
    <w:rsid w:val="00B85FEB"/>
    <w:rsid w:val="00B91E66"/>
    <w:rsid w:val="00B93084"/>
    <w:rsid w:val="00B93F89"/>
    <w:rsid w:val="00B95676"/>
    <w:rsid w:val="00B96053"/>
    <w:rsid w:val="00B96147"/>
    <w:rsid w:val="00B96A1F"/>
    <w:rsid w:val="00B97216"/>
    <w:rsid w:val="00BA0755"/>
    <w:rsid w:val="00BA09E8"/>
    <w:rsid w:val="00BA0C7C"/>
    <w:rsid w:val="00BA1AD0"/>
    <w:rsid w:val="00BA7E2A"/>
    <w:rsid w:val="00BB3459"/>
    <w:rsid w:val="00BB3BDE"/>
    <w:rsid w:val="00BB7A8D"/>
    <w:rsid w:val="00BC021C"/>
    <w:rsid w:val="00BC1A08"/>
    <w:rsid w:val="00BC241E"/>
    <w:rsid w:val="00BC4464"/>
    <w:rsid w:val="00BD0D04"/>
    <w:rsid w:val="00BD64F2"/>
    <w:rsid w:val="00BE0E8C"/>
    <w:rsid w:val="00BE256E"/>
    <w:rsid w:val="00BE2595"/>
    <w:rsid w:val="00BE2A30"/>
    <w:rsid w:val="00BE2ABE"/>
    <w:rsid w:val="00BE5DC6"/>
    <w:rsid w:val="00BE6F31"/>
    <w:rsid w:val="00BE7A08"/>
    <w:rsid w:val="00BE7F4C"/>
    <w:rsid w:val="00BF0985"/>
    <w:rsid w:val="00BF0A69"/>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50F18"/>
    <w:rsid w:val="00C51A86"/>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B1A05"/>
    <w:rsid w:val="00CB293E"/>
    <w:rsid w:val="00CB5506"/>
    <w:rsid w:val="00CB6319"/>
    <w:rsid w:val="00CB643F"/>
    <w:rsid w:val="00CB6501"/>
    <w:rsid w:val="00CB7CF0"/>
    <w:rsid w:val="00CC085B"/>
    <w:rsid w:val="00CC3DA3"/>
    <w:rsid w:val="00CC483A"/>
    <w:rsid w:val="00CC6BB0"/>
    <w:rsid w:val="00CC6D86"/>
    <w:rsid w:val="00CC7AD0"/>
    <w:rsid w:val="00CD11F7"/>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65B1F"/>
    <w:rsid w:val="00D722FC"/>
    <w:rsid w:val="00D72825"/>
    <w:rsid w:val="00D73E28"/>
    <w:rsid w:val="00D75BB0"/>
    <w:rsid w:val="00D768D9"/>
    <w:rsid w:val="00D85877"/>
    <w:rsid w:val="00D87D66"/>
    <w:rsid w:val="00D903C2"/>
    <w:rsid w:val="00D928C4"/>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4FC2"/>
    <w:rsid w:val="00E36EB4"/>
    <w:rsid w:val="00E42372"/>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270A1"/>
    <w:rsid w:val="00F30791"/>
    <w:rsid w:val="00F359BC"/>
    <w:rsid w:val="00F36349"/>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4C88"/>
    <w:rsid w:val="00FD5E67"/>
    <w:rsid w:val="00FD7B98"/>
    <w:rsid w:val="00FE1518"/>
    <w:rsid w:val="00FE7B0C"/>
    <w:rsid w:val="00FF3C79"/>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er" w:uiPriority="99"/>
    <w:lsdException w:name="caption" w:qFormat="1"/>
    <w:lsdException w:name="List Bullet" w:uiPriority="99"/>
    <w:lsdException w:name="List 2" w:uiPriority="99"/>
    <w:lsdException w:name="List Bullet 2" w:uiPriority="99"/>
    <w:lsdException w:name="Title" w:semiHidden="0" w:uiPriority="99"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8">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9">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a">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b">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c">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d">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e">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
    <w:name w:val="Гиперссылка1"/>
    <w:rPr>
      <w:color w:val="0000FF"/>
      <w:u w:val="single"/>
    </w:rPr>
  </w:style>
  <w:style w:type="character" w:customStyle="1" w:styleId="1f0">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1">
    <w:name w:val="Название1"/>
  </w:style>
  <w:style w:type="character" w:customStyle="1" w:styleId="1f2">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3">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4">
    <w:name w:val="Выделение1"/>
    <w:rPr>
      <w:i/>
    </w:rPr>
  </w:style>
  <w:style w:type="character" w:customStyle="1" w:styleId="1f5">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6">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7">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8">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9">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a">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b">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c">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d">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e">
    <w:name w:val="???????? ????? ??????1"/>
    <w:rPr>
      <w:sz w:val="20"/>
      <w:szCs w:val="20"/>
    </w:rPr>
  </w:style>
  <w:style w:type="character" w:customStyle="1" w:styleId="afffffff3">
    <w:name w:val="????? ????????"/>
  </w:style>
  <w:style w:type="character" w:customStyle="1" w:styleId="1ff">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0">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1">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2">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3"/>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4">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5">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uiPriority w:val="99"/>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6">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7">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b">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e">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1">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2">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c"/>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6">
    <w:name w:val="Красная строка1"/>
    <w:basedOn w:val="afffffffc"/>
    <w:pPr>
      <w:ind w:firstLine="210"/>
    </w:pPr>
    <w:rPr>
      <w:sz w:val="24"/>
    </w:rPr>
  </w:style>
  <w:style w:type="paragraph" w:customStyle="1" w:styleId="1fff7">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8">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a">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e">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1">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2">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3">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4">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5">
    <w:name w:val="Верхний колонтитул1"/>
    <w:basedOn w:val="1fff5"/>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6">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8">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9">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a">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c">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1">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5"/>
    <w:pPr>
      <w:snapToGrid/>
      <w:spacing w:before="0" w:after="0" w:line="360" w:lineRule="auto"/>
    </w:pPr>
    <w:rPr>
      <w:b/>
      <w:sz w:val="28"/>
      <w:u w:val="single"/>
    </w:rPr>
  </w:style>
  <w:style w:type="paragraph" w:customStyle="1" w:styleId="21c">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
    <w:name w:val="Название3"/>
    <w:basedOn w:val="1fff5"/>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5"/>
    <w:next w:val="1fff5"/>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7">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6">
    <w:name w:val="Чорновик"/>
    <w:basedOn w:val="1fff5"/>
    <w:pPr>
      <w:snapToGrid/>
      <w:spacing w:before="0" w:after="0" w:line="360" w:lineRule="exact"/>
      <w:ind w:firstLine="720"/>
    </w:pPr>
  </w:style>
  <w:style w:type="paragraph" w:customStyle="1" w:styleId="3ff2">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9">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3">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b">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d">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e">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0">
    <w:name w:val="??????? ??????????1"/>
    <w:basedOn w:val="affffffffffffff7"/>
    <w:pPr>
      <w:tabs>
        <w:tab w:val="center" w:pos="4536"/>
        <w:tab w:val="right" w:pos="9072"/>
      </w:tabs>
      <w:overflowPunct/>
      <w:textAlignment w:val="auto"/>
    </w:pPr>
    <w:rPr>
      <w:sz w:val="20"/>
      <w:szCs w:val="20"/>
      <w:lang w:val="ru-RU"/>
    </w:rPr>
  </w:style>
  <w:style w:type="paragraph" w:customStyle="1" w:styleId="1ffffff1">
    <w:name w:val="?????? ??????????1"/>
    <w:basedOn w:val="affffffffffffff7"/>
    <w:pPr>
      <w:tabs>
        <w:tab w:val="center" w:pos="4153"/>
        <w:tab w:val="right" w:pos="8306"/>
      </w:tabs>
      <w:overflowPunct/>
      <w:textAlignment w:val="auto"/>
    </w:pPr>
    <w:rPr>
      <w:sz w:val="20"/>
      <w:szCs w:val="20"/>
      <w:lang w:val="ru-RU"/>
    </w:rPr>
  </w:style>
  <w:style w:type="paragraph" w:customStyle="1" w:styleId="1ffffff2">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3">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3"/>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c"/>
    <w:next w:val="ac"/>
    <w:pPr>
      <w:spacing w:line="360" w:lineRule="auto"/>
      <w:ind w:left="440" w:hanging="440"/>
      <w:jc w:val="both"/>
    </w:pPr>
    <w:rPr>
      <w:sz w:val="28"/>
      <w:szCs w:val="20"/>
      <w:lang w:val="uk-UA"/>
    </w:rPr>
  </w:style>
  <w:style w:type="paragraph" w:customStyle="1" w:styleId="1ffffff7">
    <w:name w:val="Таблица ссылок1"/>
    <w:basedOn w:val="ac"/>
    <w:next w:val="ac"/>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9">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b">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3">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3">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3"/>
    <w:next w:val="1fffffff3"/>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4">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5">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6">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iPriority w:val="99"/>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7">
    <w:name w:val="Красная строка Знак1"/>
    <w:basedOn w:val="1ff3"/>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d"/>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d"/>
    <w:rsid w:val="003C38B0"/>
  </w:style>
  <w:style w:type="character" w:customStyle="1" w:styleId="searchword">
    <w:name w:val="searchword"/>
    <w:basedOn w:val="1d"/>
    <w:rsid w:val="003C38B0"/>
    <w:rPr>
      <w:b/>
      <w:bCs/>
      <w:shd w:val="clear" w:color="auto" w:fill="FFA500"/>
    </w:rPr>
  </w:style>
  <w:style w:type="character" w:customStyle="1" w:styleId="superscript1">
    <w:name w:val="superscript1"/>
    <w:basedOn w:val="1d"/>
    <w:rsid w:val="003C38B0"/>
    <w:rPr>
      <w:rFonts w:ascii="Arial" w:hAnsi="Arial" w:cs="Arial"/>
      <w:color w:val="990000"/>
      <w:sz w:val="20"/>
      <w:szCs w:val="20"/>
    </w:rPr>
  </w:style>
  <w:style w:type="character" w:customStyle="1" w:styleId="me1">
    <w:name w:val="me1"/>
    <w:basedOn w:val="1d"/>
    <w:rsid w:val="003C38B0"/>
    <w:rPr>
      <w:b/>
      <w:bCs/>
      <w:vanish w:val="0"/>
    </w:rPr>
  </w:style>
  <w:style w:type="character" w:customStyle="1" w:styleId="pronset1">
    <w:name w:val="pronset1"/>
    <w:basedOn w:val="1d"/>
    <w:rsid w:val="003C38B0"/>
    <w:rPr>
      <w:color w:val="116699"/>
    </w:rPr>
  </w:style>
  <w:style w:type="character" w:customStyle="1" w:styleId="showipapr">
    <w:name w:val="show_ipapr"/>
    <w:basedOn w:val="1d"/>
    <w:rsid w:val="003C38B0"/>
  </w:style>
  <w:style w:type="character" w:customStyle="1" w:styleId="prondelim1">
    <w:name w:val="prondelim1"/>
    <w:basedOn w:val="1d"/>
    <w:rsid w:val="003C38B0"/>
    <w:rPr>
      <w:rFonts w:ascii="Arial Unicode MS" w:hAnsi="Arial Unicode MS"/>
      <w:color w:val="880000"/>
    </w:rPr>
  </w:style>
  <w:style w:type="character" w:customStyle="1" w:styleId="pron4">
    <w:name w:val="pron4"/>
    <w:basedOn w:val="1d"/>
    <w:rsid w:val="003C38B0"/>
    <w:rPr>
      <w:rFonts w:ascii="Lucida Sans Unicode" w:hAnsi="Lucida Sans Unicode" w:cs="Lucida Sans Unicode"/>
      <w:vanish w:val="0"/>
      <w:color w:val="880000"/>
      <w:sz w:val="22"/>
      <w:szCs w:val="22"/>
    </w:rPr>
  </w:style>
  <w:style w:type="character" w:customStyle="1" w:styleId="prontoggle">
    <w:name w:val="pron_toggle"/>
    <w:basedOn w:val="1d"/>
    <w:rsid w:val="003C38B0"/>
  </w:style>
  <w:style w:type="character" w:customStyle="1" w:styleId="showspellpr">
    <w:name w:val="show_spellpr"/>
    <w:basedOn w:val="1d"/>
    <w:rsid w:val="003C38B0"/>
  </w:style>
  <w:style w:type="character" w:customStyle="1" w:styleId="pron5">
    <w:name w:val="pron5"/>
    <w:basedOn w:val="1d"/>
    <w:rsid w:val="003C38B0"/>
    <w:rPr>
      <w:rFonts w:ascii="Verdana" w:hAnsi="Verdana"/>
      <w:vanish w:val="0"/>
      <w:color w:val="880000"/>
      <w:sz w:val="22"/>
      <w:szCs w:val="22"/>
    </w:rPr>
  </w:style>
  <w:style w:type="character" w:customStyle="1" w:styleId="pg1">
    <w:name w:val="pg1"/>
    <w:basedOn w:val="1d"/>
    <w:rsid w:val="003C38B0"/>
    <w:rPr>
      <w:i/>
      <w:iCs/>
      <w:vanish w:val="0"/>
      <w:color w:val="558811"/>
    </w:rPr>
  </w:style>
  <w:style w:type="character" w:customStyle="1" w:styleId="dn1">
    <w:name w:val="dn1"/>
    <w:basedOn w:val="1d"/>
    <w:rsid w:val="003C38B0"/>
    <w:rPr>
      <w:b w:val="0"/>
      <w:bCs w:val="0"/>
      <w:vanish w:val="0"/>
      <w:color w:val="000000"/>
    </w:rPr>
  </w:style>
  <w:style w:type="character" w:customStyle="1" w:styleId="src1">
    <w:name w:val="src1"/>
    <w:basedOn w:val="1d"/>
    <w:rsid w:val="003C38B0"/>
    <w:rPr>
      <w:i/>
      <w:iCs/>
      <w:color w:val="666666"/>
      <w:sz w:val="22"/>
      <w:szCs w:val="22"/>
    </w:rPr>
  </w:style>
  <w:style w:type="character" w:customStyle="1" w:styleId="tnihongokanji">
    <w:name w:val="t_nihongo_kanji"/>
    <w:basedOn w:val="1d"/>
    <w:rsid w:val="003C38B0"/>
  </w:style>
  <w:style w:type="character" w:customStyle="1" w:styleId="tnihongonorom">
    <w:name w:val="t_nihongo_norom"/>
    <w:basedOn w:val="1d"/>
    <w:rsid w:val="003C38B0"/>
  </w:style>
  <w:style w:type="character" w:customStyle="1" w:styleId="tnihongocomma">
    <w:name w:val="t_nihongo_comma"/>
    <w:basedOn w:val="1d"/>
    <w:rsid w:val="003C38B0"/>
  </w:style>
  <w:style w:type="character" w:customStyle="1" w:styleId="tnihongoromaji">
    <w:name w:val="t_nihongo_romaji"/>
    <w:basedOn w:val="1d"/>
    <w:rsid w:val="003C38B0"/>
  </w:style>
  <w:style w:type="character" w:customStyle="1" w:styleId="tnihongohelp">
    <w:name w:val="t_nihongo_help"/>
    <w:basedOn w:val="1d"/>
    <w:rsid w:val="003C38B0"/>
  </w:style>
  <w:style w:type="character" w:customStyle="1" w:styleId="tnihongoicon">
    <w:name w:val="t_nihongo_icon"/>
    <w:basedOn w:val="1d"/>
    <w:rsid w:val="003C38B0"/>
  </w:style>
  <w:style w:type="character" w:customStyle="1" w:styleId="resultbodyblack1">
    <w:name w:val="resultbodyblack1"/>
    <w:basedOn w:val="1d"/>
    <w:rsid w:val="003C38B0"/>
    <w:rPr>
      <w:rFonts w:ascii="MS Reference Sans Serif" w:hAnsi="MS Reference Sans Serif"/>
      <w:b/>
      <w:bCs/>
      <w:color w:val="000000"/>
      <w:sz w:val="22"/>
      <w:szCs w:val="22"/>
    </w:rPr>
  </w:style>
  <w:style w:type="character" w:customStyle="1" w:styleId="resultbody1">
    <w:name w:val="resultbody1"/>
    <w:basedOn w:val="1d"/>
    <w:rsid w:val="003C38B0"/>
    <w:rPr>
      <w:rFonts w:ascii="MS Reference Sans Serif" w:hAnsi="MS Reference Sans Serif"/>
      <w:b w:val="0"/>
      <w:bCs w:val="0"/>
      <w:color w:val="333333"/>
      <w:sz w:val="22"/>
      <w:szCs w:val="22"/>
    </w:rPr>
  </w:style>
  <w:style w:type="character" w:customStyle="1" w:styleId="resultpron1">
    <w:name w:val="resultpron1"/>
    <w:basedOn w:val="1d"/>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d"/>
    <w:rsid w:val="003C38B0"/>
    <w:rPr>
      <w:rFonts w:ascii="MS Reference Sans Serif" w:hAnsi="MS Reference Sans Serif"/>
      <w:b w:val="0"/>
      <w:bCs w:val="0"/>
      <w:i/>
      <w:iCs/>
      <w:color w:val="333333"/>
      <w:sz w:val="19"/>
      <w:szCs w:val="19"/>
    </w:rPr>
  </w:style>
  <w:style w:type="character" w:customStyle="1" w:styleId="entityxref1">
    <w:name w:val="entityxref1"/>
    <w:basedOn w:val="1d"/>
    <w:rsid w:val="003C38B0"/>
    <w:rPr>
      <w:rFonts w:ascii="MS Reference Sans Serif" w:hAnsi="MS Reference Sans Serif"/>
      <w:b w:val="0"/>
      <w:bCs w:val="0"/>
      <w:color w:val="0066CC"/>
    </w:rPr>
  </w:style>
  <w:style w:type="character" w:customStyle="1" w:styleId="ital-inline1">
    <w:name w:val="ital-inline1"/>
    <w:basedOn w:val="1d"/>
    <w:rsid w:val="003C38B0"/>
    <w:rPr>
      <w:i/>
      <w:iCs/>
      <w:vanish w:val="0"/>
    </w:rPr>
  </w:style>
  <w:style w:type="character" w:customStyle="1" w:styleId="infl-inline1">
    <w:name w:val="infl-inline1"/>
    <w:basedOn w:val="1d"/>
    <w:rsid w:val="003C38B0"/>
    <w:rPr>
      <w:vanish w:val="0"/>
    </w:rPr>
  </w:style>
  <w:style w:type="character" w:customStyle="1" w:styleId="resultbodysmallcaps1">
    <w:name w:val="resultbodysmallcaps1"/>
    <w:basedOn w:val="1d"/>
    <w:rsid w:val="003C38B0"/>
    <w:rPr>
      <w:rFonts w:ascii="MS Reference Sans Serif" w:hAnsi="MS Reference Sans Serif"/>
      <w:b w:val="0"/>
      <w:bCs w:val="0"/>
      <w:smallCaps/>
      <w:color w:val="333333"/>
      <w:sz w:val="22"/>
      <w:szCs w:val="22"/>
    </w:rPr>
  </w:style>
  <w:style w:type="character" w:customStyle="1" w:styleId="foreign1">
    <w:name w:val="foreign1"/>
    <w:basedOn w:val="1d"/>
    <w:rsid w:val="003C38B0"/>
    <w:rPr>
      <w:i/>
      <w:iCs/>
    </w:rPr>
  </w:style>
  <w:style w:type="character" w:customStyle="1" w:styleId="labset1">
    <w:name w:val="labset1"/>
    <w:basedOn w:val="1d"/>
    <w:rsid w:val="003C38B0"/>
    <w:rPr>
      <w:i w:val="0"/>
      <w:iCs w:val="0"/>
      <w:vanish w:val="0"/>
      <w:color w:val="333333"/>
    </w:rPr>
  </w:style>
  <w:style w:type="character" w:customStyle="1" w:styleId="rom-inline1">
    <w:name w:val="rom-inline1"/>
    <w:basedOn w:val="1d"/>
    <w:rsid w:val="003C38B0"/>
    <w:rPr>
      <w:b w:val="0"/>
      <w:bCs w:val="0"/>
      <w:i w:val="0"/>
      <w:iCs w:val="0"/>
      <w:vanish w:val="0"/>
    </w:rPr>
  </w:style>
  <w:style w:type="character" w:customStyle="1" w:styleId="x1">
    <w:name w:val="x1"/>
    <w:basedOn w:val="1d"/>
    <w:rsid w:val="003C38B0"/>
    <w:rPr>
      <w:color w:val="116699"/>
    </w:rPr>
  </w:style>
  <w:style w:type="character" w:customStyle="1" w:styleId="unicode1">
    <w:name w:val="unicode1"/>
    <w:basedOn w:val="1d"/>
    <w:rsid w:val="003C38B0"/>
    <w:rPr>
      <w:rFonts w:ascii="inherit" w:hAnsi="inherit"/>
    </w:rPr>
  </w:style>
  <w:style w:type="character" w:customStyle="1" w:styleId="editsection1">
    <w:name w:val="editsection1"/>
    <w:basedOn w:val="1d"/>
    <w:rsid w:val="003C38B0"/>
  </w:style>
  <w:style w:type="character" w:customStyle="1" w:styleId="byline1">
    <w:name w:val="byline1"/>
    <w:basedOn w:val="1d"/>
    <w:rsid w:val="003C38B0"/>
    <w:rPr>
      <w:color w:val="666666"/>
      <w:sz w:val="24"/>
      <w:szCs w:val="24"/>
    </w:rPr>
  </w:style>
  <w:style w:type="character" w:customStyle="1" w:styleId="src">
    <w:name w:val="src"/>
    <w:basedOn w:val="1d"/>
    <w:rsid w:val="003C38B0"/>
    <w:rPr>
      <w:color w:val="666666"/>
    </w:rPr>
  </w:style>
  <w:style w:type="character" w:customStyle="1" w:styleId="articletext1">
    <w:name w:val="article_text1"/>
    <w:basedOn w:val="1d"/>
    <w:rsid w:val="003C38B0"/>
    <w:rPr>
      <w:rFonts w:ascii="Verdana" w:hAnsi="Verdana"/>
      <w:color w:val="000000"/>
      <w:spacing w:val="0"/>
      <w:sz w:val="24"/>
      <w:szCs w:val="24"/>
    </w:rPr>
  </w:style>
  <w:style w:type="character" w:customStyle="1" w:styleId="headercategoryname1">
    <w:name w:val="header_category_name1"/>
    <w:basedOn w:val="1d"/>
    <w:rsid w:val="003C38B0"/>
    <w:rPr>
      <w:rFonts w:ascii="Impact" w:hAnsi="Impact"/>
      <w:b/>
      <w:bCs/>
      <w:caps/>
      <w:color w:val="000000"/>
      <w:sz w:val="52"/>
      <w:szCs w:val="52"/>
    </w:rPr>
  </w:style>
  <w:style w:type="character" w:customStyle="1" w:styleId="articletitle1">
    <w:name w:val="article_title1"/>
    <w:basedOn w:val="1d"/>
    <w:rsid w:val="003C38B0"/>
    <w:rPr>
      <w:rFonts w:ascii="Arial" w:hAnsi="Arial" w:cs="Arial"/>
      <w:b/>
      <w:bCs/>
      <w:sz w:val="40"/>
      <w:szCs w:val="40"/>
    </w:rPr>
  </w:style>
  <w:style w:type="character" w:customStyle="1" w:styleId="qualifier-brac">
    <w:name w:val="qualifier-brac"/>
    <w:basedOn w:val="1d"/>
    <w:rsid w:val="003C38B0"/>
  </w:style>
  <w:style w:type="character" w:customStyle="1" w:styleId="qualifier-content">
    <w:name w:val="qualifier-content"/>
    <w:basedOn w:val="1d"/>
    <w:rsid w:val="003C38B0"/>
  </w:style>
  <w:style w:type="character" w:customStyle="1" w:styleId="cald-hword1">
    <w:name w:val="cald-hword1"/>
    <w:basedOn w:val="1d"/>
    <w:rsid w:val="003C38B0"/>
    <w:rPr>
      <w:rFonts w:ascii="Verdana" w:hAnsi="Verdana"/>
      <w:b/>
      <w:bCs/>
      <w:color w:val="005C9C"/>
      <w:sz w:val="27"/>
      <w:szCs w:val="27"/>
    </w:rPr>
  </w:style>
  <w:style w:type="character" w:customStyle="1" w:styleId="def-classification1">
    <w:name w:val="def-classification1"/>
    <w:basedOn w:val="1d"/>
    <w:rsid w:val="003C38B0"/>
    <w:rPr>
      <w:rFonts w:ascii="Verdana" w:hAnsi="Verdana"/>
      <w:color w:val="333333"/>
      <w:sz w:val="24"/>
      <w:szCs w:val="24"/>
    </w:rPr>
  </w:style>
  <w:style w:type="character" w:customStyle="1" w:styleId="def-grammar1">
    <w:name w:val="def-grammar1"/>
    <w:basedOn w:val="1d"/>
    <w:rsid w:val="003C38B0"/>
    <w:rPr>
      <w:rFonts w:ascii="Verdana" w:hAnsi="Verdana"/>
      <w:color w:val="333333"/>
      <w:sz w:val="24"/>
      <w:szCs w:val="24"/>
    </w:rPr>
  </w:style>
  <w:style w:type="character" w:customStyle="1" w:styleId="def-label1">
    <w:name w:val="def-label1"/>
    <w:basedOn w:val="1d"/>
    <w:rsid w:val="003C38B0"/>
    <w:rPr>
      <w:rFonts w:ascii="Verdana" w:hAnsi="Verdana"/>
      <w:color w:val="000000"/>
      <w:sz w:val="24"/>
      <w:szCs w:val="24"/>
    </w:rPr>
  </w:style>
  <w:style w:type="character" w:customStyle="1" w:styleId="cald-definition1">
    <w:name w:val="cald-definition1"/>
    <w:basedOn w:val="1d"/>
    <w:rsid w:val="003C38B0"/>
    <w:rPr>
      <w:rFonts w:ascii="Verdana" w:hAnsi="Verdana"/>
      <w:i w:val="0"/>
      <w:iCs w:val="0"/>
      <w:color w:val="000000"/>
      <w:sz w:val="24"/>
      <w:szCs w:val="24"/>
    </w:rPr>
  </w:style>
  <w:style w:type="character" w:customStyle="1" w:styleId="use-with-mention">
    <w:name w:val="use-with-mention"/>
    <w:basedOn w:val="1d"/>
    <w:rsid w:val="003C38B0"/>
  </w:style>
  <w:style w:type="character" w:customStyle="1" w:styleId="ru1">
    <w:name w:val="ru1"/>
    <w:basedOn w:val="1d"/>
    <w:rsid w:val="003C38B0"/>
    <w:rPr>
      <w:rFonts w:ascii="inherit" w:hAnsi="inherit"/>
    </w:rPr>
  </w:style>
  <w:style w:type="character" w:customStyle="1" w:styleId="sense-qualifier-colon">
    <w:name w:val="sense-qualifier-colon"/>
    <w:basedOn w:val="1d"/>
    <w:rsid w:val="003C38B0"/>
  </w:style>
  <w:style w:type="character" w:customStyle="1" w:styleId="sensecontent1">
    <w:name w:val="sense_content1"/>
    <w:basedOn w:val="1d"/>
    <w:rsid w:val="003C38B0"/>
    <w:rPr>
      <w:rFonts w:ascii="Times New Roman" w:hAnsi="Times New Roman" w:cs="Times New Roman"/>
      <w:b w:val="0"/>
      <w:bCs w:val="0"/>
    </w:rPr>
  </w:style>
  <w:style w:type="character" w:customStyle="1" w:styleId="senselabelstart">
    <w:name w:val="sense_label start"/>
    <w:basedOn w:val="1d"/>
    <w:rsid w:val="003C38B0"/>
  </w:style>
  <w:style w:type="character" w:customStyle="1" w:styleId="resultbodyitalic1">
    <w:name w:val="resultbodyitalic1"/>
    <w:basedOn w:val="1d"/>
    <w:rsid w:val="003C38B0"/>
    <w:rPr>
      <w:rFonts w:ascii="MS Reference Sans Serif" w:hAnsi="MS Reference Sans Serif"/>
      <w:b w:val="0"/>
      <w:bCs w:val="0"/>
      <w:i/>
      <w:iCs/>
      <w:color w:val="333333"/>
      <w:sz w:val="22"/>
      <w:szCs w:val="22"/>
    </w:rPr>
  </w:style>
  <w:style w:type="character" w:customStyle="1" w:styleId="sensebreak1">
    <w:name w:val="sense_break1"/>
    <w:basedOn w:val="1d"/>
    <w:rsid w:val="003C38B0"/>
    <w:rPr>
      <w:vanish w:val="0"/>
    </w:rPr>
  </w:style>
  <w:style w:type="character" w:customStyle="1" w:styleId="def-sensenum1">
    <w:name w:val="def-sensenum1"/>
    <w:basedOn w:val="1d"/>
    <w:rsid w:val="003C38B0"/>
    <w:rPr>
      <w:rFonts w:ascii="Verdana" w:hAnsi="Verdana"/>
      <w:b/>
      <w:bCs/>
      <w:color w:val="333333"/>
      <w:sz w:val="24"/>
      <w:szCs w:val="24"/>
    </w:rPr>
  </w:style>
  <w:style w:type="character" w:customStyle="1" w:styleId="indexdef1">
    <w:name w:val="indexdef1"/>
    <w:basedOn w:val="1d"/>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8">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9">
    <w:name w:val="Знак Знак1"/>
    <w:basedOn w:val="ad"/>
    <w:locked/>
    <w:rsid w:val="00BA1AD0"/>
    <w:rPr>
      <w:b/>
      <w:bCs/>
      <w:sz w:val="28"/>
      <w:szCs w:val="28"/>
      <w:lang w:val="ru-RU" w:eastAsia="uk-UA" w:bidi="ar-SA"/>
    </w:rPr>
  </w:style>
  <w:style w:type="character" w:customStyle="1" w:styleId="afffffffffffffffffffff7">
    <w:name w:val="Знак Знак"/>
    <w:basedOn w:val="1fffffff9"/>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a">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b">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c">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d">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e">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0">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1">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2">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3">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3"/>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4">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5">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6">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7">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8">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9">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a">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b">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c">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d">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e">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0">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0"/>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1">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2">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3">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er" w:uiPriority="99"/>
    <w:lsdException w:name="caption" w:qFormat="1"/>
    <w:lsdException w:name="List Bullet" w:uiPriority="99"/>
    <w:lsdException w:name="List 2" w:uiPriority="99"/>
    <w:lsdException w:name="List Bullet 2" w:uiPriority="99"/>
    <w:lsdException w:name="Title" w:semiHidden="0" w:uiPriority="99"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8">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9">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a">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b">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c">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d">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e">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
    <w:name w:val="Гиперссылка1"/>
    <w:rPr>
      <w:color w:val="0000FF"/>
      <w:u w:val="single"/>
    </w:rPr>
  </w:style>
  <w:style w:type="character" w:customStyle="1" w:styleId="1f0">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1">
    <w:name w:val="Название1"/>
  </w:style>
  <w:style w:type="character" w:customStyle="1" w:styleId="1f2">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3">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4">
    <w:name w:val="Выделение1"/>
    <w:rPr>
      <w:i/>
    </w:rPr>
  </w:style>
  <w:style w:type="character" w:customStyle="1" w:styleId="1f5">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6">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7">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8">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9">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a">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b">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c">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d">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e">
    <w:name w:val="???????? ????? ??????1"/>
    <w:rPr>
      <w:sz w:val="20"/>
      <w:szCs w:val="20"/>
    </w:rPr>
  </w:style>
  <w:style w:type="character" w:customStyle="1" w:styleId="afffffff3">
    <w:name w:val="????? ????????"/>
  </w:style>
  <w:style w:type="character" w:customStyle="1" w:styleId="1ff">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0">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1">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2">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3"/>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4">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5">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uiPriority w:val="99"/>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6">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7">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b">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e">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1">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2">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c"/>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6">
    <w:name w:val="Красная строка1"/>
    <w:basedOn w:val="afffffffc"/>
    <w:pPr>
      <w:ind w:firstLine="210"/>
    </w:pPr>
    <w:rPr>
      <w:sz w:val="24"/>
    </w:rPr>
  </w:style>
  <w:style w:type="paragraph" w:customStyle="1" w:styleId="1fff7">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8">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a">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e">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1">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2">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3">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4">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5">
    <w:name w:val="Верхний колонтитул1"/>
    <w:basedOn w:val="1fff5"/>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6">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8">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9">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a">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c">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1">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5"/>
    <w:pPr>
      <w:snapToGrid/>
      <w:spacing w:before="0" w:after="0" w:line="360" w:lineRule="auto"/>
    </w:pPr>
    <w:rPr>
      <w:b/>
      <w:sz w:val="28"/>
      <w:u w:val="single"/>
    </w:rPr>
  </w:style>
  <w:style w:type="paragraph" w:customStyle="1" w:styleId="21c">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
    <w:name w:val="Название3"/>
    <w:basedOn w:val="1fff5"/>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5"/>
    <w:next w:val="1fff5"/>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7">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6">
    <w:name w:val="Чорновик"/>
    <w:basedOn w:val="1fff5"/>
    <w:pPr>
      <w:snapToGrid/>
      <w:spacing w:before="0" w:after="0" w:line="360" w:lineRule="exact"/>
      <w:ind w:firstLine="720"/>
    </w:pPr>
  </w:style>
  <w:style w:type="paragraph" w:customStyle="1" w:styleId="3ff2">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9">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3">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b">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d">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e">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0">
    <w:name w:val="??????? ??????????1"/>
    <w:basedOn w:val="affffffffffffff7"/>
    <w:pPr>
      <w:tabs>
        <w:tab w:val="center" w:pos="4536"/>
        <w:tab w:val="right" w:pos="9072"/>
      </w:tabs>
      <w:overflowPunct/>
      <w:textAlignment w:val="auto"/>
    </w:pPr>
    <w:rPr>
      <w:sz w:val="20"/>
      <w:szCs w:val="20"/>
      <w:lang w:val="ru-RU"/>
    </w:rPr>
  </w:style>
  <w:style w:type="paragraph" w:customStyle="1" w:styleId="1ffffff1">
    <w:name w:val="?????? ??????????1"/>
    <w:basedOn w:val="affffffffffffff7"/>
    <w:pPr>
      <w:tabs>
        <w:tab w:val="center" w:pos="4153"/>
        <w:tab w:val="right" w:pos="8306"/>
      </w:tabs>
      <w:overflowPunct/>
      <w:textAlignment w:val="auto"/>
    </w:pPr>
    <w:rPr>
      <w:sz w:val="20"/>
      <w:szCs w:val="20"/>
      <w:lang w:val="ru-RU"/>
    </w:rPr>
  </w:style>
  <w:style w:type="paragraph" w:customStyle="1" w:styleId="1ffffff2">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3">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3"/>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c"/>
    <w:next w:val="ac"/>
    <w:pPr>
      <w:spacing w:line="360" w:lineRule="auto"/>
      <w:ind w:left="440" w:hanging="440"/>
      <w:jc w:val="both"/>
    </w:pPr>
    <w:rPr>
      <w:sz w:val="28"/>
      <w:szCs w:val="20"/>
      <w:lang w:val="uk-UA"/>
    </w:rPr>
  </w:style>
  <w:style w:type="paragraph" w:customStyle="1" w:styleId="1ffffff7">
    <w:name w:val="Таблица ссылок1"/>
    <w:basedOn w:val="ac"/>
    <w:next w:val="ac"/>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9">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b">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3">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3">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3"/>
    <w:next w:val="1fffffff3"/>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4">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5">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6">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iPriority w:val="99"/>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7">
    <w:name w:val="Красная строка Знак1"/>
    <w:basedOn w:val="1ff3"/>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d"/>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d"/>
    <w:rsid w:val="003C38B0"/>
  </w:style>
  <w:style w:type="character" w:customStyle="1" w:styleId="searchword">
    <w:name w:val="searchword"/>
    <w:basedOn w:val="1d"/>
    <w:rsid w:val="003C38B0"/>
    <w:rPr>
      <w:b/>
      <w:bCs/>
      <w:shd w:val="clear" w:color="auto" w:fill="FFA500"/>
    </w:rPr>
  </w:style>
  <w:style w:type="character" w:customStyle="1" w:styleId="superscript1">
    <w:name w:val="superscript1"/>
    <w:basedOn w:val="1d"/>
    <w:rsid w:val="003C38B0"/>
    <w:rPr>
      <w:rFonts w:ascii="Arial" w:hAnsi="Arial" w:cs="Arial"/>
      <w:color w:val="990000"/>
      <w:sz w:val="20"/>
      <w:szCs w:val="20"/>
    </w:rPr>
  </w:style>
  <w:style w:type="character" w:customStyle="1" w:styleId="me1">
    <w:name w:val="me1"/>
    <w:basedOn w:val="1d"/>
    <w:rsid w:val="003C38B0"/>
    <w:rPr>
      <w:b/>
      <w:bCs/>
      <w:vanish w:val="0"/>
    </w:rPr>
  </w:style>
  <w:style w:type="character" w:customStyle="1" w:styleId="pronset1">
    <w:name w:val="pronset1"/>
    <w:basedOn w:val="1d"/>
    <w:rsid w:val="003C38B0"/>
    <w:rPr>
      <w:color w:val="116699"/>
    </w:rPr>
  </w:style>
  <w:style w:type="character" w:customStyle="1" w:styleId="showipapr">
    <w:name w:val="show_ipapr"/>
    <w:basedOn w:val="1d"/>
    <w:rsid w:val="003C38B0"/>
  </w:style>
  <w:style w:type="character" w:customStyle="1" w:styleId="prondelim1">
    <w:name w:val="prondelim1"/>
    <w:basedOn w:val="1d"/>
    <w:rsid w:val="003C38B0"/>
    <w:rPr>
      <w:rFonts w:ascii="Arial Unicode MS" w:hAnsi="Arial Unicode MS"/>
      <w:color w:val="880000"/>
    </w:rPr>
  </w:style>
  <w:style w:type="character" w:customStyle="1" w:styleId="pron4">
    <w:name w:val="pron4"/>
    <w:basedOn w:val="1d"/>
    <w:rsid w:val="003C38B0"/>
    <w:rPr>
      <w:rFonts w:ascii="Lucida Sans Unicode" w:hAnsi="Lucida Sans Unicode" w:cs="Lucida Sans Unicode"/>
      <w:vanish w:val="0"/>
      <w:color w:val="880000"/>
      <w:sz w:val="22"/>
      <w:szCs w:val="22"/>
    </w:rPr>
  </w:style>
  <w:style w:type="character" w:customStyle="1" w:styleId="prontoggle">
    <w:name w:val="pron_toggle"/>
    <w:basedOn w:val="1d"/>
    <w:rsid w:val="003C38B0"/>
  </w:style>
  <w:style w:type="character" w:customStyle="1" w:styleId="showspellpr">
    <w:name w:val="show_spellpr"/>
    <w:basedOn w:val="1d"/>
    <w:rsid w:val="003C38B0"/>
  </w:style>
  <w:style w:type="character" w:customStyle="1" w:styleId="pron5">
    <w:name w:val="pron5"/>
    <w:basedOn w:val="1d"/>
    <w:rsid w:val="003C38B0"/>
    <w:rPr>
      <w:rFonts w:ascii="Verdana" w:hAnsi="Verdana"/>
      <w:vanish w:val="0"/>
      <w:color w:val="880000"/>
      <w:sz w:val="22"/>
      <w:szCs w:val="22"/>
    </w:rPr>
  </w:style>
  <w:style w:type="character" w:customStyle="1" w:styleId="pg1">
    <w:name w:val="pg1"/>
    <w:basedOn w:val="1d"/>
    <w:rsid w:val="003C38B0"/>
    <w:rPr>
      <w:i/>
      <w:iCs/>
      <w:vanish w:val="0"/>
      <w:color w:val="558811"/>
    </w:rPr>
  </w:style>
  <w:style w:type="character" w:customStyle="1" w:styleId="dn1">
    <w:name w:val="dn1"/>
    <w:basedOn w:val="1d"/>
    <w:rsid w:val="003C38B0"/>
    <w:rPr>
      <w:b w:val="0"/>
      <w:bCs w:val="0"/>
      <w:vanish w:val="0"/>
      <w:color w:val="000000"/>
    </w:rPr>
  </w:style>
  <w:style w:type="character" w:customStyle="1" w:styleId="src1">
    <w:name w:val="src1"/>
    <w:basedOn w:val="1d"/>
    <w:rsid w:val="003C38B0"/>
    <w:rPr>
      <w:i/>
      <w:iCs/>
      <w:color w:val="666666"/>
      <w:sz w:val="22"/>
      <w:szCs w:val="22"/>
    </w:rPr>
  </w:style>
  <w:style w:type="character" w:customStyle="1" w:styleId="tnihongokanji">
    <w:name w:val="t_nihongo_kanji"/>
    <w:basedOn w:val="1d"/>
    <w:rsid w:val="003C38B0"/>
  </w:style>
  <w:style w:type="character" w:customStyle="1" w:styleId="tnihongonorom">
    <w:name w:val="t_nihongo_norom"/>
    <w:basedOn w:val="1d"/>
    <w:rsid w:val="003C38B0"/>
  </w:style>
  <w:style w:type="character" w:customStyle="1" w:styleId="tnihongocomma">
    <w:name w:val="t_nihongo_comma"/>
    <w:basedOn w:val="1d"/>
    <w:rsid w:val="003C38B0"/>
  </w:style>
  <w:style w:type="character" w:customStyle="1" w:styleId="tnihongoromaji">
    <w:name w:val="t_nihongo_romaji"/>
    <w:basedOn w:val="1d"/>
    <w:rsid w:val="003C38B0"/>
  </w:style>
  <w:style w:type="character" w:customStyle="1" w:styleId="tnihongohelp">
    <w:name w:val="t_nihongo_help"/>
    <w:basedOn w:val="1d"/>
    <w:rsid w:val="003C38B0"/>
  </w:style>
  <w:style w:type="character" w:customStyle="1" w:styleId="tnihongoicon">
    <w:name w:val="t_nihongo_icon"/>
    <w:basedOn w:val="1d"/>
    <w:rsid w:val="003C38B0"/>
  </w:style>
  <w:style w:type="character" w:customStyle="1" w:styleId="resultbodyblack1">
    <w:name w:val="resultbodyblack1"/>
    <w:basedOn w:val="1d"/>
    <w:rsid w:val="003C38B0"/>
    <w:rPr>
      <w:rFonts w:ascii="MS Reference Sans Serif" w:hAnsi="MS Reference Sans Serif"/>
      <w:b/>
      <w:bCs/>
      <w:color w:val="000000"/>
      <w:sz w:val="22"/>
      <w:szCs w:val="22"/>
    </w:rPr>
  </w:style>
  <w:style w:type="character" w:customStyle="1" w:styleId="resultbody1">
    <w:name w:val="resultbody1"/>
    <w:basedOn w:val="1d"/>
    <w:rsid w:val="003C38B0"/>
    <w:rPr>
      <w:rFonts w:ascii="MS Reference Sans Serif" w:hAnsi="MS Reference Sans Serif"/>
      <w:b w:val="0"/>
      <w:bCs w:val="0"/>
      <w:color w:val="333333"/>
      <w:sz w:val="22"/>
      <w:szCs w:val="22"/>
    </w:rPr>
  </w:style>
  <w:style w:type="character" w:customStyle="1" w:styleId="resultpron1">
    <w:name w:val="resultpron1"/>
    <w:basedOn w:val="1d"/>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d"/>
    <w:rsid w:val="003C38B0"/>
    <w:rPr>
      <w:rFonts w:ascii="MS Reference Sans Serif" w:hAnsi="MS Reference Sans Serif"/>
      <w:b w:val="0"/>
      <w:bCs w:val="0"/>
      <w:i/>
      <w:iCs/>
      <w:color w:val="333333"/>
      <w:sz w:val="19"/>
      <w:szCs w:val="19"/>
    </w:rPr>
  </w:style>
  <w:style w:type="character" w:customStyle="1" w:styleId="entityxref1">
    <w:name w:val="entityxref1"/>
    <w:basedOn w:val="1d"/>
    <w:rsid w:val="003C38B0"/>
    <w:rPr>
      <w:rFonts w:ascii="MS Reference Sans Serif" w:hAnsi="MS Reference Sans Serif"/>
      <w:b w:val="0"/>
      <w:bCs w:val="0"/>
      <w:color w:val="0066CC"/>
    </w:rPr>
  </w:style>
  <w:style w:type="character" w:customStyle="1" w:styleId="ital-inline1">
    <w:name w:val="ital-inline1"/>
    <w:basedOn w:val="1d"/>
    <w:rsid w:val="003C38B0"/>
    <w:rPr>
      <w:i/>
      <w:iCs/>
      <w:vanish w:val="0"/>
    </w:rPr>
  </w:style>
  <w:style w:type="character" w:customStyle="1" w:styleId="infl-inline1">
    <w:name w:val="infl-inline1"/>
    <w:basedOn w:val="1d"/>
    <w:rsid w:val="003C38B0"/>
    <w:rPr>
      <w:vanish w:val="0"/>
    </w:rPr>
  </w:style>
  <w:style w:type="character" w:customStyle="1" w:styleId="resultbodysmallcaps1">
    <w:name w:val="resultbodysmallcaps1"/>
    <w:basedOn w:val="1d"/>
    <w:rsid w:val="003C38B0"/>
    <w:rPr>
      <w:rFonts w:ascii="MS Reference Sans Serif" w:hAnsi="MS Reference Sans Serif"/>
      <w:b w:val="0"/>
      <w:bCs w:val="0"/>
      <w:smallCaps/>
      <w:color w:val="333333"/>
      <w:sz w:val="22"/>
      <w:szCs w:val="22"/>
    </w:rPr>
  </w:style>
  <w:style w:type="character" w:customStyle="1" w:styleId="foreign1">
    <w:name w:val="foreign1"/>
    <w:basedOn w:val="1d"/>
    <w:rsid w:val="003C38B0"/>
    <w:rPr>
      <w:i/>
      <w:iCs/>
    </w:rPr>
  </w:style>
  <w:style w:type="character" w:customStyle="1" w:styleId="labset1">
    <w:name w:val="labset1"/>
    <w:basedOn w:val="1d"/>
    <w:rsid w:val="003C38B0"/>
    <w:rPr>
      <w:i w:val="0"/>
      <w:iCs w:val="0"/>
      <w:vanish w:val="0"/>
      <w:color w:val="333333"/>
    </w:rPr>
  </w:style>
  <w:style w:type="character" w:customStyle="1" w:styleId="rom-inline1">
    <w:name w:val="rom-inline1"/>
    <w:basedOn w:val="1d"/>
    <w:rsid w:val="003C38B0"/>
    <w:rPr>
      <w:b w:val="0"/>
      <w:bCs w:val="0"/>
      <w:i w:val="0"/>
      <w:iCs w:val="0"/>
      <w:vanish w:val="0"/>
    </w:rPr>
  </w:style>
  <w:style w:type="character" w:customStyle="1" w:styleId="x1">
    <w:name w:val="x1"/>
    <w:basedOn w:val="1d"/>
    <w:rsid w:val="003C38B0"/>
    <w:rPr>
      <w:color w:val="116699"/>
    </w:rPr>
  </w:style>
  <w:style w:type="character" w:customStyle="1" w:styleId="unicode1">
    <w:name w:val="unicode1"/>
    <w:basedOn w:val="1d"/>
    <w:rsid w:val="003C38B0"/>
    <w:rPr>
      <w:rFonts w:ascii="inherit" w:hAnsi="inherit"/>
    </w:rPr>
  </w:style>
  <w:style w:type="character" w:customStyle="1" w:styleId="editsection1">
    <w:name w:val="editsection1"/>
    <w:basedOn w:val="1d"/>
    <w:rsid w:val="003C38B0"/>
  </w:style>
  <w:style w:type="character" w:customStyle="1" w:styleId="byline1">
    <w:name w:val="byline1"/>
    <w:basedOn w:val="1d"/>
    <w:rsid w:val="003C38B0"/>
    <w:rPr>
      <w:color w:val="666666"/>
      <w:sz w:val="24"/>
      <w:szCs w:val="24"/>
    </w:rPr>
  </w:style>
  <w:style w:type="character" w:customStyle="1" w:styleId="src">
    <w:name w:val="src"/>
    <w:basedOn w:val="1d"/>
    <w:rsid w:val="003C38B0"/>
    <w:rPr>
      <w:color w:val="666666"/>
    </w:rPr>
  </w:style>
  <w:style w:type="character" w:customStyle="1" w:styleId="articletext1">
    <w:name w:val="article_text1"/>
    <w:basedOn w:val="1d"/>
    <w:rsid w:val="003C38B0"/>
    <w:rPr>
      <w:rFonts w:ascii="Verdana" w:hAnsi="Verdana"/>
      <w:color w:val="000000"/>
      <w:spacing w:val="0"/>
      <w:sz w:val="24"/>
      <w:szCs w:val="24"/>
    </w:rPr>
  </w:style>
  <w:style w:type="character" w:customStyle="1" w:styleId="headercategoryname1">
    <w:name w:val="header_category_name1"/>
    <w:basedOn w:val="1d"/>
    <w:rsid w:val="003C38B0"/>
    <w:rPr>
      <w:rFonts w:ascii="Impact" w:hAnsi="Impact"/>
      <w:b/>
      <w:bCs/>
      <w:caps/>
      <w:color w:val="000000"/>
      <w:sz w:val="52"/>
      <w:szCs w:val="52"/>
    </w:rPr>
  </w:style>
  <w:style w:type="character" w:customStyle="1" w:styleId="articletitle1">
    <w:name w:val="article_title1"/>
    <w:basedOn w:val="1d"/>
    <w:rsid w:val="003C38B0"/>
    <w:rPr>
      <w:rFonts w:ascii="Arial" w:hAnsi="Arial" w:cs="Arial"/>
      <w:b/>
      <w:bCs/>
      <w:sz w:val="40"/>
      <w:szCs w:val="40"/>
    </w:rPr>
  </w:style>
  <w:style w:type="character" w:customStyle="1" w:styleId="qualifier-brac">
    <w:name w:val="qualifier-brac"/>
    <w:basedOn w:val="1d"/>
    <w:rsid w:val="003C38B0"/>
  </w:style>
  <w:style w:type="character" w:customStyle="1" w:styleId="qualifier-content">
    <w:name w:val="qualifier-content"/>
    <w:basedOn w:val="1d"/>
    <w:rsid w:val="003C38B0"/>
  </w:style>
  <w:style w:type="character" w:customStyle="1" w:styleId="cald-hword1">
    <w:name w:val="cald-hword1"/>
    <w:basedOn w:val="1d"/>
    <w:rsid w:val="003C38B0"/>
    <w:rPr>
      <w:rFonts w:ascii="Verdana" w:hAnsi="Verdana"/>
      <w:b/>
      <w:bCs/>
      <w:color w:val="005C9C"/>
      <w:sz w:val="27"/>
      <w:szCs w:val="27"/>
    </w:rPr>
  </w:style>
  <w:style w:type="character" w:customStyle="1" w:styleId="def-classification1">
    <w:name w:val="def-classification1"/>
    <w:basedOn w:val="1d"/>
    <w:rsid w:val="003C38B0"/>
    <w:rPr>
      <w:rFonts w:ascii="Verdana" w:hAnsi="Verdana"/>
      <w:color w:val="333333"/>
      <w:sz w:val="24"/>
      <w:szCs w:val="24"/>
    </w:rPr>
  </w:style>
  <w:style w:type="character" w:customStyle="1" w:styleId="def-grammar1">
    <w:name w:val="def-grammar1"/>
    <w:basedOn w:val="1d"/>
    <w:rsid w:val="003C38B0"/>
    <w:rPr>
      <w:rFonts w:ascii="Verdana" w:hAnsi="Verdana"/>
      <w:color w:val="333333"/>
      <w:sz w:val="24"/>
      <w:szCs w:val="24"/>
    </w:rPr>
  </w:style>
  <w:style w:type="character" w:customStyle="1" w:styleId="def-label1">
    <w:name w:val="def-label1"/>
    <w:basedOn w:val="1d"/>
    <w:rsid w:val="003C38B0"/>
    <w:rPr>
      <w:rFonts w:ascii="Verdana" w:hAnsi="Verdana"/>
      <w:color w:val="000000"/>
      <w:sz w:val="24"/>
      <w:szCs w:val="24"/>
    </w:rPr>
  </w:style>
  <w:style w:type="character" w:customStyle="1" w:styleId="cald-definition1">
    <w:name w:val="cald-definition1"/>
    <w:basedOn w:val="1d"/>
    <w:rsid w:val="003C38B0"/>
    <w:rPr>
      <w:rFonts w:ascii="Verdana" w:hAnsi="Verdana"/>
      <w:i w:val="0"/>
      <w:iCs w:val="0"/>
      <w:color w:val="000000"/>
      <w:sz w:val="24"/>
      <w:szCs w:val="24"/>
    </w:rPr>
  </w:style>
  <w:style w:type="character" w:customStyle="1" w:styleId="use-with-mention">
    <w:name w:val="use-with-mention"/>
    <w:basedOn w:val="1d"/>
    <w:rsid w:val="003C38B0"/>
  </w:style>
  <w:style w:type="character" w:customStyle="1" w:styleId="ru1">
    <w:name w:val="ru1"/>
    <w:basedOn w:val="1d"/>
    <w:rsid w:val="003C38B0"/>
    <w:rPr>
      <w:rFonts w:ascii="inherit" w:hAnsi="inherit"/>
    </w:rPr>
  </w:style>
  <w:style w:type="character" w:customStyle="1" w:styleId="sense-qualifier-colon">
    <w:name w:val="sense-qualifier-colon"/>
    <w:basedOn w:val="1d"/>
    <w:rsid w:val="003C38B0"/>
  </w:style>
  <w:style w:type="character" w:customStyle="1" w:styleId="sensecontent1">
    <w:name w:val="sense_content1"/>
    <w:basedOn w:val="1d"/>
    <w:rsid w:val="003C38B0"/>
    <w:rPr>
      <w:rFonts w:ascii="Times New Roman" w:hAnsi="Times New Roman" w:cs="Times New Roman"/>
      <w:b w:val="0"/>
      <w:bCs w:val="0"/>
    </w:rPr>
  </w:style>
  <w:style w:type="character" w:customStyle="1" w:styleId="senselabelstart">
    <w:name w:val="sense_label start"/>
    <w:basedOn w:val="1d"/>
    <w:rsid w:val="003C38B0"/>
  </w:style>
  <w:style w:type="character" w:customStyle="1" w:styleId="resultbodyitalic1">
    <w:name w:val="resultbodyitalic1"/>
    <w:basedOn w:val="1d"/>
    <w:rsid w:val="003C38B0"/>
    <w:rPr>
      <w:rFonts w:ascii="MS Reference Sans Serif" w:hAnsi="MS Reference Sans Serif"/>
      <w:b w:val="0"/>
      <w:bCs w:val="0"/>
      <w:i/>
      <w:iCs/>
      <w:color w:val="333333"/>
      <w:sz w:val="22"/>
      <w:szCs w:val="22"/>
    </w:rPr>
  </w:style>
  <w:style w:type="character" w:customStyle="1" w:styleId="sensebreak1">
    <w:name w:val="sense_break1"/>
    <w:basedOn w:val="1d"/>
    <w:rsid w:val="003C38B0"/>
    <w:rPr>
      <w:vanish w:val="0"/>
    </w:rPr>
  </w:style>
  <w:style w:type="character" w:customStyle="1" w:styleId="def-sensenum1">
    <w:name w:val="def-sensenum1"/>
    <w:basedOn w:val="1d"/>
    <w:rsid w:val="003C38B0"/>
    <w:rPr>
      <w:rFonts w:ascii="Verdana" w:hAnsi="Verdana"/>
      <w:b/>
      <w:bCs/>
      <w:color w:val="333333"/>
      <w:sz w:val="24"/>
      <w:szCs w:val="24"/>
    </w:rPr>
  </w:style>
  <w:style w:type="character" w:customStyle="1" w:styleId="indexdef1">
    <w:name w:val="indexdef1"/>
    <w:basedOn w:val="1d"/>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8">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9">
    <w:name w:val="Знак Знак1"/>
    <w:basedOn w:val="ad"/>
    <w:locked/>
    <w:rsid w:val="00BA1AD0"/>
    <w:rPr>
      <w:b/>
      <w:bCs/>
      <w:sz w:val="28"/>
      <w:szCs w:val="28"/>
      <w:lang w:val="ru-RU" w:eastAsia="uk-UA" w:bidi="ar-SA"/>
    </w:rPr>
  </w:style>
  <w:style w:type="character" w:customStyle="1" w:styleId="afffffffffffffffffffff7">
    <w:name w:val="Знак Знак"/>
    <w:basedOn w:val="1fffffff9"/>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a">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b">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c">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d">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e">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0">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1">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2">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3">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3"/>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4">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5">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6">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7">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8">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9">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a">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b">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c">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d">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e">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0">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0"/>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1">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2">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3">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2864</TotalTime>
  <Pages>34</Pages>
  <Words>12309</Words>
  <Characters>70164</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82309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1047</cp:revision>
  <cp:lastPrinted>2009-02-06T08:36:00Z</cp:lastPrinted>
  <dcterms:created xsi:type="dcterms:W3CDTF">2015-03-22T11:10:00Z</dcterms:created>
  <dcterms:modified xsi:type="dcterms:W3CDTF">2015-04-16T07:13:00Z</dcterms:modified>
</cp:coreProperties>
</file>