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CE7117" w:rsidRDefault="00CE7117" w:rsidP="00BE467E">
      <w:pPr>
        <w:jc w:val="center"/>
      </w:pPr>
    </w:p>
    <w:p w:rsidR="00136FC9" w:rsidRDefault="00136FC9" w:rsidP="00136FC9">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Государственный контроль в области охраны атмосферного воздуха</w:t>
      </w:r>
    </w:p>
    <w:p w:rsidR="00136FC9" w:rsidRDefault="00136FC9" w:rsidP="00136FC9">
      <w:pPr>
        <w:spacing w:line="270" w:lineRule="atLeast"/>
        <w:rPr>
          <w:rFonts w:ascii="Verdana" w:hAnsi="Verdana"/>
          <w:b/>
          <w:bCs/>
          <w:color w:val="000000"/>
          <w:sz w:val="18"/>
          <w:szCs w:val="18"/>
        </w:rPr>
      </w:pPr>
      <w:r>
        <w:rPr>
          <w:rFonts w:ascii="Verdana" w:hAnsi="Verdana"/>
          <w:b/>
          <w:bCs/>
          <w:color w:val="000000"/>
          <w:sz w:val="18"/>
          <w:szCs w:val="18"/>
        </w:rPr>
        <w:t>Год: </w:t>
      </w:r>
    </w:p>
    <w:p w:rsidR="00136FC9" w:rsidRDefault="00136FC9" w:rsidP="00136FC9">
      <w:pPr>
        <w:spacing w:line="270" w:lineRule="atLeast"/>
        <w:rPr>
          <w:rFonts w:ascii="Verdana" w:hAnsi="Verdana"/>
          <w:color w:val="000000"/>
          <w:sz w:val="18"/>
          <w:szCs w:val="18"/>
        </w:rPr>
      </w:pPr>
      <w:r>
        <w:rPr>
          <w:rFonts w:ascii="Verdana" w:hAnsi="Verdana"/>
          <w:color w:val="000000"/>
          <w:sz w:val="18"/>
          <w:szCs w:val="18"/>
        </w:rPr>
        <w:t>2003</w:t>
      </w:r>
    </w:p>
    <w:p w:rsidR="00136FC9" w:rsidRDefault="00136FC9" w:rsidP="00136FC9">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136FC9" w:rsidRDefault="00136FC9" w:rsidP="00136FC9">
      <w:pPr>
        <w:spacing w:line="270" w:lineRule="atLeast"/>
        <w:rPr>
          <w:rFonts w:ascii="Verdana" w:hAnsi="Verdana"/>
          <w:color w:val="000000"/>
          <w:sz w:val="18"/>
          <w:szCs w:val="18"/>
        </w:rPr>
      </w:pPr>
      <w:r>
        <w:rPr>
          <w:rFonts w:ascii="Verdana" w:hAnsi="Verdana"/>
          <w:color w:val="000000"/>
          <w:sz w:val="18"/>
          <w:szCs w:val="18"/>
        </w:rPr>
        <w:t>Михайлова, Елена Сергеевна</w:t>
      </w:r>
    </w:p>
    <w:p w:rsidR="00136FC9" w:rsidRDefault="00136FC9" w:rsidP="00136FC9">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136FC9" w:rsidRDefault="00136FC9" w:rsidP="00136FC9">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136FC9" w:rsidRDefault="00136FC9" w:rsidP="00136FC9">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136FC9" w:rsidRDefault="00136FC9" w:rsidP="00136FC9">
      <w:pPr>
        <w:spacing w:line="270" w:lineRule="atLeast"/>
        <w:rPr>
          <w:rFonts w:ascii="Verdana" w:hAnsi="Verdana"/>
          <w:color w:val="000000"/>
          <w:sz w:val="18"/>
          <w:szCs w:val="18"/>
        </w:rPr>
      </w:pPr>
      <w:r>
        <w:rPr>
          <w:rFonts w:ascii="Verdana" w:hAnsi="Verdana"/>
          <w:color w:val="000000"/>
          <w:sz w:val="18"/>
          <w:szCs w:val="18"/>
        </w:rPr>
        <w:t>Москва</w:t>
      </w:r>
    </w:p>
    <w:p w:rsidR="00136FC9" w:rsidRDefault="00136FC9" w:rsidP="00136FC9">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136FC9" w:rsidRDefault="00136FC9" w:rsidP="00136FC9">
      <w:pPr>
        <w:spacing w:line="270" w:lineRule="atLeast"/>
        <w:rPr>
          <w:rFonts w:ascii="Verdana" w:hAnsi="Verdana"/>
          <w:color w:val="000000"/>
          <w:sz w:val="18"/>
          <w:szCs w:val="18"/>
        </w:rPr>
      </w:pPr>
      <w:r>
        <w:rPr>
          <w:rFonts w:ascii="Verdana" w:hAnsi="Verdana"/>
          <w:color w:val="000000"/>
          <w:sz w:val="18"/>
          <w:szCs w:val="18"/>
        </w:rPr>
        <w:t>12.00.06</w:t>
      </w:r>
    </w:p>
    <w:p w:rsidR="00136FC9" w:rsidRDefault="00136FC9" w:rsidP="00136FC9">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136FC9" w:rsidRDefault="00136FC9" w:rsidP="00136FC9">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136FC9" w:rsidRDefault="00136FC9" w:rsidP="00136FC9">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136FC9" w:rsidRDefault="00136FC9" w:rsidP="00136FC9">
      <w:pPr>
        <w:spacing w:line="270" w:lineRule="atLeast"/>
        <w:rPr>
          <w:rFonts w:ascii="Verdana" w:hAnsi="Verdana"/>
          <w:color w:val="000000"/>
          <w:sz w:val="18"/>
          <w:szCs w:val="18"/>
        </w:rPr>
      </w:pPr>
      <w:r>
        <w:rPr>
          <w:rFonts w:ascii="Verdana" w:hAnsi="Verdana"/>
          <w:color w:val="000000"/>
          <w:sz w:val="18"/>
          <w:szCs w:val="18"/>
        </w:rPr>
        <w:t>169</w:t>
      </w:r>
    </w:p>
    <w:p w:rsidR="00136FC9" w:rsidRDefault="00136FC9" w:rsidP="00136FC9">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Михайлова, Елена Сергеевна</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Правовое регулирование государственного контроля в</w:t>
      </w:r>
      <w:r>
        <w:rPr>
          <w:rStyle w:val="WW8Num3z0"/>
          <w:rFonts w:ascii="Verdana" w:hAnsi="Verdana"/>
          <w:color w:val="000000"/>
          <w:sz w:val="18"/>
          <w:szCs w:val="18"/>
        </w:rPr>
        <w:t> </w:t>
      </w:r>
      <w:r>
        <w:rPr>
          <w:rStyle w:val="WW8Num4z0"/>
          <w:rFonts w:ascii="Verdana" w:hAnsi="Verdana"/>
          <w:color w:val="4682B4"/>
          <w:sz w:val="18"/>
          <w:szCs w:val="18"/>
        </w:rPr>
        <w:t>области</w:t>
      </w:r>
      <w:r>
        <w:rPr>
          <w:rStyle w:val="WW8Num3z0"/>
          <w:rFonts w:ascii="Verdana" w:hAnsi="Verdana"/>
          <w:color w:val="000000"/>
          <w:sz w:val="18"/>
          <w:szCs w:val="18"/>
        </w:rPr>
        <w:t> </w:t>
      </w:r>
      <w:r>
        <w:rPr>
          <w:rFonts w:ascii="Verdana" w:hAnsi="Verdana"/>
          <w:color w:val="000000"/>
          <w:sz w:val="18"/>
          <w:szCs w:val="18"/>
        </w:rPr>
        <w:t>охраны атмосферного воздуха.</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Атмосферный воздух - объект правовой</w:t>
      </w:r>
      <w:r>
        <w:rPr>
          <w:rStyle w:val="WW8Num3z0"/>
          <w:rFonts w:ascii="Verdana" w:hAnsi="Verdana"/>
          <w:color w:val="000000"/>
          <w:sz w:val="18"/>
          <w:szCs w:val="18"/>
        </w:rPr>
        <w:t> </w:t>
      </w:r>
      <w:r>
        <w:rPr>
          <w:rStyle w:val="WW8Num4z0"/>
          <w:rFonts w:ascii="Verdana" w:hAnsi="Verdana"/>
          <w:color w:val="4682B4"/>
          <w:sz w:val="18"/>
          <w:szCs w:val="18"/>
        </w:rPr>
        <w:t>охраны</w:t>
      </w:r>
      <w:r>
        <w:rPr>
          <w:rFonts w:ascii="Verdana" w:hAnsi="Verdana"/>
          <w:color w:val="000000"/>
          <w:sz w:val="18"/>
          <w:szCs w:val="18"/>
        </w:rPr>
        <w:t>.</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Понятие и значение государственного контроля в области охраны</w:t>
      </w:r>
      <w:r>
        <w:rPr>
          <w:rStyle w:val="WW8Num3z0"/>
          <w:rFonts w:ascii="Verdana" w:hAnsi="Verdana"/>
          <w:color w:val="000000"/>
          <w:sz w:val="18"/>
          <w:szCs w:val="18"/>
        </w:rPr>
        <w:t> </w:t>
      </w:r>
      <w:r>
        <w:rPr>
          <w:rStyle w:val="WW8Num4z0"/>
          <w:rFonts w:ascii="Verdana" w:hAnsi="Verdana"/>
          <w:color w:val="4682B4"/>
          <w:sz w:val="18"/>
          <w:szCs w:val="18"/>
        </w:rPr>
        <w:t>атмосферного</w:t>
      </w:r>
      <w:r>
        <w:rPr>
          <w:rStyle w:val="WW8Num3z0"/>
          <w:rFonts w:ascii="Verdana" w:hAnsi="Verdana"/>
          <w:color w:val="000000"/>
          <w:sz w:val="18"/>
          <w:szCs w:val="18"/>
        </w:rPr>
        <w:t> </w:t>
      </w:r>
      <w:r>
        <w:rPr>
          <w:rFonts w:ascii="Verdana" w:hAnsi="Verdana"/>
          <w:color w:val="000000"/>
          <w:sz w:val="18"/>
          <w:szCs w:val="18"/>
        </w:rPr>
        <w:t>воздуха.</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Правовое регулирование проведения государственного контроля в области охраны атмосферного</w:t>
      </w:r>
      <w:r>
        <w:rPr>
          <w:rStyle w:val="WW8Num3z0"/>
          <w:rFonts w:ascii="Verdana" w:hAnsi="Verdana"/>
          <w:color w:val="000000"/>
          <w:sz w:val="18"/>
          <w:szCs w:val="18"/>
        </w:rPr>
        <w:t> </w:t>
      </w:r>
      <w:r>
        <w:rPr>
          <w:rStyle w:val="WW8Num4z0"/>
          <w:rFonts w:ascii="Verdana" w:hAnsi="Verdana"/>
          <w:color w:val="4682B4"/>
          <w:sz w:val="18"/>
          <w:szCs w:val="18"/>
        </w:rPr>
        <w:t>воздуха</w:t>
      </w:r>
      <w:r>
        <w:rPr>
          <w:rFonts w:ascii="Verdana" w:hAnsi="Verdana"/>
          <w:color w:val="000000"/>
          <w:sz w:val="18"/>
          <w:szCs w:val="18"/>
        </w:rPr>
        <w:t>.</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Организационные меры осуществления государственного контроля в области охраны атмосферного воздуха.</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Система и компетенция органов, осуществляющих</w:t>
      </w:r>
      <w:r>
        <w:rPr>
          <w:rStyle w:val="WW8Num3z0"/>
          <w:rFonts w:ascii="Verdana" w:hAnsi="Verdana"/>
          <w:color w:val="000000"/>
          <w:sz w:val="18"/>
          <w:szCs w:val="18"/>
        </w:rPr>
        <w:t> </w:t>
      </w:r>
      <w:r>
        <w:rPr>
          <w:rStyle w:val="WW8Num4z0"/>
          <w:rFonts w:ascii="Verdana" w:hAnsi="Verdana"/>
          <w:color w:val="4682B4"/>
          <w:sz w:val="18"/>
          <w:szCs w:val="18"/>
        </w:rPr>
        <w:t>государственный</w:t>
      </w:r>
      <w:r>
        <w:rPr>
          <w:rStyle w:val="WW8Num3z0"/>
          <w:rFonts w:ascii="Verdana" w:hAnsi="Verdana"/>
          <w:color w:val="000000"/>
          <w:sz w:val="18"/>
          <w:szCs w:val="18"/>
        </w:rPr>
        <w:t> </w:t>
      </w:r>
      <w:r>
        <w:rPr>
          <w:rFonts w:ascii="Verdana" w:hAnsi="Verdana"/>
          <w:color w:val="000000"/>
          <w:sz w:val="18"/>
          <w:szCs w:val="18"/>
        </w:rPr>
        <w:t>контроль в области охраны атмосферного воздуха.</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Формы осуществления государственного контроля в области охраны атмосферного воздуха.</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ответственность за нарушение законодательства об охране атмосферного воздуха.</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и состав</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правонарушения в области охраны атмосферного воздуха.</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Привлечение к</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за нарушение законодательства об охране атмосферного воздуха.</w:t>
      </w:r>
    </w:p>
    <w:p w:rsidR="00136FC9" w:rsidRDefault="00136FC9" w:rsidP="00136FC9">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"Государственный контроль в области охраны атмосферного воздуха"</w:t>
      </w:r>
    </w:p>
    <w:p w:rsidR="00136FC9" w:rsidRDefault="00136FC9" w:rsidP="00136F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w:t>
      </w:r>
    </w:p>
    <w:p w:rsidR="00136FC9" w:rsidRDefault="00136FC9" w:rsidP="00136F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Атмосферный воздух является жизненно важным компонентом окружающей природной среды, неотъемлемой частью среды обитания человека, растений и животных.1 От его качественного состояния зависят как условия жизни на Земле, так и сама жизнь. В настоящее время негативное антропогенное воздействие на этот природный компонент привело к существенному ухудшению его качества, что отразилось и на здоровье населения, и на состоянии окружающей среды в целом.</w:t>
      </w:r>
    </w:p>
    <w:p w:rsidR="00136FC9" w:rsidRDefault="00136FC9" w:rsidP="00136F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качество атмосферного воздуха главным образом влияют выбросы вредных веществ предприятий промышленности и жилищно-коммунального хозяйства. В 2000 году средние значения концентрации одного или нескольких ингредиентов вредных веществ превышали предельно допустимые в 202 городах с общей численностью населения 64,5 млн. человек (по сравнению с 1999 годом их количество не уменьшилось). При этом положение усугубляется бурным ростом парка автомобильного транспорта, что приводит к увеличению концентрации диоксида азота и оксида углерода в атмосфере.2</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Действительно, состояние атмосферного воздуха влияет на здоровье населения, благополучие окружающей среды в целом, на результаты деятельности различных отраслей народного хозяйства, поэтому назрела острая необходимость принятия самых энергичных мер по его охране. Таким образом, актуальность темы диссертационного исследования обусловлена объективной потребностью в охране атмосферного воздуха как фактора в поддержании благоприятных природных условий и здоровья человека. Хотя в Российской Федерации действует законодательство, направленное на охрану атмосферного воздуха, оно оказывается недостаточно</w:t>
      </w:r>
      <w:r>
        <w:rPr>
          <w:rStyle w:val="WW8Num3z0"/>
          <w:rFonts w:ascii="Verdana" w:hAnsi="Verdana"/>
          <w:color w:val="000000"/>
          <w:sz w:val="18"/>
          <w:szCs w:val="18"/>
        </w:rPr>
        <w:t> </w:t>
      </w:r>
      <w:r>
        <w:rPr>
          <w:rStyle w:val="WW8Num4z0"/>
          <w:rFonts w:ascii="Verdana" w:hAnsi="Verdana"/>
          <w:color w:val="4682B4"/>
          <w:sz w:val="18"/>
          <w:szCs w:val="18"/>
        </w:rPr>
        <w:t>совершенным</w:t>
      </w:r>
      <w:r>
        <w:rPr>
          <w:rStyle w:val="WW8Num3z0"/>
          <w:rFonts w:ascii="Verdana" w:hAnsi="Verdana"/>
          <w:color w:val="000000"/>
          <w:sz w:val="18"/>
          <w:szCs w:val="18"/>
        </w:rPr>
        <w:t> </w:t>
      </w:r>
      <w:r>
        <w:rPr>
          <w:rFonts w:ascii="Verdana" w:hAnsi="Verdana"/>
          <w:color w:val="000000"/>
          <w:sz w:val="18"/>
          <w:szCs w:val="18"/>
        </w:rPr>
        <w:t>для достижения</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Преамбула</w:t>
      </w:r>
      <w:r>
        <w:rPr>
          <w:rStyle w:val="WW8Num3z0"/>
          <w:rFonts w:ascii="Verdana" w:hAnsi="Verdana"/>
          <w:color w:val="000000"/>
          <w:sz w:val="18"/>
          <w:szCs w:val="18"/>
        </w:rPr>
        <w:t> </w:t>
      </w:r>
      <w:r>
        <w:rPr>
          <w:rFonts w:ascii="Verdana" w:hAnsi="Verdana"/>
          <w:color w:val="000000"/>
          <w:sz w:val="18"/>
          <w:szCs w:val="18"/>
        </w:rPr>
        <w:t>Федерального закона «</w:t>
      </w:r>
      <w:r>
        <w:rPr>
          <w:rStyle w:val="WW8Num4z0"/>
          <w:rFonts w:ascii="Verdana" w:hAnsi="Verdana"/>
          <w:color w:val="4682B4"/>
          <w:sz w:val="18"/>
          <w:szCs w:val="18"/>
        </w:rPr>
        <w:t>Об охране атмосферного воздуха</w:t>
      </w:r>
      <w:r>
        <w:rPr>
          <w:rFonts w:ascii="Verdana" w:hAnsi="Verdana"/>
          <w:color w:val="000000"/>
          <w:sz w:val="18"/>
          <w:szCs w:val="18"/>
        </w:rPr>
        <w:t>» от 14 мая 1999 г. № 96-ФЗ // СЗ РФ. -1999.-№ 18.-Ст. 2222.</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Федеральная целевая программа «Экология и природные ресурсы России (2002-2010 годы)» (утв.</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от 7 декабря 2001г. №860) поставленной цели.</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Необходимой правовой мерой обеспечения качественного состояния атмосферного воздуха является государственное управление в соответствующей сфере. Управление в области охраны атмосферного воздуха включает широкий круг мер, среди которых особое место отводится государственному контролю. С его помощью, в основном, обеспечивается</w:t>
      </w:r>
      <w:r>
        <w:rPr>
          <w:rStyle w:val="WW8Num4z0"/>
          <w:rFonts w:ascii="Verdana" w:hAnsi="Verdana"/>
          <w:color w:val="4682B4"/>
          <w:sz w:val="18"/>
          <w:szCs w:val="18"/>
        </w:rPr>
        <w:t>принуждение</w:t>
      </w:r>
      <w:r>
        <w:rPr>
          <w:rStyle w:val="WW8Num3z0"/>
          <w:rFonts w:ascii="Verdana" w:hAnsi="Verdana"/>
          <w:color w:val="000000"/>
          <w:sz w:val="18"/>
          <w:szCs w:val="18"/>
        </w:rPr>
        <w:t> </w:t>
      </w:r>
      <w:r>
        <w:rPr>
          <w:rFonts w:ascii="Verdana" w:hAnsi="Verdana"/>
          <w:color w:val="000000"/>
          <w:sz w:val="18"/>
          <w:szCs w:val="18"/>
        </w:rPr>
        <w:t>соответствующих субъектов, осуществляющих воздействие на атмосферный воздух, к</w:t>
      </w:r>
      <w:r>
        <w:rPr>
          <w:rStyle w:val="WW8Num3z0"/>
          <w:rFonts w:ascii="Verdana" w:hAnsi="Verdana"/>
          <w:color w:val="000000"/>
          <w:sz w:val="18"/>
          <w:szCs w:val="18"/>
        </w:rPr>
        <w:t> </w:t>
      </w:r>
      <w:r>
        <w:rPr>
          <w:rStyle w:val="WW8Num4z0"/>
          <w:rFonts w:ascii="Verdana" w:hAnsi="Verdana"/>
          <w:color w:val="4682B4"/>
          <w:sz w:val="18"/>
          <w:szCs w:val="18"/>
        </w:rPr>
        <w:t>исполнению</w:t>
      </w:r>
      <w:r>
        <w:rPr>
          <w:rStyle w:val="WW8Num3z0"/>
          <w:rFonts w:ascii="Verdana" w:hAnsi="Verdana"/>
          <w:color w:val="000000"/>
          <w:sz w:val="18"/>
          <w:szCs w:val="18"/>
        </w:rPr>
        <w:t> </w:t>
      </w:r>
      <w:r>
        <w:rPr>
          <w:rFonts w:ascii="Verdana" w:hAnsi="Verdana"/>
          <w:color w:val="000000"/>
          <w:sz w:val="18"/>
          <w:szCs w:val="18"/>
        </w:rPr>
        <w:t>требований экологического законодательства. Посредством четкого налаживания механизма осуществления государственного контроля можно достичь действительно положительных результатов в области охраны атмосферного воздуха.</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последние годы произошли существенные изменения как в федеральном, так и в региональном законодательстве: приняты новый Федеральный закон «</w:t>
      </w:r>
      <w:r>
        <w:rPr>
          <w:rStyle w:val="WW8Num4z0"/>
          <w:rFonts w:ascii="Verdana" w:hAnsi="Verdana"/>
          <w:color w:val="4682B4"/>
          <w:sz w:val="18"/>
          <w:szCs w:val="18"/>
        </w:rPr>
        <w:t>Об охране окружающей среды</w:t>
      </w:r>
      <w:r>
        <w:rPr>
          <w:rFonts w:ascii="Verdana" w:hAnsi="Verdana"/>
          <w:color w:val="000000"/>
          <w:sz w:val="18"/>
          <w:szCs w:val="18"/>
        </w:rPr>
        <w:t>» от 10 января 2002 г., Федеральный закон «</w:t>
      </w:r>
      <w:r>
        <w:rPr>
          <w:rStyle w:val="WW8Num4z0"/>
          <w:rFonts w:ascii="Verdana" w:hAnsi="Verdana"/>
          <w:color w:val="4682B4"/>
          <w:sz w:val="18"/>
          <w:szCs w:val="18"/>
        </w:rPr>
        <w:t>Об охране атмосферного воздуха</w:t>
      </w:r>
      <w:r>
        <w:rPr>
          <w:rFonts w:ascii="Verdana" w:hAnsi="Verdana"/>
          <w:color w:val="000000"/>
          <w:sz w:val="18"/>
          <w:szCs w:val="18"/>
        </w:rPr>
        <w:t>» от 4 мая 1999 г.,</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 системе и структуре федеральных органов</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от 9 марта 2004 г.,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w:t>
      </w:r>
      <w:r>
        <w:rPr>
          <w:rStyle w:val="WW8Num4z0"/>
          <w:rFonts w:ascii="Verdana" w:hAnsi="Verdana"/>
          <w:color w:val="4682B4"/>
          <w:sz w:val="18"/>
          <w:szCs w:val="18"/>
        </w:rPr>
        <w:t>Вопросы структуры федеральных органов исполнительной власти</w:t>
      </w:r>
      <w:r>
        <w:rPr>
          <w:rFonts w:ascii="Verdana" w:hAnsi="Verdana"/>
          <w:color w:val="000000"/>
          <w:sz w:val="18"/>
          <w:szCs w:val="18"/>
        </w:rPr>
        <w:t>» от 20 мая 2004 г., внесены существенные изменения в ряд других федеральных нормативных правовых актов, отразившихся на развитии правового регулирования осуществления государственного контроля в области охраны атмосферного воздуха1.</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Развивается законодательство, определяющее структуру федеральных и региональных органов, осуществляющих охрану окружающей среды. Ведется работа по разграничению этих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и распределению функций государственного контроля в области охраны атмосферного воздуха между различными органами государственной власти федерального и регионального уровня.</w:t>
      </w:r>
    </w:p>
    <w:p w:rsidR="00136FC9" w:rsidRDefault="00136FC9" w:rsidP="00136F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Однако существующие в настоящее время научно-правовые исследования в области государственного контроля за охраной атмосферного воздуха немногочисленны и посвящены лишь отдельным его аспектам. Исследование проблем осуществления государственного контроля именно в области охраны атмосферного воздуха, комплексное изучение вопросов механизма его реализации с учетом произошедших за последние десять лет изменений правовых основ регулирования этой проблемы, в юридической литературе не проводилось.</w:t>
      </w:r>
    </w:p>
    <w:p w:rsidR="00136FC9" w:rsidRDefault="00136FC9" w:rsidP="00136F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Изучение организации государственного контроля в области охраны атмосферного воздуха, осуществляемого федеральными и региональными органами государственной власти, поможет выработать общие направления этих отношений, усилить взаимодействие между соответствующими органами.</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достаточно актуальна в современных условиях проблема правовых форм организации и осуществления контрольной деятельности. Эту проблему следует рассматривать в комплексе, с учетом не только многообразия таких форм, но и объяснением причин их приемлемости для тех или иных случаев, раскрытием мотивационных основ принятия самими</w:t>
      </w:r>
      <w:r>
        <w:rPr>
          <w:rStyle w:val="WW8Num4z0"/>
          <w:rFonts w:ascii="Verdana" w:hAnsi="Verdana"/>
          <w:color w:val="4682B4"/>
          <w:sz w:val="18"/>
          <w:szCs w:val="18"/>
        </w:rPr>
        <w:t>должностными</w:t>
      </w:r>
      <w:r>
        <w:rPr>
          <w:rStyle w:val="WW8Num3z0"/>
          <w:rFonts w:ascii="Verdana" w:hAnsi="Verdana"/>
          <w:color w:val="000000"/>
          <w:sz w:val="18"/>
          <w:szCs w:val="18"/>
        </w:rPr>
        <w:t> </w:t>
      </w:r>
      <w:r>
        <w:rPr>
          <w:rFonts w:ascii="Verdana" w:hAnsi="Verdana"/>
          <w:color w:val="000000"/>
          <w:sz w:val="18"/>
          <w:szCs w:val="18"/>
        </w:rPr>
        <w:t>лицами органов государственного контроля тех или иных форм, эффективности их в современных условиях и т.д. Указанная проблема специальному исследованию еще не подвергалась.</w:t>
      </w:r>
    </w:p>
    <w:p w:rsidR="00136FC9" w:rsidRDefault="00136FC9" w:rsidP="00136F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Все это предопределило интерес к исследуемой теме, вызвало необходимость ее углубленного изучения и обусловило актуальность.</w:t>
      </w:r>
    </w:p>
    <w:p w:rsidR="00136FC9" w:rsidRDefault="00136FC9" w:rsidP="00136F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Предмет диссертационного исследования</w:t>
      </w:r>
    </w:p>
    <w:p w:rsidR="00136FC9" w:rsidRDefault="00136FC9" w:rsidP="00136F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диссертационного исследования являются общественные отношения, складывающиеся в сфере государственного контроля в области охраны атмосферного воздуха, а также комплекс соответствующих правовых, организационных и иных мер охраны: нормы права, регулирующие эти отношения; практика их реализации; научные исследования и теоретические основы, посвященные проблеме проводимого исследования.</w:t>
      </w:r>
    </w:p>
    <w:p w:rsidR="00136FC9" w:rsidRDefault="00136FC9" w:rsidP="00136F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диссертационного исследования</w:t>
      </w:r>
    </w:p>
    <w:p w:rsidR="00136FC9" w:rsidRDefault="00136FC9" w:rsidP="00136F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диссертационного исследования заключаются в раскрытии механизма осуществления государственного контроля в области охраны атмосферного воздуха, как особого инструмента государственного регулирования отношений по охране и использованию этого природного компонента; в определении основных тенденций развития и современного состояния правового регулирования осуществления государственного контроля в области охраны атмосферного воздуха; в выявлении проблем, возникающих при осуществлении контроля в указанной области и выработке конкретных предложений по их решению.</w:t>
      </w:r>
    </w:p>
    <w:p w:rsidR="00136FC9" w:rsidRDefault="00136FC9" w:rsidP="00136F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реализации этих целей поставлены следующие задачи:</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охарактеризовать современное состояние законодательства, содержащего нормы о государственном контроле в области охраны атмосферного воздуха (выявить</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и иные недостатки в правовом регулировании отношений по осуществлению государственного контроля в области охраны атмосферного воздуха, обосновать предложения по их устранению);</w:t>
      </w:r>
    </w:p>
    <w:p w:rsidR="00136FC9" w:rsidRDefault="00136FC9" w:rsidP="00136F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систему и компетенцию органов, осуществляющих государственный контроль в области охраны атмосферного воздуха и предложить меры по улучшению их деятельности;</w:t>
      </w:r>
    </w:p>
    <w:p w:rsidR="00136FC9" w:rsidRDefault="00136FC9" w:rsidP="00136F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основные формы осуществления государственного контроля в области охраны атмосферного воздуха и внести предложения по повышению эффективности их деятельности.</w:t>
      </w:r>
    </w:p>
    <w:p w:rsidR="00136FC9" w:rsidRDefault="00136FC9" w:rsidP="00136F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w:t>
      </w:r>
    </w:p>
    <w:p w:rsidR="00136FC9" w:rsidRDefault="00136FC9" w:rsidP="00136F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исследования составляют устоявшиеся в отечественной науке способы и формы научного познания, такие как: логический, системно-структурный, метод анализа и синтеза, метод обобщения и сравнения, комплексного подхода. В работе использовались специальные научные методы: историко-правовой, сравнительно-правовой, статистический.</w:t>
      </w:r>
    </w:p>
    <w:p w:rsidR="00136FC9" w:rsidRDefault="00136FC9" w:rsidP="00136F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основа диссертационного исследования</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диссертационного исследования составляют результаты научных исследований в области теории государства и права, экологического права, земельного права,</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права.</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над диссертацией теоретической базой стали научные работы таких специалистов в области российской теории государства и права, как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М.М. Агаркова, С.Н. Братуся, И.А.</w:t>
      </w:r>
      <w:r>
        <w:rPr>
          <w:rStyle w:val="WW8Num3z0"/>
          <w:rFonts w:ascii="Verdana" w:hAnsi="Verdana"/>
          <w:color w:val="000000"/>
          <w:sz w:val="18"/>
          <w:szCs w:val="18"/>
        </w:rPr>
        <w:t> </w:t>
      </w:r>
      <w:r>
        <w:rPr>
          <w:rStyle w:val="WW8Num4z0"/>
          <w:rFonts w:ascii="Verdana" w:hAnsi="Verdana"/>
          <w:color w:val="4682B4"/>
          <w:sz w:val="18"/>
          <w:szCs w:val="18"/>
        </w:rPr>
        <w:t>Гурвича</w:t>
      </w:r>
      <w:r>
        <w:rPr>
          <w:rFonts w:ascii="Verdana" w:hAnsi="Verdana"/>
          <w:color w:val="000000"/>
          <w:sz w:val="18"/>
          <w:szCs w:val="18"/>
        </w:rPr>
        <w:t>, О.С. Иоффе, В.В. Лазарева, О.Э.</w:t>
      </w:r>
      <w:r>
        <w:rPr>
          <w:rStyle w:val="WW8Num3z0"/>
          <w:rFonts w:ascii="Verdana" w:hAnsi="Verdana"/>
          <w:color w:val="000000"/>
          <w:sz w:val="18"/>
          <w:szCs w:val="18"/>
        </w:rPr>
        <w:t> </w:t>
      </w:r>
      <w:r>
        <w:rPr>
          <w:rStyle w:val="WW8Num4z0"/>
          <w:rFonts w:ascii="Verdana" w:hAnsi="Verdana"/>
          <w:color w:val="4682B4"/>
          <w:sz w:val="18"/>
          <w:szCs w:val="18"/>
        </w:rPr>
        <w:t>Лейста</w:t>
      </w:r>
      <w:r>
        <w:rPr>
          <w:rFonts w:ascii="Verdana" w:hAnsi="Verdana"/>
          <w:color w:val="000000"/>
          <w:sz w:val="18"/>
          <w:szCs w:val="18"/>
        </w:rPr>
        <w:t>, Н.И. Матузова, А.В. Малько, Ю.К. Толстого, P.O.</w:t>
      </w:r>
      <w:r>
        <w:rPr>
          <w:rStyle w:val="WW8Num3z0"/>
          <w:rFonts w:ascii="Verdana" w:hAnsi="Verdana"/>
          <w:color w:val="000000"/>
          <w:sz w:val="18"/>
          <w:szCs w:val="18"/>
        </w:rPr>
        <w:t> </w:t>
      </w:r>
      <w:r>
        <w:rPr>
          <w:rStyle w:val="WW8Num4z0"/>
          <w:rFonts w:ascii="Verdana" w:hAnsi="Verdana"/>
          <w:color w:val="4682B4"/>
          <w:sz w:val="18"/>
          <w:szCs w:val="18"/>
        </w:rPr>
        <w:t>Халфиной</w:t>
      </w:r>
      <w:r>
        <w:rPr>
          <w:rFonts w:ascii="Verdana" w:hAnsi="Verdana"/>
          <w:color w:val="000000"/>
          <w:sz w:val="18"/>
          <w:szCs w:val="18"/>
        </w:rPr>
        <w:t>, М.Д. Шаргородского и других ученых.</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сочетании с ними использованы научные исследования, сформированные в отечественной науке экологического и земельного права. К ним относятся работы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М.М. Бринчука, А.К. Голиченкова, О.Л.</w:t>
      </w:r>
      <w:r>
        <w:rPr>
          <w:rStyle w:val="WW8Num3z0"/>
          <w:rFonts w:ascii="Verdana" w:hAnsi="Verdana"/>
          <w:color w:val="000000"/>
          <w:sz w:val="18"/>
          <w:szCs w:val="18"/>
        </w:rPr>
        <w:t> </w:t>
      </w:r>
      <w:r>
        <w:rPr>
          <w:rStyle w:val="WW8Num4z0"/>
          <w:rFonts w:ascii="Verdana" w:hAnsi="Verdana"/>
          <w:color w:val="4682B4"/>
          <w:sz w:val="18"/>
          <w:szCs w:val="18"/>
        </w:rPr>
        <w:t>Дубовик</w:t>
      </w:r>
      <w:r>
        <w:rPr>
          <w:rFonts w:ascii="Verdana" w:hAnsi="Verdana"/>
          <w:color w:val="000000"/>
          <w:sz w:val="18"/>
          <w:szCs w:val="18"/>
        </w:rPr>
        <w:t>, Б.В. Ерофеева, Ю.Г. Жарикова, О.С.</w:t>
      </w:r>
      <w:r>
        <w:rPr>
          <w:rStyle w:val="WW8Num3z0"/>
          <w:rFonts w:ascii="Verdana" w:hAnsi="Verdana"/>
          <w:color w:val="000000"/>
          <w:sz w:val="18"/>
          <w:szCs w:val="18"/>
        </w:rPr>
        <w:t> </w:t>
      </w:r>
      <w:r>
        <w:rPr>
          <w:rStyle w:val="WW8Num4z0"/>
          <w:rFonts w:ascii="Verdana" w:hAnsi="Verdana"/>
          <w:color w:val="4682B4"/>
          <w:sz w:val="18"/>
          <w:szCs w:val="18"/>
        </w:rPr>
        <w:t>Колбасова</w:t>
      </w:r>
      <w:r>
        <w:rPr>
          <w:rFonts w:ascii="Verdana" w:hAnsi="Verdana"/>
          <w:color w:val="000000"/>
          <w:sz w:val="18"/>
          <w:szCs w:val="18"/>
        </w:rPr>
        <w:t>, И.О. Красновой, Н.И. Краснова, О.И.</w:t>
      </w:r>
      <w:r>
        <w:rPr>
          <w:rStyle w:val="WW8Num3z0"/>
          <w:rFonts w:ascii="Verdana" w:hAnsi="Verdana"/>
          <w:color w:val="000000"/>
          <w:sz w:val="18"/>
          <w:szCs w:val="18"/>
        </w:rPr>
        <w:t> </w:t>
      </w:r>
      <w:r>
        <w:rPr>
          <w:rStyle w:val="WW8Num4z0"/>
          <w:rFonts w:ascii="Verdana" w:hAnsi="Verdana"/>
          <w:color w:val="4682B4"/>
          <w:sz w:val="18"/>
          <w:szCs w:val="18"/>
        </w:rPr>
        <w:t>Крассова</w:t>
      </w:r>
      <w:r>
        <w:rPr>
          <w:rFonts w:ascii="Verdana" w:hAnsi="Verdana"/>
          <w:color w:val="000000"/>
          <w:sz w:val="18"/>
          <w:szCs w:val="18"/>
        </w:rPr>
        <w:t>, Н.И. Малышко, Э.С. Навасардовой, Ф.М.</w:t>
      </w:r>
      <w:r>
        <w:rPr>
          <w:rStyle w:val="WW8Num4z0"/>
          <w:rFonts w:ascii="Verdana" w:hAnsi="Verdana"/>
          <w:color w:val="4682B4"/>
          <w:sz w:val="18"/>
          <w:szCs w:val="18"/>
        </w:rPr>
        <w:t>Раянова</w:t>
      </w:r>
      <w:r>
        <w:rPr>
          <w:rFonts w:ascii="Verdana" w:hAnsi="Verdana"/>
          <w:color w:val="000000"/>
          <w:sz w:val="18"/>
          <w:szCs w:val="18"/>
        </w:rPr>
        <w:t>, Ю.С. Шемшученко и других.</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базой для проведенного исследования стали также работы ученых, специализирующихся в области административного права, таких как А.Б.</w:t>
      </w:r>
      <w:r>
        <w:rPr>
          <w:rStyle w:val="WW8Num3z0"/>
          <w:rFonts w:ascii="Verdana" w:hAnsi="Verdana"/>
          <w:color w:val="000000"/>
          <w:sz w:val="18"/>
          <w:szCs w:val="18"/>
        </w:rPr>
        <w:t> </w:t>
      </w:r>
      <w:r>
        <w:rPr>
          <w:rStyle w:val="WW8Num4z0"/>
          <w:rFonts w:ascii="Verdana" w:hAnsi="Verdana"/>
          <w:color w:val="4682B4"/>
          <w:sz w:val="18"/>
          <w:szCs w:val="18"/>
        </w:rPr>
        <w:t>Агапов</w:t>
      </w:r>
      <w:r>
        <w:rPr>
          <w:rFonts w:ascii="Verdana" w:hAnsi="Verdana"/>
          <w:color w:val="000000"/>
          <w:sz w:val="18"/>
          <w:szCs w:val="18"/>
        </w:rPr>
        <w:t>, А.П. Алехин, И.А. Галаган, А.А.</w:t>
      </w:r>
      <w:r>
        <w:rPr>
          <w:rStyle w:val="WW8Num3z0"/>
          <w:rFonts w:ascii="Verdana" w:hAnsi="Verdana"/>
          <w:color w:val="000000"/>
          <w:sz w:val="18"/>
          <w:szCs w:val="18"/>
        </w:rPr>
        <w:t> </w:t>
      </w:r>
      <w:r>
        <w:rPr>
          <w:rStyle w:val="WW8Num4z0"/>
          <w:rFonts w:ascii="Verdana" w:hAnsi="Verdana"/>
          <w:color w:val="4682B4"/>
          <w:sz w:val="18"/>
          <w:szCs w:val="18"/>
        </w:rPr>
        <w:t>Кармолицкий</w:t>
      </w:r>
      <w:r>
        <w:rPr>
          <w:rFonts w:ascii="Verdana" w:hAnsi="Verdana"/>
          <w:color w:val="000000"/>
          <w:sz w:val="18"/>
          <w:szCs w:val="18"/>
        </w:rPr>
        <w:t>, Ю.М. Козлов, Д.М. Овсянко, Л.Л.</w:t>
      </w:r>
      <w:r>
        <w:rPr>
          <w:rStyle w:val="WW8Num3z0"/>
          <w:rFonts w:ascii="Verdana" w:hAnsi="Verdana"/>
          <w:color w:val="000000"/>
          <w:sz w:val="18"/>
          <w:szCs w:val="18"/>
        </w:rPr>
        <w:t> </w:t>
      </w:r>
      <w:r>
        <w:rPr>
          <w:rStyle w:val="WW8Num4z0"/>
          <w:rFonts w:ascii="Verdana" w:hAnsi="Verdana"/>
          <w:color w:val="4682B4"/>
          <w:sz w:val="18"/>
          <w:szCs w:val="18"/>
        </w:rPr>
        <w:t>Попов</w:t>
      </w:r>
      <w:r>
        <w:rPr>
          <w:rFonts w:ascii="Verdana" w:hAnsi="Verdana"/>
          <w:color w:val="000000"/>
          <w:sz w:val="18"/>
          <w:szCs w:val="18"/>
        </w:rPr>
        <w:t>, Г.А. Туманов, О.М. Якуба и других.</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Теоретические положения и выводы диссертационного исследования опираются на анализ норм</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актов федерального и регионального законодательства. Диссертантом использован опыт функционирования органов исполнительной власти регионального уровня (Оренбургской области). Документы, полученные в этих органах, применяются для аргументации и иллюстрации теоретических выводов и конструкций диссертационного исследования.</w:t>
      </w:r>
    </w:p>
    <w:p w:rsidR="00136FC9" w:rsidRDefault="00136FC9" w:rsidP="00136F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Научная новизна диссертационного исследования</w:t>
      </w:r>
    </w:p>
    <w:p w:rsidR="00136FC9" w:rsidRDefault="00136FC9" w:rsidP="00136F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состоит в том, что данная работа является первым монографическим исследованием государственного контроля в области охраны атмосферного воздуха в условиях практически завершившегося правового и организационного обновления действующего законодательства и реформы государственного экологического управления.</w:t>
      </w:r>
    </w:p>
    <w:p w:rsidR="00136FC9" w:rsidRDefault="00136FC9" w:rsidP="00136F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работе сформулирован ряд теоретических выводов, обладающих научной новизной. В целях повышения эффективности и совершенствования осуществления государственного контроля в области охраны атмосферного воздуха предложены конкретные практические рекомендации.</w:t>
      </w:r>
    </w:p>
    <w:p w:rsidR="00136FC9" w:rsidRDefault="00136FC9" w:rsidP="00136F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результате проведенного исследования получены следующие обладающие научной новизной основные положения и выводы, выносимые на защиту:</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.В Федеральном законе «</w:t>
      </w:r>
      <w:r>
        <w:rPr>
          <w:rStyle w:val="WW8Num4z0"/>
          <w:rFonts w:ascii="Verdana" w:hAnsi="Verdana"/>
          <w:color w:val="4682B4"/>
          <w:sz w:val="18"/>
          <w:szCs w:val="18"/>
        </w:rPr>
        <w:t>Об охране окружающей среды</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Style w:val="WW8Num3z0"/>
          <w:rFonts w:ascii="Verdana" w:hAnsi="Verdana"/>
          <w:color w:val="000000"/>
          <w:sz w:val="18"/>
          <w:szCs w:val="18"/>
        </w:rPr>
        <w:t> </w:t>
      </w:r>
      <w:r>
        <w:rPr>
          <w:rFonts w:ascii="Verdana" w:hAnsi="Verdana"/>
          <w:color w:val="000000"/>
          <w:sz w:val="18"/>
          <w:szCs w:val="18"/>
        </w:rPr>
        <w:t>по осуществлению государственного контроля в области охраны атмосферного воздуха наделены Российская Федерация и ее субъекты. Это же положение</w:t>
      </w:r>
      <w:r>
        <w:rPr>
          <w:rStyle w:val="WW8Num3z0"/>
          <w:rFonts w:ascii="Verdana" w:hAnsi="Verdana"/>
          <w:color w:val="000000"/>
          <w:sz w:val="18"/>
          <w:szCs w:val="18"/>
        </w:rPr>
        <w:t> </w:t>
      </w:r>
      <w:r>
        <w:rPr>
          <w:rStyle w:val="WW8Num4z0"/>
          <w:rFonts w:ascii="Verdana" w:hAnsi="Verdana"/>
          <w:color w:val="4682B4"/>
          <w:sz w:val="18"/>
          <w:szCs w:val="18"/>
        </w:rPr>
        <w:t>закреплено</w:t>
      </w:r>
      <w:r>
        <w:rPr>
          <w:rStyle w:val="WW8Num3z0"/>
          <w:rFonts w:ascii="Verdana" w:hAnsi="Verdana"/>
          <w:color w:val="000000"/>
          <w:sz w:val="18"/>
          <w:szCs w:val="18"/>
        </w:rPr>
        <w:t> </w:t>
      </w:r>
      <w:r>
        <w:rPr>
          <w:rFonts w:ascii="Verdana" w:hAnsi="Verdana"/>
          <w:color w:val="000000"/>
          <w:sz w:val="18"/>
          <w:szCs w:val="18"/>
        </w:rPr>
        <w:t>в ст. 5 и 6 Федерального закона «</w:t>
      </w:r>
      <w:r>
        <w:rPr>
          <w:rStyle w:val="WW8Num4z0"/>
          <w:rFonts w:ascii="Verdana" w:hAnsi="Verdana"/>
          <w:color w:val="4682B4"/>
          <w:sz w:val="18"/>
          <w:szCs w:val="18"/>
        </w:rPr>
        <w:t>Об охране атмосферного воздуха</w:t>
      </w:r>
      <w:r>
        <w:rPr>
          <w:rFonts w:ascii="Verdana" w:hAnsi="Verdana"/>
          <w:color w:val="000000"/>
          <w:sz w:val="18"/>
          <w:szCs w:val="18"/>
        </w:rPr>
        <w:t>». Однако в ст. 24 этого же Закона при определении органов,</w:t>
      </w:r>
      <w:r>
        <w:rPr>
          <w:rStyle w:val="WW8Num3z0"/>
          <w:rFonts w:ascii="Verdana" w:hAnsi="Verdana"/>
          <w:color w:val="000000"/>
          <w:sz w:val="18"/>
          <w:szCs w:val="18"/>
        </w:rPr>
        <w:t> </w:t>
      </w:r>
      <w:r>
        <w:rPr>
          <w:rStyle w:val="WW8Num4z0"/>
          <w:rFonts w:ascii="Verdana" w:hAnsi="Verdana"/>
          <w:color w:val="4682B4"/>
          <w:sz w:val="18"/>
          <w:szCs w:val="18"/>
        </w:rPr>
        <w:t>уполномоченных</w:t>
      </w:r>
      <w:r>
        <w:rPr>
          <w:rStyle w:val="WW8Num3z0"/>
          <w:rFonts w:ascii="Verdana" w:hAnsi="Verdana"/>
          <w:color w:val="000000"/>
          <w:sz w:val="18"/>
          <w:szCs w:val="18"/>
        </w:rPr>
        <w:t> </w:t>
      </w:r>
      <w:r>
        <w:rPr>
          <w:rFonts w:ascii="Verdana" w:hAnsi="Verdana"/>
          <w:color w:val="000000"/>
          <w:sz w:val="18"/>
          <w:szCs w:val="18"/>
        </w:rPr>
        <w:t>осуществлять государственный контроль в области охраны атмосферного воздуха, упоминаются только федеральные органы государственной власти. Участие и сфера деятельности органов государственной власти субъектов Российской Федерации не определены. Это создает неопределенность в определении контрольных полномочий субъектов Российской Федерации. Существующий</w:t>
      </w:r>
      <w:r>
        <w:rPr>
          <w:rStyle w:val="WW8Num3z0"/>
          <w:rFonts w:ascii="Verdana" w:hAnsi="Verdana"/>
          <w:color w:val="000000"/>
          <w:sz w:val="18"/>
          <w:szCs w:val="18"/>
        </w:rPr>
        <w:t> </w:t>
      </w:r>
      <w:r>
        <w:rPr>
          <w:rStyle w:val="WW8Num4z0"/>
          <w:rFonts w:ascii="Verdana" w:hAnsi="Verdana"/>
          <w:color w:val="4682B4"/>
          <w:sz w:val="18"/>
          <w:szCs w:val="18"/>
        </w:rPr>
        <w:t>пробел</w:t>
      </w:r>
      <w:r>
        <w:rPr>
          <w:rStyle w:val="WW8Num3z0"/>
          <w:rFonts w:ascii="Verdana" w:hAnsi="Verdana"/>
          <w:color w:val="000000"/>
          <w:sz w:val="18"/>
          <w:szCs w:val="18"/>
        </w:rPr>
        <w:t> </w:t>
      </w:r>
      <w:r>
        <w:rPr>
          <w:rFonts w:ascii="Verdana" w:hAnsi="Verdana"/>
          <w:color w:val="000000"/>
          <w:sz w:val="18"/>
          <w:szCs w:val="18"/>
        </w:rPr>
        <w:t>необходимо устранить путем внесения соответствующих изменений в ст. 24 Федерального закона «</w:t>
      </w:r>
      <w:r>
        <w:rPr>
          <w:rStyle w:val="WW8Num4z0"/>
          <w:rFonts w:ascii="Verdana" w:hAnsi="Verdana"/>
          <w:color w:val="4682B4"/>
          <w:sz w:val="18"/>
          <w:szCs w:val="18"/>
        </w:rPr>
        <w:t>Об охране атмосферного воздуха</w:t>
      </w:r>
      <w:r>
        <w:rPr>
          <w:rFonts w:ascii="Verdana" w:hAnsi="Verdana"/>
          <w:color w:val="000000"/>
          <w:sz w:val="18"/>
          <w:szCs w:val="18"/>
        </w:rPr>
        <w:t>» и принятия</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о разграничении полномочий между Российской Федерацией и ее субъектами по вопросу осуществления государственного контроля в области охраны атмосферного воздуха.</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Федеральной службы по экологическому, технологическому и атомному</w:t>
      </w:r>
      <w:r>
        <w:rPr>
          <w:rStyle w:val="WW8Num3z0"/>
          <w:rFonts w:ascii="Verdana" w:hAnsi="Verdana"/>
          <w:color w:val="000000"/>
          <w:sz w:val="18"/>
          <w:szCs w:val="18"/>
        </w:rPr>
        <w:t> </w:t>
      </w:r>
      <w:r>
        <w:rPr>
          <w:rStyle w:val="WW8Num4z0"/>
          <w:rFonts w:ascii="Verdana" w:hAnsi="Verdana"/>
          <w:color w:val="4682B4"/>
          <w:sz w:val="18"/>
          <w:szCs w:val="18"/>
        </w:rPr>
        <w:t>надзору</w:t>
      </w:r>
      <w:r>
        <w:rPr>
          <w:rStyle w:val="WW8Num3z0"/>
          <w:rFonts w:ascii="Verdana" w:hAnsi="Verdana"/>
          <w:color w:val="000000"/>
          <w:sz w:val="18"/>
          <w:szCs w:val="18"/>
        </w:rPr>
        <w:t> </w:t>
      </w:r>
      <w:r>
        <w:rPr>
          <w:rFonts w:ascii="Verdana" w:hAnsi="Verdana"/>
          <w:color w:val="000000"/>
          <w:sz w:val="18"/>
          <w:szCs w:val="18"/>
        </w:rPr>
        <w:t>и Федеральной службы по надзору в сфере защиты прав потребителей и благополучия человека по вопросам осуществления государственного контроля в области охраны атмосферного воздуха нуждаются в ясном и конкретном определении и разграничении. В настоящее время соответствующая норма Положения о государственном контроле за охраной атмосферного воздуха, где предусмотрено заключение межведомственных соглашений по таким вопросам остается нереализованной.</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3.Практика создания экологической</w:t>
      </w:r>
      <w:r>
        <w:rPr>
          <w:rStyle w:val="WW8Num3z0"/>
          <w:rFonts w:ascii="Verdana" w:hAnsi="Verdana"/>
          <w:color w:val="000000"/>
          <w:sz w:val="18"/>
          <w:szCs w:val="18"/>
        </w:rPr>
        <w:t> </w:t>
      </w:r>
      <w:r>
        <w:rPr>
          <w:rStyle w:val="WW8Num4z0"/>
          <w:rFonts w:ascii="Verdana" w:hAnsi="Verdana"/>
          <w:color w:val="4682B4"/>
          <w:sz w:val="18"/>
          <w:szCs w:val="18"/>
        </w:rPr>
        <w:t>милиции</w:t>
      </w:r>
      <w:r>
        <w:rPr>
          <w:rStyle w:val="WW8Num3z0"/>
          <w:rFonts w:ascii="Verdana" w:hAnsi="Verdana"/>
          <w:color w:val="000000"/>
          <w:sz w:val="18"/>
          <w:szCs w:val="18"/>
        </w:rPr>
        <w:t> </w:t>
      </w:r>
      <w:r>
        <w:rPr>
          <w:rFonts w:ascii="Verdana" w:hAnsi="Verdana"/>
          <w:color w:val="000000"/>
          <w:sz w:val="18"/>
          <w:szCs w:val="18"/>
        </w:rPr>
        <w:t>положительно зарекомендовала себя и поэтому заслуживает дальнейшего развития. Необходимо расширить сферу деятельности данных органов в области охраны атмосферного воздуха и наделить их функциями государственного экологического контроля за автотранспортными средствами.</w:t>
      </w:r>
    </w:p>
    <w:p w:rsidR="00136FC9" w:rsidRDefault="00136FC9" w:rsidP="00136F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4,Обоснована необходимость введения в территориальных органах Федеральной службы по экологическому, технологическому и атомному надзору должности государственных инспекторов по контролю за газоочистными и пылеулавливающими сооружениями.</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5.Необходимо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в Положении о Федеральной службе по экологическому, технологическому и атомному надзору</w:t>
      </w:r>
      <w:r>
        <w:rPr>
          <w:rStyle w:val="WW8Num3z0"/>
          <w:rFonts w:ascii="Verdana" w:hAnsi="Verdana"/>
          <w:color w:val="000000"/>
          <w:sz w:val="18"/>
          <w:szCs w:val="18"/>
        </w:rPr>
        <w:t> </w:t>
      </w:r>
      <w:r>
        <w:rPr>
          <w:rStyle w:val="WW8Num4z0"/>
          <w:rFonts w:ascii="Verdana" w:hAnsi="Verdana"/>
          <w:color w:val="4682B4"/>
          <w:sz w:val="18"/>
          <w:szCs w:val="18"/>
        </w:rPr>
        <w:t>полномочие</w:t>
      </w:r>
      <w:r>
        <w:rPr>
          <w:rStyle w:val="WW8Num3z0"/>
          <w:rFonts w:ascii="Verdana" w:hAnsi="Verdana"/>
          <w:color w:val="000000"/>
          <w:sz w:val="18"/>
          <w:szCs w:val="18"/>
        </w:rPr>
        <w:t> </w:t>
      </w:r>
      <w:r>
        <w:rPr>
          <w:rFonts w:ascii="Verdana" w:hAnsi="Verdana"/>
          <w:color w:val="000000"/>
          <w:sz w:val="18"/>
          <w:szCs w:val="18"/>
        </w:rPr>
        <w:t>этого органа по осуществлению контроля за деятельностью особо опасных производственных объектов в рамках своей компетенции. Указанное дополнение автоматически распространит действие ст. 1 Федерального закона «О защите прав юридических лиц и индивидуальных предпринимателей при проведении государственного контроля (</w:t>
      </w:r>
      <w:r>
        <w:rPr>
          <w:rStyle w:val="WW8Num4z0"/>
          <w:rFonts w:ascii="Verdana" w:hAnsi="Verdana"/>
          <w:color w:val="4682B4"/>
          <w:sz w:val="18"/>
          <w:szCs w:val="18"/>
        </w:rPr>
        <w:t>надзора</w:t>
      </w:r>
      <w:r>
        <w:rPr>
          <w:rFonts w:ascii="Verdana" w:hAnsi="Verdana"/>
          <w:color w:val="000000"/>
          <w:sz w:val="18"/>
          <w:szCs w:val="18"/>
        </w:rPr>
        <w:t>)» на инспекторов Федеральной службы по экологическому, технологическому и атомному надзору и позволит им при проведении контроля за опасными производственными объектами не применять норм указанного Закона, предусматривающих проведение плановых проверок не чаще 1 раза в 2 года.</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6.Необходимо разработать механизм предоставления на государственную экологическую</w:t>
      </w:r>
      <w:r>
        <w:rPr>
          <w:rStyle w:val="WW8Num3z0"/>
          <w:rFonts w:ascii="Verdana" w:hAnsi="Verdana"/>
          <w:color w:val="000000"/>
          <w:sz w:val="18"/>
          <w:szCs w:val="18"/>
        </w:rPr>
        <w:t> </w:t>
      </w:r>
      <w:r>
        <w:rPr>
          <w:rStyle w:val="WW8Num4z0"/>
          <w:rFonts w:ascii="Verdana" w:hAnsi="Verdana"/>
          <w:color w:val="4682B4"/>
          <w:sz w:val="18"/>
          <w:szCs w:val="18"/>
        </w:rPr>
        <w:t>экспертизу</w:t>
      </w:r>
      <w:r>
        <w:rPr>
          <w:rStyle w:val="WW8Num3z0"/>
          <w:rFonts w:ascii="Verdana" w:hAnsi="Verdana"/>
          <w:color w:val="000000"/>
          <w:sz w:val="18"/>
          <w:szCs w:val="18"/>
        </w:rPr>
        <w:t> </w:t>
      </w:r>
      <w:r>
        <w:rPr>
          <w:rFonts w:ascii="Verdana" w:hAnsi="Verdana"/>
          <w:color w:val="000000"/>
          <w:sz w:val="18"/>
          <w:szCs w:val="18"/>
        </w:rPr>
        <w:t>проектов региональных программ, схем развития народного хозяйства, проектов правовых актов нормативного и</w:t>
      </w:r>
      <w:r>
        <w:rPr>
          <w:rStyle w:val="WW8Num3z0"/>
          <w:rFonts w:ascii="Verdana" w:hAnsi="Verdana"/>
          <w:color w:val="000000"/>
          <w:sz w:val="18"/>
          <w:szCs w:val="18"/>
        </w:rPr>
        <w:t> </w:t>
      </w:r>
      <w:r>
        <w:rPr>
          <w:rStyle w:val="WW8Num4z0"/>
          <w:rFonts w:ascii="Verdana" w:hAnsi="Verdana"/>
          <w:color w:val="4682B4"/>
          <w:sz w:val="18"/>
          <w:szCs w:val="18"/>
        </w:rPr>
        <w:t>ненормативного</w:t>
      </w:r>
      <w:r>
        <w:rPr>
          <w:rStyle w:val="WW8Num3z0"/>
          <w:rFonts w:ascii="Verdana" w:hAnsi="Verdana"/>
          <w:color w:val="000000"/>
          <w:sz w:val="18"/>
          <w:szCs w:val="18"/>
        </w:rPr>
        <w:t> </w:t>
      </w:r>
      <w:r>
        <w:rPr>
          <w:rFonts w:ascii="Verdana" w:hAnsi="Verdana"/>
          <w:color w:val="000000"/>
          <w:sz w:val="18"/>
          <w:szCs w:val="18"/>
        </w:rPr>
        <w:t xml:space="preserve">характера, нормативно-технических и иных документов, регламентирующих хозяйственную и иную деятельность, реализация которых может привести к негативным воздействиям на атмосферный воздух. Следует конкретизировать существующий перечень объектов, указав те из них, по которым государственная </w:t>
      </w:r>
      <w:r>
        <w:rPr>
          <w:rFonts w:ascii="Verdana" w:hAnsi="Verdana"/>
          <w:color w:val="000000"/>
          <w:sz w:val="18"/>
          <w:szCs w:val="18"/>
        </w:rPr>
        <w:lastRenderedPageBreak/>
        <w:t>экологическая</w:t>
      </w:r>
      <w:r>
        <w:rPr>
          <w:rStyle w:val="WW8Num3z0"/>
          <w:rFonts w:ascii="Verdana" w:hAnsi="Verdana"/>
          <w:color w:val="000000"/>
          <w:sz w:val="18"/>
          <w:szCs w:val="18"/>
        </w:rPr>
        <w:t> </w:t>
      </w:r>
      <w:r>
        <w:rPr>
          <w:rStyle w:val="WW8Num4z0"/>
          <w:rFonts w:ascii="Verdana" w:hAnsi="Verdana"/>
          <w:color w:val="4682B4"/>
          <w:sz w:val="18"/>
          <w:szCs w:val="18"/>
        </w:rPr>
        <w:t>экспертиза</w:t>
      </w:r>
      <w:r>
        <w:rPr>
          <w:rStyle w:val="WW8Num3z0"/>
          <w:rFonts w:ascii="Verdana" w:hAnsi="Verdana"/>
          <w:color w:val="000000"/>
          <w:sz w:val="18"/>
          <w:szCs w:val="18"/>
        </w:rPr>
        <w:t> </w:t>
      </w:r>
      <w:r>
        <w:rPr>
          <w:rFonts w:ascii="Verdana" w:hAnsi="Verdana"/>
          <w:color w:val="000000"/>
          <w:sz w:val="18"/>
          <w:szCs w:val="18"/>
        </w:rPr>
        <w:t>должна проводиться в первую очередь и усилить государственный контроль за проведением таких</w:t>
      </w:r>
      <w:r>
        <w:rPr>
          <w:rStyle w:val="WW8Num3z0"/>
          <w:rFonts w:ascii="Verdana" w:hAnsi="Verdana"/>
          <w:color w:val="000000"/>
          <w:sz w:val="18"/>
          <w:szCs w:val="18"/>
        </w:rPr>
        <w:t> </w:t>
      </w:r>
      <w:r>
        <w:rPr>
          <w:rStyle w:val="WW8Num4z0"/>
          <w:rFonts w:ascii="Verdana" w:hAnsi="Verdana"/>
          <w:color w:val="4682B4"/>
          <w:sz w:val="18"/>
          <w:szCs w:val="18"/>
        </w:rPr>
        <w:t>экспертиз</w:t>
      </w:r>
      <w:r>
        <w:rPr>
          <w:rFonts w:ascii="Verdana" w:hAnsi="Verdana"/>
          <w:color w:val="000000"/>
          <w:sz w:val="18"/>
          <w:szCs w:val="18"/>
        </w:rPr>
        <w:t>.</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7.Необходимо принять нормативные правовые акты,</w:t>
      </w:r>
      <w:r>
        <w:rPr>
          <w:rStyle w:val="WW8Num3z0"/>
          <w:rFonts w:ascii="Verdana" w:hAnsi="Verdana"/>
          <w:color w:val="000000"/>
          <w:sz w:val="18"/>
          <w:szCs w:val="18"/>
        </w:rPr>
        <w:t> </w:t>
      </w:r>
      <w:r>
        <w:rPr>
          <w:rStyle w:val="WW8Num4z0"/>
          <w:rFonts w:ascii="Verdana" w:hAnsi="Verdana"/>
          <w:color w:val="4682B4"/>
          <w:sz w:val="18"/>
          <w:szCs w:val="18"/>
        </w:rPr>
        <w:t>закрепляющие</w:t>
      </w:r>
      <w:r>
        <w:rPr>
          <w:rStyle w:val="WW8Num3z0"/>
          <w:rFonts w:ascii="Verdana" w:hAnsi="Verdana"/>
          <w:color w:val="000000"/>
          <w:sz w:val="18"/>
          <w:szCs w:val="18"/>
        </w:rPr>
        <w:t> </w:t>
      </w:r>
      <w:r>
        <w:rPr>
          <w:rFonts w:ascii="Verdana" w:hAnsi="Verdana"/>
          <w:color w:val="000000"/>
          <w:sz w:val="18"/>
          <w:szCs w:val="18"/>
        </w:rPr>
        <w:t>порядок выдачи разрешений на выбросы вредных (загрязняющих) веществ в атмосферный воздух и на вредные физические воздействия На него стационарными и передвижными источниками. Принятие таких актов</w:t>
      </w:r>
      <w:r>
        <w:rPr>
          <w:rStyle w:val="WW8Num3z0"/>
          <w:rFonts w:ascii="Verdana" w:hAnsi="Verdana"/>
          <w:color w:val="000000"/>
          <w:sz w:val="18"/>
          <w:szCs w:val="18"/>
        </w:rPr>
        <w:t> </w:t>
      </w:r>
      <w:r>
        <w:rPr>
          <w:rStyle w:val="WW8Num4z0"/>
          <w:rFonts w:ascii="Verdana" w:hAnsi="Verdana"/>
          <w:color w:val="4682B4"/>
          <w:sz w:val="18"/>
          <w:szCs w:val="18"/>
        </w:rPr>
        <w:t>статьей</w:t>
      </w:r>
      <w:r>
        <w:rPr>
          <w:rStyle w:val="WW8Num3z0"/>
          <w:rFonts w:ascii="Verdana" w:hAnsi="Verdana"/>
          <w:color w:val="000000"/>
          <w:sz w:val="18"/>
          <w:szCs w:val="18"/>
        </w:rPr>
        <w:t> </w:t>
      </w:r>
      <w:r>
        <w:rPr>
          <w:rFonts w:ascii="Verdana" w:hAnsi="Verdana"/>
          <w:color w:val="000000"/>
          <w:sz w:val="18"/>
          <w:szCs w:val="18"/>
        </w:rPr>
        <w:t>14 Федерального закона «</w:t>
      </w:r>
      <w:r>
        <w:rPr>
          <w:rStyle w:val="WW8Num4z0"/>
          <w:rFonts w:ascii="Verdana" w:hAnsi="Verdana"/>
          <w:color w:val="4682B4"/>
          <w:sz w:val="18"/>
          <w:szCs w:val="18"/>
        </w:rPr>
        <w:t>Об охране атмосферного воздуха</w:t>
      </w:r>
      <w:r>
        <w:rPr>
          <w:rFonts w:ascii="Verdana" w:hAnsi="Verdana"/>
          <w:color w:val="000000"/>
          <w:sz w:val="18"/>
          <w:szCs w:val="18"/>
        </w:rPr>
        <w:t>» было</w:t>
      </w:r>
      <w:r>
        <w:rPr>
          <w:rStyle w:val="WW8Num4z0"/>
          <w:rFonts w:ascii="Verdana" w:hAnsi="Verdana"/>
          <w:color w:val="4682B4"/>
          <w:sz w:val="18"/>
          <w:szCs w:val="18"/>
        </w:rPr>
        <w:t>возложено</w:t>
      </w:r>
      <w:r>
        <w:rPr>
          <w:rStyle w:val="WW8Num3z0"/>
          <w:rFonts w:ascii="Verdana" w:hAnsi="Verdana"/>
          <w:color w:val="000000"/>
          <w:sz w:val="18"/>
          <w:szCs w:val="18"/>
        </w:rPr>
        <w:t> </w:t>
      </w:r>
      <w:r>
        <w:rPr>
          <w:rFonts w:ascii="Verdana" w:hAnsi="Verdana"/>
          <w:color w:val="000000"/>
          <w:sz w:val="18"/>
          <w:szCs w:val="18"/>
        </w:rPr>
        <w:t>на Правительство Российской Федерации (в отношении стационарных источников загрязнения атмосферного воздуха) и на</w:t>
      </w:r>
      <w:r>
        <w:rPr>
          <w:rStyle w:val="WW8Num3z0"/>
          <w:rFonts w:ascii="Verdana" w:hAnsi="Verdana"/>
          <w:color w:val="000000"/>
          <w:sz w:val="18"/>
          <w:szCs w:val="18"/>
        </w:rPr>
        <w:t> </w:t>
      </w:r>
      <w:r>
        <w:rPr>
          <w:rStyle w:val="WW8Num4z0"/>
          <w:rFonts w:ascii="Verdana" w:hAnsi="Verdana"/>
          <w:color w:val="4682B4"/>
          <w:sz w:val="18"/>
          <w:szCs w:val="18"/>
        </w:rPr>
        <w:t>МПР</w:t>
      </w:r>
      <w:r>
        <w:rPr>
          <w:rStyle w:val="WW8Num3z0"/>
          <w:rFonts w:ascii="Verdana" w:hAnsi="Verdana"/>
          <w:color w:val="000000"/>
          <w:sz w:val="18"/>
          <w:szCs w:val="18"/>
        </w:rPr>
        <w:t> </w:t>
      </w:r>
      <w:r>
        <w:rPr>
          <w:rFonts w:ascii="Verdana" w:hAnsi="Verdana"/>
          <w:color w:val="000000"/>
          <w:sz w:val="18"/>
          <w:szCs w:val="18"/>
        </w:rPr>
        <w:t>России (в отношении транспортных и иных передвижных источников загрязнения атмосферного воздуха).</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8.В</w:t>
      </w:r>
      <w:r>
        <w:rPr>
          <w:rStyle w:val="WW8Num3z0"/>
          <w:rFonts w:ascii="Verdana" w:hAnsi="Verdana"/>
          <w:color w:val="000000"/>
          <w:sz w:val="18"/>
          <w:szCs w:val="18"/>
        </w:rPr>
        <w:t> </w:t>
      </w:r>
      <w:r>
        <w:rPr>
          <w:rStyle w:val="WW8Num4z0"/>
          <w:rFonts w:ascii="Verdana" w:hAnsi="Verdana"/>
          <w:color w:val="4682B4"/>
          <w:sz w:val="18"/>
          <w:szCs w:val="18"/>
        </w:rPr>
        <w:t>КоАП</w:t>
      </w:r>
      <w:r>
        <w:rPr>
          <w:rStyle w:val="WW8Num3z0"/>
          <w:rFonts w:ascii="Verdana" w:hAnsi="Verdana"/>
          <w:color w:val="000000"/>
          <w:sz w:val="18"/>
          <w:szCs w:val="18"/>
        </w:rPr>
        <w:t> </w:t>
      </w:r>
      <w:r>
        <w:rPr>
          <w:rFonts w:ascii="Verdana" w:hAnsi="Verdana"/>
          <w:color w:val="000000"/>
          <w:sz w:val="18"/>
          <w:szCs w:val="18"/>
        </w:rPr>
        <w:t>РФ составы административных правонарушений в области охраны атмосферного воздуха сформулированы нечетко, и в некоторых случаях не детализируются, что является существенным недостатком данного нормативного акта, так как точная квалификация</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правонарушений в области охраны атмосферного воздуха имеет определяющее значение при констатации факта нарушения и применения к</w:t>
      </w:r>
      <w:r>
        <w:rPr>
          <w:rStyle w:val="WW8Num3z0"/>
          <w:rFonts w:ascii="Verdana" w:hAnsi="Verdana"/>
          <w:color w:val="000000"/>
          <w:sz w:val="18"/>
          <w:szCs w:val="18"/>
        </w:rPr>
        <w:t> </w:t>
      </w:r>
      <w:r>
        <w:rPr>
          <w:rStyle w:val="WW8Num4z0"/>
          <w:rFonts w:ascii="Verdana" w:hAnsi="Verdana"/>
          <w:color w:val="4682B4"/>
          <w:sz w:val="18"/>
          <w:szCs w:val="18"/>
        </w:rPr>
        <w:t>нарушителю</w:t>
      </w:r>
      <w:r>
        <w:rPr>
          <w:rStyle w:val="WW8Num3z0"/>
          <w:rFonts w:ascii="Verdana" w:hAnsi="Verdana"/>
          <w:color w:val="000000"/>
          <w:sz w:val="18"/>
          <w:szCs w:val="18"/>
        </w:rPr>
        <w:t> </w:t>
      </w:r>
      <w:r>
        <w:rPr>
          <w:rFonts w:ascii="Verdana" w:hAnsi="Verdana"/>
          <w:color w:val="000000"/>
          <w:sz w:val="18"/>
          <w:szCs w:val="18"/>
        </w:rPr>
        <w:t>мер административной ответственности, предусмотренных КоАП РФ. В этой связи предлагается расширить перечень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Style w:val="WW8Num3z0"/>
          <w:rFonts w:ascii="Verdana" w:hAnsi="Verdana"/>
          <w:color w:val="000000"/>
          <w:sz w:val="18"/>
          <w:szCs w:val="18"/>
        </w:rPr>
        <w:t> </w:t>
      </w:r>
      <w:r>
        <w:rPr>
          <w:rFonts w:ascii="Verdana" w:hAnsi="Verdana"/>
          <w:color w:val="000000"/>
          <w:sz w:val="18"/>
          <w:szCs w:val="18"/>
        </w:rPr>
        <w:t>в области охраны атмосферного воздуха.</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9.В целях повышения эффективности, а также индивидуализации административного</w:t>
      </w:r>
      <w:r>
        <w:rPr>
          <w:rStyle w:val="WW8Num3z0"/>
          <w:rFonts w:ascii="Verdana" w:hAnsi="Verdana"/>
          <w:color w:val="000000"/>
          <w:sz w:val="18"/>
          <w:szCs w:val="18"/>
        </w:rPr>
        <w:t> </w:t>
      </w:r>
      <w:r>
        <w:rPr>
          <w:rStyle w:val="WW8Num4z0"/>
          <w:rFonts w:ascii="Verdana" w:hAnsi="Verdana"/>
          <w:color w:val="4682B4"/>
          <w:sz w:val="18"/>
          <w:szCs w:val="18"/>
        </w:rPr>
        <w:t>наказания</w:t>
      </w:r>
      <w:r>
        <w:rPr>
          <w:rStyle w:val="WW8Num3z0"/>
          <w:rFonts w:ascii="Verdana" w:hAnsi="Verdana"/>
          <w:color w:val="000000"/>
          <w:sz w:val="18"/>
          <w:szCs w:val="18"/>
        </w:rPr>
        <w:t> </w:t>
      </w:r>
      <w:r>
        <w:rPr>
          <w:rFonts w:ascii="Verdana" w:hAnsi="Verdana"/>
          <w:color w:val="000000"/>
          <w:sz w:val="18"/>
          <w:szCs w:val="18"/>
        </w:rPr>
        <w:t>за правонарушения в области охраны атмосферного воздуха, целесообразно увеличить максимальный размер штрафных</w:t>
      </w:r>
      <w:r>
        <w:rPr>
          <w:rStyle w:val="WW8Num3z0"/>
          <w:rFonts w:ascii="Verdana" w:hAnsi="Verdana"/>
          <w:color w:val="000000"/>
          <w:sz w:val="18"/>
          <w:szCs w:val="18"/>
        </w:rPr>
        <w:t> </w:t>
      </w:r>
      <w:r>
        <w:rPr>
          <w:rStyle w:val="WW8Num4z0"/>
          <w:rFonts w:ascii="Verdana" w:hAnsi="Verdana"/>
          <w:color w:val="4682B4"/>
          <w:sz w:val="18"/>
          <w:szCs w:val="18"/>
        </w:rPr>
        <w:t>санкций</w:t>
      </w:r>
      <w:r>
        <w:rPr>
          <w:rStyle w:val="WW8Num3z0"/>
          <w:rFonts w:ascii="Verdana" w:hAnsi="Verdana"/>
          <w:color w:val="000000"/>
          <w:sz w:val="18"/>
          <w:szCs w:val="18"/>
        </w:rPr>
        <w:t> </w:t>
      </w:r>
      <w:r>
        <w:rPr>
          <w:rFonts w:ascii="Verdana" w:hAnsi="Verdana"/>
          <w:color w:val="000000"/>
          <w:sz w:val="18"/>
          <w:szCs w:val="18"/>
        </w:rPr>
        <w:t>за совершение правонарушений и дифференцировать их в зависимости от отраслей экономики и степени опасности объектов.</w:t>
      </w:r>
    </w:p>
    <w:p w:rsidR="00136FC9" w:rsidRDefault="00136FC9" w:rsidP="00136F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исследования</w:t>
      </w:r>
    </w:p>
    <w:p w:rsidR="00136FC9" w:rsidRDefault="00136FC9" w:rsidP="00136F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диссертационного исследования состоит в том, что на основе анализа и систематизации научно-практического материала сформулирован ряд теоретических положений, которые в совокупности образуют концепцию осуществления государственного контроля в области охраны атмосферного воздуха.</w:t>
      </w:r>
    </w:p>
    <w:p w:rsidR="00136FC9" w:rsidRDefault="00136FC9" w:rsidP="00136F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диссертационного исследования</w:t>
      </w:r>
    </w:p>
    <w:p w:rsidR="00136FC9" w:rsidRDefault="00136FC9" w:rsidP="00136F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диссертационного исследования заключается в том, что сформулированные теоретические определения и выводы могут быть использованы</w:t>
      </w:r>
    </w:p>
    <w:p w:rsidR="00136FC9" w:rsidRDefault="00136FC9" w:rsidP="00136F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для совершенствования действующего законодательства в области охраны атмосферного воздуха;</w:t>
      </w:r>
    </w:p>
    <w:p w:rsidR="00136FC9" w:rsidRDefault="00136FC9" w:rsidP="00136F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для формирования экологической политики в Российской Федерации и ее субъектах;</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для подготовки учебного и методического материала по дисциплине «</w:t>
      </w:r>
      <w:r>
        <w:rPr>
          <w:rStyle w:val="WW8Num4z0"/>
          <w:rFonts w:ascii="Verdana" w:hAnsi="Verdana"/>
          <w:color w:val="4682B4"/>
          <w:sz w:val="18"/>
          <w:szCs w:val="18"/>
        </w:rPr>
        <w:t>Экологическое право</w:t>
      </w:r>
      <w:r>
        <w:rPr>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при чтении спецкурсов в высших учебных заведениях;</w:t>
      </w:r>
    </w:p>
    <w:p w:rsidR="00136FC9" w:rsidRDefault="00136FC9" w:rsidP="00136F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для дальнейших теоретических разработок вопросов совершенствования государственного контроля в области охраны атмосферного воздуха.</w:t>
      </w:r>
    </w:p>
    <w:p w:rsidR="00136FC9" w:rsidRDefault="00136FC9" w:rsidP="00136F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теоретические выводы, положения и рекомендации, сформулированные в диссертации, были обсуждены на заседаниях кафедры аграрного и экологического права Московской государственной юридической академии, кафедры экологического и земельного права Государственного образовательного учреждения «</w:t>
      </w:r>
      <w:r>
        <w:rPr>
          <w:rStyle w:val="WW8Num4z0"/>
          <w:rFonts w:ascii="Verdana" w:hAnsi="Verdana"/>
          <w:color w:val="4682B4"/>
          <w:sz w:val="18"/>
          <w:szCs w:val="18"/>
        </w:rPr>
        <w:t>Оренбургский Государственный Университет</w:t>
      </w:r>
      <w:r>
        <w:rPr>
          <w:rFonts w:ascii="Verdana" w:hAnsi="Verdana"/>
          <w:color w:val="000000"/>
          <w:sz w:val="18"/>
          <w:szCs w:val="18"/>
        </w:rPr>
        <w:t>».</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диссертации отражены в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изданных в период с 2000 по 2004 г.г., а также апробированы в докладах на научно-практических конференциях: научно-практическая конференция «</w:t>
      </w:r>
      <w:r>
        <w:rPr>
          <w:rStyle w:val="WW8Num4z0"/>
          <w:rFonts w:ascii="Verdana" w:hAnsi="Verdana"/>
          <w:color w:val="4682B4"/>
          <w:sz w:val="18"/>
          <w:szCs w:val="18"/>
        </w:rPr>
        <w:t>Человек и общество</w:t>
      </w:r>
      <w:r>
        <w:rPr>
          <w:rFonts w:ascii="Verdana" w:hAnsi="Verdana"/>
          <w:color w:val="000000"/>
          <w:sz w:val="18"/>
          <w:szCs w:val="18"/>
        </w:rPr>
        <w:t>» (Оренбург, 2001 г.), региональная научно-практическая конференция молодых ученых и специалистов Оренбургской области (Оренбург, 2003 г.), научно-практическая конференция «</w:t>
      </w:r>
      <w:r>
        <w:rPr>
          <w:rStyle w:val="WW8Num4z0"/>
          <w:rFonts w:ascii="Verdana" w:hAnsi="Verdana"/>
          <w:color w:val="4682B4"/>
          <w:sz w:val="18"/>
          <w:szCs w:val="18"/>
        </w:rPr>
        <w:t>Проблемы современного права в Российской Федерации</w:t>
      </w:r>
      <w:r>
        <w:rPr>
          <w:rFonts w:ascii="Verdana" w:hAnsi="Verdana"/>
          <w:color w:val="000000"/>
          <w:sz w:val="18"/>
          <w:szCs w:val="18"/>
        </w:rPr>
        <w:t>» (Оренбург, 2003 г.), IX Международная конференция «</w:t>
      </w:r>
      <w:r>
        <w:rPr>
          <w:rStyle w:val="WW8Num4z0"/>
          <w:rFonts w:ascii="Verdana" w:hAnsi="Verdana"/>
          <w:color w:val="4682B4"/>
          <w:sz w:val="18"/>
          <w:szCs w:val="18"/>
        </w:rPr>
        <w:t>Р эль университетской науки в региональном сообществе</w:t>
      </w:r>
      <w:r>
        <w:rPr>
          <w:rFonts w:ascii="Verdana" w:hAnsi="Verdana"/>
          <w:color w:val="000000"/>
          <w:sz w:val="18"/>
          <w:szCs w:val="18"/>
        </w:rPr>
        <w:t>» (Москва - Оренбург, 2003 г.).</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диссертационного исследования использовались при чтении лекций и для ведения практических семинарских занятий учебного курса «</w:t>
      </w:r>
      <w:r>
        <w:rPr>
          <w:rStyle w:val="WW8Num4z0"/>
          <w:rFonts w:ascii="Verdana" w:hAnsi="Verdana"/>
          <w:color w:val="4682B4"/>
          <w:sz w:val="18"/>
          <w:szCs w:val="18"/>
        </w:rPr>
        <w:t>Экологическое право</w:t>
      </w:r>
      <w:r>
        <w:rPr>
          <w:rFonts w:ascii="Verdana" w:hAnsi="Verdana"/>
          <w:color w:val="000000"/>
          <w:sz w:val="18"/>
          <w:szCs w:val="18"/>
        </w:rPr>
        <w:t>», «</w:t>
      </w:r>
      <w:r>
        <w:rPr>
          <w:rStyle w:val="WW8Num4z0"/>
          <w:rFonts w:ascii="Verdana" w:hAnsi="Verdana"/>
          <w:color w:val="4682B4"/>
          <w:sz w:val="18"/>
          <w:szCs w:val="18"/>
        </w:rPr>
        <w:t>Административное право</w:t>
      </w:r>
      <w:r>
        <w:rPr>
          <w:rFonts w:ascii="Verdana" w:hAnsi="Verdana"/>
          <w:color w:val="000000"/>
          <w:sz w:val="18"/>
          <w:szCs w:val="18"/>
        </w:rPr>
        <w:t>» в Государственном образовательном учреждении «</w:t>
      </w:r>
      <w:r>
        <w:rPr>
          <w:rStyle w:val="WW8Num4z0"/>
          <w:rFonts w:ascii="Verdana" w:hAnsi="Verdana"/>
          <w:color w:val="4682B4"/>
          <w:sz w:val="18"/>
          <w:szCs w:val="18"/>
        </w:rPr>
        <w:t>Оренбургский Государственный Университет</w:t>
      </w:r>
      <w:r>
        <w:rPr>
          <w:rFonts w:ascii="Verdana" w:hAnsi="Verdana"/>
          <w:color w:val="000000"/>
          <w:sz w:val="18"/>
          <w:szCs w:val="18"/>
        </w:rPr>
        <w:t xml:space="preserve">», в Оренбургском институте Московской Государственной Юридической Академии и в </w:t>
      </w:r>
      <w:r>
        <w:rPr>
          <w:rFonts w:ascii="Verdana" w:hAnsi="Verdana"/>
          <w:color w:val="000000"/>
          <w:sz w:val="18"/>
          <w:szCs w:val="18"/>
        </w:rPr>
        <w:lastRenderedPageBreak/>
        <w:t>Оренбургском отделении факультета заочного обучения Челябинского юридического института</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РФ.</w:t>
      </w:r>
    </w:p>
    <w:p w:rsidR="00136FC9" w:rsidRDefault="00136FC9" w:rsidP="00136F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диссертационного исследования</w:t>
      </w:r>
    </w:p>
    <w:p w:rsidR="00136FC9" w:rsidRDefault="00136FC9" w:rsidP="00136F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диссертационного исследования предопределена предметом, целями и задачами исследования и отражает его логику. Диссертация состоит из введения, трех глав, включающих семь параграфов, заключения и библиографии.</w:t>
      </w:r>
    </w:p>
    <w:p w:rsidR="00136FC9" w:rsidRDefault="00136FC9" w:rsidP="00136FC9">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Михайлова, Елена Сергеевна</w:t>
      </w:r>
    </w:p>
    <w:p w:rsidR="00136FC9" w:rsidRDefault="00136FC9" w:rsidP="00136F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136FC9" w:rsidRDefault="00136FC9" w:rsidP="00136F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основе всестороннего изучения проблемы государственного контроля в области охраны атмосферного воздуха, выразившегося в исследовании проблем определения атмосферного воздуха, как объекта правовой охраны; исследовании и определении понятийного аппарата проблемы; характеристике правовой базы; определении системы и компетенции органов, осуществляющих государственный контроль в области охраны атмосферного воздуха и характеристике основных форм их деятельности, рассмотрены основные организационно-правовые проблемы, имеющие важное значение для науки и практики. Это позволило диссертанту сформулировать теоретические выводы и практические предложения, направленные на повышение эффективности государственного контроля в области охраны атмосферного воздуха и правового регулирования общественных отношений в данной области.</w:t>
      </w:r>
    </w:p>
    <w:p w:rsidR="00136FC9" w:rsidRDefault="00136FC9" w:rsidP="00136F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Для проведения правового регулирования охраны атмосферного воздуха и осуществления государственного контроля в этой области существенное значение имеет определение понятий основных правовых институтов. Среди них первостепенную роль занимает понятие правовой охраны атмосферного воздуха.</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Атмосферный воздух нуждается в первую очередь в охране от антропогенного воздействия, которое следует определить, как использование атмосферного воздуха путем вовлечения его в хозяйственный оборот или иного негативного воздействия,</w:t>
      </w:r>
      <w:r>
        <w:rPr>
          <w:rStyle w:val="WW8Num3z0"/>
          <w:rFonts w:ascii="Verdana" w:hAnsi="Verdana"/>
          <w:color w:val="000000"/>
          <w:sz w:val="18"/>
          <w:szCs w:val="18"/>
        </w:rPr>
        <w:t> </w:t>
      </w:r>
      <w:r>
        <w:rPr>
          <w:rStyle w:val="WW8Num4z0"/>
          <w:rFonts w:ascii="Verdana" w:hAnsi="Verdana"/>
          <w:color w:val="4682B4"/>
          <w:sz w:val="18"/>
          <w:szCs w:val="18"/>
        </w:rPr>
        <w:t>влекущее</w:t>
      </w:r>
      <w:r>
        <w:rPr>
          <w:rStyle w:val="WW8Num3z0"/>
          <w:rFonts w:ascii="Verdana" w:hAnsi="Verdana"/>
          <w:color w:val="000000"/>
          <w:sz w:val="18"/>
          <w:szCs w:val="18"/>
        </w:rPr>
        <w:t> </w:t>
      </w:r>
      <w:r>
        <w:rPr>
          <w:rFonts w:ascii="Verdana" w:hAnsi="Verdana"/>
          <w:color w:val="000000"/>
          <w:sz w:val="18"/>
          <w:szCs w:val="18"/>
        </w:rPr>
        <w:t>образование или размещение в нем вредных (загрязняющих) веществ.</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процессе хозяйственной деятельности все больше оказываются задействованными отдельные полезные свойства, вещества атмосферного воздуха, однако не получили должного</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закрепления ни понятие «</w:t>
      </w:r>
      <w:r>
        <w:rPr>
          <w:rStyle w:val="WW8Num4z0"/>
          <w:rFonts w:ascii="Verdana" w:hAnsi="Verdana"/>
          <w:color w:val="4682B4"/>
          <w:sz w:val="18"/>
          <w:szCs w:val="18"/>
        </w:rPr>
        <w:t>использование атмосферного воздуха</w:t>
      </w:r>
      <w:r>
        <w:rPr>
          <w:rFonts w:ascii="Verdana" w:hAnsi="Verdana"/>
          <w:color w:val="000000"/>
          <w:sz w:val="18"/>
          <w:szCs w:val="18"/>
        </w:rPr>
        <w:t>», ни понятие «</w:t>
      </w:r>
      <w:r>
        <w:rPr>
          <w:rStyle w:val="WW8Num4z0"/>
          <w:rFonts w:ascii="Verdana" w:hAnsi="Verdana"/>
          <w:color w:val="4682B4"/>
          <w:sz w:val="18"/>
          <w:szCs w:val="18"/>
        </w:rPr>
        <w:t>вовлечение в хозяйственный оборот атмосферного воздуха</w:t>
      </w:r>
      <w:r>
        <w:rPr>
          <w:rFonts w:ascii="Verdana" w:hAnsi="Verdana"/>
          <w:color w:val="000000"/>
          <w:sz w:val="18"/>
          <w:szCs w:val="18"/>
        </w:rPr>
        <w:t>» и иные, сходные с ним по смыслу понятия. Это можно считать серьезным упущением</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Fonts w:ascii="Verdana" w:hAnsi="Verdana"/>
          <w:color w:val="000000"/>
          <w:sz w:val="18"/>
          <w:szCs w:val="18"/>
        </w:rPr>
        <w:t>.</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Принимаемые нормы и осуществляемые мероприятия на современном этапе развития производства и общественных отношений, направлены на</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и ликвидацию загрязнений атмосферного воздуха. Они призваны поддерживать и сохранять естественный, качественный состав атмосферного воздуха в целях предотвращения его вредного воздействия на здоровье человека, окружающую природную среду. Организовывать и осуществлять данные мероприятия призваны в первую очередь</w:t>
      </w:r>
      <w:r>
        <w:rPr>
          <w:rStyle w:val="WW8Num3z0"/>
          <w:rFonts w:ascii="Verdana" w:hAnsi="Verdana"/>
          <w:color w:val="000000"/>
          <w:sz w:val="18"/>
          <w:szCs w:val="18"/>
        </w:rPr>
        <w:t> </w:t>
      </w:r>
      <w:r>
        <w:rPr>
          <w:rStyle w:val="WW8Num4z0"/>
          <w:rFonts w:ascii="Verdana" w:hAnsi="Verdana"/>
          <w:color w:val="4682B4"/>
          <w:sz w:val="18"/>
          <w:szCs w:val="18"/>
        </w:rPr>
        <w:t>исполнительные</w:t>
      </w:r>
      <w:r>
        <w:rPr>
          <w:rStyle w:val="WW8Num3z0"/>
          <w:rFonts w:ascii="Verdana" w:hAnsi="Verdana"/>
          <w:color w:val="000000"/>
          <w:sz w:val="18"/>
          <w:szCs w:val="18"/>
        </w:rPr>
        <w:t> </w:t>
      </w:r>
      <w:r>
        <w:rPr>
          <w:rFonts w:ascii="Verdana" w:hAnsi="Verdana"/>
          <w:color w:val="000000"/>
          <w:sz w:val="18"/>
          <w:szCs w:val="18"/>
        </w:rPr>
        <w:t>органы государственной власти Российской Федерации и ее субъектов.</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правовая охрана атмосферного воздуха как сфера деятельности органов государственной власти Российской Федерации, ее субъектов,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и иных уполномоченных на то лиц, включает систему мер организационно-правового, финансового и технического характера, осуществляемых в целях</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и ликвидации загрязнения атмосферного воздуха, поддержания и сохранения естественного состава атмосферного воздуха для предотвращения его вредного воздействия на здоровье человека и окружающую природную среду.</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Особое место среди мер, направленных на охрану атмосферного воздуха занимает государственный контроль. Это связано с отсутствием экономической заинтересованности владельцев источников загрязнения атмосферного воздуха в обеспечении его охраны.</w:t>
      </w:r>
      <w:r>
        <w:rPr>
          <w:rStyle w:val="WW8Num3z0"/>
          <w:rFonts w:ascii="Verdana" w:hAnsi="Verdana"/>
          <w:color w:val="000000"/>
          <w:sz w:val="18"/>
          <w:szCs w:val="18"/>
        </w:rPr>
        <w:t> </w:t>
      </w:r>
      <w:r>
        <w:rPr>
          <w:rStyle w:val="WW8Num4z0"/>
          <w:rFonts w:ascii="Verdana" w:hAnsi="Verdana"/>
          <w:color w:val="4682B4"/>
          <w:sz w:val="18"/>
          <w:szCs w:val="18"/>
        </w:rPr>
        <w:t>Охранительные</w:t>
      </w:r>
      <w:r>
        <w:rPr>
          <w:rStyle w:val="WW8Num3z0"/>
          <w:rFonts w:ascii="Verdana" w:hAnsi="Verdana"/>
          <w:color w:val="000000"/>
          <w:sz w:val="18"/>
          <w:szCs w:val="18"/>
        </w:rPr>
        <w:t> </w:t>
      </w:r>
      <w:r>
        <w:rPr>
          <w:rFonts w:ascii="Verdana" w:hAnsi="Verdana"/>
          <w:color w:val="000000"/>
          <w:sz w:val="18"/>
          <w:szCs w:val="18"/>
        </w:rPr>
        <w:t>мероприятия не приносят дохода и поэтому загрязнитель старается избежать добровольного</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 xml:space="preserve">норм экологического законодательства. В этой ситуации жесткий контроль становится одной из наиболее эффективных мер воздействия на поведение таких </w:t>
      </w:r>
      <w:r>
        <w:rPr>
          <w:rFonts w:ascii="Verdana" w:hAnsi="Verdana"/>
          <w:color w:val="000000"/>
          <w:sz w:val="18"/>
          <w:szCs w:val="18"/>
        </w:rPr>
        <w:lastRenderedPageBreak/>
        <w:t>лиц. Конечно же, не стоит забывать, что государственный контроль будет более эффективным, если его не только усилить, но и дополнить сбалансированными мерами экономического стимулирования.</w:t>
      </w:r>
    </w:p>
    <w:p w:rsidR="00136FC9" w:rsidRDefault="00136FC9" w:rsidP="00136F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Атмосферный воздух является специфичным объектом правового регулирования и именно государственный контроль является наиболее эффективным средством борьбы с его загрязнением и одной из важнейших функций управления в области охраны атмосферного воздуха.</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разделять понятия «</w:t>
      </w:r>
      <w:r>
        <w:rPr>
          <w:rStyle w:val="WW8Num4z0"/>
          <w:rFonts w:ascii="Verdana" w:hAnsi="Verdana"/>
          <w:color w:val="4682B4"/>
          <w:sz w:val="18"/>
          <w:szCs w:val="18"/>
        </w:rPr>
        <w:t>контроль</w:t>
      </w:r>
      <w:r>
        <w:rPr>
          <w:rFonts w:ascii="Verdana" w:hAnsi="Verdana"/>
          <w:color w:val="000000"/>
          <w:sz w:val="18"/>
          <w:szCs w:val="18"/>
        </w:rPr>
        <w:t>» и «</w:t>
      </w:r>
      <w:r>
        <w:rPr>
          <w:rStyle w:val="WW8Num4z0"/>
          <w:rFonts w:ascii="Verdana" w:hAnsi="Verdana"/>
          <w:color w:val="4682B4"/>
          <w:sz w:val="18"/>
          <w:szCs w:val="18"/>
        </w:rPr>
        <w:t>надзор</w:t>
      </w:r>
      <w:r>
        <w:rPr>
          <w:rFonts w:ascii="Verdana" w:hAnsi="Verdana"/>
          <w:color w:val="000000"/>
          <w:sz w:val="18"/>
          <w:szCs w:val="18"/>
        </w:rPr>
        <w:t>». Если рассматривать содержание административного</w:t>
      </w:r>
      <w:r>
        <w:rPr>
          <w:rStyle w:val="WW8Num3z0"/>
          <w:rFonts w:ascii="Verdana" w:hAnsi="Verdana"/>
          <w:color w:val="000000"/>
          <w:sz w:val="18"/>
          <w:szCs w:val="18"/>
        </w:rPr>
        <w:t> </w:t>
      </w:r>
      <w:r>
        <w:rPr>
          <w:rStyle w:val="WW8Num4z0"/>
          <w:rFonts w:ascii="Verdana" w:hAnsi="Verdana"/>
          <w:color w:val="4682B4"/>
          <w:sz w:val="18"/>
          <w:szCs w:val="18"/>
        </w:rPr>
        <w:t>надзора</w:t>
      </w:r>
      <w:r>
        <w:rPr>
          <w:rFonts w:ascii="Verdana" w:hAnsi="Verdana"/>
          <w:color w:val="000000"/>
          <w:sz w:val="18"/>
          <w:szCs w:val="18"/>
        </w:rPr>
        <w:t>, то оно связано с проверкой только</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действий объекта надзора, тогда как контроль осуществляется как за</w:t>
      </w:r>
      <w:r>
        <w:rPr>
          <w:rStyle w:val="WW8Num3z0"/>
          <w:rFonts w:ascii="Verdana" w:hAnsi="Verdana"/>
          <w:color w:val="000000"/>
          <w:sz w:val="18"/>
          <w:szCs w:val="18"/>
        </w:rPr>
        <w:t> </w:t>
      </w:r>
      <w:r>
        <w:rPr>
          <w:rStyle w:val="WW8Num4z0"/>
          <w:rFonts w:ascii="Verdana" w:hAnsi="Verdana"/>
          <w:color w:val="4682B4"/>
          <w:sz w:val="18"/>
          <w:szCs w:val="18"/>
        </w:rPr>
        <w:t>законностью</w:t>
      </w:r>
      <w:r>
        <w:rPr>
          <w:rFonts w:ascii="Verdana" w:hAnsi="Verdana"/>
          <w:color w:val="000000"/>
          <w:sz w:val="18"/>
          <w:szCs w:val="18"/>
        </w:rPr>
        <w:t>, так и за целесообразностью принимаемых решений подконтрольных субъектов. Различаются эти понятия и по объему</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органов, их осуществляющих: в отличие от контрольной деятельности, при осуществлении надзора не происходит вмешательство в оперативно-хозяйственную производственную деятельность подконтрольного субъекта. Органы надзора не несут никакой ответственности за результаты хозяйственной деятельности</w:t>
      </w:r>
      <w:r>
        <w:rPr>
          <w:rStyle w:val="WW8Num3z0"/>
          <w:rFonts w:ascii="Verdana" w:hAnsi="Verdana"/>
          <w:color w:val="000000"/>
          <w:sz w:val="18"/>
          <w:szCs w:val="18"/>
        </w:rPr>
        <w:t> </w:t>
      </w:r>
      <w:r>
        <w:rPr>
          <w:rStyle w:val="WW8Num4z0"/>
          <w:rFonts w:ascii="Verdana" w:hAnsi="Verdana"/>
          <w:color w:val="4682B4"/>
          <w:sz w:val="18"/>
          <w:szCs w:val="18"/>
        </w:rPr>
        <w:t>поднадзорных</w:t>
      </w:r>
      <w:r>
        <w:rPr>
          <w:rStyle w:val="WW8Num3z0"/>
          <w:rFonts w:ascii="Verdana" w:hAnsi="Verdana"/>
          <w:color w:val="000000"/>
          <w:sz w:val="18"/>
          <w:szCs w:val="18"/>
        </w:rPr>
        <w:t> </w:t>
      </w:r>
      <w:r>
        <w:rPr>
          <w:rFonts w:ascii="Verdana" w:hAnsi="Verdana"/>
          <w:color w:val="000000"/>
          <w:sz w:val="18"/>
          <w:szCs w:val="18"/>
        </w:rPr>
        <w:t>предприятий и организаций, они не могут заниматься организационными вопросами производства, не указывают конкретные способы устранения</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Fonts w:ascii="Verdana" w:hAnsi="Verdana"/>
          <w:color w:val="000000"/>
          <w:sz w:val="18"/>
          <w:szCs w:val="18"/>
        </w:rPr>
        <w:t>, хотя и могут давать советы и рекомендации. Органы надзора только фиксируют</w:t>
      </w:r>
      <w:r>
        <w:rPr>
          <w:rStyle w:val="WW8Num3z0"/>
          <w:rFonts w:ascii="Verdana" w:hAnsi="Verdana"/>
          <w:color w:val="000000"/>
          <w:sz w:val="18"/>
          <w:szCs w:val="18"/>
        </w:rPr>
        <w:t> </w:t>
      </w:r>
      <w:r>
        <w:rPr>
          <w:rStyle w:val="WW8Num4z0"/>
          <w:rFonts w:ascii="Verdana" w:hAnsi="Verdana"/>
          <w:color w:val="4682B4"/>
          <w:sz w:val="18"/>
          <w:szCs w:val="18"/>
        </w:rPr>
        <w:t>правонарушение</w:t>
      </w:r>
      <w:r>
        <w:rPr>
          <w:rStyle w:val="WW8Num3z0"/>
          <w:rFonts w:ascii="Verdana" w:hAnsi="Verdana"/>
          <w:color w:val="000000"/>
          <w:sz w:val="18"/>
          <w:szCs w:val="18"/>
        </w:rPr>
        <w:t> </w:t>
      </w:r>
      <w:r>
        <w:rPr>
          <w:rFonts w:ascii="Verdana" w:hAnsi="Verdana"/>
          <w:color w:val="000000"/>
          <w:sz w:val="18"/>
          <w:szCs w:val="18"/>
        </w:rPr>
        <w:t>и дают предписание по его устранению в определенный срок под угрозой применения</w:t>
      </w:r>
      <w:r>
        <w:rPr>
          <w:rStyle w:val="WW8Num3z0"/>
          <w:rFonts w:ascii="Verdana" w:hAnsi="Verdana"/>
          <w:color w:val="000000"/>
          <w:sz w:val="18"/>
          <w:szCs w:val="18"/>
        </w:rPr>
        <w:t> </w:t>
      </w:r>
      <w:r>
        <w:rPr>
          <w:rStyle w:val="WW8Num4z0"/>
          <w:rFonts w:ascii="Verdana" w:hAnsi="Verdana"/>
          <w:color w:val="4682B4"/>
          <w:sz w:val="18"/>
          <w:szCs w:val="18"/>
        </w:rPr>
        <w:t>санкций</w:t>
      </w:r>
      <w:r>
        <w:rPr>
          <w:rFonts w:ascii="Verdana" w:hAnsi="Verdana"/>
          <w:color w:val="000000"/>
          <w:sz w:val="18"/>
          <w:szCs w:val="18"/>
        </w:rPr>
        <w:t>.</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Отличие можно наблюдать при рассмотрении форм осуществления контроля и надзора: первый осуществляет свою деятельность с помощью проверок, обследований, ревизий, проведения</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и т.д., а надзорные органы ведут только наблюдение за соответствующими субъектами. Вместе с тем, надзор, как и контроль является исполнительно-распорядительной деятельностью. Может быть поэтому их практически не различают в повседневной деятельности.</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Проанализировав в работе отдельные признаки и особенности государственного контроля в области охраны атмосферного воздуха, можно дать его развернутое определение, как деятельности</w:t>
      </w:r>
      <w:r>
        <w:rPr>
          <w:rStyle w:val="WW8Num3z0"/>
          <w:rFonts w:ascii="Verdana" w:hAnsi="Verdana"/>
          <w:color w:val="000000"/>
          <w:sz w:val="18"/>
          <w:szCs w:val="18"/>
        </w:rPr>
        <w:t> </w:t>
      </w:r>
      <w:r>
        <w:rPr>
          <w:rStyle w:val="WW8Num4z0"/>
          <w:rFonts w:ascii="Verdana" w:hAnsi="Verdana"/>
          <w:color w:val="4682B4"/>
          <w:sz w:val="18"/>
          <w:szCs w:val="18"/>
        </w:rPr>
        <w:t>уполномоченных</w:t>
      </w:r>
      <w:r>
        <w:rPr>
          <w:rStyle w:val="WW8Num3z0"/>
          <w:rFonts w:ascii="Verdana" w:hAnsi="Verdana"/>
          <w:color w:val="000000"/>
          <w:sz w:val="18"/>
          <w:szCs w:val="18"/>
        </w:rPr>
        <w:t> </w:t>
      </w:r>
      <w:r>
        <w:rPr>
          <w:rFonts w:ascii="Verdana" w:hAnsi="Verdana"/>
          <w:color w:val="000000"/>
          <w:sz w:val="18"/>
          <w:szCs w:val="18"/>
        </w:rPr>
        <w:t>на то государственных органов по наблюдению за состоянием и изменением качества атмосферного воздуха, за источниками его загрязнения; до проверке соблюдения законности и выполнения стандартов, нормативов, правил, специальных программ и мероприятий по охране атмосферного воздуха; по принятию мер реагирования для обеспечения</w:t>
      </w:r>
      <w:r>
        <w:rPr>
          <w:rStyle w:val="WW8Num3z0"/>
          <w:rFonts w:ascii="Verdana" w:hAnsi="Verdana"/>
          <w:color w:val="000000"/>
          <w:sz w:val="18"/>
          <w:szCs w:val="18"/>
        </w:rPr>
        <w:t> </w:t>
      </w:r>
      <w:r>
        <w:rPr>
          <w:rStyle w:val="WW8Num4z0"/>
          <w:rFonts w:ascii="Verdana" w:hAnsi="Verdana"/>
          <w:color w:val="4682B4"/>
          <w:sz w:val="18"/>
          <w:szCs w:val="18"/>
        </w:rPr>
        <w:t>надлежащего</w:t>
      </w:r>
      <w:r>
        <w:rPr>
          <w:rStyle w:val="WW8Num3z0"/>
          <w:rFonts w:ascii="Verdana" w:hAnsi="Verdana"/>
          <w:color w:val="000000"/>
          <w:sz w:val="18"/>
          <w:szCs w:val="18"/>
        </w:rPr>
        <w:t> </w:t>
      </w:r>
      <w:r>
        <w:rPr>
          <w:rFonts w:ascii="Verdana" w:hAnsi="Verdana"/>
          <w:color w:val="000000"/>
          <w:sz w:val="18"/>
          <w:szCs w:val="18"/>
        </w:rPr>
        <w:t>качества атмосферного воздуха.</w:t>
      </w:r>
    </w:p>
    <w:p w:rsidR="00136FC9" w:rsidRDefault="00136FC9" w:rsidP="00136F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Широкомасштабное обновление действующего законодательства в последнее время, привело к необходимости всестороннего исследования правовых требований, предъявляемых к регулированию государственного контроля в области охраны атмосферного воздуха со стороны Российской Федерации.</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Принятые Федеральные законы «</w:t>
      </w:r>
      <w:r>
        <w:rPr>
          <w:rStyle w:val="WW8Num4z0"/>
          <w:rFonts w:ascii="Verdana" w:hAnsi="Verdana"/>
          <w:color w:val="4682B4"/>
          <w:sz w:val="18"/>
          <w:szCs w:val="18"/>
        </w:rPr>
        <w:t>Об охране окружающей среды</w:t>
      </w:r>
      <w:r>
        <w:rPr>
          <w:rFonts w:ascii="Verdana" w:hAnsi="Verdana"/>
          <w:color w:val="000000"/>
          <w:sz w:val="18"/>
          <w:szCs w:val="18"/>
        </w:rPr>
        <w:t>», «</w:t>
      </w:r>
      <w:r>
        <w:rPr>
          <w:rStyle w:val="WW8Num4z0"/>
          <w:rFonts w:ascii="Verdana" w:hAnsi="Verdana"/>
          <w:color w:val="4682B4"/>
          <w:sz w:val="18"/>
          <w:szCs w:val="18"/>
        </w:rPr>
        <w:t>Об охране атмосферного воздуха</w:t>
      </w:r>
      <w:r>
        <w:rPr>
          <w:rFonts w:ascii="Verdana" w:hAnsi="Verdana"/>
          <w:color w:val="000000"/>
          <w:sz w:val="18"/>
          <w:szCs w:val="18"/>
        </w:rPr>
        <w:t>» в части положений, касающихся государственного контроля носят общий, рамочный характер. Определив необходимость проведения такого контроля, указывается на ряд нормативных актов, которые должны определить регламент его осуществления (порядок проведения государственного контроля в области охраны окружающей среды, перечень</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уполномоченных осуществлять такой контроль и другие). Однако до сих пор основная масса документов не принята. Государственные инспекторы по охране окружающей среды до сих пор при проведении государственного контроля руководствуются ранее принятыми нормативными правовыми актами: Правилами осуществления государственного экологического контроля</w:t>
      </w:r>
      <w:r>
        <w:rPr>
          <w:rStyle w:val="WW8Num3z0"/>
          <w:rFonts w:ascii="Verdana" w:hAnsi="Verdana"/>
          <w:color w:val="000000"/>
          <w:sz w:val="18"/>
          <w:szCs w:val="18"/>
        </w:rPr>
        <w:t> </w:t>
      </w:r>
      <w:r>
        <w:rPr>
          <w:rStyle w:val="WW8Num4z0"/>
          <w:rFonts w:ascii="Verdana" w:hAnsi="Verdana"/>
          <w:color w:val="4682B4"/>
          <w:sz w:val="18"/>
          <w:szCs w:val="18"/>
        </w:rPr>
        <w:t>должностными</w:t>
      </w:r>
      <w:r>
        <w:rPr>
          <w:rStyle w:val="WW8Num3z0"/>
          <w:rFonts w:ascii="Verdana" w:hAnsi="Verdana"/>
          <w:color w:val="000000"/>
          <w:sz w:val="18"/>
          <w:szCs w:val="18"/>
        </w:rPr>
        <w:t> </w:t>
      </w:r>
      <w:r>
        <w:rPr>
          <w:rFonts w:ascii="Verdana" w:hAnsi="Verdana"/>
          <w:color w:val="000000"/>
          <w:sz w:val="18"/>
          <w:szCs w:val="18"/>
        </w:rPr>
        <w:t>лицами Министерства охраны окружающей среды и природных ресурсов РФ и его территориальных органов, утвержденными Минприроды РФ 17 апреля 1996 г. и</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от 17 июля 1995 г. № 718 «О должностных лицах Государственного комитета РФ по охране окружающей среды и его территориальных органов, осуществляющих государственный экологический контроль». Их применение затруднительно, так как эти документы базируются на утративших силу Законе РФ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и</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РСФСР об административных правонарушениях. Кроме того, указанные документы имеют ряд противоречий действующей системе управления. Так,</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от 17 июля 1995 г. содержит существенный</w:t>
      </w:r>
      <w:r>
        <w:rPr>
          <w:rStyle w:val="WW8Num3z0"/>
          <w:rFonts w:ascii="Verdana" w:hAnsi="Verdana"/>
          <w:color w:val="000000"/>
          <w:sz w:val="18"/>
          <w:szCs w:val="18"/>
        </w:rPr>
        <w:t> </w:t>
      </w:r>
      <w:r>
        <w:rPr>
          <w:rStyle w:val="WW8Num4z0"/>
          <w:rFonts w:ascii="Verdana" w:hAnsi="Verdana"/>
          <w:color w:val="4682B4"/>
          <w:sz w:val="18"/>
          <w:szCs w:val="18"/>
        </w:rPr>
        <w:t>пробел</w:t>
      </w:r>
      <w:r>
        <w:rPr>
          <w:rFonts w:ascii="Verdana" w:hAnsi="Verdana"/>
          <w:color w:val="000000"/>
          <w:sz w:val="18"/>
          <w:szCs w:val="18"/>
        </w:rPr>
        <w:t xml:space="preserve">, выражающийся в том, что данный перечень не содержит наименования государственных инспекторов по охране природы межрегионального уровня. Актуальной эта проблема является для инспекторов по охране природы Департаментов </w:t>
      </w:r>
      <w:r>
        <w:rPr>
          <w:rFonts w:ascii="Verdana" w:hAnsi="Verdana"/>
          <w:color w:val="000000"/>
          <w:sz w:val="18"/>
          <w:szCs w:val="18"/>
        </w:rPr>
        <w:lastRenderedPageBreak/>
        <w:t>государственного контроля и перспективного развития в сфере природопользования и охраны окружающей среды</w:t>
      </w:r>
      <w:r>
        <w:rPr>
          <w:rStyle w:val="WW8Num3z0"/>
          <w:rFonts w:ascii="Verdana" w:hAnsi="Verdana"/>
          <w:color w:val="000000"/>
          <w:sz w:val="18"/>
          <w:szCs w:val="18"/>
        </w:rPr>
        <w:t> </w:t>
      </w:r>
      <w:r>
        <w:rPr>
          <w:rStyle w:val="WW8Num4z0"/>
          <w:rFonts w:ascii="Verdana" w:hAnsi="Verdana"/>
          <w:color w:val="4682B4"/>
          <w:sz w:val="18"/>
          <w:szCs w:val="18"/>
        </w:rPr>
        <w:t>МПР</w:t>
      </w:r>
      <w:r>
        <w:rPr>
          <w:rStyle w:val="WW8Num3z0"/>
          <w:rFonts w:ascii="Verdana" w:hAnsi="Verdana"/>
          <w:color w:val="000000"/>
          <w:sz w:val="18"/>
          <w:szCs w:val="18"/>
        </w:rPr>
        <w:t> </w:t>
      </w:r>
      <w:r>
        <w:rPr>
          <w:rFonts w:ascii="Verdana" w:hAnsi="Verdana"/>
          <w:color w:val="000000"/>
          <w:sz w:val="18"/>
          <w:szCs w:val="18"/>
        </w:rPr>
        <w:t>России по федеральным округам, так как, согласно действующему законодательству, данная категория должностных лиц не</w:t>
      </w:r>
      <w:r>
        <w:rPr>
          <w:rStyle w:val="WW8Num3z0"/>
          <w:rFonts w:ascii="Verdana" w:hAnsi="Verdana"/>
          <w:color w:val="000000"/>
          <w:sz w:val="18"/>
          <w:szCs w:val="18"/>
        </w:rPr>
        <w:t> </w:t>
      </w:r>
      <w:r>
        <w:rPr>
          <w:rStyle w:val="WW8Num4z0"/>
          <w:rFonts w:ascii="Verdana" w:hAnsi="Verdana"/>
          <w:color w:val="4682B4"/>
          <w:sz w:val="18"/>
          <w:szCs w:val="18"/>
        </w:rPr>
        <w:t>уполномочена</w:t>
      </w:r>
      <w:r>
        <w:rPr>
          <w:rStyle w:val="WW8Num3z0"/>
          <w:rFonts w:ascii="Verdana" w:hAnsi="Verdana"/>
          <w:color w:val="000000"/>
          <w:sz w:val="18"/>
          <w:szCs w:val="18"/>
        </w:rPr>
        <w:t> </w:t>
      </w:r>
      <w:r>
        <w:rPr>
          <w:rFonts w:ascii="Verdana" w:hAnsi="Verdana"/>
          <w:color w:val="000000"/>
          <w:sz w:val="18"/>
          <w:szCs w:val="18"/>
        </w:rPr>
        <w:t>осуществлять государственный экологический контроль.</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Осуществлению полноценного экологического контроля мешает также отсутствие нормативных правовых актов, определяющих порядок приостановки, ограничения 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деятельности предприятий, учреждений и организаций при нарушении ими норм и правил охраны окружающей среды. Закон «</w:t>
      </w:r>
      <w:r>
        <w:rPr>
          <w:rStyle w:val="WW8Num4z0"/>
          <w:rFonts w:ascii="Verdana" w:hAnsi="Verdana"/>
          <w:color w:val="4682B4"/>
          <w:sz w:val="18"/>
          <w:szCs w:val="18"/>
        </w:rPr>
        <w:t>Об охране окружающей среды</w:t>
      </w:r>
      <w:r>
        <w:rPr>
          <w:rFonts w:ascii="Verdana" w:hAnsi="Verdana"/>
          <w:color w:val="000000"/>
          <w:sz w:val="18"/>
          <w:szCs w:val="18"/>
        </w:rPr>
        <w:t>», наделив таким правом инспекторов по охране природы (ст.ст. 34, 66 Закона), не определил механизм его реализации.</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Обращает на себя внимание фактическое</w:t>
      </w:r>
      <w:r>
        <w:rPr>
          <w:rStyle w:val="WW8Num3z0"/>
          <w:rFonts w:ascii="Verdana" w:hAnsi="Verdana"/>
          <w:color w:val="000000"/>
          <w:sz w:val="18"/>
          <w:szCs w:val="18"/>
        </w:rPr>
        <w:t> </w:t>
      </w:r>
      <w:r>
        <w:rPr>
          <w:rStyle w:val="WW8Num4z0"/>
          <w:rFonts w:ascii="Verdana" w:hAnsi="Verdana"/>
          <w:color w:val="4682B4"/>
          <w:sz w:val="18"/>
          <w:szCs w:val="18"/>
        </w:rPr>
        <w:t>бездействие</w:t>
      </w:r>
      <w:r>
        <w:rPr>
          <w:rStyle w:val="WW8Num3z0"/>
          <w:rFonts w:ascii="Verdana" w:hAnsi="Verdana"/>
          <w:color w:val="000000"/>
          <w:sz w:val="18"/>
          <w:szCs w:val="18"/>
        </w:rPr>
        <w:t> </w:t>
      </w:r>
      <w:r>
        <w:rPr>
          <w:rFonts w:ascii="Verdana" w:hAnsi="Verdana"/>
          <w:color w:val="000000"/>
          <w:sz w:val="18"/>
          <w:szCs w:val="18"/>
        </w:rPr>
        <w:t>ст.6 Положения «</w:t>
      </w:r>
      <w:r>
        <w:rPr>
          <w:rStyle w:val="WW8Num4z0"/>
          <w:rFonts w:ascii="Verdana" w:hAnsi="Verdana"/>
          <w:color w:val="4682B4"/>
          <w:sz w:val="18"/>
          <w:szCs w:val="18"/>
        </w:rPr>
        <w:t>О государственном контроле за охраной атмосферного воздуха</w:t>
      </w:r>
      <w:r>
        <w:rPr>
          <w:rFonts w:ascii="Verdana" w:hAnsi="Verdana"/>
          <w:color w:val="000000"/>
          <w:sz w:val="18"/>
          <w:szCs w:val="18"/>
        </w:rPr>
        <w:t>», предусматривающей взаимодействие Министерства природных ресурсов Российской Федерации с Министерством здравоохранения Российской Федерации (сейчас такое взаимодействие должны осуществлять, соответственно, Федеральная служба по экологическому, технологическому и атомному</w:t>
      </w:r>
      <w:r>
        <w:rPr>
          <w:rStyle w:val="WW8Num3z0"/>
          <w:rFonts w:ascii="Verdana" w:hAnsi="Verdana"/>
          <w:color w:val="000000"/>
          <w:sz w:val="18"/>
          <w:szCs w:val="18"/>
        </w:rPr>
        <w:t> </w:t>
      </w:r>
      <w:r>
        <w:rPr>
          <w:rStyle w:val="WW8Num4z0"/>
          <w:rFonts w:ascii="Verdana" w:hAnsi="Verdana"/>
          <w:color w:val="4682B4"/>
          <w:sz w:val="18"/>
          <w:szCs w:val="18"/>
        </w:rPr>
        <w:t>надзору</w:t>
      </w:r>
      <w:r>
        <w:rPr>
          <w:rStyle w:val="WW8Num3z0"/>
          <w:rFonts w:ascii="Verdana" w:hAnsi="Verdana"/>
          <w:color w:val="000000"/>
          <w:sz w:val="18"/>
          <w:szCs w:val="18"/>
        </w:rPr>
        <w:t> </w:t>
      </w:r>
      <w:r>
        <w:rPr>
          <w:rFonts w:ascii="Verdana" w:hAnsi="Verdana"/>
          <w:color w:val="000000"/>
          <w:sz w:val="18"/>
          <w:szCs w:val="18"/>
        </w:rPr>
        <w:t>и Федеральная служба по надзору в сфере защиты прав потребителей и благополучия человека). Данные органы должны тесно сотрудничать по вопросам осуществления государственного контроля за охраной атмосферного воздуха, границы их взаимодействия определены в Положении, где предусмотрено заключение</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по вопросам такого взаимодействия. Однако на практике между указанными федеральными органами</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сотрудничество развивается неудовлетворительно.</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Такими</w:t>
      </w:r>
      <w:r>
        <w:rPr>
          <w:rStyle w:val="WW8Num3z0"/>
          <w:rFonts w:ascii="Verdana" w:hAnsi="Verdana"/>
          <w:color w:val="000000"/>
          <w:sz w:val="18"/>
          <w:szCs w:val="18"/>
        </w:rPr>
        <w:t> </w:t>
      </w:r>
      <w:r>
        <w:rPr>
          <w:rStyle w:val="WW8Num4z0"/>
          <w:rFonts w:ascii="Verdana" w:hAnsi="Verdana"/>
          <w:color w:val="4682B4"/>
          <w:sz w:val="18"/>
          <w:szCs w:val="18"/>
        </w:rPr>
        <w:t>соглашениями</w:t>
      </w:r>
      <w:r>
        <w:rPr>
          <w:rStyle w:val="WW8Num3z0"/>
          <w:rFonts w:ascii="Verdana" w:hAnsi="Verdana"/>
          <w:color w:val="000000"/>
          <w:sz w:val="18"/>
          <w:szCs w:val="18"/>
        </w:rPr>
        <w:t> </w:t>
      </w:r>
      <w:r>
        <w:rPr>
          <w:rFonts w:ascii="Verdana" w:hAnsi="Verdana"/>
          <w:color w:val="000000"/>
          <w:sz w:val="18"/>
          <w:szCs w:val="18"/>
        </w:rPr>
        <w:t>должны устанавливаться основные направления и принципы взаимодействия указанных федеральных органов исполнительной власти и, соответственно, их территориальных органов при осуществлении государственного контроля за охраной атмосферного воздуха на отдельных объектах или в отдельных ситуациях. Четко распределенные функции обозначенных органов при решении конкретных вопросов позволит избежать «</w:t>
      </w:r>
      <w:r>
        <w:rPr>
          <w:rStyle w:val="WW8Num4z0"/>
          <w:rFonts w:ascii="Verdana" w:hAnsi="Verdana"/>
          <w:color w:val="4682B4"/>
          <w:sz w:val="18"/>
          <w:szCs w:val="18"/>
        </w:rPr>
        <w:t>двойного</w:t>
      </w:r>
      <w:r>
        <w:rPr>
          <w:rFonts w:ascii="Verdana" w:hAnsi="Verdana"/>
          <w:color w:val="000000"/>
          <w:sz w:val="18"/>
          <w:szCs w:val="18"/>
        </w:rPr>
        <w:t>» контроля, а также бесконтрольности в деятельности хозяйствующих субъектов. Непосредственно взаимодействие может осуществляться путем разработки планов совместных проверок и, соответственно, их проведение; создания совместных комиссий и проведения оперативных проверок состояния атмосферного воздуха при возникновении нештатных ситуаций в подконтрольной сфере; обмена оперативной информацией о выявленных нарушениях в области охраны атмосферного воздуха в ходе проведения соответствующих проверок.</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Согласно п. 1 ст. 65 Федерального закона «</w:t>
      </w:r>
      <w:r>
        <w:rPr>
          <w:rStyle w:val="WW8Num4z0"/>
          <w:rFonts w:ascii="Verdana" w:hAnsi="Verdana"/>
          <w:color w:val="4682B4"/>
          <w:sz w:val="18"/>
          <w:szCs w:val="18"/>
        </w:rPr>
        <w:t>Об охране окружающей среды</w:t>
      </w:r>
      <w:r>
        <w:rPr>
          <w:rFonts w:ascii="Verdana" w:hAnsi="Verdana"/>
          <w:color w:val="000000"/>
          <w:sz w:val="18"/>
          <w:szCs w:val="18"/>
        </w:rPr>
        <w:t>», государственный контроль в области охраны окружающей среды осуществляется федеральными органами исполнительной власти и органами исполнительной власти субъектов Российской Федерации. Таким образом, закрепляется двухуровневая система органов государственного экологического контроля.</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По-иному решен вопрос о системе органов, осуществляющих государственный контроль в области охраны атмосферного воздуха в Федеральном законе «</w:t>
      </w:r>
      <w:r>
        <w:rPr>
          <w:rStyle w:val="WW8Num4z0"/>
          <w:rFonts w:ascii="Verdana" w:hAnsi="Verdana"/>
          <w:color w:val="4682B4"/>
          <w:sz w:val="18"/>
          <w:szCs w:val="18"/>
        </w:rPr>
        <w:t>Об охране атмосферного воздуха</w:t>
      </w:r>
      <w:r>
        <w:rPr>
          <w:rFonts w:ascii="Verdana" w:hAnsi="Verdana"/>
          <w:color w:val="000000"/>
          <w:sz w:val="18"/>
          <w:szCs w:val="18"/>
        </w:rPr>
        <w:t>». Эта система представлена достаточно запутано. Так, органы государственной власти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уполномочены</w:t>
      </w:r>
      <w:r>
        <w:rPr>
          <w:rStyle w:val="WW8Num3z0"/>
          <w:rFonts w:ascii="Verdana" w:hAnsi="Verdana"/>
          <w:color w:val="000000"/>
          <w:sz w:val="18"/>
          <w:szCs w:val="18"/>
        </w:rPr>
        <w:t> </w:t>
      </w:r>
      <w:r>
        <w:rPr>
          <w:rFonts w:ascii="Verdana" w:hAnsi="Verdana"/>
          <w:color w:val="000000"/>
          <w:sz w:val="18"/>
          <w:szCs w:val="18"/>
        </w:rPr>
        <w:t>только устанавливать порядок организации и проведения государственного контроля за охраной атмосферного воздуха, а</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по участию в его осуществлении и организации</w:t>
      </w:r>
      <w:r>
        <w:rPr>
          <w:rStyle w:val="WW8Num3z0"/>
          <w:rFonts w:ascii="Verdana" w:hAnsi="Verdana"/>
          <w:color w:val="000000"/>
          <w:sz w:val="18"/>
          <w:szCs w:val="18"/>
        </w:rPr>
        <w:t> </w:t>
      </w:r>
      <w:r>
        <w:rPr>
          <w:rStyle w:val="WW8Num4z0"/>
          <w:rFonts w:ascii="Verdana" w:hAnsi="Verdana"/>
          <w:color w:val="4682B4"/>
          <w:sz w:val="18"/>
          <w:szCs w:val="18"/>
        </w:rPr>
        <w:t>возложены</w:t>
      </w:r>
      <w:r>
        <w:rPr>
          <w:rStyle w:val="WW8Num3z0"/>
          <w:rFonts w:ascii="Verdana" w:hAnsi="Verdana"/>
          <w:color w:val="000000"/>
          <w:sz w:val="18"/>
          <w:szCs w:val="18"/>
        </w:rPr>
        <w:t> </w:t>
      </w:r>
      <w:r>
        <w:rPr>
          <w:rFonts w:ascii="Verdana" w:hAnsi="Verdana"/>
          <w:color w:val="000000"/>
          <w:sz w:val="18"/>
          <w:szCs w:val="18"/>
        </w:rPr>
        <w:t>на органы государственной власти субъектов Российской Федерации в пределах их компетенции (ст. 5, 6 Федерального закона «</w:t>
      </w:r>
      <w:r>
        <w:rPr>
          <w:rStyle w:val="WW8Num4z0"/>
          <w:rFonts w:ascii="Verdana" w:hAnsi="Verdana"/>
          <w:color w:val="4682B4"/>
          <w:sz w:val="18"/>
          <w:szCs w:val="18"/>
        </w:rPr>
        <w:t>Об охране атмосферного воздуха</w:t>
      </w:r>
      <w:r>
        <w:rPr>
          <w:rFonts w:ascii="Verdana" w:hAnsi="Verdana"/>
          <w:color w:val="000000"/>
          <w:sz w:val="18"/>
          <w:szCs w:val="18"/>
        </w:rPr>
        <w:t>»). Таким образом, разграничивая компетенцию между указанными органами Закон</w:t>
      </w:r>
      <w:r>
        <w:rPr>
          <w:rStyle w:val="WW8Num3z0"/>
          <w:rFonts w:ascii="Verdana" w:hAnsi="Verdana"/>
          <w:color w:val="000000"/>
          <w:sz w:val="18"/>
          <w:szCs w:val="18"/>
        </w:rPr>
        <w:t> </w:t>
      </w:r>
      <w:r>
        <w:rPr>
          <w:rStyle w:val="WW8Num4z0"/>
          <w:rFonts w:ascii="Verdana" w:hAnsi="Verdana"/>
          <w:color w:val="4682B4"/>
          <w:sz w:val="18"/>
          <w:szCs w:val="18"/>
        </w:rPr>
        <w:t>возлагает</w:t>
      </w:r>
      <w:r>
        <w:rPr>
          <w:rStyle w:val="WW8Num3z0"/>
          <w:rFonts w:ascii="Verdana" w:hAnsi="Verdana"/>
          <w:color w:val="000000"/>
          <w:sz w:val="18"/>
          <w:szCs w:val="18"/>
        </w:rPr>
        <w:t> </w:t>
      </w:r>
      <w:r>
        <w:rPr>
          <w:rFonts w:ascii="Verdana" w:hAnsi="Verdana"/>
          <w:color w:val="000000"/>
          <w:sz w:val="18"/>
          <w:szCs w:val="18"/>
        </w:rPr>
        <w:t>осуществление контрольных функций государства в области охраны атмосферного воздуха только на органы государственной власти субъектов Российской Федерации. Вместе с тем, в п. 2 ст. 24 указанного Закона говоря об органах, осуществляющих государственный контроль за охраной атмосферного воздуха, называется только специально</w:t>
      </w:r>
      <w:r>
        <w:rPr>
          <w:rStyle w:val="WW8Num3z0"/>
          <w:rFonts w:ascii="Verdana" w:hAnsi="Verdana"/>
          <w:color w:val="000000"/>
          <w:sz w:val="18"/>
          <w:szCs w:val="18"/>
        </w:rPr>
        <w:t> </w:t>
      </w:r>
      <w:r>
        <w:rPr>
          <w:rStyle w:val="WW8Num4z0"/>
          <w:rFonts w:ascii="Verdana" w:hAnsi="Verdana"/>
          <w:color w:val="4682B4"/>
          <w:sz w:val="18"/>
          <w:szCs w:val="18"/>
        </w:rPr>
        <w:t>уполномоченный</w:t>
      </w:r>
      <w:r>
        <w:rPr>
          <w:rStyle w:val="WW8Num3z0"/>
          <w:rFonts w:ascii="Verdana" w:hAnsi="Verdana"/>
          <w:color w:val="000000"/>
          <w:sz w:val="18"/>
          <w:szCs w:val="18"/>
        </w:rPr>
        <w:t> </w:t>
      </w:r>
      <w:r>
        <w:rPr>
          <w:rFonts w:ascii="Verdana" w:hAnsi="Verdana"/>
          <w:color w:val="000000"/>
          <w:sz w:val="18"/>
          <w:szCs w:val="18"/>
        </w:rPr>
        <w:t>федеральный орган исполнительной власти в области охраны атмосферного воздуха и его территориальные органы, а об органах государственной власти субъектов Российской Федерации нет ни слова.</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Налицо противоречие двух законов, которое необходимо изменить. В закон «</w:t>
      </w:r>
      <w:r>
        <w:rPr>
          <w:rStyle w:val="WW8Num4z0"/>
          <w:rFonts w:ascii="Verdana" w:hAnsi="Verdana"/>
          <w:color w:val="4682B4"/>
          <w:sz w:val="18"/>
          <w:szCs w:val="18"/>
        </w:rPr>
        <w:t>Об охране атмосферного воздуха</w:t>
      </w:r>
      <w:r>
        <w:rPr>
          <w:rFonts w:ascii="Verdana" w:hAnsi="Verdana"/>
          <w:color w:val="000000"/>
          <w:sz w:val="18"/>
          <w:szCs w:val="18"/>
        </w:rPr>
        <w:t xml:space="preserve">» следует внести поправки и наделить органы государственной власти Российской Федерации в области охраны атмосферного воздуха помимо полномочий по установлению порядка организации и проведения государственного контроля за охраной </w:t>
      </w:r>
      <w:r>
        <w:rPr>
          <w:rFonts w:ascii="Verdana" w:hAnsi="Verdana"/>
          <w:color w:val="000000"/>
          <w:sz w:val="18"/>
          <w:szCs w:val="18"/>
        </w:rPr>
        <w:lastRenderedPageBreak/>
        <w:t>атмосферного воздуха, еще и</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Style w:val="WW8Num3z0"/>
          <w:rFonts w:ascii="Verdana" w:hAnsi="Verdana"/>
          <w:color w:val="000000"/>
          <w:sz w:val="18"/>
          <w:szCs w:val="18"/>
        </w:rPr>
        <w:t> </w:t>
      </w:r>
      <w:r>
        <w:rPr>
          <w:rFonts w:ascii="Verdana" w:hAnsi="Verdana"/>
          <w:color w:val="000000"/>
          <w:sz w:val="18"/>
          <w:szCs w:val="18"/>
        </w:rPr>
        <w:t>по осуществлению государственного контроля за объектами федерального значения, а также объектами, признаваемыми опасными в соответствии с законодательством Российской Федерации. Полномочия органов государственной власти субъектов Российской Федерации по осуществлению государственного контроля,</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в ст. 6 Федерального закона «</w:t>
      </w:r>
      <w:r>
        <w:rPr>
          <w:rStyle w:val="WW8Num4z0"/>
          <w:rFonts w:ascii="Verdana" w:hAnsi="Verdana"/>
          <w:color w:val="4682B4"/>
          <w:sz w:val="18"/>
          <w:szCs w:val="18"/>
        </w:rPr>
        <w:t>Об охране атмосферного воздуха</w:t>
      </w:r>
      <w:r>
        <w:rPr>
          <w:rFonts w:ascii="Verdana" w:hAnsi="Verdana"/>
          <w:color w:val="000000"/>
          <w:sz w:val="18"/>
          <w:szCs w:val="18"/>
        </w:rPr>
        <w:t>» можно оставить без изменений, однако внеся их в ст. 24 Закона и</w:t>
      </w:r>
      <w:r>
        <w:rPr>
          <w:rStyle w:val="WW8Num3z0"/>
          <w:rFonts w:ascii="Verdana" w:hAnsi="Verdana"/>
          <w:color w:val="000000"/>
          <w:sz w:val="18"/>
          <w:szCs w:val="18"/>
        </w:rPr>
        <w:t> </w:t>
      </w:r>
      <w:r>
        <w:rPr>
          <w:rStyle w:val="WW8Num4z0"/>
          <w:rFonts w:ascii="Verdana" w:hAnsi="Verdana"/>
          <w:color w:val="4682B4"/>
          <w:sz w:val="18"/>
          <w:szCs w:val="18"/>
        </w:rPr>
        <w:t>закрепив</w:t>
      </w:r>
      <w:r>
        <w:rPr>
          <w:rStyle w:val="WW8Num3z0"/>
          <w:rFonts w:ascii="Verdana" w:hAnsi="Verdana"/>
          <w:color w:val="000000"/>
          <w:sz w:val="18"/>
          <w:szCs w:val="18"/>
        </w:rPr>
        <w:t> </w:t>
      </w:r>
      <w:r>
        <w:rPr>
          <w:rFonts w:ascii="Verdana" w:hAnsi="Verdana"/>
          <w:color w:val="000000"/>
          <w:sz w:val="18"/>
          <w:szCs w:val="18"/>
        </w:rPr>
        <w:t>данные органы в качестве полноправных участников контрольной деятельности.</w:t>
      </w:r>
    </w:p>
    <w:p w:rsidR="00136FC9" w:rsidRDefault="00136FC9" w:rsidP="00136F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основании общего анализа системы и компетенции органов, обладающих полномочиями по осуществлению государственного контроля в области охраны атмосферного воздуха возможно предложение следующих мер их совершенствования.</w:t>
      </w:r>
    </w:p>
    <w:p w:rsidR="00136FC9" w:rsidRDefault="00136FC9" w:rsidP="00136F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Во-первых, четко разграничить компетенцию по осуществлению государственного контроля в области охраны атмосферного воздуха между федеральными органами исполнительной власти и органами исполнительной власти субъектов Российской Федерации при сохранении за федеральными органами функции государственного контроля в области охраны атмосферного воздуха за стационарными источниками загрязнения атмосферного воздуха по установленному перечню (перечень должен устанавливаться по каждому субъекту Российской Федерации). Право подготовки таких перечней разумно передать самим субъектам Российской Федерации с последующим утверждением их Федеральной службой по надзору в сфере экологии и природопользования.</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Во-вторых, активизировать деятельность в системе Министерства внутренних дел РФ по созданию подразделений экологической</w:t>
      </w:r>
      <w:r>
        <w:rPr>
          <w:rStyle w:val="WW8Num3z0"/>
          <w:rFonts w:ascii="Verdana" w:hAnsi="Verdana"/>
          <w:color w:val="000000"/>
          <w:sz w:val="18"/>
          <w:szCs w:val="18"/>
        </w:rPr>
        <w:t> </w:t>
      </w:r>
      <w:r>
        <w:rPr>
          <w:rStyle w:val="WW8Num4z0"/>
          <w:rFonts w:ascii="Verdana" w:hAnsi="Verdana"/>
          <w:color w:val="4682B4"/>
          <w:sz w:val="18"/>
          <w:szCs w:val="18"/>
        </w:rPr>
        <w:t>милиции</w:t>
      </w:r>
      <w:r>
        <w:rPr>
          <w:rStyle w:val="WW8Num3z0"/>
          <w:rFonts w:ascii="Verdana" w:hAnsi="Verdana"/>
          <w:color w:val="000000"/>
          <w:sz w:val="18"/>
          <w:szCs w:val="18"/>
        </w:rPr>
        <w:t> </w:t>
      </w:r>
      <w:r>
        <w:rPr>
          <w:rFonts w:ascii="Verdana" w:hAnsi="Verdana"/>
          <w:color w:val="000000"/>
          <w:sz w:val="18"/>
          <w:szCs w:val="18"/>
        </w:rPr>
        <w:t>в субъектах Российской Федерации и передаче им функции контроля за выбросами загрязняющих веществ в атмосферный воздух с автотранспортных и иных передвижных средств. Необходимость создания специализированного подразделения в системе</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РФ связана с особыми требованиями к профессиональным знаниям инспекторов, которыми могут не обладать все сотрудники, осуществляющие контроль за безопасностью дорожного движения.</w:t>
      </w:r>
    </w:p>
    <w:p w:rsidR="00136FC9" w:rsidRDefault="00136FC9" w:rsidP="00136F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В-третьих, ввести в штат государственных инспекторов по охране природы специалистов, занимающихся исключительно вопросами контроля за работой газоочистных и пылеулавливающих установок. Необходимость введения таких специалистов диктуется отсутствием или неудовлетворительным состоянием указанных установок на предприятиях-загрязнителях, а также перегруженностью государственных инспекторов по охране природы, в связи с чем, контроль за газоочистными и пылеулавливающим установками проводится неэффективно.</w:t>
      </w:r>
    </w:p>
    <w:p w:rsidR="00136FC9" w:rsidRDefault="00136FC9" w:rsidP="00136F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Сформулированные предложения по совершенствованию структуры и компетенции государственных органов являются резервом для повышения эффективности государственного контроля в области охраны атмосферного воздуха.</w:t>
      </w:r>
    </w:p>
    <w:p w:rsidR="00136FC9" w:rsidRDefault="00136FC9" w:rsidP="00136F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Контрольная деятельность государственных органов осуществляется в определенных формах, установленных законодательством. Контроль в области охраны атмосферного воздуха имеет свои, присущие ему правовые формы деятельности.</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Среди действующих в настоящее время форм</w:t>
      </w:r>
      <w:r>
        <w:rPr>
          <w:rStyle w:val="WW8Num3z0"/>
          <w:rFonts w:ascii="Verdana" w:hAnsi="Verdana"/>
          <w:color w:val="000000"/>
          <w:sz w:val="18"/>
          <w:szCs w:val="18"/>
        </w:rPr>
        <w:t> </w:t>
      </w:r>
      <w:r>
        <w:rPr>
          <w:rStyle w:val="WW8Num4z0"/>
          <w:rFonts w:ascii="Verdana" w:hAnsi="Verdana"/>
          <w:color w:val="4682B4"/>
          <w:sz w:val="18"/>
          <w:szCs w:val="18"/>
        </w:rPr>
        <w:t>предупредительного</w:t>
      </w:r>
      <w:r>
        <w:rPr>
          <w:rStyle w:val="WW8Num3z0"/>
          <w:rFonts w:ascii="Verdana" w:hAnsi="Verdana"/>
          <w:color w:val="000000"/>
          <w:sz w:val="18"/>
          <w:szCs w:val="18"/>
        </w:rPr>
        <w:t> </w:t>
      </w:r>
      <w:r>
        <w:rPr>
          <w:rFonts w:ascii="Verdana" w:hAnsi="Verdana"/>
          <w:color w:val="000000"/>
          <w:sz w:val="18"/>
          <w:szCs w:val="18"/>
        </w:rPr>
        <w:t>контроля за состоянием атмосферного воздуха, экологическая</w:t>
      </w:r>
      <w:r>
        <w:rPr>
          <w:rStyle w:val="WW8Num3z0"/>
          <w:rFonts w:ascii="Verdana" w:hAnsi="Verdana"/>
          <w:color w:val="000000"/>
          <w:sz w:val="18"/>
          <w:szCs w:val="18"/>
        </w:rPr>
        <w:t> </w:t>
      </w:r>
      <w:r>
        <w:rPr>
          <w:rStyle w:val="WW8Num4z0"/>
          <w:rFonts w:ascii="Verdana" w:hAnsi="Verdana"/>
          <w:color w:val="4682B4"/>
          <w:sz w:val="18"/>
          <w:szCs w:val="18"/>
        </w:rPr>
        <w:t>экспертиза</w:t>
      </w:r>
      <w:r>
        <w:rPr>
          <w:rStyle w:val="WW8Num3z0"/>
          <w:rFonts w:ascii="Verdana" w:hAnsi="Verdana"/>
          <w:color w:val="000000"/>
          <w:sz w:val="18"/>
          <w:szCs w:val="18"/>
        </w:rPr>
        <w:t> </w:t>
      </w:r>
      <w:r>
        <w:rPr>
          <w:rFonts w:ascii="Verdana" w:hAnsi="Verdana"/>
          <w:color w:val="000000"/>
          <w:sz w:val="18"/>
          <w:szCs w:val="18"/>
        </w:rPr>
        <w:t>является одной из наиболее эффективных. Это объясняется тем, что она носит</w:t>
      </w:r>
      <w:r>
        <w:rPr>
          <w:rStyle w:val="WW8Num3z0"/>
          <w:rFonts w:ascii="Verdana" w:hAnsi="Verdana"/>
          <w:color w:val="000000"/>
          <w:sz w:val="18"/>
          <w:szCs w:val="18"/>
        </w:rPr>
        <w:t> </w:t>
      </w:r>
      <w:r>
        <w:rPr>
          <w:rStyle w:val="WW8Num4z0"/>
          <w:rFonts w:ascii="Verdana" w:hAnsi="Verdana"/>
          <w:color w:val="4682B4"/>
          <w:sz w:val="18"/>
          <w:szCs w:val="18"/>
        </w:rPr>
        <w:t>предупредительный</w:t>
      </w:r>
      <w:r>
        <w:rPr>
          <w:rStyle w:val="WW8Num3z0"/>
          <w:rFonts w:ascii="Verdana" w:hAnsi="Verdana"/>
          <w:color w:val="000000"/>
          <w:sz w:val="18"/>
          <w:szCs w:val="18"/>
        </w:rPr>
        <w:t> </w:t>
      </w:r>
      <w:r>
        <w:rPr>
          <w:rFonts w:ascii="Verdana" w:hAnsi="Verdana"/>
          <w:color w:val="000000"/>
          <w:sz w:val="18"/>
          <w:szCs w:val="18"/>
        </w:rPr>
        <w:t>характер и проводится в подавляющем большинстве случаев до того, как хозяйственные и иные решения будут реализованы. Поэтому рекомендации, сформулированные в заключениях экспертных комиссий, можно выполнить путем внесения соответствующих изменений в проектные решения и плановые задания. И это требует средств неизмеримо меньше, чем в том случае, когда необходимо перестраивать или реконструировать уже существующие объекты.</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Объективная экспертная оценка проектов, представленных на государственную экологическую</w:t>
      </w:r>
      <w:r>
        <w:rPr>
          <w:rStyle w:val="WW8Num3z0"/>
          <w:rFonts w:ascii="Verdana" w:hAnsi="Verdana"/>
          <w:color w:val="000000"/>
          <w:sz w:val="18"/>
          <w:szCs w:val="18"/>
        </w:rPr>
        <w:t> </w:t>
      </w:r>
      <w:r>
        <w:rPr>
          <w:rStyle w:val="WW8Num4z0"/>
          <w:rFonts w:ascii="Verdana" w:hAnsi="Verdana"/>
          <w:color w:val="4682B4"/>
          <w:sz w:val="18"/>
          <w:szCs w:val="18"/>
        </w:rPr>
        <w:t>экспертизу</w:t>
      </w:r>
      <w:r>
        <w:rPr>
          <w:rFonts w:ascii="Verdana" w:hAnsi="Verdana"/>
          <w:color w:val="000000"/>
          <w:sz w:val="18"/>
          <w:szCs w:val="18"/>
        </w:rPr>
        <w:t xml:space="preserve">, и их влияния на атмосферный воздух, дает органам контроля необходимые сведения о состоянии атмосферного воздуха до начала осуществления этих проектов и после их завершения. Эти сведения дают возможность органам контроля судить о тех неблагоприятных последствиях от реализации проекта, которые могут наступить, если они не вмешаются на стадиях его реализации. Такой подход основан на понимании того, что </w:t>
      </w:r>
      <w:r>
        <w:rPr>
          <w:rFonts w:ascii="Verdana" w:hAnsi="Verdana"/>
          <w:color w:val="000000"/>
          <w:sz w:val="18"/>
          <w:szCs w:val="18"/>
        </w:rPr>
        <w:lastRenderedPageBreak/>
        <w:t>предупреждение правонарушений и их негативных последствий всегда связано с меньшими издержками, чем их устранение.</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Существуют сложности с представлением на государственную экологическую экспертизу проектов региональных программ, схем развития народного хозяйства, которые утверждаются органами государственной власти субъектов Российской Федерации. Это можно объяснить как отсутствием механизма представления таких актов на экологическую экспертизу, приоритетного списка объектов, по которым такая экспертиза должна проводиться в первую очередь, так и отсутствием должного постоянного контроля со стороны государственных органов за соблюдением одобренного</w:t>
      </w:r>
      <w:r>
        <w:rPr>
          <w:rStyle w:val="WW8Num3z0"/>
          <w:rFonts w:ascii="Verdana" w:hAnsi="Verdana"/>
          <w:color w:val="000000"/>
          <w:sz w:val="18"/>
          <w:szCs w:val="18"/>
        </w:rPr>
        <w:t> </w:t>
      </w:r>
      <w:r>
        <w:rPr>
          <w:rStyle w:val="WW8Num4z0"/>
          <w:rFonts w:ascii="Verdana" w:hAnsi="Verdana"/>
          <w:color w:val="4682B4"/>
          <w:sz w:val="18"/>
          <w:szCs w:val="18"/>
        </w:rPr>
        <w:t>экспертизой</w:t>
      </w:r>
      <w:r>
        <w:rPr>
          <w:rStyle w:val="WW8Num3z0"/>
          <w:rFonts w:ascii="Verdana" w:hAnsi="Verdana"/>
          <w:color w:val="000000"/>
          <w:sz w:val="18"/>
          <w:szCs w:val="18"/>
        </w:rPr>
        <w:t> </w:t>
      </w:r>
      <w:r>
        <w:rPr>
          <w:rFonts w:ascii="Verdana" w:hAnsi="Verdana"/>
          <w:color w:val="000000"/>
          <w:sz w:val="18"/>
          <w:szCs w:val="18"/>
        </w:rPr>
        <w:t>проекта в процессе эксплуатации предприятия.</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в отличие от процесса реализации государственной экологической экспертизы, процесс проведения контроля государственных органов за соблюдением исполнения заключения экологической экспертизы законодательно</w:t>
      </w:r>
      <w:r>
        <w:rPr>
          <w:rStyle w:val="WW8Num3z0"/>
          <w:rFonts w:ascii="Verdana" w:hAnsi="Verdana"/>
          <w:color w:val="000000"/>
          <w:sz w:val="18"/>
          <w:szCs w:val="18"/>
        </w:rPr>
        <w:t> </w:t>
      </w:r>
      <w:r>
        <w:rPr>
          <w:rStyle w:val="WW8Num4z0"/>
          <w:rFonts w:ascii="Verdana" w:hAnsi="Verdana"/>
          <w:color w:val="4682B4"/>
          <w:sz w:val="18"/>
          <w:szCs w:val="18"/>
        </w:rPr>
        <w:t>урегулирован</w:t>
      </w:r>
      <w:r>
        <w:rPr>
          <w:rStyle w:val="WW8Num3z0"/>
          <w:rFonts w:ascii="Verdana" w:hAnsi="Verdana"/>
          <w:color w:val="000000"/>
          <w:sz w:val="18"/>
          <w:szCs w:val="18"/>
        </w:rPr>
        <w:t> </w:t>
      </w:r>
      <w:r>
        <w:rPr>
          <w:rFonts w:ascii="Verdana" w:hAnsi="Verdana"/>
          <w:color w:val="000000"/>
          <w:sz w:val="18"/>
          <w:szCs w:val="18"/>
        </w:rPr>
        <w:t>недостаточно подробно. Иногда после положительного заключения экологической экспертизы в ходе реализации проекта в него вносятся изменения, например в виде временно согласованных выбросов. Тем самым допускаются отступления от проекта, что приводит к фактическому</w:t>
      </w:r>
      <w:r>
        <w:rPr>
          <w:rStyle w:val="WW8Num3z0"/>
          <w:rFonts w:ascii="Verdana" w:hAnsi="Verdana"/>
          <w:color w:val="000000"/>
          <w:sz w:val="18"/>
          <w:szCs w:val="18"/>
        </w:rPr>
        <w:t> </w:t>
      </w:r>
      <w:r>
        <w:rPr>
          <w:rStyle w:val="WW8Num4z0"/>
          <w:rFonts w:ascii="Verdana" w:hAnsi="Verdana"/>
          <w:color w:val="4682B4"/>
          <w:sz w:val="18"/>
          <w:szCs w:val="18"/>
        </w:rPr>
        <w:t>неисполнению</w:t>
      </w:r>
      <w:r>
        <w:rPr>
          <w:rStyle w:val="WW8Num3z0"/>
          <w:rFonts w:ascii="Verdana" w:hAnsi="Verdana"/>
          <w:color w:val="000000"/>
          <w:sz w:val="18"/>
          <w:szCs w:val="18"/>
        </w:rPr>
        <w:t> </w:t>
      </w:r>
      <w:r>
        <w:rPr>
          <w:rFonts w:ascii="Verdana" w:hAnsi="Verdana"/>
          <w:color w:val="000000"/>
          <w:sz w:val="18"/>
          <w:szCs w:val="18"/>
        </w:rPr>
        <w:t>заключений экологической экспертизы. Однако ни проконтролировать, ни наказать за это нельзя, т.к. временно согласованные нормативы являются мягкой легальной формой нарушения заключений экологической экспертизы. Чтобы исправить существующее положение необходимо отказаться от принятой концепции временно согласованных нормативов и ввести ограниченную коротким сроком и ясными технологическими условиями возможность превышения установленных нормативов. А все краткосрочные отступления от установленных нормативов должны быть уже упомянуты в проекте, представляемом на государственную экологическую экспертизу.</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Выдача разрешения является весьма эффективной формой государственного контроля за соблюдением субъектами хозяйственной деятельности экологических правил и норм, так как позволяет общие требования экологического законодательства перевести на язык индивидуальных</w:t>
      </w:r>
      <w:r>
        <w:rPr>
          <w:rStyle w:val="WW8Num3z0"/>
          <w:rFonts w:ascii="Verdana" w:hAnsi="Verdana"/>
          <w:color w:val="000000"/>
          <w:sz w:val="18"/>
          <w:szCs w:val="18"/>
        </w:rPr>
        <w:t> </w:t>
      </w:r>
      <w:r>
        <w:rPr>
          <w:rStyle w:val="WW8Num4z0"/>
          <w:rFonts w:ascii="Verdana" w:hAnsi="Verdana"/>
          <w:color w:val="4682B4"/>
          <w:sz w:val="18"/>
          <w:szCs w:val="18"/>
        </w:rPr>
        <w:t>предписаний</w:t>
      </w:r>
      <w:r>
        <w:rPr>
          <w:rFonts w:ascii="Verdana" w:hAnsi="Verdana"/>
          <w:color w:val="000000"/>
          <w:sz w:val="18"/>
          <w:szCs w:val="18"/>
        </w:rPr>
        <w:t>. Однако отсутствие должного порядка проведения контроля за соблюдением условий разрешений не позволяет эффективно работать этому механизму. Действительно, предприятия</w:t>
      </w:r>
      <w:r>
        <w:rPr>
          <w:rStyle w:val="WW8Num3z0"/>
          <w:rFonts w:ascii="Verdana" w:hAnsi="Verdana"/>
          <w:color w:val="000000"/>
          <w:sz w:val="18"/>
          <w:szCs w:val="18"/>
        </w:rPr>
        <w:t> </w:t>
      </w:r>
      <w:r>
        <w:rPr>
          <w:rStyle w:val="WW8Num4z0"/>
          <w:rFonts w:ascii="Verdana" w:hAnsi="Verdana"/>
          <w:color w:val="4682B4"/>
          <w:sz w:val="18"/>
          <w:szCs w:val="18"/>
        </w:rPr>
        <w:t>обязаны</w:t>
      </w:r>
      <w:r>
        <w:rPr>
          <w:rStyle w:val="WW8Num3z0"/>
          <w:rFonts w:ascii="Verdana" w:hAnsi="Verdana"/>
          <w:color w:val="000000"/>
          <w:sz w:val="18"/>
          <w:szCs w:val="18"/>
        </w:rPr>
        <w:t> </w:t>
      </w:r>
      <w:r>
        <w:rPr>
          <w:rFonts w:ascii="Verdana" w:hAnsi="Verdana"/>
          <w:color w:val="000000"/>
          <w:sz w:val="18"/>
          <w:szCs w:val="18"/>
        </w:rPr>
        <w:t>ежеквартально предоставлять сведения о соблюдении условий разрешений в территориальный органы Федеральной службы по экологическому, технологическому и атомному надзору, но достоверность этих отчетов проверить чрезвычайно сложно, т.к. выборочные внеплановые проверки становятся невозможны в силу действия Федерального закона «О защите прав юридических лиц и индивидуальных предпринимателей при проведении контроля (надзора)». В соответствии с этим Законом, представители Федеральной службы имеют право планово посещать предприятия один раз в два года. Таким образом, у предприятия остается достаточно большой промежуток времени, чтобы предоставить удобную для себя отчетность, т.к. должный контроль невозможен.</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Изменить это положение необходимо по крайней мере по отношению к особо опасным промышленным предприятиям. Так как положения данного Закона не применяются к ряду отношений, в числе которых отношения, связанные с проведением лицензионного контроля и контроля объектов, признаваемых опасными в соответствии с законодательством Российской Федерации, следует наделить Федеральную службу по экологическому, технологическому и атомному надзору правом проведения экологического контроля за опасными производственными объектами и</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это право в Положении о Федеральной службе по экологическому, технологическому и атомному надзору. Такое право обеспечит дополнительные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соблюдения экологических требований через повышение эффективности механизма экологического контроля.</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Нарушение норм законодательства об охране атмосферного воздуха влечет за собой применение мер ответственности. Органы, контролирующие соблюдение такого законодательства наделены полномочиями по выявлению правонарушений, применению</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процедур и привлечению к</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привлечения лица к административной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 xml:space="preserve">в области охраны атмосферного воздуха в некоторых случаях достаточно установить сам факт нарушения правовых норм независимо от наступивших последствий (например, нарушение правил </w:t>
      </w:r>
      <w:r>
        <w:rPr>
          <w:rFonts w:ascii="Verdana" w:hAnsi="Verdana"/>
          <w:color w:val="000000"/>
          <w:sz w:val="18"/>
          <w:szCs w:val="18"/>
        </w:rPr>
        <w:lastRenderedPageBreak/>
        <w:t>эксплуатации, неиспользование сооружений, оборудования для очистки газов - п. 3 ст. 8.21</w:t>
      </w:r>
      <w:r>
        <w:rPr>
          <w:rStyle w:val="WW8Num3z0"/>
          <w:rFonts w:ascii="Verdana" w:hAnsi="Verdana"/>
          <w:color w:val="000000"/>
          <w:sz w:val="18"/>
          <w:szCs w:val="18"/>
        </w:rPr>
        <w:t> </w:t>
      </w:r>
      <w:r>
        <w:rPr>
          <w:rStyle w:val="WW8Num4z0"/>
          <w:rFonts w:ascii="Verdana" w:hAnsi="Verdana"/>
          <w:color w:val="4682B4"/>
          <w:sz w:val="18"/>
          <w:szCs w:val="18"/>
        </w:rPr>
        <w:t>КоАП</w:t>
      </w:r>
      <w:r>
        <w:rPr>
          <w:rStyle w:val="WW8Num3z0"/>
          <w:rFonts w:ascii="Verdana" w:hAnsi="Verdana"/>
          <w:color w:val="000000"/>
          <w:sz w:val="18"/>
          <w:szCs w:val="18"/>
        </w:rPr>
        <w:t> </w:t>
      </w:r>
      <w:r>
        <w:rPr>
          <w:rFonts w:ascii="Verdana" w:hAnsi="Verdana"/>
          <w:color w:val="000000"/>
          <w:sz w:val="18"/>
          <w:szCs w:val="18"/>
        </w:rPr>
        <w:t>РФ; несоблюдение экологических требований - ст. 8.1. КоАП РФ). Более того, если такие последствия установлены (например, загрязнение или изменение природных свойств воздуха,</w:t>
      </w:r>
      <w:r>
        <w:rPr>
          <w:rStyle w:val="WW8Num3z0"/>
          <w:rFonts w:ascii="Verdana" w:hAnsi="Verdana"/>
          <w:color w:val="000000"/>
          <w:sz w:val="18"/>
          <w:szCs w:val="18"/>
        </w:rPr>
        <w:t> </w:t>
      </w:r>
      <w:r>
        <w:rPr>
          <w:rStyle w:val="WW8Num4z0"/>
          <w:rFonts w:ascii="Verdana" w:hAnsi="Verdana"/>
          <w:color w:val="4682B4"/>
          <w:sz w:val="18"/>
          <w:szCs w:val="18"/>
        </w:rPr>
        <w:t>причинение</w:t>
      </w:r>
      <w:r>
        <w:rPr>
          <w:rStyle w:val="WW8Num3z0"/>
          <w:rFonts w:ascii="Verdana" w:hAnsi="Verdana"/>
          <w:color w:val="000000"/>
          <w:sz w:val="18"/>
          <w:szCs w:val="18"/>
        </w:rPr>
        <w:t> </w:t>
      </w:r>
      <w:r>
        <w:rPr>
          <w:rFonts w:ascii="Verdana" w:hAnsi="Verdana"/>
          <w:color w:val="000000"/>
          <w:sz w:val="18"/>
          <w:szCs w:val="18"/>
        </w:rPr>
        <w:t>вреда здоровью человека и т.п.), то</w:t>
      </w:r>
      <w:r>
        <w:rPr>
          <w:rStyle w:val="WW8Num3z0"/>
          <w:rFonts w:ascii="Verdana" w:hAnsi="Verdana"/>
          <w:color w:val="000000"/>
          <w:sz w:val="18"/>
          <w:szCs w:val="18"/>
        </w:rPr>
        <w:t> </w:t>
      </w:r>
      <w:r>
        <w:rPr>
          <w:rStyle w:val="WW8Num4z0"/>
          <w:rFonts w:ascii="Verdana" w:hAnsi="Verdana"/>
          <w:color w:val="4682B4"/>
          <w:sz w:val="18"/>
          <w:szCs w:val="18"/>
        </w:rPr>
        <w:t>нарушитель</w:t>
      </w:r>
      <w:r>
        <w:rPr>
          <w:rStyle w:val="WW8Num3z0"/>
          <w:rFonts w:ascii="Verdana" w:hAnsi="Verdana"/>
          <w:color w:val="000000"/>
          <w:sz w:val="18"/>
          <w:szCs w:val="18"/>
        </w:rPr>
        <w:t> </w:t>
      </w:r>
      <w:r>
        <w:rPr>
          <w:rFonts w:ascii="Verdana" w:hAnsi="Verdana"/>
          <w:color w:val="000000"/>
          <w:sz w:val="18"/>
          <w:szCs w:val="18"/>
        </w:rPr>
        <w:t>привлекается к уголовной ответственности (ст. 251 УК РФ «</w:t>
      </w:r>
      <w:r>
        <w:rPr>
          <w:rStyle w:val="WW8Num4z0"/>
          <w:rFonts w:ascii="Verdana" w:hAnsi="Verdana"/>
          <w:color w:val="4682B4"/>
          <w:sz w:val="18"/>
          <w:szCs w:val="18"/>
        </w:rPr>
        <w:t>Загрязнение атмосферы</w:t>
      </w:r>
      <w:r>
        <w:rPr>
          <w:rFonts w:ascii="Verdana" w:hAnsi="Verdana"/>
          <w:color w:val="000000"/>
          <w:sz w:val="18"/>
          <w:szCs w:val="18"/>
        </w:rPr>
        <w:t>», ст. 246 УК РФ «</w:t>
      </w:r>
      <w:r>
        <w:rPr>
          <w:rStyle w:val="WW8Num4z0"/>
          <w:rFonts w:ascii="Verdana" w:hAnsi="Verdana"/>
          <w:color w:val="4682B4"/>
          <w:sz w:val="18"/>
          <w:szCs w:val="18"/>
        </w:rPr>
        <w:t>Нарушение правил охраны окружающей среды при производстве работ</w:t>
      </w:r>
      <w:r>
        <w:rPr>
          <w:rFonts w:ascii="Verdana" w:hAnsi="Verdana"/>
          <w:color w:val="000000"/>
          <w:sz w:val="18"/>
          <w:szCs w:val="18"/>
        </w:rPr>
        <w:t>»).</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Разграничение административных правонарушений от</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по степени общественной опасности</w:t>
      </w:r>
      <w:r>
        <w:rPr>
          <w:rStyle w:val="WW8Num3z0"/>
          <w:rFonts w:ascii="Verdana" w:hAnsi="Verdana"/>
          <w:color w:val="000000"/>
          <w:sz w:val="18"/>
          <w:szCs w:val="18"/>
        </w:rPr>
        <w:t> </w:t>
      </w:r>
      <w:r>
        <w:rPr>
          <w:rStyle w:val="WW8Num4z0"/>
          <w:rFonts w:ascii="Verdana" w:hAnsi="Verdana"/>
          <w:color w:val="4682B4"/>
          <w:sz w:val="18"/>
          <w:szCs w:val="18"/>
        </w:rPr>
        <w:t>деяния</w:t>
      </w:r>
      <w:r>
        <w:rPr>
          <w:rFonts w:ascii="Verdana" w:hAnsi="Verdana"/>
          <w:color w:val="000000"/>
          <w:sz w:val="18"/>
          <w:szCs w:val="18"/>
        </w:rPr>
        <w:t>, имеет большое значение для практических работников, в том числе и для государственных инспекторов по охране природы, которым зачастую приходится определять</w:t>
      </w:r>
      <w:r>
        <w:rPr>
          <w:rStyle w:val="WW8Num3z0"/>
          <w:rFonts w:ascii="Verdana" w:hAnsi="Verdana"/>
          <w:color w:val="000000"/>
          <w:sz w:val="18"/>
          <w:szCs w:val="18"/>
        </w:rPr>
        <w:t> </w:t>
      </w:r>
      <w:r>
        <w:rPr>
          <w:rStyle w:val="WW8Num4z0"/>
          <w:rFonts w:ascii="Verdana" w:hAnsi="Verdana"/>
          <w:color w:val="4682B4"/>
          <w:sz w:val="18"/>
          <w:szCs w:val="18"/>
        </w:rPr>
        <w:t>преступно</w:t>
      </w:r>
      <w:r>
        <w:rPr>
          <w:rStyle w:val="WW8Num3z0"/>
          <w:rFonts w:ascii="Verdana" w:hAnsi="Verdana"/>
          <w:color w:val="000000"/>
          <w:sz w:val="18"/>
          <w:szCs w:val="18"/>
        </w:rPr>
        <w:t> </w:t>
      </w:r>
      <w:r>
        <w:rPr>
          <w:rFonts w:ascii="Verdana" w:hAnsi="Verdana"/>
          <w:color w:val="000000"/>
          <w:sz w:val="18"/>
          <w:szCs w:val="18"/>
        </w:rPr>
        <w:t>ли совершенное деяние, или его можно</w:t>
      </w:r>
      <w:r>
        <w:rPr>
          <w:rStyle w:val="WW8Num3z0"/>
          <w:rFonts w:ascii="Verdana" w:hAnsi="Verdana"/>
          <w:color w:val="000000"/>
          <w:sz w:val="18"/>
          <w:szCs w:val="18"/>
        </w:rPr>
        <w:t> </w:t>
      </w:r>
      <w:r>
        <w:rPr>
          <w:rStyle w:val="WW8Num4z0"/>
          <w:rFonts w:ascii="Verdana" w:hAnsi="Verdana"/>
          <w:color w:val="4682B4"/>
          <w:sz w:val="18"/>
          <w:szCs w:val="18"/>
        </w:rPr>
        <w:t>квалифицировать</w:t>
      </w:r>
      <w:r>
        <w:rPr>
          <w:rStyle w:val="WW8Num3z0"/>
          <w:rFonts w:ascii="Verdana" w:hAnsi="Verdana"/>
          <w:color w:val="000000"/>
          <w:sz w:val="18"/>
          <w:szCs w:val="18"/>
        </w:rPr>
        <w:t> </w:t>
      </w:r>
      <w:r>
        <w:rPr>
          <w:rFonts w:ascii="Verdana" w:hAnsi="Verdana"/>
          <w:color w:val="000000"/>
          <w:sz w:val="18"/>
          <w:szCs w:val="18"/>
        </w:rPr>
        <w:t>как административное правонарушение. Отсутствие в некоторых случаях четких критериев разграничения приводит к</w:t>
      </w:r>
      <w:r>
        <w:rPr>
          <w:rStyle w:val="WW8Num3z0"/>
          <w:rFonts w:ascii="Verdana" w:hAnsi="Verdana"/>
          <w:color w:val="000000"/>
          <w:sz w:val="18"/>
          <w:szCs w:val="18"/>
        </w:rPr>
        <w:t> </w:t>
      </w:r>
      <w:r>
        <w:rPr>
          <w:rStyle w:val="WW8Num4z0"/>
          <w:rFonts w:ascii="Verdana" w:hAnsi="Verdana"/>
          <w:color w:val="4682B4"/>
          <w:sz w:val="18"/>
          <w:szCs w:val="18"/>
        </w:rPr>
        <w:t>неприменению</w:t>
      </w:r>
      <w:r>
        <w:rPr>
          <w:rStyle w:val="WW8Num3z0"/>
          <w:rFonts w:ascii="Verdana" w:hAnsi="Verdana"/>
          <w:color w:val="000000"/>
          <w:sz w:val="18"/>
          <w:szCs w:val="18"/>
        </w:rPr>
        <w:t> </w:t>
      </w:r>
      <w:r>
        <w:rPr>
          <w:rFonts w:ascii="Verdana" w:hAnsi="Verdana"/>
          <w:color w:val="000000"/>
          <w:sz w:val="18"/>
          <w:szCs w:val="18"/>
        </w:rPr>
        <w:t>более строгих мер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противоправные</w:t>
      </w:r>
      <w:r>
        <w:rPr>
          <w:rStyle w:val="WW8Num3z0"/>
          <w:rFonts w:ascii="Verdana" w:hAnsi="Verdana"/>
          <w:color w:val="000000"/>
          <w:sz w:val="18"/>
          <w:szCs w:val="18"/>
        </w:rPr>
        <w:t> </w:t>
      </w:r>
      <w:r>
        <w:rPr>
          <w:rFonts w:ascii="Verdana" w:hAnsi="Verdana"/>
          <w:color w:val="000000"/>
          <w:sz w:val="18"/>
          <w:szCs w:val="18"/>
        </w:rPr>
        <w:t>деяния, совершенные в области охраны атмосферного воздуха.</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Несмотря на казалось бы исчерпывающий перечень правонарушений в области охраны атмосферного воздуха, предусмотренный КоАП РФ, остается ряд правонарушений не нашедших закрепления в Кодексе. В связи с этим следует конкретизировать ст. 8.1 КоАП РФ и ввести дополнительные составы административных правонарушений, касающиеся</w:t>
      </w:r>
      <w:r>
        <w:rPr>
          <w:rStyle w:val="WW8Num4z0"/>
          <w:rFonts w:ascii="Verdana" w:hAnsi="Verdana"/>
          <w:color w:val="4682B4"/>
          <w:sz w:val="18"/>
          <w:szCs w:val="18"/>
        </w:rPr>
        <w:t>непроведения</w:t>
      </w:r>
      <w:r>
        <w:rPr>
          <w:rStyle w:val="WW8Num3z0"/>
          <w:rFonts w:ascii="Verdana" w:hAnsi="Verdana"/>
          <w:color w:val="000000"/>
          <w:sz w:val="18"/>
          <w:szCs w:val="18"/>
        </w:rPr>
        <w:t> </w:t>
      </w:r>
      <w:r>
        <w:rPr>
          <w:rFonts w:ascii="Verdana" w:hAnsi="Verdana"/>
          <w:color w:val="000000"/>
          <w:sz w:val="18"/>
          <w:szCs w:val="18"/>
        </w:rPr>
        <w:t>инвентаризации и учета выбросов вредных (загрязняющих) веществ в атмосферный воздух и их источников; невыполнения мероприятий по</w:t>
      </w:r>
      <w:r>
        <w:rPr>
          <w:rStyle w:val="WW8Num3z0"/>
          <w:rFonts w:ascii="Verdana" w:hAnsi="Verdana"/>
          <w:color w:val="000000"/>
          <w:sz w:val="18"/>
          <w:szCs w:val="18"/>
        </w:rPr>
        <w:t> </w:t>
      </w:r>
      <w:r>
        <w:rPr>
          <w:rStyle w:val="WW8Num4z0"/>
          <w:rFonts w:ascii="Verdana" w:hAnsi="Verdana"/>
          <w:color w:val="4682B4"/>
          <w:sz w:val="18"/>
          <w:szCs w:val="18"/>
        </w:rPr>
        <w:t>предупреждению</w:t>
      </w:r>
      <w:r>
        <w:rPr>
          <w:rStyle w:val="WW8Num3z0"/>
          <w:rFonts w:ascii="Verdana" w:hAnsi="Verdana"/>
          <w:color w:val="000000"/>
          <w:sz w:val="18"/>
          <w:szCs w:val="18"/>
        </w:rPr>
        <w:t> </w:t>
      </w:r>
      <w:r>
        <w:rPr>
          <w:rFonts w:ascii="Verdana" w:hAnsi="Verdana"/>
          <w:color w:val="000000"/>
          <w:sz w:val="18"/>
          <w:szCs w:val="18"/>
        </w:rPr>
        <w:t>и устранению аварийных выбросов вредных (загрязняющих) веществ в атмосферный воздух, а также по ликвидации последствий его загрязнения лицами,</w:t>
      </w:r>
      <w:r>
        <w:rPr>
          <w:rStyle w:val="WW8Num3z0"/>
          <w:rFonts w:ascii="Verdana" w:hAnsi="Verdana"/>
          <w:color w:val="000000"/>
          <w:sz w:val="18"/>
          <w:szCs w:val="18"/>
        </w:rPr>
        <w:t> </w:t>
      </w:r>
      <w:r>
        <w:rPr>
          <w:rStyle w:val="WW8Num4z0"/>
          <w:rFonts w:ascii="Verdana" w:hAnsi="Verdana"/>
          <w:color w:val="4682B4"/>
          <w:sz w:val="18"/>
          <w:szCs w:val="18"/>
        </w:rPr>
        <w:t>обязанными</w:t>
      </w:r>
      <w:r>
        <w:rPr>
          <w:rStyle w:val="WW8Num3z0"/>
          <w:rFonts w:ascii="Verdana" w:hAnsi="Verdana"/>
          <w:color w:val="000000"/>
          <w:sz w:val="18"/>
          <w:szCs w:val="18"/>
        </w:rPr>
        <w:t> </w:t>
      </w:r>
      <w:r>
        <w:rPr>
          <w:rFonts w:ascii="Verdana" w:hAnsi="Verdana"/>
          <w:color w:val="000000"/>
          <w:sz w:val="18"/>
          <w:szCs w:val="18"/>
        </w:rPr>
        <w:t>выполнять такие мероприятия; нарушения правил проведения или отсутствия производственного контроля за соблюдением установленных нормативов выбросов вредных (загрязняющих) веществ в атмосферный воздух.</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недостаточностью проводимых проверок многие правонарушения в области охраны атмосферного воздуха остаются латентными, а</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ответственность за те, которые выявляются не способствует предупреждению</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новых правонарушений, так как размер</w:t>
      </w:r>
      <w:r>
        <w:rPr>
          <w:rStyle w:val="WW8Num3z0"/>
          <w:rFonts w:ascii="Verdana" w:hAnsi="Verdana"/>
          <w:color w:val="000000"/>
          <w:sz w:val="18"/>
          <w:szCs w:val="18"/>
        </w:rPr>
        <w:t> </w:t>
      </w:r>
      <w:r>
        <w:rPr>
          <w:rStyle w:val="WW8Num4z0"/>
          <w:rFonts w:ascii="Verdana" w:hAnsi="Verdana"/>
          <w:color w:val="4682B4"/>
          <w:sz w:val="18"/>
          <w:szCs w:val="18"/>
        </w:rPr>
        <w:t>наказаний</w:t>
      </w:r>
      <w:r>
        <w:rPr>
          <w:rStyle w:val="WW8Num3z0"/>
          <w:rFonts w:ascii="Verdana" w:hAnsi="Verdana"/>
          <w:color w:val="000000"/>
          <w:sz w:val="18"/>
          <w:szCs w:val="18"/>
        </w:rPr>
        <w:t> </w:t>
      </w:r>
      <w:r>
        <w:rPr>
          <w:rFonts w:ascii="Verdana" w:hAnsi="Verdana"/>
          <w:color w:val="000000"/>
          <w:sz w:val="18"/>
          <w:szCs w:val="18"/>
        </w:rPr>
        <w:t>гораздо ниже выгоды, получаемой</w:t>
      </w:r>
      <w:r>
        <w:rPr>
          <w:rStyle w:val="WW8Num3z0"/>
          <w:rFonts w:ascii="Verdana" w:hAnsi="Verdana"/>
          <w:color w:val="000000"/>
          <w:sz w:val="18"/>
          <w:szCs w:val="18"/>
        </w:rPr>
        <w:t> </w:t>
      </w:r>
      <w:r>
        <w:rPr>
          <w:rStyle w:val="WW8Num4z0"/>
          <w:rFonts w:ascii="Verdana" w:hAnsi="Verdana"/>
          <w:color w:val="4682B4"/>
          <w:sz w:val="18"/>
          <w:szCs w:val="18"/>
        </w:rPr>
        <w:t>нарушителями</w:t>
      </w:r>
      <w:r>
        <w:rPr>
          <w:rFonts w:ascii="Verdana" w:hAnsi="Verdana"/>
          <w:color w:val="000000"/>
          <w:sz w:val="18"/>
          <w:szCs w:val="18"/>
        </w:rPr>
        <w:t>законодательства об охране атмосферного воздуха.</w:t>
      </w:r>
    </w:p>
    <w:p w:rsidR="00136FC9" w:rsidRDefault="00136FC9" w:rsidP="00136F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меры административной ответственности за нарушения законодательства в области охраны атмосферного воздуха следует пересмотреть, но не просто в сторону повышения</w:t>
      </w:r>
      <w:r>
        <w:rPr>
          <w:rStyle w:val="WW8Num3z0"/>
          <w:rFonts w:ascii="Verdana" w:hAnsi="Verdana"/>
          <w:color w:val="000000"/>
          <w:sz w:val="18"/>
          <w:szCs w:val="18"/>
        </w:rPr>
        <w:t> </w:t>
      </w:r>
      <w:r>
        <w:rPr>
          <w:rStyle w:val="WW8Num4z0"/>
          <w:rFonts w:ascii="Verdana" w:hAnsi="Verdana"/>
          <w:color w:val="4682B4"/>
          <w:sz w:val="18"/>
          <w:szCs w:val="18"/>
        </w:rPr>
        <w:t>штрафов</w:t>
      </w:r>
      <w:r>
        <w:rPr>
          <w:rFonts w:ascii="Verdana" w:hAnsi="Verdana"/>
          <w:color w:val="000000"/>
          <w:sz w:val="18"/>
          <w:szCs w:val="18"/>
        </w:rPr>
        <w:t>, а путем установления более широкого перечня сложных составов административных правонарушений в области охраны атмосферного воздуха и дифференциации штрафов в зависимости от отраслей экономики и степени опасности объектов.</w:t>
      </w:r>
    </w:p>
    <w:p w:rsidR="00136FC9" w:rsidRDefault="00136FC9" w:rsidP="00136F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Активизация деятельности в означенных направлениях, ликвидация основных причин совершения административных правонарушения в области охраны атмосферного воздуха безусловно приведут к росту эффективности осуществления государственного контроля в указанной сфере и, как следствие, улучшению состояния атмосферного воздуха в Российской Федерации.</w:t>
      </w:r>
    </w:p>
    <w:p w:rsidR="00136FC9" w:rsidRDefault="00136FC9" w:rsidP="00136F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158</w:t>
      </w:r>
    </w:p>
    <w:p w:rsidR="00136FC9" w:rsidRDefault="00136FC9" w:rsidP="00136FC9">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Михайлова, Елена Сергеевна, 2003 год</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 Российская газета. 25 декабря.</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Градостроительный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 СЗ РФ. 1998. - №19. — Ст.2069.</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Федеральный закон от 10 января 2002 г. «</w:t>
      </w:r>
      <w:r>
        <w:rPr>
          <w:rStyle w:val="WW8Num4z0"/>
          <w:rFonts w:ascii="Verdana" w:hAnsi="Verdana"/>
          <w:color w:val="4682B4"/>
          <w:sz w:val="18"/>
          <w:szCs w:val="18"/>
        </w:rPr>
        <w:t>Об охране окружающей среды</w:t>
      </w:r>
      <w:r>
        <w:rPr>
          <w:rFonts w:ascii="Verdana" w:hAnsi="Verdana"/>
          <w:color w:val="000000"/>
          <w:sz w:val="18"/>
          <w:szCs w:val="18"/>
        </w:rPr>
        <w:t>» // СЗ РФ. -2002. №2. - Ст. 133.</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Федеральный закон от 19 июля 1998г. № 113-Ф3 «</w:t>
      </w:r>
      <w:r>
        <w:rPr>
          <w:rStyle w:val="WW8Num4z0"/>
          <w:rFonts w:ascii="Verdana" w:hAnsi="Verdana"/>
          <w:color w:val="4682B4"/>
          <w:sz w:val="18"/>
          <w:szCs w:val="18"/>
        </w:rPr>
        <w:t>О гидрометеорологической службе</w:t>
      </w:r>
      <w:r>
        <w:rPr>
          <w:rFonts w:ascii="Verdana" w:hAnsi="Verdana"/>
          <w:color w:val="000000"/>
          <w:sz w:val="18"/>
          <w:szCs w:val="18"/>
        </w:rPr>
        <w:t>» // СЗ РФ. 1998. - № 30. — Ст. 3609.</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Федеральный закон от 30 марта 1999г. «О санитарно-эпидемиологическом благополучии населения» // СЗ РФ. 1999. - №14. - Ст.1650.</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Федеральный закон от 27 декабря 2002г. №184-ФЗ «</w:t>
      </w:r>
      <w:r>
        <w:rPr>
          <w:rStyle w:val="WW8Num4z0"/>
          <w:rFonts w:ascii="Verdana" w:hAnsi="Verdana"/>
          <w:color w:val="4682B4"/>
          <w:sz w:val="18"/>
          <w:szCs w:val="18"/>
        </w:rPr>
        <w:t>О техническом регулировании</w:t>
      </w:r>
      <w:r>
        <w:rPr>
          <w:rFonts w:ascii="Verdana" w:hAnsi="Verdana"/>
          <w:color w:val="000000"/>
          <w:sz w:val="18"/>
          <w:szCs w:val="18"/>
        </w:rPr>
        <w:t>» // СЗ РФ. 2002. - №52 (ч.1). - Ст.5140.</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 закон от 4 мая 1999 г. «</w:t>
      </w:r>
      <w:r>
        <w:rPr>
          <w:rStyle w:val="WW8Num4z0"/>
          <w:rFonts w:ascii="Verdana" w:hAnsi="Verdana"/>
          <w:color w:val="4682B4"/>
          <w:sz w:val="18"/>
          <w:szCs w:val="18"/>
        </w:rPr>
        <w:t>Об охране атмосферного воздуха</w:t>
      </w:r>
      <w:r>
        <w:rPr>
          <w:rFonts w:ascii="Verdana" w:hAnsi="Verdana"/>
          <w:color w:val="000000"/>
          <w:sz w:val="18"/>
          <w:szCs w:val="18"/>
        </w:rPr>
        <w:t>» // СЗ РФ. 1999. - №18. - Ст.2222.</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 Федеральный закон от 23 ноября 1995 г. №174-ФЗ (изм. и доп. от 15 апреля 1998 г.)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 СЗ РФ . 1995. - №48. - Ст.4556.</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Федеральный закон от 8 августа 2001 г. № 726 «О защите прав юридических лиц и индивидуальных предпринимателей при проведении государственного контроля (</w:t>
      </w:r>
      <w:r>
        <w:rPr>
          <w:rStyle w:val="WW8Num4z0"/>
          <w:rFonts w:ascii="Verdana" w:hAnsi="Verdana"/>
          <w:color w:val="4682B4"/>
          <w:sz w:val="18"/>
          <w:szCs w:val="18"/>
        </w:rPr>
        <w:t>надзора</w:t>
      </w:r>
      <w:r>
        <w:rPr>
          <w:rFonts w:ascii="Verdana" w:hAnsi="Verdana"/>
          <w:color w:val="000000"/>
          <w:sz w:val="18"/>
          <w:szCs w:val="18"/>
        </w:rPr>
        <w:t>)» // СЗ РФ. 2001. - № 33 (ч.1). - Ст.3436.</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Положение о</w:t>
      </w:r>
      <w:r>
        <w:rPr>
          <w:rStyle w:val="WW8Num3z0"/>
          <w:rFonts w:ascii="Verdana" w:hAnsi="Verdana"/>
          <w:color w:val="000000"/>
          <w:sz w:val="18"/>
          <w:szCs w:val="18"/>
        </w:rPr>
        <w:t> </w:t>
      </w:r>
      <w:r>
        <w:rPr>
          <w:rStyle w:val="WW8Num4z0"/>
          <w:rFonts w:ascii="Verdana" w:hAnsi="Verdana"/>
          <w:color w:val="4682B4"/>
          <w:sz w:val="18"/>
          <w:szCs w:val="18"/>
        </w:rPr>
        <w:t>Госавтоинспекции</w:t>
      </w:r>
      <w:r>
        <w:rPr>
          <w:rStyle w:val="WW8Num3z0"/>
          <w:rFonts w:ascii="Verdana" w:hAnsi="Verdana"/>
          <w:color w:val="000000"/>
          <w:sz w:val="18"/>
          <w:szCs w:val="18"/>
        </w:rPr>
        <w:t> </w:t>
      </w:r>
      <w:r>
        <w:rPr>
          <w:rFonts w:ascii="Verdana" w:hAnsi="Verdana"/>
          <w:color w:val="000000"/>
          <w:sz w:val="18"/>
          <w:szCs w:val="18"/>
        </w:rPr>
        <w:t>безопасности дорожного движения Министерства внутренних дел РФ, утв.</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Президента РФ от 15 июня 1998 г. №711 (изм. от 2 июля 2002 г.) // СЗ РФ. 2002. - №27. - Ст.2679.</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Положение о Государственной санитарно-эпидемиологической службе Российской Федерации, утверждено</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от 24 июля 2000 г. № 554 // СЗ РФ. 2000. - № 31. - Ст. 3295.</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Положение о государственном контроле за охраной атмосферного воздуха, утв. постановлением Правительства РФ от 15 января 2001г. // СЗ РФ. 2001. - №4. — Ст.293.</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Положение о государственном учете вредных воздействий на атмосферный воздух и их источников, утв.</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21 апреля 2000 г. №373 // СЗ РФ. 2000. - №18. - Ст.1987.</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Положение о Межведомственной комиссии по охране озонового слоя, утв. постановлением Правительства РФ от 20 мая 1997г. // СЗ РФ. 1997. - № 21. -Ст. 2490.</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Положение о Министерстве внутренних дел, утв. Указом</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18 июля 1996 г. // СЗ РФ. 1996. - № 30. - Ст. 3605.</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Положение о Министерстве здравоохранения Российской Федерации, утв. постановлением Правительства РФ от 29 апреля 2002 г. №284 // СЗ РФ. -№18. Ст.1771.</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Положение о Министерстве путей сообщения Российской Федерации, утв. постановлением Правительства РФ от 18 июля 1996 г. // СЗ РФ. 1996. - № 31.-Ст. 3746.</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Положение о Министерстве Российской Федерации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гражданской обороны, чрезвычайным ситуациям и ликвидации последствий стихийных бедствий, утв. Указом Президента РФ от 2 августа 1999 г. // СЗ РФ. 1999. -№ 32. - Ст. 4042.</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Положение о Министерстве транспорта Российской Федерации, утв. постановлением Правительства РФ от 30 декабря 2000 г. // СЗ РФ. 2000. -№3.-Ст. 235.</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Положение о Министерстве природных ресурсов РФ, утв. постановлением Правительства РФ от 25 сентября 2000 г. №726 // СЗ РФ. 2000. - №40. - Ст. 3971.</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Положение о порядке проведения государственной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Fonts w:ascii="Verdana" w:hAnsi="Verdana"/>
          <w:color w:val="000000"/>
          <w:sz w:val="18"/>
          <w:szCs w:val="18"/>
        </w:rPr>
        <w:t>, утв. постановлением Правительства РФ от 11 июня 1996г. № 698. // СЗ РФ. 1996. - № 40. - Ст. 4648.</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Положение об оценке воздействия намечаемой хозяйственной и иной деятельности на окружающую среду, утв. приказом Государственного комитета РФ по охране окружающей среды от 16 мая 2000 г. № 372. // Российская газета. — 2000. 1 сентября (№170).</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от 15.02.97 г.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РФ. 1997. - № 5. - с. 1.</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Постановление Правительства Российской Федерации от 6 апреля 2004 г. №161 «Вопросы Федеральной службы по</w:t>
      </w:r>
      <w:r>
        <w:rPr>
          <w:rStyle w:val="WW8Num3z0"/>
          <w:rFonts w:ascii="Verdana" w:hAnsi="Verdana"/>
          <w:color w:val="000000"/>
          <w:sz w:val="18"/>
          <w:szCs w:val="18"/>
        </w:rPr>
        <w:t> </w:t>
      </w:r>
      <w:r>
        <w:rPr>
          <w:rStyle w:val="WW8Num4z0"/>
          <w:rFonts w:ascii="Verdana" w:hAnsi="Verdana"/>
          <w:color w:val="4682B4"/>
          <w:sz w:val="18"/>
          <w:szCs w:val="18"/>
        </w:rPr>
        <w:t>надзору</w:t>
      </w:r>
      <w:r>
        <w:rPr>
          <w:rStyle w:val="WW8Num3z0"/>
          <w:rFonts w:ascii="Verdana" w:hAnsi="Verdana"/>
          <w:color w:val="000000"/>
          <w:sz w:val="18"/>
          <w:szCs w:val="18"/>
        </w:rPr>
        <w:t> </w:t>
      </w:r>
      <w:r>
        <w:rPr>
          <w:rFonts w:ascii="Verdana" w:hAnsi="Verdana"/>
          <w:color w:val="000000"/>
          <w:sz w:val="18"/>
          <w:szCs w:val="18"/>
        </w:rPr>
        <w:t>в сфере экологии и природопользования» // Российская газета. — 2004. — 9 апреля (№3451).</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Постановление Правительства Российской Федерации от 6 апреля 2004 г. №160 «</w:t>
      </w:r>
      <w:r>
        <w:rPr>
          <w:rStyle w:val="WW8Num4z0"/>
          <w:rFonts w:ascii="Verdana" w:hAnsi="Verdana"/>
          <w:color w:val="4682B4"/>
          <w:sz w:val="18"/>
          <w:szCs w:val="18"/>
        </w:rPr>
        <w:t>Вопросы Министерства природных ресурсов Российской Федерации</w:t>
      </w:r>
      <w:r>
        <w:rPr>
          <w:rFonts w:ascii="Verdana" w:hAnsi="Verdana"/>
          <w:color w:val="000000"/>
          <w:sz w:val="18"/>
          <w:szCs w:val="18"/>
        </w:rPr>
        <w:t>» // Российская газета. — 2004. — 9 апреля (№3451).</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Постановление Правительства Российской Федерации от 29 октября 2002 г. №777 «О перечне объектов, подлежащих федеральному государственному экологическому контролю» // СЗ РФ. 2002. - №44. - Ст.4390.</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Постановление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от 27 мая 1997 года № 1040/97 и от 7 марта 2000 года № 7672/99 // Вестник</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1997. - № 8; 2000. - № 5.</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Постановление Совета Министров РФ от 24 ноября 1993 г. №1229 «</w:t>
      </w:r>
      <w:r>
        <w:rPr>
          <w:rStyle w:val="WW8Num4z0"/>
          <w:rFonts w:ascii="Verdana" w:hAnsi="Verdana"/>
          <w:color w:val="4682B4"/>
          <w:sz w:val="18"/>
          <w:szCs w:val="18"/>
        </w:rPr>
        <w:t>О создании единой государственной системы экологического мониторинга</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САПП</w:t>
      </w:r>
      <w:r>
        <w:rPr>
          <w:rStyle w:val="WW8Num3z0"/>
          <w:rFonts w:ascii="Verdana" w:hAnsi="Verdana"/>
          <w:color w:val="000000"/>
          <w:sz w:val="18"/>
          <w:szCs w:val="18"/>
        </w:rPr>
        <w:t> </w:t>
      </w:r>
      <w:r>
        <w:rPr>
          <w:rFonts w:ascii="Verdana" w:hAnsi="Verdana"/>
          <w:color w:val="000000"/>
          <w:sz w:val="18"/>
          <w:szCs w:val="18"/>
        </w:rPr>
        <w:t>РФ. 1993. - №48. - Ст.4661.</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29. Приказ Министерства природных ресурсов РФ от 26 февраля 2002 г. №89 (изм. от 13 мая 2002 г.) «О структуре территориального управления Министерства природных ресурсов Российской Федерации»</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Приказ Министерства охраны окружающей среды и природных ресурсов РФ от 23 января 1995 №18 «Об организации системы сертификации по экологическим требованиям для</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вреда окружающей природной среде (системы экологической сертификации)»</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Приказ Министерства природных ресурсов РФ от 4 апреля 2001 г. №283 (ред. от 28 апреля 2001 г.) «О</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лицах МПР России и его территориальных органов, осуществляющих государственный экологический контроль»</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Распоряжение Правительства РФ от 8 августа 1999 г. № 1264-р «О Плане подготовки проектов нормативных правовых актов Правительства РФ, необходимых для реализации Федерального закона «</w:t>
      </w:r>
      <w:r>
        <w:rPr>
          <w:rStyle w:val="WW8Num4z0"/>
          <w:rFonts w:ascii="Verdana" w:hAnsi="Verdana"/>
          <w:color w:val="4682B4"/>
          <w:sz w:val="18"/>
          <w:szCs w:val="18"/>
        </w:rPr>
        <w:t>Об охране атмосферного воздуха</w:t>
      </w:r>
      <w:r>
        <w:rPr>
          <w:rFonts w:ascii="Verdana" w:hAnsi="Verdana"/>
          <w:color w:val="000000"/>
          <w:sz w:val="18"/>
          <w:szCs w:val="18"/>
        </w:rPr>
        <w:t>» // СЗ РФ. 1999. - №34. - Ст.4295.</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Региональный план действий по охране окружающей среды Оренбургской области на 2002-2005 г.г., утв. постановлением Администрации Оренбургской области от 18 июня 2002г. №94-п // Оренбуржье. 8 октября 2002г. - №190.1. СПЕЦИАЛЬНАЯ ЛИТЕРАТУРА</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В.Г. Административно-экологическое правонарушение: Дисс.канд.юрид.наук. Волгоград, 1999.</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Агапов</w:t>
      </w:r>
      <w:r>
        <w:rPr>
          <w:rStyle w:val="WW8Num3z0"/>
          <w:rFonts w:ascii="Verdana" w:hAnsi="Verdana"/>
          <w:color w:val="000000"/>
          <w:sz w:val="18"/>
          <w:szCs w:val="18"/>
        </w:rPr>
        <w:t> </w:t>
      </w:r>
      <w:r>
        <w:rPr>
          <w:rFonts w:ascii="Verdana" w:hAnsi="Verdana"/>
          <w:color w:val="000000"/>
          <w:sz w:val="18"/>
          <w:szCs w:val="18"/>
        </w:rPr>
        <w:t>А.Б. Административное право: Учебник. М.: Издательско-торговая корпорация «</w:t>
      </w:r>
      <w:r>
        <w:rPr>
          <w:rStyle w:val="WW8Num4z0"/>
          <w:rFonts w:ascii="Verdana" w:hAnsi="Verdana"/>
          <w:color w:val="4682B4"/>
          <w:sz w:val="18"/>
          <w:szCs w:val="18"/>
        </w:rPr>
        <w:t>Дашков и К</w:t>
      </w:r>
      <w:r>
        <w:rPr>
          <w:rFonts w:ascii="Verdana" w:hAnsi="Verdana"/>
          <w:color w:val="000000"/>
          <w:sz w:val="18"/>
          <w:szCs w:val="18"/>
        </w:rPr>
        <w:t>», 2004.</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Учебник / Под ред. Л.Л. Попова.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2002.</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Административное право: Учебник / Под ред. Ю.М.</w:t>
      </w:r>
      <w:r>
        <w:rPr>
          <w:rStyle w:val="WW8Num3z0"/>
          <w:rFonts w:ascii="Verdana" w:hAnsi="Verdana"/>
          <w:color w:val="000000"/>
          <w:sz w:val="18"/>
          <w:szCs w:val="18"/>
        </w:rPr>
        <w:t> </w:t>
      </w:r>
      <w:r>
        <w:rPr>
          <w:rStyle w:val="WW8Num4z0"/>
          <w:rFonts w:ascii="Verdana" w:hAnsi="Verdana"/>
          <w:color w:val="4682B4"/>
          <w:sz w:val="18"/>
          <w:szCs w:val="18"/>
        </w:rPr>
        <w:t>Козлова</w:t>
      </w:r>
      <w:r>
        <w:rPr>
          <w:rFonts w:ascii="Verdana" w:hAnsi="Verdana"/>
          <w:color w:val="000000"/>
          <w:sz w:val="18"/>
          <w:szCs w:val="18"/>
        </w:rPr>
        <w:t>, Л.Л. Попова.-М.: Юрист, 1999.</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Алахвердов</w:t>
      </w:r>
      <w:r>
        <w:rPr>
          <w:rStyle w:val="WW8Num3z0"/>
          <w:rFonts w:ascii="Verdana" w:hAnsi="Verdana"/>
          <w:color w:val="000000"/>
          <w:sz w:val="18"/>
          <w:szCs w:val="18"/>
        </w:rPr>
        <w:t> </w:t>
      </w:r>
      <w:r>
        <w:rPr>
          <w:rFonts w:ascii="Verdana" w:hAnsi="Verdana"/>
          <w:color w:val="000000"/>
          <w:sz w:val="18"/>
          <w:szCs w:val="18"/>
        </w:rPr>
        <w:t>Г.Г. Экологическая милиция: значение в структуре государственных природоохранных органов. М., 1999.</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Алехин</w:t>
      </w:r>
      <w:r>
        <w:rPr>
          <w:rStyle w:val="WW8Num3z0"/>
          <w:rFonts w:ascii="Verdana" w:hAnsi="Verdana"/>
          <w:color w:val="000000"/>
          <w:sz w:val="18"/>
          <w:szCs w:val="18"/>
        </w:rPr>
        <w:t> </w:t>
      </w:r>
      <w:r>
        <w:rPr>
          <w:rFonts w:ascii="Verdana" w:hAnsi="Verdana"/>
          <w:color w:val="000000"/>
          <w:sz w:val="18"/>
          <w:szCs w:val="18"/>
        </w:rPr>
        <w:t>А.П., Козлов Ю.М. Административное право РФ. М.: Зерцало, 1996.</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Бедный</w:t>
      </w:r>
      <w:r>
        <w:rPr>
          <w:rStyle w:val="WW8Num3z0"/>
          <w:rFonts w:ascii="Verdana" w:hAnsi="Verdana"/>
          <w:color w:val="000000"/>
          <w:sz w:val="18"/>
          <w:szCs w:val="18"/>
        </w:rPr>
        <w:t> </w:t>
      </w:r>
      <w:r>
        <w:rPr>
          <w:rFonts w:ascii="Verdana" w:hAnsi="Verdana"/>
          <w:color w:val="000000"/>
          <w:sz w:val="18"/>
          <w:szCs w:val="18"/>
        </w:rPr>
        <w:t>О.П., Жаркова Ю.Г., Суслова Н.В. Практика применения законодательства об охране атмосферного воздуха и пути его совершенствования // Экологическое право. № 4. — 2002. - с. 25.</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Государственно-правовая проблема экологической экспертизы // Государство и право. 1996. -№11.- с.105-126.</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Большая Советская Энциклопедия. 3 изд., М., 1970. - т. 71.</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Болыпой юридический словарь / Под ред. А.Я.Сухарева, В.Д.</w:t>
      </w:r>
      <w:r>
        <w:rPr>
          <w:rStyle w:val="WW8Num3z0"/>
          <w:rFonts w:ascii="Verdana" w:hAnsi="Verdana"/>
          <w:color w:val="000000"/>
          <w:sz w:val="18"/>
          <w:szCs w:val="18"/>
        </w:rPr>
        <w:t> </w:t>
      </w:r>
      <w:r>
        <w:rPr>
          <w:rStyle w:val="WW8Num4z0"/>
          <w:rFonts w:ascii="Verdana" w:hAnsi="Verdana"/>
          <w:color w:val="4682B4"/>
          <w:sz w:val="18"/>
          <w:szCs w:val="18"/>
        </w:rPr>
        <w:t>Зорькина</w:t>
      </w:r>
      <w:r>
        <w:rPr>
          <w:rFonts w:ascii="Verdana" w:hAnsi="Verdana"/>
          <w:color w:val="000000"/>
          <w:sz w:val="18"/>
          <w:szCs w:val="18"/>
        </w:rPr>
        <w:t>, В.Е. Крутских. М.: ИНФРА - М., 1999.</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Введение в экологическое право. М.: Академический правовой университет при</w:t>
      </w:r>
      <w:r>
        <w:rPr>
          <w:rStyle w:val="WW8Num3z0"/>
          <w:rFonts w:ascii="Verdana" w:hAnsi="Verdana"/>
          <w:color w:val="000000"/>
          <w:sz w:val="18"/>
          <w:szCs w:val="18"/>
        </w:rPr>
        <w:t> </w:t>
      </w:r>
      <w:r>
        <w:rPr>
          <w:rStyle w:val="WW8Num4z0"/>
          <w:rFonts w:ascii="Verdana" w:hAnsi="Verdana"/>
          <w:color w:val="4682B4"/>
          <w:sz w:val="18"/>
          <w:szCs w:val="18"/>
        </w:rPr>
        <w:t>ИГПРАН</w:t>
      </w:r>
      <w:r>
        <w:rPr>
          <w:rFonts w:ascii="Verdana" w:hAnsi="Verdana"/>
          <w:color w:val="000000"/>
          <w:sz w:val="18"/>
          <w:szCs w:val="18"/>
        </w:rPr>
        <w:t>, 1996.</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Правовая охрана атмосферного воздуха. М.: Наука, 1985.</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(право окружающей среды): Учебник для высших юридических учебных заведений.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1998.</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Вронский</w:t>
      </w:r>
      <w:r>
        <w:rPr>
          <w:rStyle w:val="WW8Num3z0"/>
          <w:rFonts w:ascii="Verdana" w:hAnsi="Verdana"/>
          <w:color w:val="000000"/>
          <w:sz w:val="18"/>
          <w:szCs w:val="18"/>
        </w:rPr>
        <w:t> </w:t>
      </w:r>
      <w:r>
        <w:rPr>
          <w:rFonts w:ascii="Verdana" w:hAnsi="Verdana"/>
          <w:color w:val="000000"/>
          <w:sz w:val="18"/>
          <w:szCs w:val="18"/>
        </w:rPr>
        <w:t>В.А. Прикладная экология: Учебное пособие для студентов вузов. -Ростов-на-Дону, 1996.</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Габитов</w:t>
      </w:r>
      <w:r>
        <w:rPr>
          <w:rStyle w:val="WW8Num3z0"/>
          <w:rFonts w:ascii="Verdana" w:hAnsi="Verdana"/>
          <w:color w:val="000000"/>
          <w:sz w:val="18"/>
          <w:szCs w:val="18"/>
        </w:rPr>
        <w:t> </w:t>
      </w:r>
      <w:r>
        <w:rPr>
          <w:rFonts w:ascii="Verdana" w:hAnsi="Verdana"/>
          <w:color w:val="000000"/>
          <w:sz w:val="18"/>
          <w:szCs w:val="18"/>
        </w:rPr>
        <w:t>Р.Х. Теоретические проблемы правовой охраны атмосферы Земли всовременных условиях: Дисс. .доктора юрид.наук. — Уфа, 2000.</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Галаган</w:t>
      </w:r>
      <w:r>
        <w:rPr>
          <w:rStyle w:val="WW8Num3z0"/>
          <w:rFonts w:ascii="Verdana" w:hAnsi="Verdana"/>
          <w:color w:val="000000"/>
          <w:sz w:val="18"/>
          <w:szCs w:val="18"/>
        </w:rPr>
        <w:t> </w:t>
      </w:r>
      <w:r>
        <w:rPr>
          <w:rFonts w:ascii="Verdana" w:hAnsi="Verdana"/>
          <w:color w:val="000000"/>
          <w:sz w:val="18"/>
          <w:szCs w:val="18"/>
        </w:rPr>
        <w:t>И.А. Административная ответственность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(Государственное и материально-правовое исследование). — Воронеж, 1974.</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Герасимова</w:t>
      </w:r>
      <w:r>
        <w:rPr>
          <w:rStyle w:val="WW8Num3z0"/>
          <w:rFonts w:ascii="Verdana" w:hAnsi="Verdana"/>
          <w:color w:val="000000"/>
          <w:sz w:val="18"/>
          <w:szCs w:val="18"/>
        </w:rPr>
        <w:t> </w:t>
      </w:r>
      <w:r>
        <w:rPr>
          <w:rFonts w:ascii="Verdana" w:hAnsi="Verdana"/>
          <w:color w:val="000000"/>
          <w:sz w:val="18"/>
          <w:szCs w:val="18"/>
        </w:rPr>
        <w:t>И.А. Управление природопользованием и охраной окружающей среды: Дисс.кандидата юрид.наук. Оренбург, 1998</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Глухов</w:t>
      </w:r>
      <w:r>
        <w:rPr>
          <w:rStyle w:val="WW8Num3z0"/>
          <w:rFonts w:ascii="Verdana" w:hAnsi="Verdana"/>
          <w:color w:val="000000"/>
          <w:sz w:val="18"/>
          <w:szCs w:val="18"/>
        </w:rPr>
        <w:t> </w:t>
      </w:r>
      <w:r>
        <w:rPr>
          <w:rFonts w:ascii="Verdana" w:hAnsi="Verdana"/>
          <w:color w:val="000000"/>
          <w:sz w:val="18"/>
          <w:szCs w:val="18"/>
        </w:rPr>
        <w:t>В.В., Лисичкина Т.В., Некрасова Т.П. Экономические основы экологии. С-Пб.: Специальная литература, 1995.</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Экологический контроль (теория, практика правового регулирования): Дисс. .доктора</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1992.</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Экологический контроль: теория, практика правового регулирования: Автореферат док. дисс. М., 1992.</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Экологический контроль: теория, практика правового регулирования. 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1992.</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Голуб</w:t>
      </w:r>
      <w:r>
        <w:rPr>
          <w:rStyle w:val="WW8Num3z0"/>
          <w:rFonts w:ascii="Verdana" w:hAnsi="Verdana"/>
          <w:color w:val="000000"/>
          <w:sz w:val="18"/>
          <w:szCs w:val="18"/>
        </w:rPr>
        <w:t> </w:t>
      </w:r>
      <w:r>
        <w:rPr>
          <w:rFonts w:ascii="Verdana" w:hAnsi="Verdana"/>
          <w:color w:val="000000"/>
          <w:sz w:val="18"/>
          <w:szCs w:val="18"/>
        </w:rPr>
        <w:t>А.А. Экономические методы управления природопользованием. М.: Наука, 1993.</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56.</w:t>
      </w:r>
      <w:r>
        <w:rPr>
          <w:rStyle w:val="WW8Num3z0"/>
          <w:rFonts w:ascii="Verdana" w:hAnsi="Verdana"/>
          <w:color w:val="000000"/>
          <w:sz w:val="18"/>
          <w:szCs w:val="18"/>
        </w:rPr>
        <w:t> </w:t>
      </w:r>
      <w:r>
        <w:rPr>
          <w:rStyle w:val="WW8Num4z0"/>
          <w:rFonts w:ascii="Verdana" w:hAnsi="Verdana"/>
          <w:color w:val="4682B4"/>
          <w:sz w:val="18"/>
          <w:szCs w:val="18"/>
        </w:rPr>
        <w:t>Денисов</w:t>
      </w:r>
      <w:r>
        <w:rPr>
          <w:rStyle w:val="WW8Num3z0"/>
          <w:rFonts w:ascii="Verdana" w:hAnsi="Verdana"/>
          <w:color w:val="000000"/>
          <w:sz w:val="18"/>
          <w:szCs w:val="18"/>
        </w:rPr>
        <w:t> </w:t>
      </w:r>
      <w:r>
        <w:rPr>
          <w:rFonts w:ascii="Verdana" w:hAnsi="Verdana"/>
          <w:color w:val="000000"/>
          <w:sz w:val="18"/>
          <w:szCs w:val="18"/>
        </w:rPr>
        <w:t>Ю.А. Общая теория правонарушения и ответственности. — Л., 1983.</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Дмитриев</w:t>
      </w:r>
      <w:r>
        <w:rPr>
          <w:rStyle w:val="WW8Num3z0"/>
          <w:rFonts w:ascii="Verdana" w:hAnsi="Verdana"/>
          <w:color w:val="000000"/>
          <w:sz w:val="18"/>
          <w:szCs w:val="18"/>
        </w:rPr>
        <w:t> </w:t>
      </w:r>
      <w:r>
        <w:rPr>
          <w:rFonts w:ascii="Verdana" w:hAnsi="Verdana"/>
          <w:color w:val="000000"/>
          <w:sz w:val="18"/>
          <w:szCs w:val="18"/>
        </w:rPr>
        <w:t>С.Н. Текущий контроль экологической безопасности транспортных средств // Юрист. 2002. - № 10.</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Доклад о состоянии окружающей природной среды Оренбургской области в 2001 г. // Сборник Докладов Государственного комитета по охране окружающей природной среды Оренбургской области. 2002.</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Экологические преступления: Комментарий к главе 26 Уголовного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М., 1998.</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Экологическое право: Учебник.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Изд-во Проспект, 2003.</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Н.А., Ивакин В.И. Понятие и виды юридической ответственности // Государство и право. 2000. - № 6.</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Н.А. Экологический правопорядок: понятие, структура, управление, способы защиты. М., 2000.</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Дымченко</w:t>
      </w:r>
      <w:r>
        <w:rPr>
          <w:rStyle w:val="WW8Num3z0"/>
          <w:rFonts w:ascii="Verdana" w:hAnsi="Verdana"/>
          <w:color w:val="000000"/>
          <w:sz w:val="18"/>
          <w:szCs w:val="18"/>
        </w:rPr>
        <w:t> </w:t>
      </w:r>
      <w:r>
        <w:rPr>
          <w:rFonts w:ascii="Verdana" w:hAnsi="Verdana"/>
          <w:color w:val="000000"/>
          <w:sz w:val="18"/>
          <w:szCs w:val="18"/>
        </w:rPr>
        <w:t>В.И. Административная ответственность организаций:</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Дисс. .кандидата юрид.наук. Свердловск, 1983. - с. 44.</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Елеськин</w:t>
      </w:r>
      <w:r>
        <w:rPr>
          <w:rStyle w:val="WW8Num3z0"/>
          <w:rFonts w:ascii="Verdana" w:hAnsi="Verdana"/>
          <w:color w:val="000000"/>
          <w:sz w:val="18"/>
          <w:szCs w:val="18"/>
        </w:rPr>
        <w:t> </w:t>
      </w:r>
      <w:r>
        <w:rPr>
          <w:rFonts w:ascii="Verdana" w:hAnsi="Verdana"/>
          <w:color w:val="000000"/>
          <w:sz w:val="18"/>
          <w:szCs w:val="18"/>
        </w:rPr>
        <w:t>М.В. Проблемы совершенствования борьбы органов внутренних дел с организованной экологической</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Style w:val="WW8Num3z0"/>
          <w:rFonts w:ascii="Verdana" w:hAnsi="Verdana"/>
          <w:color w:val="000000"/>
          <w:sz w:val="18"/>
          <w:szCs w:val="18"/>
        </w:rPr>
        <w:t> </w:t>
      </w:r>
      <w:r>
        <w:rPr>
          <w:rFonts w:ascii="Verdana" w:hAnsi="Verdana"/>
          <w:color w:val="000000"/>
          <w:sz w:val="18"/>
          <w:szCs w:val="18"/>
        </w:rPr>
        <w:t>// Право и политика. — 2003.-№2.</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Советское экологическое право. Общая часть. — М., 1988.</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Закон на страже землепользования.</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земельных правонарушений. М., 1985.</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Жевлаков</w:t>
      </w:r>
      <w:r>
        <w:rPr>
          <w:rStyle w:val="WW8Num3z0"/>
          <w:rFonts w:ascii="Verdana" w:hAnsi="Verdana"/>
          <w:color w:val="000000"/>
          <w:sz w:val="18"/>
          <w:szCs w:val="18"/>
        </w:rPr>
        <w:t> </w:t>
      </w:r>
      <w:r>
        <w:rPr>
          <w:rFonts w:ascii="Verdana" w:hAnsi="Verdana"/>
          <w:color w:val="000000"/>
          <w:sz w:val="18"/>
          <w:szCs w:val="18"/>
        </w:rPr>
        <w:t>Э., Суслова Н. Экологическая</w:t>
      </w:r>
      <w:r>
        <w:rPr>
          <w:rStyle w:val="WW8Num3z0"/>
          <w:rFonts w:ascii="Verdana" w:hAnsi="Verdana"/>
          <w:color w:val="000000"/>
          <w:sz w:val="18"/>
          <w:szCs w:val="18"/>
        </w:rPr>
        <w:t> </w:t>
      </w:r>
      <w:r>
        <w:rPr>
          <w:rStyle w:val="WW8Num4z0"/>
          <w:rFonts w:ascii="Verdana" w:hAnsi="Verdana"/>
          <w:color w:val="4682B4"/>
          <w:sz w:val="18"/>
          <w:szCs w:val="18"/>
        </w:rPr>
        <w:t>преступность</w:t>
      </w:r>
      <w:r>
        <w:rPr>
          <w:rStyle w:val="WW8Num3z0"/>
          <w:rFonts w:ascii="Verdana" w:hAnsi="Verdana"/>
          <w:color w:val="000000"/>
          <w:sz w:val="18"/>
          <w:szCs w:val="18"/>
        </w:rPr>
        <w:t> </w:t>
      </w:r>
      <w:r>
        <w:rPr>
          <w:rFonts w:ascii="Verdana" w:hAnsi="Verdana"/>
          <w:color w:val="000000"/>
          <w:sz w:val="18"/>
          <w:szCs w:val="18"/>
        </w:rPr>
        <w:t>в Российской Федерации в 1990-2000 г.г. // Уголовное право. 2000. - № 3.</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Шаргородский М.Д. Вопросы теории права. М., 1961.</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Кетлер Ф. Основы маркетинга. Перевод с английского языка. — Новосибирск: Наука, 1992.83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Ю.М. Вступительная статья к изданию Кодекса</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об административных правонарушениях. — М., 1996.</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Атмосфера под защитой закона // Социалистическая</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1980. - №10.</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Бринчук М.М. Нормирование как правовая мера охраны окружающей среды // Советское государство и право. 1987. - №3.</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Правовые исследования по охране окружающей среды в СССР.-М., 1978.</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Соотношение административных и экономических методов охраны окружающей среды // сборник «</w:t>
      </w:r>
      <w:r>
        <w:rPr>
          <w:rStyle w:val="WW8Num4z0"/>
          <w:rFonts w:ascii="Verdana" w:hAnsi="Verdana"/>
          <w:color w:val="4682B4"/>
          <w:sz w:val="18"/>
          <w:szCs w:val="18"/>
        </w:rPr>
        <w:t>Экологическое право и рынок</w:t>
      </w:r>
      <w:r>
        <w:rPr>
          <w:rFonts w:ascii="Verdana" w:hAnsi="Verdana"/>
          <w:color w:val="000000"/>
          <w:sz w:val="18"/>
          <w:szCs w:val="18"/>
        </w:rPr>
        <w:t>». — М., 1994.</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Стандартизация в охране окружающей среды. // Окружающая среда под охраной закона. М., 1982.</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Колесниченко</w:t>
      </w:r>
      <w:r>
        <w:rPr>
          <w:rStyle w:val="WW8Num3z0"/>
          <w:rFonts w:ascii="Verdana" w:hAnsi="Verdana"/>
          <w:color w:val="000000"/>
          <w:sz w:val="18"/>
          <w:szCs w:val="18"/>
        </w:rPr>
        <w:t> </w:t>
      </w:r>
      <w:r>
        <w:rPr>
          <w:rFonts w:ascii="Verdana" w:hAnsi="Verdana"/>
          <w:color w:val="000000"/>
          <w:sz w:val="18"/>
          <w:szCs w:val="18"/>
        </w:rPr>
        <w:t>Ю.Ю. Некоторые вопросы административной ответственности юридических лиц. // Журнал Российского права. — 1999. № 10.</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Кодексу РСФСР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3-е изд. переработанное и дополненное / Под ред. И.И. Еремеенко, Н.С.</w:t>
      </w:r>
      <w:r>
        <w:rPr>
          <w:rStyle w:val="WW8Num3z0"/>
          <w:rFonts w:ascii="Verdana" w:hAnsi="Verdana"/>
          <w:color w:val="000000"/>
          <w:sz w:val="18"/>
          <w:szCs w:val="18"/>
        </w:rPr>
        <w:t> </w:t>
      </w:r>
      <w:r>
        <w:rPr>
          <w:rStyle w:val="WW8Num4z0"/>
          <w:rFonts w:ascii="Verdana" w:hAnsi="Verdana"/>
          <w:color w:val="4682B4"/>
          <w:sz w:val="18"/>
          <w:szCs w:val="18"/>
        </w:rPr>
        <w:t>Салищевой</w:t>
      </w:r>
      <w:r>
        <w:rPr>
          <w:rFonts w:ascii="Verdana" w:hAnsi="Verdana"/>
          <w:color w:val="000000"/>
          <w:sz w:val="18"/>
          <w:szCs w:val="18"/>
        </w:rPr>
        <w:t>, М.С. Студеникиной. М., 1999.</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Комментарий к Федеральному закону «</w:t>
      </w:r>
      <w:r>
        <w:rPr>
          <w:rStyle w:val="WW8Num4z0"/>
          <w:rFonts w:ascii="Verdana" w:hAnsi="Verdana"/>
          <w:color w:val="4682B4"/>
          <w:sz w:val="18"/>
          <w:szCs w:val="18"/>
        </w:rPr>
        <w:t>Об охране атмосферного воздуха</w:t>
      </w:r>
      <w:r>
        <w:rPr>
          <w:rFonts w:ascii="Verdana" w:hAnsi="Verdana"/>
          <w:color w:val="000000"/>
          <w:sz w:val="18"/>
          <w:szCs w:val="18"/>
        </w:rPr>
        <w:t>» / Под ред. С.А. Боголюбова. М.:</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«Юридический Дом «</w:t>
      </w:r>
      <w:r>
        <w:rPr>
          <w:rStyle w:val="WW8Num4z0"/>
          <w:rFonts w:ascii="Verdana" w:hAnsi="Verdana"/>
          <w:color w:val="4682B4"/>
          <w:sz w:val="18"/>
          <w:szCs w:val="18"/>
        </w:rPr>
        <w:t>Юстицинформ</w:t>
      </w:r>
      <w:r>
        <w:rPr>
          <w:rFonts w:ascii="Verdana" w:hAnsi="Verdana"/>
          <w:color w:val="000000"/>
          <w:sz w:val="18"/>
          <w:szCs w:val="18"/>
        </w:rPr>
        <w:t>», 2002.</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Королева М., Суслова Н. Современное состояние</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госконтроля в сфере охраны окружающей среды // Экологическое право. 2002. - № 4.</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Земельное право. Элементарный курс. М.: Юрист, 2003.</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Экологическое право: Учебник. -М.: Дело, 2001.</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О.Н. Юридическая ответственность за загрязнение атмосферы: Автореферат кандид.дис. М., 2003.</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Ларионов</w:t>
      </w:r>
      <w:r>
        <w:rPr>
          <w:rStyle w:val="WW8Num3z0"/>
          <w:rFonts w:ascii="Verdana" w:hAnsi="Verdana"/>
          <w:color w:val="000000"/>
          <w:sz w:val="18"/>
          <w:szCs w:val="18"/>
        </w:rPr>
        <w:t> </w:t>
      </w:r>
      <w:r>
        <w:rPr>
          <w:rFonts w:ascii="Verdana" w:hAnsi="Verdana"/>
          <w:color w:val="000000"/>
          <w:sz w:val="18"/>
          <w:szCs w:val="18"/>
        </w:rPr>
        <w:t>Г.А. Правовое регулирование земельного контроля в Российской Федерации: Дисс. .кандидата юрид.наук. М., 1997.</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Лубовский</w:t>
      </w:r>
      <w:r>
        <w:rPr>
          <w:rStyle w:val="WW8Num3z0"/>
          <w:rFonts w:ascii="Verdana" w:hAnsi="Verdana"/>
          <w:color w:val="000000"/>
          <w:sz w:val="18"/>
          <w:szCs w:val="18"/>
        </w:rPr>
        <w:t> </w:t>
      </w:r>
      <w:r>
        <w:rPr>
          <w:rFonts w:ascii="Verdana" w:hAnsi="Verdana"/>
          <w:color w:val="000000"/>
          <w:sz w:val="18"/>
          <w:szCs w:val="18"/>
        </w:rPr>
        <w:t>В.Е. Государственный контроль за использованием и охраной вод в СССР: Дисс. кандидата юрид. наук. М., 1984.</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Маковик</w:t>
      </w:r>
      <w:r>
        <w:rPr>
          <w:rStyle w:val="WW8Num3z0"/>
          <w:rFonts w:ascii="Verdana" w:hAnsi="Verdana"/>
          <w:color w:val="000000"/>
          <w:sz w:val="18"/>
          <w:szCs w:val="18"/>
        </w:rPr>
        <w:t> </w:t>
      </w:r>
      <w:r>
        <w:rPr>
          <w:rFonts w:ascii="Verdana" w:hAnsi="Verdana"/>
          <w:color w:val="000000"/>
          <w:sz w:val="18"/>
          <w:szCs w:val="18"/>
        </w:rPr>
        <w:t>Р.С. Меры особого административного эколого-правового воздействия // Юрист. 2003. - №5.</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86.</w:t>
      </w:r>
      <w:r>
        <w:rPr>
          <w:rStyle w:val="WW8Num3z0"/>
          <w:rFonts w:ascii="Verdana" w:hAnsi="Verdana"/>
          <w:color w:val="000000"/>
          <w:sz w:val="18"/>
          <w:szCs w:val="18"/>
        </w:rPr>
        <w:t> </w:t>
      </w:r>
      <w:r>
        <w:rPr>
          <w:rStyle w:val="WW8Num4z0"/>
          <w:rFonts w:ascii="Verdana" w:hAnsi="Verdana"/>
          <w:color w:val="4682B4"/>
          <w:sz w:val="18"/>
          <w:szCs w:val="18"/>
        </w:rPr>
        <w:t>Малеев</w:t>
      </w:r>
      <w:r>
        <w:rPr>
          <w:rStyle w:val="WW8Num3z0"/>
          <w:rFonts w:ascii="Verdana" w:hAnsi="Verdana"/>
          <w:color w:val="000000"/>
          <w:sz w:val="18"/>
          <w:szCs w:val="18"/>
        </w:rPr>
        <w:t> </w:t>
      </w:r>
      <w:r>
        <w:rPr>
          <w:rFonts w:ascii="Verdana" w:hAnsi="Verdana"/>
          <w:color w:val="000000"/>
          <w:sz w:val="18"/>
          <w:szCs w:val="18"/>
        </w:rPr>
        <w:t>Ю.Н., Копылов М.Н. О правовом содержании понятия «</w:t>
      </w:r>
      <w:r>
        <w:rPr>
          <w:rStyle w:val="WW8Num4z0"/>
          <w:rFonts w:ascii="Verdana" w:hAnsi="Verdana"/>
          <w:color w:val="4682B4"/>
          <w:sz w:val="18"/>
          <w:szCs w:val="18"/>
        </w:rPr>
        <w:t>воздушное пространство</w:t>
      </w:r>
      <w:r>
        <w:rPr>
          <w:rFonts w:ascii="Verdana" w:hAnsi="Verdana"/>
          <w:color w:val="000000"/>
          <w:sz w:val="18"/>
          <w:szCs w:val="18"/>
        </w:rPr>
        <w:t>» // Советский ежегодник международного права. 1976.</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Малышко</w:t>
      </w:r>
      <w:r>
        <w:rPr>
          <w:rStyle w:val="WW8Num3z0"/>
          <w:rFonts w:ascii="Verdana" w:hAnsi="Verdana"/>
          <w:color w:val="000000"/>
          <w:sz w:val="18"/>
          <w:szCs w:val="18"/>
        </w:rPr>
        <w:t> </w:t>
      </w:r>
      <w:r>
        <w:rPr>
          <w:rFonts w:ascii="Verdana" w:hAnsi="Verdana"/>
          <w:color w:val="000000"/>
          <w:sz w:val="18"/>
          <w:szCs w:val="18"/>
        </w:rPr>
        <w:t>Н.И. Государственный контроль в области охраны атмосферного воздуха от загрязнения: Дисс.кандидата юрид.наук. Киев, 1979.</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Мальцев</w:t>
      </w:r>
      <w:r>
        <w:rPr>
          <w:rStyle w:val="WW8Num3z0"/>
          <w:rFonts w:ascii="Verdana" w:hAnsi="Verdana"/>
          <w:color w:val="000000"/>
          <w:sz w:val="18"/>
          <w:szCs w:val="18"/>
        </w:rPr>
        <w:t> </w:t>
      </w:r>
      <w:r>
        <w:rPr>
          <w:rFonts w:ascii="Verdana" w:hAnsi="Verdana"/>
          <w:color w:val="000000"/>
          <w:sz w:val="18"/>
          <w:szCs w:val="18"/>
        </w:rPr>
        <w:t>В.В. Категория «</w:t>
      </w:r>
      <w:r>
        <w:rPr>
          <w:rStyle w:val="WW8Num4z0"/>
          <w:rFonts w:ascii="Verdana" w:hAnsi="Verdana"/>
          <w:color w:val="4682B4"/>
          <w:sz w:val="18"/>
          <w:szCs w:val="18"/>
        </w:rPr>
        <w:t>общественно опасное поведение</w:t>
      </w:r>
      <w:r>
        <w:rPr>
          <w:rFonts w:ascii="Verdana" w:hAnsi="Verdana"/>
          <w:color w:val="000000"/>
          <w:sz w:val="18"/>
          <w:szCs w:val="18"/>
        </w:rPr>
        <w:t>» и ее уголовно-правовое значение // Государство и право. — 1995. № 8.</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Минниахметов</w:t>
      </w:r>
      <w:r>
        <w:rPr>
          <w:rStyle w:val="WW8Num3z0"/>
          <w:rFonts w:ascii="Verdana" w:hAnsi="Verdana"/>
          <w:color w:val="000000"/>
          <w:sz w:val="18"/>
          <w:szCs w:val="18"/>
        </w:rPr>
        <w:t> </w:t>
      </w:r>
      <w:r>
        <w:rPr>
          <w:rFonts w:ascii="Verdana" w:hAnsi="Verdana"/>
          <w:color w:val="000000"/>
          <w:sz w:val="18"/>
          <w:szCs w:val="18"/>
        </w:rPr>
        <w:t>Р.Г. Правовая охрана атмосферного воздуха от автотранспортного загрязнения: Дисс.кандидата юрид.наук. Уфа, 1999.</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Мороз JI. Н.,</w:t>
      </w:r>
      <w:r>
        <w:rPr>
          <w:rStyle w:val="WW8Num3z0"/>
          <w:rFonts w:ascii="Verdana" w:hAnsi="Verdana"/>
          <w:color w:val="000000"/>
          <w:sz w:val="18"/>
          <w:szCs w:val="18"/>
        </w:rPr>
        <w:t> </w:t>
      </w:r>
      <w:r>
        <w:rPr>
          <w:rStyle w:val="WW8Num4z0"/>
          <w:rFonts w:ascii="Verdana" w:hAnsi="Verdana"/>
          <w:color w:val="4682B4"/>
          <w:sz w:val="18"/>
          <w:szCs w:val="18"/>
        </w:rPr>
        <w:t>Шатрова</w:t>
      </w:r>
      <w:r>
        <w:rPr>
          <w:rStyle w:val="WW8Num3z0"/>
          <w:rFonts w:ascii="Verdana" w:hAnsi="Verdana"/>
          <w:color w:val="000000"/>
          <w:sz w:val="18"/>
          <w:szCs w:val="18"/>
        </w:rPr>
        <w:t> </w:t>
      </w:r>
      <w:r>
        <w:rPr>
          <w:rFonts w:ascii="Verdana" w:hAnsi="Verdana"/>
          <w:color w:val="000000"/>
          <w:sz w:val="18"/>
          <w:szCs w:val="18"/>
        </w:rPr>
        <w:t>Т. Г. К вопросу о праве пользования атмосферным пространством//Государство и право. 1995. - №5.</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Недбайло</w:t>
      </w:r>
      <w:r>
        <w:rPr>
          <w:rStyle w:val="WW8Num3z0"/>
          <w:rFonts w:ascii="Verdana" w:hAnsi="Verdana"/>
          <w:color w:val="000000"/>
          <w:sz w:val="18"/>
          <w:szCs w:val="18"/>
        </w:rPr>
        <w:t> </w:t>
      </w:r>
      <w:r>
        <w:rPr>
          <w:rFonts w:ascii="Verdana" w:hAnsi="Verdana"/>
          <w:color w:val="000000"/>
          <w:sz w:val="18"/>
          <w:szCs w:val="18"/>
        </w:rPr>
        <w:t>П.Е. Система юридических гарантий применения советских правовых норм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1971. - № 3.</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Никифоров</w:t>
      </w:r>
      <w:r>
        <w:rPr>
          <w:rStyle w:val="WW8Num3z0"/>
          <w:rFonts w:ascii="Verdana" w:hAnsi="Verdana"/>
          <w:color w:val="000000"/>
          <w:sz w:val="18"/>
          <w:szCs w:val="18"/>
        </w:rPr>
        <w:t> </w:t>
      </w:r>
      <w:r>
        <w:rPr>
          <w:rFonts w:ascii="Verdana" w:hAnsi="Verdana"/>
          <w:color w:val="000000"/>
          <w:sz w:val="18"/>
          <w:szCs w:val="18"/>
        </w:rPr>
        <w:t>Б.С. Объект преступления по советскому уголовному праву. — М., 1960.</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Новое уголовное право России. Общая часть / Под ред. Н.Ф.</w:t>
      </w:r>
      <w:r>
        <w:rPr>
          <w:rStyle w:val="WW8Num3z0"/>
          <w:rFonts w:ascii="Verdana" w:hAnsi="Verdana"/>
          <w:color w:val="000000"/>
          <w:sz w:val="18"/>
          <w:szCs w:val="18"/>
        </w:rPr>
        <w:t> </w:t>
      </w:r>
      <w:r>
        <w:rPr>
          <w:rStyle w:val="WW8Num4z0"/>
          <w:rFonts w:ascii="Verdana" w:hAnsi="Verdana"/>
          <w:color w:val="4682B4"/>
          <w:sz w:val="18"/>
          <w:szCs w:val="18"/>
        </w:rPr>
        <w:t>Кузнецовой</w:t>
      </w:r>
      <w:r>
        <w:rPr>
          <w:rFonts w:ascii="Verdana" w:hAnsi="Verdana"/>
          <w:color w:val="000000"/>
          <w:sz w:val="18"/>
          <w:szCs w:val="18"/>
        </w:rPr>
        <w:t>. -М., 1996.</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Общая теория государства и права / Под ред. В.В. Лазарева. — М., 1996.</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Овсянко</w:t>
      </w:r>
      <w:r>
        <w:rPr>
          <w:rStyle w:val="WW8Num3z0"/>
          <w:rFonts w:ascii="Verdana" w:hAnsi="Verdana"/>
          <w:color w:val="000000"/>
          <w:sz w:val="18"/>
          <w:szCs w:val="18"/>
        </w:rPr>
        <w:t> </w:t>
      </w:r>
      <w:r>
        <w:rPr>
          <w:rFonts w:ascii="Verdana" w:hAnsi="Verdana"/>
          <w:color w:val="000000"/>
          <w:sz w:val="18"/>
          <w:szCs w:val="18"/>
        </w:rPr>
        <w:t>Д.М. Административное право. М., 1995.</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Овсянко</w:t>
      </w:r>
      <w:r>
        <w:rPr>
          <w:rStyle w:val="WW8Num3z0"/>
          <w:rFonts w:ascii="Verdana" w:hAnsi="Verdana"/>
          <w:color w:val="000000"/>
          <w:sz w:val="18"/>
          <w:szCs w:val="18"/>
        </w:rPr>
        <w:t> </w:t>
      </w:r>
      <w:r>
        <w:rPr>
          <w:rFonts w:ascii="Verdana" w:hAnsi="Verdana"/>
          <w:color w:val="000000"/>
          <w:sz w:val="18"/>
          <w:szCs w:val="18"/>
        </w:rPr>
        <w:t>Д.М. Административное право: Учебное пособие / Под ред. проф. Г.А. Туманова. М.: Юристь, 1997.</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Овчарова</w:t>
      </w:r>
      <w:r>
        <w:rPr>
          <w:rStyle w:val="WW8Num3z0"/>
          <w:rFonts w:ascii="Verdana" w:hAnsi="Verdana"/>
          <w:color w:val="000000"/>
          <w:sz w:val="18"/>
          <w:szCs w:val="18"/>
        </w:rPr>
        <w:t> </w:t>
      </w:r>
      <w:r>
        <w:rPr>
          <w:rFonts w:ascii="Verdana" w:hAnsi="Verdana"/>
          <w:color w:val="000000"/>
          <w:sz w:val="18"/>
          <w:szCs w:val="18"/>
        </w:rPr>
        <w:t>Е.В. Материально-правовые проблемы административной ответственности юридических лиц (к проекту Кодекса Российской Федерации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Fonts w:ascii="Verdana" w:hAnsi="Verdana"/>
          <w:color w:val="000000"/>
          <w:sz w:val="18"/>
          <w:szCs w:val="18"/>
        </w:rPr>
        <w:t>) // Государство и право. 1998. - № 7.</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и Шведова Н.Ю. Толковый словарь русского языка: 80 000 слов и фразеологических выражений / Российская академия наук. Институт русского языка им. В.В. Виноградова. 4-е изд., дополненное. - М.: Азбуковник, 1997.</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Олейник О. Правовые основы</w:t>
      </w:r>
      <w:r>
        <w:rPr>
          <w:rStyle w:val="WW8Num3z0"/>
          <w:rFonts w:ascii="Verdana" w:hAnsi="Verdana"/>
          <w:color w:val="000000"/>
          <w:sz w:val="18"/>
          <w:szCs w:val="18"/>
        </w:rPr>
        <w:t> </w:t>
      </w:r>
      <w:r>
        <w:rPr>
          <w:rStyle w:val="WW8Num4z0"/>
          <w:rFonts w:ascii="Verdana" w:hAnsi="Verdana"/>
          <w:color w:val="4682B4"/>
          <w:sz w:val="18"/>
          <w:szCs w:val="18"/>
        </w:rPr>
        <w:t>лицензирования</w:t>
      </w:r>
      <w:r>
        <w:rPr>
          <w:rStyle w:val="WW8Num3z0"/>
          <w:rFonts w:ascii="Verdana" w:hAnsi="Verdana"/>
          <w:color w:val="000000"/>
          <w:sz w:val="18"/>
          <w:szCs w:val="18"/>
        </w:rPr>
        <w:t> </w:t>
      </w:r>
      <w:r>
        <w:rPr>
          <w:rFonts w:ascii="Verdana" w:hAnsi="Verdana"/>
          <w:color w:val="000000"/>
          <w:sz w:val="18"/>
          <w:szCs w:val="18"/>
        </w:rPr>
        <w:t>хозяйственной деятельности // Закон. 1994. - № 6.</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Олейникова А .Я.</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ответственность за правонарушения в сфере охраны атмосферного воздуха: Дисс.кандидата юрид.наук. — Хабаровск, 2001.</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Островский</w:t>
      </w:r>
      <w:r>
        <w:rPr>
          <w:rStyle w:val="WW8Num3z0"/>
          <w:rFonts w:ascii="Verdana" w:hAnsi="Verdana"/>
          <w:color w:val="000000"/>
          <w:sz w:val="18"/>
          <w:szCs w:val="18"/>
        </w:rPr>
        <w:t> </w:t>
      </w:r>
      <w:r>
        <w:rPr>
          <w:rFonts w:ascii="Verdana" w:hAnsi="Verdana"/>
          <w:color w:val="000000"/>
          <w:sz w:val="18"/>
          <w:szCs w:val="18"/>
        </w:rPr>
        <w:t>Н.В. Разграничение полномочий между различными уровнями власти в области экологии // Государственная власть и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Fonts w:ascii="Verdana" w:hAnsi="Verdana"/>
          <w:color w:val="000000"/>
          <w:sz w:val="18"/>
          <w:szCs w:val="18"/>
        </w:rPr>
        <w:t>. 2002. - №3.</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Охрана окружающей природной среды.</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Закону России. М., 1993.</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Парций</w:t>
      </w:r>
      <w:r>
        <w:rPr>
          <w:rStyle w:val="WW8Num3z0"/>
          <w:rFonts w:ascii="Verdana" w:hAnsi="Verdana"/>
          <w:color w:val="000000"/>
          <w:sz w:val="18"/>
          <w:szCs w:val="18"/>
        </w:rPr>
        <w:t> </w:t>
      </w:r>
      <w:r>
        <w:rPr>
          <w:rFonts w:ascii="Verdana" w:hAnsi="Verdana"/>
          <w:color w:val="000000"/>
          <w:sz w:val="18"/>
          <w:szCs w:val="18"/>
        </w:rPr>
        <w:t>Я. О лицензировании отдельных видов деятельности // Хозяйство и право. 2002. - № 1.</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России: Учебник для вузов. М.: Издательство БЕК, 1996.</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Экология и право. М., 1981.</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М.П. Административная ответственность организаций (юридических лиц). Автореферат кандид.дисс. Саратов, 1998.</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Плахотник</w:t>
      </w:r>
      <w:r>
        <w:rPr>
          <w:rStyle w:val="WW8Num3z0"/>
          <w:rFonts w:ascii="Verdana" w:hAnsi="Verdana"/>
          <w:color w:val="000000"/>
          <w:sz w:val="18"/>
          <w:szCs w:val="18"/>
        </w:rPr>
        <w:t> </w:t>
      </w:r>
      <w:r>
        <w:rPr>
          <w:rFonts w:ascii="Verdana" w:hAnsi="Verdana"/>
          <w:color w:val="000000"/>
          <w:sz w:val="18"/>
          <w:szCs w:val="18"/>
        </w:rPr>
        <w:t>А.Ф. Взаимодействие океана и атмосферы. М., 1978.</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Попков</w:t>
      </w:r>
      <w:r>
        <w:rPr>
          <w:rStyle w:val="WW8Num3z0"/>
          <w:rFonts w:ascii="Verdana" w:hAnsi="Verdana"/>
          <w:color w:val="000000"/>
          <w:sz w:val="18"/>
          <w:szCs w:val="18"/>
        </w:rPr>
        <w:t> </w:t>
      </w:r>
      <w:r>
        <w:rPr>
          <w:rFonts w:ascii="Verdana" w:hAnsi="Verdana"/>
          <w:color w:val="000000"/>
          <w:sz w:val="18"/>
          <w:szCs w:val="18"/>
        </w:rPr>
        <w:t>В.В. Правовой режим экологической экспертизы: Дисс. .кандидата юрид.наук. Саратов, 1997.</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Проблемы контроля и защиты атмосферы от загрязнения. Киев, 1983.</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Протасов</w:t>
      </w:r>
      <w:r>
        <w:rPr>
          <w:rStyle w:val="WW8Num3z0"/>
          <w:rFonts w:ascii="Verdana" w:hAnsi="Verdana"/>
          <w:color w:val="000000"/>
          <w:sz w:val="18"/>
          <w:szCs w:val="18"/>
        </w:rPr>
        <w:t> </w:t>
      </w:r>
      <w:r>
        <w:rPr>
          <w:rFonts w:ascii="Verdana" w:hAnsi="Verdana"/>
          <w:color w:val="000000"/>
          <w:sz w:val="18"/>
          <w:szCs w:val="18"/>
        </w:rPr>
        <w:t>В.Ф. Экология, здоровье и охрана окружающей среды в России: Учебное и справочное пособие. 2-еизд. - М.: Финансы и статистика, 2000.</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Протасов</w:t>
      </w:r>
      <w:r>
        <w:rPr>
          <w:rStyle w:val="WW8Num3z0"/>
          <w:rFonts w:ascii="Verdana" w:hAnsi="Verdana"/>
          <w:color w:val="000000"/>
          <w:sz w:val="18"/>
          <w:szCs w:val="18"/>
        </w:rPr>
        <w:t> </w:t>
      </w:r>
      <w:r>
        <w:rPr>
          <w:rFonts w:ascii="Verdana" w:hAnsi="Verdana"/>
          <w:color w:val="000000"/>
          <w:sz w:val="18"/>
          <w:szCs w:val="18"/>
        </w:rPr>
        <w:t>В.Ф., Молчанов А.В. Словарь экологических терминов и понятий. -М.: Финансы и статистика, 1997.</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Путинский</w:t>
      </w:r>
      <w:r>
        <w:rPr>
          <w:rStyle w:val="WW8Num3z0"/>
          <w:rFonts w:ascii="Verdana" w:hAnsi="Verdana"/>
          <w:color w:val="000000"/>
          <w:sz w:val="18"/>
          <w:szCs w:val="18"/>
        </w:rPr>
        <w:t> </w:t>
      </w:r>
      <w:r>
        <w:rPr>
          <w:rFonts w:ascii="Verdana" w:hAnsi="Verdana"/>
          <w:color w:val="000000"/>
          <w:sz w:val="18"/>
          <w:szCs w:val="18"/>
        </w:rPr>
        <w:t>Б.И. Применение принципа вины при регулировании хозяйственной деятельности. // Советское государство и право. 1979. - № 10.</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Правовая конструкция охраны природных объектов в СССР. // Выполнение правовых требований охраны окружающей среды в хозяйственной деятельности. Уфа, 1984.</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Рекомендации Парламентских слушаний на тему: «</w:t>
      </w:r>
      <w:r>
        <w:rPr>
          <w:rStyle w:val="WW8Num4z0"/>
          <w:rFonts w:ascii="Verdana" w:hAnsi="Verdana"/>
          <w:color w:val="4682B4"/>
          <w:sz w:val="18"/>
          <w:szCs w:val="18"/>
        </w:rPr>
        <w:t>Воздухоохранная деятельность: трансграничный, федеральный и региональный аспекты</w:t>
      </w:r>
      <w:r>
        <w:rPr>
          <w:rFonts w:ascii="Verdana" w:hAnsi="Verdana"/>
          <w:color w:val="000000"/>
          <w:sz w:val="18"/>
          <w:szCs w:val="18"/>
        </w:rPr>
        <w:t>» // Экологическое право. 2002. - № 4.</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Сорокин</w:t>
      </w:r>
      <w:r>
        <w:rPr>
          <w:rStyle w:val="WW8Num3z0"/>
          <w:rFonts w:ascii="Verdana" w:hAnsi="Verdana"/>
          <w:color w:val="000000"/>
          <w:sz w:val="18"/>
          <w:szCs w:val="18"/>
        </w:rPr>
        <w:t> </w:t>
      </w:r>
      <w:r>
        <w:rPr>
          <w:rFonts w:ascii="Verdana" w:hAnsi="Verdana"/>
          <w:color w:val="000000"/>
          <w:sz w:val="18"/>
          <w:szCs w:val="18"/>
        </w:rPr>
        <w:t>В.Д. О целостности института</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 Правоведение. 1999. - № 1.</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116.</w:t>
      </w:r>
      <w:r>
        <w:rPr>
          <w:rStyle w:val="WW8Num3z0"/>
          <w:rFonts w:ascii="Verdana" w:hAnsi="Verdana"/>
          <w:color w:val="000000"/>
          <w:sz w:val="18"/>
          <w:szCs w:val="18"/>
        </w:rPr>
        <w:t> </w:t>
      </w:r>
      <w:r>
        <w:rPr>
          <w:rStyle w:val="WW8Num4z0"/>
          <w:rFonts w:ascii="Verdana" w:hAnsi="Verdana"/>
          <w:color w:val="4682B4"/>
          <w:sz w:val="18"/>
          <w:szCs w:val="18"/>
        </w:rPr>
        <w:t>Студеникина</w:t>
      </w:r>
      <w:r>
        <w:rPr>
          <w:rStyle w:val="WW8Num3z0"/>
          <w:rFonts w:ascii="Verdana" w:hAnsi="Verdana"/>
          <w:color w:val="000000"/>
          <w:sz w:val="18"/>
          <w:szCs w:val="18"/>
        </w:rPr>
        <w:t> </w:t>
      </w:r>
      <w:r>
        <w:rPr>
          <w:rFonts w:ascii="Verdana" w:hAnsi="Verdana"/>
          <w:color w:val="000000"/>
          <w:sz w:val="18"/>
          <w:szCs w:val="18"/>
        </w:rPr>
        <w:t>М.С. Государственный контроль в сфере управления. М.: Изд-во Юрид. литература, 1974.</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Суров</w:t>
      </w:r>
      <w:r>
        <w:rPr>
          <w:rStyle w:val="WW8Num3z0"/>
          <w:rFonts w:ascii="Verdana" w:hAnsi="Verdana"/>
          <w:color w:val="000000"/>
          <w:sz w:val="18"/>
          <w:szCs w:val="18"/>
        </w:rPr>
        <w:t> </w:t>
      </w:r>
      <w:r>
        <w:rPr>
          <w:rFonts w:ascii="Verdana" w:hAnsi="Verdana"/>
          <w:color w:val="000000"/>
          <w:sz w:val="18"/>
          <w:szCs w:val="18"/>
        </w:rPr>
        <w:t>А.Ф. Лицензионно-договорные основы природопользования и охраны окружающей среды: Дисс. .кандидата юрид.наук. М.</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Теория государства и права: Учебник для вузов / Под ред. проф. В.М.</w:t>
      </w:r>
      <w:r>
        <w:rPr>
          <w:rStyle w:val="WW8Num3z0"/>
          <w:rFonts w:ascii="Verdana" w:hAnsi="Verdana"/>
          <w:color w:val="000000"/>
          <w:sz w:val="18"/>
          <w:szCs w:val="18"/>
        </w:rPr>
        <w:t> </w:t>
      </w:r>
      <w:r>
        <w:rPr>
          <w:rStyle w:val="WW8Num4z0"/>
          <w:rFonts w:ascii="Verdana" w:hAnsi="Verdana"/>
          <w:color w:val="4682B4"/>
          <w:sz w:val="18"/>
          <w:szCs w:val="18"/>
        </w:rPr>
        <w:t>Корельского</w:t>
      </w:r>
      <w:r>
        <w:rPr>
          <w:rStyle w:val="WW8Num3z0"/>
          <w:rFonts w:ascii="Verdana" w:hAnsi="Verdana"/>
          <w:color w:val="000000"/>
          <w:sz w:val="18"/>
          <w:szCs w:val="18"/>
        </w:rPr>
        <w:t> </w:t>
      </w:r>
      <w:r>
        <w:rPr>
          <w:rFonts w:ascii="Verdana" w:hAnsi="Verdana"/>
          <w:color w:val="000000"/>
          <w:sz w:val="18"/>
          <w:szCs w:val="18"/>
        </w:rPr>
        <w:t>и проф. В.Д. Перевалова. М.: Издательство НОРМА, 2000.</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Тотьев</w:t>
      </w:r>
      <w:r>
        <w:rPr>
          <w:rStyle w:val="WW8Num3z0"/>
          <w:rFonts w:ascii="Verdana" w:hAnsi="Verdana"/>
          <w:color w:val="000000"/>
          <w:sz w:val="18"/>
          <w:szCs w:val="18"/>
        </w:rPr>
        <w:t> </w:t>
      </w:r>
      <w:r>
        <w:rPr>
          <w:rFonts w:ascii="Verdana" w:hAnsi="Verdana"/>
          <w:color w:val="000000"/>
          <w:sz w:val="18"/>
          <w:szCs w:val="18"/>
        </w:rPr>
        <w:t>К. Лицензирование по новым правилам, необходимость и перспективы реформ // Хозяйство и право. — 2001. №12.</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Федоров</w:t>
      </w:r>
      <w:r>
        <w:rPr>
          <w:rStyle w:val="WW8Num3z0"/>
          <w:rFonts w:ascii="Verdana" w:hAnsi="Verdana"/>
          <w:color w:val="000000"/>
          <w:sz w:val="18"/>
          <w:szCs w:val="18"/>
        </w:rPr>
        <w:t> </w:t>
      </w:r>
      <w:r>
        <w:rPr>
          <w:rFonts w:ascii="Verdana" w:hAnsi="Verdana"/>
          <w:color w:val="000000"/>
          <w:sz w:val="18"/>
          <w:szCs w:val="18"/>
        </w:rPr>
        <w:t>Б.С. Лишение права специального природопользования как вид юридической ответственности по экологическому праву: Дисс. .кандидата юрид.наук. Саратов, 1998.</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Федоров</w:t>
      </w:r>
      <w:r>
        <w:rPr>
          <w:rStyle w:val="WW8Num3z0"/>
          <w:rFonts w:ascii="Verdana" w:hAnsi="Verdana"/>
          <w:color w:val="000000"/>
          <w:sz w:val="18"/>
          <w:szCs w:val="18"/>
        </w:rPr>
        <w:t> </w:t>
      </w:r>
      <w:r>
        <w:rPr>
          <w:rFonts w:ascii="Verdana" w:hAnsi="Verdana"/>
          <w:color w:val="000000"/>
          <w:sz w:val="18"/>
          <w:szCs w:val="18"/>
        </w:rPr>
        <w:t>Б.С. Понятие, система и принципы развития законодательства Российской Федерации об охране атмосферного воздуха. // Экологическое право. 1999. - № 2.</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Общее учение о</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Fonts w:ascii="Verdana" w:hAnsi="Verdana"/>
          <w:color w:val="000000"/>
          <w:sz w:val="18"/>
          <w:szCs w:val="18"/>
        </w:rPr>
        <w:t>. М., 1974.</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Правовые проблемы экологии. Киев: Наукова думка, 1989.</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Малышева Н.Р., Бринчук М.М., и др. Правовая охрана окружающей среды в области промышленного производства. — Киев, 1986.</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Мунтян В.Л., Розовский Б.Г. Юридическая ответственность в области охраны окружающей среды. Киев, 1978.</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Шишов</w:t>
      </w:r>
      <w:r>
        <w:rPr>
          <w:rStyle w:val="WW8Num3z0"/>
          <w:rFonts w:ascii="Verdana" w:hAnsi="Verdana"/>
          <w:color w:val="000000"/>
          <w:sz w:val="18"/>
          <w:szCs w:val="18"/>
        </w:rPr>
        <w:t> </w:t>
      </w:r>
      <w:r>
        <w:rPr>
          <w:rFonts w:ascii="Verdana" w:hAnsi="Verdana"/>
          <w:color w:val="000000"/>
          <w:sz w:val="18"/>
          <w:szCs w:val="18"/>
        </w:rPr>
        <w:t>О.Ф. Преступление и административный</w:t>
      </w:r>
      <w:r>
        <w:rPr>
          <w:rStyle w:val="WW8Num3z0"/>
          <w:rFonts w:ascii="Verdana" w:hAnsi="Verdana"/>
          <w:color w:val="000000"/>
          <w:sz w:val="18"/>
          <w:szCs w:val="18"/>
        </w:rPr>
        <w:t> </w:t>
      </w:r>
      <w:r>
        <w:rPr>
          <w:rStyle w:val="WW8Num4z0"/>
          <w:rFonts w:ascii="Verdana" w:hAnsi="Verdana"/>
          <w:color w:val="4682B4"/>
          <w:sz w:val="18"/>
          <w:szCs w:val="18"/>
        </w:rPr>
        <w:t>проступок</w:t>
      </w:r>
      <w:r>
        <w:rPr>
          <w:rFonts w:ascii="Verdana" w:hAnsi="Verdana"/>
          <w:color w:val="000000"/>
          <w:sz w:val="18"/>
          <w:szCs w:val="18"/>
        </w:rPr>
        <w:t>. М., 1967.</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Шорина</w:t>
      </w:r>
      <w:r>
        <w:rPr>
          <w:rStyle w:val="WW8Num3z0"/>
          <w:rFonts w:ascii="Verdana" w:hAnsi="Verdana"/>
          <w:color w:val="000000"/>
          <w:sz w:val="18"/>
          <w:szCs w:val="18"/>
        </w:rPr>
        <w:t> </w:t>
      </w:r>
      <w:r>
        <w:rPr>
          <w:rFonts w:ascii="Verdana" w:hAnsi="Verdana"/>
          <w:color w:val="000000"/>
          <w:sz w:val="18"/>
          <w:szCs w:val="18"/>
        </w:rPr>
        <w:t>Е.В. Контроль за деятельностью органов государственного управления в СССР. М.: Издательство Наука, 1981.</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Экологическое право России: Учебник / Под ред. В.Д.</w:t>
      </w:r>
      <w:r>
        <w:rPr>
          <w:rStyle w:val="WW8Num3z0"/>
          <w:rFonts w:ascii="Verdana" w:hAnsi="Verdana"/>
          <w:color w:val="000000"/>
          <w:sz w:val="18"/>
          <w:szCs w:val="18"/>
        </w:rPr>
        <w:t> </w:t>
      </w:r>
      <w:r>
        <w:rPr>
          <w:rStyle w:val="WW8Num4z0"/>
          <w:rFonts w:ascii="Verdana" w:hAnsi="Verdana"/>
          <w:color w:val="4682B4"/>
          <w:sz w:val="18"/>
          <w:szCs w:val="18"/>
        </w:rPr>
        <w:t>Ермакова</w:t>
      </w:r>
      <w:r>
        <w:rPr>
          <w:rFonts w:ascii="Verdana" w:hAnsi="Verdana"/>
          <w:color w:val="000000"/>
          <w:sz w:val="18"/>
          <w:szCs w:val="18"/>
        </w:rPr>
        <w:t>, А.Я. Сухарева. -М.: ИМПЭ, 1997.</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Эффективность юридической ответственности в охране окружающей среды / Отв. ред. О.С.</w:t>
      </w:r>
      <w:r>
        <w:rPr>
          <w:rStyle w:val="WW8Num3z0"/>
          <w:rFonts w:ascii="Verdana" w:hAnsi="Verdana"/>
          <w:color w:val="000000"/>
          <w:sz w:val="18"/>
          <w:szCs w:val="18"/>
        </w:rPr>
        <w:t> </w:t>
      </w:r>
      <w:r>
        <w:rPr>
          <w:rStyle w:val="WW8Num4z0"/>
          <w:rFonts w:ascii="Verdana" w:hAnsi="Verdana"/>
          <w:color w:val="4682B4"/>
          <w:sz w:val="18"/>
          <w:szCs w:val="18"/>
        </w:rPr>
        <w:t>Колбасов</w:t>
      </w:r>
      <w:r>
        <w:rPr>
          <w:rFonts w:ascii="Verdana" w:hAnsi="Verdana"/>
          <w:color w:val="000000"/>
          <w:sz w:val="18"/>
          <w:szCs w:val="18"/>
        </w:rPr>
        <w:t>, Н.И. Краснов. -М., 1985.</w:t>
      </w:r>
    </w:p>
    <w:p w:rsidR="00136FC9" w:rsidRDefault="00136FC9" w:rsidP="00136F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Якуба</w:t>
      </w:r>
      <w:r>
        <w:rPr>
          <w:rStyle w:val="WW8Num3z0"/>
          <w:rFonts w:ascii="Verdana" w:hAnsi="Verdana"/>
          <w:color w:val="000000"/>
          <w:sz w:val="18"/>
          <w:szCs w:val="18"/>
        </w:rPr>
        <w:t> </w:t>
      </w:r>
      <w:r>
        <w:rPr>
          <w:rFonts w:ascii="Verdana" w:hAnsi="Verdana"/>
          <w:color w:val="000000"/>
          <w:sz w:val="18"/>
          <w:szCs w:val="18"/>
        </w:rPr>
        <w:t>О.М. Административная ответственность. М., 1972.</w:t>
      </w:r>
    </w:p>
    <w:p w:rsidR="00CE7117" w:rsidRDefault="00136FC9" w:rsidP="00136FC9">
      <w:pPr>
        <w:rPr>
          <w:color w:val="FF0000"/>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68362D" w:rsidP="009165B9">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3C8" w:rsidRDefault="005F53C8">
      <w:r>
        <w:separator/>
      </w:r>
    </w:p>
  </w:endnote>
  <w:endnote w:type="continuationSeparator" w:id="0">
    <w:p w:rsidR="005F53C8" w:rsidRDefault="005F5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3C8" w:rsidRDefault="005F53C8">
      <w:r>
        <w:separator/>
      </w:r>
    </w:p>
  </w:footnote>
  <w:footnote w:type="continuationSeparator" w:id="0">
    <w:p w:rsidR="005F53C8" w:rsidRDefault="005F53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3C8"/>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D6E40"/>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558E9-2899-4235-B4AC-7BADDC209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7859</TotalTime>
  <Pages>16</Pages>
  <Words>8912</Words>
  <Characters>50803</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59596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1909</cp:revision>
  <cp:lastPrinted>2009-02-06T08:36:00Z</cp:lastPrinted>
  <dcterms:created xsi:type="dcterms:W3CDTF">2015-03-22T11:10:00Z</dcterms:created>
  <dcterms:modified xsi:type="dcterms:W3CDTF">2015-09-18T08:30:00Z</dcterms:modified>
</cp:coreProperties>
</file>