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6F299" w14:textId="77777777" w:rsidR="0078278C" w:rsidRPr="0078278C" w:rsidRDefault="0078278C" w:rsidP="0078278C">
      <w:pPr>
        <w:pStyle w:val="1"/>
        <w:shd w:val="clear" w:color="auto" w:fill="F3F3F3"/>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Аудит учетной политики предприятий мукомольной промышленности</w:t>
      </w:r>
    </w:p>
    <w:p w14:paraId="1F7687CA" w14:textId="77777777" w:rsidR="0078278C" w:rsidRPr="0078278C" w:rsidRDefault="0078278C" w:rsidP="0078278C">
      <w:pPr>
        <w:pStyle w:val="1"/>
        <w:shd w:val="clear" w:color="auto" w:fill="F3F3F3"/>
        <w:spacing w:before="0" w:after="0" w:line="288" w:lineRule="atLeast"/>
        <w:rPr>
          <w:rFonts w:ascii="Tahoma" w:hAnsi="Tahoma" w:cs="Tahoma"/>
          <w:b w:val="0"/>
          <w:bCs w:val="0"/>
          <w:color w:val="535353"/>
          <w:kern w:val="36"/>
          <w:sz w:val="29"/>
          <w:szCs w:val="29"/>
          <w:lang w:eastAsia="ru-RU"/>
        </w:rPr>
      </w:pPr>
    </w:p>
    <w:p w14:paraId="21441CA9" w14:textId="77777777" w:rsidR="0078278C" w:rsidRPr="0078278C" w:rsidRDefault="0078278C" w:rsidP="0078278C">
      <w:pPr>
        <w:pStyle w:val="1"/>
        <w:shd w:val="clear" w:color="auto" w:fill="F3F3F3"/>
        <w:spacing w:before="0" w:after="0" w:line="288" w:lineRule="atLeast"/>
        <w:rPr>
          <w:rFonts w:ascii="Tahoma" w:hAnsi="Tahoma" w:cs="Tahoma"/>
          <w:b w:val="0"/>
          <w:bCs w:val="0"/>
          <w:color w:val="535353"/>
          <w:kern w:val="36"/>
          <w:sz w:val="29"/>
          <w:szCs w:val="29"/>
          <w:lang w:eastAsia="ru-RU"/>
        </w:rPr>
      </w:pPr>
    </w:p>
    <w:p w14:paraId="4D0C55C9" w14:textId="77777777" w:rsidR="0078278C" w:rsidRPr="0078278C" w:rsidRDefault="0078278C" w:rsidP="0078278C">
      <w:pPr>
        <w:pStyle w:val="1"/>
        <w:shd w:val="clear" w:color="auto" w:fill="F3F3F3"/>
        <w:spacing w:before="0" w:after="0" w:line="288" w:lineRule="atLeast"/>
        <w:rPr>
          <w:rFonts w:ascii="Tahoma" w:hAnsi="Tahoma" w:cs="Tahoma"/>
          <w:b w:val="0"/>
          <w:bCs w:val="0"/>
          <w:color w:val="535353"/>
          <w:kern w:val="36"/>
          <w:sz w:val="29"/>
          <w:szCs w:val="29"/>
          <w:lang w:eastAsia="ru-RU"/>
        </w:rPr>
      </w:pPr>
    </w:p>
    <w:p w14:paraId="57B9A8A0" w14:textId="3C157D59" w:rsidR="0078278C" w:rsidRDefault="0078278C" w:rsidP="0078278C">
      <w:pPr>
        <w:pStyle w:val="1"/>
        <w:shd w:val="clear" w:color="auto" w:fill="F3F3F3"/>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Карпутова, Ирина Геннадьевна</w:t>
      </w:r>
    </w:p>
    <w:p w14:paraId="699DC07B" w14:textId="7ABA4A19" w:rsidR="00753102" w:rsidRDefault="00753102" w:rsidP="0078278C"/>
    <w:p w14:paraId="18FB3E84" w14:textId="77777777" w:rsidR="0078278C" w:rsidRDefault="0078278C" w:rsidP="0078278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999FC55" w14:textId="77777777" w:rsidR="0078278C" w:rsidRDefault="0078278C" w:rsidP="0078278C">
      <w:pPr>
        <w:spacing w:line="270" w:lineRule="atLeast"/>
        <w:rPr>
          <w:rFonts w:ascii="Verdana" w:hAnsi="Verdana"/>
          <w:color w:val="000000"/>
          <w:sz w:val="18"/>
          <w:szCs w:val="18"/>
        </w:rPr>
      </w:pPr>
      <w:r>
        <w:rPr>
          <w:rFonts w:ascii="Verdana" w:hAnsi="Verdana"/>
          <w:color w:val="000000"/>
          <w:sz w:val="18"/>
          <w:szCs w:val="18"/>
        </w:rPr>
        <w:t>2009</w:t>
      </w:r>
    </w:p>
    <w:p w14:paraId="2372336E" w14:textId="77777777" w:rsidR="0078278C" w:rsidRDefault="0078278C" w:rsidP="0078278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F2BC1D3" w14:textId="77777777" w:rsidR="0078278C" w:rsidRDefault="0078278C" w:rsidP="0078278C">
      <w:pPr>
        <w:spacing w:line="270" w:lineRule="atLeast"/>
        <w:rPr>
          <w:rFonts w:ascii="Verdana" w:hAnsi="Verdana"/>
          <w:color w:val="000000"/>
          <w:sz w:val="18"/>
          <w:szCs w:val="18"/>
        </w:rPr>
      </w:pPr>
      <w:r>
        <w:rPr>
          <w:rFonts w:ascii="Verdana" w:hAnsi="Verdana"/>
          <w:color w:val="000000"/>
          <w:sz w:val="18"/>
          <w:szCs w:val="18"/>
        </w:rPr>
        <w:t>Карпутова, Ирина Геннадьевна</w:t>
      </w:r>
    </w:p>
    <w:p w14:paraId="7CB7A4B3" w14:textId="77777777" w:rsidR="0078278C" w:rsidRDefault="0078278C" w:rsidP="0078278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C365A58" w14:textId="77777777" w:rsidR="0078278C" w:rsidRDefault="0078278C" w:rsidP="0078278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C34AA6D" w14:textId="77777777" w:rsidR="0078278C" w:rsidRDefault="0078278C" w:rsidP="0078278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B7AE3E0" w14:textId="77777777" w:rsidR="0078278C" w:rsidRDefault="0078278C" w:rsidP="0078278C">
      <w:pPr>
        <w:spacing w:line="270" w:lineRule="atLeast"/>
        <w:rPr>
          <w:rFonts w:ascii="Verdana" w:hAnsi="Verdana"/>
          <w:color w:val="000000"/>
          <w:sz w:val="18"/>
          <w:szCs w:val="18"/>
        </w:rPr>
      </w:pPr>
      <w:r>
        <w:rPr>
          <w:rFonts w:ascii="Verdana" w:hAnsi="Verdana"/>
          <w:color w:val="000000"/>
          <w:sz w:val="18"/>
          <w:szCs w:val="18"/>
        </w:rPr>
        <w:t>Новосибирск</w:t>
      </w:r>
    </w:p>
    <w:p w14:paraId="4484DEC4" w14:textId="77777777" w:rsidR="0078278C" w:rsidRDefault="0078278C" w:rsidP="0078278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862EF9A" w14:textId="77777777" w:rsidR="0078278C" w:rsidRDefault="0078278C" w:rsidP="0078278C">
      <w:pPr>
        <w:spacing w:line="270" w:lineRule="atLeast"/>
        <w:rPr>
          <w:rFonts w:ascii="Verdana" w:hAnsi="Verdana"/>
          <w:color w:val="000000"/>
          <w:sz w:val="18"/>
          <w:szCs w:val="18"/>
        </w:rPr>
      </w:pPr>
      <w:r>
        <w:rPr>
          <w:rFonts w:ascii="Verdana" w:hAnsi="Verdana"/>
          <w:color w:val="000000"/>
          <w:sz w:val="18"/>
          <w:szCs w:val="18"/>
        </w:rPr>
        <w:t>08.00.12</w:t>
      </w:r>
    </w:p>
    <w:p w14:paraId="468EBE16" w14:textId="77777777" w:rsidR="0078278C" w:rsidRDefault="0078278C" w:rsidP="0078278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D1F3558" w14:textId="77777777" w:rsidR="0078278C" w:rsidRDefault="0078278C" w:rsidP="0078278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14E6BA0" w14:textId="77777777" w:rsidR="0078278C" w:rsidRDefault="0078278C" w:rsidP="0078278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883C04E" w14:textId="77777777" w:rsidR="0078278C" w:rsidRDefault="0078278C" w:rsidP="0078278C">
      <w:pPr>
        <w:spacing w:line="270" w:lineRule="atLeast"/>
        <w:rPr>
          <w:rFonts w:ascii="Verdana" w:hAnsi="Verdana"/>
          <w:color w:val="000000"/>
          <w:sz w:val="18"/>
          <w:szCs w:val="18"/>
        </w:rPr>
      </w:pPr>
      <w:r>
        <w:rPr>
          <w:rFonts w:ascii="Verdana" w:hAnsi="Verdana"/>
          <w:color w:val="000000"/>
          <w:sz w:val="18"/>
          <w:szCs w:val="18"/>
        </w:rPr>
        <w:t>222</w:t>
      </w:r>
    </w:p>
    <w:p w14:paraId="11752863" w14:textId="77777777" w:rsidR="0078278C" w:rsidRDefault="0078278C" w:rsidP="0078278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Карпутова, Ирина Геннадьевна</w:t>
      </w:r>
    </w:p>
    <w:p w14:paraId="569B0C58"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5357685"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учетной политики предприятий мукомольной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3F108B08"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как информационная база аудита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w:t>
      </w:r>
    </w:p>
    <w:p w14:paraId="78B28D04"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Направления исследования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 процессе сбора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w:t>
      </w:r>
    </w:p>
    <w:p w14:paraId="74D8CDDB"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 тенденций развития</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Style w:val="WW8Num2z0"/>
          <w:rFonts w:ascii="Verdana" w:hAnsi="Verdana"/>
          <w:color w:val="000000"/>
          <w:sz w:val="18"/>
          <w:szCs w:val="18"/>
        </w:rPr>
        <w:t> </w:t>
      </w:r>
      <w:r>
        <w:rPr>
          <w:rFonts w:ascii="Verdana" w:hAnsi="Verdana"/>
          <w:color w:val="000000"/>
          <w:sz w:val="18"/>
          <w:szCs w:val="18"/>
        </w:rPr>
        <w:t>мукомольной промышленности в современных условиях.</w:t>
      </w:r>
    </w:p>
    <w:p w14:paraId="3C5E510E"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подходы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учетной политики предприятий мукомольной промышленности.</w:t>
      </w:r>
    </w:p>
    <w:p w14:paraId="095861BA"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методического обеспечения аудита учетной</w:t>
      </w:r>
      <w:r>
        <w:rPr>
          <w:rStyle w:val="WW8Num2z0"/>
          <w:rFonts w:ascii="Verdana" w:hAnsi="Verdana"/>
          <w:color w:val="000000"/>
          <w:sz w:val="18"/>
          <w:szCs w:val="18"/>
        </w:rPr>
        <w:t> </w:t>
      </w:r>
      <w:r>
        <w:rPr>
          <w:rStyle w:val="WW8Num3z0"/>
          <w:rFonts w:ascii="Verdana" w:hAnsi="Verdana"/>
          <w:color w:val="4682B4"/>
          <w:sz w:val="18"/>
          <w:szCs w:val="18"/>
        </w:rPr>
        <w:t>политики</w:t>
      </w:r>
      <w:r>
        <w:rPr>
          <w:rFonts w:ascii="Verdana" w:hAnsi="Verdana"/>
          <w:color w:val="000000"/>
          <w:sz w:val="18"/>
          <w:szCs w:val="18"/>
        </w:rPr>
        <w:t>.</w:t>
      </w:r>
    </w:p>
    <w:p w14:paraId="1EA9D5AB"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Обоснование методики аудита учетной политики предприятий</w:t>
      </w:r>
      <w:r>
        <w:rPr>
          <w:rStyle w:val="WW8Num2z0"/>
          <w:rFonts w:ascii="Verdana" w:hAnsi="Verdana"/>
          <w:color w:val="000000"/>
          <w:sz w:val="18"/>
          <w:szCs w:val="18"/>
        </w:rPr>
        <w:t> </w:t>
      </w:r>
      <w:r>
        <w:rPr>
          <w:rStyle w:val="WW8Num3z0"/>
          <w:rFonts w:ascii="Verdana" w:hAnsi="Verdana"/>
          <w:color w:val="4682B4"/>
          <w:sz w:val="18"/>
          <w:szCs w:val="18"/>
        </w:rPr>
        <w:t>мукомольной</w:t>
      </w:r>
      <w:r>
        <w:rPr>
          <w:rStyle w:val="WW8Num2z0"/>
          <w:rFonts w:ascii="Verdana" w:hAnsi="Verdana"/>
          <w:color w:val="000000"/>
          <w:sz w:val="18"/>
          <w:szCs w:val="18"/>
        </w:rPr>
        <w:t> </w:t>
      </w:r>
      <w:r>
        <w:rPr>
          <w:rFonts w:ascii="Verdana" w:hAnsi="Verdana"/>
          <w:color w:val="000000"/>
          <w:sz w:val="18"/>
          <w:szCs w:val="18"/>
        </w:rPr>
        <w:t>промышленности.</w:t>
      </w:r>
    </w:p>
    <w:p w14:paraId="7476C454"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Порядок применения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 аудите учетной политики.</w:t>
      </w:r>
    </w:p>
    <w:p w14:paraId="0B56C819"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Реализация процедур аудита учетной политики предприятий мукомольной промышленности.</w:t>
      </w:r>
    </w:p>
    <w:p w14:paraId="1B472B0B"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учетной политики предприятий мукомольной промышленности.</w:t>
      </w:r>
    </w:p>
    <w:p w14:paraId="144B152C"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Особенности реализации процедур аудита учетной политики предприятий мукомольной промышленности.</w:t>
      </w:r>
    </w:p>
    <w:p w14:paraId="1F77FA19" w14:textId="77777777" w:rsidR="0078278C" w:rsidRDefault="0078278C" w:rsidP="0078278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"Аудит учетной политики предприятий </w:t>
      </w:r>
      <w:r>
        <w:rPr>
          <w:rStyle w:val="WW8Num1z0"/>
          <w:rFonts w:ascii="Verdana" w:hAnsi="Verdana"/>
          <w:b w:val="0"/>
          <w:bCs w:val="0"/>
          <w:color w:val="535353"/>
          <w:sz w:val="15"/>
          <w:szCs w:val="15"/>
        </w:rPr>
        <w:lastRenderedPageBreak/>
        <w:t>мукомольной промышленности"</w:t>
      </w:r>
    </w:p>
    <w:p w14:paraId="58C26500" w14:textId="77777777" w:rsidR="0078278C" w:rsidRDefault="0078278C" w:rsidP="007827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Предприятиям</w:t>
      </w:r>
      <w:r>
        <w:rPr>
          <w:rStyle w:val="WW8Num2z0"/>
          <w:rFonts w:ascii="Verdana" w:hAnsi="Verdana"/>
          <w:color w:val="000000"/>
          <w:sz w:val="18"/>
          <w:szCs w:val="18"/>
        </w:rPr>
        <w:t> </w:t>
      </w:r>
      <w:r>
        <w:rPr>
          <w:rStyle w:val="WW8Num3z0"/>
          <w:rFonts w:ascii="Verdana" w:hAnsi="Verdana"/>
          <w:color w:val="4682B4"/>
          <w:sz w:val="18"/>
          <w:szCs w:val="18"/>
        </w:rPr>
        <w:t>мукомольной</w:t>
      </w:r>
      <w:r>
        <w:rPr>
          <w:rStyle w:val="WW8Num2z0"/>
          <w:rFonts w:ascii="Verdana" w:hAnsi="Verdana"/>
          <w:color w:val="000000"/>
          <w:sz w:val="18"/>
          <w:szCs w:val="18"/>
        </w:rPr>
        <w:t> </w:t>
      </w:r>
      <w:r>
        <w:rPr>
          <w:rFonts w:ascii="Verdana" w:hAnsi="Verdana"/>
          <w:color w:val="000000"/>
          <w:sz w:val="18"/>
          <w:szCs w:val="18"/>
        </w:rPr>
        <w:t>промышленности отводится особое место как в обеспечении</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 Российской Федерации, так и в свете реализации Государствен. ной программы развития сельского хозяйства и регулирования рынков сельскохозяйственной продукции,</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продовольствия на 2008 — 2012 годы, что обусловило существенное изменение требований к качеству информации, формируемой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Важнейшими факторами, обеспечивающими достоверность информации о финансовом состоянии и результатах деятельности</w:t>
      </w:r>
      <w:r>
        <w:rPr>
          <w:rStyle w:val="WW8Num2z0"/>
          <w:rFonts w:ascii="Verdana" w:hAnsi="Verdana"/>
          <w:color w:val="000000"/>
          <w:sz w:val="18"/>
          <w:szCs w:val="18"/>
        </w:rPr>
        <w:t> </w:t>
      </w:r>
      <w:r>
        <w:rPr>
          <w:rStyle w:val="WW8Num3z0"/>
          <w:rFonts w:ascii="Verdana" w:hAnsi="Verdana"/>
          <w:color w:val="4682B4"/>
          <w:sz w:val="18"/>
          <w:szCs w:val="18"/>
        </w:rPr>
        <w:t>мукомольных</w:t>
      </w:r>
      <w:r>
        <w:rPr>
          <w:rStyle w:val="WW8Num2z0"/>
          <w:rFonts w:ascii="Verdana" w:hAnsi="Verdana"/>
          <w:color w:val="000000"/>
          <w:sz w:val="18"/>
          <w:szCs w:val="18"/>
        </w:rPr>
        <w:t> </w:t>
      </w:r>
      <w:r>
        <w:rPr>
          <w:rFonts w:ascii="Verdana" w:hAnsi="Verdana"/>
          <w:color w:val="000000"/>
          <w:sz w:val="18"/>
          <w:szCs w:val="18"/>
        </w:rPr>
        <w:t>предприятий, выступают обоснованность формирования и последовательность соблюдения положений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что определило значимость реализации контрольных и аналитических возможностей</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34A99BA0" w14:textId="77777777" w:rsidR="0078278C" w:rsidRDefault="0078278C" w:rsidP="007827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Существующие методические разработки в области аудита учетной политики не в полной мере отражают</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при формировании мнения о достоверности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В этой связи важность разработки методического обеспечения аудита учетной политики, необходимость обоснования и внедрения его в практику внешнего и внутреннего контроля очевидны.</w:t>
      </w:r>
    </w:p>
    <w:p w14:paraId="69C40ECE" w14:textId="77777777" w:rsidR="0078278C" w:rsidRDefault="0078278C" w:rsidP="007827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Исследованию формирования и проблемам аудита учетной политики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посвящены труды отечественных учёных: К.К.</w:t>
      </w:r>
      <w:r>
        <w:rPr>
          <w:rStyle w:val="WW8Num2z0"/>
          <w:rFonts w:ascii="Verdana" w:hAnsi="Verdana"/>
          <w:color w:val="000000"/>
          <w:sz w:val="18"/>
          <w:szCs w:val="18"/>
        </w:rPr>
        <w:t> </w:t>
      </w:r>
      <w:r>
        <w:rPr>
          <w:rStyle w:val="WW8Num3z0"/>
          <w:rFonts w:ascii="Verdana" w:hAnsi="Verdana"/>
          <w:color w:val="4682B4"/>
          <w:sz w:val="18"/>
          <w:szCs w:val="18"/>
        </w:rPr>
        <w:t>Арабян</w:t>
      </w:r>
      <w:r>
        <w:rPr>
          <w:rFonts w:ascii="Verdana" w:hAnsi="Verdana"/>
          <w:color w:val="000000"/>
          <w:sz w:val="18"/>
          <w:szCs w:val="18"/>
        </w:rPr>
        <w:t>, A.C. Бакаева, С.М. Бычковой, Г.Н. Гоги-ной, Е.М.</w:t>
      </w:r>
      <w:r>
        <w:rPr>
          <w:rStyle w:val="WW8Num2z0"/>
          <w:rFonts w:ascii="Verdana" w:hAnsi="Verdana"/>
          <w:color w:val="000000"/>
          <w:sz w:val="18"/>
          <w:szCs w:val="18"/>
        </w:rPr>
        <w:t> </w:t>
      </w:r>
      <w:r>
        <w:rPr>
          <w:rStyle w:val="WW8Num3z0"/>
          <w:rFonts w:ascii="Verdana" w:hAnsi="Verdana"/>
          <w:color w:val="4682B4"/>
          <w:sz w:val="18"/>
          <w:szCs w:val="18"/>
        </w:rPr>
        <w:t>Гутцайта</w:t>
      </w:r>
      <w:r>
        <w:rPr>
          <w:rFonts w:ascii="Verdana" w:hAnsi="Verdana"/>
          <w:color w:val="000000"/>
          <w:sz w:val="18"/>
          <w:szCs w:val="18"/>
        </w:rPr>
        <w:t>, Ю.А. Данилевского, Т.А. Залышкиной (Буйвис),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М.Ю. Медведева, Е.М. Мерзликиной, Т.В.</w:t>
      </w:r>
      <w:r>
        <w:rPr>
          <w:rStyle w:val="WW8Num2z0"/>
          <w:rFonts w:ascii="Verdana" w:hAnsi="Verdana"/>
          <w:color w:val="000000"/>
          <w:sz w:val="18"/>
          <w:szCs w:val="18"/>
        </w:rPr>
        <w:t> </w:t>
      </w:r>
      <w:r>
        <w:rPr>
          <w:rStyle w:val="WW8Num3z0"/>
          <w:rFonts w:ascii="Verdana" w:hAnsi="Verdana"/>
          <w:color w:val="4682B4"/>
          <w:sz w:val="18"/>
          <w:szCs w:val="18"/>
        </w:rPr>
        <w:t>Миргородской</w:t>
      </w:r>
      <w:r>
        <w:rPr>
          <w:rFonts w:ascii="Verdana" w:hAnsi="Verdana"/>
          <w:color w:val="000000"/>
          <w:sz w:val="18"/>
          <w:szCs w:val="18"/>
        </w:rPr>
        <w:t>, Ю.П. Никольской, В.Ф. Палия,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М.Л. Пятова, С.А. Рассказо-вой-Николаевой, И.Н.</w:t>
      </w:r>
      <w:r>
        <w:rPr>
          <w:rStyle w:val="WW8Num2z0"/>
          <w:rFonts w:ascii="Verdana" w:hAnsi="Verdana"/>
          <w:color w:val="000000"/>
          <w:sz w:val="18"/>
          <w:szCs w:val="18"/>
        </w:rPr>
        <w:t> </w:t>
      </w:r>
      <w:r>
        <w:rPr>
          <w:rStyle w:val="WW8Num3z0"/>
          <w:rFonts w:ascii="Verdana" w:hAnsi="Verdana"/>
          <w:color w:val="4682B4"/>
          <w:sz w:val="18"/>
          <w:szCs w:val="18"/>
        </w:rPr>
        <w:t>Санниковой</w:t>
      </w:r>
      <w:r>
        <w:rPr>
          <w:rFonts w:ascii="Verdana" w:hAnsi="Verdana"/>
          <w:color w:val="000000"/>
          <w:sz w:val="18"/>
          <w:szCs w:val="18"/>
        </w:rPr>
        <w:t>, Я.В. Соколова, JI.B. Сотниковой, В.П. Суй-ца, A.A.</w:t>
      </w:r>
      <w:r>
        <w:rPr>
          <w:rStyle w:val="WW8Num2z0"/>
          <w:rFonts w:ascii="Verdana" w:hAnsi="Verdana"/>
          <w:color w:val="000000"/>
          <w:sz w:val="18"/>
          <w:szCs w:val="18"/>
        </w:rPr>
        <w:t> </w:t>
      </w:r>
      <w:r>
        <w:rPr>
          <w:rStyle w:val="WW8Num3z0"/>
          <w:rFonts w:ascii="Verdana" w:hAnsi="Verdana"/>
          <w:color w:val="4682B4"/>
          <w:sz w:val="18"/>
          <w:szCs w:val="18"/>
        </w:rPr>
        <w:t>Терехова</w:t>
      </w:r>
      <w:r>
        <w:rPr>
          <w:rFonts w:ascii="Verdana" w:hAnsi="Verdana"/>
          <w:color w:val="000000"/>
          <w:sz w:val="18"/>
          <w:szCs w:val="18"/>
        </w:rPr>
        <w:t>, A.A. Шапошникова, А.Д. Шеремета, JI.3.</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и др.; а также зарубежных специалистов: Р. Адамса, Э.</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X. Андерсона, М. Бреда, Ф.</w:t>
      </w:r>
      <w:r>
        <w:rPr>
          <w:rStyle w:val="WW8Num2z0"/>
          <w:rFonts w:ascii="Verdana" w:hAnsi="Verdana"/>
          <w:color w:val="000000"/>
          <w:sz w:val="18"/>
          <w:szCs w:val="18"/>
        </w:rPr>
        <w:t> </w:t>
      </w:r>
      <w:r>
        <w:rPr>
          <w:rStyle w:val="WW8Num3z0"/>
          <w:rFonts w:ascii="Verdana" w:hAnsi="Verdana"/>
          <w:color w:val="4682B4"/>
          <w:sz w:val="18"/>
          <w:szCs w:val="18"/>
        </w:rPr>
        <w:t>Дефлиза</w:t>
      </w:r>
      <w:r>
        <w:rPr>
          <w:rFonts w:ascii="Verdana" w:hAnsi="Verdana"/>
          <w:color w:val="000000"/>
          <w:sz w:val="18"/>
          <w:szCs w:val="18"/>
        </w:rPr>
        <w:t>, Д. Кармайкла, Б. Нидлза, Э.</w:t>
      </w:r>
      <w:r>
        <w:rPr>
          <w:rStyle w:val="WW8Num2z0"/>
          <w:rFonts w:ascii="Verdana" w:hAnsi="Verdana"/>
          <w:color w:val="000000"/>
          <w:sz w:val="18"/>
          <w:szCs w:val="18"/>
        </w:rPr>
        <w:t> </w:t>
      </w:r>
      <w:r>
        <w:rPr>
          <w:rStyle w:val="WW8Num3z0"/>
          <w:rFonts w:ascii="Verdana" w:hAnsi="Verdana"/>
          <w:color w:val="4682B4"/>
          <w:sz w:val="18"/>
          <w:szCs w:val="18"/>
        </w:rPr>
        <w:t>Хендриксена</w:t>
      </w:r>
      <w:r>
        <w:rPr>
          <w:rStyle w:val="WW8Num2z0"/>
          <w:rFonts w:ascii="Verdana" w:hAnsi="Verdana"/>
          <w:color w:val="000000"/>
          <w:sz w:val="18"/>
          <w:szCs w:val="18"/>
        </w:rPr>
        <w:t> </w:t>
      </w:r>
      <w:r>
        <w:rPr>
          <w:rFonts w:ascii="Verdana" w:hAnsi="Verdana"/>
          <w:color w:val="000000"/>
          <w:sz w:val="18"/>
          <w:szCs w:val="18"/>
        </w:rPr>
        <w:t>и др.</w:t>
      </w:r>
    </w:p>
    <w:p w14:paraId="2178F231" w14:textId="77777777" w:rsidR="0078278C" w:rsidRDefault="0078278C" w:rsidP="007827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многочисленные разработки основных положений аудита, до настоящего времени не учтена взаимосвязь между информацией, представленной в финансовой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и учетной политикой, в которой реализуются требования своевременного формирования экономической информации, ее достоверности, доступности и</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для пользователей. Кроме того, не уделяется внимание специфике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лиц, в частности, предприятий мукомольной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37F01738" w14:textId="77777777" w:rsidR="0078278C" w:rsidRDefault="0078278C" w:rsidP="007827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 обобщение теоретических положений и разработка научно обоснованных рекомендаций по совершенствованию методического обеспечения аудита учетной политики предприятий мукомольной промышленности.</w:t>
      </w:r>
    </w:p>
    <w:p w14:paraId="10B79BE2" w14:textId="77777777" w:rsidR="0078278C" w:rsidRDefault="0078278C" w:rsidP="007827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поставлены и решены следующие задачи:</w:t>
      </w:r>
    </w:p>
    <w:p w14:paraId="6EE3ED16" w14:textId="77777777" w:rsidR="0078278C" w:rsidRDefault="0078278C" w:rsidP="007827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теоретические основы исследования учетной политики с целью обоснования авторского подхода к формированию направлений аудита учетной политики;</w:t>
      </w:r>
    </w:p>
    <w:p w14:paraId="390B69D7" w14:textId="77777777" w:rsidR="0078278C" w:rsidRDefault="0078278C" w:rsidP="007827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проанализированы тенденции развития предприятий мукомольной промышленности, позволяющие выделить основные проблемы, решение которых находится в предметной области бухгалтерского учета, экономического анализа и контроля;</w:t>
      </w:r>
    </w:p>
    <w:p w14:paraId="05E838E6" w14:textId="77777777" w:rsidR="0078278C" w:rsidRDefault="0078278C" w:rsidP="007827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сформулирована последовательность процедур аудита учетной политики, отражающая особенности деятельности предприятий мукомольной</w:t>
      </w:r>
      <w:r>
        <w:rPr>
          <w:rStyle w:val="WW8Num2z0"/>
          <w:rFonts w:ascii="Verdana" w:hAnsi="Verdana"/>
          <w:color w:val="000000"/>
          <w:sz w:val="18"/>
          <w:szCs w:val="18"/>
        </w:rPr>
        <w:t> </w:t>
      </w:r>
      <w:r>
        <w:rPr>
          <w:rStyle w:val="WW8Num3z0"/>
          <w:rFonts w:ascii="Verdana" w:hAnsi="Verdana"/>
          <w:color w:val="4682B4"/>
          <w:sz w:val="18"/>
          <w:szCs w:val="18"/>
        </w:rPr>
        <w:t>промыш</w:t>
      </w:r>
      <w:r>
        <w:rPr>
          <w:rFonts w:ascii="Verdana" w:hAnsi="Verdana"/>
          <w:color w:val="000000"/>
          <w:sz w:val="18"/>
          <w:szCs w:val="18"/>
        </w:rPr>
        <w:t>1 ленности и основанная на соблюдении требований федеральных правил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38DB7039" w14:textId="77777777" w:rsidR="0078278C" w:rsidRDefault="0078278C" w:rsidP="007827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аудита учетной политики, базирующаяся на сочетании тестирования систем бухгалтерского учета, внутреннего контроля и процедур по существу, направленных на проверку предпосылок подготовки финансовой (бухгалтерской) отчетности; систематизированы подходы к установлению границ</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 аудите с целью их адаптации к проверке учетной политики.</w:t>
      </w:r>
    </w:p>
    <w:p w14:paraId="556D1C0A" w14:textId="77777777" w:rsidR="0078278C" w:rsidRDefault="0078278C" w:rsidP="007827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и методические аспекты аудита учетной политики на предприятиях мукомольной промышленности.</w:t>
      </w:r>
    </w:p>
    <w:p w14:paraId="55D98399" w14:textId="77777777" w:rsidR="0078278C" w:rsidRDefault="0078278C" w:rsidP="007827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Объект исследования — учетно-аналитические и финансово-экономические процессы, </w:t>
      </w:r>
      <w:r>
        <w:rPr>
          <w:rFonts w:ascii="Verdana" w:hAnsi="Verdana"/>
          <w:color w:val="000000"/>
          <w:sz w:val="18"/>
          <w:szCs w:val="18"/>
        </w:rPr>
        <w:lastRenderedPageBreak/>
        <w:t>связанные с формированием и исполнением учетной политики предприятий мукомольной промышленности.</w:t>
      </w:r>
    </w:p>
    <w:p w14:paraId="149A67DD" w14:textId="77777777" w:rsidR="0078278C" w:rsidRDefault="0078278C" w:rsidP="007827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наблюдения — предприятия мукомольной промышленности: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«Новосибирский мелькомбинат № 1» (г. Новосибирск); ОАО «</w:t>
      </w:r>
      <w:r>
        <w:rPr>
          <w:rStyle w:val="WW8Num3z0"/>
          <w:rFonts w:ascii="Verdana" w:hAnsi="Verdana"/>
          <w:color w:val="4682B4"/>
          <w:sz w:val="18"/>
          <w:szCs w:val="18"/>
        </w:rPr>
        <w:t>Мелькорм</w:t>
      </w:r>
      <w:r>
        <w:rPr>
          <w:rFonts w:ascii="Verdana" w:hAnsi="Verdana"/>
          <w:color w:val="000000"/>
          <w:sz w:val="18"/>
          <w:szCs w:val="18"/>
        </w:rPr>
        <w:t>» (г. Кемерово).</w:t>
      </w:r>
    </w:p>
    <w:p w14:paraId="028F569D" w14:textId="77777777" w:rsidR="0078278C" w:rsidRDefault="0078278C" w:rsidP="007827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статистика», области исследования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научных работников (экономические науки).</w:t>
      </w:r>
    </w:p>
    <w:p w14:paraId="4FFA89E5" w14:textId="77777777" w:rsidR="0078278C" w:rsidRDefault="0078278C" w:rsidP="007827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методологическую и информационную основу диссертационного исследования составили труды ведущих отечественных и зарубежных учёных в области бухгалтерского учета и аудита, позволяющие раскрыть закономерности и направления развития аудита учетной политики; законодательные и нормативные акты Российской Федерации; международные стандарты аудита и финансовой отчетности; статистическая информация;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отчётность и материалы, полученные автором в результате непосредственного изучения информации об учетной политике предприятий мукомольной промышленности.</w:t>
      </w:r>
    </w:p>
    <w:p w14:paraId="5988ED42" w14:textId="77777777" w:rsidR="0078278C" w:rsidRDefault="0078278C" w:rsidP="007827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Методы исследования. В процессе исследования применялись общенаучные методы: анализа и синтеза, индукции и дедукции, сравнения, системного подхода; экономико-статистические методы сбора и обработки информации. Для обработки информации и представления результатов использовался стандартный пакет программ «Microsoft Word», «Microsoft Excel».</w:t>
      </w:r>
    </w:p>
    <w:p w14:paraId="7502F05D" w14:textId="77777777" w:rsidR="0078278C" w:rsidRDefault="0078278C" w:rsidP="007827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следующем: уточнены понятие, цель и задачи аудита учетной политики на основе анализа теории, практики и положений федеральных правил (стандартов), что позволило раскрыть сущность учетной политики не только как источника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но и, в отличие от традиционных подходов, как самостоятельного объекта проверки в целях обоснованности мнения о достоверности информации финансовой (бухгалтерской) отчетности; выделены в качестве объектов аудита учетной политики, в отличие от существующих подходов, с одной стороны, организация и функционирование систем бухгалтерского учета и внутреннего контроля, с другой — предпосылки подготовки финансовой (бухгалтерской) отчетности, такие как полнота,</w:t>
      </w:r>
      <w:r>
        <w:rPr>
          <w:rStyle w:val="WW8Num2z0"/>
          <w:rFonts w:ascii="Verdana" w:hAnsi="Verdana"/>
          <w:color w:val="000000"/>
          <w:sz w:val="18"/>
          <w:szCs w:val="18"/>
        </w:rPr>
        <w:t> </w:t>
      </w:r>
      <w:r>
        <w:rPr>
          <w:rStyle w:val="WW8Num3z0"/>
          <w:rFonts w:ascii="Verdana" w:hAnsi="Verdana"/>
          <w:color w:val="4682B4"/>
          <w:sz w:val="18"/>
          <w:szCs w:val="18"/>
        </w:rPr>
        <w:t>стоимостная</w:t>
      </w:r>
      <w:r>
        <w:rPr>
          <w:rFonts w:ascii="Verdana" w:hAnsi="Verdana"/>
          <w:color w:val="000000"/>
          <w:sz w:val="18"/>
          <w:szCs w:val="18"/>
        </w:rPr>
        <w:t>оценка, точное измерение, представление и раскрытие, позволяющие сформировать состав аудиторских процедур; разработана методика аудита учетной политики предприятий мукомольной промышленности, основанная, в отличие от действующей, на сочетании тестирования и детальных процедур с учетом значимости статей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что обеспечивает объективность оценки систем бухгалтерского учета и внутреннего контроля и достоверности финансовой (бухгалтерской) отчетности; обоснован авторский подход к оценке существенности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учетной политики, отражающий, в отличие от существующих, специфику деятельности предприятий мукомольной промышленности и особенности отдельных стадий аудиторской проверки, что позволило систематизировать направления оценки учетной политики для выделения факторов, модифицирующих</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w:t>
      </w:r>
    </w:p>
    <w:p w14:paraId="0CCC1580" w14:textId="77777777" w:rsidR="0078278C" w:rsidRDefault="0078278C" w:rsidP="007827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разработке методических подходов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учетной политики, способствующих повышению качества проведения аудиторских проверок предприятий мукомольной промышленности, а также во внедрении теоретических разработок и рекомендаций в деятельность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и служб внутреннего контроля.</w:t>
      </w:r>
    </w:p>
    <w:p w14:paraId="0C6190C4" w14:textId="77777777" w:rsidR="0078278C" w:rsidRDefault="0078278C" w:rsidP="007827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в процессе исследования результаты могут быть использованы как в учебном процессе, так и для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аудиторов, работников служб внутреннего контроля, руководителей предприятий мукомольной промышленности.</w:t>
      </w:r>
    </w:p>
    <w:p w14:paraId="15FB6AB3" w14:textId="77777777" w:rsidR="0078278C" w:rsidRDefault="0078278C" w:rsidP="007827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диссертационного исследования нашли практическое применение в деятельности</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«Новосибирский мелькомбинат № 1» (акт о внедрении от 12.11.2008 № 12/11-05),</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«Аудит-ТМ» (акт о внедрении от 26.12.2008 № 5). Теоретические и методические разработки автора используются в учебном процессе Сибирского университета</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(справка об использовании результатов диссертационного исследования от 08.04.2009 № 16-505).</w:t>
      </w:r>
    </w:p>
    <w:p w14:paraId="6939110B" w14:textId="77777777" w:rsidR="0078278C" w:rsidRDefault="0078278C" w:rsidP="007827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Основные положения диссертационного исследования докладывались на международных и межвузовских научных конференциях: «Актуальные проблемы финансов и учёта в организациях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других сферах и отраслях. Финансы-учёт-аудит-анализ-МСФО» (Новосибирск,</w:t>
      </w:r>
    </w:p>
    <w:p w14:paraId="4D4FBFCB" w14:textId="77777777" w:rsidR="0078278C" w:rsidRDefault="0078278C" w:rsidP="007827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2007 г.), «Формирование</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системы экономики и образования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(Воронеж, 2008 г.), «</w:t>
      </w:r>
      <w:r>
        <w:rPr>
          <w:rStyle w:val="WW8Num3z0"/>
          <w:rFonts w:ascii="Verdana" w:hAnsi="Verdana"/>
          <w:color w:val="4682B4"/>
          <w:sz w:val="18"/>
          <w:szCs w:val="18"/>
        </w:rPr>
        <w:t>Современные направления теории и практики экономического анализа и аудита</w:t>
      </w:r>
      <w:r>
        <w:rPr>
          <w:rFonts w:ascii="Verdana" w:hAnsi="Verdana"/>
          <w:color w:val="000000"/>
          <w:sz w:val="18"/>
          <w:szCs w:val="18"/>
        </w:rPr>
        <w:t>» (Новосибирск, 2008 г.), «Торгово-экономические проблемы регионального</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пространства» (Челябинск,</w:t>
      </w:r>
    </w:p>
    <w:p w14:paraId="077D9EB3" w14:textId="77777777" w:rsidR="0078278C" w:rsidRDefault="0078278C" w:rsidP="007827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2008 г.).</w:t>
      </w:r>
    </w:p>
    <w:p w14:paraId="793DE53B" w14:textId="77777777" w:rsidR="0078278C" w:rsidRDefault="0078278C" w:rsidP="007827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исследования опубликовано восемь работ общим объемом 9,69 п.л. (в т.ч. авторские - 3,44 п.л.), из них две авторские статьи объемом 1,03 п.л. — в ведущих рецензируемых научных изданиях, рекомендованных Высшей аттестационной комиссией.</w:t>
      </w:r>
    </w:p>
    <w:p w14:paraId="56900F14" w14:textId="77777777" w:rsidR="0078278C" w:rsidRDefault="0078278C" w:rsidP="007827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Объём и структура диссертации. Диссертация изложена на 182 страницах основного текста, состоит из введения, трех глав, заключения, библиографического списка, включающего 198 наименований, содержит 26 таблиц, 20 рисунков и 28 приложений.</w:t>
      </w:r>
    </w:p>
    <w:p w14:paraId="6F9F5BD6" w14:textId="77777777" w:rsidR="0078278C" w:rsidRDefault="0078278C" w:rsidP="0078278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Карпутова, Ирина Геннадьевна</w:t>
      </w:r>
    </w:p>
    <w:p w14:paraId="4F931E52" w14:textId="77777777" w:rsidR="0078278C" w:rsidRDefault="0078278C" w:rsidP="007827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9FF1A1C" w14:textId="77777777" w:rsidR="0078278C" w:rsidRDefault="0078278C" w:rsidP="007827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Важнейшим элементом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хозяйствующих субъектов является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Большинство ученых и специалистов в этой области отмечают, что учетная политика охватывает совокупность способов и методов бухгалтерского учета. Возможность выбора конкретных способов оценки,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состава и порядка группировки счетов и др., а также особенности использования этих приемов и составляет в целом степень свободы</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формировании учетной политики. Именно от</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во многом зависят эффективность финансового управления, возможность реализации контрольных функций бухгалтерского учета и степень достоверности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w:t>
      </w:r>
    </w:p>
    <w:p w14:paraId="2A999AB6" w14:textId="77777777" w:rsidR="0078278C" w:rsidRDefault="0078278C" w:rsidP="007827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Учетная политика организации, оказывающая самое непосредственное влияние на показатели финансовой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как информационную базу для принятия решений реальными и потенциальными пользователями,</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становится в настоящее время одним из ключевых центров управления. Это связано с тем, что полное раскрытие учетной политики позволяет различным пользователям удовлетворять информационные запросы, анализировать имущественное, финансовое положение и эффективность деятельности организации (предприятия), принимать обоснованные экономические решения.</w:t>
      </w:r>
    </w:p>
    <w:p w14:paraId="61D0F93A" w14:textId="77777777" w:rsidR="0078278C" w:rsidRDefault="0078278C" w:rsidP="007827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считаем, что в современных условиях исследование теоретических и методических аспектов формирования, применения и раскрытия информации об учетной политике должно проводиться во взаимосвязи интересов пользователей информации и практических -возможностей независимого (внешнего)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Наш подход основан на понимании значимой роли аудита в формировании общественного мнения о деятельности хозяйствующих субъектов, основанного на информации финансовой (бухгалтерской) отчетности.</w:t>
      </w:r>
    </w:p>
    <w:p w14:paraId="28F6205B" w14:textId="77777777" w:rsidR="0078278C" w:rsidRDefault="0078278C" w:rsidP="007827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формирования методики аудита учетной политики состоит в комплексной оценке положений учетной политики в соответствии с нормами действующего законодательства и определении существенных элементов, оказывающих влияние на формирование мнения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о достоверности финансовой (бухгалтерской) отчетности. Следовательно, учетная политика с точки зрения организации аудита отчетности — это ключевой элемент системы бухгалтерского учета, представляющий совокупность способов и методов для обеспечения экономической целесообразности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конкретного аудируемого лица и являющийся источником получения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для обоснования мнения аудитора о достоверности финансовой (бухгалтерской) отчетности и соответствии порядка ведения бухгалтерского учета действующему законодательству.</w:t>
      </w:r>
    </w:p>
    <w:p w14:paraId="05440752" w14:textId="77777777" w:rsidR="0078278C" w:rsidRDefault="0078278C" w:rsidP="007827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в основе формирования аудита учетной политики производственных организаций лежит анализ их</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 xml:space="preserve">особенностей. Обобщение тенденций развития </w:t>
      </w:r>
      <w:r>
        <w:rPr>
          <w:rFonts w:ascii="Verdana" w:hAnsi="Verdana"/>
          <w:color w:val="000000"/>
          <w:sz w:val="18"/>
          <w:szCs w:val="18"/>
        </w:rPr>
        <w:lastRenderedPageBreak/>
        <w:t>предприятий</w:t>
      </w:r>
      <w:r>
        <w:rPr>
          <w:rStyle w:val="WW8Num2z0"/>
          <w:rFonts w:ascii="Verdana" w:hAnsi="Verdana"/>
          <w:color w:val="000000"/>
          <w:sz w:val="18"/>
          <w:szCs w:val="18"/>
        </w:rPr>
        <w:t> </w:t>
      </w:r>
      <w:r>
        <w:rPr>
          <w:rStyle w:val="WW8Num3z0"/>
          <w:rFonts w:ascii="Verdana" w:hAnsi="Verdana"/>
          <w:color w:val="4682B4"/>
          <w:sz w:val="18"/>
          <w:szCs w:val="18"/>
        </w:rPr>
        <w:t>мукомольной</w:t>
      </w:r>
      <w:r>
        <w:rPr>
          <w:rStyle w:val="WW8Num2z0"/>
          <w:rFonts w:ascii="Verdana" w:hAnsi="Verdana"/>
          <w:color w:val="000000"/>
          <w:sz w:val="18"/>
          <w:szCs w:val="18"/>
        </w:rPr>
        <w:t> </w:t>
      </w:r>
      <w:r>
        <w:rPr>
          <w:rFonts w:ascii="Verdana" w:hAnsi="Verdana"/>
          <w:color w:val="000000"/>
          <w:sz w:val="18"/>
          <w:szCs w:val="18"/>
        </w:rPr>
        <w:t>промышленности и выявление специфики их деятельности позволили выделить основные проблемы, решение которых находится в сфере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в том числе в предметной области бухгалтерского учета, экономического анализа и контроля.</w:t>
      </w:r>
    </w:p>
    <w:p w14:paraId="1DD99A7A" w14:textId="77777777" w:rsidR="0078278C" w:rsidRDefault="0078278C" w:rsidP="007827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Методической основой аудита учетной политики должна выступать совокупность аудиторских процедур, позволяющих одновременно оценить организацию и функционирование систем внутреннего контроля и бухгалтерского учета и соблюдение предпосылок подготовки финансовой (бухгалтерской) отчетности. В связи с этим, считаем целесообразным и необходимым выделение в составе аудиторских процедур по существу аналитических процедур. Во-первых, применение аналитических процедур помогает оценить структурно-динамические изменения, произошедшие в</w:t>
      </w:r>
      <w:r>
        <w:rPr>
          <w:rStyle w:val="WW8Num2z0"/>
          <w:rFonts w:ascii="Verdana" w:hAnsi="Verdana"/>
          <w:color w:val="000000"/>
          <w:sz w:val="18"/>
          <w:szCs w:val="18"/>
        </w:rPr>
        <w:t> </w:t>
      </w:r>
      <w:r>
        <w:rPr>
          <w:rStyle w:val="WW8Num3z0"/>
          <w:rFonts w:ascii="Verdana" w:hAnsi="Verdana"/>
          <w:color w:val="4682B4"/>
          <w:sz w:val="18"/>
          <w:szCs w:val="18"/>
        </w:rPr>
        <w:t>аудируемом</w:t>
      </w:r>
      <w:r>
        <w:rPr>
          <w:rStyle w:val="WW8Num2z0"/>
          <w:rFonts w:ascii="Verdana" w:hAnsi="Verdana"/>
          <w:color w:val="000000"/>
          <w:sz w:val="18"/>
          <w:szCs w:val="18"/>
        </w:rPr>
        <w:t> </w:t>
      </w:r>
      <w:r>
        <w:rPr>
          <w:rFonts w:ascii="Verdana" w:hAnsi="Verdana"/>
          <w:color w:val="000000"/>
          <w:sz w:val="18"/>
          <w:szCs w:val="18"/>
        </w:rPr>
        <w:t>периоде, и обосновать их влияние на обязательность раскрытия в бухгалтерской отчетности информации об учетной политике. Во-вторых, результаты применения количественных аналитических процедур позволяют ранжировать элементы учетной политики по их значимости, что способствует существенному</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затрат времени на тестирование учетной политики без ущерба качеству аудиторских услуг.</w:t>
      </w:r>
    </w:p>
    <w:p w14:paraId="4007EAF3" w14:textId="77777777" w:rsidR="0078278C" w:rsidRDefault="0078278C" w:rsidP="007827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предложена и апробирована методика аудита учетной политики, основанная на положениях аудиторских стандартов, регулирующих</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документирование, процесс сбора аудиторских доказательств, и предполагающая последовательное тестирование систем внутреннего контроля и бухгалтерского учета и процедуры по существу. При этом, выделяя этапы проверки, мы рассматриваем</w:t>
      </w:r>
      <w:r>
        <w:rPr>
          <w:rStyle w:val="WW8Num2z0"/>
          <w:rFonts w:ascii="Verdana" w:hAnsi="Verdana"/>
          <w:color w:val="000000"/>
          <w:sz w:val="18"/>
          <w:szCs w:val="18"/>
        </w:rPr>
        <w:t> </w:t>
      </w:r>
      <w:r>
        <w:rPr>
          <w:rStyle w:val="WW8Num3z0"/>
          <w:rFonts w:ascii="Verdana" w:hAnsi="Verdana"/>
          <w:color w:val="4682B4"/>
          <w:sz w:val="18"/>
          <w:szCs w:val="18"/>
        </w:rPr>
        <w:t>учетную</w:t>
      </w:r>
      <w:r>
        <w:rPr>
          <w:rFonts w:ascii="Verdana" w:hAnsi="Verdana"/>
          <w:color w:val="000000"/>
          <w:sz w:val="18"/>
          <w:szCs w:val="18"/>
        </w:rPr>
        <w:t>политику, с одной стороны, как источник аудиторских доказательств, а с другой — как объект, по отношению к которому осуществляются контрольные мероприятия.</w:t>
      </w:r>
    </w:p>
    <w:p w14:paraId="0ACD41B3" w14:textId="77777777" w:rsidR="0078278C" w:rsidRDefault="0078278C" w:rsidP="007827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Особенностью предложенной методики является необходимость оценки значимости показателей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на этапе планирования до осуществления контрольных процедур тестирования систем внутреннего контроля и бухгалтерского учета. Мы считаем, что направленное тестирование должно осуществляться по отношению к способам учета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являющихся значимыми в бухгалтерской отчетности конкретных экономических субъектов. При этом в основе определения значимости выступают не только показатели за</w:t>
      </w:r>
      <w:r>
        <w:rPr>
          <w:rStyle w:val="WW8Num2z0"/>
          <w:rFonts w:ascii="Verdana" w:hAnsi="Verdana"/>
          <w:color w:val="000000"/>
          <w:sz w:val="18"/>
          <w:szCs w:val="18"/>
        </w:rPr>
        <w:t> </w:t>
      </w:r>
      <w:r>
        <w:rPr>
          <w:rStyle w:val="WW8Num3z0"/>
          <w:rFonts w:ascii="Verdana" w:hAnsi="Verdana"/>
          <w:color w:val="4682B4"/>
          <w:sz w:val="18"/>
          <w:szCs w:val="18"/>
        </w:rPr>
        <w:t>аудируемый</w:t>
      </w:r>
      <w:r>
        <w:rPr>
          <w:rStyle w:val="WW8Num2z0"/>
          <w:rFonts w:ascii="Verdana" w:hAnsi="Verdana"/>
          <w:color w:val="000000"/>
          <w:sz w:val="18"/>
          <w:szCs w:val="18"/>
        </w:rPr>
        <w:t> </w:t>
      </w:r>
      <w:r>
        <w:rPr>
          <w:rFonts w:ascii="Verdana" w:hAnsi="Verdana"/>
          <w:color w:val="000000"/>
          <w:sz w:val="18"/>
          <w:szCs w:val="18"/>
        </w:rPr>
        <w:t>период, но и начальные и сопоставимые показатели за ряд предшествующих периодов. Для выделения значимых показателей отчетности можно применять как традиционный</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подход к оценке существенности, так и аналитические методы системного анализа. Выделение значимых показателей позволило нам оценить организацию и функционирование систем внутреннего контроля и бухгалтерского учета в отношении элементов, оказывающих влияние на достоверность показателей отчетности.</w:t>
      </w:r>
    </w:p>
    <w:p w14:paraId="7F5E2632" w14:textId="77777777" w:rsidR="0078278C" w:rsidRDefault="0078278C" w:rsidP="007827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оценке соответствия избранных способов ведения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отраслевым</w:t>
      </w:r>
      <w:r>
        <w:rPr>
          <w:rFonts w:ascii="Verdana" w:hAnsi="Verdana"/>
          <w:color w:val="000000"/>
          <w:sz w:val="18"/>
          <w:szCs w:val="18"/>
        </w:rPr>
        <w:t>, технологическим, структурным и иным особенностям в нашей методике большое внимание уделено специфике деятельности предприятий мукомольной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при аудиторской оценке выбора и раскрытия способов ведения бухгалтерского учета.</w:t>
      </w:r>
    </w:p>
    <w:p w14:paraId="59EC58E1" w14:textId="77777777" w:rsidR="0078278C" w:rsidRDefault="0078278C" w:rsidP="007827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Авторский подход к применению аналитических процедур основан на следующих базовых положениях:</w:t>
      </w:r>
    </w:p>
    <w:p w14:paraId="5B1A8E5F" w14:textId="77777777" w:rsidR="0078278C" w:rsidRDefault="0078278C" w:rsidP="007827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требования к качеству финансовой (бухгалтерской) отчетности;</w:t>
      </w:r>
    </w:p>
    <w:p w14:paraId="24D4BC2A" w14:textId="77777777" w:rsidR="0078278C" w:rsidRDefault="0078278C" w:rsidP="007827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цель аудита отчетности;</w:t>
      </w:r>
    </w:p>
    <w:p w14:paraId="10434F15" w14:textId="77777777" w:rsidR="0078278C" w:rsidRDefault="0078278C" w:rsidP="007827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содержание категории «</w:t>
      </w:r>
      <w:r>
        <w:rPr>
          <w:rStyle w:val="WW8Num3z0"/>
          <w:rFonts w:ascii="Verdana" w:hAnsi="Verdana"/>
          <w:color w:val="4682B4"/>
          <w:sz w:val="18"/>
          <w:szCs w:val="18"/>
        </w:rPr>
        <w:t>существенность</w:t>
      </w:r>
      <w:r>
        <w:rPr>
          <w:rFonts w:ascii="Verdana" w:hAnsi="Verdana"/>
          <w:color w:val="000000"/>
          <w:sz w:val="18"/>
          <w:szCs w:val="18"/>
        </w:rPr>
        <w:t>»;</w:t>
      </w:r>
    </w:p>
    <w:p w14:paraId="013D9879" w14:textId="77777777" w:rsidR="0078278C" w:rsidRDefault="0078278C" w:rsidP="007827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порядок установления границ</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по отношению к финансовой отчетности и отдельным объектам аудита;</w:t>
      </w:r>
    </w:p>
    <w:p w14:paraId="330F0425" w14:textId="77777777" w:rsidR="0078278C" w:rsidRDefault="0078278C" w:rsidP="007827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особенности применения категории «</w:t>
      </w:r>
      <w:r>
        <w:rPr>
          <w:rStyle w:val="WW8Num3z0"/>
          <w:rFonts w:ascii="Verdana" w:hAnsi="Verdana"/>
          <w:color w:val="4682B4"/>
          <w:sz w:val="18"/>
          <w:szCs w:val="18"/>
        </w:rPr>
        <w:t>существенность</w:t>
      </w:r>
      <w:r>
        <w:rPr>
          <w:rFonts w:ascii="Verdana" w:hAnsi="Verdana"/>
          <w:color w:val="000000"/>
          <w:sz w:val="18"/>
          <w:szCs w:val="18"/>
        </w:rPr>
        <w:t>» в реализации методики аудита учетной политики.</w:t>
      </w:r>
    </w:p>
    <w:p w14:paraId="621EBD08" w14:textId="77777777" w:rsidR="0078278C" w:rsidRDefault="0078278C" w:rsidP="007827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применительно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учетной политики существенность должна рассматриваться с трех позиций:</w:t>
      </w:r>
    </w:p>
    <w:p w14:paraId="5046CD16" w14:textId="77777777" w:rsidR="0078278C" w:rsidRDefault="0078278C" w:rsidP="007827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 Существенность обнаруженных ошибок и искажений, связанных с порядком применения </w:t>
      </w:r>
      <w:r>
        <w:rPr>
          <w:rFonts w:ascii="Verdana" w:hAnsi="Verdana"/>
          <w:color w:val="000000"/>
          <w:sz w:val="18"/>
          <w:szCs w:val="18"/>
        </w:rPr>
        <w:lastRenderedPageBreak/>
        <w:t>учетной политики.</w:t>
      </w:r>
    </w:p>
    <w:p w14:paraId="473699D0" w14:textId="77777777" w:rsidR="0078278C" w:rsidRDefault="0078278C" w:rsidP="007827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Существенность показателей финансовой (бухгалтерской) отчетности.</w:t>
      </w:r>
    </w:p>
    <w:p w14:paraId="14B78BB8" w14:textId="77777777" w:rsidR="0078278C" w:rsidRDefault="0078278C" w:rsidP="007827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Существенность информации учетной политики.</w:t>
      </w:r>
    </w:p>
    <w:p w14:paraId="6077CC70" w14:textId="77777777" w:rsidR="0078278C" w:rsidRDefault="0078278C" w:rsidP="007827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отметить, что традиционно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отчетности рассматривается существенность обнаруженных ошибок и искажений в процессе анализа их влияния на достоверность отчетности. Наш подход к применению существенности в ходе</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учетной политики заключается в выявлении обстоятельств, значительно влияющих на достоверность финансовой (бухгалтерской) отчетности хозяйствующих субъектов. К таким обстоятельствам мы относим степень соответствия учетной политики требованиям действующего законодательства и соблюдение норм этого внутреннего регламента в процессе ведения бухгалтерского учета и составления отчетности.</w:t>
      </w:r>
    </w:p>
    <w:p w14:paraId="6EEAC02C" w14:textId="77777777" w:rsidR="0078278C" w:rsidRDefault="0078278C" w:rsidP="007827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показали, что распределение единого уровня существенности традиционно осуществляется либо на основании удельного веса каждой статьи в структуре баланса, либо путем распределения между значимыми статьями отчетности. Нами предлагается применение аналитических методов системного анализа, разработанных профессором Н.В.</w:t>
      </w:r>
      <w:r>
        <w:rPr>
          <w:rStyle w:val="WW8Num2z0"/>
          <w:rFonts w:ascii="Verdana" w:hAnsi="Verdana"/>
          <w:color w:val="000000"/>
          <w:sz w:val="18"/>
          <w:szCs w:val="18"/>
        </w:rPr>
        <w:t> </w:t>
      </w:r>
      <w:r>
        <w:rPr>
          <w:rStyle w:val="WW8Num3z0"/>
          <w:rFonts w:ascii="Verdana" w:hAnsi="Verdana"/>
          <w:color w:val="4682B4"/>
          <w:sz w:val="18"/>
          <w:szCs w:val="18"/>
        </w:rPr>
        <w:t>Шалановым</w:t>
      </w:r>
      <w:r>
        <w:rPr>
          <w:rFonts w:ascii="Verdana" w:hAnsi="Verdana"/>
          <w:color w:val="000000"/>
          <w:sz w:val="18"/>
          <w:szCs w:val="18"/>
        </w:rPr>
        <w:t>, в основе которых лежит определение</w:t>
      </w:r>
      <w:r>
        <w:rPr>
          <w:rStyle w:val="WW8Num2z0"/>
          <w:rFonts w:ascii="Verdana" w:hAnsi="Verdana"/>
          <w:color w:val="000000"/>
          <w:sz w:val="18"/>
          <w:szCs w:val="18"/>
        </w:rPr>
        <w:t> </w:t>
      </w:r>
      <w:r>
        <w:rPr>
          <w:rStyle w:val="WW8Num3z0"/>
          <w:rFonts w:ascii="Verdana" w:hAnsi="Verdana"/>
          <w:color w:val="4682B4"/>
          <w:sz w:val="18"/>
          <w:szCs w:val="18"/>
        </w:rPr>
        <w:t>весомости</w:t>
      </w:r>
      <w:r>
        <w:rPr>
          <w:rStyle w:val="WW8Num2z0"/>
          <w:rFonts w:ascii="Verdana" w:hAnsi="Verdana"/>
          <w:color w:val="000000"/>
          <w:sz w:val="18"/>
          <w:szCs w:val="18"/>
        </w:rPr>
        <w:t> </w:t>
      </w:r>
      <w:r>
        <w:rPr>
          <w:rFonts w:ascii="Verdana" w:hAnsi="Verdana"/>
          <w:color w:val="000000"/>
          <w:sz w:val="18"/>
          <w:szCs w:val="18"/>
        </w:rPr>
        <w:t>(значимости) отдельных статей бухгалтерского баланса посредством их сравнения с эталонными значениями. Значимость должна приниматься во внимание при оценке существенности отдельных статей отчетности и обнаруженных нарушений, а также при оценке полноты раскрытия существенных аспектов учетной политики в пояснительной записке</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Кроме того, преимущества системного анализа состоят в возможности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действий аудитора, одновременно направленных на оценку организации и функционирования систем бухгалтерского учета и внутреннего контроля, и проверку предпосылок подготовки финансовой (бухгалтерской) отчетности.</w:t>
      </w:r>
    </w:p>
    <w:p w14:paraId="3EDB4FDF" w14:textId="77777777" w:rsidR="0078278C" w:rsidRDefault="0078278C" w:rsidP="007827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результатов исследования и с учетом отраслевых особенностей предприятий мукомольной промышленности, нами выделены наиболее существенные в целях аудита учетной политики статьи бухгалтерского баланса: «</w:t>
      </w:r>
      <w:r>
        <w:rPr>
          <w:rStyle w:val="WW8Num3z0"/>
          <w:rFonts w:ascii="Verdana" w:hAnsi="Verdana"/>
          <w:color w:val="4682B4"/>
          <w:sz w:val="18"/>
          <w:szCs w:val="18"/>
        </w:rPr>
        <w:t>Основные средства</w:t>
      </w:r>
      <w:r>
        <w:rPr>
          <w:rFonts w:ascii="Verdana" w:hAnsi="Verdana"/>
          <w:color w:val="000000"/>
          <w:sz w:val="18"/>
          <w:szCs w:val="18"/>
        </w:rPr>
        <w:t>», «</w:t>
      </w:r>
      <w:r>
        <w:rPr>
          <w:rStyle w:val="WW8Num3z0"/>
          <w:rFonts w:ascii="Verdana" w:hAnsi="Verdana"/>
          <w:color w:val="4682B4"/>
          <w:sz w:val="18"/>
          <w:szCs w:val="18"/>
        </w:rPr>
        <w:t>Незавершенное</w:t>
      </w:r>
      <w:r>
        <w:rPr>
          <w:rStyle w:val="WW8Num2z0"/>
          <w:rFonts w:ascii="Verdana" w:hAnsi="Verdana"/>
          <w:color w:val="000000"/>
          <w:sz w:val="18"/>
          <w:szCs w:val="18"/>
        </w:rPr>
        <w:t> </w:t>
      </w:r>
      <w:r>
        <w:rPr>
          <w:rFonts w:ascii="Verdana" w:hAnsi="Verdana"/>
          <w:color w:val="000000"/>
          <w:sz w:val="18"/>
          <w:szCs w:val="18"/>
        </w:rPr>
        <w:t>строительство», «</w:t>
      </w:r>
      <w:r>
        <w:rPr>
          <w:rStyle w:val="WW8Num3z0"/>
          <w:rFonts w:ascii="Verdana" w:hAnsi="Verdana"/>
          <w:color w:val="4682B4"/>
          <w:sz w:val="18"/>
          <w:szCs w:val="18"/>
        </w:rPr>
        <w:t>Финансовые вложения</w:t>
      </w:r>
      <w:r>
        <w:rPr>
          <w:rFonts w:ascii="Verdana" w:hAnsi="Verdana"/>
          <w:color w:val="000000"/>
          <w:sz w:val="18"/>
          <w:szCs w:val="18"/>
        </w:rPr>
        <w:t>», «</w:t>
      </w:r>
      <w:r>
        <w:rPr>
          <w:rStyle w:val="WW8Num3z0"/>
          <w:rFonts w:ascii="Verdana" w:hAnsi="Verdana"/>
          <w:color w:val="4682B4"/>
          <w:sz w:val="18"/>
          <w:szCs w:val="18"/>
        </w:rPr>
        <w:t>Запасы</w:t>
      </w:r>
      <w:r>
        <w:rPr>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w:t>
      </w:r>
      <w:r>
        <w:rPr>
          <w:rStyle w:val="WW8Num3z0"/>
          <w:rFonts w:ascii="Verdana" w:hAnsi="Verdana"/>
          <w:color w:val="4682B4"/>
          <w:sz w:val="18"/>
          <w:szCs w:val="18"/>
        </w:rPr>
        <w:t>Займы и кредиты</w:t>
      </w:r>
      <w:r>
        <w:rPr>
          <w:rFonts w:ascii="Verdana" w:hAnsi="Verdana"/>
          <w:color w:val="000000"/>
          <w:sz w:val="18"/>
          <w:szCs w:val="18"/>
        </w:rPr>
        <w:t>».</w:t>
      </w:r>
    </w:p>
    <w:p w14:paraId="7E93E976" w14:textId="77777777" w:rsidR="0078278C" w:rsidRDefault="0078278C" w:rsidP="007827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нами методические решения позволяют реализовать задачи внешнего и внутреннего аудита, так как обеспечивают оценку пе только норм действующего законодательства в области бухгалтерского учета, но и анализ влияния учетной политики на формирование качественной информации с учетом</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хозяйствующих субъектов.</w:t>
      </w:r>
    </w:p>
    <w:p w14:paraId="0B7050B4" w14:textId="77777777" w:rsidR="0078278C" w:rsidRDefault="0078278C" w:rsidP="0078278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Карпутова, Ирина Геннадьевна, 2009 год</w:t>
      </w:r>
    </w:p>
    <w:p w14:paraId="6ED4AE2E"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 1-4 (с учетом изменений и дополнений).</w:t>
      </w:r>
    </w:p>
    <w:p w14:paraId="702AFBAA"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 Ч. 1, 2 (с учётом изменений и дополнений).</w:t>
      </w:r>
    </w:p>
    <w:p w14:paraId="3C05AAC2"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21.11.1996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ред. от 30.06.2003 № 86-ФЗ).</w:t>
      </w:r>
    </w:p>
    <w:p w14:paraId="4074B403"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07.08.2001 №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ред. от 02.02.2006 № 19-ФЗ).</w:t>
      </w:r>
    </w:p>
    <w:p w14:paraId="582AA145"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05.12.1998 №183-Ф3 «О государственном надзоре и контроле за качеством и безопасностью зерна и продуктов его</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Fonts w:ascii="Verdana" w:hAnsi="Verdana"/>
          <w:color w:val="000000"/>
          <w:sz w:val="18"/>
          <w:szCs w:val="18"/>
        </w:rPr>
        <w:t>».</w:t>
      </w:r>
    </w:p>
    <w:p w14:paraId="7679A729"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Федеральные правила (стандарты) аудиторской деятельности: утв. Постановлением Правительства РФ от 23.09.2002 № 696 (в ред. от 04.07.2003 № 405, от 07.10.2004 № 532, от 16.04.2005 № 228, от 25.08.2006 № 523, от 22.07.2008 № 557, от 19.11.2008 № 863).</w:t>
      </w:r>
    </w:p>
    <w:p w14:paraId="340EBA98"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Правило (стандарт) аудиторской деятельности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выборка»: утв. Постановлением Правительства РФ от 23.09.2004 № 696.</w:t>
      </w:r>
    </w:p>
    <w:p w14:paraId="341925DF"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Правило (стандарт) аудиторской деятельности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утв. Постановлением Правительства РФ от 23.09.2004 № 696.</w:t>
      </w:r>
    </w:p>
    <w:p w14:paraId="43CEAEE2"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Правило (стандарт) аудиторской деятельности «Оценка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 и внутренний контроль, осуществляемый</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утв. Постановлением Правительства РФ от 23.09.2004 № 696.</w:t>
      </w:r>
    </w:p>
    <w:p w14:paraId="6B17E9E4"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Правило (стандарт) аудиторской деятельности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 xml:space="preserve">аудита»: утв. </w:t>
      </w:r>
      <w:r>
        <w:rPr>
          <w:rFonts w:ascii="Verdana" w:hAnsi="Verdana"/>
          <w:color w:val="000000"/>
          <w:sz w:val="18"/>
          <w:szCs w:val="18"/>
        </w:rPr>
        <w:lastRenderedPageBreak/>
        <w:t>Постановлением Правительства РФ от 23.09.2004 № 696.</w:t>
      </w:r>
    </w:p>
    <w:p w14:paraId="0F74CF36"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Правило (стандарт) аудиторской деятельности «Понимание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утв. Постановлением Правительства РФ от 23.09.2004 № 696.</w:t>
      </w:r>
    </w:p>
    <w:p w14:paraId="0F3DF601"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Правило (стандарт) аудиторской деятельности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 аудите»: утв. Постановлением Правительства РФ от 23.09.2004 № 696.</w:t>
      </w:r>
    </w:p>
    <w:p w14:paraId="57133E5B"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Правило (стандарт) аудиторской деятельности «</w:t>
      </w:r>
      <w:r>
        <w:rPr>
          <w:rStyle w:val="WW8Num3z0"/>
          <w:rFonts w:ascii="Verdana" w:hAnsi="Verdana"/>
          <w:color w:val="4682B4"/>
          <w:sz w:val="18"/>
          <w:szCs w:val="18"/>
        </w:rPr>
        <w:t>Аналитические процедуры</w:t>
      </w:r>
      <w:r>
        <w:rPr>
          <w:rFonts w:ascii="Verdana" w:hAnsi="Verdana"/>
          <w:color w:val="000000"/>
          <w:sz w:val="18"/>
          <w:szCs w:val="18"/>
        </w:rPr>
        <w:t>»: утв. Постановлением Правительства РФ от 16.04.2005 № 228.</w:t>
      </w:r>
    </w:p>
    <w:p w14:paraId="184C1987"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 Государственной программе развития сельского хозяйства и регулирования рынков сельскохозяйственной продукции,</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продовольствия на 2008-2012 годы: Постановление Правительства РФ от 14.07.2007 № 446.</w:t>
      </w:r>
    </w:p>
    <w:p w14:paraId="3A7C1C2C"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22.07.2003 № 67н.</w:t>
      </w:r>
    </w:p>
    <w:p w14:paraId="46518C71"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 Приказом Минфина РФ от 29.07.1998 № 34н (в ред. от 24.03.2000 № 31н с изм. от 23.08.2000).</w:t>
      </w:r>
    </w:p>
    <w:p w14:paraId="41859754"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1/98 «</w:t>
      </w:r>
      <w:r>
        <w:rPr>
          <w:rStyle w:val="WW8Num3z0"/>
          <w:rFonts w:ascii="Verdana" w:hAnsi="Verdana"/>
          <w:color w:val="4682B4"/>
          <w:sz w:val="18"/>
          <w:szCs w:val="18"/>
        </w:rPr>
        <w:t>Учетная политика организации</w:t>
      </w:r>
      <w:r>
        <w:rPr>
          <w:rFonts w:ascii="Verdana" w:hAnsi="Verdana"/>
          <w:color w:val="000000"/>
          <w:sz w:val="18"/>
          <w:szCs w:val="18"/>
        </w:rPr>
        <w:t>»: утв. Приказом Минфина РФ от 09.12.1998 № 60н (в ред. от 30.12.1999 № Ю7н).</w:t>
      </w:r>
    </w:p>
    <w:p w14:paraId="3D0B47E9"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1/2008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утв. Приказом Минфина РФ от 06.10.2008 №106н.</w:t>
      </w:r>
    </w:p>
    <w:p w14:paraId="74D279AD"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4/99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утв. Приказом Минфина РФ от 06.07.1999 № 43н.</w:t>
      </w:r>
    </w:p>
    <w:p w14:paraId="4992DF5A"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5/01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утв. Приказом Минфина от 09.06.2001 № 44н (в ред. от 26.03.2007 № 26н).</w:t>
      </w:r>
    </w:p>
    <w:p w14:paraId="228F6321"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6/01 «</w:t>
      </w:r>
      <w:r>
        <w:rPr>
          <w:rStyle w:val="WW8Num3z0"/>
          <w:rFonts w:ascii="Verdana" w:hAnsi="Verdana"/>
          <w:color w:val="4682B4"/>
          <w:sz w:val="18"/>
          <w:szCs w:val="18"/>
        </w:rPr>
        <w:t>Учет основных средств</w:t>
      </w:r>
      <w:r>
        <w:rPr>
          <w:rFonts w:ascii="Verdana" w:hAnsi="Verdana"/>
          <w:color w:val="000000"/>
          <w:sz w:val="18"/>
          <w:szCs w:val="18"/>
        </w:rPr>
        <w:t>»: утв. Приказом Минфина от 30.03.2001 № 26 н.</w:t>
      </w:r>
    </w:p>
    <w:p w14:paraId="71DA9DE3"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9/99 «</w:t>
      </w:r>
      <w:r>
        <w:rPr>
          <w:rStyle w:val="WW8Num3z0"/>
          <w:rFonts w:ascii="Verdana" w:hAnsi="Verdana"/>
          <w:color w:val="4682B4"/>
          <w:sz w:val="18"/>
          <w:szCs w:val="18"/>
        </w:rPr>
        <w:t>Доходы организации</w:t>
      </w:r>
      <w:r>
        <w:rPr>
          <w:rFonts w:ascii="Verdana" w:hAnsi="Verdana"/>
          <w:color w:val="000000"/>
          <w:sz w:val="18"/>
          <w:szCs w:val="18"/>
        </w:rPr>
        <w:t>»: утв. Приказом Минфина РФ от 06.05.1999 № 32н (в ред. от 27.11.2006 № 156н).</w:t>
      </w:r>
    </w:p>
    <w:p w14:paraId="6AE7F071"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11/2000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утв. Приказом Минфина РФ от 13.01.2000 № 5н (в ред. от 30.03.2001 №27н).</w:t>
      </w:r>
    </w:p>
    <w:p w14:paraId="5F001D4E"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10/99 «</w:t>
      </w:r>
      <w:r>
        <w:rPr>
          <w:rStyle w:val="WW8Num3z0"/>
          <w:rFonts w:ascii="Verdana" w:hAnsi="Verdana"/>
          <w:color w:val="4682B4"/>
          <w:sz w:val="18"/>
          <w:szCs w:val="18"/>
        </w:rPr>
        <w:t>Расходы организации</w:t>
      </w:r>
      <w:r>
        <w:rPr>
          <w:rFonts w:ascii="Verdana" w:hAnsi="Verdana"/>
          <w:color w:val="000000"/>
          <w:sz w:val="18"/>
          <w:szCs w:val="18"/>
        </w:rPr>
        <w:t>»: утв. Приказом Минфина РФ от 06.05.1999 № ЗЗн (в ред. от 27.11.2006 № 156н).</w:t>
      </w:r>
    </w:p>
    <w:p w14:paraId="227115BA"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14/2007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утв. Приказом Минфина РФ от 27.12.2007 № 153н.</w:t>
      </w:r>
    </w:p>
    <w:p w14:paraId="675B329F"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15/01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утв. приказом Минфина РФ от 02.08.2001 № 60.</w:t>
      </w:r>
    </w:p>
    <w:p w14:paraId="30B1E47D"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учету 19/02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утв. Приказом Минфина РФ от 10.12.2002 № 126н.</w:t>
      </w:r>
    </w:p>
    <w:p w14:paraId="33976A60"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План счетов бухгалтерского учета финансово-хозяйственной деятельности организаций и Инструкция по его применению: утв. Приказом Минфина РФ от 31.10.2000 №94н.</w:t>
      </w:r>
    </w:p>
    <w:p w14:paraId="52D8ABFB"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План счетов бухгалтерского учета финансово-хозяйственной деятельности предприятий и организаций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и методические рекомендации по его применению: утв. Приказом Министерства сельского хозяйства РФ от 13.06.2001 № 654.</w:t>
      </w:r>
    </w:p>
    <w:p w14:paraId="5D4AA47B"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 Приказом Минфина РФ от 13.06.1995 № 49.</w:t>
      </w:r>
    </w:p>
    <w:p w14:paraId="1394FCE5"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Правило (стандарт) аудиторской деятельности «</w:t>
      </w:r>
      <w:r>
        <w:rPr>
          <w:rStyle w:val="WW8Num3z0"/>
          <w:rFonts w:ascii="Verdana" w:hAnsi="Verdana"/>
          <w:color w:val="4682B4"/>
          <w:sz w:val="18"/>
          <w:szCs w:val="18"/>
        </w:rPr>
        <w:t>Аудиторские доказательства</w:t>
      </w:r>
      <w:r>
        <w:rPr>
          <w:rFonts w:ascii="Verdana" w:hAnsi="Verdana"/>
          <w:color w:val="000000"/>
          <w:sz w:val="18"/>
          <w:szCs w:val="18"/>
        </w:rPr>
        <w:t>»: одобрено Комиссией по аудиторской деятельности при Президенте РФ протоколом от 25.12.1996 № 6.</w:t>
      </w:r>
    </w:p>
    <w:p w14:paraId="55B69A7B"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Правило (стандарт) аудиторской деятельности «Действия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при выявлении искажений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одобрено Комиссией по аудиторской деятельности при Президенте РФ протоколом от 25.12.1996 № 6.</w:t>
      </w:r>
    </w:p>
    <w:p w14:paraId="595150DA"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Правило (стандарт) аудиторской деятельности «Изучение и оценка систем бухгалтерского учета и внутреннего контроля в ходе</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одобрено Комиссией по аудиторской деятельности при Президенте РФ протоколом от 25.12.1996 №6.</w:t>
      </w:r>
    </w:p>
    <w:p w14:paraId="1F9791D1"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 Правило (стандарт) аудиторской деятельности «</w:t>
      </w:r>
      <w:r>
        <w:rPr>
          <w:rStyle w:val="WW8Num3z0"/>
          <w:rFonts w:ascii="Verdana" w:hAnsi="Verdana"/>
          <w:color w:val="4682B4"/>
          <w:sz w:val="18"/>
          <w:szCs w:val="18"/>
        </w:rPr>
        <w:t>Планирование аудита</w:t>
      </w:r>
      <w:r>
        <w:rPr>
          <w:rFonts w:ascii="Verdana" w:hAnsi="Verdana"/>
          <w:color w:val="000000"/>
          <w:sz w:val="18"/>
          <w:szCs w:val="18"/>
        </w:rPr>
        <w:t>»: одобрено Комиссией по аудиторской деятельности при Президенте РФ протоколом от 25.12.1996 № 6.</w:t>
      </w:r>
    </w:p>
    <w:p w14:paraId="14C1B181"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Правило (стандарт) аудиторской деятельности «</w:t>
      </w:r>
      <w:r>
        <w:rPr>
          <w:rStyle w:val="WW8Num3z0"/>
          <w:rFonts w:ascii="Verdana" w:hAnsi="Verdana"/>
          <w:color w:val="4682B4"/>
          <w:sz w:val="18"/>
          <w:szCs w:val="18"/>
        </w:rPr>
        <w:t>Аналитические процедуры</w:t>
      </w:r>
      <w:r>
        <w:rPr>
          <w:rFonts w:ascii="Verdana" w:hAnsi="Verdana"/>
          <w:color w:val="000000"/>
          <w:sz w:val="18"/>
          <w:szCs w:val="18"/>
        </w:rPr>
        <w:t>»: одобрено Комиссией по аудиторской деятельности при Президенте РФ протоколом от 22.01.1998 № 2.</w:t>
      </w:r>
    </w:p>
    <w:p w14:paraId="65C36CA4"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Правило (стандарт) аудиторской деятельности «Существенность и</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риск»: одобрено Комиссией по аудиторской деятельности при Президенте РФ Протоколом от 22.01.1998 № 2.</w:t>
      </w:r>
    </w:p>
    <w:p w14:paraId="152BB40F"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Правило (стандарт) аудиторской деятельности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контроль качества аудита»: одобрено Комиссией по аудиторской деятельности при Президенте РФ протоколом от 15.07.1998 № 4.</w:t>
      </w:r>
    </w:p>
    <w:p w14:paraId="48A76D2E"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Правило (стандарт) аудиторской деятельности «</w:t>
      </w:r>
      <w:r>
        <w:rPr>
          <w:rStyle w:val="WW8Num3z0"/>
          <w:rFonts w:ascii="Verdana" w:hAnsi="Verdana"/>
          <w:color w:val="4682B4"/>
          <w:sz w:val="18"/>
          <w:szCs w:val="18"/>
        </w:rPr>
        <w:t>Применимость допущения непрерывности деятельности</w:t>
      </w:r>
      <w:r>
        <w:rPr>
          <w:rFonts w:ascii="Verdana" w:hAnsi="Verdana"/>
          <w:color w:val="000000"/>
          <w:sz w:val="18"/>
          <w:szCs w:val="18"/>
        </w:rPr>
        <w:t>»: одобрено Комиссией по аудиторской деятельности при Президенте РФ протоколом от 15.07.1998 № 4.</w:t>
      </w:r>
    </w:p>
    <w:p w14:paraId="5A144D5C"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Правило (стандарт) аудиторской деятельности «</w:t>
      </w:r>
      <w:r>
        <w:rPr>
          <w:rStyle w:val="WW8Num3z0"/>
          <w:rFonts w:ascii="Verdana" w:hAnsi="Verdana"/>
          <w:color w:val="4682B4"/>
          <w:sz w:val="18"/>
          <w:szCs w:val="18"/>
        </w:rPr>
        <w:t>Изучение и использование работы внутреннего аудита</w:t>
      </w:r>
      <w:r>
        <w:rPr>
          <w:rFonts w:ascii="Verdana" w:hAnsi="Verdana"/>
          <w:color w:val="000000"/>
          <w:sz w:val="18"/>
          <w:szCs w:val="18"/>
        </w:rPr>
        <w:t>»: одобрено Комиссией по аудиторской деятельности при Президенте РФ протоколом от 27.04.1999 № 3.</w:t>
      </w:r>
    </w:p>
    <w:p w14:paraId="57E89F7B"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Правило (стандарт) аудиторской деятельности «</w:t>
      </w:r>
      <w:r>
        <w:rPr>
          <w:rStyle w:val="WW8Num3z0"/>
          <w:rFonts w:ascii="Verdana" w:hAnsi="Verdana"/>
          <w:color w:val="4682B4"/>
          <w:sz w:val="18"/>
          <w:szCs w:val="18"/>
        </w:rPr>
        <w:t>Понимание деятельности экономического субъекта</w:t>
      </w:r>
      <w:r>
        <w:rPr>
          <w:rFonts w:ascii="Verdana" w:hAnsi="Verdana"/>
          <w:color w:val="000000"/>
          <w:sz w:val="18"/>
          <w:szCs w:val="18"/>
        </w:rPr>
        <w:t>»: одобрено Комиссией по аудиторской деятельности при Президенте РФ протоколом от 27.04.1999 № 3.</w:t>
      </w:r>
    </w:p>
    <w:p w14:paraId="123B2274"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Правило (стандарт) аудиторской деятельности «Цели и основные принципы, связанные с</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бухгалтерской отчетности»: одобрено Комиссией по аудиторской деятельности при Президенте РФ протоколом от 20.08.1999 №5.</w:t>
      </w:r>
    </w:p>
    <w:p w14:paraId="01A57DC8"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Правило (стандарт) аудиторской деятельности «Оценка риска и внутренний контроль. Характеристика и учет среды компьютерной и информационной систем»: одобрено Комиссией по аудиторской деятельности при Президенте РФ протоколом от 11.07.2000 № 1.</w:t>
      </w:r>
    </w:p>
    <w:p w14:paraId="44D719A1"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Рекомендации по проведению аудита</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организаций за 2006 год: Письмо Минфина РФ от 19.12.2006 №07-05-06/302.</w:t>
      </w:r>
    </w:p>
    <w:p w14:paraId="0AFF0345"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Рекомендации</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организациям, индивидуальным аудиторам, аудиторам по проведению аудита годовой бухгалтерской отчетности организаций за 2007 год: Письмо Минфина РФ от 29.01.2008 №07-05-06/18.</w:t>
      </w:r>
    </w:p>
    <w:p w14:paraId="742D1B78"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Программа социально-экономического развития Новосибирской области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(2004-2008 гг.): утв. постановлением Новосибирского областного Совета депутатов от 07.07.2004 № 215-</w:t>
      </w:r>
      <w:r>
        <w:rPr>
          <w:rStyle w:val="WW8Num3z0"/>
          <w:rFonts w:ascii="Verdana" w:hAnsi="Verdana"/>
          <w:color w:val="4682B4"/>
          <w:sz w:val="18"/>
          <w:szCs w:val="18"/>
        </w:rPr>
        <w:t>ОСД</w:t>
      </w:r>
      <w:r>
        <w:rPr>
          <w:rFonts w:ascii="Verdana" w:hAnsi="Verdana"/>
          <w:color w:val="000000"/>
          <w:sz w:val="18"/>
          <w:szCs w:val="18"/>
        </w:rPr>
        <w:t>.</w:t>
      </w:r>
    </w:p>
    <w:p w14:paraId="0183CDA6"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О. А. Влияние учетной политики организации на оценку показателей финансовой отчетности. — Ч. 1.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 2007. -№2.-С. 44-52.</w:t>
      </w:r>
    </w:p>
    <w:p w14:paraId="387500F1"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О. А. Влияние учетной политики организации на оценку показателей финансовой отчетности. — Ч. 2. // Консультант</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2007. -№ 3. - С. 13-23.</w:t>
      </w:r>
    </w:p>
    <w:p w14:paraId="7BB1FAC2"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Адаме Р.</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М.: ЮНИТИ, 1995. - 549 с.</w:t>
      </w:r>
    </w:p>
    <w:p w14:paraId="75EDEEA4"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Адаме Р. Основы аудита: пер. с англ. / под ред. Я.В. Соколова. —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1995.-398 с.</w:t>
      </w:r>
    </w:p>
    <w:p w14:paraId="43E907AF"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Изд. 2-е, перераб. и доп.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 465 с.</w:t>
      </w:r>
    </w:p>
    <w:p w14:paraId="5DD89306"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Основы бухгалтерского учета: учеб. пособие для вузов. -М.: Дело и сервис, 2002. 287 с.</w:t>
      </w:r>
    </w:p>
    <w:p w14:paraId="588D2DD6"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Алтухов</w:t>
      </w:r>
      <w:r>
        <w:rPr>
          <w:rStyle w:val="WW8Num2z0"/>
          <w:rFonts w:ascii="Verdana" w:hAnsi="Verdana"/>
          <w:color w:val="000000"/>
          <w:sz w:val="18"/>
          <w:szCs w:val="18"/>
        </w:rPr>
        <w:t> </w:t>
      </w:r>
      <w:r>
        <w:rPr>
          <w:rFonts w:ascii="Verdana" w:hAnsi="Verdana"/>
          <w:color w:val="000000"/>
          <w:sz w:val="18"/>
          <w:szCs w:val="18"/>
        </w:rPr>
        <w:t>А. И. Зерновое хозяйство и</w:t>
      </w:r>
      <w:r>
        <w:rPr>
          <w:rStyle w:val="WW8Num2z0"/>
          <w:rFonts w:ascii="Verdana" w:hAnsi="Verdana"/>
          <w:color w:val="000000"/>
          <w:sz w:val="18"/>
          <w:szCs w:val="18"/>
        </w:rPr>
        <w:t> </w:t>
      </w:r>
      <w:r>
        <w:rPr>
          <w:rStyle w:val="WW8Num3z0"/>
          <w:rFonts w:ascii="Verdana" w:hAnsi="Verdana"/>
          <w:color w:val="4682B4"/>
          <w:sz w:val="18"/>
          <w:szCs w:val="18"/>
        </w:rPr>
        <w:t>продовольственная</w:t>
      </w:r>
      <w:r>
        <w:rPr>
          <w:rStyle w:val="WW8Num2z0"/>
          <w:rFonts w:ascii="Verdana" w:hAnsi="Verdana"/>
          <w:color w:val="000000"/>
          <w:sz w:val="18"/>
          <w:szCs w:val="18"/>
        </w:rPr>
        <w:t> </w:t>
      </w:r>
      <w:r>
        <w:rPr>
          <w:rFonts w:ascii="Verdana" w:hAnsi="Verdana"/>
          <w:color w:val="000000"/>
          <w:sz w:val="18"/>
          <w:szCs w:val="18"/>
        </w:rPr>
        <w:t>безопасность России // АПК: экономика, управление. 2009. - № 1. — С. 3—20.</w:t>
      </w:r>
    </w:p>
    <w:p w14:paraId="3B2450B8"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Б.А. Аудит внешнеэкономической деятельности: учеб. пособие / Б.А. Аманжолова, И.Г.</w:t>
      </w:r>
      <w:r>
        <w:rPr>
          <w:rStyle w:val="WW8Num2z0"/>
          <w:rFonts w:ascii="Verdana" w:hAnsi="Verdana"/>
          <w:color w:val="000000"/>
          <w:sz w:val="18"/>
          <w:szCs w:val="18"/>
        </w:rPr>
        <w:t> </w:t>
      </w:r>
      <w:r>
        <w:rPr>
          <w:rStyle w:val="WW8Num3z0"/>
          <w:rFonts w:ascii="Verdana" w:hAnsi="Verdana"/>
          <w:color w:val="4682B4"/>
          <w:sz w:val="18"/>
          <w:szCs w:val="18"/>
        </w:rPr>
        <w:t>Карпутова</w:t>
      </w:r>
      <w:r>
        <w:rPr>
          <w:rFonts w:ascii="Verdana" w:hAnsi="Verdana"/>
          <w:color w:val="000000"/>
          <w:sz w:val="18"/>
          <w:szCs w:val="18"/>
        </w:rPr>
        <w:t>, Н.А.Ступина, Е.В. Ожередова. -Новосибирск:</w:t>
      </w:r>
      <w:r>
        <w:rPr>
          <w:rStyle w:val="WW8Num2z0"/>
          <w:rFonts w:ascii="Verdana" w:hAnsi="Verdana"/>
          <w:color w:val="000000"/>
          <w:sz w:val="18"/>
          <w:szCs w:val="18"/>
        </w:rPr>
        <w:t> </w:t>
      </w:r>
      <w:r>
        <w:rPr>
          <w:rStyle w:val="WW8Num3z0"/>
          <w:rFonts w:ascii="Verdana" w:hAnsi="Verdana"/>
          <w:color w:val="4682B4"/>
          <w:sz w:val="18"/>
          <w:szCs w:val="18"/>
        </w:rPr>
        <w:t>СибУПК</w:t>
      </w:r>
      <w:r>
        <w:rPr>
          <w:rFonts w:ascii="Verdana" w:hAnsi="Verdana"/>
          <w:color w:val="000000"/>
          <w:sz w:val="18"/>
          <w:szCs w:val="18"/>
        </w:rPr>
        <w:t>, 2004. 116 с.</w:t>
      </w:r>
    </w:p>
    <w:p w14:paraId="7B3984D9"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Б.А., Наумова A.B. Роль аналитических процедур в исследовании систем бухгалтерского учета и внутреннего контроля // Аудиторские ведомости. 2005- № 12. — С. 49-56.</w:t>
      </w:r>
    </w:p>
    <w:p w14:paraId="68AA6926"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М.: Экономика, 1994. - 366 с.</w:t>
      </w:r>
    </w:p>
    <w:p w14:paraId="6C90BB6E"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Антонова</w:t>
      </w:r>
      <w:r>
        <w:rPr>
          <w:rStyle w:val="WW8Num2z0"/>
          <w:rFonts w:ascii="Verdana" w:hAnsi="Verdana"/>
          <w:color w:val="000000"/>
          <w:sz w:val="18"/>
          <w:szCs w:val="18"/>
        </w:rPr>
        <w:t> </w:t>
      </w:r>
      <w:r>
        <w:rPr>
          <w:rFonts w:ascii="Verdana" w:hAnsi="Verdana"/>
          <w:color w:val="000000"/>
          <w:sz w:val="18"/>
          <w:szCs w:val="18"/>
        </w:rPr>
        <w:t>М.В. Лука Пачоли и двойная запись в Италии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1994. -№ 10. - С. 52-55.</w:t>
      </w:r>
    </w:p>
    <w:p w14:paraId="077368FE"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57.</w:t>
      </w:r>
      <w:r>
        <w:rPr>
          <w:rStyle w:val="WW8Num2z0"/>
          <w:rFonts w:ascii="Verdana" w:hAnsi="Verdana"/>
          <w:color w:val="000000"/>
          <w:sz w:val="18"/>
          <w:szCs w:val="18"/>
        </w:rPr>
        <w:t> </w:t>
      </w:r>
      <w:r>
        <w:rPr>
          <w:rStyle w:val="WW8Num3z0"/>
          <w:rFonts w:ascii="Verdana" w:hAnsi="Verdana"/>
          <w:color w:val="4682B4"/>
          <w:sz w:val="18"/>
          <w:szCs w:val="18"/>
        </w:rPr>
        <w:t>Анфилатов</w:t>
      </w:r>
      <w:r>
        <w:rPr>
          <w:rStyle w:val="WW8Num2z0"/>
          <w:rFonts w:ascii="Verdana" w:hAnsi="Verdana"/>
          <w:color w:val="000000"/>
          <w:sz w:val="18"/>
          <w:szCs w:val="18"/>
        </w:rPr>
        <w:t> </w:t>
      </w:r>
      <w:r>
        <w:rPr>
          <w:rFonts w:ascii="Verdana" w:hAnsi="Verdana"/>
          <w:color w:val="000000"/>
          <w:sz w:val="18"/>
          <w:szCs w:val="18"/>
        </w:rPr>
        <w:t>B.C., Емельянов A.A., Кукушкин A.A. Системный анализ в управлении: учеб. пособие.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368 с.</w:t>
      </w:r>
    </w:p>
    <w:p w14:paraId="718F9FD4"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Арабян</w:t>
      </w:r>
      <w:r>
        <w:rPr>
          <w:rStyle w:val="WW8Num2z0"/>
          <w:rFonts w:ascii="Verdana" w:hAnsi="Verdana"/>
          <w:color w:val="000000"/>
          <w:sz w:val="18"/>
          <w:szCs w:val="18"/>
        </w:rPr>
        <w:t> </w:t>
      </w:r>
      <w:r>
        <w:rPr>
          <w:rFonts w:ascii="Verdana" w:hAnsi="Verdana"/>
          <w:color w:val="000000"/>
          <w:sz w:val="18"/>
          <w:szCs w:val="18"/>
        </w:rPr>
        <w:t>К. К. Организация и проведение аудиторской проверки: учеб. пособие для студентов вузов, обучающихся по специальностям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 М.: ЮНИТИ-ДАНА, 2009. — 447 с.</w:t>
      </w:r>
    </w:p>
    <w:p w14:paraId="2DF373C4"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Арабян</w:t>
      </w:r>
      <w:r>
        <w:rPr>
          <w:rStyle w:val="WW8Num2z0"/>
          <w:rFonts w:ascii="Verdana" w:hAnsi="Verdana"/>
          <w:color w:val="000000"/>
          <w:sz w:val="18"/>
          <w:szCs w:val="18"/>
        </w:rPr>
        <w:t> </w:t>
      </w:r>
      <w:r>
        <w:rPr>
          <w:rFonts w:ascii="Verdana" w:hAnsi="Verdana"/>
          <w:color w:val="000000"/>
          <w:sz w:val="18"/>
          <w:szCs w:val="18"/>
        </w:rPr>
        <w:t>К.К. Аудит учетной политики // Аудиторские ведомости. — 2006.-№ 1.-С. 23-29.</w:t>
      </w:r>
    </w:p>
    <w:p w14:paraId="6FACE178"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Лоббек Д.К. Аудит. М.: Финансы и статистика, 1995. -582 с.</w:t>
      </w:r>
    </w:p>
    <w:p w14:paraId="5652AC6F"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Лоббек Д.К. Аудит: пер. с англ. / под. ред. Я.В. Соколова. М.: Финансы и статистика, 2003. - 560 с.</w:t>
      </w:r>
    </w:p>
    <w:p w14:paraId="3CADF145"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В.В. Теория бухгалтерского учета. — М.: Экспертное бюро-М, 1997.-351 с.</w:t>
      </w:r>
    </w:p>
    <w:p w14:paraId="780DC0D3"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Аудит Монтгомери / Ф.Л.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Дженик, В.М. О'Рейли, М.Б.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пер. с англ. / Под ред. Я.В. Соколова. М.: Аудит, ЮНИТИ, 1997. -546 с.</w:t>
      </w:r>
    </w:p>
    <w:p w14:paraId="42AB59E9"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Аудит: учебник для студентов вузов, обучающихся по экономическим специальностям / Под ред. В.И. Подольского. — 4-е изд., перераб. и доп. — М.: ЮНИТИ-ДАНА: Аудит, 2008. 744 с.</w:t>
      </w:r>
    </w:p>
    <w:p w14:paraId="42A511D7"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Нормативное обеспечение бухгалтерского учета: анализ и комментарии.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2001. - 343 с.</w:t>
      </w:r>
    </w:p>
    <w:p w14:paraId="51AA48E9"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Шнейдман Л.З. Учетная политика предприятия. 2-е изд., перераб. -М.: Бухгалтерский учет, 1995. - 112 с.</w:t>
      </w:r>
    </w:p>
    <w:p w14:paraId="0CBBEA64"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Залышкина Т.А. Учетная политика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показателями финансового состояния // Аудит и финансовый анализ.-2007.-№ 1.-С. 200-203.</w:t>
      </w:r>
    </w:p>
    <w:p w14:paraId="201BA658"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Бухгалтерская отчетность и методы ее контроля // Бухгалтерский учет. 1994. — № 4. - С. 38-41.</w:t>
      </w:r>
    </w:p>
    <w:p w14:paraId="5FC9314B"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 Анализ финансовой отчетности: теория, практика и интерпретация: пер. с англ. — М.: Финансы и статистика, 2002. 623 с.</w:t>
      </w:r>
    </w:p>
    <w:p w14:paraId="4474F458"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 М.: Экономика, 2000. 362 с.</w:t>
      </w:r>
    </w:p>
    <w:p w14:paraId="55CEB599"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Определение планируемого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ошибки // Аудиторские ведомости. 2000. - № 3. - С. 21—26.</w:t>
      </w:r>
    </w:p>
    <w:p w14:paraId="7619A26B"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контроль в организации: методологические и практические аспекты // Аудиторские ведомости. — 2002. — № 8. — С. 25-27.</w:t>
      </w:r>
    </w:p>
    <w:p w14:paraId="5078DC08"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Экзамен, 2000. 289 с.</w:t>
      </w:r>
    </w:p>
    <w:p w14:paraId="479DEDCE"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Доказательства в аудите. М.: Финансы и статистика, 1998.-264 с.</w:t>
      </w:r>
    </w:p>
    <w:p w14:paraId="10B8DBF1"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Доказательства достоверности данных учета и отчетности // Аудиторские ведомости. 2007. - № 8.— С. 13-19.</w:t>
      </w:r>
    </w:p>
    <w:p w14:paraId="1EDA79CE"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Итыгилова Е.Ю. Международные стандарты аудита: учеб. пособие / под ред.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М.: Велби, 2007. - 432 с.</w:t>
      </w:r>
    </w:p>
    <w:p w14:paraId="3E7F91BA"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Итыгилова Е.Ю. Понятие «</w:t>
      </w:r>
      <w:r>
        <w:rPr>
          <w:rStyle w:val="WW8Num3z0"/>
          <w:rFonts w:ascii="Verdana" w:hAnsi="Verdana"/>
          <w:color w:val="4682B4"/>
          <w:sz w:val="18"/>
          <w:szCs w:val="18"/>
        </w:rPr>
        <w:t>качество</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и бухгалтерском учете // Аудиторские ведомости. — 2005. — № 3. С. 75-78.</w:t>
      </w:r>
    </w:p>
    <w:p w14:paraId="3F0667C2"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Растамханова Л.Н. Риски в аудиторской деятельности. М.: Финансы и статистика, 2003. - 416 с.</w:t>
      </w:r>
    </w:p>
    <w:p w14:paraId="73C7597C"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Фомина Т.Ю. Аудит</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 Аудиторские ведомости. 2007. - № 2. - С. 34-39.</w:t>
      </w:r>
    </w:p>
    <w:p w14:paraId="41C0EC59"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Бутковский В. Состояние и перспективы мукомольно-крупяного рынка России //</w:t>
      </w:r>
      <w:r>
        <w:rPr>
          <w:rStyle w:val="WW8Num2z0"/>
          <w:rFonts w:ascii="Verdana" w:hAnsi="Verdana"/>
          <w:color w:val="000000"/>
          <w:sz w:val="18"/>
          <w:szCs w:val="18"/>
        </w:rPr>
        <w:t> </w:t>
      </w:r>
      <w:r>
        <w:rPr>
          <w:rStyle w:val="WW8Num3z0"/>
          <w:rFonts w:ascii="Verdana" w:hAnsi="Verdana"/>
          <w:color w:val="4682B4"/>
          <w:sz w:val="18"/>
          <w:szCs w:val="18"/>
        </w:rPr>
        <w:t>Хлебопродукты</w:t>
      </w:r>
      <w:r>
        <w:rPr>
          <w:rFonts w:ascii="Verdana" w:hAnsi="Verdana"/>
          <w:color w:val="000000"/>
          <w:sz w:val="18"/>
          <w:szCs w:val="18"/>
        </w:rPr>
        <w:t>. 2002. - № 7. - С. 2—5.</w:t>
      </w:r>
    </w:p>
    <w:p w14:paraId="2137E761"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Н.М. Очерки по бухгалтерскому учету и анализу.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1958. 152 с.</w:t>
      </w:r>
    </w:p>
    <w:p w14:paraId="78B42DEE"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Веренков</w:t>
      </w:r>
      <w:r>
        <w:rPr>
          <w:rStyle w:val="WW8Num2z0"/>
          <w:rFonts w:ascii="Verdana" w:hAnsi="Verdana"/>
          <w:color w:val="000000"/>
          <w:sz w:val="18"/>
          <w:szCs w:val="18"/>
        </w:rPr>
        <w:t> </w:t>
      </w:r>
      <w:r>
        <w:rPr>
          <w:rFonts w:ascii="Verdana" w:hAnsi="Verdana"/>
          <w:color w:val="000000"/>
          <w:sz w:val="18"/>
          <w:szCs w:val="18"/>
        </w:rPr>
        <w:t>А.И., Гапоник А.И., Шафронская Г.Г. Использование внутреннего аудита для целей внешнего аудита // Аудиторские ведомости. -2001.8.-С. 11-19.</w:t>
      </w:r>
    </w:p>
    <w:p w14:paraId="3352FE6B"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Михайлова О.П. Система внутреннего контроля организации // Бухгалтерский учет. 1999. - № 9. — С. 27-34.</w:t>
      </w:r>
    </w:p>
    <w:p w14:paraId="11F72B8F"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Галкина</w:t>
      </w:r>
      <w:r>
        <w:rPr>
          <w:rStyle w:val="WW8Num2z0"/>
          <w:rFonts w:ascii="Verdana" w:hAnsi="Verdana"/>
          <w:color w:val="000000"/>
          <w:sz w:val="18"/>
          <w:szCs w:val="18"/>
        </w:rPr>
        <w:t> </w:t>
      </w:r>
      <w:r>
        <w:rPr>
          <w:rFonts w:ascii="Verdana" w:hAnsi="Verdana"/>
          <w:color w:val="000000"/>
          <w:sz w:val="18"/>
          <w:szCs w:val="18"/>
        </w:rPr>
        <w:t>Е.В. Учетная политика и достоверность бухгалтерской отчетности // Аудиторские ведомости. 2007. - № 9. - С. 57-64.</w:t>
      </w:r>
    </w:p>
    <w:p w14:paraId="524EDAE0"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 xml:space="preserve">JI.T., Лысенко Д.В., Ендовицкий Д.А Комплексный экономический </w:t>
      </w:r>
      <w:r>
        <w:rPr>
          <w:rFonts w:ascii="Verdana" w:hAnsi="Verdana"/>
          <w:color w:val="000000"/>
          <w:sz w:val="18"/>
          <w:szCs w:val="18"/>
        </w:rPr>
        <w:lastRenderedPageBreak/>
        <w:t>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учебник. М.: Проспект, 2006. - 564 с.</w:t>
      </w:r>
    </w:p>
    <w:p w14:paraId="362F999E"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Глинский</w:t>
      </w:r>
      <w:r>
        <w:rPr>
          <w:rStyle w:val="WW8Num2z0"/>
          <w:rFonts w:ascii="Verdana" w:hAnsi="Verdana"/>
          <w:color w:val="000000"/>
          <w:sz w:val="18"/>
          <w:szCs w:val="18"/>
        </w:rPr>
        <w:t> </w:t>
      </w:r>
      <w:r>
        <w:rPr>
          <w:rFonts w:ascii="Verdana" w:hAnsi="Verdana"/>
          <w:color w:val="000000"/>
          <w:sz w:val="18"/>
          <w:szCs w:val="18"/>
        </w:rPr>
        <w:t>В.В., Ионин В.Г. Статистический анализ: учеб. пособие. -М.: Филин, 1998.-264 с.</w:t>
      </w:r>
    </w:p>
    <w:p w14:paraId="5B251EDC"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Гогина</w:t>
      </w:r>
      <w:r>
        <w:rPr>
          <w:rStyle w:val="WW8Num2z0"/>
          <w:rFonts w:ascii="Verdana" w:hAnsi="Verdana"/>
          <w:color w:val="000000"/>
          <w:sz w:val="18"/>
          <w:szCs w:val="18"/>
        </w:rPr>
        <w:t> </w:t>
      </w:r>
      <w:r>
        <w:rPr>
          <w:rFonts w:ascii="Verdana" w:hAnsi="Verdana"/>
          <w:color w:val="000000"/>
          <w:sz w:val="18"/>
          <w:szCs w:val="18"/>
        </w:rPr>
        <w:t>Г.Н. Внешний и внутренний аудит учетной политики: монография / Г.Н. Гогина, Н.С.</w:t>
      </w:r>
      <w:r>
        <w:rPr>
          <w:rStyle w:val="WW8Num2z0"/>
          <w:rFonts w:ascii="Verdana" w:hAnsi="Verdana"/>
          <w:color w:val="000000"/>
          <w:sz w:val="18"/>
          <w:szCs w:val="18"/>
        </w:rPr>
        <w:t> </w:t>
      </w:r>
      <w:r>
        <w:rPr>
          <w:rStyle w:val="WW8Num3z0"/>
          <w:rFonts w:ascii="Verdana" w:hAnsi="Verdana"/>
          <w:color w:val="4682B4"/>
          <w:sz w:val="18"/>
          <w:szCs w:val="18"/>
        </w:rPr>
        <w:t>Сахчинская</w:t>
      </w:r>
      <w:r>
        <w:rPr>
          <w:rFonts w:ascii="Verdana" w:hAnsi="Verdana"/>
          <w:color w:val="000000"/>
          <w:sz w:val="18"/>
          <w:szCs w:val="18"/>
        </w:rPr>
        <w:t>. Самара: Самар. гуманит. акад., 2005. — 206 с.</w:t>
      </w:r>
    </w:p>
    <w:p w14:paraId="3A1DBD4E"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Готовим</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 М.А. Волович, A.A.</w:t>
      </w:r>
      <w:r>
        <w:rPr>
          <w:rStyle w:val="WW8Num2z0"/>
          <w:rFonts w:ascii="Verdana" w:hAnsi="Verdana"/>
          <w:color w:val="000000"/>
          <w:sz w:val="18"/>
          <w:szCs w:val="18"/>
        </w:rPr>
        <w:t> </w:t>
      </w:r>
      <w:r>
        <w:rPr>
          <w:rStyle w:val="WW8Num3z0"/>
          <w:rFonts w:ascii="Verdana" w:hAnsi="Verdana"/>
          <w:color w:val="4682B4"/>
          <w:sz w:val="18"/>
          <w:szCs w:val="18"/>
        </w:rPr>
        <w:t>Салтыкова</w:t>
      </w:r>
      <w:r>
        <w:rPr>
          <w:rFonts w:ascii="Verdana" w:hAnsi="Verdana"/>
          <w:color w:val="000000"/>
          <w:sz w:val="18"/>
          <w:szCs w:val="18"/>
        </w:rPr>
        <w:t>, В.Я. Соколов, JI.3. Шнейдман; под ред. проф. JI.3.</w:t>
      </w:r>
      <w:r>
        <w:rPr>
          <w:rStyle w:val="WW8Num2z0"/>
          <w:rFonts w:ascii="Verdana" w:hAnsi="Verdana"/>
          <w:color w:val="000000"/>
          <w:sz w:val="18"/>
          <w:szCs w:val="18"/>
        </w:rPr>
        <w:t> </w:t>
      </w:r>
      <w:r>
        <w:rPr>
          <w:rStyle w:val="WW8Num3z0"/>
          <w:rFonts w:ascii="Verdana" w:hAnsi="Verdana"/>
          <w:color w:val="4682B4"/>
          <w:sz w:val="18"/>
          <w:szCs w:val="18"/>
        </w:rPr>
        <w:t>Шнейдмана</w:t>
      </w:r>
      <w:r>
        <w:rPr>
          <w:rFonts w:ascii="Verdana" w:hAnsi="Verdana"/>
          <w:color w:val="000000"/>
          <w:sz w:val="18"/>
          <w:szCs w:val="18"/>
        </w:rPr>
        <w:t>. М.: Бухгалтерский учет, 2002. - 160 с.</w:t>
      </w:r>
    </w:p>
    <w:p w14:paraId="21F43BF2"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Методологические проблемы аудита // Аудиторские ведомости. 2002. -№ 1-10. - С. 13-16.</w:t>
      </w:r>
    </w:p>
    <w:p w14:paraId="31AC67E4"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Островский О.М., Ремизов H.A. Отечественные правила (стандарты) аудита и их использование. М.: ФБК-ПРЕСС, 1998. — 384 с.</w:t>
      </w:r>
    </w:p>
    <w:p w14:paraId="3E1A596A"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H.A.,</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 пособие. 2-е изд. перераб. и доп. - М.: ФБК-ПРЕСС, 2002. — 544 с.</w:t>
      </w:r>
    </w:p>
    <w:p w14:paraId="13E50B35"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Дарбека</w:t>
      </w:r>
      <w:r>
        <w:rPr>
          <w:rStyle w:val="WW8Num2z0"/>
          <w:rFonts w:ascii="Verdana" w:hAnsi="Verdana"/>
          <w:color w:val="000000"/>
          <w:sz w:val="18"/>
          <w:szCs w:val="18"/>
        </w:rPr>
        <w:t> </w:t>
      </w:r>
      <w:r>
        <w:rPr>
          <w:rFonts w:ascii="Verdana" w:hAnsi="Verdana"/>
          <w:color w:val="000000"/>
          <w:sz w:val="18"/>
          <w:szCs w:val="18"/>
        </w:rPr>
        <w:t>Е.М. Внутрифирменные стандарты аудита и оценка учетной политики организации // Аудиторские ведомости. 2004. - № 8 — С. 23—39.</w:t>
      </w:r>
    </w:p>
    <w:p w14:paraId="54EB9F9C"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Домбровская</w:t>
      </w:r>
      <w:r>
        <w:rPr>
          <w:rStyle w:val="WW8Num2z0"/>
          <w:rFonts w:ascii="Verdana" w:hAnsi="Verdana"/>
          <w:color w:val="000000"/>
          <w:sz w:val="18"/>
          <w:szCs w:val="18"/>
        </w:rPr>
        <w:t> </w:t>
      </w:r>
      <w:r>
        <w:rPr>
          <w:rFonts w:ascii="Verdana" w:hAnsi="Verdana"/>
          <w:color w:val="000000"/>
          <w:sz w:val="18"/>
          <w:szCs w:val="18"/>
        </w:rPr>
        <w:t>E.H. Бухгалтерская (финансовая) отчетность: учеб. пособие. М.: ИНФРА-М, 2007. - 279 с.</w:t>
      </w:r>
    </w:p>
    <w:p w14:paraId="6E56F5B7"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Дулаев</w:t>
      </w:r>
      <w:r>
        <w:rPr>
          <w:rStyle w:val="WW8Num2z0"/>
          <w:rFonts w:ascii="Verdana" w:hAnsi="Verdana"/>
          <w:color w:val="000000"/>
          <w:sz w:val="18"/>
          <w:szCs w:val="18"/>
        </w:rPr>
        <w:t> </w:t>
      </w:r>
      <w:r>
        <w:rPr>
          <w:rFonts w:ascii="Verdana" w:hAnsi="Verdana"/>
          <w:color w:val="000000"/>
          <w:sz w:val="18"/>
          <w:szCs w:val="18"/>
        </w:rPr>
        <w:t>В.Г. Выступление на IV съезде мукомолов 23-26 мая 2000г. // Хлебопродукты. 2000. - № 7 - С.4-7.</w:t>
      </w:r>
    </w:p>
    <w:p w14:paraId="191D69B7"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Г.А. и др. Технология муки, крупы и комбикормов / Г.А. Егоров, Е.М.</w:t>
      </w:r>
      <w:r>
        <w:rPr>
          <w:rStyle w:val="WW8Num2z0"/>
          <w:rFonts w:ascii="Verdana" w:hAnsi="Verdana"/>
          <w:color w:val="000000"/>
          <w:sz w:val="18"/>
          <w:szCs w:val="18"/>
        </w:rPr>
        <w:t> </w:t>
      </w:r>
      <w:r>
        <w:rPr>
          <w:rStyle w:val="WW8Num3z0"/>
          <w:rFonts w:ascii="Verdana" w:hAnsi="Verdana"/>
          <w:color w:val="4682B4"/>
          <w:sz w:val="18"/>
          <w:szCs w:val="18"/>
        </w:rPr>
        <w:t>Мельников</w:t>
      </w:r>
      <w:r>
        <w:rPr>
          <w:rFonts w:ascii="Verdana" w:hAnsi="Verdana"/>
          <w:color w:val="000000"/>
          <w:sz w:val="18"/>
          <w:szCs w:val="18"/>
        </w:rPr>
        <w:t>, Б.М. Максимчук. М.: Колос, 1984. - 376 с.</w:t>
      </w:r>
    </w:p>
    <w:p w14:paraId="186D4B41"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Терехов A.A. Статистические методы в аудите. — М.: Финансы и статистика, 1998. — 480 с.</w:t>
      </w:r>
    </w:p>
    <w:p w14:paraId="33ECB1D0"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М.: Финансы и статистика, 1995. - 367 с.</w:t>
      </w:r>
    </w:p>
    <w:p w14:paraId="1A6E510E"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Залышкина</w:t>
      </w:r>
      <w:r>
        <w:rPr>
          <w:rStyle w:val="WW8Num2z0"/>
          <w:rFonts w:ascii="Verdana" w:hAnsi="Verdana"/>
          <w:color w:val="000000"/>
          <w:sz w:val="18"/>
          <w:szCs w:val="18"/>
        </w:rPr>
        <w:t> </w:t>
      </w:r>
      <w:r>
        <w:rPr>
          <w:rFonts w:ascii="Verdana" w:hAnsi="Verdana"/>
          <w:color w:val="000000"/>
          <w:sz w:val="18"/>
          <w:szCs w:val="18"/>
        </w:rPr>
        <w:t>Т.А. Технология формирования учетной политики //</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финансовое право. 2006. - № 10. - С. 48-65.</w:t>
      </w:r>
    </w:p>
    <w:p w14:paraId="15284D6C"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Залышкина</w:t>
      </w:r>
      <w:r>
        <w:rPr>
          <w:rStyle w:val="WW8Num2z0"/>
          <w:rFonts w:ascii="Verdana" w:hAnsi="Verdana"/>
          <w:color w:val="000000"/>
          <w:sz w:val="18"/>
          <w:szCs w:val="18"/>
        </w:rPr>
        <w:t> </w:t>
      </w:r>
      <w:r>
        <w:rPr>
          <w:rFonts w:ascii="Verdana" w:hAnsi="Verdana"/>
          <w:color w:val="000000"/>
          <w:sz w:val="18"/>
          <w:szCs w:val="18"/>
        </w:rPr>
        <w:t>Т.А., Баранов П.П. Формирование эффективной учетной политики организации // Сибирская финансовая школа. 2006. — № 4. — С. 79-83.</w:t>
      </w:r>
    </w:p>
    <w:p w14:paraId="462ED8B7"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Золотарева</w:t>
      </w:r>
      <w:r>
        <w:rPr>
          <w:rStyle w:val="WW8Num2z0"/>
          <w:rFonts w:ascii="Verdana" w:hAnsi="Verdana"/>
          <w:color w:val="000000"/>
          <w:sz w:val="18"/>
          <w:szCs w:val="18"/>
        </w:rPr>
        <w:t> </w:t>
      </w:r>
      <w:r>
        <w:rPr>
          <w:rFonts w:ascii="Verdana" w:hAnsi="Verdana"/>
          <w:color w:val="000000"/>
          <w:sz w:val="18"/>
          <w:szCs w:val="18"/>
        </w:rPr>
        <w:t>В.И. Оценка систем бухгалтерского учета и внутреннего контроля на стадии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 Аудиторские ведомости. — 1999. — № 3. С. 49-54.</w:t>
      </w:r>
    </w:p>
    <w:p w14:paraId="0E3CABF7"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Зубова</w:t>
      </w:r>
      <w:r>
        <w:rPr>
          <w:rStyle w:val="WW8Num2z0"/>
          <w:rFonts w:ascii="Verdana" w:hAnsi="Verdana"/>
          <w:color w:val="000000"/>
          <w:sz w:val="18"/>
          <w:szCs w:val="18"/>
        </w:rPr>
        <w:t> </w:t>
      </w:r>
      <w:r>
        <w:rPr>
          <w:rFonts w:ascii="Verdana" w:hAnsi="Verdana"/>
          <w:color w:val="000000"/>
          <w:sz w:val="18"/>
          <w:szCs w:val="18"/>
        </w:rPr>
        <w:t>Е.В. Технология аудита: организация проверки, критерии проверочных процедур, рабочие документы: практическое руководство. — М.: Ана-литикПресс,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«ЦБА», 1998. — 86 с.</w:t>
      </w:r>
    </w:p>
    <w:p w14:paraId="489DE125"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Бухгалтерское дело: учеб. пособие для вузов /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Л.И. Куликова. М.: Экономист, 2007. — 523 с.</w:t>
      </w:r>
    </w:p>
    <w:p w14:paraId="6BD32E0B"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Аудит учетной политики организации // Аудиторские ведомости. 2007. - №1. - С. 3-8.</w:t>
      </w:r>
    </w:p>
    <w:p w14:paraId="1F9A4187"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Кайшев</w:t>
      </w:r>
      <w:r>
        <w:rPr>
          <w:rStyle w:val="WW8Num2z0"/>
          <w:rFonts w:ascii="Verdana" w:hAnsi="Verdana"/>
          <w:color w:val="000000"/>
          <w:sz w:val="18"/>
          <w:szCs w:val="18"/>
        </w:rPr>
        <w:t> </w:t>
      </w:r>
      <w:r>
        <w:rPr>
          <w:rFonts w:ascii="Verdana" w:hAnsi="Verdana"/>
          <w:color w:val="000000"/>
          <w:sz w:val="18"/>
          <w:szCs w:val="18"/>
        </w:rPr>
        <w:t>В.Г. Состояние и развитие</w:t>
      </w:r>
      <w:r>
        <w:rPr>
          <w:rStyle w:val="WW8Num2z0"/>
          <w:rFonts w:ascii="Verdana" w:hAnsi="Verdana"/>
          <w:color w:val="000000"/>
          <w:sz w:val="18"/>
          <w:szCs w:val="18"/>
        </w:rPr>
        <w:t> </w:t>
      </w:r>
      <w:r>
        <w:rPr>
          <w:rStyle w:val="WW8Num3z0"/>
          <w:rFonts w:ascii="Verdana" w:hAnsi="Verdana"/>
          <w:color w:val="4682B4"/>
          <w:sz w:val="18"/>
          <w:szCs w:val="18"/>
        </w:rPr>
        <w:t>продовольственного</w:t>
      </w:r>
      <w:r>
        <w:rPr>
          <w:rStyle w:val="WW8Num2z0"/>
          <w:rFonts w:ascii="Verdana" w:hAnsi="Verdana"/>
          <w:color w:val="000000"/>
          <w:sz w:val="18"/>
          <w:szCs w:val="18"/>
        </w:rPr>
        <w:t> </w:t>
      </w:r>
      <w:r>
        <w:rPr>
          <w:rFonts w:ascii="Verdana" w:hAnsi="Verdana"/>
          <w:color w:val="000000"/>
          <w:sz w:val="18"/>
          <w:szCs w:val="18"/>
        </w:rPr>
        <w:t>комплекса России //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 2006. — № 3. С. 6-19.</w:t>
      </w:r>
    </w:p>
    <w:p w14:paraId="7BD09050"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H.H. Оценка и ее роль в учетной и финансовой политике организации. -М.: Финансы и статистика, 2002. — 224 с.</w:t>
      </w:r>
    </w:p>
    <w:p w14:paraId="0B3D36B7"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Д.Р., Бенис М. Стандарты и нормы аудита. М.: Аудит, ЮНИТИ, 1995.-264 с.</w:t>
      </w:r>
    </w:p>
    <w:p w14:paraId="4668C274"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М.: ЮНИТИ, 2002. -392 с.</w:t>
      </w:r>
    </w:p>
    <w:p w14:paraId="3BF8A9EB"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Карпутова</w:t>
      </w:r>
      <w:r>
        <w:rPr>
          <w:rStyle w:val="WW8Num2z0"/>
          <w:rFonts w:ascii="Verdana" w:hAnsi="Verdana"/>
          <w:color w:val="000000"/>
          <w:sz w:val="18"/>
          <w:szCs w:val="18"/>
        </w:rPr>
        <w:t> </w:t>
      </w:r>
      <w:r>
        <w:rPr>
          <w:rFonts w:ascii="Verdana" w:hAnsi="Verdana"/>
          <w:color w:val="000000"/>
          <w:sz w:val="18"/>
          <w:szCs w:val="18"/>
        </w:rPr>
        <w:t>И.Г. Оценка положений учетной политики в целях аудита финансовой (бухгалтерской) отчетности // Вестник</w:t>
      </w:r>
      <w:r>
        <w:rPr>
          <w:rStyle w:val="WW8Num2z0"/>
          <w:rFonts w:ascii="Verdana" w:hAnsi="Verdana"/>
          <w:color w:val="000000"/>
          <w:sz w:val="18"/>
          <w:szCs w:val="18"/>
        </w:rPr>
        <w:t> </w:t>
      </w:r>
      <w:r>
        <w:rPr>
          <w:rStyle w:val="WW8Num3z0"/>
          <w:rFonts w:ascii="Verdana" w:hAnsi="Verdana"/>
          <w:color w:val="4682B4"/>
          <w:sz w:val="18"/>
          <w:szCs w:val="18"/>
        </w:rPr>
        <w:t>ИНЖЭКОНА</w:t>
      </w:r>
      <w:r>
        <w:rPr>
          <w:rFonts w:ascii="Verdana" w:hAnsi="Verdana"/>
          <w:color w:val="000000"/>
          <w:sz w:val="18"/>
          <w:szCs w:val="18"/>
        </w:rPr>
        <w:t>. Серия: Экономика 2009. - №1 (28). - С. 390-392.</w:t>
      </w:r>
    </w:p>
    <w:p w14:paraId="4D9B64AD"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Карпутова</w:t>
      </w:r>
      <w:r>
        <w:rPr>
          <w:rStyle w:val="WW8Num2z0"/>
          <w:rFonts w:ascii="Verdana" w:hAnsi="Verdana"/>
          <w:color w:val="000000"/>
          <w:sz w:val="18"/>
          <w:szCs w:val="18"/>
        </w:rPr>
        <w:t> </w:t>
      </w:r>
      <w:r>
        <w:rPr>
          <w:rFonts w:ascii="Verdana" w:hAnsi="Verdana"/>
          <w:color w:val="000000"/>
          <w:sz w:val="18"/>
          <w:szCs w:val="18"/>
        </w:rPr>
        <w:t>И.Г. Развитие подходов к оценке существенности в аудите // Вестник Белгородского университета</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2008. -№ 3 (27). - С. 197-202.</w:t>
      </w:r>
    </w:p>
    <w:p w14:paraId="5D72258D"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Новосибирск: СибУПК, 2009. С. 123-126.</w:t>
      </w:r>
    </w:p>
    <w:p w14:paraId="7F1770DB"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Кензеева</w:t>
      </w:r>
      <w:r>
        <w:rPr>
          <w:rStyle w:val="WW8Num2z0"/>
          <w:rFonts w:ascii="Verdana" w:hAnsi="Verdana"/>
          <w:color w:val="000000"/>
          <w:sz w:val="18"/>
          <w:szCs w:val="18"/>
        </w:rPr>
        <w:t> </w:t>
      </w:r>
      <w:r>
        <w:rPr>
          <w:rFonts w:ascii="Verdana" w:hAnsi="Verdana"/>
          <w:color w:val="000000"/>
          <w:sz w:val="18"/>
          <w:szCs w:val="18"/>
        </w:rPr>
        <w:t>И.А. Аудит учетной политики организации // Аудиторские ведомости. 2004. - № 6. - С. 23-28.</w:t>
      </w:r>
    </w:p>
    <w:p w14:paraId="41516B35"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 хозяйственной деятельности предприятия. М.: Проспект, 2004. - 421 с.</w:t>
      </w:r>
    </w:p>
    <w:p w14:paraId="6B8AAE96"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 М.: Финансы и статистика, 2005. — 560 с.</w:t>
      </w:r>
    </w:p>
    <w:p w14:paraId="4258A4A2"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Константинов Ю.П. Аудит: учеб. пособие / Под ред. О.В. Ковалевой. М.: ПРИОР, 2002. - 320 с.</w:t>
      </w:r>
    </w:p>
    <w:p w14:paraId="5DB0A34E"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(финансовый, управленческий) учет: учебник для вузов. М.: Велби, 2006. - 442 с.</w:t>
      </w:r>
    </w:p>
    <w:p w14:paraId="5C75D9FA"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Учетная политика организации. —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1999. -136 с.</w:t>
      </w:r>
    </w:p>
    <w:p w14:paraId="30382237"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Концепция развития бухгалтерского учета и отчетности в Российской Федерации на среднесрочную перспективу: одобрена Приказом Министерства Финансов РФ от 01.07.2004 № 180.</w:t>
      </w:r>
    </w:p>
    <w:p w14:paraId="74855C03"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Кужельный</w:t>
      </w:r>
      <w:r>
        <w:rPr>
          <w:rStyle w:val="WW8Num2z0"/>
          <w:rFonts w:ascii="Verdana" w:hAnsi="Verdana"/>
          <w:color w:val="000000"/>
          <w:sz w:val="18"/>
          <w:szCs w:val="18"/>
        </w:rPr>
        <w:t> </w:t>
      </w:r>
      <w:r>
        <w:rPr>
          <w:rFonts w:ascii="Verdana" w:hAnsi="Verdana"/>
          <w:color w:val="000000"/>
          <w:sz w:val="18"/>
          <w:szCs w:val="18"/>
        </w:rPr>
        <w:t>Н.В. Бухгалтерский учет и его контрольные функции: практическое руководство. М.: Финансы и статистика, 1990. - 142 с.</w:t>
      </w:r>
    </w:p>
    <w:p w14:paraId="3B27DC98"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2-е изд., перераб. и доп. -М.: Финансы и статистика, 2003. - 640 с.</w:t>
      </w:r>
    </w:p>
    <w:p w14:paraId="034696A7"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Ковалев О.В. Аудит: теория и практика: учеб. пособие. -М.: ПРИОР, 1999. 205 с.</w:t>
      </w:r>
    </w:p>
    <w:p w14:paraId="460E3991"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М.: Дело и сервис, 2001. - 80 с.</w:t>
      </w:r>
    </w:p>
    <w:p w14:paraId="2AC352A9"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В.Г. Теоретические основы бухгалтерского учета: монография. -М.: Финансы, 1978. 159 с.</w:t>
      </w:r>
    </w:p>
    <w:p w14:paraId="2246E5DA"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Г.В. Методология организации внутреннего контроля. -М.: Финансы и статистика, 2005. 342 с.</w:t>
      </w:r>
    </w:p>
    <w:p w14:paraId="14ECA87A"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Древняя бухгалтерия: какой она была? М.: Финансы и статистика, 1995. - 304 с.</w:t>
      </w:r>
    </w:p>
    <w:p w14:paraId="56080059"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Маркс К., Энгельс Ф. Сочинения: В 30-ти т. — 2-е изд.— М.: Госполитиздат, Т. 23.</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Критика политической экономии. Т. 1. Кн. 1. Процесс производства</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I960. - 907с.</w:t>
      </w:r>
    </w:p>
    <w:p w14:paraId="0C0240BC"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Веселова Т.Н. Международные стандарты бухгалтерского учета, финансовой отчетности и аудита в российских</w:t>
      </w:r>
      <w:r>
        <w:rPr>
          <w:rStyle w:val="WW8Num2z0"/>
          <w:rFonts w:ascii="Verdana" w:hAnsi="Verdana"/>
          <w:color w:val="000000"/>
          <w:sz w:val="18"/>
          <w:szCs w:val="18"/>
        </w:rPr>
        <w:t> </w:t>
      </w:r>
      <w:r>
        <w:rPr>
          <w:rStyle w:val="WW8Num3z0"/>
          <w:rFonts w:ascii="Verdana" w:hAnsi="Verdana"/>
          <w:color w:val="4682B4"/>
          <w:sz w:val="18"/>
          <w:szCs w:val="18"/>
        </w:rPr>
        <w:t>фирмах</w:t>
      </w:r>
      <w:r>
        <w:rPr>
          <w:rFonts w:ascii="Verdana" w:hAnsi="Verdana"/>
          <w:color w:val="000000"/>
          <w:sz w:val="18"/>
          <w:szCs w:val="18"/>
        </w:rPr>
        <w:t>. — М: Финансы и статистика, 2003. — 178 с.</w:t>
      </w:r>
    </w:p>
    <w:p w14:paraId="4D7A1D13"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Учетная политика организации на 2008 год: практическое пособие. М.: ЬСНОРУС, 2008. - 248 с.</w:t>
      </w:r>
    </w:p>
    <w:p w14:paraId="60BA4541"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Методические рекомендации по бухгалтерскому учету и отчетности на</w:t>
      </w:r>
      <w:r>
        <w:rPr>
          <w:rStyle w:val="WW8Num2z0"/>
          <w:rFonts w:ascii="Verdana" w:hAnsi="Verdana"/>
          <w:color w:val="000000"/>
          <w:sz w:val="18"/>
          <w:szCs w:val="18"/>
        </w:rPr>
        <w:t> </w:t>
      </w:r>
      <w:r>
        <w:rPr>
          <w:rStyle w:val="WW8Num3z0"/>
          <w:rFonts w:ascii="Verdana" w:hAnsi="Verdana"/>
          <w:color w:val="4682B4"/>
          <w:sz w:val="18"/>
          <w:szCs w:val="18"/>
        </w:rPr>
        <w:t>хлебоприемных</w:t>
      </w:r>
      <w:r>
        <w:rPr>
          <w:rStyle w:val="WW8Num2z0"/>
          <w:rFonts w:ascii="Verdana" w:hAnsi="Verdana"/>
          <w:color w:val="000000"/>
          <w:sz w:val="18"/>
          <w:szCs w:val="18"/>
        </w:rPr>
        <w:t> </w:t>
      </w:r>
      <w:r>
        <w:rPr>
          <w:rFonts w:ascii="Verdana" w:hAnsi="Verdana"/>
          <w:color w:val="000000"/>
          <w:sz w:val="18"/>
          <w:szCs w:val="18"/>
        </w:rPr>
        <w:t>и зерноперерабатывающих предприятиях. Утв. Минсельхо-зом. -М., Москва, 2003.</w:t>
      </w:r>
    </w:p>
    <w:p w14:paraId="64FFC945"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Международные стандарты аудита. Кодекс этики международной федерации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(2001). М.: МУРБУ, 2002. - 804 с.</w:t>
      </w:r>
    </w:p>
    <w:p w14:paraId="43D9432B"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Международные стандарты финансовой отчетности. — М.: МУРБУ, 2001.-890 с.</w:t>
      </w:r>
    </w:p>
    <w:p w14:paraId="00F2A011"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Мерзликина</w:t>
      </w:r>
      <w:r>
        <w:rPr>
          <w:rStyle w:val="WW8Num2z0"/>
          <w:rFonts w:ascii="Verdana" w:hAnsi="Verdana"/>
          <w:color w:val="000000"/>
          <w:sz w:val="18"/>
          <w:szCs w:val="18"/>
        </w:rPr>
        <w:t> </w:t>
      </w:r>
      <w:r>
        <w:rPr>
          <w:rFonts w:ascii="Verdana" w:hAnsi="Verdana"/>
          <w:color w:val="000000"/>
          <w:sz w:val="18"/>
          <w:szCs w:val="18"/>
        </w:rPr>
        <w:t>Е.М. Аудит. М.: ЮНИТИ, 2006. - 481 с.</w:t>
      </w:r>
    </w:p>
    <w:p w14:paraId="76F35EAD"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Мерзликина</w:t>
      </w:r>
      <w:r>
        <w:rPr>
          <w:rStyle w:val="WW8Num2z0"/>
          <w:rFonts w:ascii="Verdana" w:hAnsi="Verdana"/>
          <w:color w:val="000000"/>
          <w:sz w:val="18"/>
          <w:szCs w:val="18"/>
        </w:rPr>
        <w:t> </w:t>
      </w:r>
      <w:r>
        <w:rPr>
          <w:rFonts w:ascii="Verdana" w:hAnsi="Verdana"/>
          <w:color w:val="000000"/>
          <w:sz w:val="18"/>
          <w:szCs w:val="18"/>
        </w:rPr>
        <w:t>Е.М., Никольская Ю.П. Аудит: Учебник. 3-е изд., пере-раб. и доп. -М.: ИНФРА-М, 2006. - 368 с.</w:t>
      </w:r>
    </w:p>
    <w:p w14:paraId="7183FD05"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Методические рекомендации по бухгалтерскому учету и отчетности на хлебоприемных и</w:t>
      </w:r>
      <w:r>
        <w:rPr>
          <w:rStyle w:val="WW8Num2z0"/>
          <w:rFonts w:ascii="Verdana" w:hAnsi="Verdana"/>
          <w:color w:val="000000"/>
          <w:sz w:val="18"/>
          <w:szCs w:val="18"/>
        </w:rPr>
        <w:t> </w:t>
      </w:r>
      <w:r>
        <w:rPr>
          <w:rStyle w:val="WW8Num3z0"/>
          <w:rFonts w:ascii="Verdana" w:hAnsi="Verdana"/>
          <w:color w:val="4682B4"/>
          <w:sz w:val="18"/>
          <w:szCs w:val="18"/>
        </w:rPr>
        <w:t>зерноперерабатывающих</w:t>
      </w:r>
      <w:r>
        <w:rPr>
          <w:rStyle w:val="WW8Num2z0"/>
          <w:rFonts w:ascii="Verdana" w:hAnsi="Verdana"/>
          <w:color w:val="000000"/>
          <w:sz w:val="18"/>
          <w:szCs w:val="18"/>
        </w:rPr>
        <w:t> </w:t>
      </w:r>
      <w:r>
        <w:rPr>
          <w:rFonts w:ascii="Verdana" w:hAnsi="Verdana"/>
          <w:color w:val="000000"/>
          <w:sz w:val="18"/>
          <w:szCs w:val="18"/>
        </w:rPr>
        <w:t>предприятиях. Утв. Минсельхо-зом. М., Москва, 2003.</w:t>
      </w:r>
    </w:p>
    <w:p w14:paraId="6F8E9D07"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Миргородская</w:t>
      </w:r>
      <w:r>
        <w:rPr>
          <w:rStyle w:val="WW8Num2z0"/>
          <w:rFonts w:ascii="Verdana" w:hAnsi="Verdana"/>
          <w:color w:val="000000"/>
          <w:sz w:val="18"/>
          <w:szCs w:val="18"/>
        </w:rPr>
        <w:t> </w:t>
      </w:r>
      <w:r>
        <w:rPr>
          <w:rFonts w:ascii="Verdana" w:hAnsi="Verdana"/>
          <w:color w:val="000000"/>
          <w:sz w:val="18"/>
          <w:szCs w:val="18"/>
        </w:rPr>
        <w:t>Т.В. Аудит: учеб. пособие / Т.В. Миргородская. М.:1.</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248 с.</w:t>
      </w:r>
    </w:p>
    <w:p w14:paraId="4D2B0B41"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Назимко</w:t>
      </w:r>
      <w:r>
        <w:rPr>
          <w:rStyle w:val="WW8Num2z0"/>
          <w:rFonts w:ascii="Verdana" w:hAnsi="Verdana"/>
          <w:color w:val="000000"/>
          <w:sz w:val="18"/>
          <w:szCs w:val="18"/>
        </w:rPr>
        <w:t> </w:t>
      </w:r>
      <w:r>
        <w:rPr>
          <w:rFonts w:ascii="Verdana" w:hAnsi="Verdana"/>
          <w:color w:val="000000"/>
          <w:sz w:val="18"/>
          <w:szCs w:val="18"/>
        </w:rPr>
        <w:t>E.H. Актуальные проблемы реализации учетной политики // Сибирская финансовая школа — 2003—№ 2. — С. 123—125.</w:t>
      </w:r>
    </w:p>
    <w:p w14:paraId="075BA43E"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Назимко</w:t>
      </w:r>
      <w:r>
        <w:rPr>
          <w:rStyle w:val="WW8Num2z0"/>
          <w:rFonts w:ascii="Verdana" w:hAnsi="Verdana"/>
          <w:color w:val="000000"/>
          <w:sz w:val="18"/>
          <w:szCs w:val="18"/>
        </w:rPr>
        <w:t> </w:t>
      </w:r>
      <w:r>
        <w:rPr>
          <w:rFonts w:ascii="Verdana" w:hAnsi="Verdana"/>
          <w:color w:val="000000"/>
          <w:sz w:val="18"/>
          <w:szCs w:val="18"/>
        </w:rPr>
        <w:t>E.H. Особенности формирования учетной политики на предприятиях агропромышленного комплекса // Сибирская финансовая школа — 2003.-№4.-С. 46-49.</w:t>
      </w:r>
    </w:p>
    <w:p w14:paraId="61B89A04"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Некоторые аспекты применения аналитических процедур в процессе аудиторской проверки // Экономический анализ. Теория и практика. 2004. — № 16.-С. 39-43.</w:t>
      </w:r>
    </w:p>
    <w:p w14:paraId="01F96DD7"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организации: принципы формирования, содержание, практические рекомендации, аудиторская проверка, включая принципы налогового учета. 7-е изд., перераб. и доп. - М.: Аналитика-Пресс, 2002.-363 с.</w:t>
      </w:r>
    </w:p>
    <w:p w14:paraId="58F7712C"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-М.: Финансы и статистика, 2000. 496 с.</w:t>
      </w:r>
    </w:p>
    <w:p w14:paraId="27BD9B4D"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Особенности учёта затрат в условиях рынка: система «директ-костинг». — М.: Аналитика-Пресс, 1997. 288 с.</w:t>
      </w:r>
    </w:p>
    <w:p w14:paraId="2FFB9C2F"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141.</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Ок. 60 000 слов и фразеологических выражений / под общ. ред. проф. Л.И. Скворцова. 25-е изд., испр. и доп. - М.: Мир и образование, 2007. - 976 с.</w:t>
      </w:r>
    </w:p>
    <w:p w14:paraId="62A38E4A"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Основы аудита: учебник / A.B.</w:t>
      </w:r>
      <w:r>
        <w:rPr>
          <w:rStyle w:val="WW8Num2z0"/>
          <w:rFonts w:ascii="Verdana" w:hAnsi="Verdana"/>
          <w:color w:val="000000"/>
          <w:sz w:val="18"/>
          <w:szCs w:val="18"/>
        </w:rPr>
        <w:t> </w:t>
      </w:r>
      <w:r>
        <w:rPr>
          <w:rStyle w:val="WW8Num3z0"/>
          <w:rFonts w:ascii="Verdana" w:hAnsi="Verdana"/>
          <w:color w:val="4682B4"/>
          <w:sz w:val="18"/>
          <w:szCs w:val="18"/>
        </w:rPr>
        <w:t>Газарян</w:t>
      </w:r>
      <w:r>
        <w:rPr>
          <w:rFonts w:ascii="Verdana" w:hAnsi="Verdana"/>
          <w:color w:val="000000"/>
          <w:sz w:val="18"/>
          <w:szCs w:val="18"/>
        </w:rPr>
        <w:t>, С.М. Бычкова, Г.И. Козлова и др.; под ред. Я.В. Соколова. М.: Бухгалтерский учет, 2000. — 453 с.</w:t>
      </w:r>
    </w:p>
    <w:p w14:paraId="37969735"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Основы аудита: учеб. пособие / P.A.</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Л.И. Хоружий, С.М. Концевая. -М.: Дело и сервис, 2001. 224 с.</w:t>
      </w:r>
    </w:p>
    <w:p w14:paraId="27339C6E"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Теория бухгалтерского учета: современные проблемы. -М.: Бухгалтерский учет, 2007. 288 с.</w:t>
      </w:r>
    </w:p>
    <w:p w14:paraId="0204E914"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 бухгалтерского учета. -М.: Финансы и статистика, 1998. — 279 с.</w:t>
      </w:r>
    </w:p>
    <w:p w14:paraId="116E51D3"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A.A., Сотникова Л.В. Аудит: учебник. М.:1. Мастерство, 2002.-432 с.</w:t>
      </w:r>
    </w:p>
    <w:p w14:paraId="5045CFEA"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Потребительской рынок Новосибирской области:</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2003-2008. Новосибирск. - Февраль 2009г.</w:t>
      </w:r>
    </w:p>
    <w:p w14:paraId="214620B2"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продуктов питания населением Новосибирской области. Стат. сб. 2007. Новосибирск. - Декабрь 2008г.</w:t>
      </w:r>
    </w:p>
    <w:p w14:paraId="1A611A98"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Правила (стандарты) аудиторской деятельности и их использование / сост. и авт. введения H.A. Ремизов. М.: ФБК-Пресс, 2000. - 384 с.</w:t>
      </w:r>
    </w:p>
    <w:p w14:paraId="1A45E91A"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M.JI. Применение законодательства в бухгалтерской практике. М.: Бухгалтерский учет, 2002. - 208 с.</w:t>
      </w:r>
    </w:p>
    <w:p w14:paraId="070C408C"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Робертсон Дж. Аудит: пер. с анг. М.: КПМГ, Аудиторская фирма «</w:t>
      </w:r>
      <w:r>
        <w:rPr>
          <w:rStyle w:val="WW8Num3z0"/>
          <w:rFonts w:ascii="Verdana" w:hAnsi="Verdana"/>
          <w:color w:val="4682B4"/>
          <w:sz w:val="18"/>
          <w:szCs w:val="18"/>
        </w:rPr>
        <w:t>Контакт</w:t>
      </w:r>
      <w:r>
        <w:rPr>
          <w:rFonts w:ascii="Verdana" w:hAnsi="Verdana"/>
          <w:color w:val="000000"/>
          <w:sz w:val="18"/>
          <w:szCs w:val="18"/>
        </w:rPr>
        <w:t>», 1993. - 496 с.</w:t>
      </w:r>
    </w:p>
    <w:p w14:paraId="7C14F3E0"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Российский статистический ежегодник. 2008: Стат. сб.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2008. - 847 с.</w:t>
      </w:r>
    </w:p>
    <w:p w14:paraId="4ADCE158"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Одинцов Б.Е. Компьютеризация аудиторской деятельности: учеб. пособие. -М.: Аудит: ЮНИТИ, 1996. 185 с.</w:t>
      </w:r>
    </w:p>
    <w:p w14:paraId="16BDC84F"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Санникова</w:t>
      </w:r>
      <w:r>
        <w:rPr>
          <w:rStyle w:val="WW8Num2z0"/>
          <w:rFonts w:ascii="Verdana" w:hAnsi="Verdana"/>
          <w:color w:val="000000"/>
          <w:sz w:val="18"/>
          <w:szCs w:val="18"/>
        </w:rPr>
        <w:t> </w:t>
      </w:r>
      <w:r>
        <w:rPr>
          <w:rFonts w:ascii="Verdana" w:hAnsi="Verdana"/>
          <w:color w:val="000000"/>
          <w:sz w:val="18"/>
          <w:szCs w:val="18"/>
        </w:rPr>
        <w:t>И.Н. Аудит: учеб. пособие. Барнаул: АлтГУ. - 2002. - 92 с.</w:t>
      </w:r>
    </w:p>
    <w:p w14:paraId="09BA424A"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Санникова</w:t>
      </w:r>
      <w:r>
        <w:rPr>
          <w:rStyle w:val="WW8Num2z0"/>
          <w:rFonts w:ascii="Verdana" w:hAnsi="Verdana"/>
          <w:color w:val="000000"/>
          <w:sz w:val="18"/>
          <w:szCs w:val="18"/>
        </w:rPr>
        <w:t> </w:t>
      </w:r>
      <w:r>
        <w:rPr>
          <w:rFonts w:ascii="Verdana" w:hAnsi="Verdana"/>
          <w:color w:val="000000"/>
          <w:sz w:val="18"/>
          <w:szCs w:val="18"/>
        </w:rPr>
        <w:t>И.Н. Комплексное реформирование отечественного учета: монография. — М.: Финансы и кредит. 2005. — 250 с.</w:t>
      </w:r>
    </w:p>
    <w:p w14:paraId="498DBE37"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Сахчинская</w:t>
      </w:r>
      <w:r>
        <w:rPr>
          <w:rStyle w:val="WW8Num2z0"/>
          <w:rFonts w:ascii="Verdana" w:hAnsi="Verdana"/>
          <w:color w:val="000000"/>
          <w:sz w:val="18"/>
          <w:szCs w:val="18"/>
        </w:rPr>
        <w:t> </w:t>
      </w:r>
      <w:r>
        <w:rPr>
          <w:rFonts w:ascii="Verdana" w:hAnsi="Verdana"/>
          <w:color w:val="000000"/>
          <w:sz w:val="18"/>
          <w:szCs w:val="18"/>
        </w:rPr>
        <w:t>Н. С. Аудит учетной политики предприятий производственной сферы: автореф.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Самара, 2005.</w:t>
      </w:r>
    </w:p>
    <w:p w14:paraId="5DC719B2"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Использование средств и методов финансового анализа при осуществлении аналитических процедур в ходе аудиторской проверки //Аудит и финансовый анализ. 2004. -№ 3. - С. 35-41.</w:t>
      </w:r>
    </w:p>
    <w:p w14:paraId="3A31BA13"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Дело и сервис, 1998.-576 с.</w:t>
      </w:r>
    </w:p>
    <w:p w14:paraId="20BC40C6"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В.Д. Годовой бухгалтерский отчет сельскохозяйственной организации: предложения по улучшению. Новосибирск:</w:t>
      </w:r>
      <w:r>
        <w:rPr>
          <w:rStyle w:val="WW8Num2z0"/>
          <w:rFonts w:ascii="Verdana" w:hAnsi="Verdana"/>
          <w:color w:val="000000"/>
          <w:sz w:val="18"/>
          <w:szCs w:val="18"/>
        </w:rPr>
        <w:t> </w:t>
      </w:r>
      <w:r>
        <w:rPr>
          <w:rStyle w:val="WW8Num3z0"/>
          <w:rFonts w:ascii="Verdana" w:hAnsi="Verdana"/>
          <w:color w:val="4682B4"/>
          <w:sz w:val="18"/>
          <w:szCs w:val="18"/>
        </w:rPr>
        <w:t>ИЭОПП</w:t>
      </w:r>
      <w:r>
        <w:rPr>
          <w:rStyle w:val="WW8Num2z0"/>
          <w:rFonts w:ascii="Verdana" w:hAnsi="Verdana"/>
          <w:color w:val="000000"/>
          <w:sz w:val="18"/>
          <w:szCs w:val="18"/>
        </w:rPr>
        <w:t> </w:t>
      </w:r>
      <w:r>
        <w:rPr>
          <w:rFonts w:ascii="Verdana" w:hAnsi="Verdana"/>
          <w:color w:val="000000"/>
          <w:sz w:val="18"/>
          <w:szCs w:val="18"/>
        </w:rPr>
        <w:t>СО РАН, 2007. - 28 с.</w:t>
      </w:r>
    </w:p>
    <w:p w14:paraId="710DA58C"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Бухгалтерский учет для руководителя: учебно-практ. пособие. — М.: Велби; Проспект, 2005. — 232 с.</w:t>
      </w:r>
    </w:p>
    <w:p w14:paraId="3394DFD9"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с.</w:t>
      </w:r>
    </w:p>
    <w:p w14:paraId="715C6890"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учета. М.: Финансы и статистика, 1991. — 400 с.</w:t>
      </w:r>
    </w:p>
    <w:p w14:paraId="01244943"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Сотникова JI.B. Методология оценки системы внутреннего контроля в процессе внешнего аудита. М.:</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2003. - 383 с.</w:t>
      </w:r>
    </w:p>
    <w:p w14:paraId="681B4702"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Сотникова JI.B. Принципы ведения бухгалтерского учета // Бухгалтерский учет. 2005. - № 10. - С. 14-23.</w:t>
      </w:r>
    </w:p>
    <w:p w14:paraId="7980165A"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С.П., Парушина Н.В., Галкина Е.В. Международные стандарты аудита: учеб. пособ. М.: ФОРУМ: ИНФРА-М, 2007. - 320 с.</w:t>
      </w:r>
    </w:p>
    <w:p w14:paraId="41E68550"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учебник для вузов. — М.: Высшее образование,2007.-398 с.</w:t>
      </w:r>
    </w:p>
    <w:p w14:paraId="43952966"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Ахметбеков А.Н., Дубровина Т.А.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учебник. М.: ИНФРА-М, 2000. - 556 с.</w:t>
      </w:r>
    </w:p>
    <w:p w14:paraId="4C621801"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Супрядкина</w:t>
      </w:r>
      <w:r>
        <w:rPr>
          <w:rStyle w:val="WW8Num2z0"/>
          <w:rFonts w:ascii="Verdana" w:hAnsi="Verdana"/>
          <w:color w:val="000000"/>
          <w:sz w:val="18"/>
          <w:szCs w:val="18"/>
        </w:rPr>
        <w:t> </w:t>
      </w:r>
      <w:r>
        <w:rPr>
          <w:rFonts w:ascii="Verdana" w:hAnsi="Verdana"/>
          <w:color w:val="000000"/>
          <w:sz w:val="18"/>
          <w:szCs w:val="18"/>
        </w:rPr>
        <w:t>А.Ю. Мукомольная промышленность современной России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предприятий.2008.-№4.-С. 78-80.</w:t>
      </w:r>
    </w:p>
    <w:p w14:paraId="6A3FB20E"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169.</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-М.: Финансы и статистика, 1998. 512 с.</w:t>
      </w:r>
    </w:p>
    <w:p w14:paraId="289EBF2B"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бухгалтерского учета: практ. пособие. М.: Экономика и жизнь, 2000. - 301 с.</w:t>
      </w:r>
    </w:p>
    <w:p w14:paraId="6D18A6AA"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Толковый словарь аудиторских, налоговых 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терминов / под ред. Н.Т. Сычёва. — М.: Финансы и статистика, 2006. — 626 с.</w:t>
      </w:r>
    </w:p>
    <w:p w14:paraId="65BEC3FD"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Информационные технологии бухгалтерского учета, анализа и аудита: учеб. пособие. — М.: Омега-JI, 2006. — 304 с.</w:t>
      </w:r>
    </w:p>
    <w:p w14:paraId="6271A10B"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Д.А., Храмцов Н.С., Щетинина И.В. Развитие</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АПК Сибири /</w:t>
      </w:r>
      <w:r>
        <w:rPr>
          <w:rStyle w:val="WW8Num2z0"/>
          <w:rFonts w:ascii="Verdana" w:hAnsi="Verdana"/>
          <w:color w:val="000000"/>
          <w:sz w:val="18"/>
          <w:szCs w:val="18"/>
        </w:rPr>
        <w:t> </w:t>
      </w:r>
      <w:r>
        <w:rPr>
          <w:rStyle w:val="WW8Num3z0"/>
          <w:rFonts w:ascii="Verdana" w:hAnsi="Verdana"/>
          <w:color w:val="4682B4"/>
          <w:sz w:val="18"/>
          <w:szCs w:val="18"/>
        </w:rPr>
        <w:t>РАСХН</w:t>
      </w:r>
      <w:r>
        <w:rPr>
          <w:rFonts w:ascii="Verdana" w:hAnsi="Verdana"/>
          <w:color w:val="000000"/>
          <w:sz w:val="18"/>
          <w:szCs w:val="18"/>
        </w:rPr>
        <w:t>. Сиб. отделение. СибНИИЭСХ. Новосибирск, 1998. -130 с.</w:t>
      </w:r>
    </w:p>
    <w:p w14:paraId="3C3BFE8F"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Фридман П. Аудит: контроль затрат и финансовых результатов при анализе качества продукции. М.: Аудит, 1994. — 286 с.</w:t>
      </w:r>
    </w:p>
    <w:p w14:paraId="64A18C70"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Е.С., Ван Бреда М.Ф. Теория бухгалтерского учёта: пер. с англ. / под ред. Я.В. Соколова. М.: Финансы и статистика, 2000. - 576 с.</w:t>
      </w:r>
    </w:p>
    <w:p w14:paraId="24959262"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Шаланов</w:t>
      </w:r>
      <w:r>
        <w:rPr>
          <w:rStyle w:val="WW8Num2z0"/>
          <w:rFonts w:ascii="Verdana" w:hAnsi="Verdana"/>
          <w:color w:val="000000"/>
          <w:sz w:val="18"/>
          <w:szCs w:val="18"/>
        </w:rPr>
        <w:t> </w:t>
      </w:r>
      <w:r>
        <w:rPr>
          <w:rFonts w:ascii="Verdana" w:hAnsi="Verdana"/>
          <w:color w:val="000000"/>
          <w:sz w:val="18"/>
          <w:szCs w:val="18"/>
        </w:rPr>
        <w:t>H.B. Математическая экономика. — Новосибирск: Изд-во НГИ, 2005.-259 с.</w:t>
      </w:r>
    </w:p>
    <w:p w14:paraId="191D9072"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Шаланов</w:t>
      </w:r>
      <w:r>
        <w:rPr>
          <w:rStyle w:val="WW8Num2z0"/>
          <w:rFonts w:ascii="Verdana" w:hAnsi="Verdana"/>
          <w:color w:val="000000"/>
          <w:sz w:val="18"/>
          <w:szCs w:val="18"/>
        </w:rPr>
        <w:t> </w:t>
      </w:r>
      <w:r>
        <w:rPr>
          <w:rFonts w:ascii="Verdana" w:hAnsi="Verdana"/>
          <w:color w:val="000000"/>
          <w:sz w:val="18"/>
          <w:szCs w:val="18"/>
        </w:rPr>
        <w:t>Н.В. Моделирование основных аспектов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Новосибирск: СибУПК, 2002. — 78 с.</w:t>
      </w:r>
    </w:p>
    <w:p w14:paraId="1E3B2CE6"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A.A. Классификационные модели в бухгалтерском учёте. М.: Финансы и статистика, 1982. - 144 с.</w:t>
      </w:r>
    </w:p>
    <w:p w14:paraId="5F3631F8"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Шлейников</w:t>
      </w:r>
      <w:r>
        <w:rPr>
          <w:rStyle w:val="WW8Num2z0"/>
          <w:rFonts w:ascii="Verdana" w:hAnsi="Verdana"/>
          <w:color w:val="000000"/>
          <w:sz w:val="18"/>
          <w:szCs w:val="18"/>
        </w:rPr>
        <w:t> </w:t>
      </w:r>
      <w:r>
        <w:rPr>
          <w:rFonts w:ascii="Verdana" w:hAnsi="Verdana"/>
          <w:color w:val="000000"/>
          <w:sz w:val="18"/>
          <w:szCs w:val="18"/>
        </w:rPr>
        <w:t>В.И. Финансовый контроль и аудит: от прошлого к будущему (философия (контуры будущего) финансового контроля в России) / Аудит и финансовый анализ. — 2007. — № 1. — С. 6—25.</w:t>
      </w:r>
    </w:p>
    <w:p w14:paraId="3D27DCB2"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 пособие. М.: ИНФРА-М, 2000. - 240 с.</w:t>
      </w:r>
    </w:p>
    <w:p w14:paraId="3D4A7E31"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5-е изд., перераб. и доп. -М.: ИНФРА-М, 2007. - 448 с.</w:t>
      </w:r>
    </w:p>
    <w:p w14:paraId="6DD7FC5C"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Экономика промышленности по хранению и</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зерна / А.К. Павлюченков, В.К.</w:t>
      </w:r>
      <w:r>
        <w:rPr>
          <w:rStyle w:val="WW8Num2z0"/>
          <w:rFonts w:ascii="Verdana" w:hAnsi="Verdana"/>
          <w:color w:val="000000"/>
          <w:sz w:val="18"/>
          <w:szCs w:val="18"/>
        </w:rPr>
        <w:t> </w:t>
      </w:r>
      <w:r>
        <w:rPr>
          <w:rStyle w:val="WW8Num3z0"/>
          <w:rFonts w:ascii="Verdana" w:hAnsi="Verdana"/>
          <w:color w:val="4682B4"/>
          <w:sz w:val="18"/>
          <w:szCs w:val="18"/>
        </w:rPr>
        <w:t>Докучаева</w:t>
      </w:r>
      <w:r>
        <w:rPr>
          <w:rFonts w:ascii="Verdana" w:hAnsi="Verdana"/>
          <w:color w:val="000000"/>
          <w:sz w:val="18"/>
          <w:szCs w:val="18"/>
        </w:rPr>
        <w:t>, Б.П. Тарасенко и др.: под ред. А.К. Павлю-ченкова. 2-е изд., перераб. и доп. - М.: Агропромиздат, 1989. - 287 с.</w:t>
      </w:r>
    </w:p>
    <w:p w14:paraId="11F9381B"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Экономика сельского хозяйства / И.А.</w:t>
      </w:r>
      <w:r>
        <w:rPr>
          <w:rStyle w:val="WW8Num2z0"/>
          <w:rFonts w:ascii="Verdana" w:hAnsi="Verdana"/>
          <w:color w:val="000000"/>
          <w:sz w:val="18"/>
          <w:szCs w:val="18"/>
        </w:rPr>
        <w:t> </w:t>
      </w:r>
      <w:r>
        <w:rPr>
          <w:rStyle w:val="WW8Num3z0"/>
          <w:rFonts w:ascii="Verdana" w:hAnsi="Verdana"/>
          <w:color w:val="4682B4"/>
          <w:sz w:val="18"/>
          <w:szCs w:val="18"/>
        </w:rPr>
        <w:t>Минаков</w:t>
      </w:r>
      <w:r>
        <w:rPr>
          <w:rFonts w:ascii="Verdana" w:hAnsi="Verdana"/>
          <w:color w:val="000000"/>
          <w:sz w:val="18"/>
          <w:szCs w:val="18"/>
        </w:rPr>
        <w:t>, Н.П. Касторнов, P.A. Смыков и др.; под ред. И.А. Минакова. 2-е изд., перераб. и доп. - М.: КолосС, 2005.-400 с.</w:t>
      </w:r>
    </w:p>
    <w:p w14:paraId="20EA1FD4"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Результаты анализа положений федеральных стандартов аудиторской деятельности, определяющих направления исследованияучетной политики</w:t>
      </w:r>
    </w:p>
    <w:p w14:paraId="50D3CE73"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Стандарт Ссылка на</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в стандарте Информация в стандарте Область аудиторской деятельности, регулируемая стандартом1 2 о .3 4</w:t>
      </w:r>
    </w:p>
    <w:p w14:paraId="68A3E1B9"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Постановление Правительства РФ от 23.09.2002 г. № 696 6.</w:t>
      </w:r>
    </w:p>
    <w:p w14:paraId="72176F23"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ФСАД</w:t>
      </w:r>
      <w:r>
        <w:rPr>
          <w:rStyle w:val="WW8Num2z0"/>
          <w:rFonts w:ascii="Verdana" w:hAnsi="Verdana"/>
          <w:color w:val="000000"/>
          <w:sz w:val="18"/>
          <w:szCs w:val="18"/>
        </w:rPr>
        <w:t> </w:t>
      </w:r>
      <w:r>
        <w:rPr>
          <w:rFonts w:ascii="Verdana" w:hAnsi="Verdana"/>
          <w:color w:val="000000"/>
          <w:sz w:val="18"/>
          <w:szCs w:val="18"/>
        </w:rPr>
        <w:t>№ 4 Существенность в аудите п. 4 Недостаточное или неадекватное описание учетной политики -качественное искажение бухгалтерской отчетности Планирование аудиторской проверки. Процесс сбора аудиторских доказательств. Оценка существенности</w:t>
      </w:r>
    </w:p>
    <w:p w14:paraId="080F985D"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Постановление Правительства РФ от 04.07.2003 г. № 405 6.</w:t>
      </w:r>
    </w:p>
    <w:p w14:paraId="5954EAFF"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Постановление Правительства РФ от 07.10.2004 г. № 532 6.</w:t>
      </w:r>
    </w:p>
    <w:p w14:paraId="29C80FDB"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ФСАД № 12 Согласование условий рове-дения аудита Приложение Ответственность руководства аудируемого лица за выбор и применение учетной политики Предварительное планирование</w:t>
      </w:r>
    </w:p>
    <w:p w14:paraId="7B150884"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Постановление Правительства РФ от 16.04.2005 г. № 228- 6.</w:t>
      </w:r>
    </w:p>
    <w:p w14:paraId="70F4A67D"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Постановление Правительства РФ от 25.08.2006 г. № 523 6.</w:t>
      </w:r>
    </w:p>
    <w:p w14:paraId="74A3F108"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ФСАД № 31 Компиляция финансовой информации п. 2 Оказание</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услуг при выборе учетной политики не является компиляцией финансовой информации Оказание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w:t>
      </w:r>
    </w:p>
    <w:p w14:paraId="5062C833"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Постановление Правительства РФ от 22.07.2008 г. № 557 6.</w:t>
      </w:r>
    </w:p>
    <w:p w14:paraId="78A735F3"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Развитие требований к организации аудита, основанных на рекомендациях Министерства финансов РФ по проведению аудита годовой бухгалтерской отчетности за 2005 — 2007 гг.</w:t>
      </w:r>
    </w:p>
    <w:p w14:paraId="41CD9AEC"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Содержание 2005 2006 2007 Нормативный документ, на соответствие которому осуществляется проверка1 2 3 4 5</w:t>
      </w:r>
    </w:p>
    <w:p w14:paraId="07BD1C17"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197. Обоснованность учетной политики + + +</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w:t>
      </w:r>
    </w:p>
    <w:p w14:paraId="7CEB5559"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Соответствие форм бухгалтерской отчетности характеру и условиям деятельности + + + ПБУ 4/99</w:t>
      </w:r>
    </w:p>
    <w:p w14:paraId="6B3643F8"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Существенность информации, раскрытой в бухгалтерской отчетности + + + ПБУ 1/98 ПБУ 4/99</w:t>
      </w:r>
    </w:p>
    <w:p w14:paraId="1BDA7F0D"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Классификация доходов + + + ПБУ 9/99</w:t>
      </w:r>
    </w:p>
    <w:p w14:paraId="2848D63D"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Признание доходов + + + ПБУ 9/99</w:t>
      </w:r>
    </w:p>
    <w:p w14:paraId="0D4FA4B3"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Резервирование</w:t>
      </w:r>
      <w:r>
        <w:rPr>
          <w:rStyle w:val="WW8Num2z0"/>
          <w:rFonts w:ascii="Verdana" w:hAnsi="Verdana"/>
          <w:color w:val="000000"/>
          <w:sz w:val="18"/>
          <w:szCs w:val="18"/>
        </w:rPr>
        <w:t> </w:t>
      </w:r>
      <w:r>
        <w:rPr>
          <w:rFonts w:ascii="Verdana" w:hAnsi="Verdana"/>
          <w:color w:val="000000"/>
          <w:sz w:val="18"/>
          <w:szCs w:val="18"/>
        </w:rPr>
        <w:t>под снижение стоимости материальных ценностей + + + ПБУ 1/98</w:t>
      </w:r>
    </w:p>
    <w:p w14:paraId="436E25E4"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Проведение проверки финансовых вложений на</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 + + ПБУ 19/02</w:t>
      </w:r>
    </w:p>
    <w:p w14:paraId="73B084E0"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списания дебиторской и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 + + Положение по ведению бухгалтерского учета и бухгалтерской отчетности №34н</w:t>
      </w:r>
    </w:p>
    <w:p w14:paraId="55E6788A"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Полнота раскрытия информации об аффилированных лицах + + + ПБУ 4/99 ПБУ 11/2000</w:t>
      </w:r>
    </w:p>
    <w:p w14:paraId="05AB2705"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Полнота раскрытия информации об условных фактах хозяйственной деятельности + + + ПБУ 4/99 ПБУ 8/01</w:t>
      </w:r>
    </w:p>
    <w:p w14:paraId="120498FA"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Оформление бухгалтерской отчетности + + + ПБУ 4/99</w:t>
      </w:r>
    </w:p>
    <w:p w14:paraId="556D5E19"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Последовательность применения форм бухгалтерской отчетности + + ПБУ 4/99</w:t>
      </w:r>
    </w:p>
    <w:p w14:paraId="5FBFD686"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Полнота бухгалтерской отчетности + + ПБУ 4/99</w:t>
      </w:r>
    </w:p>
    <w:p w14:paraId="5D95ACAB"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Правильность применения нормативных правовых актов по бухгалтерскому учету + + В части, не противоречащей действующим</w:t>
      </w:r>
    </w:p>
    <w:p w14:paraId="520DFBBB"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Обоснованность отступлений от правил бухгалтерской отчетности + + ФЗ «</w:t>
      </w:r>
      <w:r>
        <w:rPr>
          <w:rStyle w:val="WW8Num3z0"/>
          <w:rFonts w:ascii="Verdana" w:hAnsi="Verdana"/>
          <w:color w:val="4682B4"/>
          <w:sz w:val="18"/>
          <w:szCs w:val="18"/>
        </w:rPr>
        <w:t>О бухгалтерском учете</w:t>
      </w:r>
      <w:r>
        <w:rPr>
          <w:rFonts w:ascii="Verdana" w:hAnsi="Verdana"/>
          <w:color w:val="000000"/>
          <w:sz w:val="18"/>
          <w:szCs w:val="18"/>
        </w:rPr>
        <w:t>» №129-ФЗ</w:t>
      </w:r>
    </w:p>
    <w:p w14:paraId="7D7F0614"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Представление в бухгалтерском</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активов и обязательств + + ПБУ 4/991 2 3 4 5</w:t>
      </w:r>
    </w:p>
    <w:p w14:paraId="0D19229B"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Признание</w:t>
      </w:r>
      <w:r>
        <w:rPr>
          <w:rStyle w:val="WW8Num2z0"/>
          <w:rFonts w:ascii="Verdana" w:hAnsi="Verdana"/>
          <w:color w:val="000000"/>
          <w:sz w:val="18"/>
          <w:szCs w:val="18"/>
        </w:rPr>
        <w:t> </w:t>
      </w:r>
      <w:r>
        <w:rPr>
          <w:rStyle w:val="WW8Num3z0"/>
          <w:rFonts w:ascii="Verdana" w:hAnsi="Verdana"/>
          <w:color w:val="4682B4"/>
          <w:sz w:val="18"/>
          <w:szCs w:val="18"/>
        </w:rPr>
        <w:t>скидок</w:t>
      </w:r>
      <w:r>
        <w:rPr>
          <w:rStyle w:val="WW8Num2z0"/>
          <w:rFonts w:ascii="Verdana" w:hAnsi="Verdana"/>
          <w:color w:val="000000"/>
          <w:sz w:val="18"/>
          <w:szCs w:val="18"/>
        </w:rPr>
        <w:t> </w:t>
      </w:r>
      <w:r>
        <w:rPr>
          <w:rFonts w:ascii="Verdana" w:hAnsi="Verdana"/>
          <w:color w:val="000000"/>
          <w:sz w:val="18"/>
          <w:szCs w:val="18"/>
        </w:rPr>
        <w:t>(накидок) + + ПБУ 9/99 ПБУ 10/99</w:t>
      </w:r>
    </w:p>
    <w:p w14:paraId="1851592C"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Признание расходов + + ПБУ 10/99</w:t>
      </w:r>
    </w:p>
    <w:p w14:paraId="03D69DB1"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Формирование групп однородных объектов основных средств для</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 + ПБУ 6/01</w:t>
      </w:r>
    </w:p>
    <w:p w14:paraId="5B6C4553"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Регулярность проведения переоценки основных средств + + ПБУ 6/01</w:t>
      </w:r>
    </w:p>
    <w:p w14:paraId="63AC5991"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оценки финансовых вложений, по которым можно определить</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рыночную стоимость + + ПБУ 19/02</w:t>
      </w:r>
    </w:p>
    <w:p w14:paraId="65F4F667"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Резервирование сомнительных</w:t>
      </w:r>
      <w:r>
        <w:rPr>
          <w:rStyle w:val="WW8Num2z0"/>
          <w:rFonts w:ascii="Verdana" w:hAnsi="Verdana"/>
          <w:color w:val="000000"/>
          <w:sz w:val="18"/>
          <w:szCs w:val="18"/>
        </w:rPr>
        <w:t> </w:t>
      </w:r>
      <w:r>
        <w:rPr>
          <w:rStyle w:val="WW8Num3z0"/>
          <w:rFonts w:ascii="Verdana" w:hAnsi="Verdana"/>
          <w:color w:val="4682B4"/>
          <w:sz w:val="18"/>
          <w:szCs w:val="18"/>
        </w:rPr>
        <w:t>долгов</w:t>
      </w:r>
      <w:r>
        <w:rPr>
          <w:rStyle w:val="WW8Num2z0"/>
          <w:rFonts w:ascii="Verdana" w:hAnsi="Verdana"/>
          <w:color w:val="000000"/>
          <w:sz w:val="18"/>
          <w:szCs w:val="18"/>
        </w:rPr>
        <w:t> </w:t>
      </w:r>
      <w:r>
        <w:rPr>
          <w:rFonts w:ascii="Verdana" w:hAnsi="Verdana"/>
          <w:color w:val="000000"/>
          <w:sz w:val="18"/>
          <w:szCs w:val="18"/>
        </w:rPr>
        <w:t>+ + + ПБУ 1/98</w:t>
      </w:r>
    </w:p>
    <w:p w14:paraId="019DA863"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Составление</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(сводной) бухгалтерской отчетности + +</w:t>
      </w:r>
    </w:p>
    <w:p w14:paraId="18517EB6"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Раскрытие</w:t>
      </w:r>
      <w:r>
        <w:rPr>
          <w:rStyle w:val="WW8Num2z0"/>
          <w:rFonts w:ascii="Verdana" w:hAnsi="Verdana"/>
          <w:color w:val="000000"/>
          <w:sz w:val="18"/>
          <w:szCs w:val="18"/>
        </w:rPr>
        <w:t> </w:t>
      </w:r>
      <w:r>
        <w:rPr>
          <w:rStyle w:val="WW8Num3z0"/>
          <w:rFonts w:ascii="Verdana" w:hAnsi="Verdana"/>
          <w:color w:val="4682B4"/>
          <w:sz w:val="18"/>
          <w:szCs w:val="18"/>
        </w:rPr>
        <w:t>застройщиком</w:t>
      </w:r>
      <w:r>
        <w:rPr>
          <w:rStyle w:val="WW8Num2z0"/>
          <w:rFonts w:ascii="Verdana" w:hAnsi="Verdana"/>
          <w:color w:val="000000"/>
          <w:sz w:val="18"/>
          <w:szCs w:val="18"/>
        </w:rPr>
        <w:t> </w:t>
      </w:r>
      <w:r>
        <w:rPr>
          <w:rFonts w:ascii="Verdana" w:hAnsi="Verdana"/>
          <w:color w:val="000000"/>
          <w:sz w:val="18"/>
          <w:szCs w:val="18"/>
        </w:rPr>
        <w:t>информации по договорам долевого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 + ПБУ 4/99</w:t>
      </w:r>
    </w:p>
    <w:p w14:paraId="0976CE0F"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Обоснованность принятых сроков полезного использования объектов основных средств и нематериальных объектов + + ПБУ 6/01 ПБУ 14/2007</w:t>
      </w:r>
    </w:p>
    <w:p w14:paraId="2DCBCE6F"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Существенность положений, модифицирующих</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 ФСАД №6 ФСАД №4</w:t>
      </w:r>
    </w:p>
    <w:p w14:paraId="7EBB4443"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Представление в бухгалтерской отчетности информации о</w:t>
      </w:r>
      <w:r>
        <w:rPr>
          <w:rStyle w:val="WW8Num2z0"/>
          <w:rFonts w:ascii="Verdana" w:hAnsi="Verdana"/>
          <w:color w:val="000000"/>
          <w:sz w:val="18"/>
          <w:szCs w:val="18"/>
        </w:rPr>
        <w:t> </w:t>
      </w:r>
      <w:r>
        <w:rPr>
          <w:rStyle w:val="WW8Num3z0"/>
          <w:rFonts w:ascii="Verdana" w:hAnsi="Verdana"/>
          <w:color w:val="4682B4"/>
          <w:sz w:val="18"/>
          <w:szCs w:val="18"/>
        </w:rPr>
        <w:t>целевом</w:t>
      </w:r>
      <w:r>
        <w:rPr>
          <w:rStyle w:val="WW8Num2z0"/>
          <w:rFonts w:ascii="Verdana" w:hAnsi="Verdana"/>
          <w:color w:val="000000"/>
          <w:sz w:val="18"/>
          <w:szCs w:val="18"/>
        </w:rPr>
        <w:t> </w:t>
      </w:r>
      <w:r>
        <w:rPr>
          <w:rFonts w:ascii="Verdana" w:hAnsi="Verdana"/>
          <w:color w:val="000000"/>
          <w:sz w:val="18"/>
          <w:szCs w:val="18"/>
        </w:rPr>
        <w:t>финансировании + ПБУ 13/2000</w:t>
      </w:r>
    </w:p>
    <w:p w14:paraId="7136AEEB"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Представление доходов и расходов в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 ПБУ 9/99 ПБУ 10/99 ПБУ 4/99</w:t>
      </w:r>
    </w:p>
    <w:p w14:paraId="59E1573E"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Признание затрат по полученным</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 ПБУ 15/01</w:t>
      </w:r>
    </w:p>
    <w:p w14:paraId="34DCD8B0"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Состав расходов будущих периодов, раскрытых в бухгалтерской отчетности + Положение по ведению бухгалтерского учета и | бухгалтерской отчетности №34н</w:t>
      </w:r>
    </w:p>
    <w:p w14:paraId="1771B8BF"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Отражение в бухгалтерской отчетности сумм</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при передаче имущества в качестве вклада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другой организации + ПБУ 19/02 ПБУ 6/01</w:t>
      </w:r>
    </w:p>
    <w:p w14:paraId="00C944F1"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Раскрытие информации о</w:t>
      </w:r>
      <w:r>
        <w:rPr>
          <w:rStyle w:val="WW8Num2z0"/>
          <w:rFonts w:ascii="Verdana" w:hAnsi="Verdana"/>
          <w:color w:val="000000"/>
          <w:sz w:val="18"/>
          <w:szCs w:val="18"/>
        </w:rPr>
        <w:t> </w:t>
      </w:r>
      <w:r>
        <w:rPr>
          <w:rStyle w:val="WW8Num3z0"/>
          <w:rFonts w:ascii="Verdana" w:hAnsi="Verdana"/>
          <w:color w:val="4682B4"/>
          <w:sz w:val="18"/>
          <w:szCs w:val="18"/>
        </w:rPr>
        <w:t>дивидендах</w:t>
      </w:r>
      <w:r>
        <w:rPr>
          <w:rFonts w:ascii="Verdana" w:hAnsi="Verdana"/>
          <w:color w:val="000000"/>
          <w:sz w:val="18"/>
          <w:szCs w:val="18"/>
        </w:rPr>
        <w:t>, рекомендованных или объявленных им + ПБУ 7/98</w:t>
      </w:r>
    </w:p>
    <w:p w14:paraId="446684F4"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Раскрытие информации о полученных или подлежащих получению дивидендах + ПБУ 7/98 ПБУ 9/99</w:t>
      </w:r>
    </w:p>
    <w:p w14:paraId="2C074F59"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Раскрытие информации об изменении способа оценки материально-производственных запасов + ПБУ 5/01</w:t>
      </w:r>
    </w:p>
    <w:p w14:paraId="2F7BCBF2"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Представление информации о средствах в расчетах, выраженных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Style w:val="WW8Num2z0"/>
          <w:rFonts w:ascii="Verdana" w:hAnsi="Verdana"/>
          <w:color w:val="000000"/>
          <w:sz w:val="18"/>
          <w:szCs w:val="18"/>
        </w:rPr>
        <w:t> </w:t>
      </w:r>
      <w:r>
        <w:rPr>
          <w:rFonts w:ascii="Verdana" w:hAnsi="Verdana"/>
          <w:color w:val="000000"/>
          <w:sz w:val="18"/>
          <w:szCs w:val="18"/>
        </w:rPr>
        <w:t>+ ПБУ 3/20061 2 3 4 5</w:t>
      </w:r>
    </w:p>
    <w:p w14:paraId="3B4BC8BF"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232. Представление информации о вкладах участников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в имущество общества + ПБУ 10/99</w:t>
      </w:r>
    </w:p>
    <w:p w14:paraId="65612C50"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Признание доходов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основных средств + ПБУ 9/99</w:t>
      </w:r>
    </w:p>
    <w:p w14:paraId="5BEDEC9A"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Признание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и коммерческих расходов в</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 ПБУ 10/99</w:t>
      </w:r>
    </w:p>
    <w:p w14:paraId="519AAD3B"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Признание курсовых разниц по</w:t>
      </w:r>
      <w:r>
        <w:rPr>
          <w:rStyle w:val="WW8Num2z0"/>
          <w:rFonts w:ascii="Verdana" w:hAnsi="Verdana"/>
          <w:color w:val="000000"/>
          <w:sz w:val="18"/>
          <w:szCs w:val="18"/>
        </w:rPr>
        <w:t> </w:t>
      </w:r>
      <w:r>
        <w:rPr>
          <w:rStyle w:val="WW8Num3z0"/>
          <w:rFonts w:ascii="Verdana" w:hAnsi="Verdana"/>
          <w:color w:val="4682B4"/>
          <w:sz w:val="18"/>
          <w:szCs w:val="18"/>
        </w:rPr>
        <w:t>причитающимся</w:t>
      </w:r>
      <w:r>
        <w:rPr>
          <w:rStyle w:val="WW8Num2z0"/>
          <w:rFonts w:ascii="Verdana" w:hAnsi="Verdana"/>
          <w:color w:val="000000"/>
          <w:sz w:val="18"/>
          <w:szCs w:val="18"/>
        </w:rPr>
        <w:t> </w:t>
      </w:r>
      <w:r>
        <w:rPr>
          <w:rFonts w:ascii="Verdana" w:hAnsi="Verdana"/>
          <w:color w:val="000000"/>
          <w:sz w:val="18"/>
          <w:szCs w:val="18"/>
        </w:rPr>
        <w:t>к оплате процентам по</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и займам + ПБУ 3/2006</w:t>
      </w:r>
    </w:p>
    <w:p w14:paraId="35F48FBE"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Признание расходов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трудовых книжек + ПБУ 9/99 ПБУ 10/99</w:t>
      </w:r>
    </w:p>
    <w:p w14:paraId="023B47AA"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Обоснованность способов</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объектов основных средств + ПБУ 6/01</w:t>
      </w:r>
    </w:p>
    <w:p w14:paraId="3738FDDB"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амортизации объектов основных средств способом</w:t>
      </w:r>
      <w:r>
        <w:rPr>
          <w:rStyle w:val="WW8Num2z0"/>
          <w:rFonts w:ascii="Verdana" w:hAnsi="Verdana"/>
          <w:color w:val="000000"/>
          <w:sz w:val="18"/>
          <w:szCs w:val="18"/>
        </w:rPr>
        <w:t> </w:t>
      </w:r>
      <w:r>
        <w:rPr>
          <w:rStyle w:val="WW8Num3z0"/>
          <w:rFonts w:ascii="Verdana" w:hAnsi="Verdana"/>
          <w:color w:val="4682B4"/>
          <w:sz w:val="18"/>
          <w:szCs w:val="18"/>
        </w:rPr>
        <w:t>уменьшаемого</w:t>
      </w:r>
      <w:r>
        <w:rPr>
          <w:rStyle w:val="WW8Num2z0"/>
          <w:rFonts w:ascii="Verdana" w:hAnsi="Verdana"/>
          <w:color w:val="000000"/>
          <w:sz w:val="18"/>
          <w:szCs w:val="18"/>
        </w:rPr>
        <w:t> </w:t>
      </w:r>
      <w:r>
        <w:rPr>
          <w:rFonts w:ascii="Verdana" w:hAnsi="Verdana"/>
          <w:color w:val="000000"/>
          <w:sz w:val="18"/>
          <w:szCs w:val="18"/>
        </w:rPr>
        <w:t>остатка + ПБУ 6/01 ПБУ 1/98</w:t>
      </w:r>
    </w:p>
    <w:p w14:paraId="206F7DC6"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Классификация аудиторских доказательств</w:t>
      </w:r>
    </w:p>
    <w:p w14:paraId="7038DCC9"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Объекты аудита учетной политики1. Авторы Объекты аудита1 2</w:t>
      </w:r>
    </w:p>
    <w:p w14:paraId="507AEC47"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Фомина Т.Ю. 80. Организационно-распорядительные документы; методический аспект учетной политики;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пояснительная записка</w:t>
      </w:r>
    </w:p>
    <w:p w14:paraId="16C730F1"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105. Организационно-технические, методологические и методические аспекты ведения бухгалтерского учета и положения учетной политики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p>
    <w:p w14:paraId="72AD5C86" w14:textId="77777777" w:rsidR="0078278C" w:rsidRDefault="0078278C" w:rsidP="007827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Кензеева ИА. П7. Методический, организационно-технический аспекты, учетная политика для целей налогообложения</w:t>
      </w:r>
    </w:p>
    <w:p w14:paraId="6184E203" w14:textId="07099452" w:rsidR="0078278C" w:rsidRPr="0078278C" w:rsidRDefault="0078278C" w:rsidP="0078278C">
      <w:r>
        <w:rPr>
          <w:rFonts w:ascii="Verdana" w:hAnsi="Verdana"/>
          <w:color w:val="000000"/>
          <w:sz w:val="18"/>
          <w:szCs w:val="18"/>
        </w:rPr>
        <w:br/>
      </w:r>
      <w:r>
        <w:rPr>
          <w:rFonts w:ascii="Verdana" w:hAnsi="Verdana"/>
          <w:color w:val="000000"/>
          <w:sz w:val="18"/>
          <w:szCs w:val="18"/>
        </w:rPr>
        <w:br/>
      </w:r>
      <w:bookmarkStart w:id="0" w:name="_GoBack"/>
      <w:bookmarkEnd w:id="0"/>
    </w:p>
    <w:sectPr w:rsidR="0078278C" w:rsidRPr="0078278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5B565" w14:textId="77777777" w:rsidR="003760FB" w:rsidRDefault="003760FB">
      <w:pPr>
        <w:spacing w:after="0" w:line="240" w:lineRule="auto"/>
      </w:pPr>
      <w:r>
        <w:separator/>
      </w:r>
    </w:p>
  </w:endnote>
  <w:endnote w:type="continuationSeparator" w:id="0">
    <w:p w14:paraId="6B3DA381" w14:textId="77777777" w:rsidR="003760FB" w:rsidRDefault="00376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E804D" w14:textId="77777777" w:rsidR="003760FB" w:rsidRDefault="003760FB">
      <w:pPr>
        <w:spacing w:after="0" w:line="240" w:lineRule="auto"/>
      </w:pPr>
      <w:r>
        <w:separator/>
      </w:r>
    </w:p>
  </w:footnote>
  <w:footnote w:type="continuationSeparator" w:id="0">
    <w:p w14:paraId="09905304" w14:textId="77777777" w:rsidR="003760FB" w:rsidRDefault="003760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0FB"/>
    <w:rsid w:val="003768EE"/>
    <w:rsid w:val="003802D1"/>
    <w:rsid w:val="00380453"/>
    <w:rsid w:val="00380738"/>
    <w:rsid w:val="003809D2"/>
    <w:rsid w:val="00380AAA"/>
    <w:rsid w:val="00381A63"/>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B1"/>
    <w:rsid w:val="00FD39A4"/>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8361</TotalTime>
  <Pages>15</Pages>
  <Words>5553</Words>
  <Characters>44261</Characters>
  <Application>Microsoft Office Word</Application>
  <DocSecurity>0</DocSecurity>
  <Lines>725</Lines>
  <Paragraphs>293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92</cp:revision>
  <cp:lastPrinted>2009-02-06T05:36:00Z</cp:lastPrinted>
  <dcterms:created xsi:type="dcterms:W3CDTF">2016-05-04T14:28:00Z</dcterms:created>
  <dcterms:modified xsi:type="dcterms:W3CDTF">2016-07-04T11:51:00Z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