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14:paraId="7D701830" w14:textId="77777777" w:rsidR="00153120" w:rsidRDefault="00153120" w:rsidP="00153120">
      <w:pPr>
        <w:spacing w:line="360" w:lineRule="auto"/>
        <w:jc w:val="center"/>
        <w:rPr>
          <w:b/>
          <w:noProof/>
        </w:rPr>
      </w:pPr>
      <w:r>
        <w:rPr>
          <w:b/>
          <w:noProof/>
        </w:rPr>
        <w:t>Одеський національний університет імені І.І. Мечникова</w:t>
      </w:r>
    </w:p>
    <w:p w14:paraId="505CF315" w14:textId="77777777" w:rsidR="00153120" w:rsidRDefault="00153120" w:rsidP="00153120">
      <w:pPr>
        <w:spacing w:line="360" w:lineRule="auto"/>
        <w:jc w:val="center"/>
        <w:rPr>
          <w:b/>
          <w:noProof/>
        </w:rPr>
      </w:pPr>
    </w:p>
    <w:p w14:paraId="18E63A08" w14:textId="77777777" w:rsidR="00153120" w:rsidRDefault="00153120" w:rsidP="00153120">
      <w:pPr>
        <w:spacing w:line="360" w:lineRule="auto"/>
        <w:jc w:val="center"/>
        <w:rPr>
          <w:b/>
          <w:noProof/>
        </w:rPr>
      </w:pPr>
    </w:p>
    <w:p w14:paraId="534D10BC" w14:textId="77777777" w:rsidR="00153120" w:rsidRDefault="00153120" w:rsidP="00153120">
      <w:pPr>
        <w:spacing w:line="360" w:lineRule="auto"/>
        <w:jc w:val="center"/>
        <w:rPr>
          <w:b/>
          <w:noProof/>
        </w:rPr>
      </w:pPr>
    </w:p>
    <w:p w14:paraId="4E87CF3E" w14:textId="77777777" w:rsidR="00153120" w:rsidRDefault="00153120" w:rsidP="00153120">
      <w:pPr>
        <w:spacing w:line="360" w:lineRule="auto"/>
        <w:jc w:val="center"/>
        <w:rPr>
          <w:b/>
          <w:noProof/>
        </w:rPr>
      </w:pPr>
    </w:p>
    <w:p w14:paraId="4B265A49" w14:textId="77777777" w:rsidR="00153120" w:rsidRDefault="00153120" w:rsidP="00153120">
      <w:pPr>
        <w:pStyle w:val="20"/>
        <w:rPr>
          <w:sz w:val="24"/>
        </w:rPr>
      </w:pPr>
      <w:r>
        <w:rPr>
          <w:sz w:val="24"/>
        </w:rPr>
        <w:t>РУЛЬОВА Олена Олександрівна</w:t>
      </w:r>
    </w:p>
    <w:p w14:paraId="1962776A" w14:textId="77777777" w:rsidR="00153120" w:rsidRDefault="00153120" w:rsidP="00153120">
      <w:pPr>
        <w:spacing w:line="360" w:lineRule="auto"/>
        <w:jc w:val="center"/>
        <w:rPr>
          <w:noProof/>
        </w:rPr>
      </w:pPr>
    </w:p>
    <w:p w14:paraId="718BEFA0" w14:textId="77777777" w:rsidR="00153120" w:rsidRDefault="00153120" w:rsidP="00153120">
      <w:pPr>
        <w:spacing w:line="360" w:lineRule="auto"/>
        <w:jc w:val="center"/>
        <w:rPr>
          <w:noProof/>
        </w:rPr>
      </w:pPr>
    </w:p>
    <w:p w14:paraId="2074D054" w14:textId="77777777" w:rsidR="00153120" w:rsidRDefault="00153120" w:rsidP="00153120">
      <w:pPr>
        <w:spacing w:line="360" w:lineRule="auto"/>
        <w:jc w:val="center"/>
      </w:pPr>
      <w:r>
        <w:rPr>
          <w:noProof/>
        </w:rPr>
        <w:t>УДК: 81’</w:t>
      </w:r>
      <w:r>
        <w:rPr>
          <w:lang w:val="uk-UA"/>
        </w:rPr>
        <w:t>23:81</w:t>
      </w:r>
      <w:r>
        <w:rPr>
          <w:noProof/>
        </w:rPr>
        <w:t>’37:</w:t>
      </w:r>
      <w:r>
        <w:t>[</w:t>
      </w:r>
      <w:r>
        <w:rPr>
          <w:lang w:val="uk-UA"/>
        </w:rPr>
        <w:t>811.133.1+811.14+811.161.2+811.111</w:t>
      </w:r>
      <w:r>
        <w:t>]</w:t>
      </w:r>
    </w:p>
    <w:p w14:paraId="3C68DC17" w14:textId="77777777" w:rsidR="00153120" w:rsidRDefault="00153120" w:rsidP="00153120">
      <w:pPr>
        <w:spacing w:line="360" w:lineRule="auto"/>
        <w:jc w:val="center"/>
        <w:rPr>
          <w:b/>
        </w:rPr>
      </w:pPr>
    </w:p>
    <w:p w14:paraId="1DD03354" w14:textId="77777777" w:rsidR="00153120" w:rsidRDefault="00153120" w:rsidP="00153120">
      <w:pPr>
        <w:spacing w:line="360" w:lineRule="auto"/>
        <w:jc w:val="center"/>
        <w:rPr>
          <w:b/>
        </w:rPr>
      </w:pPr>
    </w:p>
    <w:p w14:paraId="574DD03E" w14:textId="77777777" w:rsidR="00153120" w:rsidRDefault="00153120" w:rsidP="00153120">
      <w:pPr>
        <w:spacing w:line="360" w:lineRule="auto"/>
        <w:jc w:val="center"/>
        <w:rPr>
          <w:b/>
        </w:rPr>
      </w:pPr>
    </w:p>
    <w:p w14:paraId="5F3AB33D" w14:textId="77777777" w:rsidR="00153120" w:rsidRDefault="00153120" w:rsidP="00153120">
      <w:pPr>
        <w:spacing w:line="360" w:lineRule="auto"/>
        <w:jc w:val="center"/>
        <w:rPr>
          <w:b/>
        </w:rPr>
      </w:pPr>
    </w:p>
    <w:p w14:paraId="69FB0765" w14:textId="77777777" w:rsidR="00153120" w:rsidRDefault="00153120" w:rsidP="00153120">
      <w:pPr>
        <w:pStyle w:val="20"/>
        <w:rPr>
          <w:sz w:val="24"/>
        </w:rPr>
      </w:pPr>
      <w:r>
        <w:rPr>
          <w:sz w:val="24"/>
        </w:rPr>
        <w:t xml:space="preserve"> </w:t>
      </w:r>
      <w:bookmarkStart w:id="0" w:name="_GoBack"/>
      <w:r>
        <w:rPr>
          <w:sz w:val="24"/>
        </w:rPr>
        <w:t>Н</w:t>
      </w:r>
      <w:r>
        <w:rPr>
          <w:sz w:val="24"/>
          <w:lang w:val="uk-UA" w:eastAsia="ru-RU"/>
        </w:rPr>
        <w:t>ОМІНАТИВНИЙ АСПЕКТ ДИТЯЧОГО МОВЛЕННЯ</w:t>
      </w:r>
      <w:r>
        <w:rPr>
          <w:sz w:val="24"/>
        </w:rPr>
        <w:t xml:space="preserve"> </w:t>
      </w:r>
    </w:p>
    <w:p w14:paraId="5E579E88" w14:textId="77777777" w:rsidR="00153120" w:rsidRDefault="00153120" w:rsidP="00153120">
      <w:pPr>
        <w:spacing w:line="360" w:lineRule="auto"/>
        <w:jc w:val="center"/>
        <w:rPr>
          <w:b/>
          <w:noProof/>
        </w:rPr>
      </w:pPr>
      <w:r>
        <w:rPr>
          <w:b/>
          <w:noProof/>
        </w:rPr>
        <w:t xml:space="preserve">(на матеріалі французької, грецької, англійської та української мов)   </w:t>
      </w:r>
    </w:p>
    <w:bookmarkEnd w:id="0"/>
    <w:p w14:paraId="6269B660" w14:textId="77777777" w:rsidR="00153120" w:rsidRDefault="00153120" w:rsidP="00153120">
      <w:pPr>
        <w:spacing w:line="360" w:lineRule="auto"/>
        <w:jc w:val="center"/>
        <w:rPr>
          <w:b/>
          <w:noProof/>
        </w:rPr>
      </w:pPr>
    </w:p>
    <w:p w14:paraId="0C865B18" w14:textId="77777777" w:rsidR="00153120" w:rsidRDefault="00153120" w:rsidP="00153120">
      <w:pPr>
        <w:spacing w:line="360" w:lineRule="auto"/>
        <w:jc w:val="center"/>
        <w:rPr>
          <w:noProof/>
        </w:rPr>
      </w:pPr>
      <w:r>
        <w:rPr>
          <w:noProof/>
        </w:rPr>
        <w:t>Спеціальність 10.02.15 – загальне мовознавство</w:t>
      </w:r>
    </w:p>
    <w:p w14:paraId="19614F82" w14:textId="77777777" w:rsidR="00153120" w:rsidRDefault="00153120" w:rsidP="00153120">
      <w:pPr>
        <w:spacing w:line="360" w:lineRule="auto"/>
        <w:jc w:val="center"/>
        <w:rPr>
          <w:noProof/>
        </w:rPr>
      </w:pPr>
    </w:p>
    <w:p w14:paraId="4533F303" w14:textId="77777777" w:rsidR="00153120" w:rsidRDefault="00153120" w:rsidP="00153120">
      <w:pPr>
        <w:spacing w:line="360" w:lineRule="auto"/>
        <w:jc w:val="center"/>
        <w:rPr>
          <w:noProof/>
        </w:rPr>
      </w:pPr>
    </w:p>
    <w:p w14:paraId="74FE8A2F" w14:textId="77777777" w:rsidR="00153120" w:rsidRDefault="00153120" w:rsidP="00153120">
      <w:pPr>
        <w:spacing w:line="360" w:lineRule="auto"/>
        <w:jc w:val="center"/>
        <w:rPr>
          <w:noProof/>
        </w:rPr>
      </w:pPr>
    </w:p>
    <w:p w14:paraId="640833F1" w14:textId="77777777" w:rsidR="00153120" w:rsidRDefault="00153120" w:rsidP="00153120">
      <w:pPr>
        <w:spacing w:line="360" w:lineRule="auto"/>
        <w:jc w:val="center"/>
        <w:rPr>
          <w:noProof/>
        </w:rPr>
      </w:pPr>
    </w:p>
    <w:p w14:paraId="29BDA2F5" w14:textId="77777777" w:rsidR="00153120" w:rsidRDefault="00153120" w:rsidP="00153120">
      <w:pPr>
        <w:spacing w:line="360" w:lineRule="auto"/>
        <w:jc w:val="center"/>
        <w:rPr>
          <w:noProof/>
        </w:rPr>
      </w:pPr>
    </w:p>
    <w:p w14:paraId="78C27808" w14:textId="791C1D2F" w:rsidR="00153120" w:rsidRDefault="00153120" w:rsidP="00153120">
      <w:pPr>
        <w:spacing w:line="360" w:lineRule="auto"/>
        <w:jc w:val="center"/>
        <w:rPr>
          <w:noProof/>
        </w:rPr>
      </w:pPr>
      <w:r>
        <w:rPr>
          <w:noProof/>
        </w:rPr>
        <w:t>дисертаці</w:t>
      </w:r>
      <w:r>
        <w:rPr>
          <w:noProof/>
          <w:lang w:val="uk-UA"/>
        </w:rPr>
        <w:t>я</w:t>
      </w:r>
      <w:r>
        <w:rPr>
          <w:noProof/>
        </w:rPr>
        <w:t xml:space="preserve"> на здобуття наукового ступеня</w:t>
      </w:r>
    </w:p>
    <w:p w14:paraId="5783B694" w14:textId="77777777" w:rsidR="00153120" w:rsidRDefault="00153120" w:rsidP="00153120">
      <w:pPr>
        <w:spacing w:line="360" w:lineRule="auto"/>
        <w:jc w:val="center"/>
        <w:rPr>
          <w:noProof/>
        </w:rPr>
      </w:pPr>
      <w:r>
        <w:rPr>
          <w:noProof/>
        </w:rPr>
        <w:t xml:space="preserve"> кандидата філологічних наук</w:t>
      </w:r>
    </w:p>
    <w:p w14:paraId="7300265A" w14:textId="77777777" w:rsidR="00153120" w:rsidRDefault="00153120" w:rsidP="00153120">
      <w:pPr>
        <w:spacing w:line="360" w:lineRule="auto"/>
        <w:jc w:val="center"/>
        <w:rPr>
          <w:noProof/>
        </w:rPr>
      </w:pPr>
    </w:p>
    <w:p w14:paraId="67CC3BAF" w14:textId="77777777" w:rsidR="00153120" w:rsidRDefault="00153120" w:rsidP="00153120">
      <w:pPr>
        <w:spacing w:line="360" w:lineRule="auto"/>
        <w:jc w:val="center"/>
        <w:rPr>
          <w:noProof/>
        </w:rPr>
      </w:pPr>
    </w:p>
    <w:p w14:paraId="211AA57B" w14:textId="77777777" w:rsidR="00153120" w:rsidRDefault="00153120" w:rsidP="00153120">
      <w:pPr>
        <w:spacing w:line="360" w:lineRule="auto"/>
        <w:jc w:val="center"/>
        <w:rPr>
          <w:noProof/>
        </w:rPr>
      </w:pPr>
    </w:p>
    <w:p w14:paraId="164B31A8" w14:textId="77777777" w:rsidR="00153120" w:rsidRDefault="00153120" w:rsidP="00153120">
      <w:pPr>
        <w:spacing w:line="360" w:lineRule="auto"/>
        <w:jc w:val="center"/>
        <w:rPr>
          <w:noProof/>
        </w:rPr>
      </w:pPr>
    </w:p>
    <w:p w14:paraId="5DBCC8EE" w14:textId="77777777" w:rsidR="00153120" w:rsidRDefault="00153120" w:rsidP="00153120">
      <w:pPr>
        <w:spacing w:line="360" w:lineRule="auto"/>
        <w:jc w:val="center"/>
        <w:rPr>
          <w:noProof/>
        </w:rPr>
      </w:pPr>
    </w:p>
    <w:p w14:paraId="2E753691" w14:textId="77777777" w:rsidR="00153120" w:rsidRDefault="00153120" w:rsidP="00153120">
      <w:pPr>
        <w:spacing w:line="360" w:lineRule="auto"/>
        <w:jc w:val="center"/>
        <w:rPr>
          <w:noProof/>
        </w:rPr>
      </w:pPr>
    </w:p>
    <w:p w14:paraId="61BB25ED" w14:textId="77777777" w:rsidR="00153120" w:rsidRDefault="00153120" w:rsidP="00153120">
      <w:pPr>
        <w:spacing w:line="360" w:lineRule="auto"/>
        <w:jc w:val="center"/>
        <w:rPr>
          <w:noProof/>
        </w:rPr>
      </w:pPr>
    </w:p>
    <w:p w14:paraId="63AAD95A" w14:textId="77777777" w:rsidR="00153120" w:rsidRDefault="00153120" w:rsidP="00153120">
      <w:pPr>
        <w:spacing w:line="360" w:lineRule="auto"/>
        <w:jc w:val="center"/>
        <w:rPr>
          <w:noProof/>
        </w:rPr>
      </w:pPr>
    </w:p>
    <w:p w14:paraId="2C612CE2" w14:textId="77777777" w:rsidR="00153120" w:rsidRDefault="00153120" w:rsidP="00153120">
      <w:pPr>
        <w:spacing w:line="360" w:lineRule="auto"/>
        <w:jc w:val="center"/>
        <w:rPr>
          <w:b/>
          <w:noProof/>
        </w:rPr>
      </w:pPr>
    </w:p>
    <w:p w14:paraId="2703B61E" w14:textId="77777777" w:rsidR="00153120" w:rsidRDefault="00153120" w:rsidP="00153120">
      <w:pPr>
        <w:spacing w:line="360" w:lineRule="auto"/>
        <w:jc w:val="center"/>
        <w:rPr>
          <w:b/>
          <w:noProof/>
        </w:rPr>
      </w:pPr>
      <w:r>
        <w:rPr>
          <w:b/>
          <w:noProof/>
        </w:rPr>
        <w:t xml:space="preserve">Одеса - 2002 </w:t>
      </w:r>
    </w:p>
    <w:p w14:paraId="0462AA51" w14:textId="77777777" w:rsidR="001D7BA4" w:rsidRDefault="001D7BA4" w:rsidP="001D7BA4">
      <w:pPr>
        <w:pStyle w:val="Normal0"/>
        <w:spacing w:line="360" w:lineRule="auto"/>
        <w:jc w:val="center"/>
        <w:rPr>
          <w:sz w:val="24"/>
          <w:lang w:val="uk-UA"/>
        </w:rPr>
      </w:pPr>
    </w:p>
    <w:p w14:paraId="632B3BA2" w14:textId="77777777" w:rsidR="00153120" w:rsidRDefault="00153120" w:rsidP="00153120">
      <w:pPr>
        <w:spacing w:line="360" w:lineRule="auto"/>
        <w:jc w:val="center"/>
        <w:rPr>
          <w:b/>
        </w:rPr>
      </w:pPr>
      <w:r>
        <w:rPr>
          <w:b/>
        </w:rPr>
        <w:t>СОДЕРЖАНИЕ</w:t>
      </w:r>
    </w:p>
    <w:p w14:paraId="0C9B8EA5" w14:textId="77777777" w:rsidR="00153120" w:rsidRDefault="00153120" w:rsidP="00153120">
      <w:pPr>
        <w:spacing w:line="360" w:lineRule="auto"/>
        <w:jc w:val="center"/>
      </w:pPr>
    </w:p>
    <w:p w14:paraId="46BC0CC8" w14:textId="77777777" w:rsidR="00153120" w:rsidRDefault="00153120" w:rsidP="00153120">
      <w:pPr>
        <w:spacing w:line="360" w:lineRule="auto"/>
        <w:jc w:val="center"/>
      </w:pPr>
    </w:p>
    <w:p w14:paraId="37434161" w14:textId="77777777" w:rsidR="00153120" w:rsidRPr="003315F7" w:rsidRDefault="00153120" w:rsidP="00153120">
      <w:pPr>
        <w:spacing w:line="360" w:lineRule="auto"/>
      </w:pPr>
      <w:r>
        <w:rPr>
          <w:b/>
        </w:rPr>
        <w:t xml:space="preserve">Список условных обозначений                                                                      </w:t>
      </w:r>
      <w:r>
        <w:t>5</w:t>
      </w:r>
    </w:p>
    <w:p w14:paraId="2A2FEF38" w14:textId="77777777" w:rsidR="00153120" w:rsidRPr="003315F7" w:rsidRDefault="00153120" w:rsidP="00153120">
      <w:pPr>
        <w:spacing w:line="360" w:lineRule="auto"/>
        <w:rPr>
          <w:b/>
        </w:rPr>
      </w:pPr>
      <w:r>
        <w:rPr>
          <w:b/>
        </w:rPr>
        <w:t xml:space="preserve">Введение                                                                                                             </w:t>
      </w:r>
      <w:r w:rsidRPr="003315F7">
        <w:t>6</w:t>
      </w:r>
    </w:p>
    <w:p w14:paraId="0BF90E0A" w14:textId="77777777" w:rsidR="00153120" w:rsidRDefault="00153120" w:rsidP="00153120">
      <w:pPr>
        <w:pStyle w:val="afffffff8"/>
        <w:rPr>
          <w:b/>
        </w:rPr>
      </w:pPr>
      <w:r>
        <w:t xml:space="preserve">Глава 1. Изучение детской речи: история, тенденции, перспективы   </w:t>
      </w:r>
      <w:r>
        <w:rPr>
          <w:b/>
        </w:rPr>
        <w:t>11</w:t>
      </w:r>
      <w:r>
        <w:t xml:space="preserve">                                                 </w:t>
      </w:r>
    </w:p>
    <w:p w14:paraId="6C9C4F2D" w14:textId="77777777" w:rsidR="00153120" w:rsidRDefault="00153120" w:rsidP="004831D1">
      <w:pPr>
        <w:numPr>
          <w:ilvl w:val="1"/>
          <w:numId w:val="61"/>
        </w:numPr>
        <w:suppressAutoHyphens w:val="0"/>
        <w:spacing w:line="360" w:lineRule="auto"/>
      </w:pPr>
      <w:r w:rsidRPr="003315F7">
        <w:t xml:space="preserve">. </w:t>
      </w:r>
      <w:r>
        <w:t>Предпосылки научного изучения детской речи.                                     12</w:t>
      </w:r>
    </w:p>
    <w:p w14:paraId="43965E5E" w14:textId="77777777" w:rsidR="00153120" w:rsidRDefault="00153120" w:rsidP="00153120">
      <w:pPr>
        <w:spacing w:line="360" w:lineRule="auto"/>
      </w:pPr>
      <w:r w:rsidRPr="003315F7">
        <w:t xml:space="preserve">1.2. </w:t>
      </w:r>
      <w:r>
        <w:t>Фундаментальные теоретические исследования детской речи.            16</w:t>
      </w:r>
    </w:p>
    <w:p w14:paraId="7AAF2113" w14:textId="77777777" w:rsidR="00153120" w:rsidRDefault="00153120" w:rsidP="00153120">
      <w:pPr>
        <w:spacing w:line="360" w:lineRule="auto"/>
      </w:pPr>
      <w:r w:rsidRPr="00153120">
        <w:t xml:space="preserve">     1.2.1. </w:t>
      </w:r>
      <w:r>
        <w:t>Психолингвистическое направление изучения детской речи.       17</w:t>
      </w:r>
    </w:p>
    <w:p w14:paraId="2B94C971" w14:textId="77777777" w:rsidR="00153120" w:rsidRDefault="00153120" w:rsidP="00153120">
      <w:pPr>
        <w:spacing w:line="360" w:lineRule="auto"/>
      </w:pPr>
      <w:r w:rsidRPr="00153120">
        <w:t xml:space="preserve">     1.2.2. </w:t>
      </w:r>
      <w:r>
        <w:t>Изучение детской речи в рамках теории речевой деятельности.  24</w:t>
      </w:r>
    </w:p>
    <w:p w14:paraId="0600D17D" w14:textId="77777777" w:rsidR="00153120" w:rsidRDefault="00153120" w:rsidP="00153120">
      <w:pPr>
        <w:spacing w:line="360" w:lineRule="auto"/>
      </w:pPr>
      <w:r w:rsidRPr="00153120">
        <w:t xml:space="preserve">     1.2.3. </w:t>
      </w:r>
      <w:r>
        <w:t>Когнитивное направление.                                                                27</w:t>
      </w:r>
    </w:p>
    <w:p w14:paraId="68716F4A" w14:textId="77777777" w:rsidR="00153120" w:rsidRDefault="00153120" w:rsidP="00153120">
      <w:pPr>
        <w:spacing w:line="360" w:lineRule="auto"/>
      </w:pPr>
      <w:r w:rsidRPr="003315F7">
        <w:t xml:space="preserve">1.3. </w:t>
      </w:r>
      <w:r>
        <w:t xml:space="preserve">Междисциплинарное изучение детской речи.                                         31 </w:t>
      </w:r>
    </w:p>
    <w:p w14:paraId="62C763A4" w14:textId="77777777" w:rsidR="00153120" w:rsidRPr="00153120" w:rsidRDefault="00153120" w:rsidP="00153120">
      <w:pPr>
        <w:spacing w:line="360" w:lineRule="auto"/>
      </w:pPr>
      <w:r>
        <w:t>1.4. Детская речь и теория моногенеза языков.</w:t>
      </w:r>
      <w:r w:rsidRPr="003315F7">
        <w:t xml:space="preserve">                                              </w:t>
      </w:r>
      <w:r w:rsidRPr="00153120">
        <w:t>34</w:t>
      </w:r>
    </w:p>
    <w:p w14:paraId="16466ACA" w14:textId="77777777" w:rsidR="00153120" w:rsidRPr="00153120" w:rsidRDefault="00153120" w:rsidP="00153120">
      <w:pPr>
        <w:spacing w:line="360" w:lineRule="auto"/>
      </w:pPr>
      <w:r>
        <w:t xml:space="preserve">     1.4.1. Существование единых путей развития человеческого языка.     35</w:t>
      </w:r>
    </w:p>
    <w:p w14:paraId="267B838D" w14:textId="77777777" w:rsidR="00153120" w:rsidRPr="00153120" w:rsidRDefault="00153120" w:rsidP="00153120">
      <w:pPr>
        <w:spacing w:line="360" w:lineRule="auto"/>
      </w:pPr>
      <w:r>
        <w:t xml:space="preserve">     1.4.2. Наличие генетических связей между языками.                               37</w:t>
      </w:r>
    </w:p>
    <w:p w14:paraId="6B728C97" w14:textId="77777777" w:rsidR="00153120" w:rsidRDefault="00153120" w:rsidP="00153120">
      <w:pPr>
        <w:spacing w:line="360" w:lineRule="auto"/>
      </w:pPr>
      <w:r>
        <w:t xml:space="preserve">     1.4.3. Единство природных источников формирования человеческого </w:t>
      </w:r>
    </w:p>
    <w:p w14:paraId="24886AED" w14:textId="77777777" w:rsidR="00153120" w:rsidRPr="00153120" w:rsidRDefault="00153120" w:rsidP="00153120">
      <w:pPr>
        <w:spacing w:line="360" w:lineRule="auto"/>
      </w:pPr>
      <w:r>
        <w:t>языка.                                                                                                                  39</w:t>
      </w:r>
    </w:p>
    <w:p w14:paraId="207AD97F" w14:textId="77777777" w:rsidR="00153120" w:rsidRDefault="00153120" w:rsidP="00153120">
      <w:pPr>
        <w:spacing w:line="360" w:lineRule="auto"/>
      </w:pPr>
      <w:r>
        <w:t xml:space="preserve">      1.4.4. Существование универсалий на всех уровнях языковой </w:t>
      </w:r>
    </w:p>
    <w:p w14:paraId="23F696FC" w14:textId="77777777" w:rsidR="00153120" w:rsidRDefault="00153120" w:rsidP="00153120">
      <w:pPr>
        <w:spacing w:line="360" w:lineRule="auto"/>
      </w:pPr>
      <w:r>
        <w:t xml:space="preserve">системы.                                                                                                             </w:t>
      </w:r>
      <w:r w:rsidRPr="003315F7">
        <w:t>41</w:t>
      </w:r>
      <w:r>
        <w:t xml:space="preserve">                                                                       </w:t>
      </w:r>
    </w:p>
    <w:p w14:paraId="460AFDB7" w14:textId="77777777" w:rsidR="00153120" w:rsidRDefault="00153120" w:rsidP="00153120">
      <w:pPr>
        <w:spacing w:line="360" w:lineRule="auto"/>
      </w:pPr>
      <w:r>
        <w:t xml:space="preserve">1.5. Выводы к Главе </w:t>
      </w:r>
      <w:r w:rsidRPr="003315F7">
        <w:t>1</w:t>
      </w:r>
      <w:r>
        <w:t>.                                                                                      44</w:t>
      </w:r>
    </w:p>
    <w:p w14:paraId="2EB429DA" w14:textId="77777777" w:rsidR="00153120" w:rsidRPr="00153120" w:rsidRDefault="00153120" w:rsidP="00153120">
      <w:pPr>
        <w:pStyle w:val="afffffff8"/>
        <w:rPr>
          <w:b/>
        </w:rPr>
      </w:pPr>
      <w:r>
        <w:t xml:space="preserve">Глава 2. Типология детских номинаций во французском, греческом, украинском и английском языках    </w:t>
      </w:r>
      <w:r w:rsidRPr="00153120">
        <w:t xml:space="preserve">                                                          </w:t>
      </w:r>
      <w:r w:rsidRPr="00153120">
        <w:rPr>
          <w:b/>
        </w:rPr>
        <w:t>47</w:t>
      </w:r>
    </w:p>
    <w:p w14:paraId="50B657E7" w14:textId="77777777" w:rsidR="00153120" w:rsidRDefault="00153120" w:rsidP="00153120">
      <w:pPr>
        <w:pStyle w:val="afffffff8"/>
        <w:rPr>
          <w:b/>
        </w:rPr>
      </w:pPr>
      <w:r>
        <w:rPr>
          <w:b/>
        </w:rPr>
        <w:t>2.1. Номинация: сущность, аспекты изучения, механизмы.</w:t>
      </w:r>
      <w:r>
        <w:t xml:space="preserve">       </w:t>
      </w:r>
      <w:r>
        <w:rPr>
          <w:b/>
        </w:rPr>
        <w:t xml:space="preserve">                  47</w:t>
      </w:r>
    </w:p>
    <w:p w14:paraId="7E570C3C" w14:textId="77777777" w:rsidR="00153120" w:rsidRDefault="00153120" w:rsidP="00153120">
      <w:pPr>
        <w:spacing w:line="360" w:lineRule="auto"/>
        <w:rPr>
          <w:b/>
        </w:rPr>
      </w:pPr>
      <w:r>
        <w:t>2.2. Методы изучения детских номинаций.                                                    55</w:t>
      </w:r>
    </w:p>
    <w:p w14:paraId="6C7D5966" w14:textId="77777777" w:rsidR="00153120" w:rsidRDefault="00153120" w:rsidP="00153120">
      <w:pPr>
        <w:spacing w:line="360" w:lineRule="auto"/>
      </w:pPr>
      <w:r>
        <w:t xml:space="preserve">2.3. Параметры типологизации номинаций в детской речи.                         59 </w:t>
      </w:r>
    </w:p>
    <w:p w14:paraId="1FDB84C9" w14:textId="77777777" w:rsidR="00153120" w:rsidRPr="00153120" w:rsidRDefault="00153120" w:rsidP="00153120">
      <w:pPr>
        <w:spacing w:line="360" w:lineRule="auto"/>
      </w:pPr>
      <w:r>
        <w:t xml:space="preserve">     2.3.1. Иерархия номинаций.                                                                         63</w:t>
      </w:r>
    </w:p>
    <w:p w14:paraId="4381C7B2" w14:textId="77777777" w:rsidR="00153120" w:rsidRDefault="00153120" w:rsidP="00153120">
      <w:pPr>
        <w:spacing w:line="360" w:lineRule="auto"/>
      </w:pPr>
      <w:r w:rsidRPr="00153120">
        <w:t xml:space="preserve">              2.3</w:t>
      </w:r>
      <w:r>
        <w:t>.1.1. Прямые номинации.                                                               63</w:t>
      </w:r>
    </w:p>
    <w:p w14:paraId="64D6C5BD" w14:textId="77777777" w:rsidR="00153120" w:rsidRDefault="00153120" w:rsidP="00153120">
      <w:pPr>
        <w:spacing w:line="360" w:lineRule="auto"/>
      </w:pPr>
      <w:r w:rsidRPr="00153120">
        <w:t xml:space="preserve">              2</w:t>
      </w:r>
      <w:r>
        <w:t xml:space="preserve">.3.1.2. Косвенные номинации.                                                          69        </w:t>
      </w:r>
    </w:p>
    <w:p w14:paraId="1E6CC7D7" w14:textId="77777777" w:rsidR="00153120" w:rsidRDefault="00153120" w:rsidP="00153120">
      <w:pPr>
        <w:spacing w:line="360" w:lineRule="auto"/>
      </w:pPr>
      <w:r w:rsidRPr="00153120">
        <w:t xml:space="preserve">                    а)</w:t>
      </w:r>
      <w:r>
        <w:t xml:space="preserve"> Семантический аспект.                                                             70</w:t>
      </w:r>
    </w:p>
    <w:p w14:paraId="4E3B5753" w14:textId="77777777" w:rsidR="00153120" w:rsidRDefault="00153120" w:rsidP="00153120">
      <w:pPr>
        <w:spacing w:line="360" w:lineRule="auto"/>
      </w:pPr>
      <w:r w:rsidRPr="00153120">
        <w:lastRenderedPageBreak/>
        <w:t xml:space="preserve">                    б)</w:t>
      </w:r>
      <w:r>
        <w:t xml:space="preserve"> Структурный аспект.                                                                79</w:t>
      </w:r>
    </w:p>
    <w:p w14:paraId="5591EB49" w14:textId="77777777" w:rsidR="00153120" w:rsidRPr="00153120" w:rsidRDefault="00153120" w:rsidP="00153120">
      <w:pPr>
        <w:spacing w:line="360" w:lineRule="auto"/>
      </w:pPr>
      <w:r w:rsidRPr="00153120">
        <w:t xml:space="preserve">             </w:t>
      </w:r>
      <w:r>
        <w:t xml:space="preserve">       в) Семиотический аспект.                                                            9</w:t>
      </w:r>
      <w:r w:rsidRPr="00153120">
        <w:t>5</w:t>
      </w:r>
    </w:p>
    <w:p w14:paraId="59FC2B15" w14:textId="77777777" w:rsidR="00153120" w:rsidRPr="003315F7" w:rsidRDefault="00153120" w:rsidP="00153120">
      <w:pPr>
        <w:spacing w:line="360" w:lineRule="auto"/>
      </w:pPr>
      <w:r w:rsidRPr="00153120">
        <w:t xml:space="preserve">              2</w:t>
      </w:r>
      <w:r>
        <w:t>.3.1.3. Детские неологизмы.                                                             98</w:t>
      </w:r>
    </w:p>
    <w:p w14:paraId="3A0D9D1F" w14:textId="77777777" w:rsidR="00153120" w:rsidRPr="003315F7" w:rsidRDefault="00153120" w:rsidP="00153120">
      <w:pPr>
        <w:spacing w:line="360" w:lineRule="auto"/>
      </w:pPr>
      <w:r w:rsidRPr="003315F7">
        <w:t xml:space="preserve">                    а)</w:t>
      </w:r>
      <w:r>
        <w:t xml:space="preserve"> Генерализация известной словообразовательной модели.  </w:t>
      </w:r>
      <w:r w:rsidRPr="003315F7">
        <w:t xml:space="preserve"> 99</w:t>
      </w:r>
    </w:p>
    <w:p w14:paraId="37517598" w14:textId="77777777" w:rsidR="00153120" w:rsidRPr="003315F7" w:rsidRDefault="00153120" w:rsidP="00153120">
      <w:pPr>
        <w:spacing w:line="360" w:lineRule="auto"/>
      </w:pPr>
      <w:r w:rsidRPr="003315F7">
        <w:t xml:space="preserve">                    б)</w:t>
      </w:r>
      <w:r>
        <w:t xml:space="preserve"> Создание собственной словообразовательной модели.      102</w:t>
      </w:r>
    </w:p>
    <w:p w14:paraId="4B191F0F" w14:textId="77777777" w:rsidR="00153120" w:rsidRPr="003315F7" w:rsidRDefault="00153120" w:rsidP="00153120">
      <w:pPr>
        <w:spacing w:line="360" w:lineRule="auto"/>
      </w:pPr>
      <w:r w:rsidRPr="003315F7">
        <w:t xml:space="preserve">                    в)</w:t>
      </w:r>
      <w:r>
        <w:t xml:space="preserve"> Корреляционный тип словообразования.                             102</w:t>
      </w:r>
    </w:p>
    <w:p w14:paraId="1DC9704C" w14:textId="77777777" w:rsidR="00153120" w:rsidRPr="003315F7" w:rsidRDefault="00153120" w:rsidP="00153120">
      <w:pPr>
        <w:spacing w:line="360" w:lineRule="auto"/>
      </w:pPr>
      <w:r w:rsidRPr="003315F7">
        <w:t xml:space="preserve">             </w:t>
      </w:r>
      <w:r>
        <w:t xml:space="preserve">       г) Синтаксический тип словообразования.                               104</w:t>
      </w:r>
    </w:p>
    <w:p w14:paraId="53E5D206" w14:textId="77777777" w:rsidR="00153120" w:rsidRPr="00153120" w:rsidRDefault="00153120" w:rsidP="00153120">
      <w:pPr>
        <w:spacing w:line="360" w:lineRule="auto"/>
      </w:pPr>
      <w:r w:rsidRPr="003315F7">
        <w:t xml:space="preserve">                    д)</w:t>
      </w:r>
      <w:r>
        <w:t xml:space="preserve"> Звукоподражание.                                                                   105</w:t>
      </w:r>
    </w:p>
    <w:p w14:paraId="32B715C9" w14:textId="77777777" w:rsidR="00153120" w:rsidRDefault="00153120" w:rsidP="00153120">
      <w:pPr>
        <w:spacing w:line="360" w:lineRule="auto"/>
      </w:pPr>
      <w:r w:rsidRPr="00153120">
        <w:t xml:space="preserve">                    е)</w:t>
      </w:r>
      <w:r>
        <w:t xml:space="preserve"> Образование неологизмов по типу «народной </w:t>
      </w:r>
    </w:p>
    <w:p w14:paraId="34CB7F2F" w14:textId="77777777" w:rsidR="00153120" w:rsidRPr="00153120" w:rsidRDefault="00153120" w:rsidP="00153120">
      <w:pPr>
        <w:spacing w:line="360" w:lineRule="auto"/>
      </w:pPr>
      <w:r>
        <w:t>этимологии».                                                                                                    106</w:t>
      </w:r>
    </w:p>
    <w:p w14:paraId="7DDB0CA1" w14:textId="77777777" w:rsidR="00153120" w:rsidRPr="00153120" w:rsidRDefault="00153120" w:rsidP="00153120">
      <w:pPr>
        <w:spacing w:line="360" w:lineRule="auto"/>
      </w:pPr>
      <w:r w:rsidRPr="00153120">
        <w:t xml:space="preserve">     2.3</w:t>
      </w:r>
      <w:r>
        <w:t>.2. Характер именуемого объекта (номината).                                   107</w:t>
      </w:r>
    </w:p>
    <w:p w14:paraId="57808588" w14:textId="77777777" w:rsidR="00153120" w:rsidRPr="00153120" w:rsidRDefault="00153120" w:rsidP="00153120">
      <w:pPr>
        <w:spacing w:line="360" w:lineRule="auto"/>
      </w:pPr>
      <w:r w:rsidRPr="00153120">
        <w:t xml:space="preserve">              2.3</w:t>
      </w:r>
      <w:r>
        <w:t>.2.1. Элементные номинации.                                                      107</w:t>
      </w:r>
    </w:p>
    <w:p w14:paraId="788F94C9" w14:textId="77777777" w:rsidR="00153120" w:rsidRPr="00153120" w:rsidRDefault="00153120" w:rsidP="00153120">
      <w:pPr>
        <w:spacing w:line="360" w:lineRule="auto"/>
      </w:pPr>
      <w:r w:rsidRPr="00153120">
        <w:t xml:space="preserve">              2.3</w:t>
      </w:r>
      <w:r>
        <w:t>.2.2. Событийные (или ситуационные) номинации.                  111</w:t>
      </w:r>
    </w:p>
    <w:p w14:paraId="374BCFD1" w14:textId="77777777" w:rsidR="00153120" w:rsidRPr="00153120" w:rsidRDefault="00153120" w:rsidP="00153120">
      <w:pPr>
        <w:spacing w:line="360" w:lineRule="auto"/>
      </w:pPr>
      <w:r w:rsidRPr="00153120">
        <w:t xml:space="preserve">     2.3</w:t>
      </w:r>
      <w:r>
        <w:t>.3. Структура (внешняя форма) наименования.                                  115</w:t>
      </w:r>
    </w:p>
    <w:p w14:paraId="727054DF" w14:textId="77777777" w:rsidR="00153120" w:rsidRPr="00153120" w:rsidRDefault="00153120" w:rsidP="00153120">
      <w:pPr>
        <w:spacing w:line="360" w:lineRule="auto"/>
      </w:pPr>
      <w:r w:rsidRPr="00153120">
        <w:t xml:space="preserve">              2</w:t>
      </w:r>
      <w:r>
        <w:t>.3.3.1. Самостоятельный способ номинации.                                115</w:t>
      </w:r>
    </w:p>
    <w:p w14:paraId="5A74E7F2" w14:textId="77777777" w:rsidR="00153120" w:rsidRPr="00153120" w:rsidRDefault="00153120" w:rsidP="00153120">
      <w:pPr>
        <w:spacing w:line="360" w:lineRule="auto"/>
      </w:pPr>
      <w:r w:rsidRPr="00153120">
        <w:t xml:space="preserve">              2</w:t>
      </w:r>
      <w:r>
        <w:t>.3.3.2. Несамостоятельный способ номинации.                            119</w:t>
      </w:r>
    </w:p>
    <w:p w14:paraId="51F30F59" w14:textId="77777777" w:rsidR="00153120" w:rsidRPr="00153120" w:rsidRDefault="00153120" w:rsidP="00153120">
      <w:pPr>
        <w:spacing w:line="360" w:lineRule="auto"/>
      </w:pPr>
      <w:r w:rsidRPr="00153120">
        <w:t xml:space="preserve">     2.3.</w:t>
      </w:r>
      <w:r>
        <w:t>4. Способ наименования (в том числе внутренняя форма).             120</w:t>
      </w:r>
    </w:p>
    <w:p w14:paraId="74A09A67" w14:textId="77777777" w:rsidR="00153120" w:rsidRPr="00153120" w:rsidRDefault="00153120" w:rsidP="00153120">
      <w:pPr>
        <w:spacing w:line="360" w:lineRule="auto"/>
      </w:pPr>
      <w:r w:rsidRPr="00153120">
        <w:t xml:space="preserve">              2.3</w:t>
      </w:r>
      <w:r>
        <w:t>.4.1. Связанность/ обособленность значения номинации.        12</w:t>
      </w:r>
      <w:r w:rsidRPr="00153120">
        <w:t>0</w:t>
      </w:r>
    </w:p>
    <w:p w14:paraId="50504FC9" w14:textId="77777777" w:rsidR="00153120" w:rsidRPr="00153120" w:rsidRDefault="00153120" w:rsidP="00153120">
      <w:pPr>
        <w:spacing w:line="360" w:lineRule="auto"/>
      </w:pPr>
      <w:r w:rsidRPr="00153120">
        <w:t xml:space="preserve">              2</w:t>
      </w:r>
      <w:r>
        <w:t>.3.4.2. Внутренняя форма номинации.                                           123</w:t>
      </w:r>
    </w:p>
    <w:p w14:paraId="3411C14A" w14:textId="77777777" w:rsidR="00153120" w:rsidRPr="00153120" w:rsidRDefault="00153120" w:rsidP="00153120">
      <w:pPr>
        <w:spacing w:line="360" w:lineRule="auto"/>
      </w:pPr>
      <w:r w:rsidRPr="00153120">
        <w:t xml:space="preserve">              2</w:t>
      </w:r>
      <w:r>
        <w:t>.3.4.3. Степень мотивированности номинации.                            127</w:t>
      </w:r>
    </w:p>
    <w:p w14:paraId="2831039C" w14:textId="77777777" w:rsidR="00153120" w:rsidRPr="00153120" w:rsidRDefault="00153120" w:rsidP="00153120">
      <w:pPr>
        <w:spacing w:line="360" w:lineRule="auto"/>
      </w:pPr>
      <w:r w:rsidRPr="00153120">
        <w:t xml:space="preserve">     2.3</w:t>
      </w:r>
      <w:r>
        <w:t>.5. Субъект речи и адресат (в том числе социальный аспект, информативный аспект и субъективное отношение субъекта к объекту).131</w:t>
      </w:r>
    </w:p>
    <w:p w14:paraId="7B643556" w14:textId="77777777" w:rsidR="00153120" w:rsidRPr="003315F7" w:rsidRDefault="00153120" w:rsidP="00153120">
      <w:pPr>
        <w:spacing w:line="360" w:lineRule="auto"/>
      </w:pPr>
      <w:r w:rsidRPr="00153120">
        <w:t xml:space="preserve">              2.3</w:t>
      </w:r>
      <w:r>
        <w:t>.5.1. Отношения «номинатор-адресат».                                      132</w:t>
      </w:r>
    </w:p>
    <w:p w14:paraId="4E5F10E3" w14:textId="77777777" w:rsidR="00153120" w:rsidRPr="003315F7" w:rsidRDefault="00153120" w:rsidP="00153120">
      <w:pPr>
        <w:spacing w:line="360" w:lineRule="auto"/>
      </w:pPr>
      <w:r w:rsidRPr="003315F7">
        <w:t xml:space="preserve">                       а)</w:t>
      </w:r>
      <w:r>
        <w:t xml:space="preserve"> Пол ребёнка.                                                                          133</w:t>
      </w:r>
    </w:p>
    <w:p w14:paraId="3017BCFE" w14:textId="77777777" w:rsidR="00153120" w:rsidRPr="003315F7" w:rsidRDefault="00153120" w:rsidP="00153120">
      <w:pPr>
        <w:spacing w:line="360" w:lineRule="auto"/>
      </w:pPr>
      <w:r w:rsidRPr="003315F7">
        <w:t xml:space="preserve">                       б)</w:t>
      </w:r>
      <w:r>
        <w:t xml:space="preserve"> Принадлежность ребёнка к определённому социально-    экономическому классу.                                                                                 135</w:t>
      </w:r>
    </w:p>
    <w:p w14:paraId="19BA1EAA" w14:textId="77777777" w:rsidR="00153120" w:rsidRPr="00153120" w:rsidRDefault="00153120" w:rsidP="00153120">
      <w:pPr>
        <w:spacing w:line="360" w:lineRule="auto"/>
      </w:pPr>
      <w:r w:rsidRPr="003315F7">
        <w:t xml:space="preserve">                        в)</w:t>
      </w:r>
      <w:r>
        <w:t xml:space="preserve"> Принадлежность ребёнка к определённой национально-культурной общности (в том числе языковой).                                            137</w:t>
      </w:r>
    </w:p>
    <w:p w14:paraId="143710B0" w14:textId="77777777" w:rsidR="00153120" w:rsidRPr="00153120" w:rsidRDefault="00153120" w:rsidP="00153120">
      <w:pPr>
        <w:spacing w:line="360" w:lineRule="auto"/>
      </w:pPr>
      <w:r w:rsidRPr="00153120">
        <w:t xml:space="preserve">                        г)</w:t>
      </w:r>
      <w:r>
        <w:t xml:space="preserve"> Лингвистическое окружение ребёнка.                               139</w:t>
      </w:r>
    </w:p>
    <w:p w14:paraId="1F87FADE" w14:textId="77777777" w:rsidR="00153120" w:rsidRPr="00153120" w:rsidRDefault="00153120" w:rsidP="00153120">
      <w:pPr>
        <w:spacing w:line="360" w:lineRule="auto"/>
      </w:pPr>
      <w:r w:rsidRPr="00153120">
        <w:t xml:space="preserve">              2.3</w:t>
      </w:r>
      <w:r>
        <w:t>.5.2. Отношения «номинатор-объект».                                       145</w:t>
      </w:r>
    </w:p>
    <w:p w14:paraId="3EAFE2B3" w14:textId="77777777" w:rsidR="00153120" w:rsidRDefault="00153120" w:rsidP="00153120">
      <w:pPr>
        <w:spacing w:line="360" w:lineRule="auto"/>
        <w:rPr>
          <w:lang w:val="en-US"/>
        </w:rPr>
      </w:pPr>
      <w:r>
        <w:t>2.4. Выводы к Главе 2.                                                                                    147</w:t>
      </w:r>
    </w:p>
    <w:p w14:paraId="7C98D4E0" w14:textId="77777777" w:rsidR="00153120" w:rsidRDefault="00153120" w:rsidP="00153120">
      <w:pPr>
        <w:pStyle w:val="1"/>
        <w:rPr>
          <w:b w:val="0"/>
          <w:lang w:val="en-US"/>
        </w:rPr>
      </w:pPr>
      <w:r>
        <w:t xml:space="preserve">Заключение                                                                                                     </w:t>
      </w:r>
      <w:r>
        <w:rPr>
          <w:b w:val="0"/>
        </w:rPr>
        <w:t>151</w:t>
      </w:r>
    </w:p>
    <w:p w14:paraId="0E2B8C24" w14:textId="77777777" w:rsidR="00153120" w:rsidRDefault="00153120" w:rsidP="00153120">
      <w:pPr>
        <w:spacing w:line="360" w:lineRule="auto"/>
        <w:rPr>
          <w:lang w:val="en-US"/>
        </w:rPr>
      </w:pPr>
      <w:r>
        <w:rPr>
          <w:b/>
        </w:rPr>
        <w:t xml:space="preserve">Список использованных источников                                                        </w:t>
      </w:r>
      <w:r>
        <w:t>156</w:t>
      </w:r>
    </w:p>
    <w:p w14:paraId="582C99A6" w14:textId="77777777" w:rsidR="001D7BA4" w:rsidRDefault="001D7BA4" w:rsidP="001D7BA4">
      <w:pPr>
        <w:pStyle w:val="Normal0"/>
        <w:spacing w:line="360" w:lineRule="auto"/>
        <w:jc w:val="center"/>
        <w:rPr>
          <w:sz w:val="24"/>
          <w:lang w:val="uk-UA"/>
        </w:rPr>
      </w:pPr>
    </w:p>
    <w:p w14:paraId="37ABF0CF" w14:textId="77777777" w:rsidR="00153120" w:rsidRDefault="00153120" w:rsidP="001D7BA4">
      <w:pPr>
        <w:pStyle w:val="Normal0"/>
        <w:spacing w:line="360" w:lineRule="auto"/>
        <w:jc w:val="center"/>
        <w:rPr>
          <w:sz w:val="24"/>
          <w:lang w:val="uk-UA"/>
        </w:rPr>
      </w:pPr>
    </w:p>
    <w:p w14:paraId="5A4203B9" w14:textId="77777777" w:rsidR="00153120" w:rsidRDefault="00153120" w:rsidP="001D7BA4">
      <w:pPr>
        <w:pStyle w:val="Normal0"/>
        <w:spacing w:line="360" w:lineRule="auto"/>
        <w:jc w:val="center"/>
        <w:rPr>
          <w:sz w:val="24"/>
          <w:lang w:val="uk-UA"/>
        </w:rPr>
      </w:pPr>
    </w:p>
    <w:p w14:paraId="296E82C8" w14:textId="77777777" w:rsidR="00153120" w:rsidRDefault="00153120" w:rsidP="00153120">
      <w:pPr>
        <w:pStyle w:val="afffffffc"/>
        <w:tabs>
          <w:tab w:val="right" w:pos="540"/>
        </w:tabs>
        <w:rPr>
          <w:b/>
        </w:rPr>
      </w:pPr>
      <w:r>
        <w:rPr>
          <w:b/>
        </w:rPr>
        <w:t>ВВЕДЕНИЕ</w:t>
      </w:r>
    </w:p>
    <w:p w14:paraId="0F9C0980" w14:textId="77777777" w:rsidR="00153120" w:rsidRDefault="00153120" w:rsidP="00153120">
      <w:pPr>
        <w:pStyle w:val="affffffff"/>
        <w:tabs>
          <w:tab w:val="right" w:pos="540"/>
        </w:tabs>
      </w:pPr>
    </w:p>
    <w:p w14:paraId="70253AFB" w14:textId="77777777" w:rsidR="00153120" w:rsidRPr="00C51A9D" w:rsidRDefault="00153120" w:rsidP="00153120">
      <w:pPr>
        <w:pStyle w:val="affffffff"/>
        <w:tabs>
          <w:tab w:val="right" w:pos="540"/>
        </w:tabs>
      </w:pPr>
      <w:r w:rsidRPr="00C51A9D">
        <w:t xml:space="preserve">      </w:t>
      </w:r>
      <w:r>
        <w:t>Изучение детской речи вот уже долгие годы привлекает внимание лингвистов, психологов, социологов, педагогов и других учёных, работающих в области гуманитарных наук. Речь ребёнка является отправной точкой для решения многих теоретических и практических вопросов, связанных с возникновением и развитием человеческого языка, его преподаванием</w:t>
      </w:r>
      <w:r w:rsidRPr="00C51A9D">
        <w:t xml:space="preserve"> </w:t>
      </w:r>
      <w:r>
        <w:t>и многими другими. В настоящее время наблюдается рост исследований, посвящённых детской речи, которая в середине 90-х годов ХХ века стала предметом изучения нового научного направления – онтолингвистики. По прогнозам некоторых лингвистов, это направление будет одним из ведущих в лингвистике ХХ</w:t>
      </w:r>
      <w:r>
        <w:rPr>
          <w:lang w:val="el-GR"/>
        </w:rPr>
        <w:t>Ι</w:t>
      </w:r>
      <w:r>
        <w:t xml:space="preserve"> века [</w:t>
      </w:r>
      <w:r w:rsidRPr="00C51A9D">
        <w:t>11</w:t>
      </w:r>
      <w:r>
        <w:t>,</w:t>
      </w:r>
      <w:r w:rsidRPr="00C51A9D">
        <w:t xml:space="preserve"> </w:t>
      </w:r>
      <w:r>
        <w:t>222].</w:t>
      </w:r>
    </w:p>
    <w:p w14:paraId="5F5493F6" w14:textId="77777777" w:rsidR="00153120" w:rsidRDefault="00153120" w:rsidP="00153120">
      <w:pPr>
        <w:pStyle w:val="affffffff"/>
        <w:tabs>
          <w:tab w:val="right" w:pos="540"/>
        </w:tabs>
      </w:pPr>
      <w:r>
        <w:t xml:space="preserve">     </w:t>
      </w:r>
      <w:r>
        <w:rPr>
          <w:b/>
        </w:rPr>
        <w:t>Актуальность</w:t>
      </w:r>
      <w:r>
        <w:t xml:space="preserve"> данного исследования обусловлена тем, что, несмотря на многочисленные работы по изучению детской речи, до сих пор существуют пробелы в описании языкового развития ребёнка, в частности, номинативного аспекта его речевой деятельности. Особенно актуальным является изучение детской речи для украинской лингвистики. С одной стороны, украинские лингвисты подготовили хорошую базу для комплексного и глубинного исследования детской речи (см. работы О.Ю.Моисеенко, Е.С.Снитко и И.В.Сухан, </w:t>
      </w:r>
      <w:r w:rsidRPr="00C51A9D">
        <w:t>[27; 48; 47]</w:t>
      </w:r>
      <w:r>
        <w:t>); с другой стороны, имеющиеся исследования были проведены на материале речи англоязычных и русскоязычных детей. Недостаточно изучено развитие речи детей, родным языком которых является украинский; описание номинативного аспекта речевой деятельности на материале речи украиноязычных детей, по нашим сведениям, не производилось.</w:t>
      </w:r>
    </w:p>
    <w:p w14:paraId="4ABD2A0B" w14:textId="77777777" w:rsidR="00153120" w:rsidRPr="00C51A9D" w:rsidRDefault="00153120" w:rsidP="00153120">
      <w:pPr>
        <w:pStyle w:val="affffffff"/>
        <w:tabs>
          <w:tab w:val="right" w:pos="540"/>
        </w:tabs>
        <w:rPr>
          <w:b/>
        </w:rPr>
      </w:pPr>
      <w:r>
        <w:t xml:space="preserve">     Выбранное нами направление находится в непосредственной связи с </w:t>
      </w:r>
      <w:r>
        <w:rPr>
          <w:b/>
        </w:rPr>
        <w:t>плановыми научными разработками</w:t>
      </w:r>
      <w:r>
        <w:t xml:space="preserve"> </w:t>
      </w:r>
      <w:r>
        <w:rPr>
          <w:b/>
        </w:rPr>
        <w:t>и программами</w:t>
      </w:r>
      <w:r>
        <w:t xml:space="preserve"> кафедры французской филологии Одесского национального университета, объединёнными общей тематикой: «Функционально-системное исследование французского языка: внутриязыковой и межъязыковой аспекты (проблемы французской филологии, перевода и контрастивной лингвистики)».</w:t>
      </w:r>
    </w:p>
    <w:p w14:paraId="5602D47E" w14:textId="77777777" w:rsidR="00153120" w:rsidRDefault="00153120" w:rsidP="00153120">
      <w:pPr>
        <w:pStyle w:val="affffffff"/>
      </w:pPr>
      <w:r>
        <w:t xml:space="preserve">     </w:t>
      </w:r>
      <w:r>
        <w:rPr>
          <w:b/>
        </w:rPr>
        <w:t>Цель</w:t>
      </w:r>
      <w:r>
        <w:t xml:space="preserve"> исследования заключается в том, чтобы выявить, существуют ли в речи французских, греческих, украинских и английских детей в возрасте от 3-х до 6-ти лет универсальные типы номинаций и стратегии номинативной деятельности.</w:t>
      </w:r>
    </w:p>
    <w:p w14:paraId="459EC036" w14:textId="77777777" w:rsidR="00153120" w:rsidRDefault="00153120" w:rsidP="00153120">
      <w:pPr>
        <w:pStyle w:val="affffffff"/>
        <w:tabs>
          <w:tab w:val="right" w:pos="0"/>
        </w:tabs>
      </w:pPr>
      <w:r>
        <w:t xml:space="preserve">     Основная  цель работы определила круг конкретных </w:t>
      </w:r>
      <w:r>
        <w:rPr>
          <w:b/>
        </w:rPr>
        <w:t>задач</w:t>
      </w:r>
      <w:r>
        <w:t>, которые мы решали в ходе исследования:</w:t>
      </w:r>
    </w:p>
    <w:p w14:paraId="7640BAAB" w14:textId="77777777" w:rsidR="00153120" w:rsidRDefault="00153120" w:rsidP="00153120">
      <w:pPr>
        <w:pStyle w:val="affffffff"/>
        <w:tabs>
          <w:tab w:val="right" w:pos="540"/>
        </w:tabs>
      </w:pPr>
      <w:r>
        <w:t>1) обзор основных направлений изучения детской речи и выбор подхода к исследованию детских номинаций;</w:t>
      </w:r>
    </w:p>
    <w:p w14:paraId="2C463745" w14:textId="77777777" w:rsidR="00153120" w:rsidRDefault="00153120" w:rsidP="00153120">
      <w:pPr>
        <w:pStyle w:val="affffffff"/>
        <w:tabs>
          <w:tab w:val="right" w:pos="540"/>
        </w:tabs>
      </w:pPr>
      <w:r>
        <w:lastRenderedPageBreak/>
        <w:t>2) определение теоретической базы и методов исследования, необходимых для изучения номинативного аспекта детской речи;</w:t>
      </w:r>
    </w:p>
    <w:p w14:paraId="1CC3235E" w14:textId="77777777" w:rsidR="00153120" w:rsidRDefault="00153120" w:rsidP="00153120">
      <w:pPr>
        <w:pStyle w:val="affffffff"/>
        <w:tabs>
          <w:tab w:val="right" w:pos="540"/>
        </w:tabs>
      </w:pPr>
      <w:r>
        <w:t>3) составление типологии детских номинаций;</w:t>
      </w:r>
    </w:p>
    <w:p w14:paraId="053083B3" w14:textId="77777777" w:rsidR="00153120" w:rsidRDefault="00153120" w:rsidP="00153120">
      <w:pPr>
        <w:pStyle w:val="affffffff"/>
        <w:tabs>
          <w:tab w:val="right" w:pos="540"/>
        </w:tabs>
      </w:pPr>
      <w:r>
        <w:t>4) выявление факторов, которые влияют на номинативную деятельность ребёнка.</w:t>
      </w:r>
    </w:p>
    <w:p w14:paraId="3139267F" w14:textId="77777777" w:rsidR="00153120" w:rsidRDefault="00153120" w:rsidP="00153120">
      <w:pPr>
        <w:pStyle w:val="affffffff"/>
        <w:tabs>
          <w:tab w:val="right" w:pos="0"/>
        </w:tabs>
      </w:pPr>
      <w:r>
        <w:t xml:space="preserve">     </w:t>
      </w:r>
      <w:r w:rsidRPr="00C51A9D">
        <w:rPr>
          <w:b/>
        </w:rPr>
        <w:t>О</w:t>
      </w:r>
      <w:r>
        <w:rPr>
          <w:b/>
        </w:rPr>
        <w:t>бъектом</w:t>
      </w:r>
      <w:r>
        <w:t xml:space="preserve"> данного исследования является детская речь в ситуации повседневного общения детей и взрослых, во время эксперимента и игры.</w:t>
      </w:r>
    </w:p>
    <w:p w14:paraId="7886A003" w14:textId="77777777" w:rsidR="00153120" w:rsidRDefault="00153120" w:rsidP="00153120">
      <w:pPr>
        <w:pStyle w:val="affffffff"/>
        <w:tabs>
          <w:tab w:val="right" w:pos="540"/>
        </w:tabs>
      </w:pPr>
      <w:r w:rsidRPr="00C51A9D">
        <w:t xml:space="preserve">     </w:t>
      </w:r>
      <w:r w:rsidRPr="00C51A9D">
        <w:tab/>
      </w:r>
      <w:r>
        <w:rPr>
          <w:b/>
        </w:rPr>
        <w:t>Предмет</w:t>
      </w:r>
      <w:r>
        <w:t xml:space="preserve"> исследования - номинативный аспект детской речи, а именно типы номинаций и стратегии номинативной деятельности, которые наблюдаются в речи детей.</w:t>
      </w:r>
    </w:p>
    <w:p w14:paraId="5FB59709" w14:textId="77777777" w:rsidR="00153120" w:rsidRPr="00C51A9D" w:rsidRDefault="00153120" w:rsidP="00153120">
      <w:pPr>
        <w:pStyle w:val="afffffff8"/>
        <w:tabs>
          <w:tab w:val="right" w:pos="540"/>
        </w:tabs>
        <w:spacing w:line="360" w:lineRule="auto"/>
        <w:jc w:val="both"/>
      </w:pPr>
      <w:r>
        <w:t xml:space="preserve">     Основным материалом исследования номинативного аспекта детской речи стали номинации французских, греческих, украинских и английских детей в возрасте от трёх до шести лет (допонятийный и интуитивный периоды развития ребёнка </w:t>
      </w:r>
      <w:r w:rsidRPr="00C51A9D">
        <w:t>[157, с.11-14]</w:t>
      </w:r>
      <w:r>
        <w:t>). Возраст от трёх до шести лет представляет большой интерес в плане изучения детской речи, так как именно в это время у детей появляются представления о понятиях (</w:t>
      </w:r>
      <w:r>
        <w:rPr>
          <w:lang w:val="en-US"/>
        </w:rPr>
        <w:t>pre</w:t>
      </w:r>
      <w:r w:rsidRPr="00C51A9D">
        <w:t>-</w:t>
      </w:r>
      <w:r>
        <w:rPr>
          <w:lang w:val="en-US"/>
        </w:rPr>
        <w:t>concepts</w:t>
      </w:r>
      <w:r>
        <w:t>), которые постепенно оформляются в понятия, основанные на выделении общих свойств в классах вещей или событий. Если обучение ребенка в эти периоды будет проведено неверно, понятия могут быть искажены</w:t>
      </w:r>
      <w:r w:rsidRPr="00C51A9D">
        <w:t>,</w:t>
      </w:r>
      <w:r>
        <w:t xml:space="preserve"> или же может произойти их подмена на базе каких-либо альтернативных понятий данного языка</w:t>
      </w:r>
      <w:r w:rsidRPr="00C51A9D">
        <w:t>.</w:t>
      </w:r>
    </w:p>
    <w:p w14:paraId="54702F87" w14:textId="77777777" w:rsidR="00153120" w:rsidRDefault="00153120" w:rsidP="00153120">
      <w:pPr>
        <w:pStyle w:val="affffffff"/>
        <w:tabs>
          <w:tab w:val="right" w:pos="0"/>
        </w:tabs>
      </w:pPr>
      <w:r>
        <w:t xml:space="preserve">     Часть корпуса детских номинаций (672 из 1250 номинаций, рассматриваемых в работе) мы получили в серии ономасиологических экспериментов, которые проводились в детских садах г. Парижа (</w:t>
      </w:r>
      <w:r>
        <w:rPr>
          <w:lang w:val="en-US"/>
        </w:rPr>
        <w:t>Ecole</w:t>
      </w:r>
      <w:r w:rsidRPr="00C51A9D">
        <w:t xml:space="preserve"> </w:t>
      </w:r>
      <w:r>
        <w:rPr>
          <w:lang w:val="en-US"/>
        </w:rPr>
        <w:t>maternelle</w:t>
      </w:r>
      <w:r w:rsidRPr="00C51A9D">
        <w:t xml:space="preserve"> 7, </w:t>
      </w:r>
      <w:r>
        <w:rPr>
          <w:lang w:val="en-US"/>
        </w:rPr>
        <w:t>rue</w:t>
      </w:r>
      <w:r w:rsidRPr="00C51A9D">
        <w:t xml:space="preserve"> </w:t>
      </w:r>
      <w:r>
        <w:rPr>
          <w:lang w:val="en-US"/>
        </w:rPr>
        <w:t>Maurice</w:t>
      </w:r>
      <w:r w:rsidRPr="00C51A9D">
        <w:t xml:space="preserve"> </w:t>
      </w:r>
      <w:r>
        <w:rPr>
          <w:lang w:val="en-US"/>
        </w:rPr>
        <w:t>d</w:t>
      </w:r>
      <w:r w:rsidRPr="00C51A9D">
        <w:t>’</w:t>
      </w:r>
      <w:r>
        <w:rPr>
          <w:lang w:val="en-US"/>
        </w:rPr>
        <w:t>Ocagne</w:t>
      </w:r>
      <w:r>
        <w:t>),</w:t>
      </w:r>
      <w:r w:rsidRPr="00C51A9D">
        <w:t xml:space="preserve"> </w:t>
      </w:r>
      <w:r>
        <w:t>г. Киева</w:t>
      </w:r>
      <w:r w:rsidRPr="00C51A9D">
        <w:t xml:space="preserve"> (</w:t>
      </w:r>
      <w:r>
        <w:t>детский сад</w:t>
      </w:r>
      <w:r w:rsidRPr="00C51A9D">
        <w:t xml:space="preserve"> № 643) и</w:t>
      </w:r>
      <w:r>
        <w:t xml:space="preserve"> лагеря Министерства Здравоохранения Греции (г. Каммена Вурла). В качестве материала по номинативной деятельности английских детей мы использовали экспериментальные данные по речи детей в возрасте от 3-х до 6-ти лет, принадлежащие таким зарубежным исследователям, как Л.Блум, М.Лахей, М.Боверман, Е. Кларк, С. Фостер-Коэн, К. Гарвэй и Д.И.Слобин [76; 77; 79-81; 88-90; 106; 110; 158-162]. Часть греческих номинаций (39 единиц) поступили к нам из данных исследовательской группы кафедры психологии Университета им. Аристотеля (г. Салоники) под руководством М. Маниу-Вакали </w:t>
      </w:r>
      <w:r w:rsidRPr="00153120">
        <w:t>[188]</w:t>
      </w:r>
      <w:r>
        <w:t>. Также использовались сведения, почерпнутые из художественной литературы о детях</w:t>
      </w:r>
      <w:r w:rsidRPr="00C51A9D">
        <w:t xml:space="preserve"> [91], </w:t>
      </w:r>
      <w:r>
        <w:t xml:space="preserve">наблюдения лингвистов </w:t>
      </w:r>
      <w:r w:rsidRPr="00C51A9D">
        <w:t xml:space="preserve">[108], </w:t>
      </w:r>
      <w:r>
        <w:t>аудиозаписи детской речи и интервью с детьми.</w:t>
      </w:r>
    </w:p>
    <w:p w14:paraId="6EDC2029" w14:textId="77777777" w:rsidR="00153120" w:rsidRDefault="00153120" w:rsidP="00153120">
      <w:pPr>
        <w:pStyle w:val="affffffff"/>
        <w:tabs>
          <w:tab w:val="right" w:pos="0"/>
        </w:tabs>
      </w:pPr>
      <w:r>
        <w:t xml:space="preserve">      Исследование было проведено на методологической базе научной дедукции, которая основывается на анализе и теоретическом обобщении конкретного материала. Это обусловило необходимость объединения метода </w:t>
      </w:r>
      <w:r>
        <w:lastRenderedPageBreak/>
        <w:t xml:space="preserve">конкретного наблюдения, который использовался на первом этапе исследования, с такими </w:t>
      </w:r>
      <w:r>
        <w:rPr>
          <w:b/>
        </w:rPr>
        <w:t>методами исследования</w:t>
      </w:r>
      <w:r>
        <w:t>, как:</w:t>
      </w:r>
    </w:p>
    <w:p w14:paraId="0DCAC819" w14:textId="77777777" w:rsidR="00153120" w:rsidRDefault="00153120" w:rsidP="004831D1">
      <w:pPr>
        <w:pStyle w:val="affffffff"/>
        <w:numPr>
          <w:ilvl w:val="0"/>
          <w:numId w:val="62"/>
        </w:numPr>
        <w:tabs>
          <w:tab w:val="right" w:pos="0"/>
        </w:tabs>
        <w:suppressAutoHyphens w:val="0"/>
        <w:spacing w:after="0" w:line="360" w:lineRule="auto"/>
        <w:jc w:val="both"/>
      </w:pPr>
      <w:r>
        <w:t>дескриптивный метод (при описании детских номинаций);</w:t>
      </w:r>
    </w:p>
    <w:p w14:paraId="376B1CA8" w14:textId="77777777" w:rsidR="00153120" w:rsidRDefault="00153120" w:rsidP="004831D1">
      <w:pPr>
        <w:pStyle w:val="affffffff"/>
        <w:numPr>
          <w:ilvl w:val="0"/>
          <w:numId w:val="62"/>
        </w:numPr>
        <w:tabs>
          <w:tab w:val="right" w:pos="0"/>
        </w:tabs>
        <w:suppressAutoHyphens w:val="0"/>
        <w:spacing w:after="0" w:line="360" w:lineRule="auto"/>
        <w:jc w:val="both"/>
      </w:pPr>
      <w:r>
        <w:t>компаративный метод (при сопоставлении номинаций, данных какому-либо объекту детьми, говорящими на разных языках);</w:t>
      </w:r>
    </w:p>
    <w:p w14:paraId="23372E01" w14:textId="77777777" w:rsidR="00153120" w:rsidRDefault="00153120" w:rsidP="004831D1">
      <w:pPr>
        <w:pStyle w:val="affffffff"/>
        <w:numPr>
          <w:ilvl w:val="0"/>
          <w:numId w:val="62"/>
        </w:numPr>
        <w:tabs>
          <w:tab w:val="right" w:pos="0"/>
        </w:tabs>
        <w:suppressAutoHyphens w:val="0"/>
        <w:spacing w:after="0" w:line="360" w:lineRule="auto"/>
        <w:jc w:val="both"/>
      </w:pPr>
      <w:r>
        <w:t>контрастивный метод (при типологизации детских номинаций).</w:t>
      </w:r>
    </w:p>
    <w:p w14:paraId="16EC8F18" w14:textId="77777777" w:rsidR="00153120" w:rsidRDefault="00153120" w:rsidP="00153120">
      <w:pPr>
        <w:pStyle w:val="24"/>
      </w:pPr>
      <w:r>
        <w:t xml:space="preserve"> Для сбора практического материала была разработана соответствующая экспериментальная методика и проведен ряд экспериментов.</w:t>
      </w:r>
    </w:p>
    <w:p w14:paraId="0C3A3E13" w14:textId="77777777" w:rsidR="00153120" w:rsidRDefault="00153120" w:rsidP="00153120">
      <w:pPr>
        <w:pStyle w:val="affffffff"/>
        <w:tabs>
          <w:tab w:val="right" w:pos="540"/>
        </w:tabs>
      </w:pPr>
      <w:r w:rsidRPr="00C51A9D">
        <w:t xml:space="preserve">     </w:t>
      </w:r>
      <w:r w:rsidRPr="00C51A9D">
        <w:tab/>
      </w:r>
      <w:r>
        <w:rPr>
          <w:b/>
        </w:rPr>
        <w:t>Научная новизна</w:t>
      </w:r>
      <w:r>
        <w:t xml:space="preserve"> диссертационного исследования состоит в том, что:</w:t>
      </w:r>
    </w:p>
    <w:p w14:paraId="316C14C7" w14:textId="77777777" w:rsidR="00153120" w:rsidRDefault="00153120" w:rsidP="00153120">
      <w:pPr>
        <w:pStyle w:val="affffffff"/>
        <w:tabs>
          <w:tab w:val="right" w:pos="540"/>
        </w:tabs>
      </w:pPr>
      <w:r>
        <w:t>- впервые было проведено исследование номинативной деятельности ребёнка на материале речи украинских детей;</w:t>
      </w:r>
    </w:p>
    <w:p w14:paraId="1A65E0C6" w14:textId="77777777" w:rsidR="00153120" w:rsidRDefault="00153120" w:rsidP="00153120">
      <w:pPr>
        <w:pStyle w:val="affffffff"/>
        <w:tabs>
          <w:tab w:val="right" w:pos="540"/>
        </w:tabs>
      </w:pPr>
      <w:r>
        <w:t>- впервые была составлена типология номинаций применительно к детской речи на материале нескольких языков;</w:t>
      </w:r>
    </w:p>
    <w:p w14:paraId="516CD489" w14:textId="77777777" w:rsidR="00153120" w:rsidRDefault="00153120" w:rsidP="00153120">
      <w:pPr>
        <w:pStyle w:val="affffffff"/>
        <w:tabs>
          <w:tab w:val="right" w:pos="540"/>
        </w:tabs>
      </w:pPr>
      <w:r>
        <w:t>- было выделено 15 типов номинаций, характерных для детской речи, которые не были представлены в типологиях номинаций, принадлежащих взрослым носителям языка;</w:t>
      </w:r>
    </w:p>
    <w:p w14:paraId="572265FB" w14:textId="77777777" w:rsidR="00153120" w:rsidRDefault="00153120" w:rsidP="00153120">
      <w:pPr>
        <w:pStyle w:val="affffffff"/>
        <w:tabs>
          <w:tab w:val="right" w:pos="540"/>
        </w:tabs>
      </w:pPr>
      <w:r>
        <w:t>- была выдвинута и подтверждена в ходе исследования гипотеза о том, что в детской речи существуют общие стратегии и типы номинаций;</w:t>
      </w:r>
    </w:p>
    <w:p w14:paraId="5DAF42B2" w14:textId="77777777" w:rsidR="00153120" w:rsidRDefault="00153120" w:rsidP="00153120">
      <w:pPr>
        <w:pStyle w:val="affffffff"/>
        <w:tabs>
          <w:tab w:val="right" w:pos="540"/>
        </w:tabs>
      </w:pPr>
      <w:r>
        <w:t>- впервые было предложено использовать номинативный аспект детской речи как доказательство в пользу теории моногенеза языков;</w:t>
      </w:r>
    </w:p>
    <w:p w14:paraId="279E91D0" w14:textId="77777777" w:rsidR="00153120" w:rsidRDefault="00153120" w:rsidP="00153120">
      <w:pPr>
        <w:pStyle w:val="affffffff"/>
        <w:tabs>
          <w:tab w:val="right" w:pos="540"/>
        </w:tabs>
      </w:pPr>
      <w:r>
        <w:t>- получила дальнейшее развитие идея о том, что необходимо учитывать влияние экстралингвистических факторов на речевую и, в частности, номинативную деятельность ребёнка.</w:t>
      </w:r>
    </w:p>
    <w:p w14:paraId="094CA8AA" w14:textId="77777777" w:rsidR="00153120" w:rsidRDefault="00153120" w:rsidP="00153120">
      <w:pPr>
        <w:pStyle w:val="afffffff8"/>
        <w:tabs>
          <w:tab w:val="right" w:pos="540"/>
        </w:tabs>
        <w:spacing w:line="360" w:lineRule="auto"/>
        <w:jc w:val="both"/>
      </w:pPr>
      <w:r w:rsidRPr="00C51A9D">
        <w:t xml:space="preserve">     </w:t>
      </w:r>
      <w:r w:rsidRPr="00C51A9D">
        <w:rPr>
          <w:b/>
        </w:rPr>
        <w:tab/>
        <w:t>П</w:t>
      </w:r>
      <w:r>
        <w:rPr>
          <w:b/>
        </w:rPr>
        <w:t>рактическое значение исследования</w:t>
      </w:r>
      <w:r>
        <w:t xml:space="preserve"> заключается в том, что полученные</w:t>
      </w:r>
      <w:r w:rsidRPr="00C51A9D">
        <w:t xml:space="preserve"> </w:t>
      </w:r>
      <w:r>
        <w:t>результаты могут использоваться при составлении спецкурсов по психолингвистике, общему и сравнительному языкознанию, а экспериментальная методика - служить основой для дальнейшего сбора данных по номинативной деятельности ребёнка. Данное исследование может представлять интерес для учёных, которые занимаются происхождением и развитием украинского языка, изучением национальной психологии, менталитета и культуры, проблемами воспитания подрастающего поколения.</w:t>
      </w:r>
    </w:p>
    <w:p w14:paraId="5CEF3BE7" w14:textId="77777777" w:rsidR="00153120" w:rsidRPr="00C51A9D" w:rsidRDefault="00153120" w:rsidP="00153120">
      <w:pPr>
        <w:pStyle w:val="afffffff8"/>
        <w:tabs>
          <w:tab w:val="right" w:pos="540"/>
        </w:tabs>
        <w:spacing w:line="360" w:lineRule="auto"/>
        <w:jc w:val="both"/>
      </w:pPr>
    </w:p>
    <w:p w14:paraId="60D9E4F5" w14:textId="77777777" w:rsidR="00153120" w:rsidRPr="00C51A9D" w:rsidRDefault="00153120" w:rsidP="00153120">
      <w:pPr>
        <w:pStyle w:val="afffffff8"/>
        <w:tabs>
          <w:tab w:val="right" w:pos="540"/>
        </w:tabs>
        <w:spacing w:line="360" w:lineRule="auto"/>
        <w:jc w:val="both"/>
      </w:pPr>
    </w:p>
    <w:p w14:paraId="22317541" w14:textId="77777777" w:rsidR="00153120" w:rsidRDefault="00153120" w:rsidP="00153120">
      <w:pPr>
        <w:pStyle w:val="afffffff8"/>
        <w:tabs>
          <w:tab w:val="right" w:pos="540"/>
        </w:tabs>
        <w:spacing w:line="360" w:lineRule="auto"/>
        <w:jc w:val="both"/>
        <w:rPr>
          <w:b/>
        </w:rPr>
      </w:pPr>
      <w:r>
        <w:lastRenderedPageBreak/>
        <w:t xml:space="preserve">     </w:t>
      </w:r>
      <w:r>
        <w:rPr>
          <w:b/>
        </w:rPr>
        <w:t>Положения</w:t>
      </w:r>
      <w:r>
        <w:t>, выносимые</w:t>
      </w:r>
      <w:r>
        <w:rPr>
          <w:b/>
        </w:rPr>
        <w:t xml:space="preserve"> на защиту:</w:t>
      </w:r>
    </w:p>
    <w:p w14:paraId="5E6C07D1" w14:textId="77777777" w:rsidR="00153120" w:rsidRDefault="00153120" w:rsidP="00153120">
      <w:pPr>
        <w:pStyle w:val="affffffff"/>
      </w:pPr>
      <w:r>
        <w:t xml:space="preserve">     1. Появление речи у ребёнка следует изучать на базе более общей теории генезиса человеческих языков с использованием комплексного междисциплинарного подхода.</w:t>
      </w:r>
    </w:p>
    <w:p w14:paraId="7174C885" w14:textId="77777777" w:rsidR="00153120" w:rsidRDefault="00153120" w:rsidP="00153120">
      <w:pPr>
        <w:pStyle w:val="affffffff"/>
        <w:tabs>
          <w:tab w:val="right" w:pos="0"/>
        </w:tabs>
      </w:pPr>
      <w:r>
        <w:t xml:space="preserve">     2. Существуют универсальные типы и стратегии номинативной деятельности в речи детей, говорящих на французском, греческом, украинском и английском языке.</w:t>
      </w:r>
    </w:p>
    <w:p w14:paraId="283D903A" w14:textId="77777777" w:rsidR="00153120" w:rsidRDefault="00153120" w:rsidP="00153120">
      <w:pPr>
        <w:pStyle w:val="affffffff"/>
        <w:tabs>
          <w:tab w:val="right" w:pos="0"/>
        </w:tabs>
      </w:pPr>
      <w:r>
        <w:t xml:space="preserve">     3. Наличие универсальных типов и стратегий номинативной деятельности, является доказательством в пользу теории моногенеза языков.</w:t>
      </w:r>
    </w:p>
    <w:p w14:paraId="5CD2C8ED" w14:textId="77777777" w:rsidR="00153120" w:rsidRDefault="00153120" w:rsidP="00153120">
      <w:pPr>
        <w:pStyle w:val="afffffff8"/>
        <w:tabs>
          <w:tab w:val="right" w:pos="540"/>
        </w:tabs>
        <w:spacing w:line="360" w:lineRule="auto"/>
        <w:jc w:val="both"/>
      </w:pPr>
      <w:r>
        <w:t xml:space="preserve">     </w:t>
      </w:r>
      <w:r>
        <w:rPr>
          <w:b/>
        </w:rPr>
        <w:tab/>
        <w:t>Апробация диссертации</w:t>
      </w:r>
      <w:r>
        <w:t xml:space="preserve"> проходила на заседаниях кафедры французской филологии Одесского национального университета им. И.И. Мечникова. Результаты исследования были представлены также на следующих конференциях:</w:t>
      </w:r>
    </w:p>
    <w:p w14:paraId="1D730D5B" w14:textId="77777777" w:rsidR="00153120" w:rsidRDefault="00153120" w:rsidP="00153120">
      <w:pPr>
        <w:pStyle w:val="afffffff8"/>
        <w:tabs>
          <w:tab w:val="right" w:pos="0"/>
        </w:tabs>
        <w:spacing w:line="360" w:lineRule="auto"/>
        <w:jc w:val="both"/>
      </w:pPr>
      <w:r w:rsidRPr="00C51A9D">
        <w:t xml:space="preserve">- </w:t>
      </w:r>
      <w:r>
        <w:rPr>
          <w:lang w:val="en-US"/>
        </w:rPr>
        <w:t>VI</w:t>
      </w:r>
      <w:r w:rsidRPr="00C51A9D">
        <w:t xml:space="preserve"> </w:t>
      </w:r>
      <w:r>
        <w:t>Международная конференция «Франц</w:t>
      </w:r>
      <w:r>
        <w:rPr>
          <w:lang w:val="uk-UA"/>
        </w:rPr>
        <w:t>і</w:t>
      </w:r>
      <w:r>
        <w:t xml:space="preserve">я та </w:t>
      </w:r>
      <w:r>
        <w:rPr>
          <w:lang w:val="uk-UA"/>
        </w:rPr>
        <w:t>Україна, науково-практичний досвід у контексті діалогу національних культур</w:t>
      </w:r>
      <w:r>
        <w:t>» (Днепропетровск, 2000);</w:t>
      </w:r>
    </w:p>
    <w:p w14:paraId="61D42D0E" w14:textId="77777777" w:rsidR="00153120" w:rsidRDefault="00153120" w:rsidP="00153120">
      <w:pPr>
        <w:pStyle w:val="afffffff8"/>
        <w:spacing w:line="360" w:lineRule="auto"/>
        <w:jc w:val="both"/>
      </w:pPr>
      <w:r>
        <w:t>- Международная лингвистическая конференция «Функциональная лингвистика» (Ялта, 2000);</w:t>
      </w:r>
    </w:p>
    <w:p w14:paraId="23D1597D" w14:textId="77777777" w:rsidR="00153120" w:rsidRDefault="00153120" w:rsidP="00153120">
      <w:pPr>
        <w:pStyle w:val="afffffff8"/>
        <w:tabs>
          <w:tab w:val="right" w:pos="540"/>
        </w:tabs>
        <w:spacing w:line="360" w:lineRule="auto"/>
        <w:jc w:val="both"/>
      </w:pPr>
      <w:r>
        <w:t>- Отчётная научная конференция профессорско-преподавательского состава факультета РГФ, посвящённая 135-летию ОГУ (Одесса, 2000);</w:t>
      </w:r>
    </w:p>
    <w:p w14:paraId="3162DD5D" w14:textId="77777777" w:rsidR="00153120" w:rsidRDefault="00153120" w:rsidP="00153120">
      <w:pPr>
        <w:pStyle w:val="afffffff8"/>
        <w:tabs>
          <w:tab w:val="right" w:pos="0"/>
        </w:tabs>
        <w:spacing w:line="360" w:lineRule="auto"/>
        <w:jc w:val="both"/>
      </w:pPr>
      <w:r w:rsidRPr="00C51A9D">
        <w:t xml:space="preserve">- </w:t>
      </w:r>
      <w:r>
        <w:rPr>
          <w:lang w:val="en-US"/>
        </w:rPr>
        <w:t>II</w:t>
      </w:r>
      <w:r>
        <w:t xml:space="preserve"> Международная научно-практическая конференция по вопросам преподавания иностранного языка, посвящённая памяти доктора педагогических наук профессора Владимира Львовича Скалкина (Одесса, 2000);</w:t>
      </w:r>
    </w:p>
    <w:p w14:paraId="38D3012B" w14:textId="77777777" w:rsidR="00153120" w:rsidRDefault="00153120" w:rsidP="00153120">
      <w:pPr>
        <w:pStyle w:val="afffffff8"/>
        <w:tabs>
          <w:tab w:val="right" w:pos="540"/>
        </w:tabs>
        <w:spacing w:line="360" w:lineRule="auto"/>
        <w:jc w:val="both"/>
      </w:pPr>
      <w:r>
        <w:rPr>
          <w:b/>
        </w:rPr>
        <w:t xml:space="preserve">     </w:t>
      </w:r>
      <w:r>
        <w:t>Материалы диссертации опубликованы в 8 научных сборниках и журналах, 4 из которых  являются изданиями ВАК.</w:t>
      </w:r>
    </w:p>
    <w:p w14:paraId="11E093EF" w14:textId="77777777" w:rsidR="00153120" w:rsidRDefault="00153120" w:rsidP="00153120">
      <w:pPr>
        <w:pStyle w:val="affffffff"/>
        <w:tabs>
          <w:tab w:val="right" w:pos="540"/>
        </w:tabs>
      </w:pPr>
    </w:p>
    <w:p w14:paraId="6F97EBF9" w14:textId="77777777" w:rsidR="00153120" w:rsidRDefault="00153120" w:rsidP="00153120">
      <w:pPr>
        <w:pStyle w:val="affffffff"/>
        <w:tabs>
          <w:tab w:val="right" w:pos="540"/>
        </w:tabs>
      </w:pPr>
      <w:r>
        <w:t xml:space="preserve">     </w:t>
      </w:r>
    </w:p>
    <w:p w14:paraId="2DC440D7" w14:textId="77777777" w:rsidR="00153120" w:rsidRDefault="00153120" w:rsidP="00153120">
      <w:pPr>
        <w:pStyle w:val="afffffffc"/>
      </w:pPr>
      <w:r>
        <w:t>ЗАКЛЮЧЕНИЕ</w:t>
      </w:r>
    </w:p>
    <w:p w14:paraId="5CF84308" w14:textId="77777777" w:rsidR="00153120" w:rsidRDefault="00153120" w:rsidP="00153120">
      <w:pPr>
        <w:spacing w:line="360" w:lineRule="auto"/>
        <w:jc w:val="center"/>
        <w:rPr>
          <w:b/>
        </w:rPr>
      </w:pPr>
    </w:p>
    <w:p w14:paraId="3B307C53" w14:textId="77777777" w:rsidR="00153120" w:rsidRDefault="00153120" w:rsidP="00153120">
      <w:pPr>
        <w:spacing w:line="360" w:lineRule="auto"/>
        <w:jc w:val="center"/>
        <w:rPr>
          <w:b/>
        </w:rPr>
      </w:pPr>
    </w:p>
    <w:p w14:paraId="4E1E3DA4" w14:textId="77777777" w:rsidR="00153120" w:rsidRDefault="00153120" w:rsidP="00153120">
      <w:pPr>
        <w:pStyle w:val="afffffff8"/>
      </w:pPr>
      <w:r>
        <w:t xml:space="preserve">     Детская речь является сложнейшим явлением, которое не может быть изучено какой-то одной научной дисциплиной. Для того, чтобы провести полное и адекватное изучение детской речи, требуется кооперация </w:t>
      </w:r>
      <w:r>
        <w:lastRenderedPageBreak/>
        <w:t>специалистов из разных гуманитарных областей: психо- и социолингвистики, этнографии, семиотики, прагматики и других.</w:t>
      </w:r>
    </w:p>
    <w:p w14:paraId="792F8CF9" w14:textId="77777777" w:rsidR="00153120" w:rsidRDefault="00153120" w:rsidP="00153120">
      <w:pPr>
        <w:pStyle w:val="2ffff9"/>
        <w:spacing w:line="360" w:lineRule="auto"/>
        <w:rPr>
          <w:sz w:val="28"/>
        </w:rPr>
      </w:pPr>
      <w:r>
        <w:t xml:space="preserve">     </w:t>
      </w:r>
      <w:r>
        <w:rPr>
          <w:sz w:val="28"/>
        </w:rPr>
        <w:t xml:space="preserve">Данное исследование не можем претендовать на создание полной и всеобъемлющей теории детской речи. Цель работы состояла в том, чтобы выявить универсальные типы и стратегии номинации в речи французских, греческих, украинских и английских детей в возрасте от 3-х до 6-ти лет. Гипотеза о наличии в детской речи универсальных типов и стратегий номинации была выдвинута на основании советских и зарубежных источников, представленных в 1 Главе диссертации.  </w:t>
      </w:r>
    </w:p>
    <w:p w14:paraId="304028D7" w14:textId="77777777" w:rsidR="00153120" w:rsidRDefault="00153120" w:rsidP="00153120">
      <w:pPr>
        <w:spacing w:line="360" w:lineRule="auto"/>
        <w:jc w:val="both"/>
      </w:pPr>
      <w:r>
        <w:t xml:space="preserve">     Для достижения поставленной цели был решён ряд следующих задач:</w:t>
      </w:r>
    </w:p>
    <w:p w14:paraId="286B87AA" w14:textId="77777777" w:rsidR="00153120" w:rsidRDefault="00153120" w:rsidP="004831D1">
      <w:pPr>
        <w:numPr>
          <w:ilvl w:val="0"/>
          <w:numId w:val="63"/>
        </w:numPr>
        <w:tabs>
          <w:tab w:val="clear" w:pos="360"/>
          <w:tab w:val="num" w:pos="142"/>
        </w:tabs>
        <w:suppressAutoHyphens w:val="0"/>
        <w:spacing w:line="360" w:lineRule="auto"/>
        <w:ind w:left="0" w:firstLine="0"/>
        <w:jc w:val="both"/>
      </w:pPr>
      <w:r>
        <w:t xml:space="preserve"> рассмотрены основные теории детской речи и выбран комплексный подход к изучению данного явления;</w:t>
      </w:r>
    </w:p>
    <w:p w14:paraId="40404A24" w14:textId="77777777" w:rsidR="00153120" w:rsidRDefault="00153120" w:rsidP="00153120">
      <w:pPr>
        <w:spacing w:line="360" w:lineRule="auto"/>
        <w:jc w:val="both"/>
      </w:pPr>
      <w:r>
        <w:t>- определена теоретическая база (теория моногенеза), позволяющая провести более глубокое изучение детской речи, в контексте проблемы происхождения человеческого языка;</w:t>
      </w:r>
    </w:p>
    <w:p w14:paraId="7D69288E" w14:textId="77777777" w:rsidR="00153120" w:rsidRDefault="00153120" w:rsidP="00153120">
      <w:pPr>
        <w:spacing w:line="360" w:lineRule="auto"/>
        <w:jc w:val="both"/>
      </w:pPr>
      <w:r>
        <w:t>- выбраны соответствующие методы экспериментального исследования (интервьюирование, диахроническое исследование, ономасиологический эксперимент);</w:t>
      </w:r>
    </w:p>
    <w:p w14:paraId="4645DBDA" w14:textId="77777777" w:rsidR="00153120" w:rsidRDefault="00153120" w:rsidP="00153120">
      <w:pPr>
        <w:spacing w:line="360" w:lineRule="auto"/>
        <w:jc w:val="both"/>
      </w:pPr>
      <w:r>
        <w:t>- составлена типология детских номинаций;</w:t>
      </w:r>
    </w:p>
    <w:p w14:paraId="0110153D" w14:textId="77777777" w:rsidR="00153120" w:rsidRDefault="00153120" w:rsidP="00153120">
      <w:pPr>
        <w:spacing w:line="360" w:lineRule="auto"/>
        <w:jc w:val="both"/>
      </w:pPr>
      <w:r>
        <w:t>- выделен ряд лингвистических и экстралингвистических факторов, влияющих на номинативную деятельность ребёнка.</w:t>
      </w:r>
    </w:p>
    <w:p w14:paraId="610B6CDF" w14:textId="77777777" w:rsidR="00153120" w:rsidRDefault="00153120" w:rsidP="00153120">
      <w:pPr>
        <w:spacing w:line="360" w:lineRule="auto"/>
        <w:jc w:val="both"/>
      </w:pPr>
      <w:r>
        <w:t xml:space="preserve">     Типология детских номинаций была составлена на основании параметров типологизации номинаций, предложенных В.Г. Гаком. После анализа номинаций, полученных в результате серии экспериментов с детьми и почерпнутых из лингвистической литературы, было выявлено 47 типов номинаций, встречающихся в детской речи. Как видно из составленной нами типологии, при сравнении последней с типологией номинаций В.Г. Гака, существует ряд отличий между номинациями в речи взрослых и номинациями в речи детей: </w:t>
      </w:r>
    </w:p>
    <w:p w14:paraId="0E5C8B32" w14:textId="77777777" w:rsidR="00153120" w:rsidRDefault="00153120" w:rsidP="00153120">
      <w:pPr>
        <w:spacing w:line="360" w:lineRule="auto"/>
        <w:jc w:val="both"/>
      </w:pPr>
      <w:r>
        <w:t>1. В детских номинациях наблюдаются многочисленные фонетические отклонения от нормативной языковой формы, связанные с неправильным восприятием ребенком некоторых слов или неумением их воспроизвести вследствие недостаточного развития артикуляционного аппарата.</w:t>
      </w:r>
    </w:p>
    <w:p w14:paraId="0F54B67D" w14:textId="77777777" w:rsidR="00153120" w:rsidRDefault="00153120" w:rsidP="00153120">
      <w:pPr>
        <w:spacing w:line="360" w:lineRule="auto"/>
        <w:jc w:val="both"/>
      </w:pPr>
      <w:r>
        <w:t>2. В аспекте «иерархия номинаций»  было выделено не 2 основные группы номинаций, как в типологии В.Г. Гака (прямые и косвенные номинации), а три (прямые номинации, косвенные номинации, детские неологизмы). Были описаны механизмы образования неологизмов детьми в процессе акта номинации.</w:t>
      </w:r>
    </w:p>
    <w:p w14:paraId="3FE98B2A" w14:textId="77777777" w:rsidR="00153120" w:rsidRDefault="00153120" w:rsidP="00153120">
      <w:pPr>
        <w:spacing w:line="360" w:lineRule="auto"/>
        <w:jc w:val="both"/>
      </w:pPr>
      <w:r>
        <w:lastRenderedPageBreak/>
        <w:t>3. В аспекте «иерархия номинаций»  были выявлены также различные морфологические и синтаксические отклонения от прямой номинации, возникающие, как правило, из-за повышенной сложности некоторых грамматических явлений для детей на данной стадии когнитивного развития.</w:t>
      </w:r>
    </w:p>
    <w:p w14:paraId="7D8C951C" w14:textId="77777777" w:rsidR="00153120" w:rsidRDefault="00153120" w:rsidP="00153120">
      <w:pPr>
        <w:spacing w:line="360" w:lineRule="auto"/>
        <w:jc w:val="both"/>
      </w:pPr>
      <w:r>
        <w:t>4. Среди косвенных номинаций, в отличие от типологии В.Г. Гака, в детской речи были выделены такие типы номинаций, как номинация-синекдоха, номинация-сравнение и её виды: монорелятивная и полирелятивная номинация, тавтологическая номинация, ассоциативная номинация и 2 вида экстенсивной номинации (аналог генерализующей номинации, по В.Г. Гаку): таксономическая и гиперонимическая номинация.</w:t>
      </w:r>
    </w:p>
    <w:p w14:paraId="15413E9F" w14:textId="77777777" w:rsidR="00153120" w:rsidRDefault="00153120" w:rsidP="00153120">
      <w:pPr>
        <w:spacing w:line="360" w:lineRule="auto"/>
        <w:jc w:val="both"/>
      </w:pPr>
      <w:r>
        <w:t xml:space="preserve">5.  Была определена как понятие и получила название рестриктивная номинация - результат явления конкретизации, о котором упоминает В.Г.Гак  </w:t>
      </w:r>
      <w:r w:rsidRPr="00A01AA9">
        <w:t>[</w:t>
      </w:r>
      <w:r>
        <w:t>84, с. 245</w:t>
      </w:r>
      <w:r w:rsidRPr="00A01AA9">
        <w:t>].</w:t>
      </w:r>
      <w:r>
        <w:t xml:space="preserve"> </w:t>
      </w:r>
    </w:p>
    <w:p w14:paraId="030C1F86" w14:textId="77777777" w:rsidR="00153120" w:rsidRDefault="00153120" w:rsidP="00153120">
      <w:pPr>
        <w:spacing w:line="360" w:lineRule="auto"/>
        <w:jc w:val="both"/>
      </w:pPr>
      <w:r>
        <w:t>6. Согласно параметру «характер именуемого объекта» в детской речи было отмечено 3 вида элементных номинаций, которые не были рассмотрены в типологии номинаций В.Г. Гака: номинации-артефакты, номинации-биофакты и номинации-лица.</w:t>
      </w:r>
    </w:p>
    <w:p w14:paraId="03220F48" w14:textId="77777777" w:rsidR="00153120" w:rsidRDefault="00153120" w:rsidP="00153120">
      <w:pPr>
        <w:spacing w:line="360" w:lineRule="auto"/>
        <w:jc w:val="both"/>
      </w:pPr>
      <w:r>
        <w:t>7. По параметру «способ наименования», в отличие от типологии номинаций в речи взрослых, были выделены такие типы номинаций, образованных несамостоятельным способом, как грамматические и паралингвистические номинации.</w:t>
      </w:r>
    </w:p>
    <w:p w14:paraId="4CB0E818" w14:textId="77777777" w:rsidR="00153120" w:rsidRDefault="00153120" w:rsidP="00153120">
      <w:pPr>
        <w:spacing w:line="360" w:lineRule="auto"/>
        <w:jc w:val="both"/>
      </w:pPr>
      <w:r>
        <w:t xml:space="preserve">     Таким образом, в результате исследования детской речи было выявлено 15 типов номинаций, отсутствующих в типологии номинаций, предложенной В.Г. Гаком.</w:t>
      </w:r>
    </w:p>
    <w:p w14:paraId="39C4AE44" w14:textId="77777777" w:rsidR="00153120" w:rsidRDefault="00153120" w:rsidP="00153120">
      <w:pPr>
        <w:spacing w:line="360" w:lineRule="auto"/>
        <w:jc w:val="both"/>
      </w:pPr>
      <w:r>
        <w:t xml:space="preserve">     Остальные 32 типа номинаций, наблюдающиеся в речи детей, описаны как В.Г. Гаком, так и другими учеными (например, Е.С. Кубряковой), занимавшимися изучением номинативного аспекта речевой деятельности.</w:t>
      </w:r>
    </w:p>
    <w:p w14:paraId="495E38D3" w14:textId="77777777" w:rsidR="00153120" w:rsidRDefault="00153120" w:rsidP="00153120">
      <w:pPr>
        <w:spacing w:line="360" w:lineRule="auto"/>
        <w:jc w:val="both"/>
      </w:pPr>
      <w:r>
        <w:t xml:space="preserve">     О чём могут свидетельствовать данные факты? С одной стороны, отличия в номинативной деятельности взрослых и детей, а также наличие факторов, влияющих на появление той или иной номинации в детской речи, являются подтверждением того, что овладение языком не сводится к простой имитации взрослых.  Удивительной особенностью детской речи вообще и детской номинации в частности, является ее </w:t>
      </w:r>
      <w:r>
        <w:rPr>
          <w:i/>
        </w:rPr>
        <w:t>индивидуальное творческое начало</w:t>
      </w:r>
      <w:r>
        <w:t>, которое не укладывается в рамки математической логики и не может быть воспроизведено создателями искусственного интеллекта. Креативность, как одна из важнейших, с нашей точки зрения, особенностей человеческого языка, особенно ярко представлена в создании неологизмов детьми, в номинативной деятельности ребенка.</w:t>
      </w:r>
    </w:p>
    <w:p w14:paraId="3EB6D37D" w14:textId="77777777" w:rsidR="00153120" w:rsidRDefault="00153120" w:rsidP="00153120">
      <w:pPr>
        <w:spacing w:line="360" w:lineRule="auto"/>
        <w:jc w:val="both"/>
      </w:pPr>
      <w:r>
        <w:t xml:space="preserve">     С другой стороны, изучение номинативного аспекта детской речи непосредственно связано с проблемой происхождения человеческого языка, которая входит в число важнейших проблем общего языкознания. Как известно, язык представляет собой одну из ключевых характеристик человека. Знание о происхождении и развитии человеческого языка даёт нам </w:t>
      </w:r>
      <w:r>
        <w:lastRenderedPageBreak/>
        <w:t xml:space="preserve">представление о том, каким был человек на начальном этапе своего существования физически, психологически, социально и духовно; как развивался и формировался человеческий род. </w:t>
      </w:r>
    </w:p>
    <w:p w14:paraId="06DC3E47" w14:textId="77777777" w:rsidR="00153120" w:rsidRDefault="00153120" w:rsidP="00153120">
      <w:pPr>
        <w:spacing w:line="360" w:lineRule="auto"/>
        <w:jc w:val="both"/>
      </w:pPr>
      <w:r>
        <w:t xml:space="preserve">      Согласно целому ряду последних исследований, о которых идет речь в Главе 1, существуют многочисленные факты, подтверждающие теорию моногенеза языков. По мнению сторонников данной теории, все языки произошли от единого праязыка, на котором когда-то говорили все люди, причем следы этого языка сохранились в виде универсалий во всех существующих языках мира. Таким образом, наличие универсальных стратегий и типов номинации, наблюдающихся в речи французских, греческих, украинских и английских детей, также свидетельствует в пользу теории моногенеза языков. </w:t>
      </w:r>
    </w:p>
    <w:p w14:paraId="4A4DD16E" w14:textId="77777777" w:rsidR="00153120" w:rsidRDefault="00153120" w:rsidP="00153120">
      <w:pPr>
        <w:spacing w:line="360" w:lineRule="auto"/>
        <w:jc w:val="both"/>
      </w:pPr>
      <w:r>
        <w:t xml:space="preserve">     Ответ на вопрос о возникновении человеческого языка важен и для специалистов, работающих в области частного языкознания, например, для тех лингвистов, которые занимаются вопросами происхождения и развития украинского языка. </w:t>
      </w:r>
    </w:p>
    <w:p w14:paraId="2668462C" w14:textId="77777777" w:rsidR="00153120" w:rsidRDefault="00153120" w:rsidP="00153120">
      <w:pPr>
        <w:spacing w:line="360" w:lineRule="auto"/>
        <w:jc w:val="both"/>
      </w:pPr>
      <w:r>
        <w:t xml:space="preserve">     Проведенное исследование детской речи имеет и чисто практическое значение. Как уже говорилось выше, возраст от 3-х до 6-ти лет является особенно ответственным для становления языковой системы ребёнка, так как в этот период у детей формируются понятия. Результаты исследования могут быть полезны тем лингвистам, психологам и педагогам, которые заинтересованы в изучении речи у детей дошкольного возраста, и могут применяться при обучении их родному или иностранному языку. Уровень овладения языком  находится в непосредственной связи с номинативной деятельностью ребенка как выражением репрезентативной</w:t>
      </w:r>
      <w:r w:rsidRPr="00A01AA9">
        <w:t xml:space="preserve"> </w:t>
      </w:r>
      <w:r>
        <w:t>и коммуникативной функций языка. Изучив, как происходит у ребёнка номинация каких-либо объектов действительности, мы можем сделать вывод о степени сформированности у него различных понятий, о мыслительных процессах и операциях, лежащих в основе их формирования, и разработать методику обучения, предназначенную для развития словаря и организации лексико-семантической системы. Учитывая закономерности развития детской речи и факторы, оказывающие на неё влияние, можно разрабатывать различные упражнения, касающиеся расширения объёма словаря, уточнения значений слов, улучшения произношения, освоения различных грамматических явлений.</w:t>
      </w:r>
    </w:p>
    <w:p w14:paraId="0958DE54" w14:textId="77777777" w:rsidR="00153120" w:rsidRDefault="00153120" w:rsidP="00153120">
      <w:pPr>
        <w:pStyle w:val="37"/>
        <w:ind w:firstLine="0"/>
      </w:pPr>
      <w:r>
        <w:t xml:space="preserve">     Важно подчеркнуть, что универсалии, обнаруженные в детской речи в результате проведенного исследования, являются индуктивными, т.е. они установлены эмпирически во французском, английском, греческом и украинском языке. Существует большая вероятность того, что аналогичные типы и стратегии номинаций встречаются и в других языках мира. Данное предположение может быть доказано путём дальнейшего исследования детской речи на материале различных языков.</w:t>
      </w:r>
    </w:p>
    <w:p w14:paraId="13E91A69" w14:textId="77777777" w:rsidR="00153120" w:rsidRDefault="00153120" w:rsidP="00153120">
      <w:pPr>
        <w:pStyle w:val="afffffffc"/>
        <w:ind w:right="51"/>
        <w:rPr>
          <w:sz w:val="28"/>
          <w:lang w:val="en-US"/>
        </w:rPr>
      </w:pPr>
      <w:r>
        <w:rPr>
          <w:sz w:val="28"/>
        </w:rPr>
        <w:t>СПИСОК ИСПОЛЬЗОВАННЫХ ИСТОЧНИКОВ</w:t>
      </w:r>
    </w:p>
    <w:p w14:paraId="70A6E9EF" w14:textId="77777777" w:rsidR="00153120" w:rsidRDefault="00153120" w:rsidP="00153120">
      <w:pPr>
        <w:spacing w:line="360" w:lineRule="auto"/>
        <w:ind w:right="49"/>
        <w:jc w:val="both"/>
        <w:rPr>
          <w:lang w:val="en-US"/>
        </w:rPr>
      </w:pPr>
    </w:p>
    <w:p w14:paraId="4E697414" w14:textId="77777777" w:rsidR="00153120" w:rsidRDefault="00153120" w:rsidP="004831D1">
      <w:pPr>
        <w:numPr>
          <w:ilvl w:val="0"/>
          <w:numId w:val="64"/>
        </w:numPr>
        <w:tabs>
          <w:tab w:val="clear" w:pos="360"/>
          <w:tab w:val="num" w:pos="0"/>
        </w:tabs>
        <w:suppressAutoHyphens w:val="0"/>
        <w:spacing w:line="360" w:lineRule="auto"/>
        <w:ind w:right="49"/>
        <w:jc w:val="both"/>
      </w:pPr>
      <w:r>
        <w:lastRenderedPageBreak/>
        <w:t xml:space="preserve">Арушанова А.Г. Познавательная активность в процессе освоения способов словообразования дошкольниками. // Развитие речи дошкольника: Сб. науч. тр. / Под ред. О.С. Ушаковой. - М.: Изд-во АПН СССР, 1990. </w:t>
      </w:r>
      <w:r>
        <w:rPr>
          <w:lang w:val="en-US"/>
        </w:rPr>
        <w:t xml:space="preserve"> </w:t>
      </w:r>
      <w:r>
        <w:t xml:space="preserve">- </w:t>
      </w:r>
      <w:r>
        <w:rPr>
          <w:lang w:val="en-US"/>
        </w:rPr>
        <w:t xml:space="preserve"> </w:t>
      </w:r>
      <w:r>
        <w:t>С.39-53.</w:t>
      </w:r>
    </w:p>
    <w:p w14:paraId="3E96FFA7" w14:textId="77777777" w:rsidR="00153120" w:rsidRDefault="00153120" w:rsidP="004831D1">
      <w:pPr>
        <w:pStyle w:val="afffffff8"/>
        <w:numPr>
          <w:ilvl w:val="0"/>
          <w:numId w:val="64"/>
        </w:numPr>
        <w:suppressAutoHyphens w:val="0"/>
        <w:spacing w:after="0" w:line="360" w:lineRule="auto"/>
        <w:ind w:right="851"/>
        <w:jc w:val="both"/>
        <w:rPr>
          <w:rFonts w:ascii="Times New Roman" w:hAnsi="Times New Roman"/>
        </w:rPr>
      </w:pPr>
      <w:r>
        <w:rPr>
          <w:rFonts w:ascii="Times New Roman" w:hAnsi="Times New Roman"/>
        </w:rPr>
        <w:t>Библия. Книги Священного Писания Ветхого и Нового Завета: канонические. / В русском переводе. С параллельными местами. – М.: б/и, б/г.</w:t>
      </w:r>
      <w:r>
        <w:rPr>
          <w:rFonts w:ascii="Times New Roman" w:hAnsi="Times New Roman"/>
          <w:lang w:val="el-GR"/>
        </w:rPr>
        <w:t xml:space="preserve"> </w:t>
      </w:r>
      <w:r>
        <w:rPr>
          <w:rFonts w:ascii="Times New Roman" w:hAnsi="Times New Roman"/>
        </w:rPr>
        <w:t>– 296 с.</w:t>
      </w:r>
    </w:p>
    <w:p w14:paraId="41DA8215" w14:textId="77777777" w:rsidR="00153120" w:rsidRDefault="00153120" w:rsidP="004831D1">
      <w:pPr>
        <w:numPr>
          <w:ilvl w:val="0"/>
          <w:numId w:val="64"/>
        </w:numPr>
        <w:suppressAutoHyphens w:val="0"/>
        <w:spacing w:line="360" w:lineRule="auto"/>
        <w:ind w:right="49"/>
        <w:jc w:val="both"/>
      </w:pPr>
      <w:r>
        <w:t xml:space="preserve">Боборыкина Т.А. Номинация явлений природы в художественном и научном тексте. // Коммуникативный и номинативный аспекты единиц языка: Межвуз. сб. науч. тр. – Л.: ЛГПИ им. А.И. Герцена, 1989. – </w:t>
      </w:r>
      <w:r>
        <w:rPr>
          <w:lang w:val="en-US"/>
        </w:rPr>
        <w:t xml:space="preserve">    </w:t>
      </w:r>
      <w:r>
        <w:t>С.106-114.</w:t>
      </w:r>
    </w:p>
    <w:p w14:paraId="76BD465A" w14:textId="77777777" w:rsidR="00153120" w:rsidRDefault="00153120" w:rsidP="004831D1">
      <w:pPr>
        <w:numPr>
          <w:ilvl w:val="0"/>
          <w:numId w:val="64"/>
        </w:numPr>
        <w:suppressAutoHyphens w:val="0"/>
        <w:spacing w:line="360" w:lineRule="auto"/>
        <w:jc w:val="both"/>
        <w:rPr>
          <w:lang w:val="uk-UA"/>
        </w:rPr>
      </w:pPr>
      <w:r>
        <w:t>Вороб</w:t>
      </w:r>
      <w:r>
        <w:rPr>
          <w:lang w:val="uk-UA"/>
        </w:rPr>
        <w:t xml:space="preserve">йова О.П. Текстові категорії і фактор адресата: Монографія. – К.: Вища шк., 1993. – 200 с. – Рос. </w:t>
      </w:r>
    </w:p>
    <w:p w14:paraId="5640EC05" w14:textId="77777777" w:rsidR="00153120" w:rsidRDefault="00153120" w:rsidP="004831D1">
      <w:pPr>
        <w:numPr>
          <w:ilvl w:val="0"/>
          <w:numId w:val="64"/>
        </w:numPr>
        <w:suppressAutoHyphens w:val="0"/>
        <w:spacing w:line="360" w:lineRule="auto"/>
        <w:ind w:right="49"/>
        <w:jc w:val="both"/>
      </w:pPr>
      <w:r>
        <w:t>Выготский Л.С. Мышление и речь. М.; Л.: Соцэкгиз, 1934. – 323 с.</w:t>
      </w:r>
    </w:p>
    <w:p w14:paraId="13AB6971" w14:textId="77777777" w:rsidR="00153120" w:rsidRDefault="00153120" w:rsidP="004831D1">
      <w:pPr>
        <w:numPr>
          <w:ilvl w:val="0"/>
          <w:numId w:val="64"/>
        </w:numPr>
        <w:suppressAutoHyphens w:val="0"/>
        <w:spacing w:line="360" w:lineRule="auto"/>
        <w:jc w:val="both"/>
      </w:pPr>
      <w:r>
        <w:t>Выготский Л.С. Психология искусства. – М.: Искусство, 1965. – 379 с.</w:t>
      </w:r>
    </w:p>
    <w:p w14:paraId="31F8BD90" w14:textId="77777777" w:rsidR="00153120" w:rsidRDefault="00153120" w:rsidP="004831D1">
      <w:pPr>
        <w:pStyle w:val="afffffff8"/>
        <w:numPr>
          <w:ilvl w:val="0"/>
          <w:numId w:val="64"/>
        </w:numPr>
        <w:suppressAutoHyphens w:val="0"/>
        <w:spacing w:after="0" w:line="360" w:lineRule="auto"/>
        <w:ind w:right="851"/>
        <w:jc w:val="both"/>
        <w:rPr>
          <w:rFonts w:ascii="Times New Roman" w:hAnsi="Times New Roman"/>
        </w:rPr>
      </w:pPr>
      <w:r>
        <w:rPr>
          <w:rFonts w:ascii="Times New Roman" w:hAnsi="Times New Roman"/>
        </w:rPr>
        <w:t>Гвоздёв А.Н. Вопросы изучения детской речи. – М.: Изд-во АПН РСФСР, 1961. - 471 с.</w:t>
      </w:r>
    </w:p>
    <w:p w14:paraId="2E8D08EB" w14:textId="77777777" w:rsidR="00153120" w:rsidRDefault="00153120" w:rsidP="004831D1">
      <w:pPr>
        <w:numPr>
          <w:ilvl w:val="0"/>
          <w:numId w:val="64"/>
        </w:numPr>
        <w:suppressAutoHyphens w:val="0"/>
        <w:spacing w:line="360" w:lineRule="auto"/>
        <w:ind w:right="49"/>
        <w:jc w:val="both"/>
      </w:pPr>
      <w:r>
        <w:t>Гвоздёв А.Н. Усвоение ребёнком родного языка.</w:t>
      </w:r>
      <w:r>
        <w:rPr>
          <w:lang w:val="el-GR"/>
        </w:rPr>
        <w:t xml:space="preserve"> </w:t>
      </w:r>
      <w:r>
        <w:t>// Детская речь. / Под ред. Н.А.Рыбникова. - М.: Книжн. ф-ка Центриздата народов СССР, 1927.- С. 53-113.</w:t>
      </w:r>
    </w:p>
    <w:p w14:paraId="739BDD69" w14:textId="77777777" w:rsidR="00153120" w:rsidRDefault="00153120" w:rsidP="004831D1">
      <w:pPr>
        <w:numPr>
          <w:ilvl w:val="0"/>
          <w:numId w:val="64"/>
        </w:numPr>
        <w:suppressAutoHyphens w:val="0"/>
        <w:spacing w:line="360" w:lineRule="auto"/>
        <w:ind w:right="49"/>
        <w:jc w:val="both"/>
      </w:pPr>
      <w:r>
        <w:t>Денисова С.П. Типологiя категорiй лексичної семантики: Автореф. дис... д-ра фiл. наук: 10.02.15.</w:t>
      </w:r>
      <w:r>
        <w:rPr>
          <w:lang w:val="el-GR"/>
        </w:rPr>
        <w:t xml:space="preserve"> </w:t>
      </w:r>
      <w:r>
        <w:t>/ Київ. держ. лінгв. ун-т. - Київ, 1996. – 34</w:t>
      </w:r>
      <w:r w:rsidRPr="000D329E">
        <w:t xml:space="preserve"> </w:t>
      </w:r>
      <w:r>
        <w:t>с.</w:t>
      </w:r>
    </w:p>
    <w:p w14:paraId="3D89EE45" w14:textId="77777777" w:rsidR="00153120" w:rsidRDefault="00153120" w:rsidP="004831D1">
      <w:pPr>
        <w:pStyle w:val="24"/>
        <w:numPr>
          <w:ilvl w:val="0"/>
          <w:numId w:val="64"/>
        </w:numPr>
        <w:spacing w:after="0" w:line="360" w:lineRule="auto"/>
        <w:ind w:right="49"/>
        <w:jc w:val="both"/>
      </w:pPr>
      <w:r>
        <w:t>Залевская А.А. Психолингвистика: пути, итоги, перспективы. // Вопросы языкознания. – 1998. - №6. – С. 81-94.</w:t>
      </w:r>
    </w:p>
    <w:p w14:paraId="6F86A0E9" w14:textId="77777777" w:rsidR="00153120" w:rsidRDefault="00153120" w:rsidP="004831D1">
      <w:pPr>
        <w:numPr>
          <w:ilvl w:val="0"/>
          <w:numId w:val="64"/>
        </w:numPr>
        <w:suppressAutoHyphens w:val="0"/>
        <w:spacing w:line="360" w:lineRule="auto"/>
        <w:ind w:right="49"/>
        <w:jc w:val="both"/>
      </w:pPr>
      <w:r>
        <w:t>Иванова И.С. Начало изучения детской речи в русской лингвистической традиции (вторая пол. Х</w:t>
      </w:r>
      <w:r>
        <w:rPr>
          <w:lang w:val="en-US"/>
        </w:rPr>
        <w:t>I</w:t>
      </w:r>
      <w:r>
        <w:t xml:space="preserve">Х – нач. ХХ века). // Язык и речевая деятельность. - СПб.: Изд-во СПб. Ун-та, 1999. – Том 2. - С. 222-235. </w:t>
      </w:r>
    </w:p>
    <w:p w14:paraId="1AD7EE4D" w14:textId="77777777" w:rsidR="00153120" w:rsidRPr="000D329E" w:rsidRDefault="00153120" w:rsidP="004831D1">
      <w:pPr>
        <w:pStyle w:val="afffffff8"/>
        <w:numPr>
          <w:ilvl w:val="0"/>
          <w:numId w:val="64"/>
        </w:numPr>
        <w:suppressAutoHyphens w:val="0"/>
        <w:spacing w:after="0" w:line="360" w:lineRule="auto"/>
        <w:ind w:right="49"/>
        <w:jc w:val="both"/>
        <w:rPr>
          <w:rFonts w:ascii="Times New Roman" w:hAnsi="Times New Roman"/>
        </w:rPr>
      </w:pPr>
      <w:r>
        <w:rPr>
          <w:rFonts w:ascii="Times New Roman" w:hAnsi="Times New Roman"/>
        </w:rPr>
        <w:t>Иванов-Смоленский А.Г. Биогенез речевых рефлексов и основные принципы методики их исследования</w:t>
      </w:r>
      <w:r w:rsidRPr="000D329E">
        <w:rPr>
          <w:rFonts w:ascii="Times New Roman" w:hAnsi="Times New Roman"/>
        </w:rPr>
        <w:t xml:space="preserve">. // </w:t>
      </w:r>
      <w:r>
        <w:rPr>
          <w:rFonts w:ascii="Times New Roman" w:hAnsi="Times New Roman"/>
        </w:rPr>
        <w:t>Психиатрия, неврология и экспериментальная психология. – Пг.: Гос. изд-во, 1922</w:t>
      </w:r>
      <w:r w:rsidRPr="000D329E">
        <w:rPr>
          <w:rFonts w:ascii="Times New Roman" w:hAnsi="Times New Roman"/>
        </w:rPr>
        <w:t>. - №2. –        С.231-242.</w:t>
      </w:r>
    </w:p>
    <w:p w14:paraId="68DDC9ED" w14:textId="77777777" w:rsidR="00153120" w:rsidRDefault="00153120" w:rsidP="004831D1">
      <w:pPr>
        <w:numPr>
          <w:ilvl w:val="0"/>
          <w:numId w:val="64"/>
        </w:numPr>
        <w:suppressAutoHyphens w:val="0"/>
        <w:spacing w:line="360" w:lineRule="auto"/>
        <w:ind w:right="49"/>
        <w:jc w:val="both"/>
      </w:pPr>
      <w:r>
        <w:t>Искариотова С.И. Гипо-гиперонимические отношения во внутрисловной парадигматике (На материале немецкого языка). // Парадигматические характеристики лексики: Межвуз. сб. науч. тр. – М.: МГПИ им. В.И.Ленина, 1986. – С. 46-54.</w:t>
      </w:r>
    </w:p>
    <w:p w14:paraId="1F986DA7" w14:textId="77777777" w:rsidR="00153120" w:rsidRDefault="00153120" w:rsidP="004831D1">
      <w:pPr>
        <w:numPr>
          <w:ilvl w:val="0"/>
          <w:numId w:val="64"/>
        </w:numPr>
        <w:suppressAutoHyphens w:val="0"/>
        <w:spacing w:line="360" w:lineRule="auto"/>
        <w:ind w:right="49"/>
        <w:jc w:val="both"/>
      </w:pPr>
      <w:r>
        <w:t>Китерман Б.П. Детский язык. // Новый энциклопедический словарь Брокгауза и Эфрона. - СПб., 1911. – Т.</w:t>
      </w:r>
      <w:r>
        <w:rPr>
          <w:lang w:val="el-GR"/>
        </w:rPr>
        <w:t xml:space="preserve"> </w:t>
      </w:r>
      <w:r>
        <w:t>17. - С. 81-86.</w:t>
      </w:r>
    </w:p>
    <w:p w14:paraId="35B3705E" w14:textId="77777777" w:rsidR="00153120" w:rsidRDefault="00153120" w:rsidP="004831D1">
      <w:pPr>
        <w:pStyle w:val="24"/>
        <w:numPr>
          <w:ilvl w:val="0"/>
          <w:numId w:val="64"/>
        </w:numPr>
        <w:spacing w:after="0" w:line="360" w:lineRule="auto"/>
        <w:ind w:right="49"/>
        <w:jc w:val="both"/>
      </w:pPr>
      <w:r>
        <w:lastRenderedPageBreak/>
        <w:t>Китерман Б.П. Проект программы для наблюдений над развитием речи у детей. // Вестн. психологии, криминальной антропологии и педологии. - Пг.: Изд-во психоневрол. ин-та, 1912. - № 1. - С. 77-92.</w:t>
      </w:r>
    </w:p>
    <w:p w14:paraId="3FEA91AD" w14:textId="77777777" w:rsidR="00153120" w:rsidRDefault="00153120" w:rsidP="004831D1">
      <w:pPr>
        <w:pStyle w:val="24"/>
        <w:numPr>
          <w:ilvl w:val="0"/>
          <w:numId w:val="64"/>
        </w:numPr>
        <w:spacing w:after="0" w:line="360" w:lineRule="auto"/>
        <w:ind w:right="49"/>
        <w:jc w:val="both"/>
      </w:pPr>
      <w:r>
        <w:t xml:space="preserve">Костылёва Э.И., Рулёва Е.А. Семантические особенности детской речи во французском, греческом и английском языках. // Мова: Научно-теоретичний часопис з мовознавства. – Одеса: ОДУ, 1999. - № 3-4. – </w:t>
      </w:r>
    </w:p>
    <w:p w14:paraId="24E37749" w14:textId="77777777" w:rsidR="00153120" w:rsidRDefault="00153120" w:rsidP="00153120">
      <w:pPr>
        <w:pStyle w:val="24"/>
        <w:ind w:left="0" w:right="49"/>
      </w:pPr>
      <w:r>
        <w:t xml:space="preserve">     С. 27-31.</w:t>
      </w:r>
    </w:p>
    <w:p w14:paraId="4563F267" w14:textId="77777777" w:rsidR="00153120" w:rsidRDefault="00153120" w:rsidP="004831D1">
      <w:pPr>
        <w:pStyle w:val="afffffff8"/>
        <w:numPr>
          <w:ilvl w:val="0"/>
          <w:numId w:val="64"/>
        </w:numPr>
        <w:tabs>
          <w:tab w:val="right" w:pos="540"/>
        </w:tabs>
        <w:suppressAutoHyphens w:val="0"/>
        <w:spacing w:after="0" w:line="360" w:lineRule="auto"/>
        <w:jc w:val="both"/>
        <w:rPr>
          <w:rFonts w:ascii="Times New Roman" w:hAnsi="Times New Roman"/>
          <w:lang w:val="uk-UA"/>
        </w:rPr>
      </w:pPr>
      <w:r>
        <w:rPr>
          <w:rFonts w:ascii="Times New Roman" w:hAnsi="Times New Roman"/>
          <w:noProof/>
        </w:rPr>
        <w:t>Костылёва Э.И., Рулёва Е.А. Экспериментальное исследование номинативной деятельности ребёнка в целях усовершенствования методики преподавания языка. // Друга міжнародна науково-практична конференція з питань викладання іноземної мови, присвячена пам'яті доктора педагогічних наук професора Володимира Львовича Скалкіна: зб. наук. праць. - Одеса, 2000. – С. 93-96.</w:t>
      </w:r>
    </w:p>
    <w:p w14:paraId="26572CD1" w14:textId="77777777" w:rsidR="00153120" w:rsidRDefault="00153120" w:rsidP="004831D1">
      <w:pPr>
        <w:numPr>
          <w:ilvl w:val="0"/>
          <w:numId w:val="64"/>
        </w:numPr>
        <w:suppressAutoHyphens w:val="0"/>
        <w:spacing w:line="360" w:lineRule="auto"/>
        <w:ind w:right="49"/>
        <w:jc w:val="both"/>
      </w:pPr>
      <w:r>
        <w:t>Кубрякова Е.С. Номинативный аспект речевой деятельности. - М.: Наука, 1986. - 158 с.</w:t>
      </w:r>
    </w:p>
    <w:p w14:paraId="795F07C4" w14:textId="77777777" w:rsidR="00153120" w:rsidRDefault="00153120" w:rsidP="004831D1">
      <w:pPr>
        <w:numPr>
          <w:ilvl w:val="0"/>
          <w:numId w:val="64"/>
        </w:numPr>
        <w:suppressAutoHyphens w:val="0"/>
        <w:spacing w:line="360" w:lineRule="auto"/>
        <w:ind w:right="49"/>
        <w:jc w:val="both"/>
      </w:pPr>
      <w:r>
        <w:t>Лакофф Дж. Об организации семантической информации в словаре. // Новое в зарубежной лингвистике. / Ред. В.А. Звегинцева. - М.: Прогресс, 1981. - Вып. X: Лингвистическая семантика. - С. 350-368.</w:t>
      </w:r>
    </w:p>
    <w:p w14:paraId="4DB9F319" w14:textId="77777777" w:rsidR="00153120" w:rsidRDefault="00153120" w:rsidP="004831D1">
      <w:pPr>
        <w:numPr>
          <w:ilvl w:val="0"/>
          <w:numId w:val="64"/>
        </w:numPr>
        <w:suppressAutoHyphens w:val="0"/>
        <w:spacing w:line="360" w:lineRule="auto"/>
      </w:pPr>
      <w:r>
        <w:t>Лалаева Р.И., Серебрякова Н.В. Коррекция общего недоразвития речи у дошкольников (формирование лексики и грамматического строя). - СПб.: СОЮЗ, 1999. - 160 с.</w:t>
      </w:r>
    </w:p>
    <w:p w14:paraId="71AFDA86" w14:textId="77777777" w:rsidR="00153120" w:rsidRDefault="00153120" w:rsidP="004831D1">
      <w:pPr>
        <w:numPr>
          <w:ilvl w:val="0"/>
          <w:numId w:val="64"/>
        </w:numPr>
        <w:suppressAutoHyphens w:val="0"/>
        <w:spacing w:line="360" w:lineRule="auto"/>
        <w:ind w:right="49"/>
        <w:jc w:val="both"/>
      </w:pPr>
      <w:r>
        <w:t>Лепская Н.И. Языкoвая номинация и процесс её становления (на материале детских высказываний). // Вестн. Моск. Ун-та. Сер. 9: Филология - М.: Изд-во Моск. Ун-та, 1984. - №6. - С. 59 - 65.</w:t>
      </w:r>
    </w:p>
    <w:p w14:paraId="025F3BB9" w14:textId="77777777" w:rsidR="00153120" w:rsidRDefault="00153120" w:rsidP="004831D1">
      <w:pPr>
        <w:numPr>
          <w:ilvl w:val="0"/>
          <w:numId w:val="64"/>
        </w:numPr>
        <w:suppressAutoHyphens w:val="0"/>
        <w:spacing w:line="360" w:lineRule="auto"/>
        <w:ind w:right="49"/>
        <w:jc w:val="both"/>
      </w:pPr>
      <w:r>
        <w:t>Лингвистический Энциклопедический Словарь. / Под ред. В.Н. Ярцевой. – М.: Советская энциклопедия, 1990. – 685 с.</w:t>
      </w:r>
    </w:p>
    <w:p w14:paraId="1A82D132" w14:textId="77777777" w:rsidR="00153120" w:rsidRDefault="00153120" w:rsidP="004831D1">
      <w:pPr>
        <w:numPr>
          <w:ilvl w:val="0"/>
          <w:numId w:val="64"/>
        </w:numPr>
        <w:suppressAutoHyphens w:val="0"/>
        <w:spacing w:line="360" w:lineRule="auto"/>
      </w:pPr>
      <w:r>
        <w:t>Лурия А.Р. Развитие речи и формирование психических процессов. // Психол. Наука в СССР. – М., 1959. – Т.I . – С.</w:t>
      </w:r>
      <w:r>
        <w:rPr>
          <w:lang w:val="el-GR"/>
        </w:rPr>
        <w:t xml:space="preserve"> </w:t>
      </w:r>
      <w:r>
        <w:t xml:space="preserve">516 – 555. </w:t>
      </w:r>
    </w:p>
    <w:p w14:paraId="27A02C5B" w14:textId="77777777" w:rsidR="00153120" w:rsidRDefault="00153120" w:rsidP="004831D1">
      <w:pPr>
        <w:numPr>
          <w:ilvl w:val="0"/>
          <w:numId w:val="64"/>
        </w:numPr>
        <w:suppressAutoHyphens w:val="0"/>
        <w:spacing w:line="360" w:lineRule="auto"/>
        <w:ind w:right="49"/>
        <w:jc w:val="both"/>
      </w:pPr>
      <w:r>
        <w:t>Маскадыня В.Н. Лингвистический и психологический подход к проблеме категоризации. // Психологические исследования: Лексика. Фонетика: Сб. науч. трудов. - Калинин: КГУ, 1985. - С.42 - 48.</w:t>
      </w:r>
    </w:p>
    <w:p w14:paraId="46D26A96" w14:textId="77777777" w:rsidR="00153120" w:rsidRDefault="00153120" w:rsidP="004831D1">
      <w:pPr>
        <w:numPr>
          <w:ilvl w:val="0"/>
          <w:numId w:val="64"/>
        </w:numPr>
        <w:suppressAutoHyphens w:val="0"/>
        <w:spacing w:line="360" w:lineRule="auto"/>
        <w:ind w:right="49"/>
        <w:jc w:val="both"/>
      </w:pPr>
      <w:r>
        <w:t>Мельничук О.С. О всеобщем родстве языков мира</w:t>
      </w:r>
      <w:r>
        <w:rPr>
          <w:lang w:val="uk-UA"/>
        </w:rPr>
        <w:t xml:space="preserve">. // </w:t>
      </w:r>
      <w:r>
        <w:t>Вопросы языкознания. – 1991. - №2. – С. 27-42; №3. – С. 46-65.</w:t>
      </w:r>
    </w:p>
    <w:p w14:paraId="114FD9EE" w14:textId="77777777" w:rsidR="00153120" w:rsidRDefault="00153120" w:rsidP="004831D1">
      <w:pPr>
        <w:numPr>
          <w:ilvl w:val="0"/>
          <w:numId w:val="64"/>
        </w:numPr>
        <w:suppressAutoHyphens w:val="0"/>
        <w:spacing w:line="360" w:lineRule="auto"/>
        <w:ind w:right="49"/>
        <w:jc w:val="both"/>
      </w:pPr>
      <w:r>
        <w:lastRenderedPageBreak/>
        <w:t>Моисеева Л.Ф. Словообразовательное моделирование как вид речемыслительной деятельности. // Л</w:t>
      </w:r>
      <w:r>
        <w:rPr>
          <w:lang w:val="uk-UA"/>
        </w:rPr>
        <w:t>інгводидактика слов</w:t>
      </w:r>
      <w:r>
        <w:t>’</w:t>
      </w:r>
      <w:r>
        <w:rPr>
          <w:lang w:val="uk-UA"/>
        </w:rPr>
        <w:t xml:space="preserve">янських мов </w:t>
      </w:r>
      <w:r>
        <w:t>як феномен культури: Темат. сб. наук. праць. / Под ред. Н.Ф. Зайченко та ін. – К.: ІСДО, 1993. – С. 29-34.</w:t>
      </w:r>
    </w:p>
    <w:p w14:paraId="3F684658" w14:textId="77777777" w:rsidR="00153120" w:rsidRDefault="00153120" w:rsidP="004831D1">
      <w:pPr>
        <w:numPr>
          <w:ilvl w:val="0"/>
          <w:numId w:val="64"/>
        </w:numPr>
        <w:suppressAutoHyphens w:val="0"/>
        <w:spacing w:line="360" w:lineRule="auto"/>
        <w:ind w:right="49"/>
        <w:jc w:val="both"/>
        <w:rPr>
          <w:lang w:val="uk-UA"/>
        </w:rPr>
      </w:pPr>
      <w:r>
        <w:rPr>
          <w:lang w:val="uk-UA"/>
        </w:rPr>
        <w:t>Моїсеєнко О.Ю. Дискурсно-прагматичні особливості дитячого мовлення (На матеріалі сучасної англійської мови). Автореф. дис… канд. філ. наук: 10.02.04./ Київ. Ун-т ім. Т. Шевченка. – К., 1999. – 20 с.</w:t>
      </w:r>
    </w:p>
    <w:p w14:paraId="1E5F715E" w14:textId="77777777" w:rsidR="00153120" w:rsidRDefault="00153120" w:rsidP="004831D1">
      <w:pPr>
        <w:numPr>
          <w:ilvl w:val="0"/>
          <w:numId w:val="64"/>
        </w:numPr>
        <w:suppressAutoHyphens w:val="0"/>
        <w:spacing w:line="360" w:lineRule="auto"/>
        <w:ind w:right="49"/>
        <w:jc w:val="both"/>
        <w:rPr>
          <w:lang w:val="uk-UA"/>
        </w:rPr>
      </w:pPr>
      <w:r>
        <w:rPr>
          <w:lang w:val="uk-UA"/>
        </w:rPr>
        <w:t>Мосенкіс Ю.Л. Проблема єдиного походження мов в історії мовознавства: Автореф. дис…канд. філ. наук.: 10.02.19./ Київ. Ун-т ім. Т. Шевченка. – К., 1994. – 12 с.</w:t>
      </w:r>
    </w:p>
    <w:p w14:paraId="4E8CDCFE" w14:textId="77777777" w:rsidR="00153120" w:rsidRDefault="00153120" w:rsidP="004831D1">
      <w:pPr>
        <w:numPr>
          <w:ilvl w:val="0"/>
          <w:numId w:val="64"/>
        </w:numPr>
        <w:suppressAutoHyphens w:val="0"/>
        <w:spacing w:line="360" w:lineRule="auto"/>
        <w:ind w:right="49"/>
        <w:jc w:val="both"/>
        <w:rPr>
          <w:lang w:val="uk-UA"/>
        </w:rPr>
      </w:pPr>
      <w:r>
        <w:rPr>
          <w:lang w:val="uk-UA"/>
        </w:rPr>
        <w:t>Мосенкіс Ю.Л. Теоретичні аспекти поглибленого діахронічного дослідження основної лексики: до проблеми гіпотетичного первісного мовного стану як найдавнішого етапу доісторії української мови. – К., 1997. – 210 с.</w:t>
      </w:r>
    </w:p>
    <w:p w14:paraId="0D06DECF" w14:textId="77777777" w:rsidR="00153120" w:rsidRDefault="00153120" w:rsidP="004831D1">
      <w:pPr>
        <w:numPr>
          <w:ilvl w:val="0"/>
          <w:numId w:val="64"/>
        </w:numPr>
        <w:suppressAutoHyphens w:val="0"/>
        <w:spacing w:line="360" w:lineRule="auto"/>
        <w:ind w:right="49"/>
        <w:jc w:val="both"/>
      </w:pPr>
      <w:r>
        <w:t>Национально-культурная специфика речевого поведения. – М.: Наука, 1977. – 352 с.</w:t>
      </w:r>
    </w:p>
    <w:p w14:paraId="5B9E5934" w14:textId="77777777" w:rsidR="00153120" w:rsidRDefault="00153120" w:rsidP="004831D1">
      <w:pPr>
        <w:numPr>
          <w:ilvl w:val="0"/>
          <w:numId w:val="64"/>
        </w:numPr>
        <w:suppressAutoHyphens w:val="0"/>
        <w:spacing w:line="360" w:lineRule="auto"/>
        <w:ind w:right="49"/>
        <w:jc w:val="both"/>
      </w:pPr>
      <w:r>
        <w:t>Обухова Л.Ф. Этапы развития детского мышления (формирование элементов научного мышления у ребёнка). – М.: Изд-во Моск. Ун-та, 1972. – 152 с.</w:t>
      </w:r>
    </w:p>
    <w:p w14:paraId="64D10DF5" w14:textId="77777777" w:rsidR="00153120" w:rsidRDefault="00153120" w:rsidP="004831D1">
      <w:pPr>
        <w:pStyle w:val="afffffff8"/>
        <w:numPr>
          <w:ilvl w:val="0"/>
          <w:numId w:val="64"/>
        </w:numPr>
        <w:suppressAutoHyphens w:val="0"/>
        <w:spacing w:after="0" w:line="360" w:lineRule="auto"/>
        <w:ind w:right="49"/>
        <w:jc w:val="both"/>
        <w:rPr>
          <w:rFonts w:ascii="Times New Roman" w:hAnsi="Times New Roman"/>
        </w:rPr>
      </w:pPr>
      <w:r>
        <w:rPr>
          <w:rFonts w:ascii="Times New Roman" w:hAnsi="Times New Roman"/>
        </w:rPr>
        <w:t>Овчинников В. Исследование лексической семантики в онтогенезе речи (Обзор экспериментальных методик). // Фонетика и психология речи: Межвуз. сб. науч. тр. – Иваново: Изд-во Ивановского госуниверситета, 1984.- С. 118-123.</w:t>
      </w:r>
    </w:p>
    <w:p w14:paraId="431169B0" w14:textId="77777777" w:rsidR="00153120" w:rsidRDefault="00153120" w:rsidP="004831D1">
      <w:pPr>
        <w:numPr>
          <w:ilvl w:val="0"/>
          <w:numId w:val="64"/>
        </w:numPr>
        <w:suppressAutoHyphens w:val="0"/>
        <w:spacing w:line="360" w:lineRule="auto"/>
        <w:ind w:right="49"/>
        <w:jc w:val="both"/>
      </w:pPr>
      <w:r>
        <w:t>Парадигматические характеристики лексики: Межвуз. сб. науч. тр. – М.: МГПИ им. В.И. Ленина, 1986. – 125 с.</w:t>
      </w:r>
    </w:p>
    <w:p w14:paraId="0E105E2E" w14:textId="77777777" w:rsidR="00153120" w:rsidRDefault="00153120" w:rsidP="004831D1">
      <w:pPr>
        <w:numPr>
          <w:ilvl w:val="0"/>
          <w:numId w:val="64"/>
        </w:numPr>
        <w:suppressAutoHyphens w:val="0"/>
        <w:spacing w:line="360" w:lineRule="auto"/>
        <w:ind w:right="49"/>
        <w:jc w:val="both"/>
      </w:pPr>
      <w:r>
        <w:t>Психологический журнал. – М.: Наука, 1997. – Т. 18, № 2. – 190 с.</w:t>
      </w:r>
    </w:p>
    <w:p w14:paraId="24F9CB00" w14:textId="77777777" w:rsidR="00153120" w:rsidRDefault="00153120" w:rsidP="004831D1">
      <w:pPr>
        <w:numPr>
          <w:ilvl w:val="0"/>
          <w:numId w:val="64"/>
        </w:numPr>
        <w:suppressAutoHyphens w:val="0"/>
        <w:spacing w:line="360" w:lineRule="auto"/>
        <w:ind w:right="49"/>
        <w:jc w:val="both"/>
      </w:pPr>
      <w:r>
        <w:t>Рогожникова Т.М. Межъязыковое сопоставление путей развития значения полисемантичных слов у детей. // Психологические и лингвистические аспекты проблемы языковых контактов. - Калинин, 1984. - С. 116-124.</w:t>
      </w:r>
    </w:p>
    <w:p w14:paraId="1DED92FF" w14:textId="77777777" w:rsidR="00153120" w:rsidRDefault="00153120" w:rsidP="004831D1">
      <w:pPr>
        <w:numPr>
          <w:ilvl w:val="0"/>
          <w:numId w:val="64"/>
        </w:numPr>
        <w:suppressAutoHyphens w:val="0"/>
        <w:spacing w:line="360" w:lineRule="auto"/>
        <w:ind w:right="49"/>
        <w:jc w:val="both"/>
      </w:pPr>
      <w:r>
        <w:t>Рогожникова Т.М. Развитие значения полисемантичного слова у ребёнка. // Психолингвистические исследования: Лексика. Фонетика: Сб. науч. тр. – Калинин: КГУ, 1985. – С. 29-37.</w:t>
      </w:r>
    </w:p>
    <w:p w14:paraId="3E2D0BDD" w14:textId="77777777" w:rsidR="00153120" w:rsidRDefault="00153120" w:rsidP="004831D1">
      <w:pPr>
        <w:numPr>
          <w:ilvl w:val="0"/>
          <w:numId w:val="64"/>
        </w:numPr>
        <w:suppressAutoHyphens w:val="0"/>
        <w:spacing w:line="360" w:lineRule="auto"/>
        <w:ind w:right="49"/>
        <w:jc w:val="both"/>
      </w:pPr>
      <w:r>
        <w:t>Рогожникова Т.М. Сопоставление ассоциативных реакций детей разных возрастных групп в условиях нормы и патологии. // Психолингвистические исследования в области лексики и фонетики. - Калинин, 1983. – С. 133 - 139.</w:t>
      </w:r>
    </w:p>
    <w:p w14:paraId="612D0536" w14:textId="77777777" w:rsidR="00153120" w:rsidRDefault="00153120" w:rsidP="004831D1">
      <w:pPr>
        <w:numPr>
          <w:ilvl w:val="0"/>
          <w:numId w:val="64"/>
        </w:numPr>
        <w:suppressAutoHyphens w:val="0"/>
        <w:spacing w:line="360" w:lineRule="auto"/>
        <w:ind w:right="49"/>
        <w:jc w:val="both"/>
        <w:rPr>
          <w:lang w:val="uk-UA"/>
        </w:rPr>
      </w:pPr>
      <w:r>
        <w:t>Рулёва Е.А. Некоторые тенденции изучения детской речи в зарубежных гуманитарных науках. // Записки з романо-германсько</w:t>
      </w:r>
      <w:r>
        <w:rPr>
          <w:lang w:val="uk-UA"/>
        </w:rPr>
        <w:t>ї філології. / Под ред. І.М. Колєгаєвої. Випуск 5. – Одеса: Латстар, 1999. – С. 159-167.</w:t>
      </w:r>
    </w:p>
    <w:p w14:paraId="172DBFFD" w14:textId="77777777" w:rsidR="00153120" w:rsidRDefault="00153120" w:rsidP="004831D1">
      <w:pPr>
        <w:numPr>
          <w:ilvl w:val="0"/>
          <w:numId w:val="64"/>
        </w:numPr>
        <w:suppressAutoHyphens w:val="0"/>
        <w:spacing w:line="360" w:lineRule="auto"/>
        <w:ind w:right="49"/>
        <w:jc w:val="both"/>
        <w:rPr>
          <w:lang w:val="uk-UA"/>
        </w:rPr>
      </w:pPr>
      <w:r>
        <w:rPr>
          <w:lang w:val="uk-UA"/>
        </w:rPr>
        <w:lastRenderedPageBreak/>
        <w:t xml:space="preserve">Рулёва Е.А. </w:t>
      </w:r>
      <w:r>
        <w:t xml:space="preserve">Типология детских номинаций во французском, греческом и украинском языках. // Записки </w:t>
      </w:r>
      <w:r>
        <w:rPr>
          <w:lang w:val="uk-UA"/>
        </w:rPr>
        <w:t>з романо-германської філології. / Под ред. І.М. Колєгаєвої. Випуск 9. – Одеса: Латстар, 2001. – С. 160-172.</w:t>
      </w:r>
    </w:p>
    <w:p w14:paraId="512AF871" w14:textId="77777777" w:rsidR="00153120" w:rsidRDefault="00153120" w:rsidP="004831D1">
      <w:pPr>
        <w:pStyle w:val="24"/>
        <w:numPr>
          <w:ilvl w:val="0"/>
          <w:numId w:val="64"/>
        </w:numPr>
        <w:spacing w:after="0" w:line="360" w:lineRule="auto"/>
        <w:ind w:right="49"/>
        <w:jc w:val="both"/>
      </w:pPr>
      <w:r>
        <w:t>Рыбников Н.А. К вопросу об изучении языка русского ребёнка. // Проблемы современной психологии. / Под ред. К.Н. Корнилова. - М.: Гос. изд-во, 1926. - С. 164-168.</w:t>
      </w:r>
    </w:p>
    <w:p w14:paraId="7889F558" w14:textId="77777777" w:rsidR="00153120" w:rsidRDefault="00153120" w:rsidP="004831D1">
      <w:pPr>
        <w:numPr>
          <w:ilvl w:val="0"/>
          <w:numId w:val="64"/>
        </w:numPr>
        <w:suppressAutoHyphens w:val="0"/>
        <w:spacing w:line="360" w:lineRule="auto"/>
        <w:ind w:right="49"/>
        <w:jc w:val="both"/>
      </w:pPr>
      <w:r>
        <w:t>Рыбников Н.А. Методы изучения речевых реакций ребёнка. // Детская речь. / Под ред. Н.А. Рыбникова. - М.: Книжн. ф-ка Центриздата народов СССР, 1927. - С.7-22.</w:t>
      </w:r>
    </w:p>
    <w:p w14:paraId="5F961931" w14:textId="77777777" w:rsidR="00153120" w:rsidRDefault="00153120" w:rsidP="004831D1">
      <w:pPr>
        <w:numPr>
          <w:ilvl w:val="0"/>
          <w:numId w:val="64"/>
        </w:numPr>
        <w:suppressAutoHyphens w:val="0"/>
        <w:spacing w:line="360" w:lineRule="auto"/>
      </w:pPr>
      <w:r>
        <w:t>Рыбникова М. Детское языковое творчество. //  Рыбникова М. Книга о языке. – М.: Работник просвещения, 1925. – С.</w:t>
      </w:r>
      <w:r>
        <w:rPr>
          <w:lang w:val="el-GR"/>
        </w:rPr>
        <w:t xml:space="preserve"> </w:t>
      </w:r>
      <w:r>
        <w:t xml:space="preserve">18 – 23. </w:t>
      </w:r>
    </w:p>
    <w:p w14:paraId="1C51601E" w14:textId="77777777" w:rsidR="00153120" w:rsidRDefault="00153120" w:rsidP="004831D1">
      <w:pPr>
        <w:numPr>
          <w:ilvl w:val="0"/>
          <w:numId w:val="64"/>
        </w:numPr>
        <w:suppressAutoHyphens w:val="0"/>
        <w:spacing w:line="360" w:lineRule="auto"/>
        <w:ind w:right="49"/>
        <w:jc w:val="both"/>
      </w:pPr>
      <w:r>
        <w:t>Рыбникова М.А. Об искажении и огрубении речи учащихся. // Родной язык в школе. – М.: Работник Просвещения, 1927. – Кн.1. – С. 243-255.</w:t>
      </w:r>
    </w:p>
    <w:p w14:paraId="78E12747" w14:textId="77777777" w:rsidR="00153120" w:rsidRDefault="00153120" w:rsidP="004831D1">
      <w:pPr>
        <w:numPr>
          <w:ilvl w:val="0"/>
          <w:numId w:val="64"/>
        </w:numPr>
        <w:suppressAutoHyphens w:val="0"/>
        <w:spacing w:line="360" w:lineRule="auto"/>
        <w:ind w:right="49"/>
        <w:jc w:val="both"/>
      </w:pPr>
      <w:r>
        <w:t>Селиванова Е.А. Когнитивная ономасиология. – К.: Фитосоциоцентр, 2000. –  248 с.</w:t>
      </w:r>
    </w:p>
    <w:p w14:paraId="70ACBA76" w14:textId="77777777" w:rsidR="00153120" w:rsidRDefault="00153120" w:rsidP="004831D1">
      <w:pPr>
        <w:numPr>
          <w:ilvl w:val="0"/>
          <w:numId w:val="64"/>
        </w:numPr>
        <w:suppressAutoHyphens w:val="0"/>
        <w:spacing w:line="360" w:lineRule="auto"/>
        <w:ind w:right="49"/>
        <w:jc w:val="both"/>
        <w:rPr>
          <w:lang w:val="en-US"/>
        </w:rPr>
      </w:pPr>
      <w:r>
        <w:t xml:space="preserve">Синкевич Е.Н. Номинация по аналогии (на материале сложных существительных в современном немецком языке) // Номинативные свойства языковых </w:t>
      </w:r>
      <w:r>
        <w:rPr>
          <w:lang w:val="el-GR"/>
        </w:rPr>
        <w:t xml:space="preserve"> </w:t>
      </w:r>
      <w:r>
        <w:t>единиц:</w:t>
      </w:r>
      <w:r>
        <w:rPr>
          <w:lang w:val="el-GR"/>
        </w:rPr>
        <w:t xml:space="preserve"> </w:t>
      </w:r>
      <w:r>
        <w:t xml:space="preserve"> Межвуз. сб. - Саратов: СГПИ им. К.А.Федина, 1990. -    С.</w:t>
      </w:r>
      <w:r>
        <w:rPr>
          <w:lang w:val="el-GR"/>
        </w:rPr>
        <w:t>1</w:t>
      </w:r>
      <w:r>
        <w:t>38</w:t>
      </w:r>
      <w:r>
        <w:rPr>
          <w:lang w:val="el-GR"/>
        </w:rPr>
        <w:t>-</w:t>
      </w:r>
      <w:r>
        <w:t>143.</w:t>
      </w:r>
    </w:p>
    <w:p w14:paraId="2D7A41D2" w14:textId="77777777" w:rsidR="00153120" w:rsidRDefault="00153120" w:rsidP="004831D1">
      <w:pPr>
        <w:numPr>
          <w:ilvl w:val="0"/>
          <w:numId w:val="64"/>
        </w:numPr>
        <w:suppressAutoHyphens w:val="0"/>
        <w:spacing w:line="360" w:lineRule="auto"/>
      </w:pPr>
      <w:r>
        <w:t>Слобин Д.,</w:t>
      </w:r>
      <w:r w:rsidRPr="000D329E">
        <w:t xml:space="preserve"> </w:t>
      </w:r>
      <w:r>
        <w:t>Грин Дж. Психолингвистика.- М.: Педагогика-Пресс, 1973. -</w:t>
      </w:r>
      <w:r>
        <w:rPr>
          <w:lang w:val="el-GR"/>
        </w:rPr>
        <w:t xml:space="preserve"> </w:t>
      </w:r>
      <w:r>
        <w:t>528 с.</w:t>
      </w:r>
    </w:p>
    <w:p w14:paraId="463BDFFE" w14:textId="77777777" w:rsidR="00153120" w:rsidRDefault="00153120" w:rsidP="004831D1">
      <w:pPr>
        <w:numPr>
          <w:ilvl w:val="0"/>
          <w:numId w:val="64"/>
        </w:numPr>
        <w:suppressAutoHyphens w:val="0"/>
        <w:spacing w:line="360" w:lineRule="auto"/>
        <w:ind w:right="49"/>
        <w:jc w:val="both"/>
      </w:pPr>
      <w:r>
        <w:t>Снитко Е.С. Внутренняя форма номинативных единиц. - Львов: Світ, 1990. - 188с.</w:t>
      </w:r>
    </w:p>
    <w:p w14:paraId="020CF0CA" w14:textId="77777777" w:rsidR="00153120" w:rsidRDefault="00153120" w:rsidP="004831D1">
      <w:pPr>
        <w:numPr>
          <w:ilvl w:val="0"/>
          <w:numId w:val="64"/>
        </w:numPr>
        <w:suppressAutoHyphens w:val="0"/>
        <w:spacing w:line="360" w:lineRule="auto"/>
        <w:ind w:right="49"/>
        <w:jc w:val="both"/>
      </w:pPr>
      <w:r>
        <w:t xml:space="preserve">Снитко Е.С., Сухан И.В. Типы номинативной деятельности в онтогенезе речи. // Лiнгводидактика слов'янських мов як феномен культури: Темат. сб. наук. праць. / Под ред. Н.Ф. Зайченко та </w:t>
      </w:r>
      <w:r>
        <w:rPr>
          <w:lang w:val="uk-UA"/>
        </w:rPr>
        <w:t>і</w:t>
      </w:r>
      <w:r>
        <w:t>н. - К.: IСДО, 1993. - С. 35-39.</w:t>
      </w:r>
    </w:p>
    <w:p w14:paraId="457E1CDF" w14:textId="77777777" w:rsidR="00153120" w:rsidRDefault="00153120" w:rsidP="004831D1">
      <w:pPr>
        <w:numPr>
          <w:ilvl w:val="0"/>
          <w:numId w:val="64"/>
        </w:numPr>
        <w:suppressAutoHyphens w:val="0"/>
        <w:spacing w:line="360" w:lineRule="auto"/>
        <w:ind w:right="49"/>
        <w:jc w:val="both"/>
      </w:pPr>
      <w:r>
        <w:t>Сохин Ф.А., Тамбовцева А.Г., Шахнарович А.М. К проблеме онтогенеза правил словообразования. // Психолингвистические исследования: речевое развитие и теория обучения языку. – М., 1978. – С. 35-52.</w:t>
      </w:r>
    </w:p>
    <w:p w14:paraId="1226664B" w14:textId="77777777" w:rsidR="00153120" w:rsidRDefault="00153120" w:rsidP="004831D1">
      <w:pPr>
        <w:pStyle w:val="afffffff8"/>
        <w:numPr>
          <w:ilvl w:val="0"/>
          <w:numId w:val="64"/>
        </w:numPr>
        <w:suppressAutoHyphens w:val="0"/>
        <w:spacing w:after="0" w:line="360" w:lineRule="auto"/>
        <w:ind w:right="851"/>
        <w:jc w:val="both"/>
        <w:rPr>
          <w:rFonts w:ascii="Times New Roman" w:hAnsi="Times New Roman"/>
        </w:rPr>
      </w:pPr>
      <w:r>
        <w:rPr>
          <w:rFonts w:ascii="Times New Roman" w:hAnsi="Times New Roman"/>
        </w:rPr>
        <w:t>Струнина Е.М. Лексическое развитие дошкольников.</w:t>
      </w:r>
      <w:r>
        <w:rPr>
          <w:rFonts w:ascii="Times New Roman" w:hAnsi="Times New Roman"/>
          <w:lang w:val="el-GR"/>
        </w:rPr>
        <w:t xml:space="preserve"> </w:t>
      </w:r>
      <w:r>
        <w:rPr>
          <w:rFonts w:ascii="Times New Roman" w:hAnsi="Times New Roman"/>
        </w:rPr>
        <w:t>//</w:t>
      </w:r>
      <w:r>
        <w:rPr>
          <w:rFonts w:ascii="Times New Roman" w:hAnsi="Times New Roman"/>
          <w:lang w:val="el-GR"/>
        </w:rPr>
        <w:t xml:space="preserve"> </w:t>
      </w:r>
      <w:r>
        <w:rPr>
          <w:rFonts w:ascii="Times New Roman" w:hAnsi="Times New Roman"/>
        </w:rPr>
        <w:t>Развитие речи дошкольника: сб. науч. тр. – М.: Изд-во АПН СССР, 1990.- С.26-39.</w:t>
      </w:r>
    </w:p>
    <w:p w14:paraId="662EF61A" w14:textId="77777777" w:rsidR="00153120" w:rsidRDefault="00153120" w:rsidP="004831D1">
      <w:pPr>
        <w:numPr>
          <w:ilvl w:val="0"/>
          <w:numId w:val="64"/>
        </w:numPr>
        <w:suppressAutoHyphens w:val="0"/>
        <w:spacing w:line="360" w:lineRule="auto"/>
        <w:ind w:right="49"/>
        <w:jc w:val="both"/>
      </w:pPr>
      <w:r>
        <w:t>Трефилова Т.Н. Изучение онтогегеза речи в российской психологии (80-е гг. ХIХ в. – 20-е гг. ХХ в.). // Вопросы психологии. – М.: Школа-пресс, 1997. - № 5. – С.101-117.</w:t>
      </w:r>
    </w:p>
    <w:p w14:paraId="32A43FC1" w14:textId="77777777" w:rsidR="00153120" w:rsidRDefault="00153120" w:rsidP="004831D1">
      <w:pPr>
        <w:numPr>
          <w:ilvl w:val="0"/>
          <w:numId w:val="64"/>
        </w:numPr>
        <w:suppressAutoHyphens w:val="0"/>
        <w:spacing w:line="360" w:lineRule="auto"/>
      </w:pPr>
      <w:r>
        <w:rPr>
          <w:lang w:val="uk-UA"/>
        </w:rPr>
        <w:t xml:space="preserve">Ушакова Т.П. </w:t>
      </w:r>
      <w:r>
        <w:t xml:space="preserve">Пути усвоения родного языка нормальным ребенком. // Вопр. психологии. – 1974. - № 1. – С. 123-130.  </w:t>
      </w:r>
    </w:p>
    <w:p w14:paraId="622E8FB3" w14:textId="77777777" w:rsidR="00153120" w:rsidRDefault="00153120" w:rsidP="004831D1">
      <w:pPr>
        <w:numPr>
          <w:ilvl w:val="0"/>
          <w:numId w:val="64"/>
        </w:numPr>
        <w:suppressAutoHyphens w:val="0"/>
        <w:spacing w:line="360" w:lineRule="auto"/>
        <w:ind w:right="49"/>
        <w:jc w:val="both"/>
      </w:pPr>
      <w:r>
        <w:t xml:space="preserve">Филлмор Дж. Об организации семантической информации в словаре. // Новое в зарубежной лингвистике. Вып. XIV: Проблемы и методы лексикографии. / Под ред. Б.Ю. Городецкого. - М.: Прогресс, 1983. - </w:t>
      </w:r>
      <w:r w:rsidRPr="000D329E">
        <w:t xml:space="preserve">       </w:t>
      </w:r>
      <w:r>
        <w:t>С.23-60.</w:t>
      </w:r>
    </w:p>
    <w:p w14:paraId="2F4BB5E6" w14:textId="77777777" w:rsidR="00153120" w:rsidRDefault="00153120" w:rsidP="004831D1">
      <w:pPr>
        <w:numPr>
          <w:ilvl w:val="0"/>
          <w:numId w:val="64"/>
        </w:numPr>
        <w:suppressAutoHyphens w:val="0"/>
        <w:spacing w:line="360" w:lineRule="auto"/>
        <w:ind w:right="49"/>
        <w:jc w:val="both"/>
      </w:pPr>
      <w:r>
        <w:lastRenderedPageBreak/>
        <w:t>Харитончик З.А., Паромчик С.Е. Сравнение в процессах языковой номинации. // Синтагматика слова, словосочеиания и предложения. – Волгоград: Волгоградский пединститут, 1988. – С. 71-79.</w:t>
      </w:r>
    </w:p>
    <w:p w14:paraId="068DF34D" w14:textId="77777777" w:rsidR="00153120" w:rsidRDefault="00153120" w:rsidP="004831D1">
      <w:pPr>
        <w:numPr>
          <w:ilvl w:val="0"/>
          <w:numId w:val="64"/>
        </w:numPr>
        <w:suppressAutoHyphens w:val="0"/>
        <w:spacing w:line="360" w:lineRule="auto"/>
        <w:ind w:right="49"/>
        <w:jc w:val="both"/>
      </w:pPr>
      <w:r>
        <w:t>Хомский Н. Язык и мышление. – М.: Изд-во Моск.Ун-та, 1972</w:t>
      </w:r>
      <w:r>
        <w:rPr>
          <w:lang w:val="el-GR"/>
        </w:rPr>
        <w:t>.</w:t>
      </w:r>
      <w:r>
        <w:t xml:space="preserve"> – 121 с.</w:t>
      </w:r>
    </w:p>
    <w:p w14:paraId="0EBB9409" w14:textId="77777777" w:rsidR="00153120" w:rsidRDefault="00153120" w:rsidP="004831D1">
      <w:pPr>
        <w:numPr>
          <w:ilvl w:val="0"/>
          <w:numId w:val="64"/>
        </w:numPr>
        <w:suppressAutoHyphens w:val="0"/>
        <w:spacing w:line="360" w:lineRule="auto"/>
        <w:ind w:right="49"/>
        <w:jc w:val="both"/>
      </w:pPr>
      <w:r>
        <w:t>Человеческий фактор в языке: Язык и порождение речи. - М.: Наука, 1991. - 240с.</w:t>
      </w:r>
    </w:p>
    <w:p w14:paraId="4D2AE68D" w14:textId="77777777" w:rsidR="00153120" w:rsidRDefault="00153120" w:rsidP="004831D1">
      <w:pPr>
        <w:pStyle w:val="2ffff9"/>
        <w:numPr>
          <w:ilvl w:val="0"/>
          <w:numId w:val="64"/>
        </w:numPr>
        <w:suppressAutoHyphens w:val="0"/>
        <w:spacing w:after="0" w:line="360" w:lineRule="auto"/>
        <w:rPr>
          <w:b/>
        </w:rPr>
      </w:pPr>
      <w:r>
        <w:rPr>
          <w:b/>
        </w:rPr>
        <w:t>Черёмухина Г.А., Шахнарович А.М. Детское словотворчество и синтаксическая теория слоообразования. // Психолингвистические проблемы обучения языку. – М., 1976. – С. 92-103.</w:t>
      </w:r>
    </w:p>
    <w:p w14:paraId="01DB7B6E" w14:textId="77777777" w:rsidR="00153120" w:rsidRDefault="00153120" w:rsidP="004831D1">
      <w:pPr>
        <w:numPr>
          <w:ilvl w:val="0"/>
          <w:numId w:val="64"/>
        </w:numPr>
        <w:suppressAutoHyphens w:val="0"/>
        <w:spacing w:line="360" w:lineRule="auto"/>
        <w:ind w:right="49"/>
        <w:jc w:val="both"/>
      </w:pPr>
      <w:r>
        <w:t>Шахнарович А.М. К проблеме психолингвистического анализа детской речи: Автореф.дис…канд.фил.наук: 10.02.19./ Ин-т язикознания – М.,  1974. – 18 с.</w:t>
      </w:r>
    </w:p>
    <w:p w14:paraId="5C1AD405" w14:textId="77777777" w:rsidR="00153120" w:rsidRDefault="00153120" w:rsidP="004831D1">
      <w:pPr>
        <w:numPr>
          <w:ilvl w:val="0"/>
          <w:numId w:val="64"/>
        </w:numPr>
        <w:suppressAutoHyphens w:val="0"/>
        <w:spacing w:line="360" w:lineRule="auto"/>
        <w:ind w:right="49"/>
        <w:jc w:val="both"/>
      </w:pPr>
      <w:r>
        <w:t>Юрьева Н. Изучение семантики производного слова в детской речи. // Фонетика и психология речи: Межвуз. сб. науч. трудов. - Иваново: Ивановский государственный университет, 1984. - С. 141-150.</w:t>
      </w:r>
    </w:p>
    <w:p w14:paraId="0C44B257" w14:textId="77777777" w:rsidR="00153120" w:rsidRDefault="00153120" w:rsidP="004831D1">
      <w:pPr>
        <w:numPr>
          <w:ilvl w:val="0"/>
          <w:numId w:val="64"/>
        </w:numPr>
        <w:suppressAutoHyphens w:val="0"/>
        <w:spacing w:line="360" w:lineRule="auto"/>
        <w:ind w:right="49"/>
        <w:jc w:val="both"/>
      </w:pPr>
      <w:r>
        <w:t>Языковая номинация (Общие вопросы)</w:t>
      </w:r>
      <w:r>
        <w:rPr>
          <w:lang w:val="el-GR"/>
        </w:rPr>
        <w:t>.</w:t>
      </w:r>
      <w:r>
        <w:t xml:space="preserve"> // Под ред. Серебренникова Б.А., Уфимцевой А.А. - М.: Наука, 1977. - 359 с.</w:t>
      </w:r>
    </w:p>
    <w:p w14:paraId="427A7B03" w14:textId="77777777" w:rsidR="00153120" w:rsidRDefault="00153120" w:rsidP="004831D1">
      <w:pPr>
        <w:numPr>
          <w:ilvl w:val="0"/>
          <w:numId w:val="64"/>
        </w:numPr>
        <w:suppressAutoHyphens w:val="0"/>
        <w:spacing w:line="360" w:lineRule="auto"/>
        <w:ind w:right="49"/>
        <w:jc w:val="both"/>
      </w:pPr>
      <w:r>
        <w:t>Янценецкая М.Н. Мотивационные отношения в лексике и лексическое гнёздо. // Семантическая структура слова: Сб. науч. тр. - Кемерово: КГУ, 1984. - С. 3-17.</w:t>
      </w:r>
    </w:p>
    <w:p w14:paraId="6FCDFFE6" w14:textId="77777777" w:rsidR="00153120" w:rsidRDefault="00153120" w:rsidP="004831D1">
      <w:pPr>
        <w:numPr>
          <w:ilvl w:val="0"/>
          <w:numId w:val="64"/>
        </w:numPr>
        <w:suppressAutoHyphens w:val="0"/>
        <w:spacing w:line="360" w:lineRule="auto"/>
        <w:ind w:right="49"/>
        <w:jc w:val="both"/>
        <w:rPr>
          <w:lang w:val="en-US"/>
        </w:rPr>
      </w:pPr>
      <w:r>
        <w:rPr>
          <w:lang w:val="en-US"/>
        </w:rPr>
        <w:t xml:space="preserve">Advances in the social psychology of languages. / Ed. by Colin Fraser and Klaus R.Scherer. - Cambridge; N.Y.: CUP, 1982. – 264 p. </w:t>
      </w:r>
    </w:p>
    <w:p w14:paraId="4CDF0447" w14:textId="77777777" w:rsidR="00153120" w:rsidRDefault="00153120" w:rsidP="004831D1">
      <w:pPr>
        <w:numPr>
          <w:ilvl w:val="0"/>
          <w:numId w:val="64"/>
        </w:numPr>
        <w:suppressAutoHyphens w:val="0"/>
        <w:spacing w:line="360" w:lineRule="auto"/>
        <w:ind w:right="49"/>
        <w:jc w:val="both"/>
        <w:rPr>
          <w:lang w:val="en-US"/>
        </w:rPr>
      </w:pPr>
      <w:r>
        <w:rPr>
          <w:lang w:val="en-US"/>
        </w:rPr>
        <w:t xml:space="preserve">Ainsworth M.D.S. Object relations, dependency, and attachment: a theoretical review of infant-mother relationships. // Child Development. – 1969. – </w:t>
      </w:r>
      <w:r w:rsidRPr="000D329E">
        <w:rPr>
          <w:lang w:val="en-US"/>
        </w:rPr>
        <w:t>№</w:t>
      </w:r>
      <w:r>
        <w:rPr>
          <w:lang w:val="en-US"/>
        </w:rPr>
        <w:t>40. – P. 969-1025.</w:t>
      </w:r>
    </w:p>
    <w:p w14:paraId="22B3FD06" w14:textId="77777777" w:rsidR="00153120" w:rsidRPr="000D329E" w:rsidRDefault="00153120" w:rsidP="004831D1">
      <w:pPr>
        <w:numPr>
          <w:ilvl w:val="0"/>
          <w:numId w:val="64"/>
        </w:numPr>
        <w:suppressAutoHyphens w:val="0"/>
        <w:spacing w:line="360" w:lineRule="auto"/>
        <w:ind w:right="49"/>
        <w:jc w:val="both"/>
        <w:rPr>
          <w:lang w:val="en-US"/>
        </w:rPr>
      </w:pPr>
      <w:r w:rsidRPr="000D329E">
        <w:rPr>
          <w:lang w:val="en-US"/>
        </w:rPr>
        <w:t>Aitchison J. Words in the mind: in introduction to the mental lexicon.</w:t>
      </w:r>
      <w:r>
        <w:rPr>
          <w:lang w:val="en-US"/>
        </w:rPr>
        <w:t xml:space="preserve"> -</w:t>
      </w:r>
      <w:r w:rsidRPr="000D329E">
        <w:rPr>
          <w:lang w:val="en-US"/>
        </w:rPr>
        <w:t xml:space="preserve"> Oxford, UK: Blackwell, 1987. – 229 p.</w:t>
      </w:r>
    </w:p>
    <w:p w14:paraId="6DFE91DD" w14:textId="77777777" w:rsidR="00153120" w:rsidRDefault="00153120" w:rsidP="004831D1">
      <w:pPr>
        <w:numPr>
          <w:ilvl w:val="0"/>
          <w:numId w:val="64"/>
        </w:numPr>
        <w:suppressAutoHyphens w:val="0"/>
        <w:spacing w:line="360" w:lineRule="auto"/>
        <w:ind w:right="49"/>
        <w:jc w:val="both"/>
        <w:rPr>
          <w:lang w:val="en-US"/>
        </w:rPr>
      </w:pPr>
      <w:r>
        <w:rPr>
          <w:lang w:val="en-US"/>
        </w:rPr>
        <w:t>Akke de Blauw, Clara Dubber, Ghislaine van Roosmalen and Catherine E. Snow. Sex and social class differences in early mother-child interaction. // Language, children and society: the effect of social factors on children learning to communicate. / Ed. by Olga K. Garnica and Martha L. King. – Oxford, 1979. – P.53-64.</w:t>
      </w:r>
    </w:p>
    <w:p w14:paraId="5A2EBE73" w14:textId="77777777" w:rsidR="00153120" w:rsidRDefault="00153120" w:rsidP="004831D1">
      <w:pPr>
        <w:numPr>
          <w:ilvl w:val="0"/>
          <w:numId w:val="64"/>
        </w:numPr>
        <w:suppressAutoHyphens w:val="0"/>
        <w:spacing w:line="360" w:lineRule="auto"/>
        <w:ind w:right="49"/>
        <w:jc w:val="both"/>
        <w:rPr>
          <w:lang w:val="en-US"/>
        </w:rPr>
      </w:pPr>
      <w:r>
        <w:rPr>
          <w:lang w:val="en-US"/>
        </w:rPr>
        <w:t>Atkinson M. Explanations in the study of child language development. - Cambridge [Cambridgeshire]; N.Y.: CUP, 1982. – 289 p.</w:t>
      </w:r>
    </w:p>
    <w:p w14:paraId="4E4D22A9" w14:textId="77777777" w:rsidR="00153120" w:rsidRDefault="00153120" w:rsidP="004831D1">
      <w:pPr>
        <w:numPr>
          <w:ilvl w:val="0"/>
          <w:numId w:val="64"/>
        </w:numPr>
        <w:suppressAutoHyphens w:val="0"/>
        <w:spacing w:line="360" w:lineRule="auto"/>
        <w:ind w:right="49"/>
        <w:jc w:val="both"/>
        <w:rPr>
          <w:lang w:val="en-US"/>
        </w:rPr>
      </w:pPr>
      <w:r>
        <w:rPr>
          <w:lang w:val="en-US"/>
        </w:rPr>
        <w:t>Barsalou L. W. Frames, concepts, and conceptual fields // Frames, fields, and contrasts: new essays in semantic and lexical organization/ Ed. by Adrienne Lehrer, Eva Feder Kittay. - Hilldale; New Jersey: Lawrence Erlbaum Associates, Publishers, 1992. – P. 21-74.</w:t>
      </w:r>
    </w:p>
    <w:p w14:paraId="003781EB" w14:textId="77777777" w:rsidR="00153120" w:rsidRDefault="00153120" w:rsidP="004831D1">
      <w:pPr>
        <w:numPr>
          <w:ilvl w:val="0"/>
          <w:numId w:val="64"/>
        </w:numPr>
        <w:suppressAutoHyphens w:val="0"/>
        <w:spacing w:line="360" w:lineRule="auto"/>
        <w:ind w:right="49"/>
        <w:jc w:val="both"/>
        <w:rPr>
          <w:lang w:val="en-US"/>
        </w:rPr>
      </w:pPr>
      <w:r w:rsidRPr="000D329E">
        <w:rPr>
          <w:lang w:val="en-US"/>
        </w:rPr>
        <w:t>Barton</w:t>
      </w:r>
      <w:r>
        <w:rPr>
          <w:lang w:val="en-US"/>
        </w:rPr>
        <w:t xml:space="preserve"> M.E. &amp; Tomasello M. The rest of the family: the role of fathers and siblings in early language development. // Input and interaction in language acquisition. / Ed. by Gallaway C. &amp; Richards B.J. – Cambridge, 1994. –</w:t>
      </w:r>
    </w:p>
    <w:p w14:paraId="6C7FC3A6" w14:textId="77777777" w:rsidR="00153120" w:rsidRDefault="00153120" w:rsidP="00153120">
      <w:pPr>
        <w:spacing w:line="360" w:lineRule="auto"/>
        <w:ind w:right="49"/>
        <w:jc w:val="both"/>
        <w:rPr>
          <w:lang w:val="en-US"/>
        </w:rPr>
      </w:pPr>
      <w:r>
        <w:rPr>
          <w:lang w:val="en-US"/>
        </w:rPr>
        <w:t xml:space="preserve">     P. 109-134.</w:t>
      </w:r>
    </w:p>
    <w:p w14:paraId="7C81A8BF" w14:textId="77777777" w:rsidR="00153120" w:rsidRDefault="00153120" w:rsidP="004831D1">
      <w:pPr>
        <w:numPr>
          <w:ilvl w:val="0"/>
          <w:numId w:val="64"/>
        </w:numPr>
        <w:suppressAutoHyphens w:val="0"/>
        <w:spacing w:line="360" w:lineRule="auto"/>
        <w:ind w:right="49"/>
        <w:jc w:val="both"/>
        <w:rPr>
          <w:lang w:val="fr-FR"/>
        </w:rPr>
      </w:pPr>
      <w:r>
        <w:rPr>
          <w:lang w:val="fr-FR"/>
        </w:rPr>
        <w:lastRenderedPageBreak/>
        <w:t>Bastien C. Les connaissances de l’enfant à l’adulte. - Paris: Armand Colin, 1997. – 171p.</w:t>
      </w:r>
    </w:p>
    <w:p w14:paraId="15338FC4" w14:textId="77777777" w:rsidR="00153120" w:rsidRDefault="00153120" w:rsidP="004831D1">
      <w:pPr>
        <w:numPr>
          <w:ilvl w:val="0"/>
          <w:numId w:val="64"/>
        </w:numPr>
        <w:suppressAutoHyphens w:val="0"/>
        <w:spacing w:line="360" w:lineRule="auto"/>
        <w:ind w:right="49"/>
        <w:jc w:val="both"/>
        <w:rPr>
          <w:lang w:val="en-US"/>
        </w:rPr>
      </w:pPr>
      <w:r>
        <w:rPr>
          <w:lang w:val="en-US"/>
        </w:rPr>
        <w:t>Bates E. From first words to grammar: individual differences and dissociables mechanisms. / Ed. by Elizabeth Bates, Inge Bretherton…et al. - Cambridge; N.Y.: CUP, 1988. – 326 p.</w:t>
      </w:r>
    </w:p>
    <w:p w14:paraId="761F06BA" w14:textId="77777777" w:rsidR="00153120" w:rsidRDefault="00153120" w:rsidP="004831D1">
      <w:pPr>
        <w:numPr>
          <w:ilvl w:val="0"/>
          <w:numId w:val="64"/>
        </w:numPr>
        <w:suppressAutoHyphens w:val="0"/>
        <w:spacing w:line="360" w:lineRule="auto"/>
        <w:ind w:right="49"/>
        <w:jc w:val="both"/>
        <w:rPr>
          <w:lang w:val="en-US"/>
        </w:rPr>
      </w:pPr>
      <w:r>
        <w:rPr>
          <w:lang w:val="en-US"/>
        </w:rPr>
        <w:t>Bates E. Language and context: the acquisition of pragmatics. – N.Y.: Acad. Press, 1976. – 375 p.</w:t>
      </w:r>
    </w:p>
    <w:p w14:paraId="1F51F413" w14:textId="77777777" w:rsidR="00153120" w:rsidRDefault="00153120" w:rsidP="004831D1">
      <w:pPr>
        <w:numPr>
          <w:ilvl w:val="0"/>
          <w:numId w:val="64"/>
        </w:numPr>
        <w:suppressAutoHyphens w:val="0"/>
        <w:spacing w:line="360" w:lineRule="auto"/>
        <w:ind w:right="49"/>
        <w:jc w:val="both"/>
        <w:rPr>
          <w:lang w:val="en-US"/>
        </w:rPr>
      </w:pPr>
      <w:r>
        <w:rPr>
          <w:lang w:val="en-US"/>
        </w:rPr>
        <w:t>Bengston J.D., and Merrit Ruhlen. Global etymologies. Unpublished paper, 1989.</w:t>
      </w:r>
    </w:p>
    <w:p w14:paraId="260D42F6" w14:textId="77777777" w:rsidR="00153120" w:rsidRDefault="00153120" w:rsidP="004831D1">
      <w:pPr>
        <w:numPr>
          <w:ilvl w:val="0"/>
          <w:numId w:val="64"/>
        </w:numPr>
        <w:suppressAutoHyphens w:val="0"/>
        <w:spacing w:line="360" w:lineRule="auto"/>
        <w:ind w:right="49"/>
        <w:jc w:val="both"/>
        <w:rPr>
          <w:lang w:val="fr-FR"/>
        </w:rPr>
      </w:pPr>
      <w:r>
        <w:rPr>
          <w:lang w:val="fr-FR"/>
        </w:rPr>
        <w:t>Berger C., Bonthoux F. Accès aux catégories par les propriétés: influences de la tâche et des connaissances chez le jeune enfant // Psychologie française. - 2000. - №45-2. - P.123-130.</w:t>
      </w:r>
    </w:p>
    <w:p w14:paraId="65CEAAD6" w14:textId="77777777" w:rsidR="00153120" w:rsidRDefault="00153120" w:rsidP="004831D1">
      <w:pPr>
        <w:numPr>
          <w:ilvl w:val="0"/>
          <w:numId w:val="64"/>
        </w:numPr>
        <w:suppressAutoHyphens w:val="0"/>
        <w:spacing w:line="360" w:lineRule="auto"/>
        <w:ind w:right="49"/>
        <w:jc w:val="both"/>
        <w:rPr>
          <w:lang w:val="en-US"/>
        </w:rPr>
      </w:pPr>
      <w:r>
        <w:rPr>
          <w:lang w:val="en-US"/>
        </w:rPr>
        <w:t>Berlin B. &amp; Kay P. Basic color terms: their universality and evolution. - Berkeley: University of California Press, 1991. – 178 p.</w:t>
      </w:r>
    </w:p>
    <w:p w14:paraId="447CBAEB" w14:textId="77777777" w:rsidR="00153120" w:rsidRDefault="00153120" w:rsidP="004831D1">
      <w:pPr>
        <w:numPr>
          <w:ilvl w:val="0"/>
          <w:numId w:val="64"/>
        </w:numPr>
        <w:suppressAutoHyphens w:val="0"/>
        <w:spacing w:line="360" w:lineRule="auto"/>
        <w:ind w:right="49"/>
        <w:jc w:val="both"/>
        <w:rPr>
          <w:lang w:val="en-US"/>
        </w:rPr>
      </w:pPr>
      <w:r>
        <w:rPr>
          <w:lang w:val="en-US"/>
        </w:rPr>
        <w:t>Bernstein B. Linguistic codes, hesitation phenomena and intelligence. // Language and Speech. – 1962. – №5. – P. 31-46.</w:t>
      </w:r>
    </w:p>
    <w:p w14:paraId="001BA7C9" w14:textId="77777777" w:rsidR="00153120" w:rsidRDefault="00153120" w:rsidP="004831D1">
      <w:pPr>
        <w:numPr>
          <w:ilvl w:val="0"/>
          <w:numId w:val="64"/>
        </w:numPr>
        <w:tabs>
          <w:tab w:val="left" w:pos="2410"/>
          <w:tab w:val="left" w:pos="4820"/>
          <w:tab w:val="left" w:pos="5954"/>
          <w:tab w:val="left" w:pos="9781"/>
        </w:tabs>
        <w:suppressAutoHyphens w:val="0"/>
        <w:spacing w:line="360" w:lineRule="auto"/>
        <w:rPr>
          <w:lang w:val="en-US"/>
        </w:rPr>
      </w:pPr>
      <w:r>
        <w:rPr>
          <w:lang w:val="en-US"/>
        </w:rPr>
        <w:t xml:space="preserve">Bloom L., Lahey M. Language development and language disorders. – N.Y.: Wiley, 1978. – 685 p. </w:t>
      </w:r>
    </w:p>
    <w:p w14:paraId="40007867" w14:textId="77777777" w:rsidR="00153120" w:rsidRDefault="00153120" w:rsidP="004831D1">
      <w:pPr>
        <w:numPr>
          <w:ilvl w:val="0"/>
          <w:numId w:val="64"/>
        </w:numPr>
        <w:suppressAutoHyphens w:val="0"/>
        <w:spacing w:line="360" w:lineRule="auto"/>
        <w:ind w:right="49"/>
        <w:jc w:val="both"/>
        <w:rPr>
          <w:lang w:val="en-US"/>
        </w:rPr>
      </w:pPr>
      <w:r>
        <w:rPr>
          <w:lang w:val="en-US"/>
        </w:rPr>
        <w:t xml:space="preserve">Bloom L.M. Language development: form and function in emerging grammar. - Cambridge, Mass: MIT Press, 1970. – 270 p. </w:t>
      </w:r>
    </w:p>
    <w:p w14:paraId="6D17CB9A" w14:textId="77777777" w:rsidR="00153120" w:rsidRDefault="00153120" w:rsidP="004831D1">
      <w:pPr>
        <w:numPr>
          <w:ilvl w:val="0"/>
          <w:numId w:val="64"/>
        </w:numPr>
        <w:suppressAutoHyphens w:val="0"/>
        <w:spacing w:line="360" w:lineRule="auto"/>
        <w:ind w:right="49"/>
        <w:jc w:val="both"/>
        <w:rPr>
          <w:lang w:val="fr-FR"/>
        </w:rPr>
      </w:pPr>
      <w:r>
        <w:rPr>
          <w:lang w:val="fr-FR"/>
        </w:rPr>
        <w:t>Bonnet C., Ghiglione R., Richard J.-F. Traité de psychologie cognitive 1. Perception, action, langage. - Paris: Bordas, 1989. – 266 p.</w:t>
      </w:r>
    </w:p>
    <w:p w14:paraId="44EAC669" w14:textId="77777777" w:rsidR="00153120" w:rsidRDefault="00153120" w:rsidP="004831D1">
      <w:pPr>
        <w:numPr>
          <w:ilvl w:val="0"/>
          <w:numId w:val="64"/>
        </w:numPr>
        <w:suppressAutoHyphens w:val="0"/>
        <w:spacing w:line="360" w:lineRule="auto"/>
        <w:ind w:right="49"/>
        <w:jc w:val="both"/>
        <w:rPr>
          <w:lang w:val="en-US"/>
        </w:rPr>
      </w:pPr>
      <w:r>
        <w:rPr>
          <w:lang w:val="en-US"/>
        </w:rPr>
        <w:t>Bowerman M. Early syntactic development: a cross-linguistic study with special reference to Finnish. – Cambridge, 1973. – 302 p.</w:t>
      </w:r>
    </w:p>
    <w:p w14:paraId="7DCA8089" w14:textId="77777777" w:rsidR="00153120" w:rsidRDefault="00153120" w:rsidP="004831D1">
      <w:pPr>
        <w:numPr>
          <w:ilvl w:val="0"/>
          <w:numId w:val="64"/>
        </w:numPr>
        <w:tabs>
          <w:tab w:val="left" w:pos="2410"/>
          <w:tab w:val="left" w:pos="4820"/>
          <w:tab w:val="left" w:pos="5954"/>
          <w:tab w:val="left" w:pos="9781"/>
        </w:tabs>
        <w:suppressAutoHyphens w:val="0"/>
        <w:spacing w:line="360" w:lineRule="auto"/>
        <w:rPr>
          <w:lang w:val="en-US"/>
        </w:rPr>
      </w:pPr>
      <w:r>
        <w:rPr>
          <w:lang w:val="en-US"/>
        </w:rPr>
        <w:t>Bowerman M. Including the latent structure of language // The Development of language and language researchers: essays in honor of  Roger Brown. / Ed. by Frank S.Kesser. - Hillsdale; New Jersey: Lawrence Erlbaum Associates, Inc., 1988. – P. 23-51.</w:t>
      </w:r>
    </w:p>
    <w:p w14:paraId="5CB1F22B" w14:textId="77777777" w:rsidR="00153120" w:rsidRDefault="00153120" w:rsidP="004831D1">
      <w:pPr>
        <w:numPr>
          <w:ilvl w:val="0"/>
          <w:numId w:val="64"/>
        </w:numPr>
        <w:tabs>
          <w:tab w:val="left" w:pos="2410"/>
          <w:tab w:val="left" w:pos="4820"/>
          <w:tab w:val="left" w:pos="5954"/>
          <w:tab w:val="left" w:pos="9781"/>
        </w:tabs>
        <w:suppressAutoHyphens w:val="0"/>
        <w:spacing w:line="360" w:lineRule="auto"/>
        <w:rPr>
          <w:lang w:val="en-US"/>
        </w:rPr>
      </w:pPr>
      <w:r>
        <w:rPr>
          <w:lang w:val="en-US"/>
        </w:rPr>
        <w:t>Bowerman M. Reorganizational processes in the lexical and syntactic development. // Language acquisition: the state of the art. / Ed. by Eric Wanner and Lila R. Gleitman. - Cambridge: CUP, 1982. - P. 319-347.</w:t>
      </w:r>
    </w:p>
    <w:p w14:paraId="31A432C4" w14:textId="77777777" w:rsidR="00153120" w:rsidRDefault="00153120" w:rsidP="004831D1">
      <w:pPr>
        <w:numPr>
          <w:ilvl w:val="0"/>
          <w:numId w:val="64"/>
        </w:numPr>
        <w:suppressAutoHyphens w:val="0"/>
        <w:spacing w:line="360" w:lineRule="auto"/>
        <w:ind w:right="49"/>
        <w:jc w:val="both"/>
        <w:rPr>
          <w:lang w:val="en-US"/>
        </w:rPr>
      </w:pPr>
      <w:r>
        <w:rPr>
          <w:lang w:val="en-US"/>
        </w:rPr>
        <w:t>Braine M.D.S. Children's word combinations. // Monographs of the Society for Research in Child Development. – 1976. - №41 (Serial No164).</w:t>
      </w:r>
    </w:p>
    <w:p w14:paraId="033C4633" w14:textId="77777777" w:rsidR="00153120" w:rsidRDefault="00153120" w:rsidP="004831D1">
      <w:pPr>
        <w:numPr>
          <w:ilvl w:val="0"/>
          <w:numId w:val="64"/>
        </w:numPr>
        <w:suppressAutoHyphens w:val="0"/>
        <w:spacing w:line="360" w:lineRule="auto"/>
        <w:ind w:right="49"/>
        <w:jc w:val="both"/>
        <w:rPr>
          <w:lang w:val="en-US"/>
        </w:rPr>
      </w:pPr>
      <w:r>
        <w:rPr>
          <w:lang w:val="en-US"/>
        </w:rPr>
        <w:t xml:space="preserve">Brown R. A first language: the early stages. – Cambridge, Mass: Harvard University Press, 1973. – 437 p. </w:t>
      </w:r>
    </w:p>
    <w:p w14:paraId="3A5DC076" w14:textId="77777777" w:rsidR="00153120" w:rsidRDefault="00153120" w:rsidP="004831D1">
      <w:pPr>
        <w:numPr>
          <w:ilvl w:val="0"/>
          <w:numId w:val="64"/>
        </w:numPr>
        <w:suppressAutoHyphens w:val="0"/>
        <w:spacing w:line="360" w:lineRule="auto"/>
        <w:ind w:right="49"/>
        <w:jc w:val="both"/>
        <w:rPr>
          <w:lang w:val="en-US"/>
        </w:rPr>
      </w:pPr>
      <w:r>
        <w:rPr>
          <w:lang w:val="en-US"/>
        </w:rPr>
        <w:t>Cavalli-Sforza L.L., Piazza A., Menozzi P., and Mountain J. Reconstruction of human evolution: bringing together genetic, archeological and linguistic data. // Proc. Natl. Acad. Sci. - 1988. – №85. - P. 6002-6006.</w:t>
      </w:r>
    </w:p>
    <w:p w14:paraId="39AD2F9C" w14:textId="77777777" w:rsidR="00153120" w:rsidRDefault="00153120" w:rsidP="004831D1">
      <w:pPr>
        <w:numPr>
          <w:ilvl w:val="0"/>
          <w:numId w:val="64"/>
        </w:numPr>
        <w:tabs>
          <w:tab w:val="left" w:pos="2410"/>
          <w:tab w:val="left" w:pos="4820"/>
          <w:tab w:val="left" w:pos="5954"/>
          <w:tab w:val="left" w:pos="9781"/>
        </w:tabs>
        <w:suppressAutoHyphens w:val="0"/>
        <w:spacing w:line="360" w:lineRule="auto"/>
        <w:rPr>
          <w:lang w:val="en-US"/>
        </w:rPr>
      </w:pPr>
      <w:r>
        <w:rPr>
          <w:lang w:val="en-US"/>
        </w:rPr>
        <w:t>Child Discourse. / Ed. by Susan Ervin-Tripp, Claudia Mitchell-Kernan. – N.Y.; San -Francisco; L.: Academic Press, Inc, 1977. – 266 p.</w:t>
      </w:r>
    </w:p>
    <w:p w14:paraId="44083BC1" w14:textId="77777777" w:rsidR="00153120" w:rsidRDefault="00153120" w:rsidP="004831D1">
      <w:pPr>
        <w:numPr>
          <w:ilvl w:val="0"/>
          <w:numId w:val="64"/>
        </w:numPr>
        <w:suppressAutoHyphens w:val="0"/>
        <w:spacing w:line="360" w:lineRule="auto"/>
        <w:ind w:right="49"/>
        <w:jc w:val="both"/>
        <w:rPr>
          <w:lang w:val="en-US"/>
        </w:rPr>
      </w:pPr>
      <w:r>
        <w:rPr>
          <w:lang w:val="en-US"/>
        </w:rPr>
        <w:t xml:space="preserve">Chomsky N. Language and mind. – N.Y.: Harcourt Brace Jovanovich, 1972. – 194p. </w:t>
      </w:r>
    </w:p>
    <w:p w14:paraId="0AE92AEA" w14:textId="77777777" w:rsidR="00153120" w:rsidRDefault="00153120" w:rsidP="004831D1">
      <w:pPr>
        <w:pStyle w:val="afffffff8"/>
        <w:numPr>
          <w:ilvl w:val="0"/>
          <w:numId w:val="64"/>
        </w:numPr>
        <w:suppressAutoHyphens w:val="0"/>
        <w:spacing w:after="0" w:line="360" w:lineRule="auto"/>
        <w:jc w:val="both"/>
        <w:rPr>
          <w:rFonts w:ascii="Times New Roman" w:hAnsi="Times New Roman"/>
          <w:lang w:val="de-DE"/>
        </w:rPr>
      </w:pPr>
      <w:r>
        <w:rPr>
          <w:rFonts w:ascii="Times New Roman" w:hAnsi="Times New Roman"/>
          <w:lang w:val="en-US"/>
        </w:rPr>
        <w:lastRenderedPageBreak/>
        <w:t xml:space="preserve">Clark Eve V. Awareness of language: some evidence from what children say and do. // The child’s conception of language. / Editors A. Sinclair, R.J. Jarvella, W.J.M. Levelt. - </w:t>
      </w:r>
      <w:r>
        <w:rPr>
          <w:rFonts w:ascii="Times New Roman" w:hAnsi="Times New Roman"/>
          <w:lang w:val="de-DE"/>
        </w:rPr>
        <w:t>Berlin; Heidelberg; New York: Springer-Verlag, 1978. -         P. 17-45.</w:t>
      </w:r>
    </w:p>
    <w:p w14:paraId="2E2017A5" w14:textId="77777777" w:rsidR="00153120" w:rsidRDefault="00153120" w:rsidP="004831D1">
      <w:pPr>
        <w:numPr>
          <w:ilvl w:val="0"/>
          <w:numId w:val="64"/>
        </w:numPr>
        <w:suppressAutoHyphens w:val="0"/>
        <w:spacing w:line="360" w:lineRule="auto"/>
        <w:ind w:right="49"/>
        <w:jc w:val="both"/>
        <w:rPr>
          <w:lang w:val="en-US"/>
        </w:rPr>
      </w:pPr>
      <w:r>
        <w:rPr>
          <w:lang w:val="en-US"/>
        </w:rPr>
        <w:t>Clark Eve V. The acquisition of Romance with special reference to French. // The crosslinguistic study of language acquisition. / Ed. by Dan Isaak Slobin. - New Jersey: Lawrence Erlbraum Associates, Inc., Publishers. - 1985. – V. I. - P. 687-782.</w:t>
      </w:r>
    </w:p>
    <w:p w14:paraId="2037D71B" w14:textId="77777777" w:rsidR="00153120" w:rsidRDefault="00153120" w:rsidP="004831D1">
      <w:pPr>
        <w:numPr>
          <w:ilvl w:val="0"/>
          <w:numId w:val="64"/>
        </w:numPr>
        <w:suppressAutoHyphens w:val="0"/>
        <w:spacing w:line="360" w:lineRule="auto"/>
        <w:ind w:right="49"/>
        <w:jc w:val="both"/>
        <w:rPr>
          <w:lang w:val="en-US"/>
        </w:rPr>
      </w:pPr>
      <w:r>
        <w:rPr>
          <w:lang w:val="en-US"/>
        </w:rPr>
        <w:t>Clark Eve V. The lexicon in acquisition. Cambridge: CUP, 1993. – 306 p.</w:t>
      </w:r>
    </w:p>
    <w:p w14:paraId="1943E933" w14:textId="77777777" w:rsidR="00153120" w:rsidRDefault="00153120" w:rsidP="004831D1">
      <w:pPr>
        <w:numPr>
          <w:ilvl w:val="0"/>
          <w:numId w:val="64"/>
        </w:numPr>
        <w:suppressAutoHyphens w:val="0"/>
        <w:spacing w:line="360" w:lineRule="auto"/>
        <w:ind w:right="49"/>
        <w:jc w:val="both"/>
        <w:rPr>
          <w:lang w:val="en-US"/>
        </w:rPr>
      </w:pPr>
      <w:r>
        <w:rPr>
          <w:lang w:val="en-US"/>
        </w:rPr>
        <w:t>Clark Eve V. The young word maker: a case study of innovation in the child lexicon. // Language acquisition: the state of the art. / Ed. by Eric Wanner and Lila R. Gleitman. - Cambridge: CUP, 1982. - P. 390-425.</w:t>
      </w:r>
    </w:p>
    <w:p w14:paraId="5D55FA74" w14:textId="77777777" w:rsidR="00153120" w:rsidRDefault="00153120" w:rsidP="004831D1">
      <w:pPr>
        <w:numPr>
          <w:ilvl w:val="0"/>
          <w:numId w:val="64"/>
        </w:numPr>
        <w:suppressAutoHyphens w:val="0"/>
        <w:spacing w:line="360" w:lineRule="auto"/>
        <w:rPr>
          <w:lang w:val="en-US"/>
        </w:rPr>
      </w:pPr>
      <w:r>
        <w:rPr>
          <w:lang w:val="en-US"/>
        </w:rPr>
        <w:t>Cleary B. Ramona the Pest. – N.Y.: William Morrow Company, 1968. – 156 p.</w:t>
      </w:r>
    </w:p>
    <w:p w14:paraId="4676256F" w14:textId="77777777" w:rsidR="00153120" w:rsidRDefault="00153120" w:rsidP="004831D1">
      <w:pPr>
        <w:numPr>
          <w:ilvl w:val="0"/>
          <w:numId w:val="64"/>
        </w:numPr>
        <w:suppressAutoHyphens w:val="0"/>
        <w:spacing w:line="360" w:lineRule="auto"/>
        <w:ind w:right="49"/>
        <w:jc w:val="both"/>
        <w:rPr>
          <w:lang w:val="en-US"/>
        </w:rPr>
      </w:pPr>
      <w:r>
        <w:t>С</w:t>
      </w:r>
      <w:r>
        <w:rPr>
          <w:lang w:val="en-US"/>
        </w:rPr>
        <w:t>ook V. Inside language. – L.; N.Y: Arnold, 1997. – 290 p.</w:t>
      </w:r>
    </w:p>
    <w:p w14:paraId="3D86DF60" w14:textId="77777777" w:rsidR="00153120" w:rsidRDefault="00153120" w:rsidP="004831D1">
      <w:pPr>
        <w:numPr>
          <w:ilvl w:val="0"/>
          <w:numId w:val="64"/>
        </w:numPr>
        <w:suppressAutoHyphens w:val="0"/>
        <w:spacing w:line="360" w:lineRule="auto"/>
        <w:ind w:right="49"/>
        <w:jc w:val="both"/>
        <w:rPr>
          <w:lang w:val="en-US"/>
        </w:rPr>
      </w:pPr>
      <w:r>
        <w:rPr>
          <w:lang w:val="fr-FR"/>
        </w:rPr>
        <w:t xml:space="preserve">Cordier F. Représentation cognitive &amp; langage: une conquête progressive. - </w:t>
      </w:r>
      <w:r>
        <w:rPr>
          <w:lang w:val="en-US"/>
        </w:rPr>
        <w:t>Paris: Armand Colin, 1994. – 129 p.</w:t>
      </w:r>
    </w:p>
    <w:p w14:paraId="7A344DB9" w14:textId="77777777" w:rsidR="00153120" w:rsidRDefault="00153120" w:rsidP="004831D1">
      <w:pPr>
        <w:numPr>
          <w:ilvl w:val="0"/>
          <w:numId w:val="64"/>
        </w:numPr>
        <w:suppressAutoHyphens w:val="0"/>
        <w:spacing w:line="360" w:lineRule="auto"/>
        <w:ind w:right="49"/>
        <w:jc w:val="both"/>
        <w:rPr>
          <w:lang w:val="fr-FR"/>
        </w:rPr>
      </w:pPr>
      <w:r>
        <w:rPr>
          <w:lang w:val="fr-FR"/>
        </w:rPr>
        <w:t>Cordier F., Labrell F. L'enfant et la catégorisation: le traitement des propriétés des objets. // Psychologie française. – 2000. – Tome 45, №2. - P. 103-112.</w:t>
      </w:r>
    </w:p>
    <w:p w14:paraId="4396A8F8" w14:textId="77777777" w:rsidR="00153120" w:rsidRDefault="00153120" w:rsidP="004831D1">
      <w:pPr>
        <w:numPr>
          <w:ilvl w:val="0"/>
          <w:numId w:val="64"/>
        </w:numPr>
        <w:suppressAutoHyphens w:val="0"/>
        <w:spacing w:line="360" w:lineRule="auto"/>
        <w:rPr>
          <w:lang w:val="en-US"/>
        </w:rPr>
      </w:pPr>
      <w:r>
        <w:rPr>
          <w:lang w:val="en-US"/>
        </w:rPr>
        <w:t>Coyaud M. Le probl</w:t>
      </w:r>
      <w:r>
        <w:rPr>
          <w:lang w:val="fr-FR"/>
        </w:rPr>
        <w:t>è</w:t>
      </w:r>
      <w:r>
        <w:rPr>
          <w:lang w:val="en-US"/>
        </w:rPr>
        <w:t xml:space="preserve">me des grammaires du langage enfantin. // La Linguistique. - 1966. - </w:t>
      </w:r>
      <w:r w:rsidRPr="000D329E">
        <w:rPr>
          <w:lang w:val="en-US"/>
        </w:rPr>
        <w:t xml:space="preserve">№2. - </w:t>
      </w:r>
      <w:r>
        <w:t>Р</w:t>
      </w:r>
      <w:r>
        <w:rPr>
          <w:lang w:val="en-US"/>
        </w:rPr>
        <w:t>. 99-129.</w:t>
      </w:r>
    </w:p>
    <w:p w14:paraId="05DD0831" w14:textId="77777777" w:rsidR="00153120" w:rsidRDefault="00153120" w:rsidP="004831D1">
      <w:pPr>
        <w:numPr>
          <w:ilvl w:val="0"/>
          <w:numId w:val="64"/>
        </w:numPr>
        <w:suppressAutoHyphens w:val="0"/>
        <w:spacing w:line="360" w:lineRule="auto"/>
        <w:ind w:right="49"/>
        <w:jc w:val="both"/>
        <w:rPr>
          <w:lang w:val="en-US"/>
        </w:rPr>
      </w:pPr>
      <w:r>
        <w:rPr>
          <w:lang w:val="en-US"/>
        </w:rPr>
        <w:t xml:space="preserve">Danesi M. Vico, metaphor, and the origin of language. - Bloomington: Indiana University Press, 1993. – 190 p. </w:t>
      </w:r>
    </w:p>
    <w:p w14:paraId="0B8FE7F7" w14:textId="77777777" w:rsidR="00153120" w:rsidRDefault="00153120" w:rsidP="004831D1">
      <w:pPr>
        <w:numPr>
          <w:ilvl w:val="0"/>
          <w:numId w:val="64"/>
        </w:numPr>
        <w:suppressAutoHyphens w:val="0"/>
        <w:spacing w:line="360" w:lineRule="auto"/>
        <w:ind w:right="49"/>
        <w:jc w:val="both"/>
        <w:rPr>
          <w:lang w:val="fr-FR"/>
        </w:rPr>
      </w:pPr>
      <w:r>
        <w:rPr>
          <w:lang w:val="fr-FR"/>
        </w:rPr>
        <w:t>David J. Méthodologies anciennes et actuelles. // Lentin L. Recherches sur l’acquisition du langage. - Paris: Service de publications Université de la Sorbonne Nouvelle Paris III, 1987. - P. 44-49.</w:t>
      </w:r>
    </w:p>
    <w:p w14:paraId="2AC2AFFF" w14:textId="77777777" w:rsidR="00153120" w:rsidRDefault="00153120" w:rsidP="004831D1">
      <w:pPr>
        <w:numPr>
          <w:ilvl w:val="0"/>
          <w:numId w:val="64"/>
        </w:numPr>
        <w:suppressAutoHyphens w:val="0"/>
        <w:spacing w:line="360" w:lineRule="auto"/>
        <w:ind w:right="49"/>
        <w:jc w:val="both"/>
        <w:rPr>
          <w:lang w:val="en-US"/>
        </w:rPr>
      </w:pPr>
      <w:r>
        <w:rPr>
          <w:lang w:val="fr-FR"/>
        </w:rPr>
        <w:t xml:space="preserve">De Villiers J.G., De Villers P.A. Language acquisition. - </w:t>
      </w:r>
      <w:r>
        <w:rPr>
          <w:lang w:val="en-US"/>
        </w:rPr>
        <w:t>Cambridge: Harvard University Press, 1978. – 312 p.</w:t>
      </w:r>
    </w:p>
    <w:p w14:paraId="09E68522" w14:textId="77777777" w:rsidR="00153120" w:rsidRDefault="00153120" w:rsidP="004831D1">
      <w:pPr>
        <w:numPr>
          <w:ilvl w:val="0"/>
          <w:numId w:val="64"/>
        </w:numPr>
        <w:suppressAutoHyphens w:val="0"/>
        <w:spacing w:line="360" w:lineRule="auto"/>
        <w:ind w:right="49"/>
        <w:jc w:val="both"/>
        <w:rPr>
          <w:lang w:val="en-US"/>
        </w:rPr>
      </w:pPr>
      <w:r>
        <w:rPr>
          <w:lang w:val="en-US"/>
        </w:rPr>
        <w:t xml:space="preserve">Developmental pragmatics. / Ed. by Elinor Ochs, Bambi B. Schieffelin. – N.Y.: Academic Press, 1979. – 437 p. </w:t>
      </w:r>
    </w:p>
    <w:p w14:paraId="6B8E255E" w14:textId="77777777" w:rsidR="00153120" w:rsidRDefault="00153120" w:rsidP="00153120">
      <w:pPr>
        <w:spacing w:line="360" w:lineRule="auto"/>
        <w:ind w:right="49"/>
        <w:jc w:val="both"/>
        <w:rPr>
          <w:lang w:val="fr-FR"/>
        </w:rPr>
      </w:pPr>
      <w:r>
        <w:rPr>
          <w:lang w:val="fr-FR"/>
        </w:rPr>
        <w:t>100. Dictionnaire de linguistique et des sciences du langage. - Paris: Larousse,                                                   1994. - 514p.</w:t>
      </w:r>
    </w:p>
    <w:p w14:paraId="473C73F2" w14:textId="77777777" w:rsidR="00153120" w:rsidRDefault="00153120" w:rsidP="00153120">
      <w:pPr>
        <w:spacing w:line="360" w:lineRule="auto"/>
        <w:ind w:right="49"/>
        <w:jc w:val="both"/>
        <w:rPr>
          <w:lang w:val="en-US"/>
        </w:rPr>
      </w:pPr>
      <w:r>
        <w:rPr>
          <w:lang w:val="en-US"/>
        </w:rPr>
        <w:t>101. Drahman G. Baby talk in Greek // Ohio State University working papers in     linguistics. – 1973. - №15. – P. 174-189.</w:t>
      </w:r>
    </w:p>
    <w:p w14:paraId="7538DADC" w14:textId="77777777" w:rsidR="00153120" w:rsidRDefault="00153120" w:rsidP="004831D1">
      <w:pPr>
        <w:numPr>
          <w:ilvl w:val="0"/>
          <w:numId w:val="65"/>
        </w:numPr>
        <w:suppressAutoHyphens w:val="0"/>
        <w:spacing w:line="360" w:lineRule="auto"/>
        <w:ind w:right="49"/>
        <w:jc w:val="both"/>
        <w:rPr>
          <w:lang w:val="en-US"/>
        </w:rPr>
      </w:pPr>
      <w:r>
        <w:rPr>
          <w:lang w:val="en-US"/>
        </w:rPr>
        <w:t>Drahman G., &amp; Malikouti-Drahman A. Studies in the acquisition of Greek as a language: some preliminary findings on phonology. // Ohio State University working papers in linguistics. - 1973. – №15. - P. 99-114.</w:t>
      </w:r>
    </w:p>
    <w:p w14:paraId="213122DC" w14:textId="77777777" w:rsidR="00153120" w:rsidRDefault="00153120" w:rsidP="004831D1">
      <w:pPr>
        <w:numPr>
          <w:ilvl w:val="0"/>
          <w:numId w:val="65"/>
        </w:numPr>
        <w:suppressAutoHyphens w:val="0"/>
        <w:spacing w:line="360" w:lineRule="auto"/>
        <w:ind w:right="49"/>
        <w:jc w:val="both"/>
        <w:rPr>
          <w:lang w:val="en-US"/>
        </w:rPr>
      </w:pPr>
      <w:r>
        <w:rPr>
          <w:lang w:val="en-US"/>
        </w:rPr>
        <w:lastRenderedPageBreak/>
        <w:t>Dromi E. Early lexical development. - Cambridge [Cambridgeshire]; N.Y.: CUP, 1987. – 208 p.</w:t>
      </w:r>
    </w:p>
    <w:p w14:paraId="75130BFD" w14:textId="77777777" w:rsidR="00153120" w:rsidRDefault="00153120" w:rsidP="004831D1">
      <w:pPr>
        <w:numPr>
          <w:ilvl w:val="0"/>
          <w:numId w:val="65"/>
        </w:numPr>
        <w:suppressAutoHyphens w:val="0"/>
        <w:spacing w:line="360" w:lineRule="auto"/>
        <w:ind w:right="49"/>
        <w:jc w:val="both"/>
        <w:rPr>
          <w:lang w:val="en-US"/>
        </w:rPr>
      </w:pPr>
      <w:r>
        <w:rPr>
          <w:lang w:val="fr-FR"/>
        </w:rPr>
        <w:t>Dupui J.-P. Aux origines des sciences cognitives. - Paris: La Découverte , 1999. – 188</w:t>
      </w:r>
      <w:r>
        <w:rPr>
          <w:lang w:val="en-US"/>
        </w:rPr>
        <w:t>p.</w:t>
      </w:r>
    </w:p>
    <w:p w14:paraId="76BFE058" w14:textId="77777777" w:rsidR="00153120" w:rsidRDefault="00153120" w:rsidP="004831D1">
      <w:pPr>
        <w:numPr>
          <w:ilvl w:val="0"/>
          <w:numId w:val="65"/>
        </w:numPr>
        <w:suppressAutoHyphens w:val="0"/>
        <w:spacing w:line="360" w:lineRule="auto"/>
        <w:ind w:right="49"/>
        <w:jc w:val="both"/>
        <w:rPr>
          <w:lang w:val="en-US"/>
        </w:rPr>
      </w:pPr>
      <w:r>
        <w:rPr>
          <w:lang w:val="en-US"/>
        </w:rPr>
        <w:t>Elliot A.J. Child language. - Cambridge: CUP, 1981. – 194 p.</w:t>
      </w:r>
    </w:p>
    <w:p w14:paraId="3A0E7E7D" w14:textId="77777777" w:rsidR="00153120" w:rsidRDefault="00153120" w:rsidP="004831D1">
      <w:pPr>
        <w:numPr>
          <w:ilvl w:val="0"/>
          <w:numId w:val="65"/>
        </w:numPr>
        <w:tabs>
          <w:tab w:val="left" w:pos="2410"/>
          <w:tab w:val="left" w:pos="4820"/>
          <w:tab w:val="left" w:pos="5954"/>
          <w:tab w:val="left" w:pos="9781"/>
        </w:tabs>
        <w:suppressAutoHyphens w:val="0"/>
        <w:spacing w:line="360" w:lineRule="auto"/>
        <w:rPr>
          <w:lang w:val="en-US"/>
        </w:rPr>
      </w:pPr>
      <w:r>
        <w:rPr>
          <w:lang w:val="en-US"/>
        </w:rPr>
        <w:t>Foster-Cohen S.H. An introduction to child language development. – L.; N.</w:t>
      </w:r>
      <w:r>
        <w:rPr>
          <w:lang w:val="fr-FR"/>
        </w:rPr>
        <w:t xml:space="preserve"> </w:t>
      </w:r>
      <w:r>
        <w:rPr>
          <w:lang w:val="en-US"/>
        </w:rPr>
        <w:t>Y.: Addison Wesley Longman, 1999. – 232 p.</w:t>
      </w:r>
    </w:p>
    <w:p w14:paraId="59175840" w14:textId="77777777" w:rsidR="00153120" w:rsidRDefault="00153120" w:rsidP="004831D1">
      <w:pPr>
        <w:numPr>
          <w:ilvl w:val="0"/>
          <w:numId w:val="65"/>
        </w:numPr>
        <w:suppressAutoHyphens w:val="0"/>
        <w:spacing w:line="360" w:lineRule="auto"/>
        <w:ind w:right="49"/>
        <w:jc w:val="both"/>
        <w:rPr>
          <w:lang w:val="en-US"/>
        </w:rPr>
      </w:pPr>
      <w:r>
        <w:rPr>
          <w:lang w:val="en-US"/>
        </w:rPr>
        <w:t>Frames, fields and contrasts: new essays in semantic and lexical organization. / Ed. by Adrienne Lehrer, Eva Feder Kittay.- Hilldale; New Jersey: Lawrence Erlbaum Associates, Publishers, 1992. – 464 p.</w:t>
      </w:r>
    </w:p>
    <w:p w14:paraId="6FA17D18" w14:textId="77777777" w:rsidR="00153120" w:rsidRDefault="00153120" w:rsidP="004831D1">
      <w:pPr>
        <w:numPr>
          <w:ilvl w:val="0"/>
          <w:numId w:val="65"/>
        </w:numPr>
        <w:tabs>
          <w:tab w:val="left" w:pos="2410"/>
          <w:tab w:val="left" w:pos="4820"/>
          <w:tab w:val="left" w:pos="5954"/>
          <w:tab w:val="left" w:pos="9781"/>
        </w:tabs>
        <w:suppressAutoHyphens w:val="0"/>
        <w:spacing w:line="360" w:lineRule="auto"/>
        <w:rPr>
          <w:lang w:val="fr-FR"/>
        </w:rPr>
      </w:pPr>
      <w:r>
        <w:rPr>
          <w:lang w:val="fr-FR"/>
        </w:rPr>
        <w:t>François F. Conduites linguistiques chez le jeune enfant. - Paris: PUF, 1984. – 227 p.</w:t>
      </w:r>
    </w:p>
    <w:p w14:paraId="2148E680" w14:textId="77777777" w:rsidR="00153120" w:rsidRDefault="00153120" w:rsidP="004831D1">
      <w:pPr>
        <w:numPr>
          <w:ilvl w:val="0"/>
          <w:numId w:val="65"/>
        </w:numPr>
        <w:suppressAutoHyphens w:val="0"/>
        <w:spacing w:line="360" w:lineRule="auto"/>
        <w:ind w:right="49"/>
        <w:jc w:val="both"/>
        <w:rPr>
          <w:lang w:val="en-US"/>
        </w:rPr>
      </w:pPr>
      <w:r>
        <w:rPr>
          <w:lang w:val="en-US"/>
        </w:rPr>
        <w:t xml:space="preserve">Fromkin V., Rodman R. An introduction to language. - Fifth edition. - Forth Worth: Harcourt Brace College Publishers, 1993. – 544 p. </w:t>
      </w:r>
    </w:p>
    <w:p w14:paraId="04BF7BD1" w14:textId="77777777" w:rsidR="00153120" w:rsidRDefault="00153120" w:rsidP="004831D1">
      <w:pPr>
        <w:numPr>
          <w:ilvl w:val="0"/>
          <w:numId w:val="65"/>
        </w:numPr>
        <w:tabs>
          <w:tab w:val="left" w:pos="2410"/>
          <w:tab w:val="left" w:pos="4820"/>
          <w:tab w:val="left" w:pos="5954"/>
          <w:tab w:val="left" w:pos="9781"/>
        </w:tabs>
        <w:suppressAutoHyphens w:val="0"/>
        <w:spacing w:line="360" w:lineRule="auto"/>
        <w:rPr>
          <w:lang w:val="en-US"/>
        </w:rPr>
      </w:pPr>
      <w:r>
        <w:rPr>
          <w:lang w:val="en-US"/>
        </w:rPr>
        <w:t>Garvey C. Play with Language and Speech. // Child Discourse. / Ed. by Susan Ervin-Tripp, Claudia Mitchell-Kernan. – N.Y.; San Francisco; L.: Academic Press, Inc, 1977. – P. 27-49.</w:t>
      </w:r>
    </w:p>
    <w:p w14:paraId="40FDC70F" w14:textId="77777777" w:rsidR="00153120" w:rsidRDefault="00153120" w:rsidP="004831D1">
      <w:pPr>
        <w:numPr>
          <w:ilvl w:val="0"/>
          <w:numId w:val="65"/>
        </w:numPr>
        <w:suppressAutoHyphens w:val="0"/>
        <w:spacing w:line="360" w:lineRule="auto"/>
        <w:ind w:right="49"/>
        <w:jc w:val="both"/>
        <w:rPr>
          <w:lang w:val="en-US"/>
        </w:rPr>
      </w:pPr>
      <w:r>
        <w:rPr>
          <w:lang w:val="en-US"/>
        </w:rPr>
        <w:t>Gleason J.B. The differences in the language of children and parents. // Language, children and society: the effect of social factors on children learning to communicate. / Ed. by Olga K. Garnica and Martha L. King. – Oxford, 1979. – P. 149-159.</w:t>
      </w:r>
    </w:p>
    <w:p w14:paraId="62CA64E3" w14:textId="77777777" w:rsidR="00153120" w:rsidRDefault="00153120" w:rsidP="004831D1">
      <w:pPr>
        <w:numPr>
          <w:ilvl w:val="0"/>
          <w:numId w:val="65"/>
        </w:numPr>
        <w:suppressAutoHyphens w:val="0"/>
        <w:spacing w:line="360" w:lineRule="auto"/>
        <w:ind w:right="49"/>
        <w:jc w:val="both"/>
        <w:rPr>
          <w:lang w:val="en-US"/>
        </w:rPr>
      </w:pPr>
      <w:r>
        <w:rPr>
          <w:lang w:val="en-US"/>
        </w:rPr>
        <w:t>Gleitman L.R. Biological dispositions to learn language. // Language learning and concept acquisition: foundational issues. / Ed. by William Demopoulos, Ausonio Marras. - Norwood; New Jersey: Ablex Publishing Corporation, 1986. – P. 3-28.</w:t>
      </w:r>
    </w:p>
    <w:p w14:paraId="098D3B86" w14:textId="77777777" w:rsidR="00153120" w:rsidRDefault="00153120" w:rsidP="004831D1">
      <w:pPr>
        <w:numPr>
          <w:ilvl w:val="0"/>
          <w:numId w:val="65"/>
        </w:numPr>
        <w:suppressAutoHyphens w:val="0"/>
        <w:spacing w:line="360" w:lineRule="auto"/>
        <w:ind w:right="49"/>
        <w:jc w:val="both"/>
        <w:rPr>
          <w:lang w:val="en-US"/>
        </w:rPr>
      </w:pPr>
      <w:r>
        <w:rPr>
          <w:lang w:val="en-US"/>
        </w:rPr>
        <w:t xml:space="preserve">Greenberg J.H., Turner C.G. II, and Zegura S.L. The settlement of the Americas: a comparison of linguistic, dental, and genetic evidence. // Current Anthropology. - 1986. – №27. - P. 447-497. </w:t>
      </w:r>
    </w:p>
    <w:p w14:paraId="0A313C1B" w14:textId="77777777" w:rsidR="00153120" w:rsidRDefault="00153120" w:rsidP="004831D1">
      <w:pPr>
        <w:numPr>
          <w:ilvl w:val="0"/>
          <w:numId w:val="65"/>
        </w:numPr>
        <w:suppressAutoHyphens w:val="0"/>
        <w:spacing w:line="360" w:lineRule="auto"/>
        <w:ind w:right="49"/>
        <w:jc w:val="both"/>
        <w:rPr>
          <w:lang w:val="en-US"/>
        </w:rPr>
      </w:pPr>
      <w:r>
        <w:rPr>
          <w:lang w:val="en-US"/>
        </w:rPr>
        <w:t>Growing points in child language. / Ed. by Katharine Perera Glyn Collis and Brian Richards - Cambridge: CUP, 1994. – 264 p.</w:t>
      </w:r>
    </w:p>
    <w:p w14:paraId="1DDB82AC" w14:textId="77777777" w:rsidR="00153120" w:rsidRDefault="00153120" w:rsidP="004831D1">
      <w:pPr>
        <w:numPr>
          <w:ilvl w:val="0"/>
          <w:numId w:val="65"/>
        </w:numPr>
        <w:suppressAutoHyphens w:val="0"/>
        <w:spacing w:line="360" w:lineRule="auto"/>
        <w:ind w:right="49"/>
        <w:jc w:val="both"/>
        <w:rPr>
          <w:lang w:val="fr-FR"/>
        </w:rPr>
      </w:pPr>
      <w:r>
        <w:rPr>
          <w:lang w:val="fr-FR"/>
        </w:rPr>
        <w:t xml:space="preserve">Guilbert L. La créativité lexicale. / Collection </w:t>
      </w:r>
      <w:r w:rsidRPr="000D329E">
        <w:rPr>
          <w:lang w:val="en-US"/>
        </w:rPr>
        <w:t>«</w:t>
      </w:r>
      <w:r>
        <w:rPr>
          <w:lang w:val="fr-FR"/>
        </w:rPr>
        <w:t>Langue et langage». - Paris: Larousse Université, 1975. – 285 p.</w:t>
      </w:r>
    </w:p>
    <w:p w14:paraId="0930B011" w14:textId="77777777" w:rsidR="00153120" w:rsidRDefault="00153120" w:rsidP="004831D1">
      <w:pPr>
        <w:numPr>
          <w:ilvl w:val="0"/>
          <w:numId w:val="65"/>
        </w:numPr>
        <w:suppressAutoHyphens w:val="0"/>
        <w:spacing w:line="360" w:lineRule="auto"/>
        <w:ind w:right="49"/>
        <w:jc w:val="both"/>
        <w:rPr>
          <w:lang w:val="en-US"/>
        </w:rPr>
      </w:pPr>
      <w:r>
        <w:rPr>
          <w:lang w:val="en-US"/>
        </w:rPr>
        <w:t>Hawkins J.A. Innateness and Function in Language Universals. / The evolution of human languages: SFI studies in the sciences of complexity. / Ed. by J.A. Hawkins and M. Gell-Mann - Redwood City: Addison-Wesley, 1992. – Proc. Vol. XI. – P. 87-121.</w:t>
      </w:r>
    </w:p>
    <w:p w14:paraId="2BDF3CC4" w14:textId="77777777" w:rsidR="00153120" w:rsidRDefault="00153120" w:rsidP="004831D1">
      <w:pPr>
        <w:numPr>
          <w:ilvl w:val="0"/>
          <w:numId w:val="65"/>
        </w:numPr>
        <w:suppressAutoHyphens w:val="0"/>
        <w:spacing w:line="360" w:lineRule="auto"/>
        <w:ind w:right="49"/>
        <w:jc w:val="both"/>
        <w:rPr>
          <w:lang w:val="en-US"/>
        </w:rPr>
      </w:pPr>
      <w:r>
        <w:rPr>
          <w:lang w:val="en-US"/>
        </w:rPr>
        <w:t xml:space="preserve">Hawkins J.A., and Cutler A. Psycholinguistic factors in morphological asymmetry. // Explaining language universals. / Ed. by John A. Hawkins. - Oxford: Blackwell, 1988. – P. 280-317. </w:t>
      </w:r>
    </w:p>
    <w:p w14:paraId="2E2AF4B6" w14:textId="77777777" w:rsidR="00153120" w:rsidRDefault="00153120" w:rsidP="004831D1">
      <w:pPr>
        <w:numPr>
          <w:ilvl w:val="0"/>
          <w:numId w:val="65"/>
        </w:numPr>
        <w:suppressAutoHyphens w:val="0"/>
        <w:spacing w:line="360" w:lineRule="auto"/>
        <w:ind w:right="49"/>
        <w:jc w:val="both"/>
        <w:rPr>
          <w:lang w:val="en-US"/>
        </w:rPr>
      </w:pPr>
      <w:r>
        <w:rPr>
          <w:lang w:val="en-US"/>
        </w:rPr>
        <w:t>Heath Sh.B. Ways with words: language, life, and work in communities and classrooms. - Cambridge [Cambridgeshire]; N.Y: CUP, 1983. – 421 p.</w:t>
      </w:r>
    </w:p>
    <w:p w14:paraId="40FAA4DC" w14:textId="77777777" w:rsidR="00153120" w:rsidRDefault="00153120" w:rsidP="004831D1">
      <w:pPr>
        <w:numPr>
          <w:ilvl w:val="0"/>
          <w:numId w:val="65"/>
        </w:numPr>
        <w:suppressAutoHyphens w:val="0"/>
        <w:spacing w:line="360" w:lineRule="auto"/>
        <w:ind w:right="49"/>
        <w:jc w:val="both"/>
        <w:rPr>
          <w:lang w:val="en-US"/>
        </w:rPr>
      </w:pPr>
      <w:r>
        <w:rPr>
          <w:lang w:val="fr-FR"/>
        </w:rPr>
        <w:t xml:space="preserve">Hymes D.H. Vers la competence de la communication. / Traduction de France Mugler. - </w:t>
      </w:r>
      <w:r>
        <w:rPr>
          <w:lang w:val="en-US"/>
        </w:rPr>
        <w:t>Paris: Hatier-Credif, 1984. – 219 p.</w:t>
      </w:r>
    </w:p>
    <w:p w14:paraId="6A937558" w14:textId="77777777" w:rsidR="00153120" w:rsidRDefault="00153120" w:rsidP="004831D1">
      <w:pPr>
        <w:numPr>
          <w:ilvl w:val="0"/>
          <w:numId w:val="65"/>
        </w:numPr>
        <w:suppressAutoHyphens w:val="0"/>
        <w:spacing w:line="360" w:lineRule="auto"/>
        <w:ind w:right="49"/>
        <w:jc w:val="both"/>
        <w:rPr>
          <w:lang w:val="en-US"/>
        </w:rPr>
      </w:pPr>
      <w:r>
        <w:rPr>
          <w:lang w:val="en-US"/>
        </w:rPr>
        <w:t>Hymes J.L. Teaching the child under six. - Columbus, Ohio: Merrill, 1981. – 206p.</w:t>
      </w:r>
    </w:p>
    <w:p w14:paraId="3609A09D" w14:textId="77777777" w:rsidR="00153120" w:rsidRDefault="00153120" w:rsidP="004831D1">
      <w:pPr>
        <w:numPr>
          <w:ilvl w:val="0"/>
          <w:numId w:val="65"/>
        </w:numPr>
        <w:suppressAutoHyphens w:val="0"/>
        <w:spacing w:line="360" w:lineRule="auto"/>
        <w:ind w:right="49"/>
        <w:jc w:val="both"/>
        <w:rPr>
          <w:lang w:val="en-US"/>
        </w:rPr>
      </w:pPr>
      <w:r>
        <w:rPr>
          <w:lang w:val="en-US"/>
        </w:rPr>
        <w:lastRenderedPageBreak/>
        <w:t>Ingram D. First language acquisition: method, description and explanation. Cambridge; N.Y.: CUP, 1989. – 572 p.</w:t>
      </w:r>
    </w:p>
    <w:p w14:paraId="2A63733D" w14:textId="77777777" w:rsidR="00153120" w:rsidRDefault="00153120" w:rsidP="004831D1">
      <w:pPr>
        <w:numPr>
          <w:ilvl w:val="0"/>
          <w:numId w:val="65"/>
        </w:numPr>
        <w:suppressAutoHyphens w:val="0"/>
        <w:spacing w:line="360" w:lineRule="auto"/>
        <w:ind w:right="49"/>
        <w:jc w:val="both"/>
        <w:rPr>
          <w:lang w:val="en-US"/>
        </w:rPr>
      </w:pPr>
      <w:r>
        <w:rPr>
          <w:lang w:val="en-US"/>
        </w:rPr>
        <w:t>Kaiser M., and Shevroshkin V. Nostratic. // Annl. Rev. of Anthropology. - 1988. – № 17. - P. 309-329.</w:t>
      </w:r>
    </w:p>
    <w:p w14:paraId="4448BA96" w14:textId="77777777" w:rsidR="00153120" w:rsidRDefault="00153120" w:rsidP="004831D1">
      <w:pPr>
        <w:numPr>
          <w:ilvl w:val="0"/>
          <w:numId w:val="65"/>
        </w:numPr>
        <w:suppressAutoHyphens w:val="0"/>
        <w:spacing w:line="360" w:lineRule="auto"/>
        <w:ind w:right="49"/>
        <w:jc w:val="both"/>
        <w:rPr>
          <w:lang w:val="en-US"/>
        </w:rPr>
      </w:pPr>
      <w:r>
        <w:rPr>
          <w:lang w:val="en-US"/>
        </w:rPr>
        <w:t>Katis D. The acquisition of the Modern Greek verb: with special reference to the imperfective past and perfect classes. Unpublished doctoral dissertation. - England: University of Reading, 1984.</w:t>
      </w:r>
    </w:p>
    <w:p w14:paraId="352AD4A6" w14:textId="77777777" w:rsidR="00153120" w:rsidRDefault="00153120" w:rsidP="004831D1">
      <w:pPr>
        <w:numPr>
          <w:ilvl w:val="0"/>
          <w:numId w:val="65"/>
        </w:numPr>
        <w:suppressAutoHyphens w:val="0"/>
        <w:spacing w:line="360" w:lineRule="auto"/>
        <w:ind w:right="49"/>
        <w:jc w:val="both"/>
        <w:rPr>
          <w:lang w:val="en-US"/>
        </w:rPr>
      </w:pPr>
      <w:r>
        <w:rPr>
          <w:lang w:val="en-US"/>
        </w:rPr>
        <w:t>Kim J.J., Marcus G.F., Pinker S., Hollander M. &amp; Coppola M. Sensitivity of children’s inflectiom to grammatical structure. // Growing points in child language. / Ed. by Katharine Perera Glyn Collis and  Brian Richards. -  Cambridge:  CUP,  1994. –   P.173-211.</w:t>
      </w:r>
    </w:p>
    <w:p w14:paraId="472CBB12" w14:textId="77777777" w:rsidR="00153120" w:rsidRDefault="00153120" w:rsidP="004831D1">
      <w:pPr>
        <w:numPr>
          <w:ilvl w:val="0"/>
          <w:numId w:val="65"/>
        </w:numPr>
        <w:tabs>
          <w:tab w:val="left" w:pos="2410"/>
          <w:tab w:val="left" w:pos="4820"/>
          <w:tab w:val="left" w:pos="5954"/>
          <w:tab w:val="left" w:pos="9781"/>
        </w:tabs>
        <w:suppressAutoHyphens w:val="0"/>
        <w:spacing w:line="360" w:lineRule="auto"/>
        <w:jc w:val="both"/>
        <w:rPr>
          <w:lang w:val="fr-FR"/>
        </w:rPr>
      </w:pPr>
      <w:r>
        <w:rPr>
          <w:lang w:val="fr-FR"/>
        </w:rPr>
        <w:t>La syntaxe de l’enfant avant 5 ans. / F. François, D. François, E. Sabeau-Jouannet, M. Sourdot. - Paris: Librairie Larousse, 1977. - 237 p. (Collection «Langue et langage»).</w:t>
      </w:r>
    </w:p>
    <w:p w14:paraId="1A11886B" w14:textId="77777777" w:rsidR="00153120" w:rsidRDefault="00153120" w:rsidP="004831D1">
      <w:pPr>
        <w:numPr>
          <w:ilvl w:val="0"/>
          <w:numId w:val="65"/>
        </w:numPr>
        <w:suppressAutoHyphens w:val="0"/>
        <w:spacing w:line="360" w:lineRule="auto"/>
        <w:ind w:right="49"/>
        <w:jc w:val="both"/>
        <w:rPr>
          <w:lang w:val="fr-FR"/>
        </w:rPr>
      </w:pPr>
      <w:r>
        <w:rPr>
          <w:lang w:val="fr-FR"/>
        </w:rPr>
        <w:t xml:space="preserve">Labrell F., Boutet-Blouin C. Dénomination et descriptions parentales des objets en direction de l’enfant de quatre ans. // Psychologie Française. – 2000. - Tome 45, №2. – P. 177-186. </w:t>
      </w:r>
    </w:p>
    <w:p w14:paraId="2DAB3369" w14:textId="77777777" w:rsidR="00153120" w:rsidRDefault="00153120" w:rsidP="004831D1">
      <w:pPr>
        <w:numPr>
          <w:ilvl w:val="0"/>
          <w:numId w:val="65"/>
        </w:numPr>
        <w:tabs>
          <w:tab w:val="left" w:pos="2410"/>
          <w:tab w:val="left" w:pos="4820"/>
          <w:tab w:val="left" w:pos="5954"/>
          <w:tab w:val="left" w:pos="9781"/>
        </w:tabs>
        <w:suppressAutoHyphens w:val="0"/>
        <w:spacing w:line="360" w:lineRule="auto"/>
        <w:jc w:val="both"/>
        <w:rPr>
          <w:lang w:val="en-US"/>
        </w:rPr>
      </w:pPr>
      <w:r>
        <w:rPr>
          <w:lang w:val="en-US"/>
        </w:rPr>
        <w:t>Language acquisition: the state of the art. / Ed. by Eric Wanner and Lila R.Gleitman. - Cambridge: CUP, 1982. – 532 p.</w:t>
      </w:r>
    </w:p>
    <w:p w14:paraId="1BE00203" w14:textId="77777777" w:rsidR="00153120" w:rsidRDefault="00153120" w:rsidP="004831D1">
      <w:pPr>
        <w:numPr>
          <w:ilvl w:val="0"/>
          <w:numId w:val="65"/>
        </w:numPr>
        <w:tabs>
          <w:tab w:val="left" w:pos="2410"/>
          <w:tab w:val="left" w:pos="4820"/>
          <w:tab w:val="left" w:pos="5954"/>
          <w:tab w:val="left" w:pos="9781"/>
        </w:tabs>
        <w:suppressAutoHyphens w:val="0"/>
        <w:spacing w:line="360" w:lineRule="auto"/>
        <w:jc w:val="both"/>
        <w:rPr>
          <w:lang w:val="en-US"/>
        </w:rPr>
      </w:pPr>
      <w:r>
        <w:rPr>
          <w:lang w:val="en-US"/>
        </w:rPr>
        <w:t>Language socialization across cultures. / Ed. by Bambi B. Schieffelin and Elinor Ochs. - Cambridge [Cambridgeshire]; N.Y.: CUP, 1986. – 274 p.</w:t>
      </w:r>
    </w:p>
    <w:p w14:paraId="7BB9EFC6" w14:textId="77777777" w:rsidR="00153120" w:rsidRDefault="00153120" w:rsidP="004831D1">
      <w:pPr>
        <w:numPr>
          <w:ilvl w:val="0"/>
          <w:numId w:val="65"/>
        </w:numPr>
        <w:tabs>
          <w:tab w:val="left" w:pos="2410"/>
          <w:tab w:val="left" w:pos="4820"/>
          <w:tab w:val="left" w:pos="5954"/>
          <w:tab w:val="left" w:pos="9781"/>
        </w:tabs>
        <w:suppressAutoHyphens w:val="0"/>
        <w:spacing w:line="360" w:lineRule="auto"/>
        <w:jc w:val="both"/>
        <w:rPr>
          <w:lang w:val="en-US"/>
        </w:rPr>
      </w:pPr>
      <w:r>
        <w:rPr>
          <w:lang w:val="en-US"/>
        </w:rPr>
        <w:t>Lawton D. Social class, language and education. – L., 1968. – 181 p.</w:t>
      </w:r>
    </w:p>
    <w:p w14:paraId="27307219" w14:textId="77777777" w:rsidR="00153120" w:rsidRDefault="00153120" w:rsidP="004831D1">
      <w:pPr>
        <w:numPr>
          <w:ilvl w:val="0"/>
          <w:numId w:val="65"/>
        </w:numPr>
        <w:suppressAutoHyphens w:val="0"/>
        <w:spacing w:line="360" w:lineRule="auto"/>
        <w:ind w:right="49"/>
        <w:jc w:val="both"/>
        <w:rPr>
          <w:lang w:val="en-US"/>
        </w:rPr>
      </w:pPr>
      <w:r>
        <w:rPr>
          <w:lang w:val="en-US"/>
        </w:rPr>
        <w:t>Leontiev A.A. The heuristic principle in the perception, emergence, and assimilation of speech. // Foundations of language development: a multidisciplinary approach. / Ed. by Eric H. Lenneberg, Elizabeth Lenneberg. – N.Y.: Academic Press, Inc., 1975. – V.1. - P. 43-58.</w:t>
      </w:r>
    </w:p>
    <w:p w14:paraId="0895E39B" w14:textId="77777777" w:rsidR="00153120" w:rsidRDefault="00153120" w:rsidP="004831D1">
      <w:pPr>
        <w:numPr>
          <w:ilvl w:val="0"/>
          <w:numId w:val="65"/>
        </w:numPr>
        <w:suppressAutoHyphens w:val="0"/>
        <w:spacing w:line="360" w:lineRule="auto"/>
        <w:ind w:right="49"/>
        <w:jc w:val="both"/>
        <w:rPr>
          <w:lang w:val="en-US"/>
        </w:rPr>
      </w:pPr>
      <w:r>
        <w:rPr>
          <w:lang w:val="en-US"/>
        </w:rPr>
        <w:t xml:space="preserve">Lieberman Ph. On the evolution of human language. // The evolution of human languages: SFI studies in the sciences of complexity. / Ed. by J.A.Hawkins and M. Gell-Mann, Redwood City: Addison-Wesley, 1992. – Proc. Vol. XI. - P. 21-49. </w:t>
      </w:r>
    </w:p>
    <w:p w14:paraId="79495F76" w14:textId="77777777" w:rsidR="00153120" w:rsidRDefault="00153120" w:rsidP="004831D1">
      <w:pPr>
        <w:numPr>
          <w:ilvl w:val="0"/>
          <w:numId w:val="65"/>
        </w:numPr>
        <w:suppressAutoHyphens w:val="0"/>
        <w:spacing w:line="360" w:lineRule="auto"/>
        <w:ind w:right="49"/>
        <w:jc w:val="both"/>
        <w:rPr>
          <w:lang w:val="en-US"/>
        </w:rPr>
      </w:pPr>
      <w:r>
        <w:rPr>
          <w:lang w:val="en-US"/>
        </w:rPr>
        <w:t>Luria A.R. Basic problems of language in the light of psychology and neurolinguistics. // Foundations of language development: a multidisciplinary approach./ Ed. by Eric H. Lenneberg, Elizabeth Lenneberg. – N.Y.: Academic Press, Inc., 1975. – V.1. – P. 49-73.</w:t>
      </w:r>
    </w:p>
    <w:p w14:paraId="0EE02DE0" w14:textId="77777777" w:rsidR="00153120" w:rsidRDefault="00153120" w:rsidP="004831D1">
      <w:pPr>
        <w:numPr>
          <w:ilvl w:val="0"/>
          <w:numId w:val="65"/>
        </w:numPr>
        <w:suppressAutoHyphens w:val="0"/>
        <w:spacing w:line="360" w:lineRule="auto"/>
        <w:ind w:right="49"/>
        <w:jc w:val="both"/>
        <w:rPr>
          <w:lang w:val="en-US"/>
        </w:rPr>
      </w:pPr>
      <w:r>
        <w:rPr>
          <w:lang w:val="en-US"/>
        </w:rPr>
        <w:t xml:space="preserve">Lust B.&amp; Mervis C. The development of coordination in the natural speech of young children. // Journal of Child Language. – 1980. - </w:t>
      </w:r>
      <w:r>
        <w:rPr>
          <w:lang w:val="fr-FR"/>
        </w:rPr>
        <w:t>№7. – P. 279-304.</w:t>
      </w:r>
    </w:p>
    <w:p w14:paraId="494CB587" w14:textId="77777777" w:rsidR="00153120" w:rsidRDefault="00153120" w:rsidP="004831D1">
      <w:pPr>
        <w:numPr>
          <w:ilvl w:val="0"/>
          <w:numId w:val="65"/>
        </w:numPr>
        <w:suppressAutoHyphens w:val="0"/>
        <w:spacing w:line="360" w:lineRule="auto"/>
        <w:ind w:right="49"/>
        <w:jc w:val="both"/>
        <w:rPr>
          <w:lang w:val="en-US"/>
        </w:rPr>
      </w:pPr>
      <w:r>
        <w:rPr>
          <w:lang w:val="en-US"/>
        </w:rPr>
        <w:t>Lyons J. Semantics. – Cambridge… et al.: CUP, 1977. - V.1. – 371 p.</w:t>
      </w:r>
    </w:p>
    <w:p w14:paraId="1EDCDD01" w14:textId="77777777" w:rsidR="00153120" w:rsidRDefault="00153120" w:rsidP="004831D1">
      <w:pPr>
        <w:numPr>
          <w:ilvl w:val="0"/>
          <w:numId w:val="65"/>
        </w:numPr>
        <w:suppressAutoHyphens w:val="0"/>
        <w:spacing w:line="360" w:lineRule="auto"/>
        <w:ind w:right="49"/>
        <w:jc w:val="both"/>
        <w:rPr>
          <w:lang w:val="fr-FR"/>
        </w:rPr>
      </w:pPr>
      <w:r>
        <w:rPr>
          <w:lang w:val="fr-FR"/>
        </w:rPr>
        <w:t>Malmberg B. La phonétique. / Série «Que sais-je ?».- 11-e éd. - Paris: PUF, 1975. - №637. - 126 p.</w:t>
      </w:r>
    </w:p>
    <w:p w14:paraId="1A17247D" w14:textId="77777777" w:rsidR="00153120" w:rsidRDefault="00153120" w:rsidP="004831D1">
      <w:pPr>
        <w:numPr>
          <w:ilvl w:val="0"/>
          <w:numId w:val="65"/>
        </w:numPr>
        <w:suppressAutoHyphens w:val="0"/>
        <w:spacing w:line="360" w:lineRule="auto"/>
        <w:ind w:right="49"/>
        <w:jc w:val="both"/>
        <w:rPr>
          <w:lang w:val="fr-FR"/>
        </w:rPr>
      </w:pPr>
      <w:r>
        <w:rPr>
          <w:lang w:val="fr-FR"/>
        </w:rPr>
        <w:t>McLaughlin B. Second language acquisition in childhood. – L., 1978. – 239 p.</w:t>
      </w:r>
    </w:p>
    <w:p w14:paraId="04DFA0F0" w14:textId="77777777" w:rsidR="00153120" w:rsidRDefault="00153120" w:rsidP="004831D1">
      <w:pPr>
        <w:numPr>
          <w:ilvl w:val="0"/>
          <w:numId w:val="65"/>
        </w:numPr>
        <w:suppressAutoHyphens w:val="0"/>
        <w:spacing w:line="360" w:lineRule="auto"/>
        <w:ind w:right="49"/>
        <w:jc w:val="both"/>
        <w:rPr>
          <w:lang w:val="en-US"/>
        </w:rPr>
      </w:pPr>
      <w:r>
        <w:rPr>
          <w:lang w:val="en-US"/>
        </w:rPr>
        <w:t>Natsopoulos D. Later linguistic development in Greek monoglot and bilingual children. Unpublished doctoral dissertation. / University of Reading. - England, 1976.</w:t>
      </w:r>
    </w:p>
    <w:p w14:paraId="122DBC48" w14:textId="77777777" w:rsidR="00153120" w:rsidRDefault="00153120" w:rsidP="004831D1">
      <w:pPr>
        <w:numPr>
          <w:ilvl w:val="0"/>
          <w:numId w:val="65"/>
        </w:numPr>
        <w:suppressAutoHyphens w:val="0"/>
        <w:spacing w:line="360" w:lineRule="auto"/>
        <w:ind w:right="49"/>
        <w:jc w:val="both"/>
        <w:rPr>
          <w:lang w:val="en-US"/>
        </w:rPr>
      </w:pPr>
      <w:r>
        <w:rPr>
          <w:lang w:val="en-US"/>
        </w:rPr>
        <w:lastRenderedPageBreak/>
        <w:t>Nelson K. Concept word and sentence: interrelations in acquisition and development.// Psychological Review. – 1974. - №81. – P.267-285.</w:t>
      </w:r>
    </w:p>
    <w:p w14:paraId="7F9CC642" w14:textId="77777777" w:rsidR="00153120" w:rsidRDefault="00153120" w:rsidP="004831D1">
      <w:pPr>
        <w:numPr>
          <w:ilvl w:val="0"/>
          <w:numId w:val="65"/>
        </w:numPr>
        <w:suppressAutoHyphens w:val="0"/>
        <w:spacing w:line="360" w:lineRule="auto"/>
        <w:ind w:right="49"/>
        <w:jc w:val="both"/>
        <w:rPr>
          <w:lang w:val="en-US"/>
        </w:rPr>
      </w:pPr>
      <w:r>
        <w:rPr>
          <w:lang w:val="en-US"/>
        </w:rPr>
        <w:t xml:space="preserve">Nelson K. Constraints on word learning? // Cognitive development. – 1988. – </w:t>
      </w:r>
      <w:r w:rsidRPr="000D329E">
        <w:rPr>
          <w:lang w:val="en-US"/>
        </w:rPr>
        <w:t>№</w:t>
      </w:r>
      <w:r>
        <w:rPr>
          <w:lang w:val="en-US"/>
        </w:rPr>
        <w:t>3. – P.221-246.</w:t>
      </w:r>
    </w:p>
    <w:p w14:paraId="3C6EC358" w14:textId="77777777" w:rsidR="00153120" w:rsidRDefault="00153120" w:rsidP="004831D1">
      <w:pPr>
        <w:numPr>
          <w:ilvl w:val="0"/>
          <w:numId w:val="65"/>
        </w:numPr>
        <w:suppressAutoHyphens w:val="0"/>
        <w:spacing w:line="360" w:lineRule="auto"/>
        <w:ind w:right="49"/>
        <w:jc w:val="both"/>
        <w:rPr>
          <w:lang w:val="en-US"/>
        </w:rPr>
      </w:pPr>
      <w:r>
        <w:rPr>
          <w:lang w:val="en-US"/>
        </w:rPr>
        <w:t>Nelson K. Structure and strategy in learning to talk. Chicago: University of Chicago Press, 1973. – 135 p.</w:t>
      </w:r>
    </w:p>
    <w:p w14:paraId="0048DA12" w14:textId="77777777" w:rsidR="00153120" w:rsidRDefault="00153120" w:rsidP="004831D1">
      <w:pPr>
        <w:numPr>
          <w:ilvl w:val="0"/>
          <w:numId w:val="65"/>
        </w:numPr>
        <w:suppressAutoHyphens w:val="0"/>
        <w:spacing w:line="360" w:lineRule="auto"/>
        <w:ind w:right="49"/>
        <w:jc w:val="both"/>
        <w:rPr>
          <w:lang w:val="en-US"/>
        </w:rPr>
      </w:pPr>
      <w:r>
        <w:rPr>
          <w:lang w:val="fr-FR"/>
        </w:rPr>
        <w:t xml:space="preserve">Neves R.D.S. Psychologie cognitive. - </w:t>
      </w:r>
      <w:r>
        <w:rPr>
          <w:lang w:val="en-US"/>
        </w:rPr>
        <w:t>Paris: Armand Colin, 1999. – 96 p.</w:t>
      </w:r>
    </w:p>
    <w:p w14:paraId="05E28284" w14:textId="77777777" w:rsidR="00153120" w:rsidRDefault="00153120" w:rsidP="004831D1">
      <w:pPr>
        <w:numPr>
          <w:ilvl w:val="0"/>
          <w:numId w:val="65"/>
        </w:numPr>
        <w:suppressAutoHyphens w:val="0"/>
        <w:spacing w:line="360" w:lineRule="auto"/>
        <w:ind w:right="49"/>
        <w:jc w:val="both"/>
        <w:rPr>
          <w:lang w:val="en-US"/>
        </w:rPr>
      </w:pPr>
      <w:r>
        <w:rPr>
          <w:lang w:val="en-US"/>
        </w:rPr>
        <w:t>Ochs E. Indexing gender. // Rethinking context: language as interactive phenomenon. / Ed. by Alessandro Duranti and Charles Goodwin. - Cambridge [England]; N.Y.: CUP, 1997. – P. 335-358.</w:t>
      </w:r>
    </w:p>
    <w:p w14:paraId="5DB5A83E" w14:textId="77777777" w:rsidR="00153120" w:rsidRDefault="00153120" w:rsidP="004831D1">
      <w:pPr>
        <w:numPr>
          <w:ilvl w:val="0"/>
          <w:numId w:val="65"/>
        </w:numPr>
        <w:suppressAutoHyphens w:val="0"/>
        <w:spacing w:line="360" w:lineRule="auto"/>
        <w:ind w:right="49"/>
        <w:jc w:val="both"/>
        <w:rPr>
          <w:lang w:val="en-US"/>
        </w:rPr>
      </w:pPr>
      <w:r>
        <w:rPr>
          <w:lang w:val="en-US"/>
        </w:rPr>
        <w:t>Panagopoulos E. The acquisition of consonants and semi-vowels by Greek two-year old children. Paper read at the 7</w:t>
      </w:r>
      <w:r>
        <w:rPr>
          <w:vertAlign w:val="superscript"/>
          <w:lang w:val="en-US"/>
        </w:rPr>
        <w:t>th</w:t>
      </w:r>
      <w:r>
        <w:rPr>
          <w:lang w:val="en-US"/>
        </w:rPr>
        <w:t xml:space="preserve"> World Congress of Applied Linguistics. - Brussels, 1984.</w:t>
      </w:r>
    </w:p>
    <w:p w14:paraId="1D0433C5" w14:textId="77777777" w:rsidR="00153120" w:rsidRDefault="00153120" w:rsidP="004831D1">
      <w:pPr>
        <w:numPr>
          <w:ilvl w:val="0"/>
          <w:numId w:val="65"/>
        </w:numPr>
        <w:suppressAutoHyphens w:val="0"/>
        <w:spacing w:line="360" w:lineRule="auto"/>
        <w:ind w:right="49"/>
        <w:jc w:val="both"/>
        <w:rPr>
          <w:lang w:val="en-US"/>
        </w:rPr>
      </w:pPr>
      <w:r>
        <w:rPr>
          <w:lang w:val="en-US"/>
        </w:rPr>
        <w:t>Perez-Granados D.R. &amp; Callagan M.A. Conversations with mothers and siblings: your children semantic and conceptual development. // Developmental psychology. – 1997. – 33, 1. – P. 120-134.</w:t>
      </w:r>
    </w:p>
    <w:p w14:paraId="4542C6B6" w14:textId="77777777" w:rsidR="00153120" w:rsidRDefault="00153120" w:rsidP="004831D1">
      <w:pPr>
        <w:numPr>
          <w:ilvl w:val="0"/>
          <w:numId w:val="65"/>
        </w:numPr>
        <w:suppressAutoHyphens w:val="0"/>
        <w:spacing w:line="360" w:lineRule="auto"/>
        <w:ind w:right="49"/>
        <w:jc w:val="both"/>
        <w:rPr>
          <w:lang w:val="en-US"/>
        </w:rPr>
      </w:pPr>
      <w:r>
        <w:rPr>
          <w:lang w:val="en-US"/>
        </w:rPr>
        <w:t>Piaget J. The language and thought of the child. – L.; N.Y.: Routledge &amp; Kegan Paul: Humanities Press, 1959. – 288 p.</w:t>
      </w:r>
    </w:p>
    <w:p w14:paraId="2DCE0C29" w14:textId="77777777" w:rsidR="00153120" w:rsidRDefault="00153120" w:rsidP="004831D1">
      <w:pPr>
        <w:numPr>
          <w:ilvl w:val="0"/>
          <w:numId w:val="65"/>
        </w:numPr>
        <w:suppressAutoHyphens w:val="0"/>
        <w:spacing w:line="360" w:lineRule="auto"/>
        <w:ind w:right="49"/>
        <w:jc w:val="both"/>
        <w:rPr>
          <w:lang w:val="en-US"/>
        </w:rPr>
      </w:pPr>
      <w:r>
        <w:rPr>
          <w:lang w:val="en-US"/>
        </w:rPr>
        <w:t xml:space="preserve">Pinker S. How the mind works. – N.Y.: W.W. Norton, 1997. – 660 p. </w:t>
      </w:r>
    </w:p>
    <w:p w14:paraId="54B544C7" w14:textId="77777777" w:rsidR="00153120" w:rsidRDefault="00153120" w:rsidP="004831D1">
      <w:pPr>
        <w:numPr>
          <w:ilvl w:val="0"/>
          <w:numId w:val="65"/>
        </w:numPr>
        <w:suppressAutoHyphens w:val="0"/>
        <w:spacing w:line="360" w:lineRule="auto"/>
        <w:ind w:right="49"/>
        <w:jc w:val="both"/>
        <w:rPr>
          <w:lang w:val="en-US"/>
        </w:rPr>
      </w:pPr>
      <w:r>
        <w:rPr>
          <w:lang w:val="en-US"/>
        </w:rPr>
        <w:t>Pinker S. The language instinct: the new science of language and mind. - London: Penguin, 1995. – 494 p.</w:t>
      </w:r>
    </w:p>
    <w:p w14:paraId="491C75DC" w14:textId="77777777" w:rsidR="00153120" w:rsidRDefault="00153120" w:rsidP="004831D1">
      <w:pPr>
        <w:numPr>
          <w:ilvl w:val="0"/>
          <w:numId w:val="65"/>
        </w:numPr>
        <w:suppressAutoHyphens w:val="0"/>
        <w:spacing w:line="360" w:lineRule="auto"/>
        <w:ind w:right="49"/>
        <w:jc w:val="both"/>
        <w:rPr>
          <w:lang w:val="en-US"/>
        </w:rPr>
      </w:pPr>
      <w:r>
        <w:rPr>
          <w:lang w:val="en-US"/>
        </w:rPr>
        <w:t>Prucha J. Soviet Psycholinguistics. - The Hague: Mouton, 1972. – 117 p.</w:t>
      </w:r>
    </w:p>
    <w:p w14:paraId="63E26484" w14:textId="77777777" w:rsidR="00153120" w:rsidRDefault="00153120" w:rsidP="004831D1">
      <w:pPr>
        <w:numPr>
          <w:ilvl w:val="0"/>
          <w:numId w:val="65"/>
        </w:numPr>
        <w:suppressAutoHyphens w:val="0"/>
        <w:spacing w:line="360" w:lineRule="auto"/>
        <w:ind w:right="49"/>
        <w:jc w:val="both"/>
        <w:rPr>
          <w:lang w:val="en-US"/>
        </w:rPr>
      </w:pPr>
      <w:r>
        <w:rPr>
          <w:lang w:val="en-US"/>
        </w:rPr>
        <w:t xml:space="preserve">Radfort A. Syntactic theory and the acquisition of English syntax. - Oxford, UK; Cambridge, MASS, USA: Blackwell, 1990. – 311 p. </w:t>
      </w:r>
    </w:p>
    <w:p w14:paraId="7F3715DC" w14:textId="77777777" w:rsidR="00153120" w:rsidRDefault="00153120" w:rsidP="004831D1">
      <w:pPr>
        <w:numPr>
          <w:ilvl w:val="0"/>
          <w:numId w:val="65"/>
        </w:numPr>
        <w:suppressAutoHyphens w:val="0"/>
        <w:spacing w:line="360" w:lineRule="auto"/>
        <w:ind w:right="49"/>
        <w:jc w:val="both"/>
        <w:rPr>
          <w:lang w:val="en-US"/>
        </w:rPr>
      </w:pPr>
      <w:r>
        <w:rPr>
          <w:lang w:val="en-US"/>
        </w:rPr>
        <w:t>Révész G. The origins and prehistory of language. – L.; N.Y.: Longmans, 1956. – 240p.</w:t>
      </w:r>
    </w:p>
    <w:p w14:paraId="7F4E8710" w14:textId="77777777" w:rsidR="00153120" w:rsidRDefault="00153120" w:rsidP="004831D1">
      <w:pPr>
        <w:numPr>
          <w:ilvl w:val="0"/>
          <w:numId w:val="65"/>
        </w:numPr>
        <w:suppressAutoHyphens w:val="0"/>
        <w:spacing w:line="360" w:lineRule="auto"/>
        <w:ind w:right="49"/>
        <w:jc w:val="both"/>
        <w:rPr>
          <w:lang w:val="en-US"/>
        </w:rPr>
      </w:pPr>
      <w:r>
        <w:rPr>
          <w:lang w:val="en-US"/>
        </w:rPr>
        <w:t xml:space="preserve">Rosch E., Mervis C., Gray W., Johnson D.&amp; Boes-Braem P. Basic objects in natural categories. // Cognitive Psychology. – 1976. - </w:t>
      </w:r>
      <w:r w:rsidRPr="000D329E">
        <w:rPr>
          <w:lang w:val="en-US"/>
        </w:rPr>
        <w:t xml:space="preserve">№8. – </w:t>
      </w:r>
      <w:r>
        <w:t>Р</w:t>
      </w:r>
      <w:r w:rsidRPr="000D329E">
        <w:rPr>
          <w:lang w:val="en-US"/>
        </w:rPr>
        <w:t>. 382-439.</w:t>
      </w:r>
      <w:r>
        <w:rPr>
          <w:lang w:val="en-US"/>
        </w:rPr>
        <w:t xml:space="preserve"> </w:t>
      </w:r>
    </w:p>
    <w:p w14:paraId="02A0719E" w14:textId="77777777" w:rsidR="00153120" w:rsidRDefault="00153120" w:rsidP="004831D1">
      <w:pPr>
        <w:numPr>
          <w:ilvl w:val="0"/>
          <w:numId w:val="65"/>
        </w:numPr>
        <w:suppressAutoHyphens w:val="0"/>
        <w:spacing w:line="360" w:lineRule="auto"/>
        <w:ind w:right="49"/>
        <w:jc w:val="both"/>
        <w:rPr>
          <w:lang w:val="en-US"/>
        </w:rPr>
      </w:pPr>
      <w:r>
        <w:rPr>
          <w:lang w:val="en-US"/>
        </w:rPr>
        <w:t>Rosh E. Internal structure of categories. // Cognitive development and the acquisition of language. / Ed. by T.E. Moore. – N.Y; L., 1973. - P.112-144.</w:t>
      </w:r>
    </w:p>
    <w:p w14:paraId="6033772A" w14:textId="77777777" w:rsidR="00153120" w:rsidRDefault="00153120" w:rsidP="004831D1">
      <w:pPr>
        <w:numPr>
          <w:ilvl w:val="0"/>
          <w:numId w:val="65"/>
        </w:numPr>
        <w:suppressAutoHyphens w:val="0"/>
        <w:spacing w:line="360" w:lineRule="auto"/>
        <w:ind w:right="49"/>
        <w:jc w:val="both"/>
        <w:rPr>
          <w:lang w:val="en-US"/>
        </w:rPr>
      </w:pPr>
      <w:r>
        <w:rPr>
          <w:lang w:val="en-US"/>
        </w:rPr>
        <w:t xml:space="preserve">Ruhlen M. An overview of genetic classification. // The evolution of human languages: SFI studies in the sciences of complexity. / Ed. by J.A. Hawkins and M. Gell-Mann - Redwood City: Addison-Wesley, 1992. – Proc. Vol. XI. – P. 159-189. </w:t>
      </w:r>
    </w:p>
    <w:p w14:paraId="316F6C04" w14:textId="77777777" w:rsidR="00153120" w:rsidRDefault="00153120" w:rsidP="004831D1">
      <w:pPr>
        <w:numPr>
          <w:ilvl w:val="0"/>
          <w:numId w:val="65"/>
        </w:numPr>
        <w:suppressAutoHyphens w:val="0"/>
        <w:spacing w:line="360" w:lineRule="auto"/>
        <w:ind w:right="49"/>
        <w:jc w:val="both"/>
        <w:rPr>
          <w:lang w:val="en-US"/>
        </w:rPr>
      </w:pPr>
      <w:r>
        <w:rPr>
          <w:lang w:val="en-US"/>
        </w:rPr>
        <w:t>Sapir E. The Na-dene Languages, a preliminary report. // American Anthropologist, 1915. – №17. – P. 534-558.</w:t>
      </w:r>
    </w:p>
    <w:p w14:paraId="1A8F9332" w14:textId="77777777" w:rsidR="00153120" w:rsidRDefault="00153120" w:rsidP="004831D1">
      <w:pPr>
        <w:numPr>
          <w:ilvl w:val="0"/>
          <w:numId w:val="65"/>
        </w:numPr>
        <w:suppressAutoHyphens w:val="0"/>
        <w:spacing w:line="360" w:lineRule="auto"/>
        <w:ind w:right="49"/>
        <w:jc w:val="both"/>
        <w:rPr>
          <w:lang w:val="en-US"/>
        </w:rPr>
      </w:pPr>
      <w:r>
        <w:rPr>
          <w:lang w:val="de-DE"/>
        </w:rPr>
        <w:t xml:space="preserve">Semiotik: ein Handbuch zu den zeinchentheoretischen Grundlagen von Natur und Kultur = Semiotics: Handbook on the sign-theoretic foundations of nature and culture./ herausgegeben </w:t>
      </w:r>
      <w:r>
        <w:rPr>
          <w:lang w:val="de-DE"/>
        </w:rPr>
        <w:lastRenderedPageBreak/>
        <w:t xml:space="preserve">von Roland Posner, Klaus Robering, Thomas A. Sebeok. - </w:t>
      </w:r>
      <w:r>
        <w:rPr>
          <w:lang w:val="en-US"/>
        </w:rPr>
        <w:t xml:space="preserve">Berlin; N.Y.: Walter de Gruyter, 1997. – V.1-2. </w:t>
      </w:r>
    </w:p>
    <w:p w14:paraId="110EB26B" w14:textId="77777777" w:rsidR="00153120" w:rsidRDefault="00153120" w:rsidP="004831D1">
      <w:pPr>
        <w:numPr>
          <w:ilvl w:val="0"/>
          <w:numId w:val="65"/>
        </w:numPr>
        <w:suppressAutoHyphens w:val="0"/>
        <w:spacing w:line="360" w:lineRule="auto"/>
        <w:ind w:right="49"/>
        <w:jc w:val="both"/>
        <w:rPr>
          <w:lang w:val="en-US"/>
        </w:rPr>
      </w:pPr>
      <w:r>
        <w:rPr>
          <w:lang w:val="en-US"/>
        </w:rPr>
        <w:t>Shevoroshkin V. Methods in interphiletic comparisons. // Ural-Altaische Jahrbücher, 1989. – №61. - P. 1-26.</w:t>
      </w:r>
    </w:p>
    <w:p w14:paraId="7BDF70C2" w14:textId="77777777" w:rsidR="00153120" w:rsidRPr="00153120" w:rsidRDefault="00153120" w:rsidP="004831D1">
      <w:pPr>
        <w:pStyle w:val="34"/>
        <w:widowControl/>
        <w:numPr>
          <w:ilvl w:val="0"/>
          <w:numId w:val="65"/>
        </w:numPr>
        <w:spacing w:line="360" w:lineRule="auto"/>
        <w:ind w:right="-341"/>
        <w:rPr>
          <w:lang w:val="en-US"/>
        </w:rPr>
      </w:pPr>
      <w:r w:rsidRPr="00153120">
        <w:rPr>
          <w:lang w:val="en-US"/>
        </w:rPr>
        <w:t>Sime M. A child’s eye view: Piaget for young parents and teachers. - London: Thames and Hudson, 1973. – 144 p.</w:t>
      </w:r>
    </w:p>
    <w:p w14:paraId="45F5C407" w14:textId="77777777" w:rsidR="00153120" w:rsidRDefault="00153120" w:rsidP="004831D1">
      <w:pPr>
        <w:numPr>
          <w:ilvl w:val="0"/>
          <w:numId w:val="65"/>
        </w:numPr>
        <w:suppressAutoHyphens w:val="0"/>
        <w:spacing w:line="360" w:lineRule="auto"/>
        <w:ind w:right="49"/>
        <w:jc w:val="both"/>
        <w:rPr>
          <w:lang w:val="en-US"/>
        </w:rPr>
      </w:pPr>
      <w:r>
        <w:rPr>
          <w:lang w:val="en-US"/>
        </w:rPr>
        <w:t>Slobin D. I. Cognitive prerequisites for the acquisition of grammar. // Studies of child language development. / Ed. by C.A. Ferguson &amp; D.I. Slobin. – N.Y.: Holt, Rinehart &amp; Winston, 1973. – P. 173-208.</w:t>
      </w:r>
    </w:p>
    <w:p w14:paraId="006E1CA2" w14:textId="77777777" w:rsidR="00153120" w:rsidRDefault="00153120" w:rsidP="004831D1">
      <w:pPr>
        <w:numPr>
          <w:ilvl w:val="0"/>
          <w:numId w:val="65"/>
        </w:numPr>
        <w:suppressAutoHyphens w:val="0"/>
        <w:spacing w:line="360" w:lineRule="auto"/>
        <w:ind w:right="49"/>
        <w:jc w:val="both"/>
        <w:rPr>
          <w:lang w:val="en-US"/>
        </w:rPr>
      </w:pPr>
      <w:r>
        <w:rPr>
          <w:lang w:val="en-US"/>
        </w:rPr>
        <w:t>Slobin D. I. Cognitive prerequisites for the development of grammar. // Studies of child language development. / Ed. by C.A. Ferguson &amp; D.I. Slobin. – N.Y.: Holt, Rinehart &amp; Winston, 1973. – P. 175-208.</w:t>
      </w:r>
    </w:p>
    <w:p w14:paraId="1B4D2F65" w14:textId="77777777" w:rsidR="00153120" w:rsidRDefault="00153120" w:rsidP="004831D1">
      <w:pPr>
        <w:numPr>
          <w:ilvl w:val="0"/>
          <w:numId w:val="65"/>
        </w:numPr>
        <w:tabs>
          <w:tab w:val="left" w:pos="2410"/>
          <w:tab w:val="left" w:pos="4820"/>
          <w:tab w:val="left" w:pos="5954"/>
          <w:tab w:val="left" w:pos="9781"/>
        </w:tabs>
        <w:suppressAutoHyphens w:val="0"/>
        <w:spacing w:line="360" w:lineRule="auto"/>
        <w:rPr>
          <w:lang w:val="de-DE"/>
        </w:rPr>
      </w:pPr>
      <w:r>
        <w:rPr>
          <w:lang w:val="en-US"/>
        </w:rPr>
        <w:t xml:space="preserve">Slobin D.I. A case study of early language awareness // The child’s conception of language. / Editors A. Sinclair, R.J. Jarvella, W.J.M. Levelt. – </w:t>
      </w:r>
      <w:r>
        <w:rPr>
          <w:lang w:val="de-DE"/>
        </w:rPr>
        <w:t>Berlin… et al.: Springer-Verlag, 1978. - P. 45-55.</w:t>
      </w:r>
    </w:p>
    <w:p w14:paraId="7B200689" w14:textId="77777777" w:rsidR="00153120" w:rsidRDefault="00153120" w:rsidP="004831D1">
      <w:pPr>
        <w:numPr>
          <w:ilvl w:val="0"/>
          <w:numId w:val="65"/>
        </w:numPr>
        <w:suppressAutoHyphens w:val="0"/>
        <w:spacing w:line="360" w:lineRule="auto"/>
        <w:ind w:right="49"/>
        <w:jc w:val="both"/>
        <w:rPr>
          <w:lang w:val="en-US"/>
        </w:rPr>
      </w:pPr>
      <w:r>
        <w:rPr>
          <w:lang w:val="en-US"/>
        </w:rPr>
        <w:t>Slobin D.I. Universals of grammatical development in children. // Advances in Psycholinguistics. / Ed. by Giovanni B. Flores d'Arcais and Willem. J.M. Levelt. - Amsterdam: North-Holland, 1970. – P. 174-186.</w:t>
      </w:r>
    </w:p>
    <w:p w14:paraId="16A7C11A" w14:textId="77777777" w:rsidR="00153120" w:rsidRDefault="00153120" w:rsidP="004831D1">
      <w:pPr>
        <w:numPr>
          <w:ilvl w:val="0"/>
          <w:numId w:val="65"/>
        </w:numPr>
        <w:suppressAutoHyphens w:val="0"/>
        <w:spacing w:line="360" w:lineRule="auto"/>
        <w:ind w:right="49"/>
        <w:jc w:val="both"/>
        <w:rPr>
          <w:lang w:val="en-US"/>
        </w:rPr>
      </w:pPr>
      <w:r>
        <w:rPr>
          <w:lang w:val="en-US"/>
        </w:rPr>
        <w:t xml:space="preserve">Slobin D.I. Παιδιά και γλώσσα: τα παιδιά μαθαίνουν με τον ίδιο τρόπο σ’όλο τον κόσμο. // Kείμενα Εξελικτικής ψυχολογίας. / Επιμέλεια Στέλλα Βοσνιάδου. – Σειρά: Ψυχολογία/3α’. - A’ Tόμος. - Aθήνα: Gutenberg, 1992. – 214 σ. </w:t>
      </w:r>
    </w:p>
    <w:p w14:paraId="3CA7BFF6" w14:textId="77777777" w:rsidR="00153120" w:rsidRDefault="00153120" w:rsidP="004831D1">
      <w:pPr>
        <w:numPr>
          <w:ilvl w:val="0"/>
          <w:numId w:val="65"/>
        </w:numPr>
        <w:suppressAutoHyphens w:val="0"/>
        <w:spacing w:line="360" w:lineRule="auto"/>
        <w:ind w:right="49"/>
        <w:jc w:val="both"/>
        <w:rPr>
          <w:lang w:val="en-US"/>
        </w:rPr>
      </w:pPr>
      <w:r>
        <w:rPr>
          <w:lang w:val="en-US"/>
        </w:rPr>
        <w:t>Stephany U. Data on Greek language acquisition. // The crosslinguistic study of language acquisition. / Ed. by Dan Isaak Slobin. New Jersey: Lawrence Erlbraum Associates, Inc., Publishers, 1997. - V.4. - P. 183-335.</w:t>
      </w:r>
    </w:p>
    <w:p w14:paraId="0A7C1F15" w14:textId="77777777" w:rsidR="00153120" w:rsidRDefault="00153120" w:rsidP="004831D1">
      <w:pPr>
        <w:numPr>
          <w:ilvl w:val="0"/>
          <w:numId w:val="65"/>
        </w:numPr>
        <w:suppressAutoHyphens w:val="0"/>
        <w:spacing w:line="360" w:lineRule="auto"/>
        <w:ind w:right="49"/>
        <w:jc w:val="both"/>
        <w:rPr>
          <w:lang w:val="en-US"/>
        </w:rPr>
      </w:pPr>
      <w:r>
        <w:rPr>
          <w:lang w:val="en-US"/>
        </w:rPr>
        <w:t>Stephany U. Verbal grammar in early Modern Greek child language. // Child language: an international perspective. / Ed. by P.S. Dale &amp; D. Ingram. - Baltimore: University Park Press, 1981. - P. 45-57.</w:t>
      </w:r>
    </w:p>
    <w:p w14:paraId="56C10C85" w14:textId="77777777" w:rsidR="00153120" w:rsidRDefault="00153120" w:rsidP="004831D1">
      <w:pPr>
        <w:pStyle w:val="afffffff8"/>
        <w:numPr>
          <w:ilvl w:val="0"/>
          <w:numId w:val="65"/>
        </w:numPr>
        <w:suppressAutoHyphens w:val="0"/>
        <w:spacing w:after="0" w:line="360" w:lineRule="auto"/>
        <w:ind w:right="851"/>
        <w:jc w:val="both"/>
        <w:rPr>
          <w:rFonts w:ascii="Times New Roman" w:hAnsi="Times New Roman"/>
          <w:lang w:val="en-US"/>
        </w:rPr>
      </w:pPr>
      <w:r>
        <w:rPr>
          <w:rFonts w:ascii="Times New Roman" w:hAnsi="Times New Roman"/>
          <w:lang w:val="en-US"/>
        </w:rPr>
        <w:t>Swadesh M. The origin and the diversification of language. – L., 1972. – 350 p.</w:t>
      </w:r>
    </w:p>
    <w:p w14:paraId="470A2461" w14:textId="77777777" w:rsidR="00153120" w:rsidRDefault="00153120" w:rsidP="004831D1">
      <w:pPr>
        <w:numPr>
          <w:ilvl w:val="0"/>
          <w:numId w:val="65"/>
        </w:numPr>
        <w:suppressAutoHyphens w:val="0"/>
        <w:spacing w:line="360" w:lineRule="auto"/>
        <w:ind w:right="49"/>
        <w:jc w:val="both"/>
        <w:rPr>
          <w:lang w:val="en-US"/>
        </w:rPr>
      </w:pPr>
      <w:r>
        <w:rPr>
          <w:lang w:val="en-US"/>
        </w:rPr>
        <w:t>Talking to children: language input and acquisition: papers from a conference sponsored by the Committee on Sociolinguistics of the Social Science Research Council (USA). / Ed. by Catherine E. Snow, Charles A. Ferguson. - Cambridge; N.Y.: CUP, 1977. – 369 p.</w:t>
      </w:r>
    </w:p>
    <w:p w14:paraId="6B2283D0" w14:textId="77777777" w:rsidR="00153120" w:rsidRDefault="00153120" w:rsidP="004831D1">
      <w:pPr>
        <w:numPr>
          <w:ilvl w:val="0"/>
          <w:numId w:val="65"/>
        </w:numPr>
        <w:suppressAutoHyphens w:val="0"/>
        <w:spacing w:line="360" w:lineRule="auto"/>
        <w:ind w:right="49"/>
        <w:jc w:val="both"/>
        <w:rPr>
          <w:lang w:val="en-US"/>
        </w:rPr>
      </w:pPr>
      <w:r>
        <w:rPr>
          <w:lang w:val="en-US"/>
        </w:rPr>
        <w:t>The  crosslinguistic study of language acquisition. / Ed. by Dan Isaak Slobin. - New Jersey: Lawrence Erlbraum Associates, Inc., Publishers, 1985-1997. – V.1-5.</w:t>
      </w:r>
    </w:p>
    <w:p w14:paraId="2627B5F4" w14:textId="77777777" w:rsidR="00153120" w:rsidRDefault="00153120" w:rsidP="004831D1">
      <w:pPr>
        <w:numPr>
          <w:ilvl w:val="0"/>
          <w:numId w:val="65"/>
        </w:numPr>
        <w:suppressAutoHyphens w:val="0"/>
        <w:spacing w:line="360" w:lineRule="auto"/>
        <w:ind w:right="49"/>
        <w:jc w:val="both"/>
        <w:rPr>
          <w:lang w:val="en-US"/>
        </w:rPr>
      </w:pPr>
      <w:r>
        <w:rPr>
          <w:lang w:val="en-US"/>
        </w:rPr>
        <w:t>The acquisition of the lexicon. / Ed. by Lila Gleitman and Barbara Landau. - Cambridge, MASS: MIT Press, 1994. – 492 p.</w:t>
      </w:r>
    </w:p>
    <w:p w14:paraId="5C7C20FD" w14:textId="77777777" w:rsidR="00153120" w:rsidRDefault="00153120" w:rsidP="004831D1">
      <w:pPr>
        <w:pStyle w:val="afffffff8"/>
        <w:numPr>
          <w:ilvl w:val="0"/>
          <w:numId w:val="65"/>
        </w:numPr>
        <w:suppressAutoHyphens w:val="0"/>
        <w:spacing w:after="0" w:line="360" w:lineRule="auto"/>
        <w:ind w:right="851"/>
        <w:jc w:val="both"/>
        <w:rPr>
          <w:rFonts w:ascii="Times New Roman" w:hAnsi="Times New Roman"/>
          <w:lang w:val="en-US"/>
        </w:rPr>
      </w:pPr>
      <w:r>
        <w:rPr>
          <w:rFonts w:ascii="Times New Roman" w:hAnsi="Times New Roman"/>
          <w:lang w:val="it-IT"/>
        </w:rPr>
        <w:t>Trombetti A. L’unita d’origine del linguaggio</w:t>
      </w:r>
      <w:r>
        <w:rPr>
          <w:rFonts w:ascii="Times New Roman" w:hAnsi="Times New Roman"/>
          <w:lang w:val="en-US"/>
        </w:rPr>
        <w:t>. – Bologna, 1905. – 224p.</w:t>
      </w:r>
    </w:p>
    <w:p w14:paraId="210A7177" w14:textId="77777777" w:rsidR="00153120" w:rsidRDefault="00153120" w:rsidP="004831D1">
      <w:pPr>
        <w:numPr>
          <w:ilvl w:val="0"/>
          <w:numId w:val="65"/>
        </w:numPr>
        <w:suppressAutoHyphens w:val="0"/>
        <w:spacing w:line="360" w:lineRule="auto"/>
        <w:ind w:right="49"/>
        <w:jc w:val="both"/>
        <w:rPr>
          <w:lang w:val="en-US"/>
        </w:rPr>
      </w:pPr>
      <w:r>
        <w:rPr>
          <w:lang w:val="en-US"/>
        </w:rPr>
        <w:lastRenderedPageBreak/>
        <w:t>Tsvetkova L.S. The naming process and its impairment. // Foundations of language development: a multidisciplinary approach. / Ed. by Eric H. Lenneberg, Elizabeth Lenneberg. – N.Y.: Academic Press, Inc., 1975. – V.1. - P. 31-48.</w:t>
      </w:r>
    </w:p>
    <w:p w14:paraId="28AF96C2" w14:textId="77777777" w:rsidR="00153120" w:rsidRDefault="00153120" w:rsidP="004831D1">
      <w:pPr>
        <w:numPr>
          <w:ilvl w:val="0"/>
          <w:numId w:val="65"/>
        </w:numPr>
        <w:suppressAutoHyphens w:val="0"/>
        <w:spacing w:line="360" w:lineRule="auto"/>
        <w:ind w:right="49"/>
        <w:jc w:val="both"/>
        <w:rPr>
          <w:lang w:val="fr-FR"/>
        </w:rPr>
      </w:pPr>
      <w:r>
        <w:rPr>
          <w:lang w:val="fr-FR"/>
        </w:rPr>
        <w:t>Varela F.J. Invitation aux sciences cognitives. Paris: éditions du Seuil, 1989. - 126 p.</w:t>
      </w:r>
    </w:p>
    <w:p w14:paraId="7337509D" w14:textId="77777777" w:rsidR="00153120" w:rsidRDefault="00153120" w:rsidP="004831D1">
      <w:pPr>
        <w:numPr>
          <w:ilvl w:val="0"/>
          <w:numId w:val="65"/>
        </w:numPr>
        <w:suppressAutoHyphens w:val="0"/>
        <w:spacing w:line="360" w:lineRule="auto"/>
        <w:ind w:right="49"/>
        <w:jc w:val="both"/>
        <w:rPr>
          <w:lang w:val="fr-FR"/>
        </w:rPr>
      </w:pPr>
      <w:r>
        <w:rPr>
          <w:lang w:val="fr-FR"/>
        </w:rPr>
        <w:t>Vignaux G. Les sciences cognitives: une introduction. - Paris: PUF, 1984. – 360 p.</w:t>
      </w:r>
    </w:p>
    <w:p w14:paraId="2C1C8375" w14:textId="77777777" w:rsidR="00153120" w:rsidRDefault="00153120" w:rsidP="004831D1">
      <w:pPr>
        <w:numPr>
          <w:ilvl w:val="0"/>
          <w:numId w:val="65"/>
        </w:numPr>
        <w:suppressAutoHyphens w:val="0"/>
        <w:spacing w:line="360" w:lineRule="auto"/>
        <w:ind w:right="49"/>
        <w:jc w:val="both"/>
        <w:rPr>
          <w:lang w:val="fr-FR"/>
        </w:rPr>
      </w:pPr>
      <w:r>
        <w:rPr>
          <w:lang w:val="fr-FR"/>
        </w:rPr>
        <w:t>Vygotsky L. Σκέψη και γλώσσα. Μετάφραση Andzelina Rodi. - Aθήνα: Εκδόσεις «Γνώση», 1988. – 439 σ.</w:t>
      </w:r>
    </w:p>
    <w:p w14:paraId="5CEBF30C" w14:textId="77777777" w:rsidR="00153120" w:rsidRDefault="00153120" w:rsidP="004831D1">
      <w:pPr>
        <w:numPr>
          <w:ilvl w:val="0"/>
          <w:numId w:val="65"/>
        </w:numPr>
        <w:suppressAutoHyphens w:val="0"/>
        <w:spacing w:line="360" w:lineRule="auto"/>
        <w:ind w:right="49"/>
        <w:jc w:val="both"/>
        <w:rPr>
          <w:lang w:val="fr-FR"/>
        </w:rPr>
      </w:pPr>
      <w:r>
        <w:rPr>
          <w:lang w:val="fr-FR"/>
        </w:rPr>
        <w:t>Watteau N. Compréhension des énonces métaphoriques chez l’enfant. // Langue Française. – Paris: Larousse, 2001. – 129, février. - P. 64-78.</w:t>
      </w:r>
    </w:p>
    <w:p w14:paraId="62D80181" w14:textId="77777777" w:rsidR="00153120" w:rsidRDefault="00153120" w:rsidP="004831D1">
      <w:pPr>
        <w:numPr>
          <w:ilvl w:val="0"/>
          <w:numId w:val="65"/>
        </w:numPr>
        <w:suppressAutoHyphens w:val="0"/>
        <w:spacing w:line="360" w:lineRule="auto"/>
        <w:ind w:right="49"/>
        <w:jc w:val="both"/>
        <w:rPr>
          <w:lang w:val="fr-FR"/>
        </w:rPr>
      </w:pPr>
      <w:r>
        <w:rPr>
          <w:lang w:val="fr-FR"/>
        </w:rPr>
        <w:t>Weil-Barais A. L’homme cognitif. - Paris: PUF, 1998. – 576 p.</w:t>
      </w:r>
    </w:p>
    <w:p w14:paraId="13BE8C28" w14:textId="77777777" w:rsidR="00153120" w:rsidRDefault="00153120" w:rsidP="004831D1">
      <w:pPr>
        <w:numPr>
          <w:ilvl w:val="0"/>
          <w:numId w:val="65"/>
        </w:numPr>
        <w:suppressAutoHyphens w:val="0"/>
        <w:spacing w:line="360" w:lineRule="auto"/>
        <w:ind w:right="49"/>
        <w:jc w:val="both"/>
        <w:rPr>
          <w:lang w:val="en-US"/>
        </w:rPr>
      </w:pPr>
      <w:r>
        <w:rPr>
          <w:lang w:val="en-US"/>
        </w:rPr>
        <w:t>Wells C.G. and Robinson W.P. The role of adult speech in language development.</w:t>
      </w:r>
      <w:r>
        <w:rPr>
          <w:b/>
          <w:lang w:val="en-US"/>
        </w:rPr>
        <w:t xml:space="preserve"> //</w:t>
      </w:r>
      <w:r>
        <w:rPr>
          <w:lang w:val="en-US"/>
        </w:rPr>
        <w:t xml:space="preserve"> Advances in the social psychology of languages. / Ed. by Colin Fraser and Klaus R.Scherer. - Cambridge; N.Y.: CUP, 1982. – P. 11-76.</w:t>
      </w:r>
    </w:p>
    <w:p w14:paraId="1013894A" w14:textId="77777777" w:rsidR="00153120" w:rsidRDefault="00153120" w:rsidP="004831D1">
      <w:pPr>
        <w:numPr>
          <w:ilvl w:val="0"/>
          <w:numId w:val="65"/>
        </w:numPr>
        <w:suppressAutoHyphens w:val="0"/>
        <w:spacing w:line="360" w:lineRule="auto"/>
        <w:ind w:right="49"/>
        <w:jc w:val="both"/>
        <w:rPr>
          <w:lang w:val="fr-FR"/>
        </w:rPr>
      </w:pPr>
      <w:r>
        <w:rPr>
          <w:lang w:val="en-US"/>
        </w:rPr>
        <w:t xml:space="preserve">Wierzbicka A. Cross-cultural pragmatics. - </w:t>
      </w:r>
      <w:r>
        <w:rPr>
          <w:lang w:val="fr-FR"/>
        </w:rPr>
        <w:t>Berlin: Mouton de Gruyter, 1991. – 502 p.</w:t>
      </w:r>
    </w:p>
    <w:p w14:paraId="58869C8B" w14:textId="77777777" w:rsidR="00153120" w:rsidRDefault="00153120" w:rsidP="004831D1">
      <w:pPr>
        <w:numPr>
          <w:ilvl w:val="0"/>
          <w:numId w:val="65"/>
        </w:numPr>
        <w:suppressAutoHyphens w:val="0"/>
        <w:spacing w:line="360" w:lineRule="auto"/>
        <w:ind w:right="49"/>
        <w:jc w:val="both"/>
        <w:rPr>
          <w:lang w:val="en-US"/>
        </w:rPr>
      </w:pPr>
      <w:r>
        <w:rPr>
          <w:lang w:val="en-US"/>
        </w:rPr>
        <w:t>Wierzbicka A. Lexical universals and universals of grammar. // Meaning and grammar. / Ed. by M. Kefer &amp; J. van der Auwera. - Berlin; N.Y.: Mouton de Gruyter, 1992. – P. 383-417.</w:t>
      </w:r>
    </w:p>
    <w:p w14:paraId="3F307755" w14:textId="77777777" w:rsidR="00153120" w:rsidRDefault="00153120" w:rsidP="004831D1">
      <w:pPr>
        <w:numPr>
          <w:ilvl w:val="0"/>
          <w:numId w:val="65"/>
        </w:numPr>
        <w:suppressAutoHyphens w:val="0"/>
        <w:spacing w:line="360" w:lineRule="auto"/>
        <w:ind w:right="49"/>
        <w:jc w:val="both"/>
        <w:rPr>
          <w:lang w:val="de-DE"/>
        </w:rPr>
      </w:pPr>
      <w:r>
        <w:rPr>
          <w:lang w:val="en-US"/>
        </w:rPr>
        <w:t xml:space="preserve">Wierzbicka A. Lexicography and conceptual analysis. - </w:t>
      </w:r>
      <w:r>
        <w:rPr>
          <w:lang w:val="de-DE"/>
        </w:rPr>
        <w:t>Ann Arbor, MI: Karoma, 1985. – 368 p.</w:t>
      </w:r>
    </w:p>
    <w:p w14:paraId="415ED4DD" w14:textId="77777777" w:rsidR="00153120" w:rsidRDefault="00153120" w:rsidP="004831D1">
      <w:pPr>
        <w:numPr>
          <w:ilvl w:val="0"/>
          <w:numId w:val="65"/>
        </w:numPr>
        <w:suppressAutoHyphens w:val="0"/>
        <w:spacing w:line="360" w:lineRule="auto"/>
        <w:ind w:right="49"/>
        <w:jc w:val="both"/>
        <w:rPr>
          <w:lang w:val="en-US"/>
        </w:rPr>
      </w:pPr>
      <w:r>
        <w:rPr>
          <w:lang w:val="en-US"/>
        </w:rPr>
        <w:t>Wierzbicka A. Semantic primitives and lexical universals. // Quaderni di Semantica (Round table on semantic primitives). - 1989. - №10 (1). -             P. 103-121.</w:t>
      </w:r>
    </w:p>
    <w:p w14:paraId="6E190C15" w14:textId="77777777" w:rsidR="00153120" w:rsidRDefault="00153120" w:rsidP="004831D1">
      <w:pPr>
        <w:numPr>
          <w:ilvl w:val="0"/>
          <w:numId w:val="65"/>
        </w:numPr>
        <w:suppressAutoHyphens w:val="0"/>
        <w:spacing w:line="360" w:lineRule="auto"/>
        <w:ind w:right="49"/>
        <w:jc w:val="both"/>
        <w:rPr>
          <w:lang w:val="en-US"/>
        </w:rPr>
      </w:pPr>
      <w:r>
        <w:rPr>
          <w:lang w:val="en-US"/>
        </w:rPr>
        <w:t>Wierzbicka A. Semantic primitives and semantic fields. // Frames, fields, a nd contrasts: new essays in semantic and lexical organization. / Ed. by Adrienne Lehrer, Eva Feder Kittay. - Hilldale; New Jersey: Lawrence Erlbraum Associates, Publishers, 1992. – P. 209-227.</w:t>
      </w:r>
    </w:p>
    <w:p w14:paraId="51F16DC0" w14:textId="77777777" w:rsidR="00153120" w:rsidRDefault="00153120" w:rsidP="004831D1">
      <w:pPr>
        <w:numPr>
          <w:ilvl w:val="0"/>
          <w:numId w:val="65"/>
        </w:numPr>
        <w:suppressAutoHyphens w:val="0"/>
        <w:spacing w:line="360" w:lineRule="auto"/>
        <w:ind w:right="49"/>
        <w:jc w:val="both"/>
        <w:rPr>
          <w:lang w:val="en-US"/>
        </w:rPr>
      </w:pPr>
      <w:r>
        <w:rPr>
          <w:lang w:val="en-US"/>
        </w:rPr>
        <w:t>Wierzbicka A. Semantic primitives: he expanding set. // Quaderni di Semantica (Round table on semantic primitives). - 1989. - №10 (2). –</w:t>
      </w:r>
    </w:p>
    <w:p w14:paraId="360C3CC9" w14:textId="77777777" w:rsidR="00153120" w:rsidRDefault="00153120" w:rsidP="00153120">
      <w:pPr>
        <w:spacing w:line="360" w:lineRule="auto"/>
        <w:ind w:right="49"/>
        <w:jc w:val="both"/>
        <w:rPr>
          <w:lang w:val="en-US"/>
        </w:rPr>
      </w:pPr>
      <w:r>
        <w:rPr>
          <w:lang w:val="en-US"/>
        </w:rPr>
        <w:t xml:space="preserve">       P. 309-322. </w:t>
      </w:r>
    </w:p>
    <w:p w14:paraId="0E84C34A" w14:textId="77777777" w:rsidR="00153120" w:rsidRDefault="00153120" w:rsidP="004831D1">
      <w:pPr>
        <w:numPr>
          <w:ilvl w:val="0"/>
          <w:numId w:val="65"/>
        </w:numPr>
        <w:suppressAutoHyphens w:val="0"/>
        <w:spacing w:line="360" w:lineRule="auto"/>
        <w:ind w:right="49"/>
        <w:jc w:val="both"/>
        <w:rPr>
          <w:lang w:val="en-US"/>
        </w:rPr>
      </w:pPr>
      <w:r>
        <w:rPr>
          <w:lang w:val="en-US"/>
        </w:rPr>
        <w:t>Wierzbicka A. Semantics, culture, and cognition. - New York: Oxford University Press, 1992. – 487 p.</w:t>
      </w:r>
    </w:p>
    <w:p w14:paraId="1644A050" w14:textId="77777777" w:rsidR="00153120" w:rsidRDefault="00153120" w:rsidP="004831D1">
      <w:pPr>
        <w:numPr>
          <w:ilvl w:val="0"/>
          <w:numId w:val="65"/>
        </w:numPr>
        <w:suppressAutoHyphens w:val="0"/>
        <w:spacing w:line="360" w:lineRule="auto"/>
        <w:ind w:right="49"/>
        <w:jc w:val="both"/>
        <w:rPr>
          <w:lang w:val="en-US"/>
        </w:rPr>
      </w:pPr>
      <w:r>
        <w:rPr>
          <w:lang w:val="en-US"/>
        </w:rPr>
        <w:t xml:space="preserve">Wierzbicka A. The meaning of color terms: semantics, culture and cognition. // Cognitive Linguistics. - 1990. - №1 (1). - P. 99-149. </w:t>
      </w:r>
    </w:p>
    <w:p w14:paraId="61C6D9E7" w14:textId="77777777" w:rsidR="00153120" w:rsidRDefault="00153120" w:rsidP="004831D1">
      <w:pPr>
        <w:numPr>
          <w:ilvl w:val="0"/>
          <w:numId w:val="65"/>
        </w:numPr>
        <w:suppressAutoHyphens w:val="0"/>
        <w:spacing w:line="360" w:lineRule="auto"/>
        <w:ind w:right="49"/>
        <w:jc w:val="both"/>
        <w:rPr>
          <w:lang w:val="en-US"/>
        </w:rPr>
      </w:pPr>
      <w:r>
        <w:rPr>
          <w:lang w:val="en-US"/>
        </w:rPr>
        <w:t>Wierzbicka A. The semantic of grammar. - Amsterdam: John Benjamins, 1988. – 617p.</w:t>
      </w:r>
    </w:p>
    <w:p w14:paraId="24A25FA4" w14:textId="77777777" w:rsidR="00153120" w:rsidRDefault="00153120" w:rsidP="004831D1">
      <w:pPr>
        <w:numPr>
          <w:ilvl w:val="0"/>
          <w:numId w:val="65"/>
        </w:numPr>
        <w:suppressAutoHyphens w:val="0"/>
        <w:spacing w:line="360" w:lineRule="auto"/>
        <w:ind w:right="49"/>
        <w:jc w:val="both"/>
        <w:rPr>
          <w:lang w:val="en-US"/>
        </w:rPr>
      </w:pPr>
      <w:r>
        <w:rPr>
          <w:lang w:val="de-DE"/>
        </w:rPr>
        <w:t xml:space="preserve">Wijnen F., Krikhaar E.&amp; Els Den Os. </w:t>
      </w:r>
      <w:r>
        <w:rPr>
          <w:lang w:val="en-US"/>
        </w:rPr>
        <w:t>The (non)realization of unstressed elements in children's utterances: evidence for a rhytmic constraint. // Growing points in child language. / Ed. by Katharine Perera Glyn Collis and Brian Richards. - Cambridge: CUP, 1994. - P. 59-85.</w:t>
      </w:r>
    </w:p>
    <w:p w14:paraId="043BDF90" w14:textId="77777777" w:rsidR="00153120" w:rsidRDefault="00153120" w:rsidP="004831D1">
      <w:pPr>
        <w:numPr>
          <w:ilvl w:val="0"/>
          <w:numId w:val="65"/>
        </w:numPr>
        <w:suppressAutoHyphens w:val="0"/>
        <w:spacing w:line="360" w:lineRule="auto"/>
        <w:ind w:right="49"/>
        <w:jc w:val="both"/>
        <w:rPr>
          <w:lang w:val="en-US"/>
        </w:rPr>
      </w:pPr>
      <w:r>
        <w:t>Κ</w:t>
      </w:r>
      <w:r>
        <w:rPr>
          <w:lang w:val="en-US"/>
        </w:rPr>
        <w:t>ατή Δ. Γλώσσα  και επικοινωνία  στο παιδί. - Aθήνα: Oδυσσέας, 1996. – 303 σ.</w:t>
      </w:r>
    </w:p>
    <w:p w14:paraId="07FC47A5" w14:textId="77777777" w:rsidR="00153120" w:rsidRDefault="00153120" w:rsidP="004831D1">
      <w:pPr>
        <w:numPr>
          <w:ilvl w:val="0"/>
          <w:numId w:val="65"/>
        </w:numPr>
        <w:suppressAutoHyphens w:val="0"/>
        <w:spacing w:line="360" w:lineRule="auto"/>
        <w:ind w:right="49"/>
        <w:jc w:val="both"/>
        <w:rPr>
          <w:lang w:val="fr-FR"/>
        </w:rPr>
      </w:pPr>
      <w:r>
        <w:rPr>
          <w:lang w:val="fr-FR"/>
        </w:rPr>
        <w:t>Μανίου-Βακάλη M., Tσαπoυτζόγλου M., Tατά Δ.. Ανάπτυξη και αξιολόγηση του λεξιλογίου παιδιών ηλικίας 3 έως 6 ετών. – Θεσ/κη: Τμήμα ψυχολογίας Α.Π.Θ., 1999. - 14 σ.</w:t>
      </w:r>
    </w:p>
    <w:p w14:paraId="74553E7C" w14:textId="77777777" w:rsidR="00153120" w:rsidRDefault="00153120" w:rsidP="004831D1">
      <w:pPr>
        <w:numPr>
          <w:ilvl w:val="0"/>
          <w:numId w:val="65"/>
        </w:numPr>
        <w:suppressAutoHyphens w:val="0"/>
        <w:spacing w:line="360" w:lineRule="auto"/>
        <w:ind w:right="49"/>
        <w:jc w:val="both"/>
        <w:rPr>
          <w:lang w:val="de-DE"/>
        </w:rPr>
      </w:pPr>
      <w:r>
        <w:rPr>
          <w:lang w:val="de-DE"/>
        </w:rPr>
        <w:lastRenderedPageBreak/>
        <w:t>Νατσοπούλου Τ. Η γλωσσική αγωγή κατά την προσχολική ηλικίια.. – Θεσ/κη, 1996. – 127 σ.</w:t>
      </w:r>
    </w:p>
    <w:p w14:paraId="054B0812" w14:textId="77777777" w:rsidR="00153120" w:rsidRDefault="00153120" w:rsidP="004831D1">
      <w:pPr>
        <w:numPr>
          <w:ilvl w:val="0"/>
          <w:numId w:val="65"/>
        </w:numPr>
        <w:suppressAutoHyphens w:val="0"/>
        <w:spacing w:line="360" w:lineRule="auto"/>
        <w:ind w:right="49"/>
        <w:jc w:val="both"/>
        <w:rPr>
          <w:lang w:val="fr-FR"/>
        </w:rPr>
      </w:pPr>
      <w:r>
        <w:rPr>
          <w:lang w:val="fr-FR"/>
        </w:rPr>
        <w:t>Τζουριάδου M. O Λόγος του Παιδιού της προσχολικής ηλικίας. – Θεσ/κη: εκδόσεις «Προμηθεύς», 1995. – 165 σ.</w:t>
      </w:r>
    </w:p>
    <w:p w14:paraId="2A81591B" w14:textId="77777777" w:rsidR="00153120" w:rsidRPr="000D329E" w:rsidRDefault="00153120" w:rsidP="00153120">
      <w:pPr>
        <w:spacing w:line="360" w:lineRule="auto"/>
        <w:ind w:right="49" w:firstLine="75"/>
        <w:jc w:val="both"/>
        <w:rPr>
          <w:lang w:val="de-DE"/>
        </w:rPr>
      </w:pPr>
    </w:p>
    <w:p w14:paraId="3195B7D6" w14:textId="77777777" w:rsidR="00153120" w:rsidRPr="00153120" w:rsidRDefault="00153120" w:rsidP="001D7BA4">
      <w:pPr>
        <w:pStyle w:val="Normal0"/>
        <w:spacing w:line="360" w:lineRule="auto"/>
        <w:jc w:val="center"/>
        <w:rPr>
          <w:sz w:val="24"/>
          <w:lang w:val="de-DE"/>
        </w:rPr>
      </w:pPr>
    </w:p>
    <w:p w14:paraId="420F664C" w14:textId="77777777" w:rsidR="001D7BA4" w:rsidRDefault="001D7BA4" w:rsidP="001D7BA4">
      <w:pPr>
        <w:pStyle w:val="Normal0"/>
        <w:spacing w:line="360" w:lineRule="auto"/>
        <w:jc w:val="center"/>
        <w:rPr>
          <w:sz w:val="24"/>
          <w:lang w:val="uk-UA"/>
        </w:rPr>
      </w:pPr>
    </w:p>
    <w:p w14:paraId="63D44826" w14:textId="77777777" w:rsidR="001D7BA4" w:rsidRDefault="001D7BA4" w:rsidP="001D7BA4">
      <w:pPr>
        <w:pStyle w:val="Normal0"/>
        <w:spacing w:line="360" w:lineRule="auto"/>
        <w:jc w:val="center"/>
        <w:rPr>
          <w:sz w:val="24"/>
          <w:lang w:val="uk-UA"/>
        </w:rPr>
      </w:pPr>
    </w:p>
    <w:p w14:paraId="61E0D223" w14:textId="77777777" w:rsidR="001D7BA4" w:rsidRDefault="001D7BA4" w:rsidP="001D7BA4">
      <w:pPr>
        <w:pStyle w:val="Normal0"/>
        <w:spacing w:line="360" w:lineRule="auto"/>
        <w:jc w:val="center"/>
        <w:rPr>
          <w:sz w:val="24"/>
          <w:lang w:val="uk-UA"/>
        </w:rPr>
      </w:pPr>
    </w:p>
    <w:p w14:paraId="5A9CC070" w14:textId="681288B5" w:rsidR="00D20DA3" w:rsidRPr="008E77FF" w:rsidRDefault="00D20DA3" w:rsidP="00AA145B">
      <w:pPr>
        <w:pStyle w:val="2ffff9"/>
        <w:spacing w:line="360" w:lineRule="auto"/>
        <w:jc w:val="both"/>
        <w:rPr>
          <w:lang w:val="uk-UA"/>
        </w:rPr>
      </w:pPr>
      <w:r w:rsidRPr="008E77FF">
        <w:rPr>
          <w:color w:val="FF0000"/>
          <w:lang w:val="uk-UA"/>
        </w:rPr>
        <w:t xml:space="preserve">Для заказа доставки данной работы воспользуйтесь поиском на сайте по ссылке:  </w:t>
      </w:r>
      <w:hyperlink r:id="rId9" w:history="1">
        <w:r>
          <w:rPr>
            <w:rStyle w:val="af3"/>
            <w:color w:val="0070C0"/>
          </w:rPr>
          <w:t>http</w:t>
        </w:r>
        <w:r w:rsidRPr="008E77FF">
          <w:rPr>
            <w:rStyle w:val="af3"/>
            <w:color w:val="0070C0"/>
            <w:lang w:val="uk-UA"/>
          </w:rPr>
          <w:t>://</w:t>
        </w:r>
        <w:r>
          <w:rPr>
            <w:rStyle w:val="af3"/>
            <w:color w:val="0070C0"/>
          </w:rPr>
          <w:t>www</w:t>
        </w:r>
        <w:r w:rsidRPr="008E77FF">
          <w:rPr>
            <w:rStyle w:val="af3"/>
            <w:color w:val="0070C0"/>
            <w:lang w:val="uk-UA"/>
          </w:rPr>
          <w:t>.</w:t>
        </w:r>
        <w:r>
          <w:rPr>
            <w:rStyle w:val="af3"/>
            <w:color w:val="0070C0"/>
          </w:rPr>
          <w:t>mydisser</w:t>
        </w:r>
        <w:r w:rsidRPr="008E77FF">
          <w:rPr>
            <w:rStyle w:val="af3"/>
            <w:color w:val="0070C0"/>
            <w:lang w:val="uk-UA"/>
          </w:rPr>
          <w:t>.</w:t>
        </w:r>
        <w:r>
          <w:rPr>
            <w:rStyle w:val="af3"/>
            <w:color w:val="0070C0"/>
          </w:rPr>
          <w:t>com</w:t>
        </w:r>
        <w:r w:rsidRPr="008E77FF">
          <w:rPr>
            <w:rStyle w:val="af3"/>
            <w:color w:val="0070C0"/>
            <w:lang w:val="uk-UA"/>
          </w:rPr>
          <w:t>/</w:t>
        </w:r>
        <w:r>
          <w:rPr>
            <w:rStyle w:val="af3"/>
            <w:color w:val="0070C0"/>
          </w:rPr>
          <w:t>search</w:t>
        </w:r>
        <w:r w:rsidRPr="008E77FF">
          <w:rPr>
            <w:rStyle w:val="af3"/>
            <w:color w:val="0070C0"/>
            <w:lang w:val="uk-UA"/>
          </w:rPr>
          <w:t>.</w:t>
        </w:r>
        <w:r>
          <w:rPr>
            <w:rStyle w:val="af3"/>
            <w:color w:val="0070C0"/>
          </w:rPr>
          <w:t>html</w:t>
        </w:r>
      </w:hyperlink>
    </w:p>
    <w:p w14:paraId="756D5824" w14:textId="5253E322" w:rsidR="00E8063E" w:rsidRDefault="004831D1"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pt" o:ole="">
                        <v:imagedata r:id="rId10" o:title=""/>
                      </v:shape>
                      <o:OLEObject Type="Embed" ProgID="MSGraph.Chart.8" ShapeID="_x0000_i1025" DrawAspect="Content" ObjectID="_1491149218" r:id="rId11">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2" o:title=""/>
                      </v:shape>
                      <o:OLEObject Type="Embed" ProgID="MSGraph.Chart.8" ShapeID="_x0000_i1026" DrawAspect="Content" ObjectID="_1491149219" r:id="rId13">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4pt;height:132.6pt" o:ole="">
                        <v:imagedata r:id="rId14" o:title=""/>
                      </v:shape>
                      <o:OLEObject Type="Embed" ProgID="Excel.Sheet.8" ShapeID="_x0000_i1027" DrawAspect="Content" ObjectID="_1491149220" r:id="rId15"/>
                    </w:object>
                  </w:r>
                </w:p>
              </w:txbxContent>
            </v:textbox>
          </v:shape>
        </w:pict>
      </w:r>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70459" w14:textId="77777777" w:rsidR="004831D1" w:rsidRDefault="004831D1">
      <w:r>
        <w:separator/>
      </w:r>
    </w:p>
  </w:endnote>
  <w:endnote w:type="continuationSeparator" w:id="0">
    <w:p w14:paraId="21566C6B" w14:textId="77777777" w:rsidR="004831D1" w:rsidRDefault="00483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altName w:val="Tahoma"/>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207" w:usb1="00000000" w:usb2="00000000" w:usb3="00000000" w:csb0="00000007"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3" w:usb1="00000000" w:usb2="00000000" w:usb3="00000000" w:csb0="00000005" w:csb1="00000000"/>
  </w:font>
  <w:font w:name="StarSymbol">
    <w:altName w:val="Times New Roman"/>
    <w:charset w:val="80"/>
    <w:family w:val="auto"/>
    <w:pitch w:val="default"/>
  </w:font>
  <w:font w:name="UkrainianTimesE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98B89" w14:textId="77777777" w:rsidR="004831D1" w:rsidRDefault="004831D1">
      <w:r>
        <w:separator/>
      </w:r>
    </w:p>
  </w:footnote>
  <w:footnote w:type="continuationSeparator" w:id="0">
    <w:p w14:paraId="6ABB2481" w14:textId="77777777" w:rsidR="004831D1" w:rsidRDefault="00483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5CB4D25"/>
    <w:multiLevelType w:val="singleLevel"/>
    <w:tmpl w:val="761473D0"/>
    <w:lvl w:ilvl="0">
      <w:start w:val="102"/>
      <w:numFmt w:val="decimal"/>
      <w:lvlText w:val="%1."/>
      <w:lvlJc w:val="left"/>
      <w:pPr>
        <w:tabs>
          <w:tab w:val="num" w:pos="500"/>
        </w:tabs>
        <w:ind w:left="500" w:hanging="500"/>
      </w:pPr>
      <w:rPr>
        <w:rFonts w:hint="default"/>
      </w:r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AE016C7"/>
    <w:multiLevelType w:val="multilevel"/>
    <w:tmpl w:val="03B6BA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07D6C5D"/>
    <w:multiLevelType w:val="singleLevel"/>
    <w:tmpl w:val="1B04D2A4"/>
    <w:lvl w:ilvl="0">
      <w:start w:val="1"/>
      <w:numFmt w:val="decimal"/>
      <w:pStyle w:val="spis"/>
      <w:lvlText w:val="%1."/>
      <w:lvlJc w:val="left"/>
      <w:pPr>
        <w:tabs>
          <w:tab w:val="num" w:pos="360"/>
        </w:tabs>
        <w:ind w:left="360" w:hanging="360"/>
      </w:pPr>
    </w:lvl>
  </w:abstractNum>
  <w:abstractNum w:abstractNumId="57">
    <w:nsid w:val="628C519E"/>
    <w:multiLevelType w:val="singleLevel"/>
    <w:tmpl w:val="CD76A38C"/>
    <w:lvl w:ilvl="0">
      <w:numFmt w:val="bullet"/>
      <w:lvlText w:val="-"/>
      <w:lvlJc w:val="left"/>
      <w:pPr>
        <w:tabs>
          <w:tab w:val="num" w:pos="360"/>
        </w:tabs>
        <w:ind w:left="360" w:hanging="360"/>
      </w:pPr>
      <w:rPr>
        <w:rFonts w:hint="default"/>
      </w:rPr>
    </w:lvl>
  </w:abstractNum>
  <w:abstractNum w:abstractNumId="58">
    <w:nsid w:val="63E63577"/>
    <w:multiLevelType w:val="hybridMultilevel"/>
    <w:tmpl w:val="812C1474"/>
    <w:lvl w:ilvl="0" w:tplc="2C564A10">
      <w:start w:val="1"/>
      <w:numFmt w:val="decimal"/>
      <w:pStyle w:val="ab"/>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731125F5"/>
    <w:multiLevelType w:val="singleLevel"/>
    <w:tmpl w:val="4E32241E"/>
    <w:lvl w:ilvl="0">
      <w:numFmt w:val="none"/>
      <w:pStyle w:val="63"/>
      <w:lvlText w:val=""/>
      <w:lvlJc w:val="left"/>
      <w:pPr>
        <w:tabs>
          <w:tab w:val="num" w:pos="360"/>
        </w:tabs>
      </w:pPr>
    </w:lvl>
  </w:abstractNum>
  <w:abstractNum w:abstractNumId="60">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1">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2">
    <w:nsid w:val="7D806B36"/>
    <w:multiLevelType w:val="singleLevel"/>
    <w:tmpl w:val="0419000F"/>
    <w:lvl w:ilvl="0">
      <w:start w:val="1"/>
      <w:numFmt w:val="decimal"/>
      <w:lvlText w:val="%1."/>
      <w:lvlJc w:val="left"/>
      <w:pPr>
        <w:tabs>
          <w:tab w:val="num" w:pos="360"/>
        </w:tabs>
        <w:ind w:left="360" w:hanging="360"/>
      </w:pPr>
    </w:lvl>
  </w:abstractNum>
  <w:abstractNum w:abstractNumId="6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64">
    <w:nsid w:val="7E7C2F6E"/>
    <w:multiLevelType w:val="singleLevel"/>
    <w:tmpl w:val="8746F090"/>
    <w:lvl w:ilvl="0">
      <w:numFmt w:val="bullet"/>
      <w:lvlText w:val="-"/>
      <w:lvlJc w:val="left"/>
      <w:pPr>
        <w:tabs>
          <w:tab w:val="num" w:pos="360"/>
        </w:tabs>
        <w:ind w:left="360" w:hanging="360"/>
      </w:pPr>
      <w:rPr>
        <w:rFonts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3"/>
  </w:num>
  <w:num w:numId="41">
    <w:abstractNumId w:val="47"/>
  </w:num>
  <w:num w:numId="42">
    <w:abstractNumId w:val="40"/>
  </w:num>
  <w:num w:numId="43">
    <w:abstractNumId w:val="60"/>
  </w:num>
  <w:num w:numId="44">
    <w:abstractNumId w:val="58"/>
  </w:num>
  <w:num w:numId="45">
    <w:abstractNumId w:val="63"/>
  </w:num>
  <w:num w:numId="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1"/>
  </w:num>
  <w:num w:numId="52">
    <w:abstractNumId w:val="56"/>
  </w:num>
  <w:num w:numId="53">
    <w:abstractNumId w:val="59"/>
    <w:lvlOverride w:ilvl="0">
      <w:startOverride w:val="1"/>
    </w:lvlOverride>
  </w:num>
  <w:num w:numId="54">
    <w:abstractNumId w:val="55"/>
  </w:num>
  <w:num w:numId="55">
    <w:abstractNumId w:val="37"/>
  </w:num>
  <w:num w:numId="56">
    <w:abstractNumId w:val="41"/>
  </w:num>
  <w:num w:numId="57">
    <w:abstractNumId w:val="48"/>
  </w:num>
  <w:num w:numId="58">
    <w:abstractNumId w:val="46"/>
  </w:num>
  <w:num w:numId="59">
    <w:abstractNumId w:val="52"/>
  </w:num>
  <w:num w:numId="60">
    <w:abstractNumId w:val="0"/>
  </w:num>
  <w:num w:numId="61">
    <w:abstractNumId w:val="54"/>
  </w:num>
  <w:num w:numId="62">
    <w:abstractNumId w:val="57"/>
  </w:num>
  <w:num w:numId="63">
    <w:abstractNumId w:val="64"/>
  </w:num>
  <w:num w:numId="64">
    <w:abstractNumId w:val="62"/>
  </w:num>
  <w:num w:numId="65">
    <w:abstractNumId w:val="4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4B5A"/>
    <w:rsid w:val="00007646"/>
    <w:rsid w:val="00012C85"/>
    <w:rsid w:val="00013A8B"/>
    <w:rsid w:val="00015870"/>
    <w:rsid w:val="000274D1"/>
    <w:rsid w:val="000330F5"/>
    <w:rsid w:val="00037E2C"/>
    <w:rsid w:val="000438AA"/>
    <w:rsid w:val="000451C4"/>
    <w:rsid w:val="00046EF6"/>
    <w:rsid w:val="00051685"/>
    <w:rsid w:val="00051715"/>
    <w:rsid w:val="00052039"/>
    <w:rsid w:val="00055B88"/>
    <w:rsid w:val="000561E5"/>
    <w:rsid w:val="0006090C"/>
    <w:rsid w:val="00062BBD"/>
    <w:rsid w:val="00063DA1"/>
    <w:rsid w:val="00074ED5"/>
    <w:rsid w:val="00076F4F"/>
    <w:rsid w:val="000772E4"/>
    <w:rsid w:val="00084B44"/>
    <w:rsid w:val="00084FA5"/>
    <w:rsid w:val="0008526A"/>
    <w:rsid w:val="000879C3"/>
    <w:rsid w:val="00090484"/>
    <w:rsid w:val="00097F3D"/>
    <w:rsid w:val="000A0165"/>
    <w:rsid w:val="000A0BF4"/>
    <w:rsid w:val="000A21E9"/>
    <w:rsid w:val="000A2FFD"/>
    <w:rsid w:val="000B2A00"/>
    <w:rsid w:val="000B4601"/>
    <w:rsid w:val="000B615D"/>
    <w:rsid w:val="000B7B2F"/>
    <w:rsid w:val="000C423F"/>
    <w:rsid w:val="000C5796"/>
    <w:rsid w:val="000C72EA"/>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407E0"/>
    <w:rsid w:val="001431EC"/>
    <w:rsid w:val="00143253"/>
    <w:rsid w:val="00144341"/>
    <w:rsid w:val="00147188"/>
    <w:rsid w:val="00150B7A"/>
    <w:rsid w:val="00150B9F"/>
    <w:rsid w:val="00151E53"/>
    <w:rsid w:val="0015206F"/>
    <w:rsid w:val="00152934"/>
    <w:rsid w:val="00153120"/>
    <w:rsid w:val="00157147"/>
    <w:rsid w:val="001572C1"/>
    <w:rsid w:val="001575AD"/>
    <w:rsid w:val="001603D4"/>
    <w:rsid w:val="00162046"/>
    <w:rsid w:val="00162A81"/>
    <w:rsid w:val="00162B20"/>
    <w:rsid w:val="00163BBA"/>
    <w:rsid w:val="001670E3"/>
    <w:rsid w:val="0016718E"/>
    <w:rsid w:val="001673E5"/>
    <w:rsid w:val="00170DB1"/>
    <w:rsid w:val="001714BF"/>
    <w:rsid w:val="00177710"/>
    <w:rsid w:val="00177F20"/>
    <w:rsid w:val="00184F50"/>
    <w:rsid w:val="00192FB5"/>
    <w:rsid w:val="0019336D"/>
    <w:rsid w:val="001974A0"/>
    <w:rsid w:val="001A197B"/>
    <w:rsid w:val="001A2934"/>
    <w:rsid w:val="001A5504"/>
    <w:rsid w:val="001B13FE"/>
    <w:rsid w:val="001B199C"/>
    <w:rsid w:val="001B2A95"/>
    <w:rsid w:val="001B606E"/>
    <w:rsid w:val="001C05C2"/>
    <w:rsid w:val="001D057A"/>
    <w:rsid w:val="001D7BA4"/>
    <w:rsid w:val="001E7076"/>
    <w:rsid w:val="001E7A14"/>
    <w:rsid w:val="001F1120"/>
    <w:rsid w:val="001F1507"/>
    <w:rsid w:val="001F219F"/>
    <w:rsid w:val="001F2F3F"/>
    <w:rsid w:val="001F7AFF"/>
    <w:rsid w:val="0020172C"/>
    <w:rsid w:val="002032B0"/>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3E9F"/>
    <w:rsid w:val="003069BD"/>
    <w:rsid w:val="00311FF2"/>
    <w:rsid w:val="003132EE"/>
    <w:rsid w:val="00313738"/>
    <w:rsid w:val="00324C1B"/>
    <w:rsid w:val="00325BFB"/>
    <w:rsid w:val="00334571"/>
    <w:rsid w:val="003346C1"/>
    <w:rsid w:val="00334F38"/>
    <w:rsid w:val="0034015E"/>
    <w:rsid w:val="00340E92"/>
    <w:rsid w:val="0034484C"/>
    <w:rsid w:val="00345C40"/>
    <w:rsid w:val="0035118B"/>
    <w:rsid w:val="00354107"/>
    <w:rsid w:val="003558A2"/>
    <w:rsid w:val="00362AFF"/>
    <w:rsid w:val="003708C4"/>
    <w:rsid w:val="003715CE"/>
    <w:rsid w:val="00375E4D"/>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2219"/>
    <w:rsid w:val="00432748"/>
    <w:rsid w:val="00435367"/>
    <w:rsid w:val="004364E2"/>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31D1"/>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4994"/>
    <w:rsid w:val="004E5A5D"/>
    <w:rsid w:val="004E5CE2"/>
    <w:rsid w:val="004E6220"/>
    <w:rsid w:val="004E7ADF"/>
    <w:rsid w:val="004F0E5C"/>
    <w:rsid w:val="004F5D22"/>
    <w:rsid w:val="004F70A9"/>
    <w:rsid w:val="00500D0D"/>
    <w:rsid w:val="00503D7B"/>
    <w:rsid w:val="00504C41"/>
    <w:rsid w:val="005104CB"/>
    <w:rsid w:val="00514BDA"/>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52B0"/>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48C6"/>
    <w:rsid w:val="005D5E2E"/>
    <w:rsid w:val="005E0E5D"/>
    <w:rsid w:val="005E518F"/>
    <w:rsid w:val="005E5BB2"/>
    <w:rsid w:val="005E7B19"/>
    <w:rsid w:val="005F6773"/>
    <w:rsid w:val="00602076"/>
    <w:rsid w:val="00602523"/>
    <w:rsid w:val="00602B0A"/>
    <w:rsid w:val="00621992"/>
    <w:rsid w:val="00625A4B"/>
    <w:rsid w:val="00640B71"/>
    <w:rsid w:val="00641AA3"/>
    <w:rsid w:val="006501B4"/>
    <w:rsid w:val="006509F1"/>
    <w:rsid w:val="006518F7"/>
    <w:rsid w:val="006609BC"/>
    <w:rsid w:val="006623A8"/>
    <w:rsid w:val="00663A9C"/>
    <w:rsid w:val="00666432"/>
    <w:rsid w:val="00670E1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6B00"/>
    <w:rsid w:val="00727B28"/>
    <w:rsid w:val="0073252C"/>
    <w:rsid w:val="0073346D"/>
    <w:rsid w:val="00737725"/>
    <w:rsid w:val="00746BFE"/>
    <w:rsid w:val="00751815"/>
    <w:rsid w:val="00752F3E"/>
    <w:rsid w:val="007537A4"/>
    <w:rsid w:val="00764069"/>
    <w:rsid w:val="00770399"/>
    <w:rsid w:val="007720C7"/>
    <w:rsid w:val="00780516"/>
    <w:rsid w:val="0078121E"/>
    <w:rsid w:val="00783C79"/>
    <w:rsid w:val="00791A0E"/>
    <w:rsid w:val="007A1604"/>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44FE"/>
    <w:rsid w:val="0081596F"/>
    <w:rsid w:val="00816CEC"/>
    <w:rsid w:val="0081779A"/>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B7A04"/>
    <w:rsid w:val="009C2C71"/>
    <w:rsid w:val="009C3349"/>
    <w:rsid w:val="009C6ED3"/>
    <w:rsid w:val="009D54B5"/>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482D"/>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6215"/>
    <w:rsid w:val="00A864DF"/>
    <w:rsid w:val="00A87668"/>
    <w:rsid w:val="00A92492"/>
    <w:rsid w:val="00A96A3C"/>
    <w:rsid w:val="00A96F0C"/>
    <w:rsid w:val="00AA145B"/>
    <w:rsid w:val="00AA1966"/>
    <w:rsid w:val="00AA30CB"/>
    <w:rsid w:val="00AB0186"/>
    <w:rsid w:val="00AB1DE1"/>
    <w:rsid w:val="00AC0302"/>
    <w:rsid w:val="00AC5CFA"/>
    <w:rsid w:val="00AC631C"/>
    <w:rsid w:val="00AD10B9"/>
    <w:rsid w:val="00AE503D"/>
    <w:rsid w:val="00AF11F1"/>
    <w:rsid w:val="00AF68F4"/>
    <w:rsid w:val="00B0056C"/>
    <w:rsid w:val="00B041FF"/>
    <w:rsid w:val="00B04EC4"/>
    <w:rsid w:val="00B066F8"/>
    <w:rsid w:val="00B1230A"/>
    <w:rsid w:val="00B14BFC"/>
    <w:rsid w:val="00B22436"/>
    <w:rsid w:val="00B24C1D"/>
    <w:rsid w:val="00B24CBA"/>
    <w:rsid w:val="00B27DE3"/>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96CA8"/>
    <w:rsid w:val="00BA3171"/>
    <w:rsid w:val="00BB02C6"/>
    <w:rsid w:val="00BB06CC"/>
    <w:rsid w:val="00BB0CC9"/>
    <w:rsid w:val="00BB1BA6"/>
    <w:rsid w:val="00BC24E5"/>
    <w:rsid w:val="00BC34E0"/>
    <w:rsid w:val="00BC3EFD"/>
    <w:rsid w:val="00BD11AF"/>
    <w:rsid w:val="00BD3389"/>
    <w:rsid w:val="00BD6FBD"/>
    <w:rsid w:val="00BD778A"/>
    <w:rsid w:val="00BE176B"/>
    <w:rsid w:val="00BE256E"/>
    <w:rsid w:val="00BE2595"/>
    <w:rsid w:val="00BE3723"/>
    <w:rsid w:val="00BE5ED9"/>
    <w:rsid w:val="00BE7A9D"/>
    <w:rsid w:val="00BF56BC"/>
    <w:rsid w:val="00C01E05"/>
    <w:rsid w:val="00C1135F"/>
    <w:rsid w:val="00C176C3"/>
    <w:rsid w:val="00C205B0"/>
    <w:rsid w:val="00C20DA6"/>
    <w:rsid w:val="00C226AF"/>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1CAF"/>
    <w:rsid w:val="00C84CBE"/>
    <w:rsid w:val="00C905C9"/>
    <w:rsid w:val="00C91A96"/>
    <w:rsid w:val="00C926B2"/>
    <w:rsid w:val="00C9272C"/>
    <w:rsid w:val="00C938AE"/>
    <w:rsid w:val="00C947C4"/>
    <w:rsid w:val="00CA0A83"/>
    <w:rsid w:val="00CA36C0"/>
    <w:rsid w:val="00CA3E26"/>
    <w:rsid w:val="00CA4B23"/>
    <w:rsid w:val="00CA51F5"/>
    <w:rsid w:val="00CA7940"/>
    <w:rsid w:val="00CB5347"/>
    <w:rsid w:val="00CC1E05"/>
    <w:rsid w:val="00CC1EF3"/>
    <w:rsid w:val="00CC49AD"/>
    <w:rsid w:val="00CC4DB9"/>
    <w:rsid w:val="00CC6BB0"/>
    <w:rsid w:val="00CC71B3"/>
    <w:rsid w:val="00CD3A46"/>
    <w:rsid w:val="00CD4124"/>
    <w:rsid w:val="00CD6679"/>
    <w:rsid w:val="00CD7BD1"/>
    <w:rsid w:val="00CE1FFA"/>
    <w:rsid w:val="00CE2AF3"/>
    <w:rsid w:val="00CE30E4"/>
    <w:rsid w:val="00CF4BD8"/>
    <w:rsid w:val="00CF4ECA"/>
    <w:rsid w:val="00CF750B"/>
    <w:rsid w:val="00D02109"/>
    <w:rsid w:val="00D069DA"/>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4BDA"/>
    <w:rsid w:val="00E85936"/>
    <w:rsid w:val="00E9156F"/>
    <w:rsid w:val="00E9259D"/>
    <w:rsid w:val="00E93DB6"/>
    <w:rsid w:val="00EA279A"/>
    <w:rsid w:val="00EA4916"/>
    <w:rsid w:val="00EB0FF8"/>
    <w:rsid w:val="00EB24CD"/>
    <w:rsid w:val="00EB34DC"/>
    <w:rsid w:val="00EB42FA"/>
    <w:rsid w:val="00EB5646"/>
    <w:rsid w:val="00EB6B25"/>
    <w:rsid w:val="00EC628B"/>
    <w:rsid w:val="00EC68A6"/>
    <w:rsid w:val="00EC7A88"/>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3714"/>
    <w:rsid w:val="00F23996"/>
    <w:rsid w:val="00F23BAD"/>
    <w:rsid w:val="00F24C48"/>
    <w:rsid w:val="00F30E24"/>
    <w:rsid w:val="00F3718D"/>
    <w:rsid w:val="00F40A3E"/>
    <w:rsid w:val="00F43D7B"/>
    <w:rsid w:val="00F46161"/>
    <w:rsid w:val="00F46910"/>
    <w:rsid w:val="00F4792C"/>
    <w:rsid w:val="00F53C9A"/>
    <w:rsid w:val="00F54237"/>
    <w:rsid w:val="00F57414"/>
    <w:rsid w:val="00F64CC5"/>
    <w:rsid w:val="00F66579"/>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c"/>
    <w:link w:val="310"/>
    <w:uiPriority w:val="99"/>
    <w:qFormat/>
    <w:pPr>
      <w:numPr>
        <w:ilvl w:val="2"/>
      </w:numPr>
      <w:outlineLvl w:val="2"/>
    </w:pPr>
  </w:style>
  <w:style w:type="paragraph" w:styleId="4">
    <w:name w:val="heading 4"/>
    <w:aliases w:val="Заголовок 4 Знак Знак"/>
    <w:basedOn w:val="ac"/>
    <w:next w:val="ac"/>
    <w:uiPriority w:val="99"/>
    <w:qFormat/>
    <w:pPr>
      <w:keepNext/>
      <w:numPr>
        <w:ilvl w:val="3"/>
        <w:numId w:val="1"/>
      </w:numPr>
      <w:spacing w:line="360" w:lineRule="auto"/>
      <w:jc w:val="center"/>
      <w:outlineLvl w:val="3"/>
    </w:pPr>
    <w:rPr>
      <w:sz w:val="32"/>
      <w:szCs w:val="20"/>
    </w:rPr>
  </w:style>
  <w:style w:type="paragraph" w:styleId="5">
    <w:name w:val="heading 5"/>
    <w:basedOn w:val="ac"/>
    <w:next w:val="ac"/>
    <w:link w:val="510"/>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Знак6 Знак"/>
    <w:uiPriority w:val="99"/>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uiPriority w:val="99"/>
  </w:style>
  <w:style w:type="character" w:styleId="af3">
    <w:name w:val="Hyperlink"/>
    <w:rPr>
      <w:color w:val="0000FF"/>
      <w:u w:val="single"/>
    </w:rPr>
  </w:style>
  <w:style w:type="character" w:customStyle="1" w:styleId="af4">
    <w:name w:val="Верхний колонтитул Знак"/>
    <w:aliases w:val="Знак8 Знак"/>
    <w:uiPriority w:val="99"/>
    <w:rPr>
      <w:sz w:val="28"/>
      <w:szCs w:val="24"/>
    </w:rPr>
  </w:style>
  <w:style w:type="character" w:customStyle="1" w:styleId="af5">
    <w:name w:val="Нижний колонтитул Знак"/>
    <w:aliases w:val="Знак7 Знак"/>
    <w:uiPriority w:val="99"/>
    <w:rPr>
      <w:sz w:val="24"/>
      <w:szCs w:val="24"/>
    </w:rPr>
  </w:style>
  <w:style w:type="character" w:customStyle="1" w:styleId="21">
    <w:name w:val="Заголовок 2 Знак"/>
    <w:aliases w:val="Знак11 Знак"/>
    <w:uiPriority w:val="99"/>
    <w:rPr>
      <w:rFonts w:ascii="Mincho" w:hAnsi="Mincho" w:cs="Mincho"/>
      <w:b/>
      <w:bCs/>
      <w:i/>
      <w:iCs/>
      <w:sz w:val="28"/>
      <w:szCs w:val="28"/>
    </w:rPr>
  </w:style>
  <w:style w:type="character" w:customStyle="1" w:styleId="13">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нак10 Знак"/>
    <w:uiPriority w:val="99"/>
    <w:rPr>
      <w:b/>
      <w:i/>
      <w:color w:val="000000"/>
      <w:sz w:val="26"/>
    </w:rPr>
  </w:style>
  <w:style w:type="character" w:customStyle="1" w:styleId="53">
    <w:name w:val="Заголовок 5 Знак"/>
    <w:aliases w:val="Знак9 Знак"/>
    <w:uiPriority w:val="99"/>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6">
    <w:name w:val="Текст сноски Знак"/>
    <w:aliases w:val="Текст сноски-Дисер Знак"/>
    <w:rPr>
      <w:sz w:val="24"/>
      <w:szCs w:val="24"/>
    </w:rPr>
  </w:style>
  <w:style w:type="character" w:customStyle="1" w:styleId="af7">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
    <w:link w:val="24"/>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b">
    <w:name w:val="???????? ????? ??????1"/>
    <w:rPr>
      <w:sz w:val="20"/>
      <w:szCs w:val="20"/>
    </w:rPr>
  </w:style>
  <w:style w:type="character" w:customStyle="1" w:styleId="afffffff">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link w:val="afffffff4"/>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0"/>
    <w:uiPriority w:val="99"/>
    <w:pPr>
      <w:spacing w:after="120"/>
    </w:pPr>
    <w:rPr>
      <w:sz w:val="28"/>
    </w:rPr>
  </w:style>
  <w:style w:type="paragraph" w:styleId="afffffff9">
    <w:name w:val="List"/>
    <w:basedOn w:val="ac"/>
    <w:pPr>
      <w:tabs>
        <w:tab w:val="left" w:pos="644"/>
      </w:tabs>
      <w:spacing w:before="60" w:after="60"/>
      <w:ind w:left="624" w:hanging="340"/>
    </w:pPr>
    <w:rPr>
      <w:sz w:val="26"/>
    </w:rPr>
  </w:style>
  <w:style w:type="paragraph" w:customStyle="1" w:styleId="2fd">
    <w:name w:val="Название2"/>
    <w:basedOn w:val="ac"/>
    <w:pPr>
      <w:suppressLineNumbers/>
      <w:spacing w:before="120" w:after="120"/>
    </w:pPr>
    <w:rPr>
      <w:rFonts w:cs="Times New Roman CYR"/>
      <w:i/>
      <w:iCs/>
    </w:rPr>
  </w:style>
  <w:style w:type="paragraph" w:customStyle="1" w:styleId="2fe">
    <w:name w:val="Указатель2"/>
    <w:basedOn w:val="ac"/>
    <w:pPr>
      <w:suppressLineNumbers/>
    </w:pPr>
    <w:rPr>
      <w:rFonts w:cs="Times New Roman CYR"/>
    </w:rPr>
  </w:style>
  <w:style w:type="paragraph" w:styleId="1ff1">
    <w:name w:val="toc 1"/>
    <w:basedOn w:val="ac"/>
    <w:next w:val="ac"/>
    <w:pPr>
      <w:tabs>
        <w:tab w:val="left" w:pos="960"/>
        <w:tab w:val="left" w:pos="1276"/>
        <w:tab w:val="right" w:leader="dot" w:pos="9639"/>
      </w:tabs>
      <w:spacing w:before="120" w:after="120"/>
    </w:pPr>
    <w:rPr>
      <w:b/>
      <w:caps/>
      <w:szCs w:val="20"/>
    </w:rPr>
  </w:style>
  <w:style w:type="paragraph" w:styleId="afffffffa">
    <w:name w:val="footnote text"/>
    <w:aliases w:val="Текст сноски-Дисер"/>
    <w:basedOn w:val="ac"/>
    <w:pPr>
      <w:spacing w:line="240" w:lineRule="atLeast"/>
      <w:jc w:val="both"/>
    </w:pPr>
  </w:style>
  <w:style w:type="paragraph" w:styleId="afffffffb">
    <w:name w:val="header"/>
    <w:basedOn w:val="ac"/>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aliases w:val="Знак1 Знак Знак Знак Знак Знак Знак Знак Знак"/>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uiPriority w:val="99"/>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f">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1,Обычный (веб) Знак Знак,Обычный (веб) Знак"/>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pPr>
      <w:widowControl w:val="0"/>
      <w:tabs>
        <w:tab w:val="right" w:leader="dot" w:pos="9061"/>
      </w:tabs>
      <w:spacing w:line="360" w:lineRule="auto"/>
      <w:ind w:left="278" w:firstLine="567"/>
    </w:pPr>
    <w:rPr>
      <w:sz w:val="28"/>
      <w:szCs w:val="20"/>
    </w:rPr>
  </w:style>
  <w:style w:type="paragraph" w:styleId="2ff0">
    <w:name w:val="toc 2"/>
    <w:basedOn w:val="ac"/>
    <w:next w:val="ac"/>
    <w:pPr>
      <w:widowControl w:val="0"/>
      <w:tabs>
        <w:tab w:val="right" w:leader="dot" w:pos="9072"/>
      </w:tabs>
      <w:spacing w:before="40" w:after="40"/>
      <w:ind w:left="278" w:right="567" w:firstLine="6"/>
    </w:pPr>
    <w:rPr>
      <w:sz w:val="28"/>
      <w:szCs w:val="20"/>
    </w:rPr>
  </w:style>
  <w:style w:type="paragraph" w:customStyle="1" w:styleId="2ff1">
    <w:name w:val="Текст2"/>
    <w:basedOn w:val="ac"/>
    <w:rPr>
      <w:rFonts w:ascii="ISOCPEUR" w:hAnsi="ISOCPEUR" w:cs="ISOCPEUR"/>
      <w:sz w:val="20"/>
      <w:szCs w:val="20"/>
    </w:rPr>
  </w:style>
  <w:style w:type="paragraph" w:customStyle="1" w:styleId="1ff4">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qFormat/>
    <w:pPr>
      <w:widowControl w:val="0"/>
      <w:numPr>
        <w:numId w:val="0"/>
      </w:numPr>
      <w:spacing w:line="360" w:lineRule="auto"/>
      <w:ind w:firstLine="567"/>
      <w:jc w:val="both"/>
    </w:pPr>
  </w:style>
  <w:style w:type="paragraph" w:customStyle="1" w:styleId="2ff2">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
    <w:basedOn w:val="ac"/>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c"/>
    <w:rPr>
      <w:sz w:val="20"/>
      <w:szCs w:val="20"/>
    </w:rPr>
  </w:style>
  <w:style w:type="paragraph" w:styleId="affffffffb">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pPr>
      <w:ind w:left="720"/>
    </w:pPr>
  </w:style>
  <w:style w:type="paragraph" w:customStyle="1" w:styleId="1ff8">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b">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c">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e">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
    <w:name w:val="Абзац списка1"/>
    <w:basedOn w:val="ac"/>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uiPriority w:val="99"/>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c"/>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5">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b">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4">
    <w:name w:val="Красная строка1"/>
    <w:basedOn w:val="afffffff8"/>
    <w:pPr>
      <w:ind w:firstLine="210"/>
    </w:pPr>
    <w:rPr>
      <w:sz w:val="24"/>
    </w:rPr>
  </w:style>
  <w:style w:type="paragraph" w:customStyle="1" w:styleId="1fff5">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6">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8">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c"/>
    <w:pPr>
      <w:spacing w:after="120"/>
    </w:pPr>
    <w:rPr>
      <w:rFonts w:ascii="MS Reference Specialty" w:hAnsi="MS Reference Specialty" w:cs="MS Reference Specialty"/>
      <w:b/>
      <w:bCs/>
    </w:rPr>
  </w:style>
  <w:style w:type="paragraph" w:customStyle="1" w:styleId="-5">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6">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c">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pPr>
      <w:ind w:left="960"/>
    </w:pPr>
    <w:rPr>
      <w:rFonts w:ascii="IzhTitl" w:hAnsi="IzhTitl" w:cs="IzhTitl"/>
      <w:sz w:val="18"/>
      <w:szCs w:val="18"/>
    </w:rPr>
  </w:style>
  <w:style w:type="paragraph" w:styleId="67">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c"/>
    <w:pPr>
      <w:widowControl w:val="0"/>
      <w:autoSpaceDE w:val="0"/>
      <w:spacing w:after="120"/>
      <w:ind w:left="566"/>
    </w:pPr>
    <w:rPr>
      <w:sz w:val="20"/>
      <w:szCs w:val="20"/>
    </w:rPr>
  </w:style>
  <w:style w:type="paragraph" w:customStyle="1" w:styleId="2ffd">
    <w:name w:val="Îñíîâíîé òåêñò 2"/>
    <w:basedOn w:val="ac"/>
    <w:uiPriority w:val="99"/>
    <w:pPr>
      <w:widowControl w:val="0"/>
      <w:ind w:firstLine="851"/>
      <w:jc w:val="both"/>
    </w:pPr>
    <w:rPr>
      <w:sz w:val="28"/>
      <w:szCs w:val="20"/>
      <w:lang w:val="en-GB"/>
    </w:rPr>
  </w:style>
  <w:style w:type="paragraph" w:customStyle="1" w:styleId="afffffffffffc">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e">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d">
    <w:name w:val="заголовок 1"/>
    <w:basedOn w:val="ac"/>
    <w:next w:val="ac"/>
    <w:pPr>
      <w:keepNext/>
      <w:autoSpaceDE w:val="0"/>
      <w:jc w:val="center"/>
    </w:pPr>
    <w:rPr>
      <w:rFonts w:ascii="Arial" w:hAnsi="Arial" w:cs="Arial"/>
      <w:b/>
      <w:bCs/>
      <w:sz w:val="36"/>
      <w:szCs w:val="36"/>
    </w:rPr>
  </w:style>
  <w:style w:type="paragraph" w:customStyle="1" w:styleId="2fff">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0">
    <w:name w:val="Основной текст с отступом1"/>
    <w:basedOn w:val="ac"/>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c"/>
    <w:pPr>
      <w:widowControl w:val="0"/>
      <w:spacing w:line="360" w:lineRule="auto"/>
      <w:ind w:firstLine="680"/>
      <w:jc w:val="both"/>
    </w:pPr>
    <w:rPr>
      <w:sz w:val="28"/>
      <w:szCs w:val="20"/>
      <w:lang w:val="uk-UA"/>
    </w:rPr>
  </w:style>
  <w:style w:type="paragraph" w:customStyle="1" w:styleId="1ffff1">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2">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0">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uiPriority w:val="99"/>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c">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4">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6">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6">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1">
    <w:name w:val="Продовження списку 2"/>
    <w:basedOn w:val="ac"/>
    <w:pPr>
      <w:autoSpaceDE w:val="0"/>
      <w:spacing w:after="120"/>
      <w:ind w:left="566"/>
    </w:pPr>
    <w:rPr>
      <w:sz w:val="22"/>
      <w:szCs w:val="22"/>
    </w:rPr>
  </w:style>
  <w:style w:type="paragraph" w:customStyle="1" w:styleId="219">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2">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3">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7">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8">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5">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a">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6">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c"/>
    <w:pPr>
      <w:jc w:val="center"/>
    </w:pPr>
    <w:rPr>
      <w:sz w:val="28"/>
      <w:szCs w:val="20"/>
      <w:lang w:val="uk-UA"/>
    </w:rPr>
  </w:style>
  <w:style w:type="paragraph" w:customStyle="1" w:styleId="2fff7">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8">
    <w:name w:val="оглавление 2"/>
    <w:basedOn w:val="ac"/>
    <w:next w:val="ac"/>
    <w:pPr>
      <w:ind w:left="200"/>
    </w:pPr>
    <w:rPr>
      <w:sz w:val="20"/>
      <w:szCs w:val="20"/>
    </w:rPr>
  </w:style>
  <w:style w:type="paragraph" w:customStyle="1" w:styleId="1fffff5">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2">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7">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pPr>
      <w:spacing w:line="360" w:lineRule="auto"/>
      <w:jc w:val="right"/>
    </w:pPr>
    <w:rPr>
      <w:sz w:val="28"/>
      <w:szCs w:val="20"/>
    </w:rPr>
  </w:style>
  <w:style w:type="paragraph" w:customStyle="1" w:styleId="affffffffffffffffa">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b">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c">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a">
    <w:name w:val="Адрес 2"/>
    <w:basedOn w:val="ac"/>
    <w:pPr>
      <w:spacing w:line="200" w:lineRule="atLeast"/>
    </w:pPr>
    <w:rPr>
      <w:sz w:val="16"/>
      <w:szCs w:val="20"/>
    </w:rPr>
  </w:style>
  <w:style w:type="paragraph" w:customStyle="1" w:styleId="affffffffffffffffe">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9">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
    <w:name w:val="Òåêñò"/>
    <w:basedOn w:val="ac"/>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c"/>
    <w:rPr>
      <w:lang w:val="uk-UA"/>
    </w:rPr>
  </w:style>
  <w:style w:type="paragraph" w:customStyle="1" w:styleId="afffffffffffffffff2">
    <w:name w:val="Абзац списку"/>
    <w:basedOn w:val="ac"/>
    <w:uiPriority w:val="34"/>
    <w:qFormat/>
    <w:pPr>
      <w:ind w:left="720"/>
    </w:pPr>
    <w:rPr>
      <w:lang w:val="uk-UA"/>
    </w:rPr>
  </w:style>
  <w:style w:type="paragraph" w:customStyle="1" w:styleId="afffffffffffffffff3">
    <w:name w:val="Цитація"/>
    <w:basedOn w:val="ac"/>
    <w:next w:val="ac"/>
    <w:pPr>
      <w:spacing w:before="200"/>
      <w:ind w:left="360" w:right="360"/>
    </w:pPr>
    <w:rPr>
      <w:i/>
      <w:iCs/>
      <w:lang w:val="uk-UA"/>
    </w:rPr>
  </w:style>
  <w:style w:type="paragraph" w:customStyle="1" w:styleId="afffffffffffffffff4">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c"/>
    <w:pPr>
      <w:keepNext/>
      <w:keepLines/>
      <w:autoSpaceDE w:val="0"/>
      <w:spacing w:before="240"/>
      <w:jc w:val="center"/>
    </w:pPr>
    <w:rPr>
      <w:caps/>
      <w:sz w:val="28"/>
      <w:szCs w:val="28"/>
    </w:rPr>
  </w:style>
  <w:style w:type="paragraph" w:customStyle="1" w:styleId="afffffffffffffffff7">
    <w:name w:val="текст сноски Знак"/>
    <w:basedOn w:val="ac"/>
    <w:pPr>
      <w:autoSpaceDE w:val="0"/>
      <w:ind w:firstLine="709"/>
      <w:jc w:val="both"/>
    </w:pPr>
    <w:rPr>
      <w:sz w:val="16"/>
      <w:szCs w:val="20"/>
    </w:rPr>
  </w:style>
  <w:style w:type="paragraph" w:customStyle="1" w:styleId="afffffffffffffffff8">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9">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b">
    <w:name w:val="envelope return"/>
    <w:basedOn w:val="ac"/>
    <w:pPr>
      <w:widowControl w:val="0"/>
    </w:pPr>
    <w:rPr>
      <w:rFonts w:ascii="OpenSymbol" w:hAnsi="OpenSymbol" w:cs="OpenSymbol"/>
      <w:sz w:val="20"/>
      <w:szCs w:val="20"/>
    </w:rPr>
  </w:style>
  <w:style w:type="paragraph" w:customStyle="1" w:styleId="1fffffb">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c">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c">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c">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0">
    <w:name w:val="??????? ??????????"/>
    <w:basedOn w:val="afffffff8"/>
    <w:pPr>
      <w:tabs>
        <w:tab w:val="center" w:pos="4536"/>
        <w:tab w:val="right" w:pos="9072"/>
      </w:tabs>
      <w:autoSpaceDE w:val="0"/>
      <w:spacing w:after="0"/>
    </w:pPr>
    <w:rPr>
      <w:szCs w:val="28"/>
    </w:rPr>
  </w:style>
  <w:style w:type="paragraph" w:customStyle="1" w:styleId="affffffffffffffffff1">
    <w:name w:val="????????????"/>
    <w:basedOn w:val="afffffff8"/>
    <w:pPr>
      <w:autoSpaceDE w:val="0"/>
      <w:spacing w:before="240" w:after="0" w:line="480" w:lineRule="auto"/>
      <w:ind w:firstLine="720"/>
      <w:jc w:val="both"/>
    </w:pPr>
    <w:rPr>
      <w:szCs w:val="28"/>
    </w:rPr>
  </w:style>
  <w:style w:type="paragraph" w:customStyle="1" w:styleId="affffffffffffffffff2">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3">
    <w:name w:val="???????? ?????"/>
    <w:basedOn w:val="afffffff8"/>
    <w:pPr>
      <w:autoSpaceDE w:val="0"/>
      <w:spacing w:after="0"/>
    </w:pPr>
    <w:rPr>
      <w:szCs w:val="28"/>
    </w:rPr>
  </w:style>
  <w:style w:type="paragraph" w:customStyle="1" w:styleId="affffffffffffffffff4">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5">
    <w:name w:val="?????? ??????????"/>
    <w:basedOn w:val="afffffff8"/>
    <w:pPr>
      <w:tabs>
        <w:tab w:val="center" w:pos="4153"/>
        <w:tab w:val="right" w:pos="8306"/>
      </w:tabs>
      <w:autoSpaceDE w:val="0"/>
      <w:spacing w:after="0"/>
    </w:pPr>
    <w:rPr>
      <w:szCs w:val="28"/>
    </w:rPr>
  </w:style>
  <w:style w:type="paragraph" w:customStyle="1" w:styleId="1fffffe">
    <w:name w:val="??????? ??????????1"/>
    <w:basedOn w:val="affffffffffffff3"/>
    <w:pPr>
      <w:tabs>
        <w:tab w:val="center" w:pos="4536"/>
        <w:tab w:val="right" w:pos="9072"/>
      </w:tabs>
      <w:overflowPunct/>
      <w:textAlignment w:val="auto"/>
    </w:pPr>
    <w:rPr>
      <w:sz w:val="20"/>
      <w:szCs w:val="20"/>
      <w:lang w:val="ru-RU"/>
    </w:rPr>
  </w:style>
  <w:style w:type="paragraph" w:customStyle="1" w:styleId="1ffffff">
    <w:name w:val="?????? ??????????1"/>
    <w:basedOn w:val="affffffffffffff3"/>
    <w:pPr>
      <w:tabs>
        <w:tab w:val="center" w:pos="4153"/>
        <w:tab w:val="right" w:pos="8306"/>
      </w:tabs>
      <w:overflowPunct/>
      <w:textAlignment w:val="auto"/>
    </w:pPr>
    <w:rPr>
      <w:sz w:val="20"/>
      <w:szCs w:val="20"/>
      <w:lang w:val="ru-RU"/>
    </w:rPr>
  </w:style>
  <w:style w:type="paragraph" w:customStyle="1" w:styleId="1ffffff0">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0"/>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c"/>
    <w:pPr>
      <w:widowControl w:val="0"/>
      <w:spacing w:line="360" w:lineRule="auto"/>
      <w:ind w:firstLine="567"/>
      <w:jc w:val="center"/>
    </w:pPr>
    <w:rPr>
      <w:b/>
      <w:sz w:val="28"/>
      <w:szCs w:val="20"/>
      <w:lang w:val="uk-UA"/>
    </w:rPr>
  </w:style>
  <w:style w:type="paragraph" w:customStyle="1" w:styleId="affffffffffffffffffb">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e">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c"/>
    <w:pPr>
      <w:ind w:firstLine="425"/>
      <w:jc w:val="both"/>
    </w:pPr>
    <w:rPr>
      <w:sz w:val="28"/>
      <w:szCs w:val="28"/>
    </w:rPr>
  </w:style>
  <w:style w:type="paragraph" w:customStyle="1" w:styleId="21c">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c"/>
    <w:uiPriority w:val="99"/>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0">
    <w:name w:val="Обычный центр"/>
    <w:basedOn w:val="ac"/>
    <w:pPr>
      <w:ind w:left="1701" w:right="1701"/>
      <w:jc w:val="both"/>
    </w:pPr>
    <w:rPr>
      <w:sz w:val="28"/>
      <w:szCs w:val="20"/>
      <w:lang w:val="uk-UA"/>
    </w:rPr>
  </w:style>
  <w:style w:type="paragraph" w:customStyle="1" w:styleId="-a">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b">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1">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2">
    <w:name w:val="Памятник"/>
    <w:basedOn w:val="ac"/>
    <w:next w:val="ac"/>
    <w:pPr>
      <w:spacing w:line="360" w:lineRule="auto"/>
      <w:jc w:val="both"/>
    </w:pPr>
    <w:rPr>
      <w:sz w:val="28"/>
      <w:szCs w:val="20"/>
      <w:lang w:val="uk-UA"/>
    </w:rPr>
  </w:style>
  <w:style w:type="paragraph" w:customStyle="1" w:styleId="afffffffffffffffffff3">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c"/>
    <w:next w:val="ac"/>
    <w:pPr>
      <w:spacing w:line="360" w:lineRule="auto"/>
      <w:ind w:left="440" w:hanging="440"/>
      <w:jc w:val="both"/>
    </w:pPr>
    <w:rPr>
      <w:sz w:val="28"/>
      <w:szCs w:val="20"/>
      <w:lang w:val="uk-UA"/>
    </w:rPr>
  </w:style>
  <w:style w:type="paragraph" w:customStyle="1" w:styleId="1ffffff5">
    <w:name w:val="Таблица ссылок1"/>
    <w:basedOn w:val="ac"/>
    <w:next w:val="ac"/>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4">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a"/>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9">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c"/>
    <w:pPr>
      <w:spacing w:after="60"/>
      <w:jc w:val="both"/>
    </w:pPr>
    <w:rPr>
      <w:sz w:val="22"/>
      <w:lang w:val="en-GB"/>
    </w:rPr>
  </w:style>
  <w:style w:type="paragraph" w:customStyle="1" w:styleId="2ffff6">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2">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a">
    <w:name w:val="Основний А"/>
    <w:basedOn w:val="ac"/>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c">
    <w:name w:val="Дисертация"/>
    <w:basedOn w:val="ac"/>
    <w:pPr>
      <w:spacing w:line="360" w:lineRule="auto"/>
      <w:ind w:firstLine="709"/>
      <w:jc w:val="both"/>
    </w:pPr>
    <w:rPr>
      <w:sz w:val="28"/>
      <w:szCs w:val="28"/>
    </w:rPr>
  </w:style>
  <w:style w:type="paragraph" w:customStyle="1" w:styleId="afffffffffffffffffffd">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
    <w:name w:val="Светлана"/>
    <w:basedOn w:val="ac"/>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c"/>
    <w:link w:val="23"/>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d"/>
    <w:uiPriority w:val="99"/>
    <w:semiHidden/>
    <w:rsid w:val="00B46023"/>
    <w:rPr>
      <w:rFonts w:ascii="Garamond" w:eastAsia="Garamond" w:hAnsi="Garamond" w:cs="Garamond"/>
      <w:sz w:val="24"/>
      <w:szCs w:val="24"/>
      <w:lang w:eastAsia="ar-SA"/>
    </w:rPr>
  </w:style>
  <w:style w:type="paragraph" w:styleId="affffffffffffffffffff3">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9">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9"/>
    <w:uiPriority w:val="99"/>
    <w:semiHidden/>
    <w:rsid w:val="00524D1A"/>
    <w:rPr>
      <w:rFonts w:ascii="Garamond" w:eastAsia="Garamond" w:hAnsi="Garamond" w:cs="Garamond"/>
      <w:sz w:val="24"/>
      <w:szCs w:val="24"/>
      <w:lang w:eastAsia="ar-SA"/>
    </w:rPr>
  </w:style>
  <w:style w:type="character" w:styleId="affffffffffffffffffff4">
    <w:name w:val="footnote reference"/>
    <w:basedOn w:val="ad"/>
    <w:rsid w:val="00524D1A"/>
    <w:rPr>
      <w:vertAlign w:val="superscript"/>
    </w:rPr>
  </w:style>
  <w:style w:type="character" w:styleId="affffffffffffffffffff5">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d"/>
    <w:semiHidden/>
    <w:rsid w:val="00524D1A"/>
    <w:rPr>
      <w:rFonts w:ascii="Segoe UI" w:eastAsia="Garamond" w:hAnsi="Segoe UI" w:cs="Segoe UI"/>
      <w:sz w:val="16"/>
      <w:szCs w:val="16"/>
      <w:lang w:eastAsia="ar-SA"/>
    </w:rPr>
  </w:style>
  <w:style w:type="character" w:styleId="affffffffffffffffffff6">
    <w:name w:val="endnote reference"/>
    <w:basedOn w:val="ad"/>
    <w:rsid w:val="00524D1A"/>
    <w:rPr>
      <w:vertAlign w:val="superscript"/>
    </w:rPr>
  </w:style>
  <w:style w:type="paragraph" w:styleId="34">
    <w:name w:val="Body Text 3"/>
    <w:basedOn w:val="ac"/>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d"/>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a">
    <w:name w:val="Основной текст 2 Знак Знак"/>
    <w:basedOn w:val="ad"/>
    <w:rsid w:val="00902A7A"/>
    <w:rPr>
      <w:sz w:val="28"/>
      <w:szCs w:val="24"/>
      <w:lang w:val="uk-UA" w:eastAsia="ru-RU" w:bidi="ar-SA"/>
    </w:rPr>
  </w:style>
  <w:style w:type="paragraph" w:styleId="affffffffffffffffffff7">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c"/>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c"/>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d"/>
    <w:rsid w:val="00B829A8"/>
    <w:rPr>
      <w:i/>
      <w:iCs/>
    </w:rPr>
  </w:style>
  <w:style w:type="character" w:customStyle="1" w:styleId="bindingblock1">
    <w:name w:val="bindingblock1"/>
    <w:basedOn w:val="ad"/>
    <w:rsid w:val="00B829A8"/>
  </w:style>
  <w:style w:type="character" w:customStyle="1" w:styleId="binding1">
    <w:name w:val="binding1"/>
    <w:basedOn w:val="ad"/>
    <w:rsid w:val="00B829A8"/>
    <w:rPr>
      <w:b/>
      <w:bCs/>
    </w:rPr>
  </w:style>
  <w:style w:type="character" w:customStyle="1" w:styleId="pricetype">
    <w:name w:val="pricetype"/>
    <w:basedOn w:val="ad"/>
    <w:rsid w:val="00B829A8"/>
  </w:style>
  <w:style w:type="character" w:customStyle="1" w:styleId="getitby">
    <w:name w:val="getitby"/>
    <w:basedOn w:val="ad"/>
    <w:rsid w:val="00B829A8"/>
  </w:style>
  <w:style w:type="character" w:customStyle="1" w:styleId="ratingwithoutprimeimagespan1">
    <w:name w:val="ratingwithoutprimeimagespan1"/>
    <w:basedOn w:val="ad"/>
    <w:rsid w:val="00B829A8"/>
    <w:rPr>
      <w:rFonts w:ascii="Verdana" w:hAnsi="Verdana" w:hint="default"/>
      <w:sz w:val="12"/>
      <w:szCs w:val="12"/>
    </w:rPr>
  </w:style>
  <w:style w:type="paragraph" w:customStyle="1" w:styleId="affffffffffffffffffffa">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b">
    <w:name w:val="Перечисление"/>
    <w:basedOn w:val="affffffffffffffffffffa"/>
    <w:next w:val="affffffffffffffffffffa"/>
    <w:rsid w:val="00B829A8"/>
    <w:pPr>
      <w:tabs>
        <w:tab w:val="left" w:pos="340"/>
      </w:tabs>
      <w:ind w:left="340" w:hanging="340"/>
    </w:pPr>
    <w:rPr>
      <w:color w:val="auto"/>
    </w:rPr>
  </w:style>
  <w:style w:type="character" w:customStyle="1" w:styleId="artpublinespan1">
    <w:name w:val="artpubline_span1"/>
    <w:basedOn w:val="ad"/>
    <w:rsid w:val="00B829A8"/>
    <w:rPr>
      <w:vanish w:val="0"/>
      <w:webHidden w:val="0"/>
      <w:specVanish w:val="0"/>
    </w:rPr>
  </w:style>
  <w:style w:type="character" w:customStyle="1" w:styleId="text13">
    <w:name w:val="text1"/>
    <w:basedOn w:val="ad"/>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d"/>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d"/>
    <w:rsid w:val="00B829A8"/>
    <w:rPr>
      <w:rFonts w:ascii="Arial" w:hAnsi="Arial" w:cs="Arial" w:hint="default"/>
      <w:sz w:val="18"/>
      <w:szCs w:val="18"/>
    </w:rPr>
  </w:style>
  <w:style w:type="paragraph" w:customStyle="1" w:styleId="Pa6">
    <w:name w:val="Pa6"/>
    <w:basedOn w:val="ac"/>
    <w:next w:val="ac"/>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d"/>
    <w:rsid w:val="00B829A8"/>
    <w:rPr>
      <w:rFonts w:ascii="Verdana" w:hAnsi="Verdana" w:hint="default"/>
      <w:b w:val="0"/>
      <w:bCs w:val="0"/>
      <w:i w:val="0"/>
      <w:iCs w:val="0"/>
      <w:color w:val="000000"/>
      <w:sz w:val="17"/>
      <w:szCs w:val="17"/>
    </w:rPr>
  </w:style>
  <w:style w:type="character" w:customStyle="1" w:styleId="sectionsubtitle">
    <w:name w:val="sectionsubtitle"/>
    <w:basedOn w:val="ad"/>
    <w:rsid w:val="00B829A8"/>
    <w:rPr>
      <w:rFonts w:ascii="Arial" w:hAnsi="Arial" w:cs="Arial" w:hint="default"/>
      <w:sz w:val="19"/>
      <w:szCs w:val="19"/>
    </w:rPr>
  </w:style>
  <w:style w:type="character" w:customStyle="1" w:styleId="sectiontitle1">
    <w:name w:val="sectiontitle1"/>
    <w:basedOn w:val="ad"/>
    <w:rsid w:val="00B829A8"/>
    <w:rPr>
      <w:b/>
      <w:bCs/>
      <w:color w:val="000066"/>
      <w:sz w:val="26"/>
      <w:szCs w:val="26"/>
    </w:rPr>
  </w:style>
  <w:style w:type="paragraph" w:customStyle="1" w:styleId="jpp">
    <w:name w:val="jpp"/>
    <w:basedOn w:val="ac"/>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c"/>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d"/>
    <w:rsid w:val="00B829A8"/>
    <w:rPr>
      <w:rFonts w:ascii="Verdana" w:hAnsi="Verdana" w:hint="default"/>
      <w:sz w:val="20"/>
      <w:szCs w:val="20"/>
    </w:rPr>
  </w:style>
  <w:style w:type="character" w:customStyle="1" w:styleId="smallltblue1">
    <w:name w:val="smallltblue1"/>
    <w:basedOn w:val="ad"/>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c"/>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d"/>
    <w:rsid w:val="00B829A8"/>
    <w:rPr>
      <w:i/>
      <w:iCs/>
    </w:rPr>
  </w:style>
  <w:style w:type="character" w:customStyle="1" w:styleId="articletitle1">
    <w:name w:val="articletitle1"/>
    <w:basedOn w:val="ad"/>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c"/>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d"/>
    <w:rsid w:val="00B829A8"/>
  </w:style>
  <w:style w:type="character" w:customStyle="1" w:styleId="4fc">
    <w:name w:val="Название4"/>
    <w:basedOn w:val="ad"/>
    <w:rsid w:val="00B829A8"/>
  </w:style>
  <w:style w:type="character" w:customStyle="1" w:styleId="articleauthor">
    <w:name w:val="articleauthor"/>
    <w:basedOn w:val="ad"/>
    <w:rsid w:val="00B829A8"/>
  </w:style>
  <w:style w:type="paragraph" w:customStyle="1" w:styleId="magbreadcrumbs">
    <w:name w:val="magbreadcrumbs"/>
    <w:basedOn w:val="ac"/>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c">
    <w:name w:val="пример"/>
    <w:basedOn w:val="ad"/>
    <w:rsid w:val="00B829A8"/>
  </w:style>
  <w:style w:type="character" w:customStyle="1" w:styleId="affffffffffffffffffffd">
    <w:name w:val="выделение"/>
    <w:basedOn w:val="ad"/>
    <w:rsid w:val="00B829A8"/>
  </w:style>
  <w:style w:type="character" w:customStyle="1" w:styleId="-e">
    <w:name w:val="опред-е"/>
    <w:basedOn w:val="ad"/>
    <w:rsid w:val="00B829A8"/>
  </w:style>
  <w:style w:type="character" w:customStyle="1" w:styleId="lw-blog-title-author-link1">
    <w:name w:val="lw-blog-title-author-link1"/>
    <w:basedOn w:val="ad"/>
    <w:rsid w:val="00B829A8"/>
    <w:rPr>
      <w:color w:val="0AA1DD"/>
    </w:rPr>
  </w:style>
  <w:style w:type="character" w:customStyle="1" w:styleId="surname">
    <w:name w:val="surname"/>
    <w:basedOn w:val="ad"/>
    <w:rsid w:val="00B829A8"/>
  </w:style>
  <w:style w:type="paragraph" w:customStyle="1" w:styleId="Cooper14">
    <w:name w:val="Cooper14"/>
    <w:basedOn w:val="ac"/>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c"/>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c"/>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c"/>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c"/>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c"/>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c"/>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c"/>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d"/>
    <w:rsid w:val="00B829A8"/>
  </w:style>
  <w:style w:type="character" w:customStyle="1" w:styleId="tiny1">
    <w:name w:val="tiny1"/>
    <w:basedOn w:val="ad"/>
    <w:rsid w:val="00B829A8"/>
    <w:rPr>
      <w:rFonts w:ascii="Verdana" w:hAnsi="Verdana" w:hint="default"/>
      <w:sz w:val="15"/>
      <w:szCs w:val="15"/>
    </w:rPr>
  </w:style>
  <w:style w:type="character" w:customStyle="1" w:styleId="tinygray1">
    <w:name w:val="tinygray1"/>
    <w:basedOn w:val="ad"/>
    <w:rsid w:val="00B829A8"/>
    <w:rPr>
      <w:rFonts w:ascii="Verdana" w:hAnsi="Verdana" w:hint="default"/>
      <w:color w:val="888888"/>
      <w:sz w:val="15"/>
      <w:szCs w:val="15"/>
    </w:rPr>
  </w:style>
  <w:style w:type="character" w:customStyle="1" w:styleId="ptbrand4">
    <w:name w:val="ptbrand4"/>
    <w:basedOn w:val="ad"/>
    <w:rsid w:val="00B829A8"/>
  </w:style>
  <w:style w:type="character" w:customStyle="1" w:styleId="binding4">
    <w:name w:val="binding4"/>
    <w:basedOn w:val="ad"/>
    <w:rsid w:val="00B829A8"/>
  </w:style>
  <w:style w:type="character" w:customStyle="1" w:styleId="format4">
    <w:name w:val="format4"/>
    <w:basedOn w:val="ad"/>
    <w:rsid w:val="00B829A8"/>
  </w:style>
  <w:style w:type="character" w:customStyle="1" w:styleId="tooltipcontent1">
    <w:name w:val="tooltipcontent1"/>
    <w:basedOn w:val="ad"/>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d"/>
    <w:rsid w:val="00B829A8"/>
    <w:rPr>
      <w:b/>
      <w:bCs/>
    </w:rPr>
  </w:style>
  <w:style w:type="character" w:customStyle="1" w:styleId="years-volume2">
    <w:name w:val="years-volume2"/>
    <w:basedOn w:val="ad"/>
    <w:rsid w:val="00B829A8"/>
    <w:rPr>
      <w:b w:val="0"/>
      <w:bCs w:val="0"/>
      <w:color w:val="747170"/>
    </w:rPr>
  </w:style>
  <w:style w:type="character" w:customStyle="1" w:styleId="issues-issue-num2">
    <w:name w:val="issues-issue-num2"/>
    <w:basedOn w:val="ad"/>
    <w:rsid w:val="00B829A8"/>
    <w:rPr>
      <w:b/>
      <w:bCs/>
    </w:rPr>
  </w:style>
  <w:style w:type="character" w:customStyle="1" w:styleId="descriptor">
    <w:name w:val="descriptor"/>
    <w:basedOn w:val="ad"/>
    <w:rsid w:val="00B829A8"/>
  </w:style>
  <w:style w:type="character" w:customStyle="1" w:styleId="theme1">
    <w:name w:val="theme1"/>
    <w:basedOn w:val="ad"/>
    <w:rsid w:val="00B829A8"/>
    <w:rPr>
      <w:rFonts w:ascii="Verdana" w:hAnsi="Verdana" w:hint="default"/>
      <w:b/>
      <w:bCs/>
      <w:strike w:val="0"/>
      <w:dstrike w:val="0"/>
      <w:color w:val="CC6733"/>
      <w:sz w:val="14"/>
      <w:szCs w:val="14"/>
      <w:u w:val="none"/>
      <w:effect w:val="none"/>
    </w:rPr>
  </w:style>
  <w:style w:type="character" w:customStyle="1" w:styleId="white1">
    <w:name w:val="white1"/>
    <w:basedOn w:val="ad"/>
    <w:rsid w:val="00B829A8"/>
    <w:rPr>
      <w:color w:val="FFFFFF"/>
    </w:rPr>
  </w:style>
  <w:style w:type="character" w:customStyle="1" w:styleId="sectioncolor2">
    <w:name w:val="sectioncolor2"/>
    <w:basedOn w:val="ad"/>
    <w:rsid w:val="00B829A8"/>
    <w:rPr>
      <w:color w:val="990000"/>
    </w:rPr>
  </w:style>
  <w:style w:type="character" w:customStyle="1" w:styleId="cscsubpagetitletext1">
    <w:name w:val="cscsubpagetitletext1"/>
    <w:basedOn w:val="ad"/>
    <w:rsid w:val="00B829A8"/>
    <w:rPr>
      <w:rFonts w:ascii="Arial" w:hAnsi="Arial" w:cs="Arial" w:hint="default"/>
      <w:b/>
      <w:bCs/>
      <w:caps/>
      <w:color w:val="596DAD"/>
      <w:spacing w:val="12"/>
      <w:sz w:val="22"/>
      <w:szCs w:val="22"/>
    </w:rPr>
  </w:style>
  <w:style w:type="character" w:customStyle="1" w:styleId="cscsubpagesubtitletext1">
    <w:name w:val="cscsubpagesubtitletext1"/>
    <w:basedOn w:val="ad"/>
    <w:rsid w:val="00B829A8"/>
    <w:rPr>
      <w:rFonts w:ascii="Arial" w:hAnsi="Arial" w:cs="Arial" w:hint="default"/>
      <w:b/>
      <w:bCs/>
      <w:caps/>
      <w:color w:val="222222"/>
      <w:spacing w:val="12"/>
      <w:sz w:val="16"/>
      <w:szCs w:val="16"/>
    </w:rPr>
  </w:style>
  <w:style w:type="character" w:customStyle="1" w:styleId="cite1">
    <w:name w:val="cite1"/>
    <w:basedOn w:val="ad"/>
    <w:rsid w:val="00B829A8"/>
    <w:rPr>
      <w:rFonts w:ascii="Times New Roman" w:hAnsi="Times New Roman" w:cs="Times New Roman" w:hint="default"/>
      <w:color w:val="000000"/>
      <w:sz w:val="24"/>
      <w:szCs w:val="24"/>
    </w:rPr>
  </w:style>
  <w:style w:type="character" w:customStyle="1" w:styleId="citeauthors">
    <w:name w:val="cite_authors"/>
    <w:basedOn w:val="ad"/>
    <w:rsid w:val="00B829A8"/>
  </w:style>
  <w:style w:type="character" w:customStyle="1" w:styleId="absauth1">
    <w:name w:val="absauth1"/>
    <w:basedOn w:val="ad"/>
    <w:rsid w:val="00B829A8"/>
    <w:rPr>
      <w:rFonts w:ascii="Times New Roman" w:hAnsi="Times New Roman" w:cs="Times New Roman" w:hint="default"/>
      <w:color w:val="000000"/>
      <w:sz w:val="24"/>
      <w:szCs w:val="24"/>
    </w:rPr>
  </w:style>
  <w:style w:type="character" w:customStyle="1" w:styleId="h1black1">
    <w:name w:val="h1black1"/>
    <w:basedOn w:val="ad"/>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d"/>
    <w:rsid w:val="00B829A8"/>
    <w:rPr>
      <w:rFonts w:ascii="Verdana" w:hAnsi="Verdana" w:hint="default"/>
      <w:b w:val="0"/>
      <w:bCs w:val="0"/>
      <w:color w:val="000000"/>
      <w:sz w:val="20"/>
      <w:szCs w:val="20"/>
    </w:rPr>
  </w:style>
  <w:style w:type="character" w:customStyle="1" w:styleId="affffffffffffffffffffe">
    <w:name w:val="aff"/>
    <w:basedOn w:val="ad"/>
    <w:rsid w:val="00B829A8"/>
  </w:style>
  <w:style w:type="paragraph" w:customStyle="1" w:styleId="pubonline2">
    <w:name w:val="pubonline2"/>
    <w:basedOn w:val="ac"/>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d"/>
    <w:rsid w:val="00B829A8"/>
  </w:style>
  <w:style w:type="character" w:customStyle="1" w:styleId="forenames">
    <w:name w:val="forenames"/>
    <w:basedOn w:val="ad"/>
    <w:rsid w:val="00B829A8"/>
  </w:style>
  <w:style w:type="character" w:customStyle="1" w:styleId="vcardauthor">
    <w:name w:val="vcard author"/>
    <w:basedOn w:val="ad"/>
    <w:rsid w:val="00B829A8"/>
  </w:style>
  <w:style w:type="character" w:customStyle="1" w:styleId="byline">
    <w:name w:val="byline"/>
    <w:basedOn w:val="ad"/>
    <w:rsid w:val="00B829A8"/>
  </w:style>
  <w:style w:type="character" w:customStyle="1" w:styleId="pubtitleqrb1">
    <w:name w:val="pubtitle_qrb1"/>
    <w:basedOn w:val="ad"/>
    <w:rsid w:val="00B829A8"/>
    <w:rPr>
      <w:i/>
      <w:iCs/>
    </w:rPr>
  </w:style>
  <w:style w:type="character" w:customStyle="1" w:styleId="string-date">
    <w:name w:val="string-date"/>
    <w:basedOn w:val="ad"/>
    <w:rsid w:val="00B829A8"/>
  </w:style>
  <w:style w:type="character" w:customStyle="1" w:styleId="subj-group4">
    <w:name w:val="subj-group4"/>
    <w:basedOn w:val="ad"/>
    <w:rsid w:val="00B829A8"/>
  </w:style>
  <w:style w:type="character" w:customStyle="1" w:styleId="sectionheaderslarge1">
    <w:name w:val="sectionheaderslarge1"/>
    <w:basedOn w:val="ad"/>
    <w:rsid w:val="00CD6679"/>
    <w:rPr>
      <w:rFonts w:ascii="Arial" w:hAnsi="Arial" w:hint="default"/>
      <w:b/>
      <w:bCs/>
      <w:color w:val="CC6600"/>
      <w:sz w:val="17"/>
      <w:szCs w:val="17"/>
    </w:rPr>
  </w:style>
  <w:style w:type="character" w:customStyle="1" w:styleId="afffffffffffffffffffff">
    <w:name w:val="Основной текст Знак Знак Знак"/>
    <w:basedOn w:val="ad"/>
    <w:locked/>
    <w:rsid w:val="009658CF"/>
    <w:rPr>
      <w:b/>
      <w:bCs/>
      <w:sz w:val="36"/>
      <w:szCs w:val="24"/>
      <w:lang w:val="ru-RU" w:eastAsia="ru-RU" w:bidi="ar-SA"/>
    </w:rPr>
  </w:style>
  <w:style w:type="character" w:customStyle="1" w:styleId="illustration1">
    <w:name w:val="illustration1"/>
    <w:basedOn w:val="ad"/>
    <w:rsid w:val="009658CF"/>
    <w:rPr>
      <w:i/>
      <w:iCs/>
      <w:color w:val="226699"/>
    </w:rPr>
  </w:style>
  <w:style w:type="paragraph" w:customStyle="1" w:styleId="Iiiaeuiueiaaaao">
    <w:name w:val="Ii.iaeuiue ia.aa.ao"/>
    <w:basedOn w:val="ac"/>
    <w:next w:val="ac"/>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0">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c"/>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c"/>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c"/>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c"/>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c"/>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c"/>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c"/>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c"/>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c"/>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c"/>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c"/>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c"/>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c"/>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d"/>
    <w:rsid w:val="009658CF"/>
    <w:rPr>
      <w:sz w:val="24"/>
      <w:szCs w:val="24"/>
      <w:lang w:val="uk-UA" w:eastAsia="uk-UA" w:bidi="ar-SA"/>
    </w:rPr>
  </w:style>
  <w:style w:type="character" w:customStyle="1" w:styleId="menings-header1">
    <w:name w:val="menings-header1"/>
    <w:basedOn w:val="ad"/>
    <w:rsid w:val="009658CF"/>
    <w:rPr>
      <w:rFonts w:ascii="Verdana" w:hAnsi="Verdana" w:hint="default"/>
      <w:b/>
      <w:bCs/>
      <w:sz w:val="19"/>
      <w:szCs w:val="19"/>
    </w:rPr>
  </w:style>
  <w:style w:type="character" w:customStyle="1" w:styleId="text20b1">
    <w:name w:val="text20b1"/>
    <w:basedOn w:val="ad"/>
    <w:rsid w:val="009658CF"/>
    <w:rPr>
      <w:rFonts w:ascii="Arial" w:hAnsi="Arial" w:cs="Arial" w:hint="default"/>
      <w:b/>
      <w:bCs/>
      <w:color w:val="000000"/>
      <w:sz w:val="30"/>
      <w:szCs w:val="30"/>
    </w:rPr>
  </w:style>
  <w:style w:type="character" w:customStyle="1" w:styleId="artist1">
    <w:name w:val="artist1"/>
    <w:basedOn w:val="ad"/>
    <w:rsid w:val="009658CF"/>
    <w:rPr>
      <w:rFonts w:ascii="Trebuchet MS" w:hAnsi="Trebuchet MS" w:hint="default"/>
      <w:b/>
      <w:bCs/>
      <w:color w:val="990000"/>
      <w:sz w:val="72"/>
      <w:szCs w:val="72"/>
    </w:rPr>
  </w:style>
  <w:style w:type="character" w:customStyle="1" w:styleId="headlinebold1">
    <w:name w:val="headlinebold1"/>
    <w:basedOn w:val="ad"/>
    <w:rsid w:val="009658CF"/>
    <w:rPr>
      <w:rFonts w:ascii="Verdana" w:hAnsi="Verdana" w:hint="default"/>
      <w:b/>
      <w:bCs/>
      <w:i w:val="0"/>
      <w:iCs w:val="0"/>
      <w:smallCaps w:val="0"/>
      <w:color w:val="333333"/>
      <w:sz w:val="21"/>
      <w:szCs w:val="21"/>
    </w:rPr>
  </w:style>
  <w:style w:type="character" w:customStyle="1" w:styleId="bodycontentsmall1">
    <w:name w:val="bodycontentsmall1"/>
    <w:basedOn w:val="ad"/>
    <w:rsid w:val="009658CF"/>
    <w:rPr>
      <w:rFonts w:ascii="Verdana" w:hAnsi="Verdana" w:hint="default"/>
      <w:b w:val="0"/>
      <w:bCs w:val="0"/>
      <w:i w:val="0"/>
      <w:iCs w:val="0"/>
      <w:smallCaps w:val="0"/>
      <w:color w:val="333333"/>
      <w:sz w:val="15"/>
      <w:szCs w:val="15"/>
    </w:rPr>
  </w:style>
  <w:style w:type="character" w:customStyle="1" w:styleId="highlight1">
    <w:name w:val="highlight1"/>
    <w:basedOn w:val="ad"/>
    <w:rsid w:val="009658CF"/>
    <w:rPr>
      <w:b/>
      <w:bCs/>
    </w:rPr>
  </w:style>
  <w:style w:type="character" w:customStyle="1" w:styleId="firstlast">
    <w:name w:val="first last"/>
    <w:basedOn w:val="ad"/>
    <w:rsid w:val="009658CF"/>
  </w:style>
  <w:style w:type="character" w:customStyle="1" w:styleId="contmainhead1">
    <w:name w:val="contmainhead1"/>
    <w:basedOn w:val="ad"/>
    <w:rsid w:val="009658CF"/>
    <w:rPr>
      <w:rFonts w:ascii="Times New Roman" w:hAnsi="Times New Roman" w:cs="Times New Roman" w:hint="default"/>
      <w:b/>
      <w:bCs/>
      <w:color w:val="000000"/>
      <w:sz w:val="30"/>
      <w:szCs w:val="30"/>
    </w:rPr>
  </w:style>
  <w:style w:type="character" w:customStyle="1" w:styleId="spipcadre">
    <w:name w:val="spip_cadre"/>
    <w:basedOn w:val="ad"/>
    <w:rsid w:val="009658CF"/>
  </w:style>
  <w:style w:type="character" w:customStyle="1" w:styleId="petittitre">
    <w:name w:val="petittitre"/>
    <w:basedOn w:val="ad"/>
    <w:rsid w:val="009658CF"/>
  </w:style>
  <w:style w:type="character" w:customStyle="1" w:styleId="2ffffe">
    <w:name w:val="Верхний колонтитул2"/>
    <w:basedOn w:val="ad"/>
    <w:rsid w:val="009658CF"/>
    <w:rPr>
      <w:rFonts w:ascii="Arial" w:hAnsi="Arial" w:cs="Arial" w:hint="default"/>
      <w:b/>
      <w:bCs/>
      <w:strike w:val="0"/>
      <w:dstrike w:val="0"/>
      <w:sz w:val="23"/>
      <w:szCs w:val="23"/>
      <w:u w:val="none"/>
      <w:effect w:val="none"/>
    </w:rPr>
  </w:style>
  <w:style w:type="character" w:customStyle="1" w:styleId="brokenlink">
    <w:name w:val="brokenlink"/>
    <w:basedOn w:val="ad"/>
    <w:rsid w:val="009658CF"/>
  </w:style>
  <w:style w:type="character" w:customStyle="1" w:styleId="largetext1">
    <w:name w:val="largetext1"/>
    <w:basedOn w:val="ad"/>
    <w:rsid w:val="009658CF"/>
    <w:rPr>
      <w:rFonts w:ascii="Verdana" w:hAnsi="Verdana" w:hint="default"/>
      <w:color w:val="383B3F"/>
      <w:sz w:val="20"/>
      <w:szCs w:val="20"/>
    </w:rPr>
  </w:style>
  <w:style w:type="character" w:customStyle="1" w:styleId="album1">
    <w:name w:val="album1"/>
    <w:basedOn w:val="ad"/>
    <w:rsid w:val="009658CF"/>
    <w:rPr>
      <w:rFonts w:ascii="Trebuchet MS" w:hAnsi="Trebuchet MS" w:hint="default"/>
      <w:b/>
      <w:bCs/>
      <w:color w:val="990000"/>
      <w:sz w:val="48"/>
      <w:szCs w:val="48"/>
    </w:rPr>
  </w:style>
  <w:style w:type="character" w:customStyle="1" w:styleId="copy">
    <w:name w:val="copy"/>
    <w:basedOn w:val="ad"/>
    <w:rsid w:val="009658CF"/>
  </w:style>
  <w:style w:type="character" w:customStyle="1" w:styleId="texte-11">
    <w:name w:val="texte-11"/>
    <w:basedOn w:val="ad"/>
    <w:rsid w:val="009658CF"/>
  </w:style>
  <w:style w:type="character" w:customStyle="1" w:styleId="normaltexthdngblue1">
    <w:name w:val="normaltexthdngblue1"/>
    <w:basedOn w:val="ad"/>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d"/>
    <w:rsid w:val="009658CF"/>
  </w:style>
  <w:style w:type="character" w:customStyle="1" w:styleId="style90">
    <w:name w:val="style9"/>
    <w:basedOn w:val="ad"/>
    <w:rsid w:val="009658CF"/>
  </w:style>
  <w:style w:type="character" w:customStyle="1" w:styleId="articledate1">
    <w:name w:val="articledate1"/>
    <w:basedOn w:val="ad"/>
    <w:rsid w:val="009658CF"/>
    <w:rPr>
      <w:rFonts w:ascii="Times New Roman" w:hAnsi="Times New Roman" w:cs="Times New Roman" w:hint="default"/>
      <w:color w:val="999999"/>
      <w:sz w:val="20"/>
      <w:szCs w:val="20"/>
    </w:rPr>
  </w:style>
  <w:style w:type="character" w:customStyle="1" w:styleId="rvts21">
    <w:name w:val="rvts21"/>
    <w:basedOn w:val="ad"/>
    <w:rsid w:val="009658CF"/>
    <w:rPr>
      <w:rFonts w:ascii="Lucida Sans Unicode" w:hAnsi="Lucida Sans Unicode" w:cs="Lucida Sans Unicode" w:hint="default"/>
    </w:rPr>
  </w:style>
  <w:style w:type="character" w:customStyle="1" w:styleId="rvts22">
    <w:name w:val="rvts22"/>
    <w:basedOn w:val="ad"/>
    <w:rsid w:val="009658CF"/>
    <w:rPr>
      <w:rFonts w:ascii="Times New Roman" w:hAnsi="Times New Roman" w:cs="Times New Roman" w:hint="default"/>
      <w:sz w:val="12"/>
      <w:szCs w:val="12"/>
      <w:vertAlign w:val="subscript"/>
    </w:rPr>
  </w:style>
  <w:style w:type="character" w:customStyle="1" w:styleId="rvts23">
    <w:name w:val="rvts23"/>
    <w:basedOn w:val="ad"/>
    <w:rsid w:val="009658CF"/>
    <w:rPr>
      <w:rFonts w:ascii="Lucida Sans Unicode" w:hAnsi="Lucida Sans Unicode" w:cs="Lucida Sans Unicode" w:hint="default"/>
      <w:spacing w:val="45"/>
    </w:rPr>
  </w:style>
  <w:style w:type="character" w:customStyle="1" w:styleId="rvts24">
    <w:name w:val="rvts24"/>
    <w:basedOn w:val="ad"/>
    <w:rsid w:val="009658CF"/>
    <w:rPr>
      <w:rFonts w:ascii="Lucida Sans Unicode" w:hAnsi="Lucida Sans Unicode" w:cs="Lucida Sans Unicode" w:hint="default"/>
      <w:spacing w:val="45"/>
    </w:rPr>
  </w:style>
  <w:style w:type="character" w:customStyle="1" w:styleId="rvts37">
    <w:name w:val="rvts37"/>
    <w:basedOn w:val="ad"/>
    <w:rsid w:val="009658CF"/>
    <w:rPr>
      <w:rFonts w:ascii="Times New Roman" w:hAnsi="Times New Roman" w:cs="Times New Roman" w:hint="default"/>
      <w:i/>
      <w:iCs/>
      <w:sz w:val="24"/>
      <w:szCs w:val="24"/>
    </w:rPr>
  </w:style>
  <w:style w:type="character" w:customStyle="1" w:styleId="rvts39">
    <w:name w:val="rvts39"/>
    <w:basedOn w:val="ad"/>
    <w:rsid w:val="009658CF"/>
    <w:rPr>
      <w:rFonts w:ascii="Times New Roman" w:hAnsi="Times New Roman" w:cs="Times New Roman" w:hint="default"/>
    </w:rPr>
  </w:style>
  <w:style w:type="character" w:customStyle="1" w:styleId="rvts40">
    <w:name w:val="rvts40"/>
    <w:basedOn w:val="ad"/>
    <w:rsid w:val="009658CF"/>
    <w:rPr>
      <w:rFonts w:ascii="Arial Unicode MS" w:eastAsia="Arial Unicode MS" w:hAnsi="Arial Unicode MS" w:cs="Arial Unicode MS" w:hint="eastAsia"/>
      <w:b/>
      <w:bCs/>
      <w:sz w:val="24"/>
      <w:szCs w:val="24"/>
    </w:rPr>
  </w:style>
  <w:style w:type="character" w:customStyle="1" w:styleId="rvts41">
    <w:name w:val="rvts41"/>
    <w:basedOn w:val="ad"/>
    <w:rsid w:val="009658CF"/>
    <w:rPr>
      <w:rFonts w:ascii="Lucida Sans Unicode" w:hAnsi="Lucida Sans Unicode" w:cs="Lucida Sans Unicode" w:hint="default"/>
      <w:u w:val="single"/>
    </w:rPr>
  </w:style>
  <w:style w:type="character" w:customStyle="1" w:styleId="rvts42">
    <w:name w:val="rvts42"/>
    <w:basedOn w:val="ad"/>
    <w:rsid w:val="009658CF"/>
    <w:rPr>
      <w:rFonts w:ascii="Lucida Sans Unicode" w:hAnsi="Lucida Sans Unicode" w:cs="Lucida Sans Unicode" w:hint="default"/>
    </w:rPr>
  </w:style>
  <w:style w:type="character" w:customStyle="1" w:styleId="rvts43">
    <w:name w:val="rvts43"/>
    <w:basedOn w:val="ad"/>
    <w:rsid w:val="009658CF"/>
    <w:rPr>
      <w:rFonts w:ascii="Lucida Sans Unicode" w:hAnsi="Lucida Sans Unicode" w:cs="Lucida Sans Unicode" w:hint="default"/>
      <w:i/>
      <w:iCs/>
    </w:rPr>
  </w:style>
  <w:style w:type="character" w:customStyle="1" w:styleId="publicationinfo1">
    <w:name w:val="publicationinfo1"/>
    <w:basedOn w:val="ad"/>
    <w:rsid w:val="009658CF"/>
    <w:rPr>
      <w:b/>
      <w:bCs/>
      <w:color w:val="9D281C"/>
    </w:rPr>
  </w:style>
  <w:style w:type="character" w:customStyle="1" w:styleId="ipa1">
    <w:name w:val="ipa1"/>
    <w:basedOn w:val="ad"/>
    <w:rsid w:val="009658CF"/>
    <w:rPr>
      <w:rFonts w:ascii="inherit" w:eastAsia="Arial Unicode MS" w:hAnsi="inherit" w:cs="Arial Unicode MS" w:hint="default"/>
    </w:rPr>
  </w:style>
  <w:style w:type="character" w:customStyle="1" w:styleId="google-src-text1">
    <w:name w:val="google-src-text1"/>
    <w:basedOn w:val="ad"/>
    <w:rsid w:val="009658CF"/>
    <w:rPr>
      <w:vanish/>
      <w:webHidden w:val="0"/>
      <w:specVanish w:val="0"/>
    </w:rPr>
  </w:style>
  <w:style w:type="paragraph" w:customStyle="1" w:styleId="titular">
    <w:name w:val="titular"/>
    <w:basedOn w:val="ac"/>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d"/>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d"/>
    <w:rsid w:val="009658CF"/>
    <w:rPr>
      <w:rFonts w:ascii="Arial" w:hAnsi="Arial" w:cs="Arial" w:hint="default"/>
      <w:sz w:val="24"/>
      <w:szCs w:val="24"/>
    </w:rPr>
  </w:style>
  <w:style w:type="paragraph" w:customStyle="1" w:styleId="libraryitem">
    <w:name w:val="library_item"/>
    <w:basedOn w:val="ac"/>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c"/>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c"/>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c"/>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c"/>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c"/>
    <w:rsid w:val="00C35A60"/>
    <w:pPr>
      <w:suppressAutoHyphens w:val="0"/>
    </w:pPr>
    <w:rPr>
      <w:rFonts w:ascii="Tahoma" w:eastAsia="Times New Roman" w:hAnsi="Tahoma" w:cs="Tahoma"/>
      <w:sz w:val="16"/>
      <w:szCs w:val="16"/>
      <w:lang w:eastAsia="ru-RU"/>
    </w:rPr>
  </w:style>
  <w:style w:type="character" w:customStyle="1" w:styleId="tnr">
    <w:name w:val="tnr"/>
    <w:basedOn w:val="ad"/>
    <w:rsid w:val="001670E3"/>
  </w:style>
  <w:style w:type="character" w:customStyle="1" w:styleId="text11pt">
    <w:name w:val="text11pt"/>
    <w:basedOn w:val="ad"/>
    <w:rsid w:val="001670E3"/>
  </w:style>
  <w:style w:type="character" w:customStyle="1" w:styleId="normalfont1">
    <w:name w:val="normalfont1"/>
    <w:basedOn w:val="ad"/>
    <w:rsid w:val="001670E3"/>
    <w:rPr>
      <w:rFonts w:ascii="Tahoma" w:hAnsi="Tahoma" w:cs="Tahoma" w:hint="default"/>
      <w:sz w:val="20"/>
      <w:szCs w:val="20"/>
    </w:rPr>
  </w:style>
  <w:style w:type="character" w:customStyle="1" w:styleId="topictitle1">
    <w:name w:val="topictitle1"/>
    <w:basedOn w:val="ad"/>
    <w:rsid w:val="001670E3"/>
    <w:rPr>
      <w:b/>
      <w:bCs/>
      <w:color w:val="CCCCCC"/>
      <w:sz w:val="18"/>
      <w:szCs w:val="18"/>
    </w:rPr>
  </w:style>
  <w:style w:type="character" w:customStyle="1" w:styleId="regie">
    <w:name w:val="regie"/>
    <w:basedOn w:val="ad"/>
    <w:rsid w:val="001670E3"/>
  </w:style>
  <w:style w:type="character" w:customStyle="1" w:styleId="smallfont1">
    <w:name w:val="smallfont1"/>
    <w:basedOn w:val="ad"/>
    <w:rsid w:val="001670E3"/>
    <w:rPr>
      <w:rFonts w:ascii="Tahoma" w:hAnsi="Tahoma" w:cs="Tahoma" w:hint="default"/>
      <w:sz w:val="14"/>
      <w:szCs w:val="14"/>
    </w:rPr>
  </w:style>
  <w:style w:type="character" w:customStyle="1" w:styleId="6f0">
    <w:name w:val="Гиперссылка6"/>
    <w:basedOn w:val="ad"/>
    <w:rsid w:val="001670E3"/>
    <w:rPr>
      <w:color w:val="000000"/>
      <w:u w:val="single"/>
    </w:rPr>
  </w:style>
  <w:style w:type="character" w:customStyle="1" w:styleId="genmed1">
    <w:name w:val="genmed1"/>
    <w:basedOn w:val="ad"/>
    <w:rsid w:val="001670E3"/>
    <w:rPr>
      <w:color w:val="CCCCCC"/>
      <w:sz w:val="13"/>
      <w:szCs w:val="13"/>
    </w:rPr>
  </w:style>
  <w:style w:type="character" w:customStyle="1" w:styleId="examples">
    <w:name w:val="examples"/>
    <w:basedOn w:val="ad"/>
    <w:rsid w:val="001670E3"/>
  </w:style>
  <w:style w:type="character" w:customStyle="1" w:styleId="99">
    <w:name w:val="Гиперссылка9"/>
    <w:basedOn w:val="ad"/>
    <w:rsid w:val="001670E3"/>
    <w:rPr>
      <w:color w:val="000000"/>
      <w:u w:val="single"/>
    </w:rPr>
  </w:style>
  <w:style w:type="character" w:customStyle="1" w:styleId="maintitle1">
    <w:name w:val="maintitle1"/>
    <w:basedOn w:val="ad"/>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d"/>
    <w:rsid w:val="001670E3"/>
  </w:style>
  <w:style w:type="character" w:customStyle="1" w:styleId="topictitle">
    <w:name w:val="topictitle"/>
    <w:basedOn w:val="ad"/>
    <w:rsid w:val="001670E3"/>
  </w:style>
  <w:style w:type="paragraph" w:customStyle="1" w:styleId="threadline">
    <w:name w:val="threadline"/>
    <w:basedOn w:val="ac"/>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d"/>
    <w:rsid w:val="001670E3"/>
    <w:rPr>
      <w:color w:val="666686"/>
    </w:rPr>
  </w:style>
  <w:style w:type="character" w:customStyle="1" w:styleId="afffffffffffffffffffff1">
    <w:name w:val="Текст статьи Знак Знак"/>
    <w:basedOn w:val="ad"/>
    <w:rsid w:val="001670E3"/>
    <w:rPr>
      <w:rFonts w:eastAsia="MS Mincho"/>
      <w:noProof w:val="0"/>
      <w:sz w:val="28"/>
      <w:szCs w:val="28"/>
      <w:lang w:val="ru-RU" w:eastAsia="ru-RU" w:bidi="ar-SA"/>
    </w:rPr>
  </w:style>
  <w:style w:type="paragraph" w:customStyle="1" w:styleId="-1">
    <w:name w:val="МС-заголовок 1"/>
    <w:basedOn w:val="afb"/>
    <w:next w:val="ac"/>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c"/>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c"/>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2"/>
    <w:next w:val="aff2"/>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d"/>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c"/>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c"/>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d"/>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d"/>
    <w:rsid w:val="000B2A00"/>
  </w:style>
  <w:style w:type="paragraph" w:customStyle="1" w:styleId="afffffffffffffffffffff2">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c"/>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
    <w:rsid w:val="000B2A00"/>
    <w:pPr>
      <w:numPr>
        <w:numId w:val="43"/>
      </w:numPr>
    </w:pPr>
  </w:style>
  <w:style w:type="character" w:customStyle="1" w:styleId="2fffff1">
    <w:name w:val="Выделение2"/>
    <w:basedOn w:val="ad"/>
    <w:rsid w:val="000B2A00"/>
  </w:style>
  <w:style w:type="character" w:customStyle="1" w:styleId="spelle">
    <w:name w:val="spelle"/>
    <w:basedOn w:val="ad"/>
    <w:rsid w:val="000B2A00"/>
  </w:style>
  <w:style w:type="character" w:customStyle="1" w:styleId="aitalic">
    <w:name w:val="aitalic"/>
    <w:basedOn w:val="ad"/>
    <w:rsid w:val="000B2A00"/>
    <w:rPr>
      <w:i/>
      <w:iCs/>
    </w:rPr>
  </w:style>
  <w:style w:type="paragraph" w:customStyle="1" w:styleId="afffffffffffffffffffff3">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b">
    <w:name w:val="Нумер"/>
    <w:basedOn w:val="afffffffffffffffffffff4"/>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4">
    <w:name w:val="List Number"/>
    <w:basedOn w:val="ac"/>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d"/>
    <w:rsid w:val="008934CB"/>
    <w:rPr>
      <w:color w:val="000000"/>
    </w:rPr>
  </w:style>
  <w:style w:type="paragraph" w:customStyle="1" w:styleId="afffffffffffffffffffff5">
    <w:name w:val="ГП Текст"/>
    <w:basedOn w:val="ac"/>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6">
    <w:name w:val="Замітка"/>
    <w:basedOn w:val="ac"/>
    <w:next w:val="afffffffffffffffffffff7"/>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7">
    <w:name w:val="Normal Indent"/>
    <w:aliases w:val="Обычный отступ З,Обычный отступ Знак Знак Знак"/>
    <w:basedOn w:val="ac"/>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c"/>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d"/>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c"/>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8">
    <w:name w:val="Œ·˚˜Ì˚È"/>
    <w:rsid w:val="008638C0"/>
    <w:pPr>
      <w:autoSpaceDE w:val="0"/>
      <w:autoSpaceDN w:val="0"/>
    </w:pPr>
    <w:rPr>
      <w:rFonts w:ascii="Times New Roman" w:eastAsia="MS Mincho" w:hAnsi="Times New Roman" w:cs="Times New Roman"/>
      <w:lang w:eastAsia="en-US"/>
    </w:rPr>
  </w:style>
  <w:style w:type="paragraph" w:customStyle="1" w:styleId="afffffffffffffffffffff9">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8"/>
    <w:next w:val="afffffffffffffffffffff8"/>
    <w:rsid w:val="009F689E"/>
    <w:pPr>
      <w:keepNext/>
      <w:ind w:firstLine="567"/>
    </w:pPr>
    <w:rPr>
      <w:sz w:val="28"/>
      <w:szCs w:val="28"/>
      <w:lang w:val="uk-UA"/>
    </w:rPr>
  </w:style>
  <w:style w:type="paragraph" w:customStyle="1" w:styleId="3ffc">
    <w:name w:val="Á‡„ÓÎÓ‚ÓÍ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e">
    <w:name w:val="Á‡„ÓÎÓ‚ÓÍ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a">
    <w:name w:val="ŒÒÌÓ‚ÌÓÈ ¯ËÙÚ"/>
    <w:rsid w:val="009F689E"/>
  </w:style>
  <w:style w:type="paragraph" w:customStyle="1" w:styleId="afffffffffffffffffffffb">
    <w:name w:val="¬ÂıÌËÈ ÍÓÎÓÌÚËÚÛÎ"/>
    <w:basedOn w:val="afffffffffffffffffffff8"/>
    <w:rsid w:val="009F689E"/>
    <w:pPr>
      <w:tabs>
        <w:tab w:val="center" w:pos="4153"/>
        <w:tab w:val="right" w:pos="8306"/>
      </w:tabs>
    </w:pPr>
    <w:rPr>
      <w:rFonts w:ascii="Times New Roman CYR" w:hAnsi="Times New Roman CYR"/>
    </w:rPr>
  </w:style>
  <w:style w:type="character" w:customStyle="1" w:styleId="afffffffffffffffffffffc">
    <w:name w:val="ÌÓÏÂ ÒÚ‡ÌËˆ˚"/>
    <w:basedOn w:val="afffffffffffffffffffffa"/>
    <w:rsid w:val="009F689E"/>
  </w:style>
  <w:style w:type="paragraph" w:customStyle="1" w:styleId="afffffffffffffffffffffd">
    <w:name w:val="ÕËÊÌËÈ ÍÓÎÓÌÚËÚÛÎ"/>
    <w:basedOn w:val="afffffffffffffffffffff8"/>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e">
    <w:name w:val="ŒÒÌÓ‚ÌÓÈ ÚÂÍÒÚ"/>
    <w:basedOn w:val="afffffffffffffffffffff8"/>
    <w:rsid w:val="009F689E"/>
    <w:pPr>
      <w:jc w:val="center"/>
    </w:pPr>
    <w:rPr>
      <w:rFonts w:ascii="Courier New" w:hAnsi="Courier New"/>
      <w:b/>
      <w:sz w:val="28"/>
      <w:szCs w:val="28"/>
    </w:rPr>
  </w:style>
  <w:style w:type="paragraph" w:customStyle="1" w:styleId="2fffff4">
    <w:name w:val="ŒÒÌÓ‚ÌÓÈ ÚÂÍÒÚ Ò ÓÚÒÚÛÔÓÏ 2"/>
    <w:basedOn w:val="afffffffffffffffffffff8"/>
    <w:rsid w:val="009F689E"/>
    <w:pPr>
      <w:spacing w:line="360" w:lineRule="auto"/>
      <w:ind w:firstLine="567"/>
    </w:pPr>
    <w:rPr>
      <w:sz w:val="28"/>
      <w:szCs w:val="28"/>
      <w:lang w:val="uk-UA"/>
    </w:rPr>
  </w:style>
  <w:style w:type="paragraph" w:customStyle="1" w:styleId="3ffd">
    <w:name w:val="ŒÒÌÓ‚ÌÓÈ ÚÂÍÒÚ Ò ÓÚÒÚÛÔÓÏ 3"/>
    <w:basedOn w:val="afffffffffffffffffffff8"/>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9"/>
    <w:next w:val="afffffffffffffffffffff9"/>
    <w:rsid w:val="009F689E"/>
    <w:pPr>
      <w:keepNext/>
      <w:ind w:firstLine="567"/>
    </w:pPr>
    <w:rPr>
      <w:sz w:val="28"/>
      <w:szCs w:val="28"/>
      <w:lang w:val="uk-UA"/>
    </w:rPr>
  </w:style>
  <w:style w:type="paragraph" w:customStyle="1" w:styleId="3ffe">
    <w:name w:val="壕渠藻鉛�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f">
    <w:name w:val="壕渠藻鉛�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f">
    <w:name w:val="�樗薗博 ｿ_徐�"/>
    <w:rsid w:val="009F689E"/>
  </w:style>
  <w:style w:type="paragraph" w:customStyle="1" w:styleId="affffffffffffffffffffff0">
    <w:name w:val="蛹_將庶 数藻著序卵"/>
    <w:basedOn w:val="afffffffffffffffffffff9"/>
    <w:rsid w:val="009F689E"/>
    <w:pPr>
      <w:tabs>
        <w:tab w:val="center" w:pos="4153"/>
        <w:tab w:val="right" w:pos="8306"/>
      </w:tabs>
    </w:pPr>
    <w:rPr>
      <w:rFonts w:ascii="Times New Roman CYR" w:hAnsi="Times New Roman CYR"/>
    </w:rPr>
  </w:style>
  <w:style w:type="character" w:customStyle="1" w:styleId="affffffffffffffffffffff1">
    <w:name w:val="樗東_ 迄_�恕�"/>
    <w:basedOn w:val="affffffffffffffffffffff"/>
    <w:rsid w:val="009F689E"/>
  </w:style>
  <w:style w:type="paragraph" w:customStyle="1" w:styleId="affffffffffffffffffffff2">
    <w:name w:val="齒ｾ衷� 数藻著序卵"/>
    <w:basedOn w:val="afffffffffffffffffffff9"/>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3">
    <w:name w:val="�樗薗博 �趨�"/>
    <w:basedOn w:val="afffffffffffffffffffff9"/>
    <w:rsid w:val="009F689E"/>
    <w:pPr>
      <w:jc w:val="center"/>
    </w:pPr>
    <w:rPr>
      <w:rFonts w:ascii="Courier New" w:hAnsi="Courier New"/>
      <w:b/>
      <w:sz w:val="28"/>
      <w:szCs w:val="28"/>
    </w:rPr>
  </w:style>
  <w:style w:type="paragraph" w:customStyle="1" w:styleId="2fffff7">
    <w:name w:val="�樗薗博 �趨� � 曝迄藍箔 2"/>
    <w:basedOn w:val="afffffffffffffffffffff9"/>
    <w:rsid w:val="009F689E"/>
    <w:pPr>
      <w:spacing w:line="360" w:lineRule="auto"/>
      <w:ind w:firstLine="567"/>
    </w:pPr>
    <w:rPr>
      <w:sz w:val="28"/>
      <w:szCs w:val="28"/>
      <w:lang w:val="uk-UA"/>
    </w:rPr>
  </w:style>
  <w:style w:type="paragraph" w:customStyle="1" w:styleId="3fff">
    <w:name w:val="�樗薗博 �趨� � 曝迄藍箔 3"/>
    <w:basedOn w:val="afffffffffffffffffffff9"/>
    <w:rsid w:val="009F689E"/>
    <w:pPr>
      <w:spacing w:line="360" w:lineRule="auto"/>
      <w:ind w:firstLine="284"/>
      <w:jc w:val="both"/>
    </w:pPr>
    <w:rPr>
      <w:b/>
      <w:spacing w:val="6"/>
      <w:sz w:val="28"/>
      <w:szCs w:val="28"/>
      <w:lang w:val="uk-UA"/>
    </w:rPr>
  </w:style>
  <w:style w:type="paragraph" w:customStyle="1" w:styleId="affffffffffffffffffffff4">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d"/>
    <w:rsid w:val="00090484"/>
    <w:rPr>
      <w:rFonts w:ascii="Times New Roman" w:hAnsi="Times New Roman" w:cs="Times New Roman" w:hint="default"/>
      <w:color w:val="000000"/>
      <w:sz w:val="28"/>
      <w:szCs w:val="28"/>
    </w:rPr>
  </w:style>
  <w:style w:type="character" w:customStyle="1" w:styleId="rvts33">
    <w:name w:val="rvts33"/>
    <w:basedOn w:val="ad"/>
    <w:rsid w:val="00535EA5"/>
  </w:style>
  <w:style w:type="character" w:customStyle="1" w:styleId="rvts34">
    <w:name w:val="rvts34"/>
    <w:basedOn w:val="ad"/>
    <w:rsid w:val="00535EA5"/>
  </w:style>
  <w:style w:type="character" w:customStyle="1" w:styleId="rvts36">
    <w:name w:val="rvts36"/>
    <w:basedOn w:val="ad"/>
    <w:rsid w:val="00535EA5"/>
  </w:style>
  <w:style w:type="character" w:customStyle="1" w:styleId="rvts31">
    <w:name w:val="rvts31"/>
    <w:basedOn w:val="ad"/>
    <w:rsid w:val="00535EA5"/>
  </w:style>
  <w:style w:type="paragraph" w:customStyle="1" w:styleId="affffffffffffffffffffff5">
    <w:name w:val="Игорь"/>
    <w:basedOn w:val="ac"/>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d"/>
    <w:rsid w:val="00535EA5"/>
  </w:style>
  <w:style w:type="paragraph" w:customStyle="1" w:styleId="def">
    <w:name w:val="def"/>
    <w:basedOn w:val="ac"/>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c"/>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1">
    <w:name w:val="Date"/>
    <w:basedOn w:val="ac"/>
    <w:next w:val="ac"/>
    <w:link w:val="affffff0"/>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d"/>
    <w:uiPriority w:val="99"/>
    <w:semiHidden/>
    <w:rsid w:val="00D870BC"/>
    <w:rPr>
      <w:rFonts w:ascii="Garamond" w:eastAsia="Garamond" w:hAnsi="Garamond" w:cs="Garamond"/>
      <w:sz w:val="24"/>
      <w:szCs w:val="24"/>
      <w:lang w:eastAsia="ar-SA"/>
    </w:rPr>
  </w:style>
  <w:style w:type="paragraph" w:styleId="afff1">
    <w:name w:val="Body Text First Indent"/>
    <w:basedOn w:val="afffffff8"/>
    <w:link w:val="afff0"/>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d"/>
    <w:rsid w:val="00D870BC"/>
  </w:style>
  <w:style w:type="character" w:customStyle="1" w:styleId="unknown">
    <w:name w:val="unknown"/>
    <w:basedOn w:val="ad"/>
    <w:rsid w:val="00D870BC"/>
  </w:style>
  <w:style w:type="character" w:customStyle="1" w:styleId="variantcorrected">
    <w:name w:val="variant corrected"/>
    <w:basedOn w:val="ad"/>
    <w:rsid w:val="00D870BC"/>
  </w:style>
  <w:style w:type="character" w:customStyle="1" w:styleId="pron">
    <w:name w:val="pron"/>
    <w:basedOn w:val="ad"/>
    <w:rsid w:val="00D870BC"/>
  </w:style>
  <w:style w:type="character" w:customStyle="1" w:styleId="morebelow">
    <w:name w:val="morebelow"/>
    <w:basedOn w:val="ad"/>
    <w:rsid w:val="00D870BC"/>
  </w:style>
  <w:style w:type="character" w:customStyle="1" w:styleId="shw">
    <w:name w:val="shw"/>
    <w:basedOn w:val="ad"/>
    <w:rsid w:val="00D870BC"/>
  </w:style>
  <w:style w:type="character" w:customStyle="1" w:styleId="2fffff9">
    <w:name w:val="Дата2"/>
    <w:basedOn w:val="ad"/>
    <w:rsid w:val="00D870BC"/>
  </w:style>
  <w:style w:type="character" w:customStyle="1" w:styleId="def-classification">
    <w:name w:val="def-classification"/>
    <w:basedOn w:val="ad"/>
    <w:rsid w:val="00D870BC"/>
  </w:style>
  <w:style w:type="character" w:customStyle="1" w:styleId="def-label">
    <w:name w:val="def-label"/>
    <w:basedOn w:val="ad"/>
    <w:rsid w:val="00D870BC"/>
  </w:style>
  <w:style w:type="character" w:customStyle="1" w:styleId="cald-word">
    <w:name w:val="cald-word"/>
    <w:basedOn w:val="ad"/>
    <w:rsid w:val="00D870BC"/>
  </w:style>
  <w:style w:type="character" w:customStyle="1" w:styleId="cald-definition">
    <w:name w:val="cald-definition"/>
    <w:basedOn w:val="ad"/>
    <w:rsid w:val="00D870BC"/>
  </w:style>
  <w:style w:type="character" w:customStyle="1" w:styleId="sensecontent">
    <w:name w:val="sense_content"/>
    <w:basedOn w:val="ad"/>
    <w:rsid w:val="00D870BC"/>
  </w:style>
  <w:style w:type="character" w:customStyle="1" w:styleId="pronchars">
    <w:name w:val="pronchars"/>
    <w:basedOn w:val="ad"/>
    <w:rsid w:val="00D870BC"/>
  </w:style>
  <w:style w:type="character" w:customStyle="1" w:styleId="unicode">
    <w:name w:val="unicode"/>
    <w:basedOn w:val="ad"/>
    <w:rsid w:val="00D870BC"/>
  </w:style>
  <w:style w:type="character" w:customStyle="1" w:styleId="vl">
    <w:name w:val="vl"/>
    <w:basedOn w:val="ad"/>
    <w:rsid w:val="00D870BC"/>
  </w:style>
  <w:style w:type="character" w:customStyle="1" w:styleId="sensebreak">
    <w:name w:val="sense_break"/>
    <w:basedOn w:val="ad"/>
    <w:rsid w:val="00D870BC"/>
  </w:style>
  <w:style w:type="character" w:customStyle="1" w:styleId="senselabelstart">
    <w:name w:val="sense_label start"/>
    <w:basedOn w:val="ad"/>
    <w:rsid w:val="00D870BC"/>
  </w:style>
  <w:style w:type="character" w:customStyle="1" w:styleId="artpublinespan">
    <w:name w:val="artpubline_span"/>
    <w:basedOn w:val="ad"/>
    <w:rsid w:val="00D870BC"/>
  </w:style>
  <w:style w:type="character" w:customStyle="1" w:styleId="dd">
    <w:name w:val="dd"/>
    <w:basedOn w:val="ad"/>
    <w:rsid w:val="00D870BC"/>
  </w:style>
  <w:style w:type="character" w:customStyle="1" w:styleId="fieldvalue">
    <w:name w:val="fieldvalue"/>
    <w:basedOn w:val="ad"/>
    <w:rsid w:val="00D870BC"/>
  </w:style>
  <w:style w:type="character" w:customStyle="1" w:styleId="filed">
    <w:name w:val="filed"/>
    <w:basedOn w:val="ad"/>
    <w:rsid w:val="00D870BC"/>
  </w:style>
  <w:style w:type="character" w:customStyle="1" w:styleId="georgiamd">
    <w:name w:val="georgia md"/>
    <w:basedOn w:val="ad"/>
    <w:rsid w:val="00D870BC"/>
  </w:style>
  <w:style w:type="character" w:customStyle="1" w:styleId="italic">
    <w:name w:val="italic"/>
    <w:basedOn w:val="ad"/>
    <w:rsid w:val="00D870BC"/>
  </w:style>
  <w:style w:type="character" w:customStyle="1" w:styleId="ccs">
    <w:name w:val="c cs"/>
    <w:basedOn w:val="ad"/>
    <w:rsid w:val="00D870BC"/>
  </w:style>
  <w:style w:type="character" w:customStyle="1" w:styleId="dddds">
    <w:name w:val="dd dds"/>
    <w:basedOn w:val="ad"/>
    <w:rsid w:val="00D870BC"/>
  </w:style>
  <w:style w:type="character" w:customStyle="1" w:styleId="georgia">
    <w:name w:val="georgia"/>
    <w:basedOn w:val="ad"/>
    <w:rsid w:val="00D870BC"/>
  </w:style>
  <w:style w:type="character" w:customStyle="1" w:styleId="isdefault">
    <w:name w:val="isdefault"/>
    <w:basedOn w:val="ad"/>
    <w:rsid w:val="00D870BC"/>
  </w:style>
  <w:style w:type="character" w:customStyle="1" w:styleId="verdana">
    <w:name w:val="verdana"/>
    <w:basedOn w:val="ad"/>
    <w:rsid w:val="00D870BC"/>
  </w:style>
  <w:style w:type="character" w:customStyle="1" w:styleId="times">
    <w:name w:val="times"/>
    <w:basedOn w:val="ad"/>
    <w:rsid w:val="00D870BC"/>
  </w:style>
  <w:style w:type="character" w:customStyle="1" w:styleId="arial">
    <w:name w:val="arial"/>
    <w:basedOn w:val="ad"/>
    <w:rsid w:val="00D870BC"/>
  </w:style>
  <w:style w:type="character" w:customStyle="1" w:styleId="cald-example">
    <w:name w:val="cald-example"/>
    <w:basedOn w:val="ad"/>
    <w:rsid w:val="00D870BC"/>
  </w:style>
  <w:style w:type="character" w:customStyle="1" w:styleId="smallheader">
    <w:name w:val="smallheader"/>
    <w:basedOn w:val="ad"/>
    <w:rsid w:val="00D870BC"/>
  </w:style>
  <w:style w:type="character" w:customStyle="1" w:styleId="src">
    <w:name w:val="src"/>
    <w:basedOn w:val="ad"/>
    <w:rsid w:val="00D870BC"/>
  </w:style>
  <w:style w:type="character" w:customStyle="1" w:styleId="me">
    <w:name w:val="me"/>
    <w:basedOn w:val="ad"/>
    <w:rsid w:val="00D870BC"/>
  </w:style>
  <w:style w:type="character" w:customStyle="1" w:styleId="pronset">
    <w:name w:val="pronset"/>
    <w:basedOn w:val="ad"/>
    <w:rsid w:val="00D870BC"/>
  </w:style>
  <w:style w:type="character" w:customStyle="1" w:styleId="showipapr">
    <w:name w:val="show_ipapr"/>
    <w:basedOn w:val="ad"/>
    <w:rsid w:val="00D870BC"/>
  </w:style>
  <w:style w:type="character" w:customStyle="1" w:styleId="prondelim">
    <w:name w:val="prondelim"/>
    <w:basedOn w:val="ad"/>
    <w:rsid w:val="00D870BC"/>
  </w:style>
  <w:style w:type="character" w:customStyle="1" w:styleId="prontoggle">
    <w:name w:val="pron_toggle"/>
    <w:basedOn w:val="ad"/>
    <w:rsid w:val="00D870BC"/>
  </w:style>
  <w:style w:type="character" w:customStyle="1" w:styleId="showspellpr">
    <w:name w:val="show_spellpr"/>
    <w:basedOn w:val="ad"/>
    <w:rsid w:val="00D870BC"/>
  </w:style>
  <w:style w:type="character" w:customStyle="1" w:styleId="pg">
    <w:name w:val="pg"/>
    <w:basedOn w:val="ad"/>
    <w:rsid w:val="00D870BC"/>
  </w:style>
  <w:style w:type="character" w:customStyle="1" w:styleId="labset">
    <w:name w:val="labset"/>
    <w:basedOn w:val="ad"/>
    <w:rsid w:val="00D870BC"/>
  </w:style>
  <w:style w:type="character" w:customStyle="1" w:styleId="ital-inline">
    <w:name w:val="ital-inline"/>
    <w:basedOn w:val="ad"/>
    <w:rsid w:val="00D870BC"/>
  </w:style>
  <w:style w:type="character" w:customStyle="1" w:styleId="secondary-bf">
    <w:name w:val="secondary-bf"/>
    <w:basedOn w:val="ad"/>
    <w:rsid w:val="00D870BC"/>
  </w:style>
  <w:style w:type="character" w:customStyle="1" w:styleId="rom-inline">
    <w:name w:val="rom-inline"/>
    <w:basedOn w:val="ad"/>
    <w:rsid w:val="00D870BC"/>
  </w:style>
  <w:style w:type="character" w:customStyle="1" w:styleId="sectionlabel">
    <w:name w:val="sectionlabel"/>
    <w:basedOn w:val="ad"/>
    <w:rsid w:val="00D870BC"/>
  </w:style>
  <w:style w:type="character" w:customStyle="1" w:styleId="foreign">
    <w:name w:val="foreign"/>
    <w:basedOn w:val="ad"/>
    <w:rsid w:val="00D870BC"/>
  </w:style>
  <w:style w:type="character" w:customStyle="1" w:styleId="FontStyle23">
    <w:name w:val="Font Style23"/>
    <w:basedOn w:val="ad"/>
    <w:uiPriority w:val="99"/>
    <w:rsid w:val="00D870BC"/>
    <w:rPr>
      <w:rFonts w:ascii="Bookman Old Style" w:hAnsi="Bookman Old Style" w:cs="Bookman Old Style" w:hint="default"/>
      <w:sz w:val="22"/>
      <w:szCs w:val="22"/>
    </w:rPr>
  </w:style>
  <w:style w:type="paragraph" w:customStyle="1" w:styleId="2fffffa">
    <w:name w:val="Назва об'єкта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d"/>
    <w:locked/>
    <w:rsid w:val="00D870BC"/>
    <w:rPr>
      <w:b/>
      <w:bCs/>
      <w:i/>
      <w:iCs/>
      <w:kern w:val="18"/>
      <w:sz w:val="26"/>
      <w:szCs w:val="26"/>
      <w:lang w:val="uk-UA" w:eastAsia="ru-RU" w:bidi="ar-SA"/>
    </w:rPr>
  </w:style>
  <w:style w:type="character" w:customStyle="1" w:styleId="8a">
    <w:name w:val="Знак Знак8"/>
    <w:basedOn w:val="ad"/>
    <w:locked/>
    <w:rsid w:val="00D870BC"/>
    <w:rPr>
      <w:kern w:val="18"/>
      <w:sz w:val="24"/>
      <w:szCs w:val="24"/>
      <w:lang w:val="uk-UA" w:eastAsia="ru-RU" w:bidi="ar-SA"/>
    </w:rPr>
  </w:style>
  <w:style w:type="character" w:customStyle="1" w:styleId="9a">
    <w:name w:val="Знак Знак9"/>
    <w:basedOn w:val="ad"/>
    <w:locked/>
    <w:rsid w:val="00D870BC"/>
    <w:rPr>
      <w:kern w:val="18"/>
      <w:sz w:val="24"/>
      <w:szCs w:val="24"/>
      <w:lang w:val="uk-UA" w:eastAsia="ru-RU" w:bidi="ar-SA"/>
    </w:rPr>
  </w:style>
  <w:style w:type="paragraph" w:customStyle="1" w:styleId="proddetailssubmast">
    <w:name w:val="proddetailssubmast"/>
    <w:basedOn w:val="ac"/>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d"/>
    <w:rsid w:val="00D870BC"/>
    <w:rPr>
      <w:rFonts w:ascii="Times New Roman" w:hAnsi="Times New Roman" w:cs="Times New Roman" w:hint="default"/>
      <w:sz w:val="26"/>
      <w:szCs w:val="26"/>
    </w:rPr>
  </w:style>
  <w:style w:type="character" w:customStyle="1" w:styleId="c">
    <w:name w:val="c"/>
    <w:basedOn w:val="ad"/>
    <w:rsid w:val="00D870BC"/>
  </w:style>
  <w:style w:type="character" w:customStyle="1" w:styleId="publication">
    <w:name w:val="publication"/>
    <w:basedOn w:val="ad"/>
    <w:rsid w:val="00D870BC"/>
  </w:style>
  <w:style w:type="character" w:customStyle="1" w:styleId="criticname">
    <w:name w:val="criticname"/>
    <w:basedOn w:val="ad"/>
    <w:rsid w:val="00D870BC"/>
  </w:style>
  <w:style w:type="character" w:customStyle="1" w:styleId="21e">
    <w:name w:val="Основний текст з відступом 2 Знак1"/>
    <w:basedOn w:val="ad"/>
    <w:semiHidden/>
    <w:locked/>
    <w:rsid w:val="00D870BC"/>
    <w:rPr>
      <w:sz w:val="24"/>
      <w:szCs w:val="24"/>
      <w:lang w:eastAsia="ru-RU"/>
    </w:rPr>
  </w:style>
  <w:style w:type="character" w:customStyle="1" w:styleId="31b">
    <w:name w:val="Основний текст з відступом 3 Знак1"/>
    <w:basedOn w:val="ad"/>
    <w:semiHidden/>
    <w:locked/>
    <w:rsid w:val="00D870BC"/>
    <w:rPr>
      <w:sz w:val="28"/>
      <w:lang w:eastAsia="ru-RU"/>
    </w:rPr>
  </w:style>
  <w:style w:type="character" w:customStyle="1" w:styleId="affffffffffffffffffffff6">
    <w:name w:val="Знак Знак"/>
    <w:basedOn w:val="ad"/>
    <w:rsid w:val="00F94ED3"/>
    <w:rPr>
      <w:sz w:val="24"/>
      <w:szCs w:val="24"/>
      <w:lang w:val="ru-RU" w:eastAsia="ru-RU" w:bidi="ar-SA"/>
    </w:rPr>
  </w:style>
  <w:style w:type="character" w:customStyle="1" w:styleId="affffffffffffffffffffff7">
    <w:name w:val="КУ_литература Знак"/>
    <w:basedOn w:val="affffffffffffffffffffff6"/>
    <w:rsid w:val="00F94ED3"/>
    <w:rPr>
      <w:spacing w:val="-2"/>
      <w:sz w:val="18"/>
      <w:szCs w:val="18"/>
      <w:lang w:val="ru-RU" w:eastAsia="ru-RU" w:bidi="ar-SA"/>
    </w:rPr>
  </w:style>
  <w:style w:type="paragraph" w:customStyle="1" w:styleId="affffffffffffffffffffff8">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9">
    <w:name w:val="КУ_автор Знак"/>
    <w:basedOn w:val="affffffffffffffffffffff6"/>
    <w:rsid w:val="00F94ED3"/>
    <w:rPr>
      <w:rFonts w:ascii="Arial" w:hAnsi="Arial" w:cs="Arial"/>
      <w:i/>
      <w:iCs/>
      <w:sz w:val="18"/>
      <w:szCs w:val="18"/>
      <w:lang w:val="ru-RU" w:eastAsia="ru-RU" w:bidi="ar-SA"/>
    </w:rPr>
  </w:style>
  <w:style w:type="paragraph" w:customStyle="1" w:styleId="affffffffffffffffffffffa">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d"/>
    <w:rsid w:val="00F94ED3"/>
  </w:style>
  <w:style w:type="character" w:customStyle="1" w:styleId="binding">
    <w:name w:val="binding"/>
    <w:basedOn w:val="ad"/>
    <w:rsid w:val="00F94ED3"/>
  </w:style>
  <w:style w:type="character" w:customStyle="1" w:styleId="format">
    <w:name w:val="format"/>
    <w:basedOn w:val="ad"/>
    <w:rsid w:val="00F94ED3"/>
  </w:style>
  <w:style w:type="paragraph" w:customStyle="1" w:styleId="References">
    <w:name w:val="References"/>
    <w:basedOn w:val="ac"/>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d"/>
    <w:rsid w:val="00C205B0"/>
    <w:rPr>
      <w:sz w:val="24"/>
      <w:szCs w:val="24"/>
      <w:lang w:val="ru-RU" w:eastAsia="ru-RU" w:bidi="ar-SA"/>
    </w:rPr>
  </w:style>
  <w:style w:type="paragraph" w:customStyle="1" w:styleId="14pt04">
    <w:name w:val="Стиль 14 pt уплотненный на  04 пт"/>
    <w:basedOn w:val="ac"/>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d"/>
    <w:rsid w:val="00C205B0"/>
    <w:rPr>
      <w:spacing w:val="-8"/>
      <w:sz w:val="28"/>
      <w:szCs w:val="24"/>
      <w:lang w:val="uk-UA" w:eastAsia="ru-RU" w:bidi="ar-SA"/>
    </w:rPr>
  </w:style>
  <w:style w:type="paragraph" w:customStyle="1" w:styleId="caaieiaeeee1">
    <w:name w:val="caaieiaeeee 1"/>
    <w:basedOn w:val="ac"/>
    <w:next w:val="ac"/>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c"/>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c"/>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d"/>
    <w:rsid w:val="00AE503D"/>
    <w:rPr>
      <w:color w:val="1E5A64"/>
    </w:rPr>
  </w:style>
  <w:style w:type="character" w:customStyle="1" w:styleId="rvts35">
    <w:name w:val="rvts35"/>
    <w:basedOn w:val="ad"/>
    <w:rsid w:val="00AE503D"/>
    <w:rPr>
      <w:rFonts w:ascii="Times New Roman" w:hAnsi="Times New Roman" w:cs="Times New Roman" w:hint="default"/>
      <w:i/>
      <w:iCs/>
      <w:sz w:val="28"/>
      <w:szCs w:val="28"/>
    </w:rPr>
  </w:style>
  <w:style w:type="paragraph" w:customStyle="1" w:styleId="title2">
    <w:name w:val="title2"/>
    <w:basedOn w:val="ac"/>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d"/>
    <w:rsid w:val="00AE503D"/>
    <w:rPr>
      <w:rFonts w:ascii="Arial" w:hAnsi="Arial" w:cs="Arial" w:hint="default"/>
      <w:color w:val="000000"/>
      <w:sz w:val="18"/>
      <w:szCs w:val="18"/>
    </w:rPr>
  </w:style>
  <w:style w:type="paragraph" w:customStyle="1" w:styleId="authorgroup">
    <w:name w:val="authorgroup"/>
    <w:basedOn w:val="ac"/>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c"/>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c"/>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d"/>
    <w:rsid w:val="00F24C48"/>
  </w:style>
  <w:style w:type="paragraph" w:customStyle="1" w:styleId="litlist">
    <w:name w:val="litlist"/>
    <w:basedOn w:val="ac"/>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d"/>
    <w:rsid w:val="003E6E3C"/>
  </w:style>
  <w:style w:type="paragraph" w:customStyle="1" w:styleId="rvps15">
    <w:name w:val="rvps1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d"/>
    <w:rsid w:val="001575AD"/>
  </w:style>
  <w:style w:type="character" w:customStyle="1" w:styleId="rvts29">
    <w:name w:val="rvts29"/>
    <w:basedOn w:val="ad"/>
    <w:rsid w:val="001575AD"/>
  </w:style>
  <w:style w:type="paragraph" w:customStyle="1" w:styleId="rvps21">
    <w:name w:val="rvps21"/>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d"/>
    <w:rsid w:val="001575AD"/>
  </w:style>
  <w:style w:type="paragraph" w:customStyle="1" w:styleId="rvps22">
    <w:name w:val="rvps2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d"/>
    <w:rsid w:val="001575AD"/>
  </w:style>
  <w:style w:type="paragraph" w:customStyle="1" w:styleId="rvps24">
    <w:name w:val="rvps2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d"/>
    <w:rsid w:val="001575AD"/>
  </w:style>
  <w:style w:type="paragraph" w:customStyle="1" w:styleId="rvps31">
    <w:name w:val="rvps31"/>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d"/>
    <w:rsid w:val="001575AD"/>
  </w:style>
  <w:style w:type="paragraph" w:customStyle="1" w:styleId="rvps33">
    <w:name w:val="rvps33"/>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d"/>
    <w:rsid w:val="001575AD"/>
  </w:style>
  <w:style w:type="character" w:customStyle="1" w:styleId="rvts51">
    <w:name w:val="rvts51"/>
    <w:basedOn w:val="ad"/>
    <w:rsid w:val="001575AD"/>
  </w:style>
  <w:style w:type="character" w:customStyle="1" w:styleId="rvts52">
    <w:name w:val="rvts52"/>
    <w:basedOn w:val="ad"/>
    <w:rsid w:val="001575AD"/>
  </w:style>
  <w:style w:type="character" w:customStyle="1" w:styleId="rvts53">
    <w:name w:val="rvts53"/>
    <w:basedOn w:val="ad"/>
    <w:rsid w:val="001575AD"/>
  </w:style>
  <w:style w:type="character" w:customStyle="1" w:styleId="rvts54">
    <w:name w:val="rvts54"/>
    <w:basedOn w:val="ad"/>
    <w:rsid w:val="001575AD"/>
  </w:style>
  <w:style w:type="paragraph" w:customStyle="1" w:styleId="rvps37">
    <w:name w:val="rvps37"/>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d"/>
    <w:rsid w:val="001575AD"/>
  </w:style>
  <w:style w:type="character" w:customStyle="1" w:styleId="rvts55">
    <w:name w:val="rvts55"/>
    <w:basedOn w:val="ad"/>
    <w:rsid w:val="001575AD"/>
  </w:style>
  <w:style w:type="character" w:customStyle="1" w:styleId="personname">
    <w:name w:val="person_name"/>
    <w:basedOn w:val="ad"/>
    <w:rsid w:val="008440DC"/>
  </w:style>
  <w:style w:type="paragraph" w:customStyle="1" w:styleId="Caaieiaie10">
    <w:name w:val="Caaieiaie1"/>
    <w:basedOn w:val="ac"/>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c"/>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c"/>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c"/>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c"/>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c"/>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d"/>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d"/>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d"/>
    <w:locked/>
    <w:rsid w:val="00752F3E"/>
    <w:rPr>
      <w:b/>
      <w:bCs/>
      <w:sz w:val="28"/>
      <w:szCs w:val="24"/>
      <w:lang w:val="uk-UA" w:eastAsia="ru-RU" w:bidi="ar-SA"/>
    </w:rPr>
  </w:style>
  <w:style w:type="character" w:customStyle="1" w:styleId="180">
    <w:name w:val="Знак Знак18"/>
    <w:basedOn w:val="ad"/>
    <w:locked/>
    <w:rsid w:val="00752F3E"/>
    <w:rPr>
      <w:sz w:val="24"/>
      <w:szCs w:val="24"/>
      <w:lang w:val="ru-RU" w:eastAsia="ru-RU" w:bidi="ar-SA"/>
    </w:rPr>
  </w:style>
  <w:style w:type="character" w:customStyle="1" w:styleId="170">
    <w:name w:val="Знак Знак17"/>
    <w:basedOn w:val="ad"/>
    <w:locked/>
    <w:rsid w:val="00752F3E"/>
    <w:rPr>
      <w:sz w:val="24"/>
      <w:szCs w:val="24"/>
      <w:lang w:val="ru-RU" w:eastAsia="ru-RU" w:bidi="ar-SA"/>
    </w:rPr>
  </w:style>
  <w:style w:type="paragraph" w:customStyle="1" w:styleId="2fffffb">
    <w:name w:val="Абзац списка2"/>
    <w:basedOn w:val="ac"/>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8"/>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c"/>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c"/>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c"/>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d"/>
    <w:rsid w:val="00457D0C"/>
    <w:rPr>
      <w:bdr w:val="none" w:sz="0" w:space="0" w:color="auto" w:frame="1"/>
      <w:shd w:val="clear" w:color="auto" w:fill="FFFFFF"/>
    </w:rPr>
  </w:style>
  <w:style w:type="paragraph" w:customStyle="1" w:styleId="iauiue10">
    <w:name w:val="iau?iue1"/>
    <w:basedOn w:val="ac"/>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c"/>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c"/>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c"/>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c"/>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c"/>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c"/>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c"/>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d"/>
    <w:rsid w:val="00EC7A88"/>
    <w:rPr>
      <w:rFonts w:ascii="Times New Roman" w:hAnsi="Times New Roman" w:cs="Times New Roman"/>
      <w:i/>
      <w:iCs/>
    </w:rPr>
  </w:style>
  <w:style w:type="paragraph" w:customStyle="1" w:styleId="3fff2">
    <w:name w:val="Текст выноски3"/>
    <w:basedOn w:val="ac"/>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c"/>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d"/>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d"/>
    <w:rsid w:val="00411D54"/>
  </w:style>
  <w:style w:type="character" w:customStyle="1" w:styleId="132">
    <w:name w:val="Знак13"/>
    <w:basedOn w:val="ad"/>
    <w:rsid w:val="008E76AB"/>
    <w:rPr>
      <w:rFonts w:ascii="Times New Roman" w:eastAsia="Arial Unicode MS" w:hAnsi="Times New Roman" w:cs="Times New Roman"/>
      <w:b/>
      <w:bCs/>
      <w:sz w:val="28"/>
      <w:szCs w:val="24"/>
      <w:lang w:val="uk-UA" w:eastAsia="ru-RU"/>
    </w:rPr>
  </w:style>
  <w:style w:type="character" w:customStyle="1" w:styleId="11f4">
    <w:name w:val="Знак11"/>
    <w:basedOn w:val="ad"/>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d"/>
    <w:rsid w:val="008E76AB"/>
    <w:rPr>
      <w:rFonts w:ascii="Times New Roman" w:eastAsia="Times New Roman" w:hAnsi="Times New Roman" w:cs="Times New Roman"/>
      <w:b/>
      <w:bCs/>
      <w:sz w:val="28"/>
      <w:szCs w:val="24"/>
      <w:lang w:val="uk-UA" w:eastAsia="ru-RU"/>
    </w:rPr>
  </w:style>
  <w:style w:type="character" w:customStyle="1" w:styleId="9b">
    <w:name w:val="Знак9"/>
    <w:basedOn w:val="ad"/>
    <w:semiHidden/>
    <w:rsid w:val="008E76AB"/>
    <w:rPr>
      <w:rFonts w:ascii="Times New Roman" w:eastAsia="Times New Roman" w:hAnsi="Times New Roman" w:cs="Times New Roman"/>
      <w:sz w:val="24"/>
      <w:szCs w:val="24"/>
      <w:lang w:val="uk-UA" w:eastAsia="ru-RU"/>
    </w:rPr>
  </w:style>
  <w:style w:type="character" w:customStyle="1" w:styleId="8b">
    <w:name w:val="Знак8"/>
    <w:basedOn w:val="ad"/>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d"/>
    <w:semiHidden/>
    <w:rsid w:val="008E76AB"/>
    <w:rPr>
      <w:rFonts w:ascii="Cambria" w:eastAsia="Times New Roman" w:hAnsi="Cambria" w:cs="Times New Roman"/>
      <w:b/>
      <w:bCs/>
      <w:i/>
      <w:iCs/>
      <w:sz w:val="28"/>
      <w:szCs w:val="28"/>
    </w:rPr>
  </w:style>
  <w:style w:type="character" w:customStyle="1" w:styleId="7d">
    <w:name w:val="Знак7"/>
    <w:basedOn w:val="ad"/>
    <w:rsid w:val="008E76AB"/>
    <w:rPr>
      <w:rFonts w:ascii="Times New Roman" w:eastAsia="Times New Roman" w:hAnsi="Times New Roman"/>
      <w:sz w:val="24"/>
      <w:szCs w:val="24"/>
    </w:rPr>
  </w:style>
  <w:style w:type="character" w:customStyle="1" w:styleId="6f4">
    <w:name w:val="Знак6"/>
    <w:basedOn w:val="ad"/>
    <w:semiHidden/>
    <w:rsid w:val="008E76AB"/>
    <w:rPr>
      <w:rFonts w:ascii="Times New Roman" w:eastAsia="Times New Roman" w:hAnsi="Times New Roman"/>
      <w:sz w:val="24"/>
      <w:szCs w:val="24"/>
    </w:rPr>
  </w:style>
  <w:style w:type="character" w:customStyle="1" w:styleId="5f9">
    <w:name w:val="Знак5"/>
    <w:basedOn w:val="ad"/>
    <w:rsid w:val="008E76AB"/>
    <w:rPr>
      <w:rFonts w:ascii="Times New Roman" w:eastAsia="Times New Roman" w:hAnsi="Times New Roman"/>
      <w:sz w:val="24"/>
      <w:szCs w:val="24"/>
    </w:rPr>
  </w:style>
  <w:style w:type="character" w:customStyle="1" w:styleId="4ff3">
    <w:name w:val="Знак4"/>
    <w:basedOn w:val="ad"/>
    <w:rsid w:val="008E76AB"/>
    <w:rPr>
      <w:rFonts w:ascii="Times New Roman" w:eastAsia="Times New Roman" w:hAnsi="Times New Roman"/>
      <w:sz w:val="16"/>
      <w:szCs w:val="16"/>
    </w:rPr>
  </w:style>
  <w:style w:type="character" w:customStyle="1" w:styleId="3fff5">
    <w:name w:val="Знак3"/>
    <w:basedOn w:val="ad"/>
    <w:rsid w:val="008E76AB"/>
    <w:rPr>
      <w:rFonts w:ascii="Times New Roman" w:eastAsia="Times New Roman" w:hAnsi="Times New Roman"/>
      <w:b/>
      <w:bCs/>
      <w:sz w:val="28"/>
      <w:szCs w:val="24"/>
      <w:lang w:val="uk-UA"/>
    </w:rPr>
  </w:style>
  <w:style w:type="character" w:customStyle="1" w:styleId="21f">
    <w:name w:val="Знак21"/>
    <w:basedOn w:val="ad"/>
    <w:rsid w:val="008E76AB"/>
    <w:rPr>
      <w:rFonts w:ascii="Times New Roman" w:eastAsia="Times New Roman" w:hAnsi="Times New Roman"/>
      <w:sz w:val="24"/>
      <w:szCs w:val="24"/>
    </w:rPr>
  </w:style>
  <w:style w:type="character" w:customStyle="1" w:styleId="151">
    <w:name w:val="Знак15"/>
    <w:basedOn w:val="ad"/>
    <w:rsid w:val="008E76AB"/>
    <w:rPr>
      <w:rFonts w:ascii="Times New Roman" w:eastAsia="Times New Roman" w:hAnsi="Times New Roman"/>
      <w:sz w:val="24"/>
      <w:szCs w:val="24"/>
    </w:rPr>
  </w:style>
  <w:style w:type="character" w:customStyle="1" w:styleId="14d">
    <w:name w:val="Знак14"/>
    <w:basedOn w:val="ad"/>
    <w:rsid w:val="008E76AB"/>
    <w:rPr>
      <w:rFonts w:ascii="Tahoma" w:eastAsia="Times New Roman" w:hAnsi="Tahoma" w:cs="Tahoma"/>
      <w:sz w:val="16"/>
      <w:szCs w:val="16"/>
    </w:rPr>
  </w:style>
  <w:style w:type="character" w:customStyle="1" w:styleId="zag11">
    <w:name w:val="zag1"/>
    <w:basedOn w:val="ad"/>
    <w:rsid w:val="00437754"/>
    <w:rPr>
      <w:b/>
      <w:bCs/>
      <w:color w:val="990033"/>
      <w:sz w:val="24"/>
      <w:szCs w:val="24"/>
    </w:rPr>
  </w:style>
  <w:style w:type="character" w:customStyle="1" w:styleId="avt1">
    <w:name w:val="avt1"/>
    <w:basedOn w:val="ad"/>
    <w:rsid w:val="00437754"/>
    <w:rPr>
      <w:color w:val="000000"/>
      <w:sz w:val="16"/>
      <w:szCs w:val="16"/>
    </w:rPr>
  </w:style>
  <w:style w:type="character" w:customStyle="1" w:styleId="FontStyle103">
    <w:name w:val="Font Style103"/>
    <w:basedOn w:val="ad"/>
    <w:rsid w:val="00CA51F5"/>
    <w:rPr>
      <w:rFonts w:ascii="Times New Roman" w:hAnsi="Times New Roman" w:cs="Times New Roman"/>
      <w:b/>
      <w:bCs/>
      <w:sz w:val="10"/>
      <w:szCs w:val="10"/>
    </w:rPr>
  </w:style>
  <w:style w:type="character" w:customStyle="1" w:styleId="FontStyle18">
    <w:name w:val="Font Style18"/>
    <w:basedOn w:val="ad"/>
    <w:rsid w:val="006C3339"/>
    <w:rPr>
      <w:rFonts w:ascii="Times New Roman" w:hAnsi="Times New Roman" w:cs="Times New Roman"/>
      <w:sz w:val="20"/>
      <w:szCs w:val="20"/>
    </w:rPr>
  </w:style>
  <w:style w:type="character" w:customStyle="1" w:styleId="FontStyle74">
    <w:name w:val="Font Style74"/>
    <w:basedOn w:val="ad"/>
    <w:rsid w:val="006C3339"/>
    <w:rPr>
      <w:rFonts w:ascii="Times New Roman" w:hAnsi="Times New Roman" w:cs="Times New Roman"/>
      <w:sz w:val="12"/>
      <w:szCs w:val="12"/>
    </w:rPr>
  </w:style>
  <w:style w:type="character" w:customStyle="1" w:styleId="zag">
    <w:name w:val="zag"/>
    <w:basedOn w:val="ad"/>
    <w:rsid w:val="00A53071"/>
  </w:style>
  <w:style w:type="paragraph" w:customStyle="1" w:styleId="tagline">
    <w:name w:val="tagline"/>
    <w:basedOn w:val="ac"/>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d"/>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d"/>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c"/>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d"/>
    <w:link w:val="Maintext2"/>
    <w:rsid w:val="005104CB"/>
    <w:rPr>
      <w:rFonts w:ascii="Times New Roman" w:eastAsia="Times New Roman" w:hAnsi="Times New Roman" w:cs="Times New Roman"/>
      <w:sz w:val="28"/>
      <w:szCs w:val="24"/>
      <w:lang w:val="en-US"/>
    </w:rPr>
  </w:style>
  <w:style w:type="paragraph" w:customStyle="1" w:styleId="lit0">
    <w:name w:val="lit"/>
    <w:basedOn w:val="ac"/>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d"/>
    <w:rsid w:val="00553C54"/>
  </w:style>
  <w:style w:type="character" w:customStyle="1" w:styleId="gtit">
    <w:name w:val="gtit"/>
    <w:basedOn w:val="ad"/>
    <w:rsid w:val="00783C79"/>
  </w:style>
  <w:style w:type="character" w:customStyle="1" w:styleId="titre1">
    <w:name w:val="titre1"/>
    <w:basedOn w:val="ad"/>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c"/>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c"/>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c"/>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d"/>
    <w:rsid w:val="00CD3A46"/>
  </w:style>
  <w:style w:type="character" w:customStyle="1" w:styleId="b-doc-expl">
    <w:name w:val="b-doc-expl"/>
    <w:basedOn w:val="ad"/>
    <w:rsid w:val="00CD3A46"/>
  </w:style>
  <w:style w:type="character" w:customStyle="1" w:styleId="forumdesc">
    <w:name w:val="forumdesc"/>
    <w:basedOn w:val="ad"/>
    <w:rsid w:val="00CD3A46"/>
  </w:style>
  <w:style w:type="character" w:customStyle="1" w:styleId="zoomme">
    <w:name w:val="zoomme"/>
    <w:basedOn w:val="ad"/>
    <w:rsid w:val="00CD3A46"/>
  </w:style>
  <w:style w:type="character" w:customStyle="1" w:styleId="explbold">
    <w:name w:val="explbold"/>
    <w:basedOn w:val="ad"/>
    <w:rsid w:val="000A0BF4"/>
  </w:style>
  <w:style w:type="character" w:customStyle="1" w:styleId="opis1">
    <w:name w:val="opis1"/>
    <w:basedOn w:val="ad"/>
    <w:rsid w:val="000A0BF4"/>
    <w:rPr>
      <w:rFonts w:ascii="Arial" w:hAnsi="Arial" w:cs="Arial" w:hint="default"/>
      <w:sz w:val="20"/>
      <w:szCs w:val="20"/>
    </w:rPr>
  </w:style>
  <w:style w:type="character" w:customStyle="1" w:styleId="q1">
    <w:name w:val="q1"/>
    <w:basedOn w:val="ad"/>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c"/>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c">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d"/>
    <w:rsid w:val="00B22436"/>
    <w:rPr>
      <w:rFonts w:ascii="Segoe UI" w:hAnsi="Segoe UI" w:cs="Segoe UI"/>
      <w:sz w:val="18"/>
      <w:szCs w:val="18"/>
      <w:lang w:eastAsia="ar-SA"/>
    </w:rPr>
  </w:style>
  <w:style w:type="character" w:customStyle="1" w:styleId="1fffffffa">
    <w:name w:val="Знак Знак Знак1"/>
    <w:basedOn w:val="ad"/>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c"/>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c"/>
    <w:rsid w:val="00114A09"/>
    <w:pPr>
      <w:ind w:left="720"/>
    </w:pPr>
    <w:rPr>
      <w:rFonts w:ascii="Times New Roman" w:eastAsia="Times New Roman" w:hAnsi="Times New Roman" w:cs="Times New Roman"/>
      <w:sz w:val="28"/>
      <w:szCs w:val="28"/>
    </w:rPr>
  </w:style>
  <w:style w:type="paragraph" w:customStyle="1" w:styleId="233">
    <w:name w:val="Заголовок 23"/>
    <w:basedOn w:val="ac"/>
    <w:next w:val="ac"/>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c"/>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d"/>
    <w:rsid w:val="00540A7D"/>
    <w:rPr>
      <w:color w:val="666666"/>
      <w:sz w:val="15"/>
      <w:szCs w:val="15"/>
    </w:rPr>
  </w:style>
  <w:style w:type="character" w:customStyle="1" w:styleId="tit1">
    <w:name w:val="tit1"/>
    <w:basedOn w:val="ad"/>
    <w:rsid w:val="00540A7D"/>
    <w:rPr>
      <w:color w:val="053769"/>
      <w:sz w:val="20"/>
      <w:szCs w:val="20"/>
    </w:rPr>
  </w:style>
  <w:style w:type="character" w:customStyle="1" w:styleId="articletitle10">
    <w:name w:val="article_title1"/>
    <w:basedOn w:val="ad"/>
    <w:rsid w:val="00540A7D"/>
    <w:rPr>
      <w:rFonts w:ascii="Arial" w:hAnsi="Arial" w:cs="Arial" w:hint="default"/>
      <w:b/>
      <w:bCs/>
      <w:sz w:val="24"/>
      <w:szCs w:val="24"/>
    </w:rPr>
  </w:style>
  <w:style w:type="character" w:customStyle="1" w:styleId="articletext1">
    <w:name w:val="article_text1"/>
    <w:basedOn w:val="ad"/>
    <w:rsid w:val="00540A7D"/>
    <w:rPr>
      <w:rFonts w:ascii="Arial" w:hAnsi="Arial" w:cs="Arial" w:hint="default"/>
      <w:sz w:val="18"/>
      <w:szCs w:val="18"/>
    </w:rPr>
  </w:style>
  <w:style w:type="character" w:customStyle="1" w:styleId="headerbreadcrumb1">
    <w:name w:val="header_breadcrumb1"/>
    <w:basedOn w:val="ad"/>
    <w:rsid w:val="00540A7D"/>
    <w:rPr>
      <w:rFonts w:ascii="Impact" w:hAnsi="Impact" w:hint="default"/>
      <w:b/>
      <w:bCs/>
      <w:caps/>
      <w:color w:val="666666"/>
      <w:sz w:val="39"/>
      <w:szCs w:val="39"/>
    </w:rPr>
  </w:style>
  <w:style w:type="character" w:customStyle="1" w:styleId="generaltext1">
    <w:name w:val="general_text1"/>
    <w:basedOn w:val="ad"/>
    <w:rsid w:val="00540A7D"/>
    <w:rPr>
      <w:rFonts w:ascii="Arial" w:hAnsi="Arial" w:cs="Arial" w:hint="default"/>
      <w:sz w:val="18"/>
      <w:szCs w:val="18"/>
    </w:rPr>
  </w:style>
  <w:style w:type="paragraph" w:customStyle="1" w:styleId="Text-d">
    <w:name w:val="Text-d"/>
    <w:basedOn w:val="ac"/>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c"/>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c"/>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d">
    <w:name w:val="надпись"/>
    <w:basedOn w:val="ac"/>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e">
    <w:name w:val="формула"/>
    <w:basedOn w:val="ad"/>
    <w:rsid w:val="009153A9"/>
    <w:rPr>
      <w:rFonts w:ascii="Times New Roman" w:hAnsi="Times New Roman" w:cs="Times New Roman"/>
      <w:i/>
    </w:rPr>
  </w:style>
  <w:style w:type="paragraph" w:customStyle="1" w:styleId="afffffffffffffffffffffff">
    <w:name w:val="чернетка"/>
    <w:basedOn w:val="ac"/>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d"/>
    <w:rsid w:val="009153A9"/>
    <w:rPr>
      <w:rFonts w:ascii="Comic Sans MS" w:hAnsi="Comic Sans MS" w:cs="Arial"/>
      <w:sz w:val="26"/>
      <w:lang w:val="uk-UA" w:eastAsia="x-none"/>
    </w:rPr>
  </w:style>
  <w:style w:type="character" w:customStyle="1" w:styleId="key">
    <w:name w:val="key"/>
    <w:basedOn w:val="ad"/>
    <w:rsid w:val="009153A9"/>
    <w:rPr>
      <w:rFonts w:ascii="Arial" w:hAnsi="Arial" w:cs="Times New Roman"/>
      <w:color w:val="FF0000"/>
      <w:sz w:val="28"/>
      <w:szCs w:val="28"/>
    </w:rPr>
  </w:style>
  <w:style w:type="character" w:customStyle="1" w:styleId="bio1">
    <w:name w:val="bio1"/>
    <w:basedOn w:val="ad"/>
    <w:rsid w:val="009153A9"/>
    <w:rPr>
      <w:rFonts w:ascii="Verdana" w:hAnsi="Verdana" w:cs="Times New Roman"/>
      <w:color w:val="000000"/>
      <w:sz w:val="17"/>
      <w:szCs w:val="17"/>
    </w:rPr>
  </w:style>
  <w:style w:type="character" w:customStyle="1" w:styleId="5fd">
    <w:name w:val="Гиперссылка5"/>
    <w:basedOn w:val="ad"/>
    <w:rsid w:val="009153A9"/>
    <w:rPr>
      <w:rFonts w:cs="Times New Roman"/>
      <w:color w:val="0000FF"/>
      <w:sz w:val="20"/>
      <w:szCs w:val="20"/>
      <w:u w:val="single"/>
      <w:effect w:val="none"/>
    </w:rPr>
  </w:style>
  <w:style w:type="character" w:customStyle="1" w:styleId="1CharChar1">
    <w:name w:val="Знак1 Char Char1"/>
    <w:basedOn w:val="ad"/>
    <w:locked/>
    <w:rsid w:val="009153A9"/>
    <w:rPr>
      <w:rFonts w:ascii="Calibri" w:hAnsi="Calibri" w:cs="Calibri"/>
      <w:sz w:val="24"/>
      <w:szCs w:val="24"/>
      <w:lang w:val="it-IT" w:eastAsia="it-IT" w:bidi="ar-SA"/>
    </w:rPr>
  </w:style>
  <w:style w:type="paragraph" w:customStyle="1" w:styleId="Textkorper-Einzug">
    <w:name w:val="Textkorper-Einzug"/>
    <w:basedOn w:val="ac"/>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c"/>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c"/>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c"/>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d"/>
    <w:rsid w:val="00D02109"/>
    <w:rPr>
      <w:rFonts w:ascii="Arial" w:hAnsi="Arial" w:cs="Arial"/>
      <w:color w:val="03593A"/>
      <w:sz w:val="20"/>
      <w:szCs w:val="20"/>
    </w:rPr>
  </w:style>
  <w:style w:type="character" w:customStyle="1" w:styleId="11f5">
    <w:name w:val="Заголовок 1 Знак1"/>
    <w:aliases w:val="Заголовок 1 Знак Знак"/>
    <w:basedOn w:val="ad"/>
    <w:rsid w:val="00D02109"/>
    <w:rPr>
      <w:rFonts w:ascii="Cambria" w:hAnsi="Cambria" w:cs="Times New Roman"/>
      <w:b/>
      <w:bCs/>
      <w:kern w:val="32"/>
      <w:sz w:val="32"/>
      <w:szCs w:val="32"/>
    </w:rPr>
  </w:style>
  <w:style w:type="paragraph" w:customStyle="1" w:styleId="21f0">
    <w:name w:val="Цитата 21"/>
    <w:basedOn w:val="ac"/>
    <w:next w:val="ac"/>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d"/>
    <w:rsid w:val="00D02109"/>
    <w:rPr>
      <w:rFonts w:ascii="Times New Roman" w:hAnsi="Times New Roman" w:cs="Times New Roman"/>
      <w:i/>
      <w:sz w:val="24"/>
      <w:szCs w:val="24"/>
    </w:rPr>
  </w:style>
  <w:style w:type="paragraph" w:customStyle="1" w:styleId="1fffffffb">
    <w:name w:val="Выделенная цитата1"/>
    <w:basedOn w:val="ac"/>
    <w:next w:val="ac"/>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0">
    <w:name w:val="Выделенная цитата Знак"/>
    <w:basedOn w:val="ad"/>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d"/>
    <w:rsid w:val="00D02109"/>
    <w:rPr>
      <w:rFonts w:ascii="Times New Roman" w:hAnsi="Times New Roman" w:cs="Times New Roman"/>
      <w:b/>
      <w:i/>
      <w:sz w:val="24"/>
      <w:szCs w:val="24"/>
      <w:u w:val="single"/>
    </w:rPr>
  </w:style>
  <w:style w:type="character" w:customStyle="1" w:styleId="1fffffffd">
    <w:name w:val="Слабая ссылка1"/>
    <w:basedOn w:val="ad"/>
    <w:rsid w:val="00D02109"/>
    <w:rPr>
      <w:rFonts w:ascii="Times New Roman" w:hAnsi="Times New Roman" w:cs="Times New Roman"/>
      <w:sz w:val="24"/>
      <w:szCs w:val="24"/>
      <w:u w:val="single"/>
    </w:rPr>
  </w:style>
  <w:style w:type="character" w:customStyle="1" w:styleId="1fffffffe">
    <w:name w:val="Сильная ссылка1"/>
    <w:basedOn w:val="ad"/>
    <w:rsid w:val="00D02109"/>
    <w:rPr>
      <w:rFonts w:ascii="Times New Roman" w:hAnsi="Times New Roman" w:cs="Times New Roman"/>
      <w:b/>
      <w:sz w:val="24"/>
      <w:u w:val="single"/>
    </w:rPr>
  </w:style>
  <w:style w:type="character" w:customStyle="1" w:styleId="1ffffffff">
    <w:name w:val="Название книги1"/>
    <w:basedOn w:val="ad"/>
    <w:rsid w:val="00D02109"/>
    <w:rPr>
      <w:rFonts w:ascii="Cambria" w:hAnsi="Cambria" w:cs="Times New Roman"/>
      <w:b/>
      <w:i/>
      <w:sz w:val="24"/>
      <w:szCs w:val="24"/>
    </w:rPr>
  </w:style>
  <w:style w:type="paragraph" w:customStyle="1" w:styleId="3fffc">
    <w:name w:val="Заголовок оглавления3"/>
    <w:basedOn w:val="1"/>
    <w:next w:val="ac"/>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d"/>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c"/>
    <w:rsid w:val="00D02109"/>
    <w:pPr>
      <w:suppressAutoHyphens w:val="0"/>
    </w:pPr>
    <w:rPr>
      <w:rFonts w:ascii="Tahoma" w:eastAsia="Times New Roman" w:hAnsi="Tahoma" w:cs="Tahoma"/>
      <w:sz w:val="16"/>
      <w:szCs w:val="16"/>
      <w:lang w:val="en-US" w:eastAsia="en-US"/>
    </w:rPr>
  </w:style>
  <w:style w:type="paragraph" w:customStyle="1" w:styleId="Style7">
    <w:name w:val="Style7"/>
    <w:basedOn w:val="ac"/>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c"/>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d"/>
    <w:rsid w:val="005447DF"/>
    <w:rPr>
      <w:rFonts w:ascii="Arial" w:hAnsi="Arial" w:cs="Arial"/>
      <w:sz w:val="24"/>
      <w:szCs w:val="24"/>
    </w:rPr>
  </w:style>
  <w:style w:type="character" w:customStyle="1" w:styleId="definitiontext1">
    <w:name w:val="definitiontext1"/>
    <w:basedOn w:val="ad"/>
    <w:rsid w:val="005447DF"/>
    <w:rPr>
      <w:rFonts w:ascii="Arial" w:hAnsi="Arial" w:cs="Arial"/>
      <w:sz w:val="24"/>
      <w:szCs w:val="24"/>
    </w:rPr>
  </w:style>
  <w:style w:type="paragraph" w:styleId="32">
    <w:name w:val="List Bullet 3"/>
    <w:basedOn w:val="ac"/>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c"/>
    <w:rsid w:val="005447DF"/>
    <w:pPr>
      <w:suppressAutoHyphens w:val="0"/>
      <w:ind w:left="849" w:hanging="283"/>
    </w:pPr>
    <w:rPr>
      <w:rFonts w:ascii="Times New Roman" w:eastAsia="Batang" w:hAnsi="Times New Roman" w:cs="Times New Roman"/>
      <w:lang w:eastAsia="ru-RU"/>
    </w:rPr>
  </w:style>
  <w:style w:type="paragraph" w:customStyle="1" w:styleId="afffffffffffffffffffffff1">
    <w:name w:val="Строка ссылки"/>
    <w:basedOn w:val="afffffff8"/>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d"/>
    <w:rsid w:val="0044417E"/>
    <w:rPr>
      <w:rFonts w:ascii="Times New Roman" w:hAnsi="Times New Roman" w:cs="Times New Roman"/>
      <w:sz w:val="26"/>
      <w:szCs w:val="26"/>
    </w:rPr>
  </w:style>
  <w:style w:type="paragraph" w:customStyle="1" w:styleId="Style28">
    <w:name w:val="Style28"/>
    <w:basedOn w:val="ac"/>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c"/>
    <w:next w:val="ac"/>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c"/>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c"/>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c"/>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c"/>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c"/>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d"/>
    <w:rsid w:val="00AD10B9"/>
  </w:style>
  <w:style w:type="paragraph" w:customStyle="1" w:styleId="CharChar1">
    <w:name w:val="Знак Знак Char Char1"/>
    <w:basedOn w:val="ac"/>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c"/>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d"/>
    <w:rsid w:val="00713AC2"/>
    <w:rPr>
      <w:color w:val="auto"/>
    </w:rPr>
  </w:style>
  <w:style w:type="character" w:customStyle="1" w:styleId="tex1">
    <w:name w:val="tex1"/>
    <w:basedOn w:val="ad"/>
    <w:rsid w:val="00713AC2"/>
    <w:rPr>
      <w:color w:val="000000"/>
    </w:rPr>
  </w:style>
  <w:style w:type="paragraph" w:customStyle="1" w:styleId="spis">
    <w:name w:val="spis"/>
    <w:basedOn w:val="ac"/>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c"/>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9"/>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2">
    <w:name w:val="table of figures"/>
    <w:aliases w:val="Перечень ссылок"/>
    <w:basedOn w:val="ac"/>
    <w:next w:val="ac"/>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c"/>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c"/>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d"/>
    <w:rsid w:val="007168E0"/>
  </w:style>
  <w:style w:type="character" w:customStyle="1" w:styleId="dbody">
    <w:name w:val="d_body"/>
    <w:basedOn w:val="ad"/>
    <w:rsid w:val="007168E0"/>
  </w:style>
  <w:style w:type="character" w:customStyle="1" w:styleId="gl">
    <w:name w:val="gl"/>
    <w:basedOn w:val="ad"/>
    <w:rsid w:val="007168E0"/>
  </w:style>
  <w:style w:type="character" w:customStyle="1" w:styleId="source">
    <w:name w:val="source"/>
    <w:basedOn w:val="ad"/>
    <w:rsid w:val="007168E0"/>
  </w:style>
  <w:style w:type="character" w:customStyle="1" w:styleId="u-2-ln">
    <w:name w:val="u-2-ln"/>
    <w:basedOn w:val="ad"/>
    <w:rsid w:val="007168E0"/>
  </w:style>
  <w:style w:type="character" w:customStyle="1" w:styleId="contenttexten">
    <w:name w:val="content_text_en"/>
    <w:basedOn w:val="ad"/>
    <w:rsid w:val="007168E0"/>
  </w:style>
  <w:style w:type="character" w:customStyle="1" w:styleId="citecrochet">
    <w:name w:val="cite_crochet"/>
    <w:basedOn w:val="ad"/>
    <w:rsid w:val="007168E0"/>
  </w:style>
  <w:style w:type="table" w:customStyle="1" w:styleId="1ffffffff3">
    <w:name w:val="Светлый список1"/>
    <w:basedOn w:val="ae"/>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d"/>
    <w:uiPriority w:val="99"/>
    <w:semiHidden/>
    <w:rsid w:val="00CA3E26"/>
    <w:rPr>
      <w:color w:val="808080"/>
    </w:rPr>
  </w:style>
  <w:style w:type="paragraph" w:customStyle="1" w:styleId="short">
    <w:name w:val="short"/>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d"/>
    <w:rsid w:val="00147188"/>
    <w:rPr>
      <w:rFonts w:ascii="MS Sans Serif" w:hAnsi="MS Sans Serif" w:cs="MS Sans Serif"/>
      <w:color w:val="000000"/>
      <w:sz w:val="20"/>
      <w:szCs w:val="20"/>
    </w:rPr>
  </w:style>
  <w:style w:type="paragraph" w:customStyle="1" w:styleId="l1">
    <w:name w:val="l1"/>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d"/>
    <w:rsid w:val="00147188"/>
  </w:style>
  <w:style w:type="character" w:customStyle="1" w:styleId="transcription">
    <w:name w:val="transcription"/>
    <w:basedOn w:val="ad"/>
    <w:rsid w:val="00147188"/>
  </w:style>
  <w:style w:type="character" w:customStyle="1" w:styleId="star-caretcode-i1">
    <w:name w:val="star-caretcode-i1"/>
    <w:basedOn w:val="ad"/>
    <w:rsid w:val="00147188"/>
    <w:rPr>
      <w:i/>
      <w:iCs/>
    </w:rPr>
  </w:style>
  <w:style w:type="paragraph" w:customStyle="1" w:styleId="afffffffffffffffffffffff3">
    <w:name w:val="Текст диссертации"/>
    <w:basedOn w:val="ac"/>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c"/>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c"/>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c"/>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8"/>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4">
    <w:name w:val="Ñòèõ ïåðâûé íóìåðîâàííûé"/>
    <w:basedOn w:val="ac"/>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5">
    <w:name w:val="Задание"/>
    <w:basedOn w:val="ac"/>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6">
    <w:name w:val="упражнение"/>
    <w:basedOn w:val="ac"/>
    <w:rsid w:val="00486705"/>
    <w:pPr>
      <w:suppressAutoHyphens w:val="0"/>
      <w:ind w:left="708"/>
    </w:pPr>
    <w:rPr>
      <w:rFonts w:ascii="Times New Roman" w:eastAsia="Times New Roman" w:hAnsi="Times New Roman" w:cs="Times New Roman"/>
      <w:b/>
      <w:i/>
      <w:lang w:eastAsia="ru-RU"/>
    </w:rPr>
  </w:style>
  <w:style w:type="paragraph" w:customStyle="1" w:styleId="afffffffffffffffffffffff7">
    <w:name w:val="Упражнение"/>
    <w:basedOn w:val="ac"/>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8">
    <w:name w:val="стл"/>
    <w:basedOn w:val="ac"/>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9">
    <w:name w:val="например"/>
    <w:basedOn w:val="ac"/>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a">
    <w:name w:val="Предтекстовая"/>
    <w:basedOn w:val="ac"/>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d"/>
    <w:rsid w:val="00486705"/>
    <w:rPr>
      <w:rFonts w:ascii="Franklin Gothic Medium" w:hAnsi="Franklin Gothic Medium" w:cs="Franklin Gothic Medium"/>
      <w:b/>
      <w:bCs/>
      <w:i/>
      <w:iCs/>
      <w:sz w:val="28"/>
      <w:szCs w:val="28"/>
    </w:rPr>
  </w:style>
  <w:style w:type="character" w:customStyle="1" w:styleId="h30">
    <w:name w:val="h3"/>
    <w:basedOn w:val="ad"/>
    <w:rsid w:val="003132EE"/>
    <w:rPr>
      <w:rFonts w:ascii="Verdana" w:hAnsi="Verdana" w:hint="default"/>
      <w:b/>
      <w:bCs/>
      <w:sz w:val="23"/>
      <w:szCs w:val="23"/>
    </w:rPr>
  </w:style>
  <w:style w:type="character" w:customStyle="1" w:styleId="h3-rouge">
    <w:name w:val="h3-rouge"/>
    <w:basedOn w:val="ad"/>
    <w:rsid w:val="003132EE"/>
    <w:rPr>
      <w:rFonts w:ascii="Verdana" w:hAnsi="Verdana" w:hint="default"/>
      <w:b/>
      <w:bCs/>
      <w:color w:val="960000"/>
      <w:sz w:val="23"/>
      <w:szCs w:val="23"/>
    </w:rPr>
  </w:style>
  <w:style w:type="paragraph" w:customStyle="1" w:styleId="Bibliographie">
    <w:name w:val="Bibliographie"/>
    <w:basedOn w:val="ac"/>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d"/>
    <w:rsid w:val="003132EE"/>
  </w:style>
  <w:style w:type="character" w:customStyle="1" w:styleId="txtinternoir">
    <w:name w:val="txtinternoir"/>
    <w:basedOn w:val="ad"/>
    <w:rsid w:val="003132EE"/>
  </w:style>
  <w:style w:type="character" w:customStyle="1" w:styleId="310">
    <w:name w:val="Заголовок 3 Знак1"/>
    <w:basedOn w:val="ad"/>
    <w:link w:val="3"/>
    <w:uiPriority w:val="99"/>
    <w:locked/>
    <w:rsid w:val="00B5408A"/>
    <w:rPr>
      <w:rFonts w:ascii="Garamond" w:eastAsia="Garamond" w:hAnsi="Garamond" w:cs="Garamond"/>
      <w:b/>
      <w:i/>
      <w:color w:val="000000"/>
      <w:sz w:val="26"/>
      <w:lang w:eastAsia="ar-SA"/>
    </w:rPr>
  </w:style>
  <w:style w:type="character" w:customStyle="1" w:styleId="1fff3">
    <w:name w:val="Обычный1 Знак"/>
    <w:basedOn w:val="ad"/>
    <w:link w:val="1fff2"/>
    <w:locked/>
    <w:rsid w:val="00B5408A"/>
    <w:rPr>
      <w:rFonts w:ascii="Garamond" w:eastAsia="Garamond" w:hAnsi="Garamond" w:cs="Garamond"/>
      <w:sz w:val="24"/>
      <w:lang w:eastAsia="ar-SA"/>
    </w:rPr>
  </w:style>
  <w:style w:type="character" w:customStyle="1" w:styleId="510">
    <w:name w:val="Заголовок 5 Знак1"/>
    <w:basedOn w:val="ad"/>
    <w:link w:val="5"/>
    <w:uiPriority w:val="99"/>
    <w:locked/>
    <w:rsid w:val="00B5408A"/>
    <w:rPr>
      <w:rFonts w:ascii="Garamond" w:eastAsia="Garamond" w:hAnsi="Garamond" w:cs="Garamond"/>
      <w:b/>
      <w:sz w:val="28"/>
      <w:lang w:eastAsia="ar-SA"/>
    </w:rPr>
  </w:style>
  <w:style w:type="paragraph" w:customStyle="1" w:styleId="c0">
    <w:name w:val="c0"/>
    <w:basedOn w:val="ac"/>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c"/>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c"/>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c"/>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c"/>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c"/>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c"/>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c"/>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c"/>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c"/>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c"/>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c"/>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c"/>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d"/>
    <w:rsid w:val="00B5408A"/>
    <w:rPr>
      <w:color w:val="auto"/>
      <w:sz w:val="20"/>
      <w:szCs w:val="20"/>
      <w:shd w:val="clear" w:color="auto" w:fill="FFFFFF"/>
    </w:rPr>
  </w:style>
  <w:style w:type="character" w:customStyle="1" w:styleId="picboxinline22">
    <w:name w:val="picboxinline22"/>
    <w:basedOn w:val="ad"/>
    <w:rsid w:val="00B5408A"/>
    <w:rPr>
      <w:bdr w:val="none" w:sz="0" w:space="0" w:color="auto" w:frame="1"/>
    </w:rPr>
  </w:style>
  <w:style w:type="character" w:customStyle="1" w:styleId="symmagnifier7">
    <w:name w:val="symmagnifier7"/>
    <w:basedOn w:val="ad"/>
    <w:rsid w:val="00B5408A"/>
    <w:rPr>
      <w:color w:val="auto"/>
      <w:sz w:val="20"/>
      <w:szCs w:val="20"/>
      <w:bdr w:val="none" w:sz="0" w:space="0" w:color="auto" w:frame="1"/>
    </w:rPr>
  </w:style>
  <w:style w:type="character" w:customStyle="1" w:styleId="picboxinline32">
    <w:name w:val="picboxinline32"/>
    <w:basedOn w:val="ad"/>
    <w:rsid w:val="00B5408A"/>
    <w:rPr>
      <w:bdr w:val="none" w:sz="0" w:space="0" w:color="auto" w:frame="1"/>
    </w:rPr>
  </w:style>
  <w:style w:type="character" w:customStyle="1" w:styleId="symmagnifier8">
    <w:name w:val="symmagnifier8"/>
    <w:basedOn w:val="ad"/>
    <w:rsid w:val="00B5408A"/>
    <w:rPr>
      <w:color w:val="auto"/>
      <w:sz w:val="20"/>
      <w:szCs w:val="20"/>
      <w:bdr w:val="none" w:sz="0" w:space="0" w:color="auto" w:frame="1"/>
    </w:rPr>
  </w:style>
  <w:style w:type="character" w:customStyle="1" w:styleId="5fe">
    <w:name w:val="Заголовок 5 Знак Знак"/>
    <w:basedOn w:val="ad"/>
    <w:rsid w:val="00B5408A"/>
    <w:rPr>
      <w:b/>
      <w:bCs/>
      <w:i/>
      <w:iCs/>
      <w:sz w:val="26"/>
      <w:szCs w:val="26"/>
      <w:lang w:val="ru-RU" w:eastAsia="ru-RU"/>
    </w:rPr>
  </w:style>
  <w:style w:type="character" w:customStyle="1" w:styleId="2ffffff4">
    <w:name w:val="Заголовок 2 Знак Знак"/>
    <w:basedOn w:val="ad"/>
    <w:rsid w:val="00B5408A"/>
    <w:rPr>
      <w:rFonts w:ascii="Arial" w:hAnsi="Arial" w:cs="Arial"/>
      <w:b/>
      <w:bCs/>
      <w:i/>
      <w:iCs/>
      <w:sz w:val="28"/>
      <w:szCs w:val="28"/>
      <w:lang w:val="de-DE" w:eastAsia="ru-RU"/>
    </w:rPr>
  </w:style>
  <w:style w:type="character" w:customStyle="1" w:styleId="3ffff">
    <w:name w:val="Заголовок 3 Знак Знак"/>
    <w:basedOn w:val="ad"/>
    <w:rsid w:val="00B5408A"/>
    <w:rPr>
      <w:rFonts w:ascii="Arial" w:hAnsi="Arial" w:cs="Arial"/>
      <w:b/>
      <w:bCs/>
      <w:sz w:val="26"/>
      <w:szCs w:val="26"/>
      <w:lang w:val="ru-RU" w:eastAsia="ru-RU"/>
    </w:rPr>
  </w:style>
  <w:style w:type="character" w:customStyle="1" w:styleId="goohl3">
    <w:name w:val="goohl3"/>
    <w:basedOn w:val="ad"/>
    <w:rsid w:val="00B5408A"/>
  </w:style>
  <w:style w:type="character" w:customStyle="1" w:styleId="tt">
    <w:name w:val="tt"/>
    <w:basedOn w:val="ad"/>
    <w:rsid w:val="00B5408A"/>
    <w:rPr>
      <w:rFonts w:ascii="Arial" w:hAnsi="Arial" w:cs="Arial"/>
      <w:sz w:val="21"/>
      <w:szCs w:val="21"/>
    </w:rPr>
  </w:style>
  <w:style w:type="character" w:customStyle="1" w:styleId="superscript">
    <w:name w:val="superscript"/>
    <w:basedOn w:val="ad"/>
    <w:rsid w:val="00B5408A"/>
  </w:style>
  <w:style w:type="character" w:customStyle="1" w:styleId="petit1">
    <w:name w:val="petit1"/>
    <w:basedOn w:val="ad"/>
    <w:rsid w:val="00B5408A"/>
    <w:rPr>
      <w:rFonts w:ascii="Arial" w:hAnsi="Arial" w:cs="Arial"/>
      <w:sz w:val="14"/>
      <w:szCs w:val="14"/>
    </w:rPr>
  </w:style>
  <w:style w:type="character" w:customStyle="1" w:styleId="superscript1">
    <w:name w:val="superscript1"/>
    <w:basedOn w:val="ad"/>
    <w:rsid w:val="00B5408A"/>
    <w:rPr>
      <w:rFonts w:ascii="Verdana" w:hAnsi="Verdana" w:cs="Verdana"/>
      <w:sz w:val="22"/>
      <w:szCs w:val="22"/>
      <w:vertAlign w:val="superscript"/>
    </w:rPr>
  </w:style>
  <w:style w:type="character" w:customStyle="1" w:styleId="gen1">
    <w:name w:val="gen1"/>
    <w:basedOn w:val="ad"/>
    <w:rsid w:val="00B5408A"/>
    <w:rPr>
      <w:rFonts w:ascii="Verdana" w:hAnsi="Verdana" w:cs="Verdana"/>
      <w:i/>
      <w:iCs/>
      <w:color w:val="auto"/>
      <w:sz w:val="16"/>
      <w:szCs w:val="16"/>
    </w:rPr>
  </w:style>
  <w:style w:type="character" w:customStyle="1" w:styleId="stich1">
    <w:name w:val="stich1"/>
    <w:basedOn w:val="ad"/>
    <w:rsid w:val="00B5408A"/>
    <w:rPr>
      <w:rFonts w:ascii="Verdana" w:hAnsi="Verdana" w:cs="Verdana"/>
      <w:b/>
      <w:bCs/>
      <w:sz w:val="24"/>
      <w:szCs w:val="24"/>
    </w:rPr>
  </w:style>
  <w:style w:type="character" w:customStyle="1" w:styleId="typ1">
    <w:name w:val="typ1"/>
    <w:basedOn w:val="ad"/>
    <w:rsid w:val="00B5408A"/>
    <w:rPr>
      <w:rFonts w:ascii="Verdana" w:hAnsi="Verdana" w:cs="Verdana"/>
      <w:i/>
      <w:iCs/>
      <w:sz w:val="20"/>
      <w:szCs w:val="20"/>
    </w:rPr>
  </w:style>
  <w:style w:type="character" w:customStyle="1" w:styleId="wortk1">
    <w:name w:val="wortk1"/>
    <w:basedOn w:val="ad"/>
    <w:rsid w:val="00B5408A"/>
    <w:rPr>
      <w:rFonts w:ascii="Verdana" w:hAnsi="Verdana" w:cs="Verdana"/>
      <w:i/>
      <w:iCs/>
      <w:color w:val="auto"/>
      <w:sz w:val="16"/>
      <w:szCs w:val="16"/>
    </w:rPr>
  </w:style>
  <w:style w:type="character" w:customStyle="1" w:styleId="ivstich1">
    <w:name w:val="ivstich1"/>
    <w:basedOn w:val="ad"/>
    <w:rsid w:val="00B5408A"/>
    <w:rPr>
      <w:rFonts w:ascii="Verdana" w:hAnsi="Verdana" w:cs="Verdana"/>
      <w:b/>
      <w:bCs/>
      <w:i/>
      <w:iCs/>
      <w:color w:val="auto"/>
      <w:sz w:val="20"/>
      <w:szCs w:val="20"/>
    </w:rPr>
  </w:style>
  <w:style w:type="character" w:customStyle="1" w:styleId="bed1">
    <w:name w:val="bed1"/>
    <w:basedOn w:val="ad"/>
    <w:rsid w:val="00B5408A"/>
    <w:rPr>
      <w:rFonts w:ascii="Times New Roman" w:hAnsi="Times New Roman" w:cs="Times New Roman"/>
      <w:i/>
      <w:iCs/>
      <w:sz w:val="20"/>
      <w:szCs w:val="20"/>
    </w:rPr>
  </w:style>
  <w:style w:type="character" w:customStyle="1" w:styleId="ziel1">
    <w:name w:val="ziel1"/>
    <w:basedOn w:val="ad"/>
    <w:rsid w:val="00B5408A"/>
    <w:rPr>
      <w:rFonts w:ascii="Verdana" w:hAnsi="Verdana" w:cs="Verdana"/>
      <w:sz w:val="22"/>
      <w:szCs w:val="22"/>
    </w:rPr>
  </w:style>
  <w:style w:type="character" w:customStyle="1" w:styleId="keyword1">
    <w:name w:val="keyword1"/>
    <w:basedOn w:val="ad"/>
    <w:rsid w:val="00B5408A"/>
    <w:rPr>
      <w:b/>
      <w:bCs/>
      <w:color w:val="auto"/>
    </w:rPr>
  </w:style>
  <w:style w:type="character" w:customStyle="1" w:styleId="signpost">
    <w:name w:val="signpost"/>
    <w:basedOn w:val="ad"/>
    <w:rsid w:val="00B5408A"/>
  </w:style>
  <w:style w:type="table" w:styleId="5ff">
    <w:name w:val="Table Grid 5"/>
    <w:basedOn w:val="ae"/>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e"/>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e"/>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d"/>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b">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c"/>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c"/>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d"/>
    <w:rsid w:val="00F43D7B"/>
  </w:style>
  <w:style w:type="paragraph" w:customStyle="1" w:styleId="14f">
    <w:name w:val="14Полутрный"/>
    <w:basedOn w:val="ac"/>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ЗаголовокПервый"/>
    <w:basedOn w:val="ac"/>
    <w:next w:val="ac"/>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d"/>
    <w:rsid w:val="00896476"/>
  </w:style>
  <w:style w:type="character" w:customStyle="1" w:styleId="SzvegtrzsChar">
    <w:name w:val="Szövegtörzs Char"/>
    <w:basedOn w:val="ad"/>
    <w:rsid w:val="003B269B"/>
    <w:rPr>
      <w:noProof w:val="0"/>
      <w:sz w:val="28"/>
      <w:szCs w:val="28"/>
      <w:lang w:val="uk-UA" w:eastAsia="ru-RU" w:bidi="ar-SA"/>
    </w:rPr>
  </w:style>
  <w:style w:type="paragraph" w:customStyle="1" w:styleId="afffffffffffffffffffffffd">
    <w:name w:val="Инициалы"/>
    <w:basedOn w:val="ac"/>
    <w:next w:val="ac"/>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3B269B"/>
    <w:rPr>
      <w:noProof w:val="0"/>
      <w:sz w:val="24"/>
      <w:szCs w:val="24"/>
      <w:lang w:val="ru-RU" w:eastAsia="ru-RU" w:bidi="ar-SA"/>
    </w:rPr>
  </w:style>
  <w:style w:type="character" w:customStyle="1" w:styleId="publicationinfo">
    <w:name w:val="publicationinfo"/>
    <w:basedOn w:val="ad"/>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e">
    <w:name w:val="Назва"/>
    <w:basedOn w:val="ac"/>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c"/>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d"/>
    <w:rsid w:val="00EB0FF8"/>
    <w:rPr>
      <w:rFonts w:ascii="Times New Roman" w:hAnsi="Times New Roman" w:cs="Times New Roman"/>
    </w:rPr>
  </w:style>
  <w:style w:type="paragraph" w:customStyle="1" w:styleId="4ff8">
    <w:name w:val="Абзац списка4"/>
    <w:basedOn w:val="ac"/>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d"/>
    <w:rsid w:val="00EB0FF8"/>
    <w:rPr>
      <w:rFonts w:ascii="Times New Roman" w:hAnsi="Times New Roman" w:cs="Times New Roman"/>
      <w:sz w:val="2"/>
    </w:rPr>
  </w:style>
  <w:style w:type="paragraph" w:customStyle="1" w:styleId="poe">
    <w:name w:val="poe"/>
    <w:basedOn w:val="ac"/>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d"/>
    <w:rsid w:val="00EB0FF8"/>
    <w:rPr>
      <w:rFonts w:ascii="Times New Roman" w:hAnsi="Times New Roman" w:cs="Times New Roman"/>
    </w:rPr>
  </w:style>
  <w:style w:type="paragraph" w:customStyle="1" w:styleId="body0">
    <w:name w:val="body"/>
    <w:basedOn w:val="ac"/>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2"/>
    <w:next w:val="aff2"/>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1"/>
    <w:rsid w:val="00EB0FF8"/>
    <w:rPr>
      <w:rFonts w:ascii="Times New Roman" w:hAnsi="Times New Roman" w:cs="Times New Roman"/>
      <w:b/>
      <w:bCs/>
      <w:sz w:val="20"/>
      <w:szCs w:val="20"/>
      <w:lang w:val="ru-RU" w:eastAsia="ru-RU"/>
    </w:rPr>
  </w:style>
  <w:style w:type="paragraph" w:customStyle="1" w:styleId="5ff0">
    <w:name w:val="Текст выноски5"/>
    <w:basedOn w:val="ac"/>
    <w:rsid w:val="00EB0FF8"/>
    <w:pPr>
      <w:suppressAutoHyphens w:val="0"/>
    </w:pPr>
    <w:rPr>
      <w:rFonts w:ascii="Tahoma" w:eastAsia="Times New Roman" w:hAnsi="Tahoma" w:cs="Tahoma"/>
      <w:sz w:val="16"/>
      <w:szCs w:val="16"/>
      <w:lang w:eastAsia="ru-RU"/>
    </w:rPr>
  </w:style>
  <w:style w:type="character" w:customStyle="1" w:styleId="unicode1">
    <w:name w:val="unicode1"/>
    <w:basedOn w:val="ad"/>
    <w:rsid w:val="00EB0FF8"/>
    <w:rPr>
      <w:rFonts w:ascii="inherit" w:hAnsi="inherit" w:cs="Times New Roman"/>
    </w:rPr>
  </w:style>
  <w:style w:type="paragraph" w:customStyle="1" w:styleId="280">
    <w:name w:val="Основной текст с отступом 28"/>
    <w:basedOn w:val="ac"/>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d"/>
    <w:rsid w:val="001B606E"/>
  </w:style>
  <w:style w:type="paragraph" w:customStyle="1" w:styleId="affffffffffffffffffffffff">
    <w:name w:val="......."/>
    <w:basedOn w:val="ac"/>
    <w:next w:val="ac"/>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0">
    <w:name w:val="Заглавие"/>
    <w:basedOn w:val="ac"/>
    <w:next w:val="ac"/>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c"/>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d"/>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c"/>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d"/>
    <w:rsid w:val="001974A0"/>
    <w:rPr>
      <w:rFonts w:ascii="Times New Roman" w:hAnsi="Times New Roman" w:cs="Times New Roman"/>
    </w:rPr>
  </w:style>
  <w:style w:type="paragraph" w:customStyle="1" w:styleId="affffffffffffffffffffffff1">
    <w:name w:val="Приклади Знак Знак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2">
    <w:name w:val="Приклади Знак Знак Знак Знак Знак"/>
    <w:basedOn w:val="ad"/>
    <w:rsid w:val="00074ED5"/>
    <w:rPr>
      <w:i/>
      <w:sz w:val="28"/>
      <w:szCs w:val="28"/>
      <w:lang w:val="en-US" w:eastAsia="ru-RU" w:bidi="ar-SA"/>
    </w:rPr>
  </w:style>
  <w:style w:type="paragraph" w:customStyle="1" w:styleId="Style10">
    <w:name w:val="Style 1"/>
    <w:basedOn w:val="ac"/>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74ED5"/>
    <w:rPr>
      <w:rFonts w:ascii="Verdana" w:hAnsi="Verdana" w:hint="default"/>
      <w:color w:val="000000"/>
      <w:sz w:val="18"/>
      <w:szCs w:val="18"/>
      <w:shd w:val="clear" w:color="auto" w:fill="FFFFFF"/>
    </w:rPr>
  </w:style>
  <w:style w:type="paragraph" w:customStyle="1" w:styleId="reading1">
    <w:name w:val="reading1"/>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стиль приклади"/>
    <w:basedOn w:val="ac"/>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4">
    <w:name w:val="стиль приклади Знак"/>
    <w:basedOn w:val="ad"/>
    <w:rsid w:val="00074ED5"/>
    <w:rPr>
      <w:i/>
      <w:iCs/>
      <w:sz w:val="28"/>
      <w:szCs w:val="28"/>
      <w:lang w:val="uk-UA" w:eastAsia="ru-RU" w:bidi="ar-SA"/>
    </w:rPr>
  </w:style>
  <w:style w:type="paragraph" w:customStyle="1" w:styleId="reading10">
    <w:name w:val="reading1 Знак"/>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Приклади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c"/>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6">
    <w:name w:val="Приклади Знак Знак Знак"/>
    <w:basedOn w:val="ad"/>
    <w:rsid w:val="00074ED5"/>
    <w:rPr>
      <w:i/>
      <w:sz w:val="28"/>
      <w:szCs w:val="28"/>
      <w:lang w:val="en-US" w:eastAsia="ru-RU" w:bidi="ar-SA"/>
    </w:rPr>
  </w:style>
  <w:style w:type="paragraph" w:customStyle="1" w:styleId="affffffffffffffffffffffff7">
    <w:name w:val="стиль приклад"/>
    <w:basedOn w:val="affffffffffffffffffffffff5"/>
    <w:rsid w:val="00074ED5"/>
    <w:pPr>
      <w:tabs>
        <w:tab w:val="left" w:pos="2552"/>
      </w:tabs>
      <w:ind w:left="0" w:firstLine="0"/>
    </w:pPr>
    <w:rPr>
      <w:iCs/>
    </w:rPr>
  </w:style>
  <w:style w:type="paragraph" w:customStyle="1" w:styleId="affffffffffffffffffffffff8">
    <w:name w:val="Приклад анг"/>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9">
    <w:name w:val="Приклад укр"/>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a">
    <w:name w:val="Приклад анг Знак"/>
    <w:basedOn w:val="ad"/>
    <w:rsid w:val="00074ED5"/>
    <w:rPr>
      <w:i/>
      <w:sz w:val="28"/>
      <w:szCs w:val="28"/>
      <w:lang w:val="en-US" w:eastAsia="ru-RU" w:bidi="ar-SA"/>
    </w:rPr>
  </w:style>
  <w:style w:type="paragraph" w:customStyle="1" w:styleId="affffffffffffffffffffffffb">
    <w:name w:val="приклад стиль"/>
    <w:basedOn w:val="affffffffffffffffffffffff8"/>
    <w:rsid w:val="00074ED5"/>
    <w:pPr>
      <w:tabs>
        <w:tab w:val="left" w:pos="2520"/>
      </w:tabs>
      <w:ind w:left="0" w:firstLine="0"/>
    </w:pPr>
  </w:style>
  <w:style w:type="paragraph" w:customStyle="1" w:styleId="title-content-page1">
    <w:name w:val="title-content-page1"/>
    <w:basedOn w:val="ac"/>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c"/>
    <w:rsid w:val="00074ED5"/>
    <w:pPr>
      <w:suppressAutoHyphens w:val="0"/>
      <w:spacing w:after="144"/>
    </w:pPr>
    <w:rPr>
      <w:rFonts w:ascii="Times New Roman" w:eastAsia="Times New Roman" w:hAnsi="Times New Roman" w:cs="Times New Roman"/>
      <w:lang w:eastAsia="ru-RU"/>
    </w:rPr>
  </w:style>
  <w:style w:type="paragraph" w:customStyle="1" w:styleId="affffffffffffffffffffffffc">
    <w:name w:val="Звичайний"/>
    <w:basedOn w:val="ac"/>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d">
    <w:name w:val="Додаток до листа"/>
    <w:basedOn w:val="ac"/>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c"/>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c"/>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e">
    <w:name w:val="приклад"/>
    <w:basedOn w:val="ac"/>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d"/>
    <w:rsid w:val="00BD3389"/>
    <w:rPr>
      <w:rFonts w:ascii="Arial" w:hAnsi="Arial" w:cs="Arial" w:hint="default"/>
      <w:b/>
      <w:bCs/>
      <w:i w:val="0"/>
      <w:iCs w:val="0"/>
      <w:color w:val="000000"/>
      <w:sz w:val="28"/>
      <w:szCs w:val="28"/>
    </w:rPr>
  </w:style>
  <w:style w:type="character" w:customStyle="1" w:styleId="titlubiografie1">
    <w:name w:val="titlubiografie1"/>
    <w:basedOn w:val="ad"/>
    <w:rsid w:val="00BD3389"/>
    <w:rPr>
      <w:rFonts w:ascii="Verdana" w:hAnsi="Verdana" w:hint="default"/>
      <w:b/>
      <w:bCs/>
      <w:i w:val="0"/>
      <w:iCs w:val="0"/>
      <w:smallCaps w:val="0"/>
      <w:color w:val="FFFFFF"/>
      <w:sz w:val="23"/>
      <w:szCs w:val="23"/>
    </w:rPr>
  </w:style>
  <w:style w:type="paragraph" w:customStyle="1" w:styleId="bibliographie1">
    <w:name w:val="bibliographie1"/>
    <w:basedOn w:val="ac"/>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d"/>
    <w:rsid w:val="00BD3389"/>
    <w:rPr>
      <w:rFonts w:ascii="Verdana" w:hAnsi="Verdana" w:hint="default"/>
      <w:b/>
      <w:bCs/>
      <w:color w:val="333333"/>
      <w:sz w:val="20"/>
      <w:szCs w:val="20"/>
    </w:rPr>
  </w:style>
  <w:style w:type="character" w:customStyle="1" w:styleId="smalltext1">
    <w:name w:val="smalltext1"/>
    <w:basedOn w:val="ad"/>
    <w:rsid w:val="00BD3389"/>
    <w:rPr>
      <w:sz w:val="24"/>
      <w:szCs w:val="24"/>
    </w:rPr>
  </w:style>
  <w:style w:type="character" w:customStyle="1" w:styleId="scrisinterior">
    <w:name w:val="scris_interior"/>
    <w:basedOn w:val="ad"/>
    <w:rsid w:val="00BD3389"/>
  </w:style>
  <w:style w:type="paragraph" w:customStyle="1" w:styleId="style11">
    <w:name w:val="style1"/>
    <w:basedOn w:val="ac"/>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d"/>
    <w:rsid w:val="00BD3389"/>
    <w:rPr>
      <w:rFonts w:ascii="Times New Roman" w:hAnsi="Times New Roman" w:cs="Times New Roman" w:hint="default"/>
      <w:b/>
      <w:bCs/>
      <w:sz w:val="24"/>
      <w:szCs w:val="24"/>
    </w:rPr>
  </w:style>
  <w:style w:type="character" w:customStyle="1" w:styleId="text131">
    <w:name w:val="text131"/>
    <w:basedOn w:val="ad"/>
    <w:rsid w:val="001B199C"/>
    <w:rPr>
      <w:rFonts w:ascii="Verdana" w:hAnsi="Verdana" w:hint="default"/>
      <w:b w:val="0"/>
      <w:bCs w:val="0"/>
      <w:strike w:val="0"/>
      <w:dstrike w:val="0"/>
      <w:color w:val="FFFFFF"/>
      <w:sz w:val="26"/>
      <w:szCs w:val="26"/>
      <w:u w:val="none"/>
      <w:effect w:val="none"/>
    </w:rPr>
  </w:style>
  <w:style w:type="paragraph" w:customStyle="1" w:styleId="afffffffffffffffffffffffff">
    <w:name w:val="диплом"/>
    <w:basedOn w:val="ac"/>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c"/>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0">
    <w:name w:val="подзаг"/>
    <w:basedOn w:val="ac"/>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d"/>
    <w:locked/>
    <w:rsid w:val="00B508AB"/>
    <w:rPr>
      <w:lang w:val="ru-RU" w:eastAsia="ru-RU" w:bidi="ar-SA"/>
    </w:rPr>
  </w:style>
  <w:style w:type="paragraph" w:customStyle="1" w:styleId="theorie1">
    <w:name w:val="theorie1"/>
    <w:basedOn w:val="ac"/>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2"/>
    <w:next w:val="aff2"/>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d"/>
    <w:rsid w:val="00B508AB"/>
    <w:rPr>
      <w:rFonts w:ascii="Courier New" w:hAnsi="Courier New" w:cs="Courier New"/>
      <w:lang w:val="en-US" w:eastAsia="en-US"/>
    </w:rPr>
  </w:style>
  <w:style w:type="character" w:customStyle="1" w:styleId="CharChar100">
    <w:name w:val="Char Char10"/>
    <w:basedOn w:val="ad"/>
    <w:rsid w:val="00B508AB"/>
    <w:rPr>
      <w:b/>
      <w:bCs/>
      <w:sz w:val="24"/>
      <w:lang w:val="uk-UA" w:eastAsia="ru-RU" w:bidi="ar-SA"/>
    </w:rPr>
  </w:style>
  <w:style w:type="character" w:customStyle="1" w:styleId="CharChar9">
    <w:name w:val="Char Char9"/>
    <w:basedOn w:val="ad"/>
    <w:rsid w:val="00B508AB"/>
    <w:rPr>
      <w:sz w:val="24"/>
      <w:szCs w:val="24"/>
      <w:lang w:val="en-US" w:eastAsia="en-US" w:bidi="ar-SA"/>
    </w:rPr>
  </w:style>
  <w:style w:type="character" w:customStyle="1" w:styleId="CharChar8">
    <w:name w:val="Char Char8"/>
    <w:basedOn w:val="ad"/>
    <w:semiHidden/>
    <w:rsid w:val="00B508AB"/>
    <w:rPr>
      <w:lang w:val="ru-RU" w:eastAsia="ru-RU" w:bidi="ar-SA"/>
    </w:rPr>
  </w:style>
  <w:style w:type="character" w:customStyle="1" w:styleId="CharChar7">
    <w:name w:val="Char Char7"/>
    <w:basedOn w:val="ad"/>
    <w:rsid w:val="00B508AB"/>
    <w:rPr>
      <w:sz w:val="28"/>
      <w:lang w:val="de-DE" w:eastAsia="ru-RU" w:bidi="ar-SA"/>
    </w:rPr>
  </w:style>
  <w:style w:type="character" w:customStyle="1" w:styleId="CharChar3">
    <w:name w:val="Char Char3"/>
    <w:basedOn w:val="ad"/>
    <w:rsid w:val="00B508AB"/>
    <w:rPr>
      <w:sz w:val="24"/>
      <w:szCs w:val="24"/>
      <w:lang w:val="uk-UA" w:eastAsia="ru-RU" w:bidi="ar-SA"/>
    </w:rPr>
  </w:style>
  <w:style w:type="character" w:customStyle="1" w:styleId="CharChar19">
    <w:name w:val="Char Char19"/>
    <w:basedOn w:val="ad"/>
    <w:rsid w:val="00B508AB"/>
    <w:rPr>
      <w:b/>
      <w:color w:val="000000"/>
      <w:sz w:val="28"/>
      <w:szCs w:val="24"/>
      <w:lang w:val="ru-RU" w:eastAsia="en-US" w:bidi="ar-SA"/>
    </w:rPr>
  </w:style>
  <w:style w:type="character" w:customStyle="1" w:styleId="CharChar18">
    <w:name w:val="Char Char18"/>
    <w:basedOn w:val="ad"/>
    <w:rsid w:val="00B508AB"/>
    <w:rPr>
      <w:rFonts w:ascii="Arial" w:hAnsi="Arial" w:cs="Arial"/>
      <w:b/>
      <w:bCs/>
      <w:i/>
      <w:iCs/>
      <w:sz w:val="28"/>
      <w:szCs w:val="28"/>
      <w:lang w:val="en-US" w:eastAsia="en-US" w:bidi="ar-SA"/>
    </w:rPr>
  </w:style>
  <w:style w:type="character" w:customStyle="1" w:styleId="CharChar17">
    <w:name w:val="Char Char17"/>
    <w:basedOn w:val="ad"/>
    <w:rsid w:val="00B508AB"/>
    <w:rPr>
      <w:rFonts w:ascii="Arial" w:hAnsi="Arial" w:cs="Arial"/>
      <w:b/>
      <w:bCs/>
      <w:sz w:val="26"/>
      <w:szCs w:val="26"/>
      <w:lang w:val="en-US" w:eastAsia="en-US" w:bidi="ar-SA"/>
    </w:rPr>
  </w:style>
  <w:style w:type="character" w:customStyle="1" w:styleId="CharChar16">
    <w:name w:val="Char Char16"/>
    <w:basedOn w:val="ad"/>
    <w:rsid w:val="00B508AB"/>
    <w:rPr>
      <w:b/>
      <w:snapToGrid w:val="0"/>
      <w:sz w:val="28"/>
      <w:lang w:val="uk-UA" w:eastAsia="ru-RU" w:bidi="ar-SA"/>
    </w:rPr>
  </w:style>
  <w:style w:type="character" w:customStyle="1" w:styleId="CharChar15">
    <w:name w:val="Char Char15"/>
    <w:basedOn w:val="ad"/>
    <w:rsid w:val="00B508AB"/>
    <w:rPr>
      <w:b/>
      <w:snapToGrid w:val="0"/>
      <w:sz w:val="32"/>
      <w:lang w:val="uk-UA" w:eastAsia="ru-RU" w:bidi="ar-SA"/>
    </w:rPr>
  </w:style>
  <w:style w:type="character" w:customStyle="1" w:styleId="CharChar14">
    <w:name w:val="Char Char14"/>
    <w:basedOn w:val="ad"/>
    <w:rsid w:val="00B508AB"/>
    <w:rPr>
      <w:b/>
      <w:caps/>
      <w:sz w:val="28"/>
      <w:szCs w:val="24"/>
      <w:lang w:val="uk-UA" w:eastAsia="en-US" w:bidi="ar-SA"/>
    </w:rPr>
  </w:style>
  <w:style w:type="character" w:customStyle="1" w:styleId="CharChar13">
    <w:name w:val="Char Char13"/>
    <w:basedOn w:val="ad"/>
    <w:rsid w:val="00B508AB"/>
    <w:rPr>
      <w:sz w:val="24"/>
      <w:szCs w:val="24"/>
      <w:lang w:val="en-US" w:eastAsia="en-US" w:bidi="ar-SA"/>
    </w:rPr>
  </w:style>
  <w:style w:type="character" w:customStyle="1" w:styleId="CharChar12">
    <w:name w:val="Char Char12"/>
    <w:basedOn w:val="ad"/>
    <w:rsid w:val="00B508AB"/>
    <w:rPr>
      <w:i/>
      <w:iCs/>
      <w:sz w:val="24"/>
      <w:szCs w:val="24"/>
      <w:lang w:val="en-US" w:eastAsia="en-US" w:bidi="ar-SA"/>
    </w:rPr>
  </w:style>
  <w:style w:type="character" w:customStyle="1" w:styleId="CharChar11">
    <w:name w:val="Char Char11"/>
    <w:basedOn w:val="ad"/>
    <w:rsid w:val="00B508AB"/>
    <w:rPr>
      <w:sz w:val="24"/>
      <w:szCs w:val="24"/>
      <w:lang w:val="ru-RU" w:eastAsia="ru-RU" w:bidi="ar-SA"/>
    </w:rPr>
  </w:style>
  <w:style w:type="character" w:customStyle="1" w:styleId="153">
    <w:name w:val="Знак Знак15"/>
    <w:basedOn w:val="ad"/>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d"/>
    <w:rsid w:val="00B508AB"/>
    <w:rPr>
      <w:rFonts w:ascii="Times New Roman" w:eastAsia="Times New Roman" w:hAnsi="Times New Roman" w:cs="Times New Roman"/>
      <w:sz w:val="24"/>
      <w:szCs w:val="24"/>
      <w:lang w:val="en-US"/>
    </w:rPr>
  </w:style>
  <w:style w:type="character" w:customStyle="1" w:styleId="135">
    <w:name w:val="Знак Знак13"/>
    <w:basedOn w:val="ad"/>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d"/>
    <w:rsid w:val="00B508AB"/>
    <w:rPr>
      <w:rFonts w:ascii="Times New Roman" w:eastAsia="Times New Roman" w:hAnsi="Times New Roman" w:cs="Times New Roman"/>
      <w:sz w:val="28"/>
      <w:szCs w:val="20"/>
      <w:lang w:val="de-DE" w:eastAsia="ru-RU"/>
    </w:rPr>
  </w:style>
  <w:style w:type="character" w:customStyle="1" w:styleId="CharChar6">
    <w:name w:val="Char Char6"/>
    <w:basedOn w:val="ad"/>
    <w:rsid w:val="00B508AB"/>
    <w:rPr>
      <w:sz w:val="28"/>
      <w:lang w:val="ru-RU" w:eastAsia="ru-RU" w:bidi="ar-SA"/>
    </w:rPr>
  </w:style>
  <w:style w:type="character" w:customStyle="1" w:styleId="CharChar5">
    <w:name w:val="Char Char5"/>
    <w:basedOn w:val="ad"/>
    <w:rsid w:val="00B508AB"/>
    <w:rPr>
      <w:spacing w:val="-10"/>
      <w:sz w:val="28"/>
      <w:szCs w:val="24"/>
      <w:lang w:val="uk-UA" w:eastAsia="ru-RU" w:bidi="ar-SA"/>
    </w:rPr>
  </w:style>
  <w:style w:type="character" w:customStyle="1" w:styleId="CharChar4">
    <w:name w:val="Char Char4"/>
    <w:basedOn w:val="ad"/>
    <w:rsid w:val="00B508AB"/>
    <w:rPr>
      <w:sz w:val="16"/>
      <w:szCs w:val="16"/>
      <w:lang w:val="ru-RU" w:eastAsia="ru-RU" w:bidi="ar-SA"/>
    </w:rPr>
  </w:style>
  <w:style w:type="character" w:customStyle="1" w:styleId="811">
    <w:name w:val="Знак Знак81"/>
    <w:basedOn w:val="ad"/>
    <w:rsid w:val="00B508AB"/>
    <w:rPr>
      <w:rFonts w:ascii="Times New Roman" w:eastAsia="Times New Roman" w:hAnsi="Times New Roman" w:cs="Times New Roman"/>
      <w:sz w:val="24"/>
      <w:szCs w:val="24"/>
      <w:lang w:val="uk-UA" w:eastAsia="ru-RU"/>
    </w:rPr>
  </w:style>
  <w:style w:type="paragraph" w:customStyle="1" w:styleId="afffffffffffffffffffffffff1">
    <w:name w:val="Бакалавр"/>
    <w:basedOn w:val="ac"/>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c"/>
    <w:rsid w:val="00BC34E0"/>
    <w:rPr>
      <w:rFonts w:ascii="Tahoma" w:eastAsia="Times New Roman" w:hAnsi="Tahoma" w:cs="Tahoma"/>
      <w:sz w:val="16"/>
      <w:szCs w:val="16"/>
    </w:rPr>
  </w:style>
  <w:style w:type="character" w:customStyle="1" w:styleId="s1">
    <w:name w:val="s1"/>
    <w:basedOn w:val="ad"/>
    <w:rsid w:val="00393ADC"/>
    <w:rPr>
      <w:rFonts w:ascii="Times New Roman" w:hAnsi="Times New Roman" w:cs="Times New Roman"/>
    </w:rPr>
  </w:style>
  <w:style w:type="character" w:customStyle="1" w:styleId="textfull">
    <w:name w:val="textfull"/>
    <w:basedOn w:val="ad"/>
    <w:rsid w:val="00393ADC"/>
    <w:rPr>
      <w:rFonts w:ascii="Times New Roman" w:hAnsi="Times New Roman" w:cs="Times New Roman"/>
    </w:rPr>
  </w:style>
  <w:style w:type="paragraph" w:customStyle="1" w:styleId="9d">
    <w:name w:val="Основной текст с отступом9"/>
    <w:basedOn w:val="ac"/>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d"/>
    <w:rsid w:val="00393ADC"/>
    <w:rPr>
      <w:rFonts w:ascii="Times New Roman" w:hAnsi="Times New Roman" w:cs="Times New Roman"/>
    </w:rPr>
  </w:style>
  <w:style w:type="character" w:customStyle="1" w:styleId="latin">
    <w:name w:val="latin"/>
    <w:basedOn w:val="ad"/>
    <w:rsid w:val="00393ADC"/>
    <w:rPr>
      <w:rFonts w:ascii="Times New Roman" w:hAnsi="Times New Roman" w:cs="Times New Roman"/>
    </w:rPr>
  </w:style>
  <w:style w:type="character" w:customStyle="1" w:styleId="greek">
    <w:name w:val="greek"/>
    <w:basedOn w:val="ad"/>
    <w:rsid w:val="00393ADC"/>
    <w:rPr>
      <w:rFonts w:ascii="Times New Roman" w:hAnsi="Times New Roman" w:cs="Times New Roman"/>
    </w:rPr>
  </w:style>
  <w:style w:type="character" w:customStyle="1" w:styleId="sem">
    <w:name w:val="sem"/>
    <w:basedOn w:val="ad"/>
    <w:rsid w:val="00393ADC"/>
    <w:rPr>
      <w:rFonts w:ascii="Times New Roman" w:hAnsi="Times New Roman" w:cs="Times New Roman"/>
    </w:rPr>
  </w:style>
  <w:style w:type="character" w:customStyle="1" w:styleId="breadcrumb">
    <w:name w:val="breadcrumb"/>
    <w:basedOn w:val="ad"/>
    <w:rsid w:val="00393ADC"/>
    <w:rPr>
      <w:rFonts w:ascii="Times New Roman" w:hAnsi="Times New Roman" w:cs="Times New Roman"/>
    </w:rPr>
  </w:style>
  <w:style w:type="paragraph" w:customStyle="1" w:styleId="BodyText25">
    <w:name w:val="Body Text 25"/>
    <w:basedOn w:val="ac"/>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c"/>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c"/>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c"/>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c"/>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c"/>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2">
    <w:name w:val="toa heading"/>
    <w:basedOn w:val="ac"/>
    <w:next w:val="ac"/>
    <w:semiHidden/>
    <w:rsid w:val="00830E48"/>
    <w:pPr>
      <w:suppressAutoHyphens w:val="0"/>
      <w:spacing w:before="120"/>
    </w:pPr>
    <w:rPr>
      <w:rFonts w:ascii="Arial" w:eastAsia="Times New Roman" w:hAnsi="Arial" w:cs="Arial"/>
      <w:b/>
      <w:bCs/>
      <w:lang w:eastAsia="ru-RU"/>
    </w:rPr>
  </w:style>
  <w:style w:type="paragraph" w:styleId="afffffffffffffffffffffffff3">
    <w:name w:val="table of authorities"/>
    <w:basedOn w:val="ac"/>
    <w:next w:val="ac"/>
    <w:semiHidden/>
    <w:rsid w:val="00830E48"/>
    <w:pPr>
      <w:suppressAutoHyphens w:val="0"/>
      <w:ind w:left="240" w:hanging="240"/>
    </w:pPr>
    <w:rPr>
      <w:rFonts w:ascii="Times New Roman" w:eastAsia="Times New Roman" w:hAnsi="Times New Roman" w:cs="Times New Roman"/>
      <w:lang w:eastAsia="ru-RU"/>
    </w:rPr>
  </w:style>
  <w:style w:type="paragraph" w:styleId="afffffff4">
    <w:name w:val="macro"/>
    <w:link w:val="afffffff3"/>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d"/>
    <w:uiPriority w:val="99"/>
    <w:semiHidden/>
    <w:rsid w:val="00830E48"/>
    <w:rPr>
      <w:rFonts w:ascii="Consolas" w:eastAsia="Garamond" w:hAnsi="Consolas" w:cs="Consolas"/>
      <w:lang w:eastAsia="ar-SA"/>
    </w:rPr>
  </w:style>
  <w:style w:type="paragraph" w:styleId="4ffb">
    <w:name w:val="index 4"/>
    <w:basedOn w:val="ac"/>
    <w:next w:val="ac"/>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c"/>
    <w:next w:val="ac"/>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c"/>
    <w:next w:val="ac"/>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c"/>
    <w:next w:val="ac"/>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c"/>
    <w:next w:val="ac"/>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c"/>
    <w:next w:val="ac"/>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Литература"/>
    <w:basedOn w:val="affffffffff0"/>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d"/>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c"/>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5">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6">
    <w:name w:val="Нормальний текст"/>
    <w:basedOn w:val="ac"/>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c"/>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d"/>
    <w:rsid w:val="00391697"/>
    <w:rPr>
      <w:strike w:val="0"/>
      <w:dstrike w:val="0"/>
      <w:color w:val="731E1E"/>
      <w:u w:val="none"/>
      <w:effect w:val="none"/>
    </w:rPr>
  </w:style>
  <w:style w:type="table" w:styleId="1ffffffffa">
    <w:name w:val="Table Grid 1"/>
    <w:basedOn w:val="ae"/>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7">
    <w:name w:val="Table Elegant"/>
    <w:basedOn w:val="ae"/>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c"/>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d"/>
    <w:rsid w:val="00C9272C"/>
  </w:style>
  <w:style w:type="paragraph" w:customStyle="1" w:styleId="12b">
    <w:name w:val="Основной текст с отступом12"/>
    <w:basedOn w:val="ac"/>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0"/>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0"/>
    <w:rsid w:val="003A266A"/>
    <w:pPr>
      <w:jc w:val="both"/>
    </w:pPr>
    <w:rPr>
      <w:caps w:val="0"/>
    </w:rPr>
  </w:style>
  <w:style w:type="paragraph" w:customStyle="1" w:styleId="afffffffffffffffffffffffff8">
    <w:name w:val="научный текст"/>
    <w:basedOn w:val="ac"/>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c"/>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c"/>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c"/>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c"/>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d"/>
    <w:rsid w:val="00D66E16"/>
    <w:rPr>
      <w:lang w:val="ru-RU" w:eastAsia="ru-RU" w:bidi="ar-SA"/>
    </w:rPr>
  </w:style>
  <w:style w:type="character" w:customStyle="1" w:styleId="longdesc1">
    <w:name w:val="long_desc1"/>
    <w:basedOn w:val="ad"/>
    <w:rsid w:val="0019336D"/>
    <w:rPr>
      <w:rFonts w:ascii="Verdana" w:hAnsi="Verdana"/>
      <w:color w:val="000000"/>
      <w:sz w:val="20"/>
      <w:szCs w:val="20"/>
      <w:u w:val="none"/>
      <w:effect w:val="none"/>
    </w:rPr>
  </w:style>
  <w:style w:type="character" w:customStyle="1" w:styleId="intro">
    <w:name w:val="intro"/>
    <w:basedOn w:val="ad"/>
    <w:rsid w:val="0019336D"/>
  </w:style>
  <w:style w:type="paragraph" w:customStyle="1" w:styleId="afffffffffffffffffffffffff9">
    <w:name w:val="автореферат"/>
    <w:basedOn w:val="ac"/>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c"/>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a">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c"/>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c"/>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c"/>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b">
    <w:name w:val="Реферат"/>
    <w:basedOn w:val="ac"/>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c">
    <w:name w:val="реферат"/>
    <w:basedOn w:val="ac"/>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c"/>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c"/>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d"/>
    <w:rsid w:val="00816CEC"/>
    <w:rPr>
      <w:sz w:val="28"/>
      <w:lang w:val="ru-RU" w:eastAsia="en-US" w:bidi="ar-SA"/>
    </w:rPr>
  </w:style>
  <w:style w:type="paragraph" w:customStyle="1" w:styleId="TimesNewRoman14">
    <w:name w:val="Стиль Times New Roman 14 пт Авто без подчеркивания Авто не кон..."/>
    <w:basedOn w:val="ac"/>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d"/>
    <w:rsid w:val="00816CEC"/>
    <w:rPr>
      <w:sz w:val="28"/>
      <w:szCs w:val="28"/>
      <w:lang w:val="uk-UA" w:eastAsia="en-US" w:bidi="ar-SA"/>
    </w:rPr>
  </w:style>
  <w:style w:type="paragraph" w:customStyle="1" w:styleId="DLGReference">
    <w:name w:val="DLG Reference"/>
    <w:basedOn w:val="ac"/>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c"/>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c"/>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d"/>
    <w:rsid w:val="00827E8A"/>
    <w:rPr>
      <w:rFonts w:ascii="????" w:hAnsi="????" w:hint="default"/>
      <w:b/>
      <w:bCs/>
      <w:color w:val="005500"/>
      <w:sz w:val="19"/>
      <w:szCs w:val="19"/>
    </w:rPr>
  </w:style>
  <w:style w:type="character" w:customStyle="1" w:styleId="explaindate1">
    <w:name w:val="explaindate1"/>
    <w:basedOn w:val="ad"/>
    <w:rsid w:val="00E53DB3"/>
    <w:rPr>
      <w:strike w:val="0"/>
      <w:dstrike w:val="0"/>
      <w:color w:val="999999"/>
      <w:sz w:val="18"/>
      <w:szCs w:val="18"/>
      <w:u w:val="none"/>
      <w:effect w:val="none"/>
    </w:rPr>
  </w:style>
  <w:style w:type="paragraph" w:customStyle="1" w:styleId="articpar">
    <w:name w:val="articpar"/>
    <w:basedOn w:val="ac"/>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d"/>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d"/>
    <w:rsid w:val="00E53DB3"/>
  </w:style>
  <w:style w:type="character" w:customStyle="1" w:styleId="artdatevolumeissuepart">
    <w:name w:val="art_datevolumeissuepart"/>
    <w:basedOn w:val="ad"/>
    <w:rsid w:val="00E53DB3"/>
  </w:style>
  <w:style w:type="character" w:customStyle="1" w:styleId="artpages">
    <w:name w:val="art_pages"/>
    <w:basedOn w:val="ad"/>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c"/>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c"/>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c"/>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d">
    <w:name w:val="О"/>
    <w:basedOn w:val="ac"/>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e"/>
    <w:rsid w:val="003715CE"/>
    <w:rPr>
      <w:rFonts w:ascii="Times New Roman" w:eastAsia="Times New Roman" w:hAnsi="Times New Roman" w:cs="Times New Roman"/>
    </w:rPr>
    <w:tblPr/>
  </w:style>
  <w:style w:type="table" w:customStyle="1" w:styleId="2ffffffc">
    <w:name w:val="Стиль таблицы2"/>
    <w:basedOn w:val="ae"/>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d"/>
    <w:rsid w:val="00003488"/>
    <w:rPr>
      <w:b/>
      <w:bCs/>
      <w:sz w:val="28"/>
      <w:szCs w:val="28"/>
      <w:lang w:val="ru-RU" w:eastAsia="ru-RU" w:bidi="ar-SA"/>
    </w:rPr>
  </w:style>
  <w:style w:type="character" w:customStyle="1" w:styleId="4fff3">
    <w:name w:val="Заголовок 4 Знак Знак Знак"/>
    <w:basedOn w:val="ad"/>
    <w:rsid w:val="00003488"/>
    <w:rPr>
      <w:b/>
      <w:bCs/>
      <w:sz w:val="28"/>
      <w:szCs w:val="28"/>
      <w:lang w:val="ru-RU" w:eastAsia="ru-RU" w:bidi="ar-SA"/>
    </w:rPr>
  </w:style>
  <w:style w:type="character" w:customStyle="1" w:styleId="arty">
    <w:name w:val="arty"/>
    <w:basedOn w:val="ad"/>
    <w:rsid w:val="00003488"/>
  </w:style>
  <w:style w:type="character" w:customStyle="1" w:styleId="arty1">
    <w:name w:val="arty1"/>
    <w:basedOn w:val="ad"/>
    <w:rsid w:val="00003488"/>
    <w:rPr>
      <w:rFonts w:ascii="Verdana" w:hAnsi="Verdana" w:hint="default"/>
      <w:color w:val="000000"/>
      <w:sz w:val="16"/>
      <w:szCs w:val="16"/>
    </w:rPr>
  </w:style>
  <w:style w:type="character" w:customStyle="1" w:styleId="pageheading1">
    <w:name w:val="pageheading1"/>
    <w:basedOn w:val="ad"/>
    <w:rsid w:val="00003488"/>
    <w:rPr>
      <w:rFonts w:ascii="Geneva" w:hAnsi="Geneva" w:hint="default"/>
      <w:b/>
      <w:bCs/>
      <w:color w:val="304296"/>
      <w:spacing w:val="0"/>
      <w:sz w:val="30"/>
      <w:szCs w:val="30"/>
    </w:rPr>
  </w:style>
  <w:style w:type="character" w:customStyle="1" w:styleId="textnormal1">
    <w:name w:val="textnormal1"/>
    <w:basedOn w:val="ad"/>
    <w:rsid w:val="00003488"/>
    <w:rPr>
      <w:b w:val="0"/>
      <w:bCs w:val="0"/>
      <w:color w:val="000000"/>
      <w:sz w:val="18"/>
      <w:szCs w:val="18"/>
    </w:rPr>
  </w:style>
  <w:style w:type="character" w:customStyle="1" w:styleId="subheading1">
    <w:name w:val="subheading1"/>
    <w:basedOn w:val="ad"/>
    <w:rsid w:val="00003488"/>
    <w:rPr>
      <w:rFonts w:ascii="Geneva" w:hAnsi="Geneva" w:hint="default"/>
      <w:b/>
      <w:bCs/>
      <w:color w:val="000033"/>
      <w:spacing w:val="0"/>
      <w:sz w:val="24"/>
      <w:szCs w:val="24"/>
    </w:rPr>
  </w:style>
  <w:style w:type="character" w:customStyle="1" w:styleId="textemphasis1">
    <w:name w:val="textemphasis1"/>
    <w:basedOn w:val="ad"/>
    <w:rsid w:val="00003488"/>
    <w:rPr>
      <w:b/>
      <w:bCs/>
      <w:color w:val="000000"/>
      <w:sz w:val="18"/>
      <w:szCs w:val="18"/>
    </w:rPr>
  </w:style>
  <w:style w:type="paragraph" w:customStyle="1" w:styleId="copyblack1">
    <w:name w:val="copyblack1"/>
    <w:basedOn w:val="ac"/>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c"/>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d"/>
    <w:rsid w:val="00003488"/>
    <w:rPr>
      <w:b/>
      <w:bCs/>
      <w:sz w:val="28"/>
      <w:szCs w:val="28"/>
      <w:lang w:val="ru-RU" w:eastAsia="ru-RU" w:bidi="ar-SA"/>
    </w:rPr>
  </w:style>
  <w:style w:type="character" w:customStyle="1" w:styleId="4fff5">
    <w:name w:val="Заголовок 4 Знак Знак Знак Знак Знак"/>
    <w:basedOn w:val="ad"/>
    <w:rsid w:val="00003488"/>
    <w:rPr>
      <w:b/>
      <w:bCs/>
      <w:sz w:val="28"/>
      <w:szCs w:val="28"/>
      <w:lang w:val="ru-RU" w:eastAsia="ru-RU" w:bidi="ar-SA"/>
    </w:rPr>
  </w:style>
  <w:style w:type="paragraph" w:customStyle="1" w:styleId="about">
    <w:name w:val="about"/>
    <w:basedOn w:val="ac"/>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c"/>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d"/>
    <w:rsid w:val="00BE3723"/>
    <w:rPr>
      <w:rFonts w:ascii="Courier New" w:eastAsia="Times New Roman" w:hAnsi="Courier New" w:cs="Courier New"/>
      <w:sz w:val="20"/>
      <w:szCs w:val="20"/>
    </w:rPr>
  </w:style>
  <w:style w:type="paragraph" w:customStyle="1" w:styleId="7f7">
    <w:name w:val="Данные таблицы7"/>
    <w:basedOn w:val="ac"/>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8"/>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e">
    <w:name w:val="Додаток"/>
    <w:basedOn w:val="ac"/>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
    <w:name w:val="Номер таблицы"/>
    <w:basedOn w:val="ac"/>
    <w:next w:val="affffffff2"/>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8"/>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0">
    <w:name w:val="Шапка таблицы"/>
    <w:basedOn w:val="ac"/>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1">
    <w:name w:val="Левая графа"/>
    <w:basedOn w:val="ac"/>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c"/>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c"/>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c"/>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8"/>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8"/>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c"/>
    <w:next w:val="ac"/>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c"/>
    <w:next w:val="afffffff8"/>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c"/>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e"/>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c"/>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8"/>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c"/>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b"/>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c"/>
    <w:next w:val="afffffff8"/>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c"/>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9"/>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9"/>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8"/>
    <w:semiHidden/>
    <w:rsid w:val="001E7076"/>
    <w:pPr>
      <w:spacing w:after="160" w:line="360" w:lineRule="auto"/>
      <w:ind w:left="1440" w:hanging="360"/>
    </w:pPr>
    <w:rPr>
      <w:lang w:val="uk-UA"/>
    </w:rPr>
  </w:style>
  <w:style w:type="paragraph" w:styleId="4fff7">
    <w:name w:val="List Continue 4"/>
    <w:basedOn w:val="affffffffffffffffffff8"/>
    <w:semiHidden/>
    <w:rsid w:val="001E7076"/>
    <w:pPr>
      <w:spacing w:after="160" w:line="360" w:lineRule="auto"/>
      <w:ind w:left="1800" w:hanging="360"/>
    </w:pPr>
    <w:rPr>
      <w:lang w:val="uk-UA"/>
    </w:rPr>
  </w:style>
  <w:style w:type="paragraph" w:styleId="5ff8">
    <w:name w:val="List Continue 5"/>
    <w:basedOn w:val="affffffffffffffffffff8"/>
    <w:semiHidden/>
    <w:rsid w:val="001E7076"/>
    <w:pPr>
      <w:spacing w:after="160" w:line="360" w:lineRule="auto"/>
      <w:ind w:left="2160" w:hanging="360"/>
    </w:pPr>
    <w:rPr>
      <w:lang w:val="uk-UA"/>
    </w:rPr>
  </w:style>
  <w:style w:type="paragraph" w:styleId="2ffffffe">
    <w:name w:val="List Number 2"/>
    <w:basedOn w:val="afffffffffffffffffffff4"/>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4"/>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4"/>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4"/>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8"/>
    <w:next w:val="affffffffffffffffffff3"/>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8"/>
    <w:rsid w:val="001E7076"/>
    <w:pPr>
      <w:pageBreakBefore/>
      <w:spacing w:after="700"/>
      <w:jc w:val="center"/>
    </w:pPr>
    <w:rPr>
      <w:b w:val="0"/>
      <w:caps/>
      <w:spacing w:val="10"/>
    </w:rPr>
  </w:style>
  <w:style w:type="paragraph" w:customStyle="1" w:styleId="SubtitleCover">
    <w:name w:val="Subtitle Cover"/>
    <w:basedOn w:val="ac"/>
    <w:next w:val="afffffff8"/>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c"/>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c"/>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c"/>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c"/>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c"/>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d"/>
    <w:rsid w:val="00CC71B3"/>
    <w:rPr>
      <w:rFonts w:ascii="Verdana" w:hAnsi="Verdana"/>
      <w:sz w:val="19"/>
    </w:rPr>
  </w:style>
  <w:style w:type="paragraph" w:customStyle="1" w:styleId="txt1">
    <w:name w:val="txt1"/>
    <w:basedOn w:val="ac"/>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d"/>
    <w:rsid w:val="00CC71B3"/>
    <w:rPr>
      <w:rFonts w:ascii="Arial" w:hAnsi="Arial"/>
      <w:b/>
      <w:smallCaps/>
      <w:strike/>
      <w:sz w:val="17"/>
      <w:u w:val="none"/>
      <w:effect w:val="none"/>
    </w:rPr>
  </w:style>
  <w:style w:type="paragraph" w:customStyle="1" w:styleId="HTML31">
    <w:name w:val="Стандартный HTML3"/>
    <w:basedOn w:val="ac"/>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d"/>
    <w:rsid w:val="00CC71B3"/>
    <w:rPr>
      <w:rFonts w:ascii="Geneva" w:hAnsi="Geneva"/>
      <w:b/>
      <w:strike/>
      <w:sz w:val="24"/>
      <w:u w:val="none"/>
      <w:effect w:val="none"/>
    </w:rPr>
  </w:style>
  <w:style w:type="paragraph" w:customStyle="1" w:styleId="pj">
    <w:name w:val="p_j"/>
    <w:basedOn w:val="ac"/>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c"/>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d"/>
    <w:rsid w:val="00CC71B3"/>
    <w:rPr>
      <w:rFonts w:ascii="Helvetica" w:hAnsi="Helvetica" w:hint="default"/>
      <w:b/>
      <w:bCs/>
      <w:color w:val="000000"/>
      <w:sz w:val="24"/>
      <w:szCs w:val="24"/>
    </w:rPr>
  </w:style>
  <w:style w:type="character" w:customStyle="1" w:styleId="tex10">
    <w:name w:val="tex10"/>
    <w:basedOn w:val="ad"/>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c"/>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d"/>
    <w:rsid w:val="00CC71B3"/>
    <w:rPr>
      <w:rFonts w:ascii="Verdana" w:hAnsi="Verdana" w:hint="default"/>
      <w:b/>
      <w:bCs/>
      <w:color w:val="666633"/>
      <w:sz w:val="21"/>
      <w:szCs w:val="21"/>
    </w:rPr>
  </w:style>
  <w:style w:type="character" w:customStyle="1" w:styleId="bylinedescription1">
    <w:name w:val="bylinedescription1"/>
    <w:basedOn w:val="ad"/>
    <w:rsid w:val="00CC71B3"/>
    <w:rPr>
      <w:rFonts w:ascii="Verdana" w:hAnsi="Verdana" w:hint="default"/>
      <w:b w:val="0"/>
      <w:bCs w:val="0"/>
      <w:color w:val="000000"/>
      <w:sz w:val="17"/>
      <w:szCs w:val="17"/>
    </w:rPr>
  </w:style>
  <w:style w:type="character" w:customStyle="1" w:styleId="sidebold1">
    <w:name w:val="sidebold1"/>
    <w:basedOn w:val="ad"/>
    <w:rsid w:val="00CC71B3"/>
    <w:rPr>
      <w:rFonts w:ascii="Arial" w:hAnsi="Arial" w:cs="Arial" w:hint="default"/>
      <w:b/>
      <w:bCs/>
      <w:color w:val="000000"/>
      <w:sz w:val="18"/>
      <w:szCs w:val="18"/>
    </w:rPr>
  </w:style>
  <w:style w:type="character" w:customStyle="1" w:styleId="sidetext1">
    <w:name w:val="sidetext1"/>
    <w:basedOn w:val="ad"/>
    <w:rsid w:val="00CC71B3"/>
    <w:rPr>
      <w:rFonts w:ascii="Arial" w:hAnsi="Arial" w:cs="Arial" w:hint="default"/>
      <w:color w:val="000000"/>
      <w:sz w:val="15"/>
      <w:szCs w:val="15"/>
    </w:rPr>
  </w:style>
  <w:style w:type="character" w:customStyle="1" w:styleId="pubdate1">
    <w:name w:val="pubdate1"/>
    <w:basedOn w:val="ad"/>
    <w:rsid w:val="00CC71B3"/>
    <w:rPr>
      <w:rFonts w:ascii="Arial" w:hAnsi="Arial" w:cs="Arial" w:hint="default"/>
      <w:b w:val="0"/>
      <w:bCs w:val="0"/>
      <w:color w:val="111111"/>
      <w:sz w:val="20"/>
      <w:szCs w:val="20"/>
    </w:rPr>
  </w:style>
  <w:style w:type="paragraph" w:customStyle="1" w:styleId="tesis">
    <w:name w:val="tesis"/>
    <w:basedOn w:val="ac"/>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c"/>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c"/>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c"/>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8"/>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d"/>
    <w:rsid w:val="00377313"/>
    <w:rPr>
      <w:b/>
      <w:bCs/>
      <w:vanish w:val="0"/>
      <w:color w:val="FF0000"/>
      <w:sz w:val="28"/>
      <w:szCs w:val="28"/>
      <w:lang w:val="uk-UA"/>
    </w:rPr>
  </w:style>
  <w:style w:type="paragraph" w:customStyle="1" w:styleId="affffffffffffffffffffffffff2">
    <w:name w:val="Стиль По ширине Междустр.интервал:  полуторный"/>
    <w:basedOn w:val="ac"/>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d"/>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c"/>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d"/>
    <w:rsid w:val="00E9156F"/>
    <w:rPr>
      <w:rFonts w:ascii="Verdana" w:hAnsi="Verdana"/>
      <w:b/>
      <w:bCs/>
      <w:color w:val="000000"/>
      <w:sz w:val="21"/>
      <w:szCs w:val="21"/>
      <w:u w:val="none"/>
      <w:effect w:val="none"/>
    </w:rPr>
  </w:style>
  <w:style w:type="character" w:customStyle="1" w:styleId="adcaption1">
    <w:name w:val="adcaption1"/>
    <w:basedOn w:val="ad"/>
    <w:rsid w:val="00E9156F"/>
    <w:rPr>
      <w:rFonts w:ascii="Verdana" w:hAnsi="Verdana"/>
      <w:color w:val="auto"/>
      <w:spacing w:val="39"/>
      <w:sz w:val="12"/>
      <w:szCs w:val="12"/>
    </w:rPr>
  </w:style>
  <w:style w:type="paragraph" w:customStyle="1" w:styleId="inside-copy">
    <w:name w:val="inside-copy"/>
    <w:basedOn w:val="ac"/>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d"/>
    <w:rsid w:val="00E9156F"/>
    <w:rPr>
      <w:rFonts w:ascii="Arial" w:hAnsi="Arial" w:cs="Arial"/>
      <w:b/>
      <w:bCs/>
      <w:sz w:val="30"/>
      <w:szCs w:val="30"/>
    </w:rPr>
  </w:style>
  <w:style w:type="character" w:customStyle="1" w:styleId="white">
    <w:name w:val="white"/>
    <w:basedOn w:val="ad"/>
    <w:rsid w:val="00E9156F"/>
  </w:style>
  <w:style w:type="character" w:customStyle="1" w:styleId="vitstorybody">
    <w:name w:val="vitstorybody"/>
    <w:basedOn w:val="ad"/>
    <w:rsid w:val="00E9156F"/>
  </w:style>
  <w:style w:type="paragraph" w:customStyle="1" w:styleId="cnnbodytext">
    <w:name w:val="cnnbodytext"/>
    <w:basedOn w:val="ac"/>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c"/>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c"/>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d"/>
    <w:rsid w:val="00E9156F"/>
    <w:rPr>
      <w:rFonts w:ascii="Verdana" w:hAnsi="Verdana"/>
      <w:color w:val="auto"/>
      <w:sz w:val="13"/>
      <w:szCs w:val="13"/>
    </w:rPr>
  </w:style>
  <w:style w:type="paragraph" w:customStyle="1" w:styleId="headline2">
    <w:name w:val="headline2"/>
    <w:basedOn w:val="ac"/>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c"/>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3">
    <w:basedOn w:val="ac"/>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d"/>
    <w:rsid w:val="00E9156F"/>
    <w:rPr>
      <w:rFonts w:ascii="Verdana" w:hAnsi="Verdana"/>
      <w:b/>
      <w:bCs/>
      <w:i/>
      <w:iCs/>
      <w:sz w:val="14"/>
      <w:szCs w:val="14"/>
    </w:rPr>
  </w:style>
  <w:style w:type="paragraph" w:customStyle="1" w:styleId="affffffffffffffffffffffffff4">
    <w:name w:val="в табл"/>
    <w:basedOn w:val="afffffffff1"/>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5">
    <w:name w:val="таблиця"/>
    <w:basedOn w:val="afffffffff1"/>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6">
    <w:name w:val="в таблиці"/>
    <w:basedOn w:val="ac"/>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c"/>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c"/>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c"/>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c"/>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c"/>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d"/>
    <w:rsid w:val="00157147"/>
    <w:rPr>
      <w:rFonts w:ascii="Courier New" w:eastAsia="Times New Roman" w:hAnsi="Courier New" w:cs="Courier New"/>
      <w:sz w:val="20"/>
      <w:szCs w:val="20"/>
    </w:rPr>
  </w:style>
  <w:style w:type="paragraph" w:customStyle="1" w:styleId="affffffffffffffffffffffffff7">
    <w:name w:val="Корчин заголовок"/>
    <w:basedOn w:val="afffffff8"/>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d"/>
    <w:rsid w:val="00157147"/>
  </w:style>
  <w:style w:type="paragraph" w:customStyle="1" w:styleId="affffffffffffffffffffffffff8">
    <w:name w:val="Термин"/>
    <w:basedOn w:val="ac"/>
    <w:next w:val="affffffffffffffffffffffffff9"/>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9">
    <w:name w:val="Список определений"/>
    <w:basedOn w:val="ac"/>
    <w:next w:val="affffffffffffffffffffffffff8"/>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c"/>
    <w:next w:val="ac"/>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c"/>
    <w:next w:val="ac"/>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d"/>
    <w:rsid w:val="00746BFE"/>
  </w:style>
  <w:style w:type="paragraph" w:customStyle="1" w:styleId="affffffffffffffffffffffffffa">
    <w:name w:val="Диссер"/>
    <w:basedOn w:val="14f1"/>
    <w:rsid w:val="00063DA1"/>
    <w:pPr>
      <w:autoSpaceDE/>
      <w:autoSpaceDN/>
    </w:pPr>
    <w:rPr>
      <w:lang w:val="ru-RU"/>
    </w:rPr>
  </w:style>
  <w:style w:type="paragraph" w:customStyle="1" w:styleId="enc-proj">
    <w:name w:val="enc-proj"/>
    <w:basedOn w:val="ac"/>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d"/>
    <w:rsid w:val="00FD3CD1"/>
    <w:rPr>
      <w:rFonts w:ascii="Times New Roman" w:hAnsi="Times New Roman" w:cs="Times New Roman"/>
    </w:rPr>
  </w:style>
  <w:style w:type="character" w:customStyle="1" w:styleId="613">
    <w:name w:val="Стиль6 Знак1"/>
    <w:basedOn w:val="ad"/>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d"/>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c"/>
    <w:next w:val="ac"/>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c"/>
    <w:next w:val="ac"/>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c"/>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c"/>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c"/>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d"/>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d"/>
    <w:rsid w:val="00A50142"/>
    <w:rPr>
      <w:rFonts w:ascii="Arial" w:hAnsi="Arial" w:cs="Arial" w:hint="default"/>
      <w:b/>
      <w:bCs/>
      <w:color w:val="FFFFFF"/>
      <w:sz w:val="15"/>
      <w:szCs w:val="15"/>
    </w:rPr>
  </w:style>
  <w:style w:type="character" w:customStyle="1" w:styleId="2fffffff0">
    <w:name w:val="Список 2 Знак"/>
    <w:basedOn w:val="ad"/>
    <w:rsid w:val="00C304DE"/>
    <w:rPr>
      <w:sz w:val="24"/>
      <w:lang w:val="uk-UA" w:eastAsia="uk-UA" w:bidi="ar-SA"/>
    </w:rPr>
  </w:style>
  <w:style w:type="table" w:styleId="2fffffff1">
    <w:name w:val="Table Simple 2"/>
    <w:basedOn w:val="ae"/>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d"/>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c"/>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c"/>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d"/>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d"/>
    <w:rsid w:val="00C1135F"/>
    <w:rPr>
      <w:b/>
    </w:rPr>
  </w:style>
  <w:style w:type="paragraph" w:customStyle="1" w:styleId="affffffffffffffffffffffffffb">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c">
    <w:name w:val="Звичайний(Таблиця)"/>
    <w:basedOn w:val="ac"/>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c"/>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c"/>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c"/>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c"/>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d">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c"/>
    <w:next w:val="ac"/>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e">
    <w:name w:val="狀靭?增調杖濯"/>
    <w:basedOn w:val="ad"/>
    <w:uiPriority w:val="99"/>
    <w:rsid w:val="003E0F29"/>
  </w:style>
  <w:style w:type="paragraph" w:customStyle="1" w:styleId="afffffffffffffffffffffffffff">
    <w:name w:val="滑悅僥 惟依粧嶢窓"/>
    <w:basedOn w:val="ac"/>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c"/>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c"/>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c"/>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b"/>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0">
    <w:name w:val="Підпис рисунка"/>
    <w:basedOn w:val="ac"/>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1">
    <w:name w:val="Підпис таблиць"/>
    <w:basedOn w:val="ac"/>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2">
    <w:name w:val="Подпись рисунка"/>
    <w:basedOn w:val="ac"/>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c"/>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c"/>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Normal0">
    <w:name w:val="Normal"/>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c"/>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c"/>
    <w:next w:val="ac"/>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c"/>
    <w:next w:val="ac"/>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c"/>
    <w:next w:val="ac"/>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c"/>
    <w:next w:val="ac"/>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c"/>
    <w:next w:val="ac"/>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c"/>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c"/>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3">
    <w:name w:val="쭤悰杖?惟依粧嶢窓"/>
    <w:basedOn w:val="ac"/>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4">
    <w:name w:val="蛟狀純迹 鎭揄?21"/>
    <w:basedOn w:val="ac"/>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4">
    <w:name w:val="鎭揄?卽前孺"/>
    <w:basedOn w:val="ac"/>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5">
    <w:name w:val="午蟾 卽前孺"/>
    <w:basedOn w:val="ad"/>
    <w:uiPriority w:val="99"/>
    <w:rsid w:val="00CB5347"/>
    <w:rPr>
      <w:vertAlign w:val="superscript"/>
    </w:rPr>
  </w:style>
  <w:style w:type="paragraph" w:customStyle="1" w:styleId="3ffff9">
    <w:name w:val="蛟狀純迹 鎭揄?3"/>
    <w:basedOn w:val="ac"/>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BodyText20">
    <w:name w:val="Body Text 2"/>
    <w:basedOn w:val="ac"/>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BodyTextIndent22">
    <w:name w:val="Body Text Indent 2"/>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BodyTextIndent3">
    <w:name w:val="Body Text Indent 3"/>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6">
    <w:name w:val="Основн. текст"/>
    <w:basedOn w:val="ac"/>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Hyperlink">
    <w:name w:val="Hyperlink"/>
    <w:basedOn w:val="ad"/>
    <w:rsid w:val="00192FB5"/>
    <w:rPr>
      <w:color w:val="0000FF"/>
      <w:u w:val="single"/>
    </w:rPr>
  </w:style>
  <w:style w:type="paragraph" w:customStyle="1" w:styleId="afffffffffffffffffffffffffff7">
    <w:name w:val="Основной текст~"/>
    <w:basedOn w:val="ac"/>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heading12">
    <w:name w:val="heading 1"/>
    <w:basedOn w:val="Normal0"/>
    <w:next w:val="Normal0"/>
    <w:rsid w:val="003558A2"/>
    <w:pPr>
      <w:keepNext/>
      <w:widowControl/>
      <w:outlineLvl w:val="0"/>
    </w:pPr>
    <w:rPr>
      <w:b/>
      <w:snapToGrid/>
      <w:sz w:val="28"/>
      <w:lang w:val="uk-UA"/>
    </w:rPr>
  </w:style>
  <w:style w:type="paragraph" w:customStyle="1" w:styleId="heading2">
    <w:name w:val="heading 2"/>
    <w:basedOn w:val="Normal0"/>
    <w:next w:val="Normal0"/>
    <w:rsid w:val="003558A2"/>
    <w:pPr>
      <w:keepNext/>
      <w:widowControl/>
      <w:jc w:val="center"/>
      <w:outlineLvl w:val="1"/>
    </w:pPr>
    <w:rPr>
      <w:b/>
      <w:snapToGrid/>
      <w:sz w:val="28"/>
      <w:lang w:val="uk-UA"/>
    </w:rPr>
  </w:style>
  <w:style w:type="paragraph" w:customStyle="1" w:styleId="heading3">
    <w:name w:val="heading 3"/>
    <w:basedOn w:val="Normal0"/>
    <w:next w:val="Normal0"/>
    <w:rsid w:val="003558A2"/>
    <w:pPr>
      <w:keepNext/>
      <w:widowControl/>
      <w:jc w:val="center"/>
      <w:outlineLvl w:val="2"/>
    </w:pPr>
    <w:rPr>
      <w:snapToGrid/>
      <w:sz w:val="28"/>
      <w:lang w:val="uk-UA"/>
    </w:rPr>
  </w:style>
  <w:style w:type="paragraph" w:customStyle="1" w:styleId="heading4">
    <w:name w:val="heading 4"/>
    <w:basedOn w:val="Normal0"/>
    <w:next w:val="Normal0"/>
    <w:rsid w:val="003558A2"/>
    <w:pPr>
      <w:keepNext/>
      <w:widowControl/>
      <w:ind w:firstLine="540"/>
      <w:jc w:val="both"/>
      <w:outlineLvl w:val="3"/>
    </w:pPr>
    <w:rPr>
      <w:b/>
      <w:snapToGrid/>
      <w:sz w:val="28"/>
      <w:lang w:val="uk-UA"/>
    </w:rPr>
  </w:style>
  <w:style w:type="paragraph" w:customStyle="1" w:styleId="heading5">
    <w:name w:val="heading 5"/>
    <w:basedOn w:val="Normal0"/>
    <w:next w:val="Normal0"/>
    <w:rsid w:val="003558A2"/>
    <w:pPr>
      <w:keepNext/>
      <w:widowControl/>
      <w:ind w:firstLine="540"/>
      <w:jc w:val="both"/>
      <w:outlineLvl w:val="4"/>
    </w:pPr>
    <w:rPr>
      <w:snapToGrid/>
      <w:sz w:val="28"/>
      <w:lang w:val="uk-UA"/>
    </w:rPr>
  </w:style>
  <w:style w:type="paragraph" w:customStyle="1" w:styleId="heading6">
    <w:name w:val="heading 6"/>
    <w:basedOn w:val="Normal0"/>
    <w:next w:val="Normal0"/>
    <w:rsid w:val="003558A2"/>
    <w:pPr>
      <w:keepNext/>
      <w:widowControl/>
      <w:ind w:firstLine="540"/>
      <w:jc w:val="center"/>
      <w:outlineLvl w:val="5"/>
    </w:pPr>
    <w:rPr>
      <w:b/>
      <w:snapToGrid/>
      <w:sz w:val="28"/>
      <w:lang w:val="uk-UA"/>
    </w:rPr>
  </w:style>
  <w:style w:type="paragraph" w:customStyle="1" w:styleId="footnotetext">
    <w:name w:val="footnote text"/>
    <w:basedOn w:val="Normal0"/>
    <w:rsid w:val="003558A2"/>
    <w:pPr>
      <w:widowControl/>
    </w:pPr>
    <w:rPr>
      <w:snapToGrid/>
    </w:rPr>
  </w:style>
  <w:style w:type="character" w:customStyle="1" w:styleId="footnotereference">
    <w:name w:val="footnote reference"/>
    <w:basedOn w:val="ad"/>
    <w:rsid w:val="003558A2"/>
    <w:rPr>
      <w:vertAlign w:val="superscript"/>
    </w:rPr>
  </w:style>
  <w:style w:type="paragraph" w:customStyle="1" w:styleId="NormalWeb">
    <w:name w:val="Normal (Web)"/>
    <w:basedOn w:val="ac"/>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Typewriter">
    <w:name w:val="HTML Typewriter"/>
    <w:basedOn w:val="ad"/>
    <w:rsid w:val="00F66579"/>
    <w:rPr>
      <w:rFonts w:ascii="Courier New" w:eastAsia="Times New Roman" w:hAnsi="Courier New"/>
      <w:sz w:val="20"/>
    </w:rPr>
  </w:style>
  <w:style w:type="paragraph" w:customStyle="1" w:styleId="heading7">
    <w:name w:val="heading 7"/>
    <w:basedOn w:val="Normal0"/>
    <w:next w:val="Normal0"/>
    <w:rsid w:val="00625A4B"/>
    <w:pPr>
      <w:keepNext/>
      <w:widowControl/>
      <w:spacing w:line="360" w:lineRule="auto"/>
      <w:ind w:left="-284" w:right="818"/>
      <w:jc w:val="both"/>
    </w:pPr>
    <w:rPr>
      <w:b/>
      <w:snapToGrid/>
      <w:sz w:val="28"/>
    </w:rPr>
  </w:style>
  <w:style w:type="paragraph" w:customStyle="1" w:styleId="Subtitle">
    <w:name w:val="Subtitle"/>
    <w:basedOn w:val="Normal0"/>
    <w:rsid w:val="00625A4B"/>
    <w:pPr>
      <w:widowControl/>
      <w:ind w:firstLine="567"/>
      <w:jc w:val="both"/>
    </w:pPr>
    <w:rPr>
      <w:imprint/>
      <w:snapToGrid/>
      <w:color w:val="000000"/>
      <w:sz w:val="28"/>
      <w:lang w:val="uk-UA"/>
    </w:rPr>
  </w:style>
  <w:style w:type="paragraph" w:customStyle="1" w:styleId="Title">
    <w:name w:val="Title"/>
    <w:basedOn w:val="Normal0"/>
    <w:rsid w:val="00625A4B"/>
    <w:pPr>
      <w:widowControl/>
      <w:ind w:firstLine="567"/>
      <w:jc w:val="center"/>
    </w:pPr>
    <w:rPr>
      <w:b/>
      <w:snapToGrid/>
      <w:sz w:val="28"/>
      <w:lang w:val="uk-UA"/>
    </w:rPr>
  </w:style>
  <w:style w:type="paragraph" w:customStyle="1" w:styleId="BodyText3">
    <w:name w:val="Body Text"/>
    <w:basedOn w:val="Normal0"/>
    <w:rsid w:val="00150B7A"/>
    <w:pPr>
      <w:widowControl/>
      <w:jc w:val="both"/>
    </w:pPr>
    <w:rPr>
      <w:sz w:val="28"/>
      <w:lang w:val="en-US"/>
    </w:rPr>
  </w:style>
  <w:style w:type="paragraph" w:customStyle="1" w:styleId="afffffffffffffffffffffffffff8">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8"/>
    <w:next w:val="afffffffffffffffffffffffffff8"/>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8"/>
    <w:next w:val="afffffffffffffffffffffffffff8"/>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8"/>
    <w:next w:val="afffffffffffffffffffffffffff8"/>
    <w:uiPriority w:val="99"/>
    <w:rsid w:val="003708C4"/>
    <w:pPr>
      <w:keepNext/>
      <w:ind w:firstLine="709"/>
      <w:jc w:val="center"/>
    </w:pPr>
    <w:rPr>
      <w:b/>
      <w:bCs/>
      <w:sz w:val="24"/>
      <w:szCs w:val="24"/>
      <w:lang w:val="uk-UA"/>
    </w:rPr>
  </w:style>
  <w:style w:type="paragraph" w:customStyle="1" w:styleId="4fffb">
    <w:name w:val="çŕăîëîâîę 4"/>
    <w:basedOn w:val="afffffffffffffffffffffffffff8"/>
    <w:next w:val="afffffffffffffffffffffffffff8"/>
    <w:uiPriority w:val="99"/>
    <w:rsid w:val="003708C4"/>
    <w:pPr>
      <w:keepNext/>
      <w:jc w:val="both"/>
    </w:pPr>
    <w:rPr>
      <w:b/>
      <w:bCs/>
      <w:lang w:val="uk-UA"/>
    </w:rPr>
  </w:style>
  <w:style w:type="paragraph" w:customStyle="1" w:styleId="5ffd">
    <w:name w:val="çŕăîëîâîę 5"/>
    <w:basedOn w:val="afffffffffffffffffffffffffff8"/>
    <w:next w:val="afffffffffffffffffffffffffff8"/>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8"/>
    <w:next w:val="afffffffffffffffffffffffffff8"/>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9">
    <w:name w:val="Îńíîâíîé řđčôň"/>
    <w:uiPriority w:val="99"/>
    <w:rsid w:val="003708C4"/>
  </w:style>
  <w:style w:type="paragraph" w:customStyle="1" w:styleId="afffffffffffffffffffffffffffa">
    <w:name w:val="Íŕçâŕíčĺ"/>
    <w:basedOn w:val="afffffffffffffffffffffffffff8"/>
    <w:uiPriority w:val="99"/>
    <w:rsid w:val="003708C4"/>
    <w:pPr>
      <w:jc w:val="center"/>
    </w:pPr>
    <w:rPr>
      <w:sz w:val="36"/>
      <w:szCs w:val="36"/>
      <w:lang w:val="uk-UA"/>
    </w:rPr>
  </w:style>
  <w:style w:type="paragraph" w:customStyle="1" w:styleId="2fffffff6">
    <w:name w:val="Îńíîâíîé ňĺęńň 2"/>
    <w:basedOn w:val="afffffffffffffffffffffffffff8"/>
    <w:uiPriority w:val="99"/>
    <w:rsid w:val="003708C4"/>
    <w:pPr>
      <w:ind w:firstLine="567"/>
    </w:pPr>
    <w:rPr>
      <w:sz w:val="24"/>
      <w:szCs w:val="24"/>
      <w:lang w:val="uk-UA"/>
    </w:rPr>
  </w:style>
  <w:style w:type="paragraph" w:customStyle="1" w:styleId="2fffffff7">
    <w:name w:val="Îńíîâíîé ňĺęńň ń îňńňóďîě 2"/>
    <w:basedOn w:val="afffffffffffffffffffffffffff8"/>
    <w:uiPriority w:val="99"/>
    <w:rsid w:val="003708C4"/>
    <w:pPr>
      <w:ind w:firstLine="567"/>
      <w:jc w:val="both"/>
    </w:pPr>
    <w:rPr>
      <w:sz w:val="24"/>
      <w:szCs w:val="24"/>
      <w:lang w:val="uk-UA"/>
    </w:rPr>
  </w:style>
  <w:style w:type="paragraph" w:customStyle="1" w:styleId="afffffffffffffffffffffffffffb">
    <w:name w:val="Îńíîâíîé ňĺęńň"/>
    <w:basedOn w:val="afffffffffffffffffffffffffff8"/>
    <w:uiPriority w:val="99"/>
    <w:rsid w:val="003708C4"/>
    <w:pPr>
      <w:spacing w:line="360" w:lineRule="auto"/>
      <w:jc w:val="both"/>
    </w:pPr>
    <w:rPr>
      <w:sz w:val="28"/>
      <w:szCs w:val="28"/>
      <w:lang w:val="uk-UA"/>
    </w:rPr>
  </w:style>
  <w:style w:type="paragraph" w:customStyle="1" w:styleId="afffffffffffffffffffffffffffc">
    <w:name w:val="Âĺđőíčé ęîëîíňčňóë"/>
    <w:basedOn w:val="afffffffffffffffffffffffffff8"/>
    <w:uiPriority w:val="99"/>
    <w:rsid w:val="003708C4"/>
    <w:pPr>
      <w:tabs>
        <w:tab w:val="center" w:pos="4536"/>
        <w:tab w:val="right" w:pos="9072"/>
      </w:tabs>
    </w:pPr>
  </w:style>
  <w:style w:type="character" w:customStyle="1" w:styleId="afffffffffffffffffffffffffffd">
    <w:name w:val="íîěĺđ ńňđŕíčöű"/>
    <w:basedOn w:val="afffffffffffffffffffffffffff9"/>
    <w:uiPriority w:val="99"/>
    <w:rsid w:val="003708C4"/>
  </w:style>
  <w:style w:type="paragraph" w:customStyle="1" w:styleId="afffffffffffffffffffffffffffe">
    <w:name w:val="Íčćíčé ęîëîíňčňóë"/>
    <w:basedOn w:val="afffffffffffffffffffffffffff8"/>
    <w:uiPriority w:val="99"/>
    <w:rsid w:val="003708C4"/>
    <w:pPr>
      <w:tabs>
        <w:tab w:val="center" w:pos="4536"/>
        <w:tab w:val="right" w:pos="9072"/>
      </w:tabs>
    </w:pPr>
  </w:style>
  <w:style w:type="paragraph" w:customStyle="1" w:styleId="3ffffb">
    <w:name w:val="Îńíîâíîé ňĺęńň ń îňńňóďîě 3"/>
    <w:basedOn w:val="afffffffffffffffffffffffffff8"/>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7"/>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d"/>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d"/>
    <w:rsid w:val="00AA145B"/>
    <w:rPr>
      <w:rFonts w:eastAsia="Batang"/>
      <w:kern w:val="28"/>
      <w:sz w:val="28"/>
      <w:szCs w:val="28"/>
      <w:lang w:val="uk-UA" w:eastAsia="ru-RU" w:bidi="ar-SA"/>
    </w:rPr>
  </w:style>
  <w:style w:type="paragraph" w:customStyle="1" w:styleId="ZagAref1">
    <w:name w:val="ZagAref1"/>
    <w:basedOn w:val="ac"/>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c"/>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c"/>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BodyText30">
    <w:name w:val="Body Text 3"/>
    <w:basedOn w:val="Normal0"/>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c"/>
    <w:rsid w:val="007C13FF"/>
    <w:pPr>
      <w:keepLines/>
      <w:spacing w:line="360" w:lineRule="auto"/>
      <w:jc w:val="center"/>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_____Microsoft_Excel_97-20031.xls"/><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A7B7D-F695-4F87-A73F-8B6C342F4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2854</TotalTime>
  <Pages>23</Pages>
  <Words>7611</Words>
  <Characters>43384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50894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220</cp:revision>
  <cp:lastPrinted>2009-02-06T08:36:00Z</cp:lastPrinted>
  <dcterms:created xsi:type="dcterms:W3CDTF">2015-03-22T11:10:00Z</dcterms:created>
  <dcterms:modified xsi:type="dcterms:W3CDTF">2015-04-21T16:14:00Z</dcterms:modified>
</cp:coreProperties>
</file>