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61" w:rsidRPr="0028611D" w:rsidRDefault="0028611D" w:rsidP="0028611D">
      <w:r w:rsidRPr="0028611D">
        <w:rPr>
          <w:rFonts w:ascii="Times New Roman" w:eastAsia="Arial Narrow" w:hAnsi="Times New Roman" w:cs="Times New Roman"/>
          <w:b/>
          <w:bCs/>
          <w:color w:val="000000"/>
          <w:kern w:val="0"/>
          <w:sz w:val="24"/>
          <w:lang w:val="uk-UA" w:eastAsia="uk-UA" w:bidi="uk-UA"/>
        </w:rPr>
        <w:t>Мушик Богдана Василівна</w:t>
      </w:r>
      <w:r w:rsidRPr="0028611D">
        <w:rPr>
          <w:rFonts w:ascii="Times New Roman" w:hAnsi="Times New Roman" w:cs="Times New Roman"/>
          <w:color w:val="000000"/>
          <w:kern w:val="0"/>
          <w:sz w:val="24"/>
          <w:szCs w:val="24"/>
          <w:lang w:val="uk-UA" w:eastAsia="uk-UA" w:bidi="uk-UA"/>
        </w:rPr>
        <w:t>, науковий співробітник відділу адаптивних інтенсивних технологій зернових колосових куль</w:t>
      </w:r>
      <w:r w:rsidRPr="0028611D">
        <w:rPr>
          <w:rFonts w:ascii="Times New Roman" w:hAnsi="Times New Roman" w:cs="Times New Roman"/>
          <w:color w:val="000000"/>
          <w:kern w:val="0"/>
          <w:sz w:val="24"/>
          <w:szCs w:val="24"/>
          <w:lang w:val="uk-UA" w:eastAsia="uk-UA" w:bidi="uk-UA"/>
        </w:rPr>
        <w:softHyphen/>
        <w:t xml:space="preserve">тур і кукурудзи ННЦ «Інститут землеробства НААН України»: «Особливості формування продуктивності вівса </w:t>
      </w:r>
      <w:r w:rsidRPr="0028611D">
        <w:rPr>
          <w:rFonts w:ascii="Times New Roman" w:hAnsi="Times New Roman" w:cs="Times New Roman"/>
          <w:color w:val="000000"/>
          <w:kern w:val="0"/>
          <w:sz w:val="24"/>
          <w:szCs w:val="24"/>
          <w:lang w:val="uk-UA" w:eastAsia="ru-RU" w:bidi="ru-RU"/>
        </w:rPr>
        <w:t>голозер</w:t>
      </w:r>
      <w:r w:rsidRPr="0028611D">
        <w:rPr>
          <w:rFonts w:ascii="Times New Roman" w:hAnsi="Times New Roman" w:cs="Times New Roman"/>
          <w:color w:val="000000"/>
          <w:kern w:val="0"/>
          <w:sz w:val="24"/>
          <w:szCs w:val="24"/>
          <w:lang w:val="uk-UA" w:eastAsia="ru-RU" w:bidi="ru-RU"/>
        </w:rPr>
        <w:softHyphen/>
        <w:t>ного</w:t>
      </w:r>
      <w:r w:rsidRPr="0028611D">
        <w:rPr>
          <w:rFonts w:ascii="Times New Roman" w:hAnsi="Times New Roman" w:cs="Times New Roman"/>
          <w:color w:val="000000"/>
          <w:kern w:val="0"/>
          <w:sz w:val="24"/>
          <w:szCs w:val="24"/>
          <w:lang w:val="uk-UA" w:eastAsia="uk-UA" w:bidi="uk-UA"/>
        </w:rPr>
        <w:t xml:space="preserve"> і плівчастого в північній частині Правобережного Лісо</w:t>
      </w:r>
      <w:r w:rsidRPr="0028611D">
        <w:rPr>
          <w:rFonts w:ascii="Times New Roman" w:hAnsi="Times New Roman" w:cs="Times New Roman"/>
          <w:color w:val="000000"/>
          <w:kern w:val="0"/>
          <w:sz w:val="24"/>
          <w:szCs w:val="24"/>
          <w:lang w:val="uk-UA" w:eastAsia="uk-UA" w:bidi="uk-UA"/>
        </w:rPr>
        <w:softHyphen/>
        <w:t>степу» (06.01.09 - рослинництво). Спецрада Д 27.361.01 у ННЦ «Інститут землеробства НААН України»</w:t>
      </w:r>
    </w:p>
    <w:sectPr w:rsidR="00086D61" w:rsidRPr="0028611D"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C53F68">
    <w:pPr>
      <w:rPr>
        <w:sz w:val="2"/>
        <w:szCs w:val="2"/>
      </w:rPr>
    </w:pPr>
    <w:r w:rsidRPr="00C53F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C53F68">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C53F68">
      <w:pPr>
        <w:rPr>
          <w:sz w:val="2"/>
          <w:szCs w:val="2"/>
        </w:rPr>
      </w:pPr>
      <w:r w:rsidRPr="00C53F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C53F68">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C53F68">
      <w:pPr>
        <w:rPr>
          <w:sz w:val="2"/>
          <w:szCs w:val="2"/>
        </w:rPr>
      </w:pPr>
      <w:r w:rsidRPr="00C53F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numFmt w:val="bullet"/>
      <w:lvlText w:val="-"/>
      <w:lvlJc w:val="left"/>
      <w:pPr>
        <w:tabs>
          <w:tab w:val="num" w:pos="1770"/>
        </w:tabs>
        <w:ind w:left="1770" w:hanging="105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start w:val="1"/>
      <w:numFmt w:val="decimal"/>
      <w:lvlText w:val="%1."/>
      <w:lvlJc w:val="left"/>
      <w:pPr>
        <w:tabs>
          <w:tab w:val="num" w:pos="720"/>
        </w:tabs>
        <w:ind w:left="720" w:hanging="360"/>
      </w:pPr>
      <w:rPr>
        <w:b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sz w:val="28"/>
        <w:szCs w:val="28"/>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hAnsi="Symbol" w:cs="Times New Roman"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hAnsi="Symbol" w:cs="Times New Roman"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start w:val="1"/>
      <w:numFmt w:val="decimal"/>
      <w:lvlText w:val="%1."/>
      <w:lvlJc w:val="left"/>
      <w:pPr>
        <w:tabs>
          <w:tab w:val="num" w:pos="1980"/>
        </w:tabs>
        <w:ind w:left="1980" w:hanging="90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3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37FC06-9FA2-4AD2-B476-11DAB87C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Pages>
  <Words>56</Words>
  <Characters>325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39</cp:revision>
  <cp:lastPrinted>2009-02-06T05:36:00Z</cp:lastPrinted>
  <dcterms:created xsi:type="dcterms:W3CDTF">2020-05-19T08:03:00Z</dcterms:created>
  <dcterms:modified xsi:type="dcterms:W3CDTF">2020-05-20T11:48:00Z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