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73D5C" w:rsidRDefault="00E8063E" w:rsidP="00073D5C">
      <w:pPr>
        <w:spacing w:line="360" w:lineRule="auto"/>
        <w:jc w:val="center"/>
        <w:rPr>
          <w:sz w:val="28"/>
          <w:szCs w:val="28"/>
          <w:lang w:val="uk-UA"/>
        </w:rPr>
      </w:pPr>
      <w:r>
        <w:rPr>
          <w:color w:val="FF0000"/>
        </w:rPr>
        <w:t xml:space="preserve">Для заказа доставки данной работы воспользуйтесь поиском на сайте по ссылке:  </w:t>
      </w:r>
      <w:hyperlink r:id="rId8" w:history="1">
        <w:r>
          <w:rPr>
            <w:rStyle w:val="af3"/>
            <w:color w:val="0070C0"/>
          </w:rPr>
          <w:t>http://www.mydisser.com/search.html</w:t>
        </w:r>
      </w:hyperlink>
      <w:r w:rsidR="00073D5C" w:rsidRPr="00073D5C">
        <w:rPr>
          <w:sz w:val="28"/>
          <w:szCs w:val="28"/>
          <w:lang w:val="uk-UA"/>
        </w:rPr>
        <w:t xml:space="preserve"> </w:t>
      </w:r>
    </w:p>
    <w:p w:rsidR="005C4DD0" w:rsidRDefault="005C4DD0" w:rsidP="005C4DD0">
      <w:pPr>
        <w:pStyle w:val="21"/>
        <w:rPr>
          <w:b w:val="0"/>
        </w:rPr>
      </w:pPr>
      <w:bookmarkStart w:id="0" w:name="_Ref36355590"/>
      <w:bookmarkStart w:id="1" w:name="_Hlt70493981"/>
      <w:bookmarkEnd w:id="0"/>
      <w:bookmarkEnd w:id="1"/>
      <w:r>
        <w:rPr>
          <w:b w:val="0"/>
        </w:rPr>
        <w:t>ЧЕРНІВЕЦЬКИЙ НАЦІОНАЛЬНИЙ УНІВЕРСИТЕТ</w:t>
      </w:r>
    </w:p>
    <w:p w:rsidR="005C4DD0" w:rsidRDefault="005C4DD0" w:rsidP="005C4DD0">
      <w:pPr>
        <w:jc w:val="center"/>
        <w:rPr>
          <w:sz w:val="32"/>
        </w:rPr>
      </w:pPr>
      <w:r>
        <w:rPr>
          <w:sz w:val="32"/>
        </w:rPr>
        <w:t xml:space="preserve">імені ЮРІЯ ФЕДЬКОВИЧА </w:t>
      </w:r>
    </w:p>
    <w:p w:rsidR="005C4DD0" w:rsidRDefault="005C4DD0" w:rsidP="005C4DD0">
      <w:pPr>
        <w:jc w:val="center"/>
        <w:rPr>
          <w:sz w:val="32"/>
        </w:rPr>
      </w:pPr>
    </w:p>
    <w:p w:rsidR="005C4DD0" w:rsidRDefault="005C4DD0" w:rsidP="005C4DD0">
      <w:pPr>
        <w:jc w:val="center"/>
        <w:rPr>
          <w:sz w:val="32"/>
        </w:rPr>
      </w:pPr>
    </w:p>
    <w:p w:rsidR="005C4DD0" w:rsidRDefault="005C4DD0" w:rsidP="005C4DD0">
      <w:pPr>
        <w:jc w:val="right"/>
        <w:rPr>
          <w:sz w:val="28"/>
        </w:rPr>
      </w:pPr>
      <w:r>
        <w:rPr>
          <w:sz w:val="28"/>
        </w:rPr>
        <w:t>На правах рукопису</w:t>
      </w:r>
    </w:p>
    <w:p w:rsidR="005C4DD0" w:rsidRDefault="005C4DD0" w:rsidP="005C4DD0">
      <w:pPr>
        <w:jc w:val="right"/>
        <w:rPr>
          <w:sz w:val="28"/>
        </w:rPr>
      </w:pPr>
    </w:p>
    <w:p w:rsidR="005C4DD0" w:rsidRDefault="005C4DD0" w:rsidP="005C4DD0">
      <w:pPr>
        <w:jc w:val="right"/>
        <w:rPr>
          <w:sz w:val="28"/>
        </w:rPr>
      </w:pPr>
    </w:p>
    <w:p w:rsidR="005C4DD0" w:rsidRDefault="005C4DD0" w:rsidP="005C4DD0">
      <w:pPr>
        <w:jc w:val="right"/>
        <w:rPr>
          <w:sz w:val="28"/>
        </w:rPr>
      </w:pPr>
    </w:p>
    <w:p w:rsidR="005C4DD0" w:rsidRDefault="005C4DD0" w:rsidP="005C4DD0">
      <w:pPr>
        <w:jc w:val="right"/>
        <w:rPr>
          <w:sz w:val="28"/>
        </w:rPr>
      </w:pPr>
    </w:p>
    <w:p w:rsidR="005C4DD0" w:rsidRDefault="005C4DD0" w:rsidP="005C4DD0">
      <w:pPr>
        <w:jc w:val="center"/>
        <w:rPr>
          <w:sz w:val="32"/>
        </w:rPr>
      </w:pPr>
      <w:r>
        <w:rPr>
          <w:sz w:val="32"/>
        </w:rPr>
        <w:t>ОЛЕКСИШИНА Лариса Георгіївна</w:t>
      </w:r>
    </w:p>
    <w:p w:rsidR="005C4DD0" w:rsidRDefault="005C4DD0" w:rsidP="005C4DD0">
      <w:pPr>
        <w:jc w:val="center"/>
        <w:rPr>
          <w:sz w:val="32"/>
        </w:rPr>
      </w:pPr>
    </w:p>
    <w:p w:rsidR="005C4DD0" w:rsidRPr="00536E5A" w:rsidRDefault="005C4DD0" w:rsidP="005C4DD0">
      <w:pPr>
        <w:jc w:val="right"/>
        <w:rPr>
          <w:sz w:val="32"/>
        </w:rPr>
      </w:pPr>
      <w:r>
        <w:rPr>
          <w:sz w:val="32"/>
        </w:rPr>
        <w:t>УДК 811.112.2</w:t>
      </w:r>
      <w:r w:rsidRPr="00536E5A">
        <w:rPr>
          <w:sz w:val="32"/>
        </w:rPr>
        <w:t>’</w:t>
      </w:r>
      <w:r>
        <w:rPr>
          <w:sz w:val="32"/>
          <w:lang w:val="uk-UA"/>
        </w:rPr>
        <w:t>373.4</w:t>
      </w:r>
      <w:r w:rsidRPr="00536E5A">
        <w:rPr>
          <w:sz w:val="32"/>
        </w:rPr>
        <w:t>’38</w:t>
      </w:r>
    </w:p>
    <w:p w:rsidR="005C4DD0" w:rsidRDefault="005C4DD0" w:rsidP="005C4DD0">
      <w:pPr>
        <w:rPr>
          <w:sz w:val="32"/>
        </w:rPr>
      </w:pPr>
    </w:p>
    <w:p w:rsidR="005C4DD0" w:rsidRDefault="005C4DD0" w:rsidP="005C4DD0">
      <w:pPr>
        <w:pStyle w:val="21"/>
      </w:pPr>
    </w:p>
    <w:p w:rsidR="005C4DD0" w:rsidRDefault="005C4DD0" w:rsidP="005C4DD0">
      <w:pPr>
        <w:pStyle w:val="21"/>
      </w:pPr>
    </w:p>
    <w:p w:rsidR="005C4DD0" w:rsidRDefault="005C4DD0" w:rsidP="005C4DD0">
      <w:pPr>
        <w:pStyle w:val="21"/>
      </w:pPr>
      <w:bookmarkStart w:id="2" w:name="_GoBack"/>
      <w:r>
        <w:t xml:space="preserve">ЛЕКСИКО-СЕМАНТИЧНІ ТА </w:t>
      </w:r>
      <w:proofErr w:type="gramStart"/>
      <w:r>
        <w:t>СТИЛ</w:t>
      </w:r>
      <w:proofErr w:type="gramEnd"/>
      <w:r>
        <w:t>ІСТИЧНІ ОСОБЛИВОСТІ</w:t>
      </w:r>
    </w:p>
    <w:p w:rsidR="005C4DD0" w:rsidRDefault="005C4DD0" w:rsidP="005C4DD0">
      <w:pPr>
        <w:pStyle w:val="21"/>
      </w:pPr>
      <w:r>
        <w:t>ЗООНІМНИХ ХУДОЖНІХ ПОРІВНЯНЬ НІМЕЦЬКОЇ МОВИ</w:t>
      </w:r>
    </w:p>
    <w:bookmarkEnd w:id="2"/>
    <w:p w:rsidR="005C4DD0" w:rsidRDefault="005C4DD0" w:rsidP="005C4DD0">
      <w:pPr>
        <w:pStyle w:val="21"/>
        <w:rPr>
          <w:b w:val="0"/>
        </w:rPr>
      </w:pPr>
      <w:proofErr w:type="gramStart"/>
      <w:r>
        <w:rPr>
          <w:b w:val="0"/>
        </w:rPr>
        <w:t>Спец</w:t>
      </w:r>
      <w:proofErr w:type="gramEnd"/>
      <w:r>
        <w:rPr>
          <w:b w:val="0"/>
        </w:rPr>
        <w:t>іальність 10.02.04 – германські мови</w:t>
      </w:r>
    </w:p>
    <w:p w:rsidR="005C4DD0" w:rsidRDefault="005C4DD0" w:rsidP="005C4DD0">
      <w:pPr>
        <w:pStyle w:val="21"/>
        <w:rPr>
          <w:b w:val="0"/>
        </w:rPr>
      </w:pPr>
    </w:p>
    <w:p w:rsidR="005C4DD0" w:rsidRDefault="005C4DD0" w:rsidP="005C4DD0">
      <w:pPr>
        <w:pStyle w:val="21"/>
        <w:rPr>
          <w:b w:val="0"/>
        </w:rPr>
      </w:pPr>
    </w:p>
    <w:p w:rsidR="005C4DD0" w:rsidRDefault="005C4DD0" w:rsidP="005C4DD0">
      <w:pPr>
        <w:pStyle w:val="21"/>
        <w:rPr>
          <w:b w:val="0"/>
        </w:rPr>
      </w:pPr>
      <w:r>
        <w:rPr>
          <w:b w:val="0"/>
        </w:rPr>
        <w:t xml:space="preserve">Дисертація </w:t>
      </w:r>
    </w:p>
    <w:p w:rsidR="005C4DD0" w:rsidRDefault="005C4DD0" w:rsidP="005C4DD0">
      <w:pPr>
        <w:pStyle w:val="21"/>
        <w:rPr>
          <w:b w:val="0"/>
        </w:rPr>
      </w:pPr>
      <w:r>
        <w:rPr>
          <w:b w:val="0"/>
        </w:rPr>
        <w:t>на здобуття наукового ступеня</w:t>
      </w:r>
    </w:p>
    <w:p w:rsidR="005C4DD0" w:rsidRDefault="005C4DD0" w:rsidP="005C4DD0">
      <w:pPr>
        <w:pStyle w:val="21"/>
        <w:rPr>
          <w:b w:val="0"/>
        </w:rPr>
      </w:pPr>
      <w:r>
        <w:rPr>
          <w:b w:val="0"/>
        </w:rPr>
        <w:t>кандидата філологічних наук</w:t>
      </w:r>
    </w:p>
    <w:p w:rsidR="005C4DD0" w:rsidRDefault="005C4DD0" w:rsidP="005C4DD0">
      <w:pPr>
        <w:pStyle w:val="21"/>
        <w:rPr>
          <w:b w:val="0"/>
        </w:rPr>
      </w:pPr>
    </w:p>
    <w:p w:rsidR="005C4DD0" w:rsidRDefault="005C4DD0" w:rsidP="005C4DD0">
      <w:pPr>
        <w:pStyle w:val="21"/>
        <w:rPr>
          <w:b w:val="0"/>
        </w:rPr>
      </w:pPr>
    </w:p>
    <w:p w:rsidR="005C4DD0" w:rsidRDefault="005C4DD0" w:rsidP="005C4DD0">
      <w:pPr>
        <w:pStyle w:val="21"/>
        <w:jc w:val="both"/>
        <w:rPr>
          <w:b w:val="0"/>
        </w:rPr>
      </w:pPr>
      <w:r>
        <w:rPr>
          <w:b w:val="0"/>
        </w:rPr>
        <w:tab/>
      </w:r>
      <w:r>
        <w:rPr>
          <w:b w:val="0"/>
        </w:rPr>
        <w:tab/>
      </w:r>
      <w:r>
        <w:rPr>
          <w:b w:val="0"/>
        </w:rPr>
        <w:tab/>
      </w:r>
      <w:r>
        <w:rPr>
          <w:b w:val="0"/>
        </w:rPr>
        <w:tab/>
      </w:r>
      <w:r>
        <w:rPr>
          <w:b w:val="0"/>
        </w:rPr>
        <w:tab/>
      </w:r>
      <w:r>
        <w:rPr>
          <w:b w:val="0"/>
        </w:rPr>
        <w:tab/>
      </w:r>
      <w:r>
        <w:rPr>
          <w:b w:val="0"/>
        </w:rPr>
        <w:tab/>
        <w:t>Науковий керівник</w:t>
      </w:r>
    </w:p>
    <w:p w:rsidR="005C4DD0" w:rsidRDefault="005C4DD0" w:rsidP="005C4DD0">
      <w:pPr>
        <w:pStyle w:val="21"/>
        <w:jc w:val="both"/>
        <w:rPr>
          <w:b w:val="0"/>
        </w:rPr>
      </w:pPr>
      <w:r>
        <w:rPr>
          <w:b w:val="0"/>
        </w:rPr>
        <w:tab/>
      </w:r>
      <w:r>
        <w:rPr>
          <w:b w:val="0"/>
        </w:rPr>
        <w:tab/>
      </w:r>
      <w:r>
        <w:rPr>
          <w:b w:val="0"/>
        </w:rPr>
        <w:tab/>
      </w:r>
      <w:r>
        <w:rPr>
          <w:b w:val="0"/>
        </w:rPr>
        <w:tab/>
      </w:r>
      <w:r>
        <w:rPr>
          <w:b w:val="0"/>
        </w:rPr>
        <w:tab/>
      </w:r>
      <w:r>
        <w:rPr>
          <w:b w:val="0"/>
        </w:rPr>
        <w:tab/>
      </w:r>
      <w:r>
        <w:rPr>
          <w:b w:val="0"/>
        </w:rPr>
        <w:tab/>
        <w:t>Кушнерик Володимир Іванович</w:t>
      </w:r>
    </w:p>
    <w:p w:rsidR="005C4DD0" w:rsidRDefault="005C4DD0" w:rsidP="005C4DD0">
      <w:pPr>
        <w:pStyle w:val="21"/>
        <w:jc w:val="both"/>
        <w:rPr>
          <w:b w:val="0"/>
        </w:rPr>
      </w:pPr>
      <w:r>
        <w:rPr>
          <w:b w:val="0"/>
        </w:rPr>
        <w:tab/>
      </w:r>
      <w:r>
        <w:rPr>
          <w:b w:val="0"/>
        </w:rPr>
        <w:tab/>
      </w:r>
      <w:r>
        <w:rPr>
          <w:b w:val="0"/>
        </w:rPr>
        <w:tab/>
      </w:r>
      <w:r>
        <w:rPr>
          <w:b w:val="0"/>
        </w:rPr>
        <w:tab/>
      </w:r>
      <w:r>
        <w:rPr>
          <w:b w:val="0"/>
        </w:rPr>
        <w:tab/>
      </w:r>
      <w:r>
        <w:rPr>
          <w:b w:val="0"/>
        </w:rPr>
        <w:tab/>
      </w:r>
      <w:r>
        <w:rPr>
          <w:b w:val="0"/>
        </w:rPr>
        <w:tab/>
        <w:t>кандидат філологічних наук, доцент</w:t>
      </w:r>
    </w:p>
    <w:p w:rsidR="005C4DD0" w:rsidRDefault="005C4DD0" w:rsidP="005C4DD0">
      <w:pPr>
        <w:pStyle w:val="21"/>
        <w:jc w:val="both"/>
        <w:rPr>
          <w:b w:val="0"/>
        </w:rPr>
      </w:pPr>
    </w:p>
    <w:p w:rsidR="005C4DD0" w:rsidRDefault="005C4DD0" w:rsidP="005C4DD0">
      <w:pPr>
        <w:pStyle w:val="21"/>
        <w:jc w:val="both"/>
        <w:rPr>
          <w:b w:val="0"/>
        </w:rPr>
      </w:pPr>
    </w:p>
    <w:p w:rsidR="005C4DD0" w:rsidRDefault="005C4DD0" w:rsidP="005C4DD0">
      <w:pPr>
        <w:pStyle w:val="21"/>
      </w:pPr>
      <w:r>
        <w:rPr>
          <w:b w:val="0"/>
        </w:rPr>
        <w:t>Чернівці 2004</w:t>
      </w:r>
      <w:r>
        <w:br w:type="page"/>
      </w:r>
      <w:r>
        <w:lastRenderedPageBreak/>
        <w:t>ЗМІ</w:t>
      </w:r>
      <w:proofErr w:type="gramStart"/>
      <w:r>
        <w:t>СТ</w:t>
      </w:r>
      <w:proofErr w:type="gramEnd"/>
    </w:p>
    <w:p w:rsidR="005C4DD0" w:rsidRDefault="005C4DD0" w:rsidP="005C4DD0">
      <w:pPr>
        <w:pStyle w:val="31"/>
        <w:rPr>
          <w:lang w:val="uk-UA"/>
        </w:rPr>
      </w:pPr>
    </w:p>
    <w:p w:rsidR="005C4DD0" w:rsidRDefault="005C4DD0" w:rsidP="005C4DD0">
      <w:pPr>
        <w:pStyle w:val="31"/>
        <w:rPr>
          <w:lang w:val="uk-UA"/>
        </w:rPr>
      </w:pPr>
      <w:r>
        <w:rPr>
          <w:lang w:val="uk-UA"/>
        </w:rPr>
        <w:t>ВСТУП………………………………………………………………………………</w:t>
      </w:r>
      <w:r>
        <w:rPr>
          <w:lang w:val="uk-UA"/>
        </w:rPr>
        <w:tab/>
        <w:t>5</w:t>
      </w:r>
    </w:p>
    <w:p w:rsidR="005C4DD0" w:rsidRDefault="005C4DD0" w:rsidP="005C4DD0">
      <w:pPr>
        <w:pStyle w:val="1"/>
        <w:jc w:val="both"/>
      </w:pPr>
      <w:r>
        <w:t xml:space="preserve">РОЗДІЛ 1. ХУДОЖНЄ ПОРІВНЯННЯ ЯК МОВНО-СТИЛІСТИЧНИЙ ЗАСІБ </w:t>
      </w:r>
    </w:p>
    <w:p w:rsidR="005C4DD0" w:rsidRDefault="005C4DD0" w:rsidP="00EF6832">
      <w:pPr>
        <w:numPr>
          <w:ilvl w:val="1"/>
          <w:numId w:val="65"/>
        </w:numPr>
        <w:suppressAutoHyphens w:val="0"/>
        <w:spacing w:line="360" w:lineRule="auto"/>
        <w:jc w:val="both"/>
        <w:rPr>
          <w:sz w:val="28"/>
          <w:lang w:val="uk-UA"/>
        </w:rPr>
      </w:pPr>
      <w:r>
        <w:rPr>
          <w:sz w:val="28"/>
          <w:lang w:val="uk-UA"/>
        </w:rPr>
        <w:t>Художнє порівняння як об</w:t>
      </w:r>
      <w:r w:rsidRPr="00536E5A">
        <w:rPr>
          <w:sz w:val="28"/>
          <w:lang w:val="uk-UA"/>
        </w:rPr>
        <w:t>’</w:t>
      </w:r>
      <w:r>
        <w:rPr>
          <w:sz w:val="28"/>
          <w:lang w:val="uk-UA"/>
        </w:rPr>
        <w:t xml:space="preserve">єкт досліджень різних </w:t>
      </w:r>
    </w:p>
    <w:p w:rsidR="005C4DD0" w:rsidRDefault="005C4DD0" w:rsidP="005C4DD0">
      <w:pPr>
        <w:spacing w:line="360" w:lineRule="auto"/>
        <w:ind w:firstLine="720"/>
        <w:jc w:val="both"/>
        <w:rPr>
          <w:sz w:val="28"/>
          <w:lang w:val="uk-UA"/>
        </w:rPr>
      </w:pPr>
      <w:r>
        <w:rPr>
          <w:sz w:val="28"/>
          <w:lang w:val="uk-UA"/>
        </w:rPr>
        <w:t>галузей мовознавства…………..……………………………………………12</w:t>
      </w:r>
    </w:p>
    <w:p w:rsidR="005C4DD0" w:rsidRDefault="005C4DD0" w:rsidP="00EF6832">
      <w:pPr>
        <w:numPr>
          <w:ilvl w:val="1"/>
          <w:numId w:val="65"/>
        </w:numPr>
        <w:suppressAutoHyphens w:val="0"/>
        <w:spacing w:line="360" w:lineRule="auto"/>
        <w:jc w:val="both"/>
        <w:rPr>
          <w:sz w:val="28"/>
        </w:rPr>
      </w:pPr>
      <w:r>
        <w:rPr>
          <w:sz w:val="28"/>
        </w:rPr>
        <w:t xml:space="preserve">Відношення </w:t>
      </w:r>
      <w:proofErr w:type="gramStart"/>
      <w:r>
        <w:rPr>
          <w:sz w:val="28"/>
        </w:rPr>
        <w:t>між</w:t>
      </w:r>
      <w:proofErr w:type="gramEnd"/>
      <w:r>
        <w:rPr>
          <w:sz w:val="28"/>
        </w:rPr>
        <w:t xml:space="preserve"> порівнянням та метафорою……………………….……..22</w:t>
      </w:r>
    </w:p>
    <w:p w:rsidR="005C4DD0" w:rsidRDefault="005C4DD0" w:rsidP="00EF6832">
      <w:pPr>
        <w:numPr>
          <w:ilvl w:val="1"/>
          <w:numId w:val="65"/>
        </w:numPr>
        <w:suppressAutoHyphens w:val="0"/>
        <w:spacing w:line="360" w:lineRule="auto"/>
        <w:jc w:val="both"/>
        <w:rPr>
          <w:color w:val="000000"/>
          <w:sz w:val="28"/>
          <w:lang w:val="uk-UA"/>
        </w:rPr>
      </w:pPr>
      <w:r>
        <w:rPr>
          <w:color w:val="000000"/>
          <w:sz w:val="28"/>
          <w:lang w:val="uk-UA"/>
        </w:rPr>
        <w:t xml:space="preserve">Зоонімні художні порівняння в системі відтворення мовної картини </w:t>
      </w:r>
    </w:p>
    <w:p w:rsidR="005C4DD0" w:rsidRDefault="005C4DD0" w:rsidP="005C4DD0">
      <w:pPr>
        <w:spacing w:line="360" w:lineRule="auto"/>
        <w:ind w:firstLine="720"/>
        <w:jc w:val="both"/>
        <w:rPr>
          <w:sz w:val="28"/>
        </w:rPr>
      </w:pPr>
      <w:r>
        <w:rPr>
          <w:color w:val="000000"/>
          <w:sz w:val="28"/>
          <w:lang w:val="uk-UA"/>
        </w:rPr>
        <w:t>світу…………..………………………………………………………..</w:t>
      </w:r>
      <w:r>
        <w:rPr>
          <w:color w:val="000000"/>
          <w:sz w:val="28"/>
          <w:lang w:val="uk-UA"/>
        </w:rPr>
        <w:tab/>
        <w:t>……..30</w:t>
      </w:r>
    </w:p>
    <w:p w:rsidR="005C4DD0" w:rsidRDefault="005C4DD0" w:rsidP="00EF6832">
      <w:pPr>
        <w:numPr>
          <w:ilvl w:val="1"/>
          <w:numId w:val="65"/>
        </w:numPr>
        <w:suppressAutoHyphens w:val="0"/>
        <w:spacing w:line="360" w:lineRule="auto"/>
        <w:jc w:val="both"/>
        <w:rPr>
          <w:sz w:val="28"/>
        </w:rPr>
      </w:pPr>
      <w:r>
        <w:rPr>
          <w:sz w:val="28"/>
        </w:rPr>
        <w:t>Художні порівняння з точки зору теорії когнітивності …….….….</w:t>
      </w:r>
      <w:r>
        <w:rPr>
          <w:sz w:val="28"/>
        </w:rPr>
        <w:tab/>
        <w:t>……..34</w:t>
      </w:r>
    </w:p>
    <w:p w:rsidR="005C4DD0" w:rsidRDefault="005C4DD0" w:rsidP="00EF6832">
      <w:pPr>
        <w:numPr>
          <w:ilvl w:val="2"/>
          <w:numId w:val="65"/>
        </w:numPr>
        <w:suppressAutoHyphens w:val="0"/>
        <w:spacing w:line="360" w:lineRule="auto"/>
        <w:jc w:val="both"/>
        <w:rPr>
          <w:sz w:val="28"/>
        </w:rPr>
      </w:pPr>
      <w:r>
        <w:rPr>
          <w:sz w:val="28"/>
        </w:rPr>
        <w:t xml:space="preserve">Процес утворення художніх порівнянь (продуктивний </w:t>
      </w:r>
      <w:proofErr w:type="gramStart"/>
      <w:r>
        <w:rPr>
          <w:sz w:val="28"/>
        </w:rPr>
        <w:t>р</w:t>
      </w:r>
      <w:proofErr w:type="gramEnd"/>
      <w:r>
        <w:rPr>
          <w:sz w:val="28"/>
        </w:rPr>
        <w:t>івень)…..……...38</w:t>
      </w:r>
    </w:p>
    <w:p w:rsidR="005C4DD0" w:rsidRDefault="005C4DD0" w:rsidP="00EF6832">
      <w:pPr>
        <w:numPr>
          <w:ilvl w:val="2"/>
          <w:numId w:val="65"/>
        </w:numPr>
        <w:suppressAutoHyphens w:val="0"/>
        <w:spacing w:line="360" w:lineRule="auto"/>
        <w:jc w:val="both"/>
        <w:rPr>
          <w:sz w:val="28"/>
          <w:lang w:val="uk-UA"/>
        </w:rPr>
      </w:pPr>
      <w:proofErr w:type="gramStart"/>
      <w:r>
        <w:rPr>
          <w:sz w:val="28"/>
        </w:rPr>
        <w:t>Процес осмислення художніх порівнянь (рецептивно-</w:t>
      </w:r>
      <w:proofErr w:type="gramEnd"/>
    </w:p>
    <w:p w:rsidR="005C4DD0" w:rsidRDefault="005C4DD0" w:rsidP="005C4DD0">
      <w:pPr>
        <w:spacing w:line="360" w:lineRule="auto"/>
        <w:ind w:firstLine="720"/>
        <w:jc w:val="both"/>
        <w:rPr>
          <w:sz w:val="28"/>
          <w:lang w:val="uk-UA"/>
        </w:rPr>
      </w:pPr>
      <w:r>
        <w:rPr>
          <w:sz w:val="28"/>
        </w:rPr>
        <w:t xml:space="preserve">осмислювальний </w:t>
      </w:r>
      <w:proofErr w:type="gramStart"/>
      <w:r>
        <w:rPr>
          <w:sz w:val="28"/>
        </w:rPr>
        <w:t>р</w:t>
      </w:r>
      <w:proofErr w:type="gramEnd"/>
      <w:r>
        <w:rPr>
          <w:sz w:val="28"/>
        </w:rPr>
        <w:t>івень)……………………………………………. ……...40</w:t>
      </w:r>
    </w:p>
    <w:p w:rsidR="005C4DD0" w:rsidRDefault="005C4DD0" w:rsidP="00EF6832">
      <w:pPr>
        <w:numPr>
          <w:ilvl w:val="1"/>
          <w:numId w:val="65"/>
        </w:numPr>
        <w:suppressAutoHyphens w:val="0"/>
        <w:spacing w:line="360" w:lineRule="auto"/>
        <w:jc w:val="both"/>
        <w:rPr>
          <w:sz w:val="28"/>
        </w:rPr>
      </w:pPr>
      <w:r>
        <w:rPr>
          <w:sz w:val="28"/>
        </w:rPr>
        <w:t>Функції художніх порівнянь………………………………………………..46</w:t>
      </w:r>
    </w:p>
    <w:p w:rsidR="005C4DD0" w:rsidRDefault="005C4DD0" w:rsidP="005C4DD0">
      <w:pPr>
        <w:spacing w:line="360" w:lineRule="auto"/>
        <w:ind w:firstLine="720"/>
        <w:jc w:val="both"/>
        <w:rPr>
          <w:sz w:val="28"/>
          <w:lang w:val="uk-UA"/>
        </w:rPr>
      </w:pPr>
      <w:r>
        <w:rPr>
          <w:sz w:val="28"/>
          <w:lang w:val="uk-UA"/>
        </w:rPr>
        <w:t>Висновки до першого розділу………………………………………..</w:t>
      </w:r>
      <w:r>
        <w:rPr>
          <w:sz w:val="28"/>
          <w:lang w:val="uk-UA"/>
        </w:rPr>
        <w:tab/>
        <w:t>…….49</w:t>
      </w:r>
    </w:p>
    <w:p w:rsidR="005C4DD0" w:rsidRDefault="005C4DD0" w:rsidP="005C4DD0">
      <w:pPr>
        <w:spacing w:line="360" w:lineRule="auto"/>
        <w:ind w:firstLine="708"/>
        <w:jc w:val="both"/>
        <w:rPr>
          <w:sz w:val="28"/>
          <w:lang w:val="uk-UA"/>
        </w:rPr>
      </w:pPr>
    </w:p>
    <w:p w:rsidR="005C4DD0" w:rsidRDefault="005C4DD0" w:rsidP="005C4DD0">
      <w:pPr>
        <w:widowControl w:val="0"/>
        <w:tabs>
          <w:tab w:val="left" w:pos="0"/>
        </w:tabs>
        <w:spacing w:line="360" w:lineRule="auto"/>
        <w:jc w:val="both"/>
        <w:rPr>
          <w:color w:val="FF0000"/>
          <w:sz w:val="28"/>
          <w:lang w:val="uk-UA"/>
        </w:rPr>
      </w:pPr>
      <w:r>
        <w:rPr>
          <w:sz w:val="28"/>
          <w:lang w:val="uk-UA"/>
        </w:rPr>
        <w:t xml:space="preserve">РОЗДІЛ </w:t>
      </w:r>
      <w:r>
        <w:rPr>
          <w:sz w:val="28"/>
        </w:rPr>
        <w:t>2.</w:t>
      </w:r>
      <w:r>
        <w:rPr>
          <w:sz w:val="28"/>
        </w:rPr>
        <w:tab/>
        <w:t>СТРУКТУРНО-СЕМАНТИЧНА БУДОВА ЗООНІМНИХ ХУДОЖНІХ ПОРІВНЯНЬ</w:t>
      </w:r>
    </w:p>
    <w:p w:rsidR="005C4DD0" w:rsidRDefault="005C4DD0" w:rsidP="00EF6832">
      <w:pPr>
        <w:widowControl w:val="0"/>
        <w:numPr>
          <w:ilvl w:val="1"/>
          <w:numId w:val="59"/>
        </w:numPr>
        <w:tabs>
          <w:tab w:val="left" w:pos="0"/>
        </w:tabs>
        <w:suppressAutoHyphens w:val="0"/>
        <w:spacing w:line="360" w:lineRule="auto"/>
        <w:jc w:val="both"/>
        <w:rPr>
          <w:sz w:val="28"/>
          <w:lang w:val="uk-UA"/>
        </w:rPr>
      </w:pPr>
      <w:r>
        <w:rPr>
          <w:sz w:val="28"/>
          <w:lang w:val="uk-UA"/>
        </w:rPr>
        <w:t>Загальні зауваження…………………………………………………..</w:t>
      </w:r>
      <w:r>
        <w:rPr>
          <w:sz w:val="28"/>
          <w:lang w:val="uk-UA"/>
        </w:rPr>
        <w:tab/>
        <w:t>……..51</w:t>
      </w:r>
    </w:p>
    <w:p w:rsidR="005C4DD0" w:rsidRDefault="005C4DD0" w:rsidP="00EF6832">
      <w:pPr>
        <w:widowControl w:val="0"/>
        <w:numPr>
          <w:ilvl w:val="1"/>
          <w:numId w:val="59"/>
        </w:numPr>
        <w:tabs>
          <w:tab w:val="left" w:pos="0"/>
        </w:tabs>
        <w:suppressAutoHyphens w:val="0"/>
        <w:spacing w:line="360" w:lineRule="auto"/>
        <w:jc w:val="both"/>
        <w:rPr>
          <w:sz w:val="28"/>
          <w:lang w:val="uk-UA"/>
        </w:rPr>
      </w:pPr>
      <w:r>
        <w:rPr>
          <w:sz w:val="28"/>
        </w:rPr>
        <w:t xml:space="preserve">Типи </w:t>
      </w:r>
      <w:r>
        <w:rPr>
          <w:sz w:val="28"/>
          <w:lang w:val="uk-UA"/>
        </w:rPr>
        <w:t>зоонімних художніх порівнянь</w:t>
      </w:r>
      <w:r>
        <w:rPr>
          <w:sz w:val="28"/>
        </w:rPr>
        <w:t xml:space="preserve"> за </w:t>
      </w:r>
      <w:r>
        <w:rPr>
          <w:sz w:val="28"/>
          <w:lang w:val="uk-UA"/>
        </w:rPr>
        <w:t>структурно-</w:t>
      </w:r>
      <w:r>
        <w:rPr>
          <w:sz w:val="28"/>
        </w:rPr>
        <w:t>граматично</w:t>
      </w:r>
      <w:r>
        <w:rPr>
          <w:sz w:val="28"/>
          <w:lang w:val="uk-UA"/>
        </w:rPr>
        <w:t>ю</w:t>
      </w:r>
    </w:p>
    <w:p w:rsidR="005C4DD0" w:rsidRDefault="005C4DD0" w:rsidP="005C4DD0">
      <w:pPr>
        <w:widowControl w:val="0"/>
        <w:tabs>
          <w:tab w:val="left" w:pos="0"/>
        </w:tabs>
        <w:spacing w:line="360" w:lineRule="auto"/>
        <w:jc w:val="both"/>
        <w:rPr>
          <w:sz w:val="28"/>
          <w:lang w:val="uk-UA"/>
        </w:rPr>
      </w:pPr>
      <w:r>
        <w:rPr>
          <w:sz w:val="28"/>
          <w:lang w:val="uk-UA"/>
        </w:rPr>
        <w:tab/>
      </w:r>
      <w:r>
        <w:rPr>
          <w:sz w:val="28"/>
        </w:rPr>
        <w:t>формою</w:t>
      </w:r>
      <w:r>
        <w:rPr>
          <w:sz w:val="28"/>
          <w:lang w:val="uk-UA"/>
        </w:rPr>
        <w:t xml:space="preserve"> та лексичним складом компаратора………………....…….</w:t>
      </w:r>
      <w:r>
        <w:rPr>
          <w:sz w:val="28"/>
          <w:lang w:val="uk-UA"/>
        </w:rPr>
        <w:lastRenderedPageBreak/>
        <w:tab/>
        <w:t>……..52</w:t>
      </w:r>
    </w:p>
    <w:p w:rsidR="005C4DD0" w:rsidRDefault="005C4DD0" w:rsidP="00EF6832">
      <w:pPr>
        <w:widowControl w:val="0"/>
        <w:numPr>
          <w:ilvl w:val="1"/>
          <w:numId w:val="59"/>
        </w:numPr>
        <w:suppressAutoHyphens w:val="0"/>
        <w:spacing w:line="360" w:lineRule="auto"/>
        <w:jc w:val="both"/>
        <w:rPr>
          <w:sz w:val="28"/>
        </w:rPr>
      </w:pPr>
      <w:r>
        <w:rPr>
          <w:sz w:val="28"/>
        </w:rPr>
        <w:t xml:space="preserve">Типи </w:t>
      </w:r>
      <w:r>
        <w:rPr>
          <w:sz w:val="28"/>
          <w:lang w:val="uk-UA"/>
        </w:rPr>
        <w:t>зоонімних художніх порівнянь</w:t>
      </w:r>
      <w:r>
        <w:rPr>
          <w:sz w:val="28"/>
        </w:rPr>
        <w:t xml:space="preserve"> за лексичним та морфо-</w:t>
      </w:r>
    </w:p>
    <w:p w:rsidR="005C4DD0" w:rsidRDefault="005C4DD0" w:rsidP="005C4DD0">
      <w:pPr>
        <w:widowControl w:val="0"/>
        <w:tabs>
          <w:tab w:val="left" w:pos="709"/>
        </w:tabs>
        <w:spacing w:line="360" w:lineRule="auto"/>
        <w:jc w:val="both"/>
        <w:rPr>
          <w:sz w:val="28"/>
          <w:lang w:val="uk-UA"/>
        </w:rPr>
      </w:pPr>
      <w:r>
        <w:rPr>
          <w:sz w:val="28"/>
        </w:rPr>
        <w:tab/>
        <w:t xml:space="preserve">логічним вираженням </w:t>
      </w:r>
      <w:r>
        <w:rPr>
          <w:sz w:val="28"/>
          <w:lang w:val="uk-UA"/>
        </w:rPr>
        <w:t xml:space="preserve"> семантичної настанови основи порівняння.</w:t>
      </w:r>
      <w:r>
        <w:rPr>
          <w:sz w:val="28"/>
          <w:lang w:val="uk-UA"/>
        </w:rPr>
        <w:tab/>
        <w:t>……..58</w:t>
      </w:r>
    </w:p>
    <w:p w:rsidR="005C4DD0" w:rsidRDefault="005C4DD0" w:rsidP="00EF6832">
      <w:pPr>
        <w:widowControl w:val="0"/>
        <w:numPr>
          <w:ilvl w:val="1"/>
          <w:numId w:val="59"/>
        </w:numPr>
        <w:tabs>
          <w:tab w:val="left" w:pos="0"/>
        </w:tabs>
        <w:suppressAutoHyphens w:val="0"/>
        <w:spacing w:line="360" w:lineRule="auto"/>
        <w:jc w:val="both"/>
        <w:rPr>
          <w:sz w:val="28"/>
          <w:lang w:val="uk-UA"/>
        </w:rPr>
      </w:pPr>
      <w:r>
        <w:rPr>
          <w:sz w:val="28"/>
          <w:lang w:val="uk-UA"/>
        </w:rPr>
        <w:t xml:space="preserve">Типи зоонімних художніх порівнянь </w:t>
      </w:r>
      <w:r>
        <w:rPr>
          <w:sz w:val="28"/>
        </w:rPr>
        <w:t xml:space="preserve">за </w:t>
      </w:r>
      <w:r>
        <w:rPr>
          <w:sz w:val="28"/>
          <w:lang w:val="uk-UA"/>
        </w:rPr>
        <w:t>структурно-</w:t>
      </w:r>
      <w:r>
        <w:rPr>
          <w:sz w:val="28"/>
        </w:rPr>
        <w:t>граматично</w:t>
      </w:r>
      <w:r>
        <w:rPr>
          <w:sz w:val="28"/>
          <w:lang w:val="uk-UA"/>
        </w:rPr>
        <w:t>ю</w:t>
      </w:r>
    </w:p>
    <w:p w:rsidR="005C4DD0" w:rsidRDefault="005C4DD0" w:rsidP="005C4DD0">
      <w:pPr>
        <w:widowControl w:val="0"/>
        <w:tabs>
          <w:tab w:val="left" w:pos="0"/>
        </w:tabs>
        <w:spacing w:line="360" w:lineRule="auto"/>
        <w:jc w:val="both"/>
        <w:rPr>
          <w:sz w:val="28"/>
          <w:lang w:val="uk-UA"/>
        </w:rPr>
      </w:pPr>
      <w:r>
        <w:rPr>
          <w:sz w:val="28"/>
          <w:lang w:val="uk-UA"/>
        </w:rPr>
        <w:tab/>
      </w:r>
      <w:r>
        <w:rPr>
          <w:sz w:val="28"/>
        </w:rPr>
        <w:t xml:space="preserve">формою </w:t>
      </w:r>
      <w:r>
        <w:rPr>
          <w:sz w:val="28"/>
          <w:lang w:val="uk-UA"/>
        </w:rPr>
        <w:t>та лексичним складом компаранта………………..……………...66</w:t>
      </w:r>
    </w:p>
    <w:p w:rsidR="005C4DD0" w:rsidRDefault="005C4DD0" w:rsidP="00EF6832">
      <w:pPr>
        <w:widowControl w:val="0"/>
        <w:numPr>
          <w:ilvl w:val="1"/>
          <w:numId w:val="59"/>
        </w:numPr>
        <w:tabs>
          <w:tab w:val="left" w:pos="0"/>
        </w:tabs>
        <w:suppressAutoHyphens w:val="0"/>
        <w:spacing w:line="360" w:lineRule="auto"/>
        <w:jc w:val="both"/>
        <w:rPr>
          <w:sz w:val="28"/>
          <w:lang w:val="uk-UA"/>
        </w:rPr>
      </w:pPr>
      <w:r>
        <w:rPr>
          <w:sz w:val="28"/>
          <w:lang w:val="uk-UA"/>
        </w:rPr>
        <w:t>Показник порівняльних відношень………………………………………...69</w:t>
      </w:r>
    </w:p>
    <w:p w:rsidR="005C4DD0" w:rsidRDefault="005C4DD0" w:rsidP="005C4DD0">
      <w:pPr>
        <w:pStyle w:val="afffffffc"/>
        <w:jc w:val="both"/>
        <w:rPr>
          <w:b/>
        </w:rPr>
      </w:pPr>
      <w:r>
        <w:rPr>
          <w:b/>
        </w:rPr>
        <w:tab/>
        <w:t>Висновки до другого розділу….……………………………………..71</w:t>
      </w:r>
      <w:r>
        <w:rPr>
          <w:b/>
        </w:rPr>
        <w:br w:type="page"/>
      </w:r>
      <w:r>
        <w:rPr>
          <w:b/>
        </w:rPr>
        <w:lastRenderedPageBreak/>
        <w:t xml:space="preserve">РОЗДІЛ 3. КОГНІТИВНО-СЕМАНТИЧНІ ОСОБЛИВОСТІ ЗООНІМНИХ ХУДОЖНІХ ПОРІВНЯНЬ </w:t>
      </w:r>
    </w:p>
    <w:p w:rsidR="005C4DD0" w:rsidRDefault="005C4DD0" w:rsidP="00EF6832">
      <w:pPr>
        <w:widowControl w:val="0"/>
        <w:numPr>
          <w:ilvl w:val="1"/>
          <w:numId w:val="60"/>
        </w:numPr>
        <w:tabs>
          <w:tab w:val="left" w:pos="0"/>
        </w:tabs>
        <w:suppressAutoHyphens w:val="0"/>
        <w:spacing w:line="360" w:lineRule="auto"/>
        <w:jc w:val="both"/>
        <w:rPr>
          <w:sz w:val="28"/>
          <w:lang w:val="uk-UA"/>
        </w:rPr>
      </w:pPr>
      <w:r>
        <w:rPr>
          <w:sz w:val="28"/>
          <w:lang w:val="uk-UA"/>
        </w:rPr>
        <w:t>Загальні зауваження…………………………………………………..</w:t>
      </w:r>
      <w:r>
        <w:rPr>
          <w:sz w:val="28"/>
          <w:lang w:val="uk-UA"/>
        </w:rPr>
        <w:tab/>
        <w:t>……..74</w:t>
      </w:r>
    </w:p>
    <w:p w:rsidR="005C4DD0" w:rsidRDefault="005C4DD0" w:rsidP="00EF6832">
      <w:pPr>
        <w:widowControl w:val="0"/>
        <w:numPr>
          <w:ilvl w:val="1"/>
          <w:numId w:val="60"/>
        </w:numPr>
        <w:tabs>
          <w:tab w:val="left" w:pos="0"/>
        </w:tabs>
        <w:suppressAutoHyphens w:val="0"/>
        <w:spacing w:line="360" w:lineRule="auto"/>
        <w:jc w:val="both"/>
        <w:rPr>
          <w:sz w:val="28"/>
        </w:rPr>
      </w:pPr>
      <w:r>
        <w:rPr>
          <w:sz w:val="28"/>
        </w:rPr>
        <w:t xml:space="preserve">Когнітивно-семантична концептуалізація зоонімних компаративних </w:t>
      </w:r>
    </w:p>
    <w:p w:rsidR="005C4DD0" w:rsidRDefault="005C4DD0" w:rsidP="005C4DD0">
      <w:pPr>
        <w:widowControl w:val="0"/>
        <w:tabs>
          <w:tab w:val="left" w:pos="0"/>
        </w:tabs>
        <w:spacing w:line="360" w:lineRule="auto"/>
        <w:ind w:left="720"/>
        <w:jc w:val="both"/>
        <w:rPr>
          <w:sz w:val="28"/>
        </w:rPr>
      </w:pPr>
      <w:r>
        <w:rPr>
          <w:sz w:val="28"/>
        </w:rPr>
        <w:t xml:space="preserve">фразеологізмів………………..……………………………………..…….....76 </w:t>
      </w:r>
    </w:p>
    <w:p w:rsidR="005C4DD0" w:rsidRDefault="005C4DD0" w:rsidP="00EF6832">
      <w:pPr>
        <w:widowControl w:val="0"/>
        <w:numPr>
          <w:ilvl w:val="1"/>
          <w:numId w:val="60"/>
        </w:numPr>
        <w:tabs>
          <w:tab w:val="left" w:pos="0"/>
        </w:tabs>
        <w:suppressAutoHyphens w:val="0"/>
        <w:spacing w:line="360" w:lineRule="auto"/>
        <w:jc w:val="both"/>
        <w:rPr>
          <w:sz w:val="28"/>
          <w:lang w:val="en-US"/>
        </w:rPr>
      </w:pPr>
      <w:r>
        <w:rPr>
          <w:sz w:val="28"/>
        </w:rPr>
        <w:t>Когнітивно-семантична концептуалізація авторських зоонімних</w:t>
      </w:r>
    </w:p>
    <w:p w:rsidR="005C4DD0" w:rsidRDefault="005C4DD0" w:rsidP="005C4DD0">
      <w:pPr>
        <w:widowControl w:val="0"/>
        <w:tabs>
          <w:tab w:val="left" w:pos="0"/>
        </w:tabs>
        <w:spacing w:line="360" w:lineRule="auto"/>
        <w:ind w:left="720"/>
        <w:jc w:val="both"/>
        <w:rPr>
          <w:sz w:val="28"/>
          <w:lang w:val="en-US"/>
        </w:rPr>
      </w:pPr>
      <w:r>
        <w:rPr>
          <w:sz w:val="28"/>
        </w:rPr>
        <w:t>порівнянь…………..………………………………....………………………93</w:t>
      </w:r>
    </w:p>
    <w:p w:rsidR="005C4DD0" w:rsidRPr="00536E5A" w:rsidRDefault="005C4DD0" w:rsidP="005C4DD0">
      <w:pPr>
        <w:pStyle w:val="afffffffc"/>
        <w:jc w:val="both"/>
        <w:rPr>
          <w:b/>
        </w:rPr>
      </w:pPr>
      <w:r>
        <w:rPr>
          <w:b/>
        </w:rPr>
        <w:t xml:space="preserve">3.3. </w:t>
      </w:r>
      <w:r>
        <w:rPr>
          <w:b/>
        </w:rPr>
        <w:tab/>
      </w:r>
      <w:proofErr w:type="gramStart"/>
      <w:r>
        <w:rPr>
          <w:b/>
        </w:rPr>
        <w:t>Психол</w:t>
      </w:r>
      <w:proofErr w:type="gramEnd"/>
      <w:r>
        <w:rPr>
          <w:b/>
        </w:rPr>
        <w:t>інгвістичний експеримент: опис, аналіз даних…………………..101</w:t>
      </w:r>
    </w:p>
    <w:p w:rsidR="005C4DD0" w:rsidRDefault="005C4DD0" w:rsidP="005C4DD0">
      <w:pPr>
        <w:pStyle w:val="afffffffc"/>
        <w:jc w:val="both"/>
        <w:rPr>
          <w:b/>
          <w:lang w:val="de-DE"/>
        </w:rPr>
      </w:pPr>
      <w:r>
        <w:rPr>
          <w:b/>
        </w:rPr>
        <w:tab/>
        <w:t>Висновки до третього розділу…...………………………………….</w:t>
      </w:r>
      <w:r w:rsidRPr="005C4DD0">
        <w:rPr>
          <w:b/>
        </w:rPr>
        <w:t>.</w:t>
      </w:r>
      <w:r>
        <w:rPr>
          <w:b/>
        </w:rPr>
        <w:tab/>
      </w:r>
      <w:r w:rsidRPr="005C4DD0">
        <w:rPr>
          <w:b/>
        </w:rPr>
        <w:t>……</w:t>
      </w:r>
      <w:r>
        <w:rPr>
          <w:b/>
        </w:rPr>
        <w:t>1</w:t>
      </w:r>
      <w:r w:rsidRPr="005C4DD0">
        <w:rPr>
          <w:b/>
        </w:rPr>
        <w:t>18</w:t>
      </w:r>
    </w:p>
    <w:p w:rsidR="005C4DD0" w:rsidRDefault="005C4DD0" w:rsidP="005C4DD0">
      <w:pPr>
        <w:pStyle w:val="afffffffc"/>
        <w:ind w:left="720"/>
        <w:jc w:val="both"/>
        <w:rPr>
          <w:b/>
        </w:rPr>
      </w:pPr>
    </w:p>
    <w:p w:rsidR="005C4DD0" w:rsidRDefault="005C4DD0" w:rsidP="005C4DD0">
      <w:pPr>
        <w:spacing w:line="360" w:lineRule="auto"/>
        <w:ind w:left="705" w:right="-1" w:hanging="705"/>
        <w:jc w:val="both"/>
        <w:rPr>
          <w:sz w:val="28"/>
          <w:lang w:val="uk-UA"/>
        </w:rPr>
      </w:pPr>
      <w:r>
        <w:rPr>
          <w:sz w:val="28"/>
          <w:lang w:val="uk-UA"/>
        </w:rPr>
        <w:t>РОЗДІЛ 4.</w:t>
      </w:r>
      <w:r>
        <w:rPr>
          <w:sz w:val="28"/>
          <w:lang w:val="uk-UA"/>
        </w:rPr>
        <w:tab/>
        <w:t>ФУНКЦІОНАЛЬНО-СТИЛІСТИЧНІ ОСОБЛИВОСТІ</w:t>
      </w:r>
    </w:p>
    <w:p w:rsidR="005C4DD0" w:rsidRDefault="005C4DD0" w:rsidP="005C4DD0">
      <w:pPr>
        <w:spacing w:line="360" w:lineRule="auto"/>
        <w:ind w:left="705" w:right="-285" w:hanging="705"/>
        <w:jc w:val="both"/>
        <w:rPr>
          <w:sz w:val="28"/>
        </w:rPr>
      </w:pPr>
      <w:r>
        <w:rPr>
          <w:sz w:val="28"/>
          <w:lang w:val="uk-UA"/>
        </w:rPr>
        <w:t xml:space="preserve">  ЗООНІМНИХ ХУДОЖНІХ ПОРІВНЯНЬ</w:t>
      </w:r>
    </w:p>
    <w:p w:rsidR="005C4DD0" w:rsidRDefault="005C4DD0" w:rsidP="005C4DD0">
      <w:pPr>
        <w:widowControl w:val="0"/>
        <w:tabs>
          <w:tab w:val="left" w:pos="0"/>
        </w:tabs>
        <w:spacing w:line="360" w:lineRule="auto"/>
        <w:ind w:right="-1"/>
        <w:jc w:val="both"/>
        <w:rPr>
          <w:sz w:val="28"/>
          <w:lang w:val="uk-UA"/>
        </w:rPr>
      </w:pPr>
      <w:r>
        <w:rPr>
          <w:sz w:val="28"/>
        </w:rPr>
        <w:t>4.0.</w:t>
      </w:r>
      <w:r>
        <w:rPr>
          <w:sz w:val="28"/>
          <w:lang w:val="uk-UA"/>
        </w:rPr>
        <w:tab/>
        <w:t>Загальні зауваження…………………………………………………..</w:t>
      </w:r>
      <w:r>
        <w:rPr>
          <w:sz w:val="28"/>
          <w:lang w:val="uk-UA"/>
        </w:rPr>
        <w:tab/>
        <w:t>……121</w:t>
      </w:r>
    </w:p>
    <w:p w:rsidR="005C4DD0" w:rsidRDefault="005C4DD0" w:rsidP="00EF6832">
      <w:pPr>
        <w:widowControl w:val="0"/>
        <w:numPr>
          <w:ilvl w:val="1"/>
          <w:numId w:val="63"/>
        </w:numPr>
        <w:tabs>
          <w:tab w:val="left" w:pos="0"/>
        </w:tabs>
        <w:suppressAutoHyphens w:val="0"/>
        <w:spacing w:line="360" w:lineRule="auto"/>
        <w:ind w:right="-1"/>
        <w:jc w:val="both"/>
        <w:rPr>
          <w:sz w:val="28"/>
          <w:lang w:val="uk-UA"/>
        </w:rPr>
      </w:pPr>
      <w:r>
        <w:rPr>
          <w:sz w:val="28"/>
          <w:lang w:val="uk-UA"/>
        </w:rPr>
        <w:t xml:space="preserve"> Функціонально-комунікативні типи авторських зоонімних </w:t>
      </w:r>
    </w:p>
    <w:p w:rsidR="005C4DD0" w:rsidRDefault="005C4DD0" w:rsidP="005C4DD0">
      <w:pPr>
        <w:widowControl w:val="0"/>
        <w:tabs>
          <w:tab w:val="left" w:pos="0"/>
        </w:tabs>
        <w:spacing w:line="360" w:lineRule="auto"/>
        <w:ind w:left="720" w:right="-1"/>
        <w:jc w:val="both"/>
        <w:rPr>
          <w:sz w:val="28"/>
          <w:lang w:val="uk-UA"/>
        </w:rPr>
      </w:pPr>
      <w:r>
        <w:rPr>
          <w:sz w:val="28"/>
          <w:lang w:val="uk-UA"/>
        </w:rPr>
        <w:t>порівнянь……………………………………………………………...</w:t>
      </w:r>
      <w:r>
        <w:rPr>
          <w:sz w:val="28"/>
          <w:lang w:val="uk-UA"/>
        </w:rPr>
        <w:tab/>
        <w:t>……122</w:t>
      </w:r>
    </w:p>
    <w:p w:rsidR="005C4DD0" w:rsidRDefault="005C4DD0" w:rsidP="00EF6832">
      <w:pPr>
        <w:widowControl w:val="0"/>
        <w:numPr>
          <w:ilvl w:val="1"/>
          <w:numId w:val="61"/>
        </w:numPr>
        <w:tabs>
          <w:tab w:val="left" w:pos="0"/>
        </w:tabs>
        <w:suppressAutoHyphens w:val="0"/>
        <w:spacing w:line="360" w:lineRule="auto"/>
        <w:ind w:right="-1"/>
        <w:jc w:val="both"/>
        <w:rPr>
          <w:sz w:val="28"/>
        </w:rPr>
      </w:pPr>
      <w:r>
        <w:rPr>
          <w:sz w:val="28"/>
          <w:lang w:val="fi-FI"/>
        </w:rPr>
        <w:t>Визначення стилістичної сутності зоонімних художніх порівнянь…….128</w:t>
      </w:r>
    </w:p>
    <w:p w:rsidR="005C4DD0" w:rsidRDefault="005C4DD0" w:rsidP="00EF6832">
      <w:pPr>
        <w:widowControl w:val="0"/>
        <w:numPr>
          <w:ilvl w:val="1"/>
          <w:numId w:val="61"/>
        </w:numPr>
        <w:tabs>
          <w:tab w:val="left" w:pos="0"/>
        </w:tabs>
        <w:suppressAutoHyphens w:val="0"/>
        <w:spacing w:line="360" w:lineRule="auto"/>
        <w:ind w:right="-285"/>
        <w:jc w:val="both"/>
        <w:rPr>
          <w:sz w:val="28"/>
        </w:rPr>
      </w:pPr>
      <w:r>
        <w:rPr>
          <w:sz w:val="28"/>
        </w:rPr>
        <w:t xml:space="preserve"> Зоонімні компаративні фразеологізми як засіб характеристики </w:t>
      </w:r>
    </w:p>
    <w:p w:rsidR="005C4DD0" w:rsidRDefault="005C4DD0" w:rsidP="005C4DD0">
      <w:pPr>
        <w:widowControl w:val="0"/>
        <w:tabs>
          <w:tab w:val="left" w:pos="0"/>
        </w:tabs>
        <w:spacing w:line="360" w:lineRule="auto"/>
        <w:ind w:right="-1"/>
        <w:jc w:val="both"/>
        <w:rPr>
          <w:sz w:val="28"/>
          <w:lang w:val="de-DE"/>
        </w:rPr>
      </w:pPr>
      <w:r>
        <w:rPr>
          <w:sz w:val="28"/>
        </w:rPr>
        <w:tab/>
        <w:t>суб</w:t>
      </w:r>
      <w:r>
        <w:rPr>
          <w:sz w:val="28"/>
          <w:lang w:val="en-US"/>
        </w:rPr>
        <w:t>’</w:t>
      </w:r>
      <w:r>
        <w:rPr>
          <w:sz w:val="28"/>
        </w:rPr>
        <w:t>єкта………………….…………………………………………………..131</w:t>
      </w:r>
    </w:p>
    <w:p w:rsidR="005C4DD0" w:rsidRDefault="005C4DD0" w:rsidP="00EF6832">
      <w:pPr>
        <w:widowControl w:val="0"/>
        <w:numPr>
          <w:ilvl w:val="2"/>
          <w:numId w:val="61"/>
        </w:numPr>
        <w:tabs>
          <w:tab w:val="left" w:pos="0"/>
        </w:tabs>
        <w:suppressAutoHyphens w:val="0"/>
        <w:spacing w:line="360" w:lineRule="auto"/>
        <w:ind w:right="-1"/>
        <w:jc w:val="both"/>
        <w:rPr>
          <w:sz w:val="28"/>
        </w:rPr>
      </w:pPr>
      <w:r>
        <w:rPr>
          <w:sz w:val="28"/>
        </w:rPr>
        <w:t>Нейтральні зоонімні порівняння…………………………………………..135</w:t>
      </w:r>
    </w:p>
    <w:p w:rsidR="005C4DD0" w:rsidRDefault="005C4DD0" w:rsidP="00EF6832">
      <w:pPr>
        <w:widowControl w:val="0"/>
        <w:numPr>
          <w:ilvl w:val="2"/>
          <w:numId w:val="61"/>
        </w:numPr>
        <w:tabs>
          <w:tab w:val="left" w:pos="0"/>
        </w:tabs>
        <w:suppressAutoHyphens w:val="0"/>
        <w:spacing w:line="360" w:lineRule="auto"/>
        <w:ind w:right="-1"/>
        <w:jc w:val="both"/>
        <w:rPr>
          <w:sz w:val="28"/>
          <w:lang w:val="uk-UA"/>
        </w:rPr>
      </w:pPr>
      <w:r>
        <w:rPr>
          <w:sz w:val="28"/>
        </w:rPr>
        <w:t>Негативні зоонімні порівняння……………………………………………135</w:t>
      </w:r>
    </w:p>
    <w:p w:rsidR="005C4DD0" w:rsidRDefault="005C4DD0" w:rsidP="00EF6832">
      <w:pPr>
        <w:widowControl w:val="0"/>
        <w:numPr>
          <w:ilvl w:val="2"/>
          <w:numId w:val="61"/>
        </w:numPr>
        <w:tabs>
          <w:tab w:val="left" w:pos="0"/>
        </w:tabs>
        <w:suppressAutoHyphens w:val="0"/>
        <w:spacing w:line="360" w:lineRule="auto"/>
        <w:ind w:right="-1"/>
        <w:jc w:val="both"/>
        <w:rPr>
          <w:sz w:val="28"/>
          <w:lang w:val="uk-UA"/>
        </w:rPr>
      </w:pPr>
      <w:r>
        <w:rPr>
          <w:sz w:val="28"/>
          <w:lang w:val="uk-UA"/>
        </w:rPr>
        <w:t>Позитивні зоонімні порівняння…………………………………………...138</w:t>
      </w:r>
    </w:p>
    <w:p w:rsidR="005C4DD0" w:rsidRDefault="005C4DD0" w:rsidP="00EF6832">
      <w:pPr>
        <w:widowControl w:val="0"/>
        <w:numPr>
          <w:ilvl w:val="1"/>
          <w:numId w:val="61"/>
        </w:numPr>
        <w:tabs>
          <w:tab w:val="left" w:pos="0"/>
        </w:tabs>
        <w:suppressAutoHyphens w:val="0"/>
        <w:spacing w:line="360" w:lineRule="auto"/>
        <w:ind w:right="-1"/>
        <w:jc w:val="both"/>
        <w:rPr>
          <w:sz w:val="28"/>
          <w:lang w:val="uk-UA"/>
        </w:rPr>
      </w:pPr>
      <w:r>
        <w:rPr>
          <w:sz w:val="28"/>
        </w:rPr>
        <w:lastRenderedPageBreak/>
        <w:t xml:space="preserve">Лексико-семантичні процеси </w:t>
      </w:r>
      <w:r>
        <w:rPr>
          <w:sz w:val="28"/>
          <w:lang w:val="uk-UA"/>
        </w:rPr>
        <w:t>серед</w:t>
      </w:r>
      <w:r>
        <w:rPr>
          <w:sz w:val="28"/>
        </w:rPr>
        <w:t xml:space="preserve"> зоонімних порівнянь………………139</w:t>
      </w:r>
    </w:p>
    <w:p w:rsidR="005C4DD0" w:rsidRDefault="005C4DD0" w:rsidP="00EF6832">
      <w:pPr>
        <w:widowControl w:val="0"/>
        <w:numPr>
          <w:ilvl w:val="1"/>
          <w:numId w:val="61"/>
        </w:numPr>
        <w:tabs>
          <w:tab w:val="left" w:pos="0"/>
        </w:tabs>
        <w:suppressAutoHyphens w:val="0"/>
        <w:spacing w:line="360" w:lineRule="auto"/>
        <w:ind w:right="-1"/>
        <w:jc w:val="both"/>
        <w:rPr>
          <w:sz w:val="28"/>
          <w:lang w:val="uk-UA"/>
        </w:rPr>
      </w:pPr>
      <w:proofErr w:type="gramStart"/>
      <w:r>
        <w:rPr>
          <w:sz w:val="28"/>
        </w:rPr>
        <w:t>Фразеопродуктивність зоонімів у складі художніх порівнянь………….152</w:t>
      </w:r>
      <w:proofErr w:type="gramEnd"/>
    </w:p>
    <w:p w:rsidR="005C4DD0" w:rsidRDefault="005C4DD0" w:rsidP="00EF6832">
      <w:pPr>
        <w:widowControl w:val="0"/>
        <w:numPr>
          <w:ilvl w:val="1"/>
          <w:numId w:val="61"/>
        </w:numPr>
        <w:tabs>
          <w:tab w:val="left" w:pos="0"/>
        </w:tabs>
        <w:suppressAutoHyphens w:val="0"/>
        <w:spacing w:line="360" w:lineRule="auto"/>
        <w:ind w:right="-1"/>
        <w:jc w:val="both"/>
        <w:rPr>
          <w:sz w:val="28"/>
          <w:lang w:val="uk-UA"/>
        </w:rPr>
      </w:pPr>
      <w:r>
        <w:rPr>
          <w:sz w:val="28"/>
          <w:lang w:val="uk-UA"/>
        </w:rPr>
        <w:t>Мотивованість зоонімних художніх порівнянь….……………………….154</w:t>
      </w:r>
    </w:p>
    <w:p w:rsidR="005C4DD0" w:rsidRDefault="005C4DD0" w:rsidP="005C4DD0">
      <w:pPr>
        <w:widowControl w:val="0"/>
        <w:tabs>
          <w:tab w:val="left" w:pos="0"/>
        </w:tabs>
        <w:spacing w:line="360" w:lineRule="auto"/>
        <w:ind w:right="-1"/>
        <w:jc w:val="both"/>
        <w:rPr>
          <w:sz w:val="28"/>
          <w:lang w:val="uk-UA"/>
        </w:rPr>
      </w:pPr>
      <w:r>
        <w:rPr>
          <w:sz w:val="28"/>
          <w:lang w:val="uk-UA"/>
        </w:rPr>
        <w:tab/>
        <w:t>Висновки до третього розділу..…...……………………………………….155</w:t>
      </w:r>
    </w:p>
    <w:p w:rsidR="005C4DD0" w:rsidRDefault="005C4DD0" w:rsidP="005C4DD0">
      <w:pPr>
        <w:widowControl w:val="0"/>
        <w:tabs>
          <w:tab w:val="left" w:pos="0"/>
        </w:tabs>
        <w:spacing w:line="360" w:lineRule="auto"/>
        <w:jc w:val="both"/>
        <w:rPr>
          <w:sz w:val="28"/>
          <w:lang w:val="uk-UA"/>
        </w:rPr>
      </w:pPr>
    </w:p>
    <w:p w:rsidR="005C4DD0" w:rsidRDefault="005C4DD0" w:rsidP="005C4DD0">
      <w:pPr>
        <w:widowControl w:val="0"/>
        <w:tabs>
          <w:tab w:val="left" w:pos="0"/>
        </w:tabs>
        <w:spacing w:line="360" w:lineRule="auto"/>
        <w:ind w:right="-1"/>
        <w:jc w:val="both"/>
        <w:rPr>
          <w:sz w:val="28"/>
          <w:lang w:val="uk-UA"/>
        </w:rPr>
      </w:pPr>
      <w:r>
        <w:rPr>
          <w:sz w:val="28"/>
          <w:lang w:val="uk-UA"/>
        </w:rPr>
        <w:t>ЗАГАЛЬНІ ВИСНОВКИ…………………………………………………………158</w:t>
      </w:r>
    </w:p>
    <w:p w:rsidR="005C4DD0" w:rsidRDefault="005C4DD0" w:rsidP="005C4DD0">
      <w:pPr>
        <w:widowControl w:val="0"/>
        <w:tabs>
          <w:tab w:val="left" w:pos="0"/>
        </w:tabs>
        <w:spacing w:line="360" w:lineRule="auto"/>
        <w:ind w:right="-1"/>
        <w:jc w:val="both"/>
        <w:rPr>
          <w:sz w:val="28"/>
          <w:lang w:val="uk-UA"/>
        </w:rPr>
      </w:pPr>
      <w:r>
        <w:rPr>
          <w:sz w:val="28"/>
          <w:lang w:val="uk-UA"/>
        </w:rPr>
        <w:t>СПИСОК ВИКОРИСТАНИХ ДЖЕРЕЛ…………………………………………164</w:t>
      </w:r>
    </w:p>
    <w:p w:rsidR="005C4DD0" w:rsidRDefault="005C4DD0" w:rsidP="005C4DD0">
      <w:pPr>
        <w:widowControl w:val="0"/>
        <w:tabs>
          <w:tab w:val="left" w:pos="0"/>
        </w:tabs>
        <w:spacing w:line="360" w:lineRule="auto"/>
        <w:jc w:val="both"/>
        <w:rPr>
          <w:sz w:val="28"/>
          <w:lang w:val="uk-UA"/>
        </w:rPr>
      </w:pPr>
      <w:r>
        <w:rPr>
          <w:sz w:val="28"/>
          <w:lang w:val="uk-UA"/>
        </w:rPr>
        <w:t>СПИСОК ФРАЗЕОЛОГІЧНИХ ДОВІДНИКІВ…………………………………182</w:t>
      </w:r>
    </w:p>
    <w:p w:rsidR="005C4DD0" w:rsidRDefault="005C4DD0" w:rsidP="005C4DD0">
      <w:pPr>
        <w:widowControl w:val="0"/>
        <w:tabs>
          <w:tab w:val="left" w:pos="0"/>
        </w:tabs>
        <w:spacing w:line="360" w:lineRule="auto"/>
        <w:jc w:val="both"/>
        <w:rPr>
          <w:sz w:val="28"/>
          <w:lang w:val="uk-UA"/>
        </w:rPr>
      </w:pPr>
      <w:r>
        <w:rPr>
          <w:sz w:val="28"/>
          <w:lang w:val="uk-UA"/>
        </w:rPr>
        <w:t>СПИСОК ДЖЕРЕЛ ІЛЮСТРАТИВНОГО МАТЕРІАЛУ……………………...183</w:t>
      </w:r>
    </w:p>
    <w:p w:rsidR="005C4DD0" w:rsidRDefault="005C4DD0" w:rsidP="005C4DD0">
      <w:pPr>
        <w:widowControl w:val="0"/>
        <w:tabs>
          <w:tab w:val="left" w:pos="0"/>
        </w:tabs>
        <w:spacing w:line="360" w:lineRule="auto"/>
        <w:jc w:val="both"/>
        <w:rPr>
          <w:sz w:val="28"/>
          <w:lang w:val="uk-UA"/>
        </w:rPr>
      </w:pPr>
      <w:r>
        <w:rPr>
          <w:sz w:val="28"/>
          <w:lang w:val="uk-UA"/>
        </w:rPr>
        <w:t>ДОДАТКИ……………………………………………………………………</w:t>
      </w:r>
      <w:r>
        <w:rPr>
          <w:sz w:val="28"/>
          <w:lang w:val="uk-UA"/>
        </w:rPr>
        <w:tab/>
        <w:t>……185</w:t>
      </w:r>
    </w:p>
    <w:p w:rsidR="005C4DD0" w:rsidRDefault="005C4DD0" w:rsidP="005C4DD0">
      <w:pPr>
        <w:pStyle w:val="affffffff0"/>
        <w:jc w:val="both"/>
        <w:outlineLvl w:val="0"/>
        <w:rPr>
          <w:b/>
          <w:sz w:val="28"/>
          <w:lang w:val="uk-UA"/>
        </w:rPr>
      </w:pPr>
    </w:p>
    <w:p w:rsidR="005C4DD0" w:rsidRDefault="005C4DD0" w:rsidP="005C4DD0">
      <w:pPr>
        <w:pStyle w:val="affffffff0"/>
        <w:outlineLvl w:val="0"/>
        <w:rPr>
          <w:b/>
          <w:sz w:val="28"/>
          <w:lang w:val="uk-UA"/>
        </w:rPr>
      </w:pPr>
      <w:r>
        <w:rPr>
          <w:b/>
          <w:sz w:val="28"/>
          <w:lang w:val="uk-UA"/>
        </w:rPr>
        <w:t xml:space="preserve">  </w:t>
      </w:r>
      <w:r>
        <w:rPr>
          <w:b/>
          <w:sz w:val="28"/>
        </w:rPr>
        <w:br w:type="page"/>
      </w:r>
      <w:proofErr w:type="gramStart"/>
      <w:r>
        <w:rPr>
          <w:b/>
          <w:sz w:val="28"/>
        </w:rPr>
        <w:lastRenderedPageBreak/>
        <w:t>В</w:t>
      </w:r>
      <w:r>
        <w:rPr>
          <w:b/>
          <w:sz w:val="28"/>
          <w:lang w:val="uk-UA"/>
        </w:rPr>
        <w:t>СТУП</w:t>
      </w:r>
      <w:proofErr w:type="gramEnd"/>
    </w:p>
    <w:p w:rsidR="005C4DD0" w:rsidRPr="00536E5A" w:rsidRDefault="005C4DD0" w:rsidP="005C4DD0">
      <w:pPr>
        <w:pStyle w:val="affffffff0"/>
        <w:jc w:val="both"/>
        <w:outlineLvl w:val="0"/>
        <w:rPr>
          <w:b/>
          <w:sz w:val="28"/>
          <w:lang w:val="uk-UA"/>
        </w:rPr>
      </w:pPr>
    </w:p>
    <w:p w:rsidR="005C4DD0" w:rsidRDefault="005C4DD0" w:rsidP="005C4DD0">
      <w:pPr>
        <w:widowControl w:val="0"/>
        <w:tabs>
          <w:tab w:val="left" w:pos="0"/>
        </w:tabs>
        <w:spacing w:line="360" w:lineRule="auto"/>
        <w:ind w:right="-1" w:firstLine="720"/>
        <w:jc w:val="both"/>
        <w:rPr>
          <w:i/>
          <w:sz w:val="28"/>
          <w:lang w:val="uk-UA"/>
        </w:rPr>
      </w:pPr>
      <w:r>
        <w:rPr>
          <w:sz w:val="28"/>
          <w:lang w:val="fi-FI"/>
        </w:rPr>
        <w:t xml:space="preserve">З часів перших роздумів про мову художнє порівняння </w:t>
      </w:r>
      <w:r w:rsidRPr="00536E5A">
        <w:rPr>
          <w:sz w:val="28"/>
          <w:lang w:val="uk-UA"/>
        </w:rPr>
        <w:t xml:space="preserve">викликало </w:t>
      </w:r>
      <w:r>
        <w:rPr>
          <w:sz w:val="28"/>
          <w:lang w:val="fi-FI"/>
        </w:rPr>
        <w:t>особлив</w:t>
      </w:r>
      <w:r w:rsidRPr="00536E5A">
        <w:rPr>
          <w:sz w:val="28"/>
          <w:lang w:val="uk-UA"/>
        </w:rPr>
        <w:t>у</w:t>
      </w:r>
      <w:r>
        <w:rPr>
          <w:sz w:val="28"/>
          <w:lang w:val="fi-FI"/>
        </w:rPr>
        <w:t xml:space="preserve"> зацікавленність, і інтерес до нього постійно зростає, про що свідчить велика кількість праць, які з</w:t>
      </w:r>
      <w:r w:rsidRPr="00536E5A">
        <w:rPr>
          <w:sz w:val="28"/>
          <w:lang w:val="uk-UA"/>
        </w:rPr>
        <w:t>’явилися</w:t>
      </w:r>
      <w:r>
        <w:rPr>
          <w:sz w:val="28"/>
          <w:lang w:val="fi-FI"/>
        </w:rPr>
        <w:t xml:space="preserve"> за останні 50 років у вітчизняній та зарубіжній лінгвістиці </w:t>
      </w:r>
      <w:r w:rsidRPr="00536E5A">
        <w:rPr>
          <w:sz w:val="28"/>
          <w:lang w:val="uk-UA"/>
        </w:rPr>
        <w:t xml:space="preserve">[2, 5, 18, 25, 45, 52, 58, 65, 74, 75, 76, 85, 102, 114, 119, 120, 122, 128, 144, 150, 152, 174, 192 та ін.] </w:t>
      </w:r>
      <w:r>
        <w:rPr>
          <w:sz w:val="28"/>
          <w:lang w:val="uk-UA"/>
        </w:rPr>
        <w:t xml:space="preserve">Художні порівняння протиставляються логічним, які </w:t>
      </w:r>
      <w:r>
        <w:rPr>
          <w:sz w:val="28"/>
          <w:lang w:val="fi-FI"/>
        </w:rPr>
        <w:t xml:space="preserve">грунтуються на пізнанні, набутому з раціональної позиції </w:t>
      </w:r>
      <w:r w:rsidRPr="00536E5A">
        <w:rPr>
          <w:sz w:val="28"/>
        </w:rPr>
        <w:t>[</w:t>
      </w:r>
      <w:r>
        <w:rPr>
          <w:sz w:val="28"/>
        </w:rPr>
        <w:t>46, c.4</w:t>
      </w:r>
      <w:r w:rsidRPr="00536E5A">
        <w:rPr>
          <w:sz w:val="28"/>
        </w:rPr>
        <w:t>]</w:t>
      </w:r>
      <w:r>
        <w:rPr>
          <w:sz w:val="28"/>
          <w:lang w:val="fi-FI"/>
        </w:rPr>
        <w:t>.</w:t>
      </w:r>
      <w:r>
        <w:rPr>
          <w:sz w:val="28"/>
        </w:rPr>
        <w:t xml:space="preserve"> Логічне порівняння є зіставленням двох конкретних об</w:t>
      </w:r>
      <w:r w:rsidRPr="00536E5A">
        <w:rPr>
          <w:sz w:val="28"/>
        </w:rPr>
        <w:t>’</w:t>
      </w:r>
      <w:r>
        <w:rPr>
          <w:sz w:val="28"/>
          <w:lang w:val="uk-UA"/>
        </w:rPr>
        <w:t>єктів одного семантичного плану й показу</w:t>
      </w:r>
      <w:proofErr w:type="gramStart"/>
      <w:r>
        <w:rPr>
          <w:sz w:val="28"/>
          <w:lang w:val="uk-UA"/>
        </w:rPr>
        <w:t>є,</w:t>
      </w:r>
      <w:proofErr w:type="gramEnd"/>
      <w:r>
        <w:rPr>
          <w:sz w:val="28"/>
          <w:lang w:val="uk-UA"/>
        </w:rPr>
        <w:t xml:space="preserve"> що компаранту (суб</w:t>
      </w:r>
      <w:r w:rsidRPr="00536E5A">
        <w:rPr>
          <w:sz w:val="28"/>
        </w:rPr>
        <w:t>’</w:t>
      </w:r>
      <w:r>
        <w:rPr>
          <w:sz w:val="28"/>
          <w:lang w:val="uk-UA"/>
        </w:rPr>
        <w:t>єкту порівняння) та компаратору (об</w:t>
      </w:r>
      <w:r w:rsidRPr="00536E5A">
        <w:rPr>
          <w:sz w:val="28"/>
        </w:rPr>
        <w:t>’</w:t>
      </w:r>
      <w:r>
        <w:rPr>
          <w:sz w:val="28"/>
          <w:lang w:val="uk-UA"/>
        </w:rPr>
        <w:t xml:space="preserve">єкту порівняння) властива однакова кількість однієї ознаки: </w:t>
      </w:r>
      <w:r>
        <w:rPr>
          <w:i/>
          <w:sz w:val="28"/>
          <w:lang w:val="de-DE"/>
        </w:rPr>
        <w:t xml:space="preserve">Es ist schwierig sie zu überzeugen, dass ein Arzt so notwendig ist wie ein Hund </w:t>
      </w:r>
      <w:r w:rsidRPr="00536E5A">
        <w:rPr>
          <w:i/>
          <w:sz w:val="28"/>
        </w:rPr>
        <w:t>(</w:t>
      </w:r>
      <w:r>
        <w:rPr>
          <w:i/>
          <w:sz w:val="28"/>
          <w:lang w:val="de-DE"/>
        </w:rPr>
        <w:t>Bauer, Der Fieberkopf, S.67).</w:t>
      </w:r>
      <w:r>
        <w:rPr>
          <w:i/>
          <w:sz w:val="28"/>
          <w:lang w:val="uk-UA"/>
        </w:rPr>
        <w:t xml:space="preserve"> </w:t>
      </w:r>
      <w:r>
        <w:rPr>
          <w:sz w:val="28"/>
          <w:lang w:val="uk-UA"/>
        </w:rPr>
        <w:t xml:space="preserve">У художньому порівнянні відбувається зіставлення конкретного предмета з поняттям про інший предмет та інтенсифікація однієї з ознак компаранта, оскільки компаратор є типовим носієм даної ознаки, а компарант – лише потенційним: </w:t>
      </w:r>
      <w:r>
        <w:rPr>
          <w:i/>
          <w:sz w:val="28"/>
          <w:lang w:val="de-DE"/>
        </w:rPr>
        <w:t xml:space="preserve">…es war eine Spinne, so haarig wie ein Hund </w:t>
      </w:r>
      <w:r>
        <w:rPr>
          <w:i/>
          <w:sz w:val="28"/>
          <w:lang w:val="uk-UA"/>
        </w:rPr>
        <w:t>(Haslinger</w:t>
      </w:r>
      <w:r>
        <w:rPr>
          <w:i/>
          <w:sz w:val="28"/>
          <w:lang w:val="de-DE"/>
        </w:rPr>
        <w:t>, Opernball, S.77</w:t>
      </w:r>
      <w:r>
        <w:rPr>
          <w:i/>
          <w:sz w:val="28"/>
          <w:lang w:val="uk-UA"/>
        </w:rPr>
        <w:t>).</w:t>
      </w:r>
    </w:p>
    <w:p w:rsidR="005C4DD0" w:rsidRDefault="005C4DD0" w:rsidP="005C4DD0">
      <w:pPr>
        <w:pStyle w:val="affffffff3"/>
        <w:rPr>
          <w:b/>
          <w:color w:val="000000"/>
        </w:rPr>
      </w:pPr>
      <w:r>
        <w:rPr>
          <w:b/>
          <w:lang w:val="fi-FI"/>
        </w:rPr>
        <w:tab/>
        <w:t>Оскільки т</w:t>
      </w:r>
      <w:r>
        <w:rPr>
          <w:b/>
        </w:rPr>
        <w:t>варини</w:t>
      </w:r>
      <w:r w:rsidRPr="005C4DD0">
        <w:rPr>
          <w:b/>
          <w:lang w:val="fi-FI"/>
        </w:rPr>
        <w:t xml:space="preserve"> </w:t>
      </w:r>
      <w:r>
        <w:rPr>
          <w:b/>
        </w:rPr>
        <w:t>з</w:t>
      </w:r>
      <w:r w:rsidRPr="005C4DD0">
        <w:rPr>
          <w:b/>
          <w:lang w:val="fi-FI"/>
        </w:rPr>
        <w:t xml:space="preserve"> </w:t>
      </w:r>
      <w:r>
        <w:rPr>
          <w:b/>
        </w:rPr>
        <w:t>самого</w:t>
      </w:r>
      <w:r w:rsidRPr="005C4DD0">
        <w:rPr>
          <w:b/>
          <w:lang w:val="fi-FI"/>
        </w:rPr>
        <w:t xml:space="preserve"> </w:t>
      </w:r>
      <w:r>
        <w:rPr>
          <w:b/>
        </w:rPr>
        <w:t>початку</w:t>
      </w:r>
      <w:r w:rsidRPr="005C4DD0">
        <w:rPr>
          <w:b/>
          <w:lang w:val="fi-FI"/>
        </w:rPr>
        <w:t xml:space="preserve"> </w:t>
      </w:r>
      <w:r>
        <w:rPr>
          <w:b/>
        </w:rPr>
        <w:t>історії</w:t>
      </w:r>
      <w:r w:rsidRPr="005C4DD0">
        <w:rPr>
          <w:b/>
          <w:lang w:val="fi-FI"/>
        </w:rPr>
        <w:t xml:space="preserve"> </w:t>
      </w:r>
      <w:r>
        <w:rPr>
          <w:b/>
        </w:rPr>
        <w:t>людства</w:t>
      </w:r>
      <w:r w:rsidRPr="005C4DD0">
        <w:rPr>
          <w:b/>
          <w:lang w:val="fi-FI"/>
        </w:rPr>
        <w:t xml:space="preserve"> </w:t>
      </w:r>
      <w:r>
        <w:rPr>
          <w:b/>
        </w:rPr>
        <w:t>співіснували</w:t>
      </w:r>
      <w:r w:rsidRPr="005C4DD0">
        <w:rPr>
          <w:b/>
          <w:lang w:val="fi-FI"/>
        </w:rPr>
        <w:t xml:space="preserve"> </w:t>
      </w:r>
      <w:r>
        <w:rPr>
          <w:b/>
        </w:rPr>
        <w:t>з</w:t>
      </w:r>
      <w:r w:rsidRPr="005C4DD0">
        <w:rPr>
          <w:b/>
          <w:lang w:val="fi-FI"/>
        </w:rPr>
        <w:t xml:space="preserve"> </w:t>
      </w:r>
      <w:r>
        <w:rPr>
          <w:b/>
        </w:rPr>
        <w:t>людиною</w:t>
      </w:r>
      <w:r w:rsidRPr="005C4DD0">
        <w:rPr>
          <w:b/>
          <w:lang w:val="fi-FI"/>
        </w:rPr>
        <w:t xml:space="preserve"> </w:t>
      </w:r>
      <w:r>
        <w:rPr>
          <w:b/>
        </w:rPr>
        <w:t>та</w:t>
      </w:r>
      <w:r w:rsidRPr="005C4DD0">
        <w:rPr>
          <w:b/>
          <w:lang w:val="fi-FI"/>
        </w:rPr>
        <w:t xml:space="preserve"> </w:t>
      </w:r>
      <w:r>
        <w:rPr>
          <w:b/>
        </w:rPr>
        <w:t>супроводжували</w:t>
      </w:r>
      <w:r w:rsidRPr="005C4DD0">
        <w:rPr>
          <w:b/>
          <w:lang w:val="fi-FI"/>
        </w:rPr>
        <w:t xml:space="preserve"> </w:t>
      </w:r>
      <w:r>
        <w:rPr>
          <w:b/>
        </w:rPr>
        <w:t>її</w:t>
      </w:r>
      <w:r w:rsidRPr="005C4DD0">
        <w:rPr>
          <w:b/>
          <w:lang w:val="fi-FI"/>
        </w:rPr>
        <w:t xml:space="preserve"> </w:t>
      </w:r>
      <w:r>
        <w:rPr>
          <w:b/>
        </w:rPr>
        <w:t>по</w:t>
      </w:r>
      <w:r w:rsidRPr="005C4DD0">
        <w:rPr>
          <w:b/>
          <w:lang w:val="fi-FI"/>
        </w:rPr>
        <w:t xml:space="preserve"> </w:t>
      </w:r>
      <w:r>
        <w:rPr>
          <w:b/>
        </w:rPr>
        <w:t>життєвому</w:t>
      </w:r>
      <w:r w:rsidRPr="005C4DD0">
        <w:rPr>
          <w:b/>
          <w:lang w:val="fi-FI"/>
        </w:rPr>
        <w:t xml:space="preserve"> </w:t>
      </w:r>
      <w:r>
        <w:rPr>
          <w:b/>
        </w:rPr>
        <w:t>шляху</w:t>
      </w:r>
      <w:r w:rsidRPr="005C4DD0">
        <w:rPr>
          <w:b/>
          <w:lang w:val="fi-FI"/>
        </w:rPr>
        <w:t xml:space="preserve">, </w:t>
      </w:r>
      <w:r>
        <w:rPr>
          <w:b/>
        </w:rPr>
        <w:t>представники</w:t>
      </w:r>
      <w:r w:rsidRPr="005C4DD0">
        <w:rPr>
          <w:b/>
          <w:lang w:val="fi-FI"/>
        </w:rPr>
        <w:t xml:space="preserve"> </w:t>
      </w:r>
      <w:r>
        <w:rPr>
          <w:b/>
        </w:rPr>
        <w:t>анімалістичного</w:t>
      </w:r>
      <w:r w:rsidRPr="005C4DD0">
        <w:rPr>
          <w:b/>
          <w:lang w:val="fi-FI"/>
        </w:rPr>
        <w:t xml:space="preserve"> </w:t>
      </w:r>
      <w:r>
        <w:rPr>
          <w:b/>
        </w:rPr>
        <w:t>світу</w:t>
      </w:r>
      <w:r w:rsidRPr="005C4DD0">
        <w:rPr>
          <w:b/>
          <w:lang w:val="fi-FI"/>
        </w:rPr>
        <w:t xml:space="preserve"> </w:t>
      </w:r>
      <w:r>
        <w:rPr>
          <w:b/>
        </w:rPr>
        <w:t>виступають</w:t>
      </w:r>
      <w:r w:rsidRPr="005C4DD0">
        <w:rPr>
          <w:b/>
          <w:lang w:val="fi-FI"/>
        </w:rPr>
        <w:t xml:space="preserve"> </w:t>
      </w:r>
      <w:r>
        <w:rPr>
          <w:b/>
        </w:rPr>
        <w:t>об</w:t>
      </w:r>
      <w:r w:rsidRPr="00536E5A">
        <w:rPr>
          <w:b/>
          <w:lang w:val="fi-FI"/>
        </w:rPr>
        <w:t>’</w:t>
      </w:r>
      <w:r>
        <w:rPr>
          <w:b/>
        </w:rPr>
        <w:t>єктами</w:t>
      </w:r>
      <w:r w:rsidRPr="005C4DD0">
        <w:rPr>
          <w:b/>
          <w:lang w:val="fi-FI"/>
        </w:rPr>
        <w:t xml:space="preserve"> </w:t>
      </w:r>
      <w:r>
        <w:rPr>
          <w:b/>
        </w:rPr>
        <w:t>порівнянь</w:t>
      </w:r>
      <w:r w:rsidRPr="005C4DD0">
        <w:rPr>
          <w:b/>
          <w:lang w:val="fi-FI"/>
        </w:rPr>
        <w:t xml:space="preserve"> </w:t>
      </w:r>
      <w:r>
        <w:rPr>
          <w:b/>
        </w:rPr>
        <w:t>частіше</w:t>
      </w:r>
      <w:r w:rsidRPr="005C4DD0">
        <w:rPr>
          <w:b/>
          <w:lang w:val="fi-FI"/>
        </w:rPr>
        <w:t xml:space="preserve">, </w:t>
      </w:r>
      <w:r>
        <w:rPr>
          <w:b/>
        </w:rPr>
        <w:t>ніж</w:t>
      </w:r>
      <w:r w:rsidRPr="005C4DD0">
        <w:rPr>
          <w:b/>
          <w:lang w:val="fi-FI"/>
        </w:rPr>
        <w:t xml:space="preserve"> </w:t>
      </w:r>
      <w:r>
        <w:rPr>
          <w:b/>
        </w:rPr>
        <w:t>інші</w:t>
      </w:r>
      <w:r w:rsidRPr="005C4DD0">
        <w:rPr>
          <w:b/>
          <w:lang w:val="fi-FI"/>
        </w:rPr>
        <w:t xml:space="preserve"> </w:t>
      </w:r>
      <w:r>
        <w:rPr>
          <w:b/>
        </w:rPr>
        <w:t>групи</w:t>
      </w:r>
      <w:r w:rsidRPr="005C4DD0">
        <w:rPr>
          <w:b/>
          <w:lang w:val="fi-FI"/>
        </w:rPr>
        <w:t xml:space="preserve"> (</w:t>
      </w:r>
      <w:r>
        <w:rPr>
          <w:b/>
        </w:rPr>
        <w:t>за</w:t>
      </w:r>
      <w:r w:rsidRPr="005C4DD0">
        <w:rPr>
          <w:b/>
          <w:lang w:val="fi-FI"/>
        </w:rPr>
        <w:t xml:space="preserve"> </w:t>
      </w:r>
      <w:r>
        <w:rPr>
          <w:b/>
        </w:rPr>
        <w:t>нашими</w:t>
      </w:r>
      <w:r w:rsidRPr="005C4DD0">
        <w:rPr>
          <w:b/>
          <w:lang w:val="fi-FI"/>
        </w:rPr>
        <w:t xml:space="preserve"> </w:t>
      </w:r>
      <w:r>
        <w:rPr>
          <w:b/>
        </w:rPr>
        <w:t>підрахунками</w:t>
      </w:r>
      <w:r w:rsidRPr="005C4DD0">
        <w:rPr>
          <w:b/>
          <w:lang w:val="fi-FI"/>
        </w:rPr>
        <w:t xml:space="preserve">, </w:t>
      </w:r>
      <w:r>
        <w:rPr>
          <w:b/>
        </w:rPr>
        <w:t>у</w:t>
      </w:r>
      <w:r w:rsidRPr="005C4DD0">
        <w:rPr>
          <w:b/>
          <w:lang w:val="fi-FI"/>
        </w:rPr>
        <w:t xml:space="preserve"> 13,2% </w:t>
      </w:r>
      <w:r>
        <w:rPr>
          <w:b/>
        </w:rPr>
        <w:t>від</w:t>
      </w:r>
      <w:r w:rsidRPr="005C4DD0">
        <w:rPr>
          <w:b/>
          <w:lang w:val="fi-FI"/>
        </w:rPr>
        <w:t xml:space="preserve"> </w:t>
      </w:r>
      <w:r>
        <w:rPr>
          <w:b/>
        </w:rPr>
        <w:t>кількості</w:t>
      </w:r>
      <w:r w:rsidRPr="005C4DD0">
        <w:rPr>
          <w:b/>
          <w:lang w:val="fi-FI"/>
        </w:rPr>
        <w:t xml:space="preserve"> </w:t>
      </w:r>
      <w:r>
        <w:rPr>
          <w:b/>
        </w:rPr>
        <w:t>усіх</w:t>
      </w:r>
      <w:r w:rsidRPr="005C4DD0">
        <w:rPr>
          <w:b/>
          <w:lang w:val="fi-FI"/>
        </w:rPr>
        <w:t xml:space="preserve"> </w:t>
      </w:r>
      <w:r>
        <w:rPr>
          <w:b/>
        </w:rPr>
        <w:t>художніх</w:t>
      </w:r>
      <w:r w:rsidRPr="005C4DD0">
        <w:rPr>
          <w:b/>
          <w:lang w:val="fi-FI"/>
        </w:rPr>
        <w:t xml:space="preserve"> </w:t>
      </w:r>
      <w:r>
        <w:rPr>
          <w:b/>
        </w:rPr>
        <w:t>порівнянь</w:t>
      </w:r>
      <w:r w:rsidRPr="005C4DD0">
        <w:rPr>
          <w:b/>
          <w:lang w:val="fi-FI"/>
        </w:rPr>
        <w:t xml:space="preserve">). </w:t>
      </w:r>
      <w:r>
        <w:rPr>
          <w:b/>
        </w:rPr>
        <w:t xml:space="preserve">Цей факт зумовлює наш інтерес до комплексного </w:t>
      </w:r>
      <w:proofErr w:type="gramStart"/>
      <w:r>
        <w:rPr>
          <w:b/>
        </w:rPr>
        <w:t>досл</w:t>
      </w:r>
      <w:proofErr w:type="gramEnd"/>
      <w:r>
        <w:rPr>
          <w:b/>
        </w:rPr>
        <w:t xml:space="preserve">ідження зоонімних художніх порівнянь, що розглядаються </w:t>
      </w:r>
      <w:r>
        <w:rPr>
          <w:b/>
          <w:color w:val="000000"/>
        </w:rPr>
        <w:t xml:space="preserve">як концептуально-мовна сутність – одиниця мовної картини світу. </w:t>
      </w:r>
      <w:proofErr w:type="gramStart"/>
      <w:r>
        <w:rPr>
          <w:b/>
          <w:color w:val="000000"/>
        </w:rPr>
        <w:t>На основі її аналізу можливе відновлення вихідного концепту, його мовне віддзеркалення, реконструкція когнітивних та мовних механізмів. Процес утворення зоонімних художніх порівнянь не передбачає перетворення внутрішніх форм порівнюваних концептів, оскільки базується на аналогії двох об</w:t>
      </w:r>
      <w:r w:rsidRPr="00536E5A">
        <w:rPr>
          <w:b/>
          <w:color w:val="000000"/>
          <w:lang w:val="uk-UA"/>
        </w:rPr>
        <w:t>’</w:t>
      </w:r>
      <w:r>
        <w:rPr>
          <w:b/>
          <w:color w:val="000000"/>
        </w:rPr>
        <w:t>єктів за суміжною ознакою, яка знаходиться між</w:t>
      </w:r>
      <w:proofErr w:type="gramEnd"/>
      <w:r>
        <w:rPr>
          <w:b/>
          <w:color w:val="000000"/>
        </w:rPr>
        <w:t xml:space="preserve"> двома сутностями.</w:t>
      </w:r>
    </w:p>
    <w:p w:rsidR="005C4DD0" w:rsidRDefault="005C4DD0" w:rsidP="005C4DD0">
      <w:pPr>
        <w:pStyle w:val="affffffff3"/>
        <w:rPr>
          <w:b/>
          <w:color w:val="000000"/>
        </w:rPr>
      </w:pPr>
      <w:r>
        <w:rPr>
          <w:b/>
          <w:color w:val="000000"/>
        </w:rPr>
        <w:tab/>
        <w:t xml:space="preserve">Дана дисертація виконана в руслі системно-функціонального </w:t>
      </w:r>
      <w:proofErr w:type="gramStart"/>
      <w:r>
        <w:rPr>
          <w:b/>
          <w:color w:val="000000"/>
        </w:rPr>
        <w:t>п</w:t>
      </w:r>
      <w:proofErr w:type="gramEnd"/>
      <w:r>
        <w:rPr>
          <w:b/>
          <w:color w:val="000000"/>
        </w:rPr>
        <w:t xml:space="preserve">ідходу до мови та присвячена дослідженню структурно-семантичних особливостей і стилістичних характеристик зоонімних художніх порівнянь. Зоонімні художні порівняння характеризуються високим ступенем варіативності прояву в мовленні. Вони відтворюють загальний настрій, </w:t>
      </w:r>
      <w:proofErr w:type="gramStart"/>
      <w:r>
        <w:rPr>
          <w:b/>
          <w:color w:val="000000"/>
        </w:rPr>
        <w:t>р</w:t>
      </w:r>
      <w:proofErr w:type="gramEnd"/>
      <w:r>
        <w:rPr>
          <w:b/>
          <w:color w:val="000000"/>
        </w:rPr>
        <w:t xml:space="preserve">івень освіченості, асоціативного мислення та </w:t>
      </w:r>
      <w:r>
        <w:rPr>
          <w:b/>
          <w:color w:val="000000"/>
        </w:rPr>
        <w:lastRenderedPageBreak/>
        <w:t>культурного виховання мовця, а також його особисте відношення до суб</w:t>
      </w:r>
      <w:r w:rsidRPr="00536E5A">
        <w:rPr>
          <w:b/>
          <w:color w:val="000000"/>
        </w:rPr>
        <w:t>’</w:t>
      </w:r>
      <w:r>
        <w:rPr>
          <w:b/>
          <w:color w:val="000000"/>
        </w:rPr>
        <w:t>єкта порівняння.</w:t>
      </w:r>
    </w:p>
    <w:p w:rsidR="005C4DD0" w:rsidRDefault="005C4DD0" w:rsidP="005C4DD0">
      <w:pPr>
        <w:widowControl w:val="0"/>
        <w:tabs>
          <w:tab w:val="left" w:pos="0"/>
        </w:tabs>
        <w:spacing w:line="360" w:lineRule="auto"/>
        <w:jc w:val="both"/>
        <w:rPr>
          <w:color w:val="000000"/>
          <w:sz w:val="28"/>
          <w:lang w:val="uk-UA"/>
        </w:rPr>
      </w:pPr>
      <w:r>
        <w:rPr>
          <w:color w:val="000000"/>
          <w:sz w:val="28"/>
          <w:lang w:val="uk-UA"/>
        </w:rPr>
        <w:tab/>
      </w:r>
      <w:r>
        <w:rPr>
          <w:b/>
          <w:color w:val="000000"/>
          <w:sz w:val="28"/>
          <w:lang w:val="uk-UA"/>
        </w:rPr>
        <w:t>Об</w:t>
      </w:r>
      <w:r w:rsidRPr="00536E5A">
        <w:rPr>
          <w:b/>
          <w:color w:val="000000"/>
          <w:sz w:val="28"/>
          <w:lang w:val="uk-UA"/>
        </w:rPr>
        <w:t>’</w:t>
      </w:r>
      <w:r>
        <w:rPr>
          <w:b/>
          <w:color w:val="000000"/>
          <w:sz w:val="28"/>
          <w:lang w:val="uk-UA"/>
        </w:rPr>
        <w:t xml:space="preserve">єктом </w:t>
      </w:r>
      <w:r>
        <w:rPr>
          <w:color w:val="000000"/>
          <w:sz w:val="28"/>
          <w:lang w:val="uk-UA"/>
        </w:rPr>
        <w:t xml:space="preserve">дослідження в роботі виступають зоонімні художні порівняння (далі – ЗХП), а саме компаративні фразеологізми та авторські зоонімні порівняння. </w:t>
      </w:r>
    </w:p>
    <w:p w:rsidR="005C4DD0" w:rsidRDefault="005C4DD0" w:rsidP="005C4DD0">
      <w:pPr>
        <w:spacing w:line="360" w:lineRule="auto"/>
        <w:ind w:firstLine="720"/>
        <w:jc w:val="both"/>
        <w:rPr>
          <w:color w:val="000000"/>
          <w:sz w:val="28"/>
          <w:lang w:val="uk-UA"/>
        </w:rPr>
      </w:pPr>
      <w:r>
        <w:rPr>
          <w:b/>
          <w:sz w:val="28"/>
          <w:lang w:val="uk-UA"/>
        </w:rPr>
        <w:t xml:space="preserve">Предметом </w:t>
      </w:r>
      <w:r>
        <w:rPr>
          <w:sz w:val="28"/>
          <w:lang w:val="uk-UA"/>
        </w:rPr>
        <w:t xml:space="preserve">дослідження </w:t>
      </w:r>
      <w:r>
        <w:rPr>
          <w:color w:val="000000"/>
          <w:sz w:val="28"/>
          <w:lang w:val="uk-UA"/>
        </w:rPr>
        <w:t xml:space="preserve">стали структурно-граматичні, лексичні, семантичні та стилістичні властивості художніх порівнянь з компонентами-зоонімами, їх класифікування. </w:t>
      </w:r>
    </w:p>
    <w:p w:rsidR="005C4DD0" w:rsidRDefault="005C4DD0" w:rsidP="005C4DD0">
      <w:pPr>
        <w:widowControl w:val="0"/>
        <w:tabs>
          <w:tab w:val="left" w:pos="0"/>
        </w:tabs>
        <w:spacing w:line="360" w:lineRule="auto"/>
        <w:jc w:val="both"/>
        <w:rPr>
          <w:color w:val="000000"/>
          <w:sz w:val="28"/>
          <w:lang w:val="uk-UA"/>
        </w:rPr>
      </w:pPr>
      <w:r>
        <w:rPr>
          <w:color w:val="000000"/>
          <w:sz w:val="28"/>
          <w:lang w:val="uk-UA"/>
        </w:rPr>
        <w:tab/>
      </w:r>
      <w:r>
        <w:rPr>
          <w:b/>
          <w:color w:val="000000"/>
          <w:sz w:val="28"/>
          <w:lang w:val="uk-UA"/>
        </w:rPr>
        <w:t>Актуальність</w:t>
      </w:r>
      <w:r>
        <w:rPr>
          <w:color w:val="000000"/>
          <w:sz w:val="28"/>
          <w:lang w:val="uk-UA"/>
        </w:rPr>
        <w:t xml:space="preserve"> теми зумовлюється відсутністю комплексного дослідження функціонально-семантичної категорії ЗХП у сучасній німецькій мові, недостатнім вивченням питань активності мовців у процесах продукування та осмислення цього виду художніх порівнянь</w:t>
      </w:r>
      <w:r w:rsidRPr="00536E5A">
        <w:rPr>
          <w:sz w:val="28"/>
          <w:lang w:val="uk-UA"/>
        </w:rPr>
        <w:t>, які ускладнюються частковою втратою вмотивованості ЗХП та виникненням у зв’язку з цим не завжди правильного сприйняття й трактування авторських зоонімних порівнянь (далі – АЗП) та зоонімних компаративних фразеологізмів (далі – ЗКФ) особами, які вивчають німецьку мову як іноземну. Актуальністю роботи є також дослідження</w:t>
      </w:r>
      <w:r>
        <w:rPr>
          <w:color w:val="000000"/>
          <w:sz w:val="28"/>
          <w:lang w:val="uk-UA"/>
        </w:rPr>
        <w:t xml:space="preserve"> словотвірної активності інформантів та визначення типів модифікацій і варіантів ЗХП. </w:t>
      </w:r>
    </w:p>
    <w:p w:rsidR="005C4DD0" w:rsidRDefault="005C4DD0" w:rsidP="005C4DD0">
      <w:pPr>
        <w:widowControl w:val="0"/>
        <w:tabs>
          <w:tab w:val="left" w:pos="0"/>
        </w:tabs>
        <w:spacing w:line="360" w:lineRule="auto"/>
        <w:jc w:val="both"/>
        <w:rPr>
          <w:color w:val="000000"/>
          <w:sz w:val="28"/>
          <w:lang w:val="uk-UA"/>
        </w:rPr>
      </w:pPr>
      <w:r>
        <w:rPr>
          <w:color w:val="000000"/>
          <w:sz w:val="28"/>
          <w:lang w:val="uk-UA"/>
        </w:rPr>
        <w:tab/>
      </w:r>
      <w:r>
        <w:rPr>
          <w:b/>
          <w:color w:val="000000"/>
          <w:sz w:val="28"/>
          <w:lang w:val="uk-UA"/>
        </w:rPr>
        <w:t>Зв</w:t>
      </w:r>
      <w:r w:rsidRPr="00536E5A">
        <w:rPr>
          <w:b/>
          <w:color w:val="000000"/>
          <w:sz w:val="28"/>
        </w:rPr>
        <w:t>’</w:t>
      </w:r>
      <w:r>
        <w:rPr>
          <w:b/>
          <w:color w:val="000000"/>
          <w:sz w:val="28"/>
          <w:lang w:val="uk-UA"/>
        </w:rPr>
        <w:t>язок праці з науковими планами</w:t>
      </w:r>
      <w:r>
        <w:rPr>
          <w:color w:val="000000"/>
          <w:sz w:val="28"/>
          <w:lang w:val="uk-UA"/>
        </w:rPr>
        <w:t>. Дисертацію виконано на кафедрі германського, загального та порівняльного мовознавства Чернівецького національного університету імені Юрія Федьковича згідно з планом науково-дослідної роботи. Тема дисертації відповідає профілю досліджень кафедри, об</w:t>
      </w:r>
      <w:r w:rsidRPr="00536E5A">
        <w:rPr>
          <w:color w:val="000000"/>
          <w:sz w:val="28"/>
          <w:lang w:val="uk-UA"/>
        </w:rPr>
        <w:t>’</w:t>
      </w:r>
      <w:r>
        <w:rPr>
          <w:color w:val="000000"/>
          <w:sz w:val="28"/>
          <w:lang w:val="uk-UA"/>
        </w:rPr>
        <w:t xml:space="preserve">єднаних у рамках теми “Функція та семантика мовних одиниць різних рівнів” (затверджена 29 січня 1999 року, номер державної реєстрації 0199 </w:t>
      </w:r>
      <w:r>
        <w:rPr>
          <w:color w:val="000000"/>
          <w:sz w:val="28"/>
          <w:lang w:val="en-US"/>
        </w:rPr>
        <w:t>U</w:t>
      </w:r>
      <w:r>
        <w:rPr>
          <w:color w:val="000000"/>
          <w:sz w:val="28"/>
          <w:lang w:val="uk-UA"/>
        </w:rPr>
        <w:t xml:space="preserve"> 001872).</w:t>
      </w:r>
    </w:p>
    <w:p w:rsidR="005C4DD0" w:rsidRDefault="005C4DD0" w:rsidP="005C4DD0">
      <w:pPr>
        <w:widowControl w:val="0"/>
        <w:tabs>
          <w:tab w:val="left" w:pos="0"/>
        </w:tabs>
        <w:spacing w:line="360" w:lineRule="auto"/>
        <w:jc w:val="both"/>
        <w:rPr>
          <w:sz w:val="28"/>
          <w:lang w:val="uk-UA"/>
        </w:rPr>
      </w:pPr>
      <w:r>
        <w:rPr>
          <w:sz w:val="28"/>
          <w:lang w:val="uk-UA"/>
        </w:rPr>
        <w:tab/>
      </w:r>
      <w:r>
        <w:rPr>
          <w:b/>
          <w:sz w:val="28"/>
          <w:lang w:val="uk-UA"/>
        </w:rPr>
        <w:t xml:space="preserve">Мета </w:t>
      </w:r>
      <w:r>
        <w:rPr>
          <w:sz w:val="28"/>
          <w:lang w:val="uk-UA"/>
        </w:rPr>
        <w:t>роботи полягає у встановленні та обґрунтуванні особливостей вживання оказіональних та узуальних зоонімних художніх порівнянь німецької мови.</w:t>
      </w:r>
      <w:r>
        <w:rPr>
          <w:b/>
          <w:sz w:val="28"/>
          <w:lang w:val="uk-UA"/>
        </w:rPr>
        <w:t xml:space="preserve"> </w:t>
      </w:r>
      <w:r>
        <w:rPr>
          <w:sz w:val="28"/>
          <w:lang w:val="uk-UA"/>
        </w:rPr>
        <w:t>Досягнення мети передбачає розв</w:t>
      </w:r>
      <w:r>
        <w:rPr>
          <w:sz w:val="28"/>
          <w:lang w:val="en-US"/>
        </w:rPr>
        <w:t>’</w:t>
      </w:r>
      <w:r>
        <w:rPr>
          <w:sz w:val="28"/>
          <w:lang w:val="uk-UA"/>
        </w:rPr>
        <w:t xml:space="preserve">язання таких </w:t>
      </w:r>
      <w:r>
        <w:rPr>
          <w:b/>
          <w:sz w:val="28"/>
          <w:lang w:val="uk-UA"/>
        </w:rPr>
        <w:t>завдань</w:t>
      </w:r>
      <w:r>
        <w:rPr>
          <w:sz w:val="28"/>
          <w:lang w:val="uk-UA"/>
        </w:rPr>
        <w:t xml:space="preserve">: </w:t>
      </w:r>
    </w:p>
    <w:p w:rsidR="005C4DD0" w:rsidRDefault="005C4DD0" w:rsidP="00EF6832">
      <w:pPr>
        <w:widowControl w:val="0"/>
        <w:numPr>
          <w:ilvl w:val="0"/>
          <w:numId w:val="62"/>
        </w:numPr>
        <w:tabs>
          <w:tab w:val="left" w:pos="0"/>
        </w:tabs>
        <w:suppressAutoHyphens w:val="0"/>
        <w:spacing w:line="360" w:lineRule="auto"/>
        <w:jc w:val="both"/>
        <w:rPr>
          <w:color w:val="000000"/>
          <w:sz w:val="28"/>
          <w:lang w:val="uk-UA"/>
        </w:rPr>
      </w:pPr>
      <w:r>
        <w:rPr>
          <w:color w:val="000000"/>
          <w:sz w:val="28"/>
          <w:lang w:val="uk-UA"/>
        </w:rPr>
        <w:t>Вивчити загальні та специфічні особливості структурно-граматичної побудови ЗХП німецької мови;</w:t>
      </w:r>
    </w:p>
    <w:p w:rsidR="005C4DD0" w:rsidRDefault="005C4DD0" w:rsidP="00EF6832">
      <w:pPr>
        <w:widowControl w:val="0"/>
        <w:numPr>
          <w:ilvl w:val="0"/>
          <w:numId w:val="62"/>
        </w:numPr>
        <w:tabs>
          <w:tab w:val="left" w:pos="0"/>
        </w:tabs>
        <w:suppressAutoHyphens w:val="0"/>
        <w:spacing w:line="360" w:lineRule="auto"/>
        <w:jc w:val="both"/>
        <w:rPr>
          <w:color w:val="000000"/>
          <w:sz w:val="28"/>
          <w:lang w:val="uk-UA"/>
        </w:rPr>
      </w:pPr>
      <w:r>
        <w:rPr>
          <w:color w:val="000000"/>
          <w:sz w:val="28"/>
          <w:lang w:val="uk-UA"/>
        </w:rPr>
        <w:t>Виявити специфічні семантичні ознаки ЗХП німецької мови;</w:t>
      </w:r>
    </w:p>
    <w:p w:rsidR="005C4DD0" w:rsidRDefault="005C4DD0" w:rsidP="00EF6832">
      <w:pPr>
        <w:widowControl w:val="0"/>
        <w:numPr>
          <w:ilvl w:val="0"/>
          <w:numId w:val="62"/>
        </w:numPr>
        <w:tabs>
          <w:tab w:val="left" w:pos="0"/>
        </w:tabs>
        <w:suppressAutoHyphens w:val="0"/>
        <w:spacing w:line="360" w:lineRule="auto"/>
        <w:jc w:val="both"/>
        <w:rPr>
          <w:color w:val="000000"/>
          <w:sz w:val="28"/>
          <w:lang w:val="uk-UA"/>
        </w:rPr>
      </w:pPr>
      <w:r>
        <w:rPr>
          <w:color w:val="000000"/>
          <w:sz w:val="28"/>
          <w:lang w:val="uk-UA"/>
        </w:rPr>
        <w:t>Прослідкувати суб</w:t>
      </w:r>
      <w:r w:rsidRPr="00536E5A">
        <w:rPr>
          <w:color w:val="000000"/>
          <w:sz w:val="28"/>
          <w:lang w:val="uk-UA"/>
        </w:rPr>
        <w:t>’</w:t>
      </w:r>
      <w:r>
        <w:rPr>
          <w:color w:val="000000"/>
          <w:sz w:val="28"/>
          <w:lang w:val="uk-UA"/>
        </w:rPr>
        <w:t xml:space="preserve">єктивні асоціативні зооморфні уявлення, що </w:t>
      </w:r>
      <w:r>
        <w:rPr>
          <w:color w:val="000000"/>
          <w:sz w:val="28"/>
          <w:lang w:val="uk-UA"/>
        </w:rPr>
        <w:lastRenderedPageBreak/>
        <w:t>активізуються інформантами у вживанні ЗХП;</w:t>
      </w:r>
    </w:p>
    <w:p w:rsidR="005C4DD0" w:rsidRDefault="005C4DD0" w:rsidP="00EF6832">
      <w:pPr>
        <w:widowControl w:val="0"/>
        <w:numPr>
          <w:ilvl w:val="0"/>
          <w:numId w:val="62"/>
        </w:numPr>
        <w:tabs>
          <w:tab w:val="left" w:pos="0"/>
        </w:tabs>
        <w:suppressAutoHyphens w:val="0"/>
        <w:spacing w:line="360" w:lineRule="auto"/>
        <w:jc w:val="both"/>
        <w:rPr>
          <w:color w:val="000000"/>
          <w:sz w:val="28"/>
          <w:lang w:val="uk-UA"/>
        </w:rPr>
      </w:pPr>
      <w:r>
        <w:rPr>
          <w:color w:val="000000"/>
          <w:sz w:val="28"/>
          <w:lang w:val="uk-UA"/>
        </w:rPr>
        <w:t xml:space="preserve">Встановити фактори, які визначають багатоплановість зооморфних характеристик зоонімів; </w:t>
      </w:r>
    </w:p>
    <w:p w:rsidR="005C4DD0" w:rsidRDefault="005C4DD0" w:rsidP="00EF6832">
      <w:pPr>
        <w:widowControl w:val="0"/>
        <w:numPr>
          <w:ilvl w:val="0"/>
          <w:numId w:val="62"/>
        </w:numPr>
        <w:tabs>
          <w:tab w:val="left" w:pos="0"/>
        </w:tabs>
        <w:suppressAutoHyphens w:val="0"/>
        <w:spacing w:line="360" w:lineRule="auto"/>
        <w:jc w:val="both"/>
        <w:rPr>
          <w:color w:val="000000"/>
          <w:sz w:val="28"/>
          <w:lang w:val="uk-UA"/>
        </w:rPr>
      </w:pPr>
      <w:r>
        <w:rPr>
          <w:color w:val="000000"/>
          <w:sz w:val="28"/>
          <w:lang w:val="uk-UA"/>
        </w:rPr>
        <w:t xml:space="preserve">Виявити типи варіантів ЗКФ та модифікацій АЗП; </w:t>
      </w:r>
    </w:p>
    <w:p w:rsidR="005C4DD0" w:rsidRDefault="005C4DD0" w:rsidP="00EF6832">
      <w:pPr>
        <w:widowControl w:val="0"/>
        <w:numPr>
          <w:ilvl w:val="0"/>
          <w:numId w:val="62"/>
        </w:numPr>
        <w:tabs>
          <w:tab w:val="left" w:pos="0"/>
        </w:tabs>
        <w:suppressAutoHyphens w:val="0"/>
        <w:spacing w:line="360" w:lineRule="auto"/>
        <w:jc w:val="both"/>
        <w:rPr>
          <w:color w:val="000000"/>
          <w:sz w:val="28"/>
          <w:lang w:val="uk-UA"/>
        </w:rPr>
      </w:pPr>
      <w:r>
        <w:rPr>
          <w:color w:val="000000"/>
          <w:sz w:val="28"/>
          <w:lang w:val="uk-UA"/>
        </w:rPr>
        <w:t xml:space="preserve">Простежити фразеотвірну активність зоонімів у ЗХП; </w:t>
      </w:r>
    </w:p>
    <w:p w:rsidR="005C4DD0" w:rsidRDefault="005C4DD0" w:rsidP="00EF6832">
      <w:pPr>
        <w:widowControl w:val="0"/>
        <w:numPr>
          <w:ilvl w:val="0"/>
          <w:numId w:val="62"/>
        </w:numPr>
        <w:tabs>
          <w:tab w:val="left" w:pos="0"/>
        </w:tabs>
        <w:suppressAutoHyphens w:val="0"/>
        <w:spacing w:line="360" w:lineRule="auto"/>
        <w:jc w:val="both"/>
        <w:rPr>
          <w:color w:val="000000"/>
          <w:sz w:val="28"/>
          <w:lang w:val="uk-UA"/>
        </w:rPr>
      </w:pPr>
      <w:r>
        <w:rPr>
          <w:color w:val="000000"/>
          <w:sz w:val="28"/>
          <w:lang w:val="uk-UA"/>
        </w:rPr>
        <w:t>Визначити різноступеневість вмотивованості зоонімних компаративних фразеологізмів.</w:t>
      </w:r>
    </w:p>
    <w:p w:rsidR="005C4DD0" w:rsidRDefault="005C4DD0" w:rsidP="005C4DD0">
      <w:pPr>
        <w:pStyle w:val="25"/>
      </w:pPr>
      <w:r w:rsidRPr="005C4DD0">
        <w:rPr>
          <w:b/>
          <w:lang w:val="uk-UA"/>
        </w:rPr>
        <w:t xml:space="preserve">Матеріалом </w:t>
      </w:r>
      <w:r w:rsidRPr="005C4DD0">
        <w:rPr>
          <w:lang w:val="uk-UA"/>
        </w:rPr>
        <w:t xml:space="preserve">дослідження слугували зоонімні компаративні фразеологізми (441 приклад) та зоонімні авторські порівняння (225 прикладів), виявлені методом суцільної вибірки з лексикографічних джерел (10 фразеологічних одно- та двомовних словників загальним обсягом 10000 сторінок) і художніх творів німецьких та австрійських письменників ХХ століття (28 творів 26 авторів загальним обсягом 10422 сторінки), а також на підставі даних, отриманих у результаті мовного експерименту із залученням 30 інформантів різних вікових і соціальних груп у Баварії (Німеччина) та Австрії для аналізу розуміння й мовної компетентності продукування зоонімних художніх порівнянь. </w:t>
      </w:r>
      <w:r>
        <w:t xml:space="preserve">Обсяг </w:t>
      </w:r>
      <w:proofErr w:type="gramStart"/>
      <w:r>
        <w:t>р</w:t>
      </w:r>
      <w:proofErr w:type="gramEnd"/>
      <w:r>
        <w:t>ізножанрового матеріалу зумовлює достовірність одержаних результатів. Відносна похибка вибірки становить 13%.</w:t>
      </w:r>
    </w:p>
    <w:p w:rsidR="005C4DD0" w:rsidRDefault="005C4DD0" w:rsidP="005C4DD0">
      <w:pPr>
        <w:spacing w:line="360" w:lineRule="auto"/>
        <w:ind w:firstLine="720"/>
        <w:jc w:val="both"/>
        <w:rPr>
          <w:color w:val="000000"/>
          <w:sz w:val="28"/>
          <w:lang w:val="uk-UA"/>
        </w:rPr>
      </w:pPr>
      <w:r>
        <w:rPr>
          <w:b/>
          <w:sz w:val="28"/>
          <w:lang w:val="uk-UA"/>
        </w:rPr>
        <w:t>Методологічною основою</w:t>
      </w:r>
      <w:r>
        <w:rPr>
          <w:sz w:val="28"/>
          <w:lang w:val="uk-UA"/>
        </w:rPr>
        <w:t xml:space="preserve"> дисертації є лінгвофілософська концепція мови В.Гумбольдта </w:t>
      </w:r>
      <w:r w:rsidRPr="00536E5A">
        <w:rPr>
          <w:sz w:val="28"/>
          <w:lang w:val="uk-UA"/>
        </w:rPr>
        <w:t>[</w:t>
      </w:r>
      <w:r>
        <w:rPr>
          <w:sz w:val="28"/>
          <w:lang w:val="uk-UA"/>
        </w:rPr>
        <w:t>34</w:t>
      </w:r>
      <w:r w:rsidRPr="00536E5A">
        <w:rPr>
          <w:sz w:val="28"/>
          <w:lang w:val="uk-UA"/>
        </w:rPr>
        <w:t xml:space="preserve">] </w:t>
      </w:r>
      <w:r>
        <w:rPr>
          <w:sz w:val="28"/>
          <w:lang w:val="uk-UA"/>
        </w:rPr>
        <w:t xml:space="preserve">та О.Потебні </w:t>
      </w:r>
      <w:r w:rsidRPr="00536E5A">
        <w:rPr>
          <w:sz w:val="28"/>
          <w:lang w:val="uk-UA"/>
        </w:rPr>
        <w:t>[92]</w:t>
      </w:r>
      <w:r>
        <w:rPr>
          <w:sz w:val="28"/>
          <w:lang w:val="uk-UA"/>
        </w:rPr>
        <w:t>, яка ґрунтується на вченні про взаємозв</w:t>
      </w:r>
      <w:r w:rsidRPr="00536E5A">
        <w:rPr>
          <w:sz w:val="28"/>
          <w:lang w:val="uk-UA"/>
        </w:rPr>
        <w:t>’</w:t>
      </w:r>
      <w:r>
        <w:rPr>
          <w:sz w:val="28"/>
          <w:lang w:val="uk-UA"/>
        </w:rPr>
        <w:t>язок, взаємозумовленість мови / текстової діяльності та мислення, мови й народного менталітету; положення про мову як засіб відображення об</w:t>
      </w:r>
      <w:r w:rsidRPr="00536E5A">
        <w:rPr>
          <w:sz w:val="28"/>
          <w:lang w:val="uk-UA"/>
        </w:rPr>
        <w:t>’</w:t>
      </w:r>
      <w:r>
        <w:rPr>
          <w:sz w:val="28"/>
          <w:lang w:val="uk-UA"/>
        </w:rPr>
        <w:t>єктивної дійсності.</w:t>
      </w:r>
      <w:r>
        <w:rPr>
          <w:color w:val="000000"/>
          <w:sz w:val="28"/>
          <w:lang w:val="uk-UA"/>
        </w:rPr>
        <w:t xml:space="preserve"> У</w:t>
      </w:r>
      <w:r>
        <w:rPr>
          <w:sz w:val="28"/>
          <w:lang w:val="uk-UA"/>
        </w:rPr>
        <w:t xml:space="preserve"> дослідженні широко застосовувались принципи й прийоми </w:t>
      </w:r>
      <w:r>
        <w:rPr>
          <w:b/>
          <w:sz w:val="28"/>
          <w:lang w:val="uk-UA"/>
        </w:rPr>
        <w:t>дескриптивно-емпіричного</w:t>
      </w:r>
      <w:r>
        <w:rPr>
          <w:sz w:val="28"/>
          <w:lang w:val="uk-UA"/>
        </w:rPr>
        <w:t xml:space="preserve"> методу, зорієнтованого на розкриття семантичних особливостей ЗХП. Класифікації зооморфних якостей зумовили використання </w:t>
      </w:r>
      <w:r>
        <w:rPr>
          <w:b/>
          <w:sz w:val="28"/>
          <w:lang w:val="uk-UA"/>
        </w:rPr>
        <w:lastRenderedPageBreak/>
        <w:t>порівняльно-типологічного методу</w:t>
      </w:r>
      <w:r>
        <w:rPr>
          <w:sz w:val="28"/>
          <w:lang w:val="uk-UA"/>
        </w:rPr>
        <w:t xml:space="preserve">. При опрацюванні даних психолінгвістичного експерименту застосовано </w:t>
      </w:r>
      <w:r>
        <w:rPr>
          <w:b/>
          <w:sz w:val="28"/>
          <w:lang w:val="uk-UA"/>
        </w:rPr>
        <w:t>кількісно-якісний аналіз</w:t>
      </w:r>
      <w:r>
        <w:rPr>
          <w:sz w:val="28"/>
          <w:lang w:val="uk-UA"/>
        </w:rPr>
        <w:t xml:space="preserve">. Теоретичним підґрунтям дисертації слугували результати сучасних досліджень, а саме з проблем “форми та значення”, теорії когнітивної семантики, мовної картини світу, теорії порівняння та метафори, які розроблялися й розробляються вітчизняними та зарубіжними авторами </w:t>
      </w:r>
      <w:r w:rsidRPr="00536E5A">
        <w:rPr>
          <w:sz w:val="28"/>
          <w:lang w:val="uk-UA"/>
        </w:rPr>
        <w:t>[10, 18</w:t>
      </w:r>
      <w:r>
        <w:rPr>
          <w:sz w:val="28"/>
          <w:lang w:val="uk-UA"/>
        </w:rPr>
        <w:t>, 24, 27, 29, 38, 44,</w:t>
      </w:r>
      <w:r w:rsidRPr="00536E5A">
        <w:rPr>
          <w:sz w:val="28"/>
          <w:lang w:val="uk-UA"/>
        </w:rPr>
        <w:t xml:space="preserve"> 45, 54,</w:t>
      </w:r>
      <w:r>
        <w:rPr>
          <w:sz w:val="28"/>
          <w:lang w:val="uk-UA"/>
        </w:rPr>
        <w:t xml:space="preserve"> 57,</w:t>
      </w:r>
      <w:r w:rsidRPr="00536E5A">
        <w:rPr>
          <w:sz w:val="28"/>
          <w:lang w:val="uk-UA"/>
        </w:rPr>
        <w:t xml:space="preserve"> 60, 67, 77, 91, 103, 107, 109, 117, 123, 124, 128, 137, </w:t>
      </w:r>
      <w:r>
        <w:rPr>
          <w:sz w:val="28"/>
          <w:lang w:val="uk-UA"/>
        </w:rPr>
        <w:t>145,</w:t>
      </w:r>
      <w:r w:rsidRPr="00536E5A">
        <w:rPr>
          <w:sz w:val="28"/>
          <w:lang w:val="uk-UA"/>
        </w:rPr>
        <w:t xml:space="preserve"> 151, </w:t>
      </w:r>
      <w:r>
        <w:rPr>
          <w:sz w:val="28"/>
          <w:lang w:val="uk-UA"/>
        </w:rPr>
        <w:t xml:space="preserve"> </w:t>
      </w:r>
      <w:r w:rsidRPr="00536E5A">
        <w:rPr>
          <w:sz w:val="28"/>
          <w:lang w:val="uk-UA"/>
        </w:rPr>
        <w:t xml:space="preserve">163, 175, 202, 205, 209 та ін.] </w:t>
      </w:r>
    </w:p>
    <w:p w:rsidR="005C4DD0" w:rsidRDefault="005C4DD0" w:rsidP="005C4DD0">
      <w:pPr>
        <w:widowControl w:val="0"/>
        <w:tabs>
          <w:tab w:val="left" w:pos="0"/>
        </w:tabs>
        <w:spacing w:line="360" w:lineRule="auto"/>
        <w:jc w:val="both"/>
        <w:rPr>
          <w:sz w:val="28"/>
        </w:rPr>
      </w:pPr>
      <w:r>
        <w:rPr>
          <w:color w:val="000000"/>
          <w:sz w:val="28"/>
          <w:lang w:val="uk-UA"/>
        </w:rPr>
        <w:tab/>
      </w:r>
      <w:r>
        <w:rPr>
          <w:b/>
          <w:sz w:val="28"/>
        </w:rPr>
        <w:t>Наукова новизна</w:t>
      </w:r>
      <w:r>
        <w:rPr>
          <w:sz w:val="28"/>
        </w:rPr>
        <w:t xml:space="preserve"> </w:t>
      </w:r>
      <w:proofErr w:type="gramStart"/>
      <w:r>
        <w:rPr>
          <w:sz w:val="28"/>
        </w:rPr>
        <w:t>досл</w:t>
      </w:r>
      <w:proofErr w:type="gramEnd"/>
      <w:r>
        <w:rPr>
          <w:sz w:val="28"/>
        </w:rPr>
        <w:t>ідження визначається багатоаспектним і комплексним підходом до аналізу структури, семантики та стилістики ЗХП. Вперше на їх прикладі ЗХП здійснено спробу продемонструвати відмінність когнітивної активності суб</w:t>
      </w:r>
      <w:r w:rsidRPr="00536E5A">
        <w:rPr>
          <w:sz w:val="28"/>
        </w:rPr>
        <w:t>’</w:t>
      </w:r>
      <w:r>
        <w:rPr>
          <w:sz w:val="28"/>
        </w:rPr>
        <w:t xml:space="preserve">єктів у процесах продукування та осмислення </w:t>
      </w:r>
      <w:proofErr w:type="gramStart"/>
      <w:r>
        <w:rPr>
          <w:sz w:val="28"/>
        </w:rPr>
        <w:t>стил</w:t>
      </w:r>
      <w:proofErr w:type="gramEnd"/>
      <w:r>
        <w:rPr>
          <w:sz w:val="28"/>
        </w:rPr>
        <w:t>істичних засобів;</w:t>
      </w:r>
      <w:r w:rsidRPr="00536E5A">
        <w:rPr>
          <w:b/>
        </w:rPr>
        <w:t xml:space="preserve"> </w:t>
      </w:r>
      <w:r w:rsidRPr="00536E5A">
        <w:rPr>
          <w:sz w:val="28"/>
        </w:rPr>
        <w:t>уперше проаналізовано вплив символічного характеру компонента-зооніма на семантику художнього порівняння.</w:t>
      </w:r>
    </w:p>
    <w:p w:rsidR="005C4DD0" w:rsidRDefault="005C4DD0" w:rsidP="005C4DD0">
      <w:pPr>
        <w:spacing w:line="360" w:lineRule="auto"/>
        <w:ind w:firstLine="720"/>
        <w:jc w:val="both"/>
        <w:rPr>
          <w:color w:val="000000"/>
          <w:sz w:val="28"/>
          <w:lang w:val="uk-UA"/>
        </w:rPr>
      </w:pPr>
      <w:r>
        <w:rPr>
          <w:b/>
          <w:color w:val="000000"/>
          <w:sz w:val="28"/>
          <w:lang w:val="uk-UA"/>
        </w:rPr>
        <w:t>Основні положення, що виносяться на захист</w:t>
      </w:r>
      <w:r>
        <w:rPr>
          <w:color w:val="000000"/>
          <w:sz w:val="28"/>
          <w:lang w:val="uk-UA"/>
        </w:rPr>
        <w:t>:</w:t>
      </w:r>
    </w:p>
    <w:p w:rsidR="005C4DD0" w:rsidRDefault="005C4DD0" w:rsidP="00EF6832">
      <w:pPr>
        <w:numPr>
          <w:ilvl w:val="0"/>
          <w:numId w:val="64"/>
        </w:numPr>
        <w:suppressAutoHyphens w:val="0"/>
        <w:spacing w:line="360" w:lineRule="auto"/>
        <w:jc w:val="both"/>
        <w:rPr>
          <w:color w:val="000000"/>
          <w:sz w:val="28"/>
          <w:lang w:val="uk-UA"/>
        </w:rPr>
      </w:pPr>
      <w:r>
        <w:rPr>
          <w:color w:val="000000"/>
          <w:sz w:val="28"/>
          <w:lang w:val="uk-UA"/>
        </w:rPr>
        <w:t>Виявлено, що у більшості випадків семантичною настановою основи зоонімного художнього порівняння є не ознака або субстантність, а процес або дія</w:t>
      </w:r>
      <w:r w:rsidRPr="00536E5A">
        <w:rPr>
          <w:sz w:val="28"/>
          <w:lang w:val="uk-UA"/>
        </w:rPr>
        <w:t xml:space="preserve">, які поєднують у собі дві семантичні функції – підсилювальну, синонімічну функцію прислівників міри й ступеня та якісної характеристики процесу. </w:t>
      </w:r>
    </w:p>
    <w:p w:rsidR="005C4DD0" w:rsidRPr="00536E5A" w:rsidRDefault="005C4DD0" w:rsidP="00EF6832">
      <w:pPr>
        <w:numPr>
          <w:ilvl w:val="0"/>
          <w:numId w:val="64"/>
        </w:numPr>
        <w:tabs>
          <w:tab w:val="clear" w:pos="360"/>
        </w:tabs>
        <w:suppressAutoHyphens w:val="0"/>
        <w:spacing w:line="360" w:lineRule="auto"/>
        <w:jc w:val="both"/>
        <w:rPr>
          <w:color w:val="000000"/>
          <w:sz w:val="28"/>
          <w:lang w:val="uk-UA"/>
        </w:rPr>
      </w:pPr>
      <w:r>
        <w:rPr>
          <w:color w:val="000000"/>
          <w:sz w:val="28"/>
          <w:lang w:val="uk-UA"/>
        </w:rPr>
        <w:t>Визначено, що семантичні ознаки зоонімів, ужитих у складі оказіональних порівнянь на противагу до вжитих у компаративних фразеологізмах, є менш рельєфними щодо чіткості зооморфних ознак, однак виявляють вищий ступінь новизни, вмотивованості та інформаційного вмісту.</w:t>
      </w:r>
    </w:p>
    <w:p w:rsidR="005C4DD0" w:rsidRDefault="005C4DD0" w:rsidP="00EF6832">
      <w:pPr>
        <w:numPr>
          <w:ilvl w:val="0"/>
          <w:numId w:val="64"/>
        </w:numPr>
        <w:tabs>
          <w:tab w:val="clear" w:pos="360"/>
        </w:tabs>
        <w:suppressAutoHyphens w:val="0"/>
        <w:spacing w:line="360" w:lineRule="auto"/>
        <w:jc w:val="both"/>
        <w:rPr>
          <w:color w:val="000000"/>
          <w:sz w:val="28"/>
          <w:lang w:val="uk-UA"/>
        </w:rPr>
      </w:pPr>
      <w:r w:rsidRPr="00536E5A">
        <w:rPr>
          <w:color w:val="000000"/>
          <w:sz w:val="28"/>
          <w:lang w:val="uk-UA"/>
        </w:rPr>
        <w:t xml:space="preserve">На прикладі вживання ЗХП можна констатувати вищу активність мовців у сприйнятті мовленнєвих засобів порівняно з продукуванням, тобто мовець краще володіє позамовною інформацією, ніж мовленнєвою. </w:t>
      </w:r>
    </w:p>
    <w:p w:rsidR="005C4DD0" w:rsidRDefault="005C4DD0" w:rsidP="00EF6832">
      <w:pPr>
        <w:numPr>
          <w:ilvl w:val="0"/>
          <w:numId w:val="64"/>
        </w:numPr>
        <w:tabs>
          <w:tab w:val="clear" w:pos="360"/>
        </w:tabs>
        <w:suppressAutoHyphens w:val="0"/>
        <w:spacing w:line="360" w:lineRule="auto"/>
        <w:jc w:val="both"/>
        <w:rPr>
          <w:color w:val="000000"/>
          <w:sz w:val="28"/>
          <w:lang w:val="uk-UA"/>
        </w:rPr>
      </w:pPr>
      <w:r>
        <w:rPr>
          <w:sz w:val="28"/>
          <w:lang w:val="uk-UA"/>
        </w:rPr>
        <w:t>Зооніми можуть мати кілька значень-характеристик, не тільки відмінних одне від одного, але й таких, що розміщені на протилежних шкалах оцінки суб</w:t>
      </w:r>
      <w:r w:rsidRPr="00536E5A">
        <w:rPr>
          <w:sz w:val="28"/>
        </w:rPr>
        <w:t>’</w:t>
      </w:r>
      <w:r>
        <w:rPr>
          <w:sz w:val="28"/>
          <w:lang w:val="uk-UA"/>
        </w:rPr>
        <w:t xml:space="preserve">єкта, тобто вважаються негативними або позитивними. </w:t>
      </w:r>
      <w:proofErr w:type="gramStart"/>
      <w:r>
        <w:rPr>
          <w:color w:val="000000"/>
          <w:sz w:val="28"/>
        </w:rPr>
        <w:t>Окр</w:t>
      </w:r>
      <w:proofErr w:type="gramEnd"/>
      <w:r>
        <w:rPr>
          <w:color w:val="000000"/>
          <w:sz w:val="28"/>
        </w:rPr>
        <w:t xml:space="preserve">ім того, зафіксовано відмінності в системі уявлень між особами різної статі. </w:t>
      </w:r>
    </w:p>
    <w:p w:rsidR="005C4DD0" w:rsidRDefault="005C4DD0" w:rsidP="00EF6832">
      <w:pPr>
        <w:numPr>
          <w:ilvl w:val="0"/>
          <w:numId w:val="64"/>
        </w:numPr>
        <w:tabs>
          <w:tab w:val="clear" w:pos="360"/>
        </w:tabs>
        <w:suppressAutoHyphens w:val="0"/>
        <w:spacing w:line="360" w:lineRule="auto"/>
        <w:jc w:val="both"/>
        <w:rPr>
          <w:color w:val="000000"/>
          <w:sz w:val="28"/>
          <w:lang w:val="uk-UA"/>
        </w:rPr>
      </w:pPr>
      <w:r w:rsidRPr="00536E5A">
        <w:rPr>
          <w:color w:val="000000"/>
          <w:sz w:val="28"/>
          <w:lang w:val="uk-UA"/>
        </w:rPr>
        <w:lastRenderedPageBreak/>
        <w:t xml:space="preserve">Встановлено таку залежність, що в чим ближчому оточенні людей – носіїв мови проживає тварина, тим більшою кількістю різнопланових зооморфних якостей вони її наділяють. </w:t>
      </w:r>
    </w:p>
    <w:p w:rsidR="005C4DD0" w:rsidRDefault="005C4DD0" w:rsidP="005C4DD0">
      <w:pPr>
        <w:pStyle w:val="25"/>
        <w:rPr>
          <w:color w:val="000000"/>
        </w:rPr>
      </w:pPr>
      <w:r w:rsidRPr="005C4DD0">
        <w:rPr>
          <w:b/>
          <w:color w:val="000000"/>
          <w:lang w:val="uk-UA"/>
        </w:rPr>
        <w:t xml:space="preserve">Теоретичне значення </w:t>
      </w:r>
      <w:r w:rsidRPr="005C4DD0">
        <w:rPr>
          <w:color w:val="000000"/>
          <w:lang w:val="uk-UA"/>
        </w:rPr>
        <w:t xml:space="preserve">праці визначається тим, що її основні положення та висновки сприяють поглибленню розуміння лексичної семантики та лінгвостилістики. </w:t>
      </w:r>
      <w:r>
        <w:rPr>
          <w:color w:val="000000"/>
        </w:rPr>
        <w:t>Результати визначення семантичного значення зоонімів у складі художніх порівнянь (далі – ХП) стимулюють розв</w:t>
      </w:r>
      <w:r w:rsidRPr="00536E5A">
        <w:rPr>
          <w:color w:val="000000"/>
        </w:rPr>
        <w:t>’</w:t>
      </w:r>
      <w:r>
        <w:rPr>
          <w:color w:val="000000"/>
        </w:rPr>
        <w:t xml:space="preserve">язання питання про місце ЗХП у мовній картині </w:t>
      </w:r>
      <w:proofErr w:type="gramStart"/>
      <w:r>
        <w:rPr>
          <w:color w:val="000000"/>
        </w:rPr>
        <w:t>св</w:t>
      </w:r>
      <w:proofErr w:type="gramEnd"/>
      <w:r>
        <w:rPr>
          <w:color w:val="000000"/>
        </w:rPr>
        <w:t xml:space="preserve">іту. </w:t>
      </w:r>
    </w:p>
    <w:p w:rsidR="005C4DD0" w:rsidRDefault="005C4DD0" w:rsidP="005C4DD0">
      <w:pPr>
        <w:pStyle w:val="25"/>
      </w:pPr>
      <w:r>
        <w:rPr>
          <w:b/>
          <w:color w:val="000000"/>
        </w:rPr>
        <w:t>Практична цінність</w:t>
      </w:r>
      <w:r>
        <w:rPr>
          <w:color w:val="000000"/>
        </w:rPr>
        <w:t xml:space="preserve"> одержаних результатів полягає в розкритті механізму осмислення та продукування ЗХП. </w:t>
      </w:r>
      <w:r>
        <w:t xml:space="preserve">У праці зібрано цінний фактичний матеріал, який можна використовувати при викладанні загального курсу німецької мови та розробці спецкурсів зі </w:t>
      </w:r>
      <w:proofErr w:type="gramStart"/>
      <w:r>
        <w:t>стил</w:t>
      </w:r>
      <w:proofErr w:type="gramEnd"/>
      <w:r>
        <w:t>істики (тропи), фразеології (компаративні фразеологізми, фразеотворення) та лексикології (словотвірна активність). Він також може бути корисним як довідков</w:t>
      </w:r>
      <w:proofErr w:type="gramStart"/>
      <w:r>
        <w:t>о-</w:t>
      </w:r>
      <w:proofErr w:type="gramEnd"/>
      <w:r>
        <w:t xml:space="preserve">інформативний матеріал для перекладу зоонімних порівнянь німецької художньої прози. </w:t>
      </w:r>
    </w:p>
    <w:p w:rsidR="005C4DD0" w:rsidRDefault="005C4DD0" w:rsidP="005C4DD0">
      <w:pPr>
        <w:pStyle w:val="25"/>
      </w:pPr>
      <w:r>
        <w:rPr>
          <w:b/>
          <w:color w:val="000000"/>
        </w:rPr>
        <w:t>Особистий внесок здобувача</w:t>
      </w:r>
      <w:r>
        <w:rPr>
          <w:b/>
        </w:rPr>
        <w:t xml:space="preserve"> </w:t>
      </w:r>
      <w:r>
        <w:t xml:space="preserve">полягає у створенні лінгвістичної класифікації зооморфних ознак людини, семантичній концептуалізації ЗХП в сучасному німецькому художньому мовленні, визначенні словотвірної активності зоонімів, виявленні ознак, що спричинюють конотації як цілого порівняльного виразу, так і ізольованого зооніма.  </w:t>
      </w:r>
    </w:p>
    <w:p w:rsidR="005C4DD0" w:rsidRDefault="005C4DD0" w:rsidP="005C4DD0">
      <w:pPr>
        <w:pStyle w:val="25"/>
      </w:pPr>
      <w:r>
        <w:rPr>
          <w:b/>
        </w:rPr>
        <w:t xml:space="preserve">Апробація роботи. </w:t>
      </w:r>
      <w:r>
        <w:t xml:space="preserve">Основні положення дисертаційного </w:t>
      </w:r>
      <w:proofErr w:type="gramStart"/>
      <w:r>
        <w:t>досл</w:t>
      </w:r>
      <w:proofErr w:type="gramEnd"/>
      <w:r>
        <w:t xml:space="preserve">ідження було обговорено на засіданнях кафедри германського, загального та </w:t>
      </w:r>
      <w:r>
        <w:lastRenderedPageBreak/>
        <w:t xml:space="preserve">порівняльного мовознавства Чернівецького національного університету імені Юрія Федьковича, на Міжнародній науково-практичній конференції “Іноземні мови сьогодні і завтра” (м. Тернопіль, 1999 р.); на Всеукраїнській науковій конференції “Другі Каразінські читання: два століття Харківської лінгвістичної школи” (м. Харків, 2003 р.) та обговорювалися на колоквіумі для іноземних аспірантів Віденського університету (м. Відень, </w:t>
      </w:r>
      <w:proofErr w:type="gramStart"/>
      <w:r>
        <w:t>Австр</w:t>
      </w:r>
      <w:proofErr w:type="gramEnd"/>
      <w:r>
        <w:t>ія, 1998 р.).</w:t>
      </w:r>
    </w:p>
    <w:p w:rsidR="005C4DD0" w:rsidRDefault="005C4DD0" w:rsidP="005C4DD0">
      <w:pPr>
        <w:spacing w:line="360" w:lineRule="auto"/>
        <w:ind w:firstLine="720"/>
        <w:jc w:val="both"/>
        <w:rPr>
          <w:sz w:val="28"/>
          <w:lang w:val="uk-UA"/>
        </w:rPr>
      </w:pPr>
      <w:r>
        <w:rPr>
          <w:b/>
          <w:sz w:val="28"/>
          <w:lang w:val="uk-UA"/>
        </w:rPr>
        <w:t>Публікації.</w:t>
      </w:r>
      <w:r>
        <w:rPr>
          <w:sz w:val="28"/>
          <w:lang w:val="uk-UA"/>
        </w:rPr>
        <w:t xml:space="preserve"> Результати дисертаційного дослідження висвітлено в 6 статтях, опублікованих у фахових збірниках наукових праць України. Всі публікації підготовлено одноосібно.</w:t>
      </w:r>
    </w:p>
    <w:p w:rsidR="005C4DD0" w:rsidRDefault="005C4DD0" w:rsidP="005C4DD0">
      <w:pPr>
        <w:spacing w:line="360" w:lineRule="auto"/>
        <w:ind w:firstLine="720"/>
        <w:jc w:val="both"/>
        <w:rPr>
          <w:sz w:val="28"/>
          <w:lang w:val="uk-UA"/>
        </w:rPr>
      </w:pPr>
      <w:r>
        <w:rPr>
          <w:b/>
          <w:sz w:val="28"/>
          <w:lang w:val="uk-UA"/>
        </w:rPr>
        <w:t>Структура</w:t>
      </w:r>
      <w:r>
        <w:rPr>
          <w:sz w:val="28"/>
          <w:lang w:val="uk-UA"/>
        </w:rPr>
        <w:t xml:space="preserve"> дисертації зумовлена основною метою й завданнями дослідження та складається зі вступу, чотирьох розділів із висновками, загальних висновків, списку використаних джерел, що налічує 211 позицій, списку лексикографічних джерел (10 позицій), списку джерел ілюстративного матеріалу (28 позицій), алфавітного покажчика зоонімних компаративних фразеологізмів та додатків. Обсяг основного тексту дисертації – 163 сторінки. Загальний обсяг роботи – </w:t>
      </w:r>
      <w:r>
        <w:rPr>
          <w:color w:val="000000"/>
          <w:sz w:val="28"/>
          <w:lang w:val="uk-UA"/>
        </w:rPr>
        <w:t xml:space="preserve">206 </w:t>
      </w:r>
      <w:r>
        <w:rPr>
          <w:sz w:val="28"/>
          <w:lang w:val="uk-UA"/>
        </w:rPr>
        <w:t>сторінок.</w:t>
      </w:r>
    </w:p>
    <w:p w:rsidR="005C4DD0" w:rsidRDefault="005C4DD0" w:rsidP="005C4DD0">
      <w:pPr>
        <w:spacing w:line="360" w:lineRule="auto"/>
        <w:ind w:firstLine="720"/>
        <w:jc w:val="both"/>
        <w:rPr>
          <w:sz w:val="28"/>
          <w:lang w:val="uk-UA"/>
        </w:rPr>
      </w:pPr>
      <w:r>
        <w:rPr>
          <w:sz w:val="28"/>
          <w:lang w:val="uk-UA"/>
        </w:rPr>
        <w:t xml:space="preserve">У </w:t>
      </w:r>
      <w:r>
        <w:rPr>
          <w:b/>
          <w:sz w:val="28"/>
          <w:lang w:val="uk-UA"/>
        </w:rPr>
        <w:t xml:space="preserve">вступі </w:t>
      </w:r>
      <w:r>
        <w:rPr>
          <w:sz w:val="28"/>
          <w:lang w:val="uk-UA"/>
        </w:rPr>
        <w:t>обґрунтовується актуальність обраної теми, зазначаються об</w:t>
      </w:r>
      <w:r w:rsidRPr="00536E5A">
        <w:rPr>
          <w:sz w:val="28"/>
        </w:rPr>
        <w:t>’</w:t>
      </w:r>
      <w:r>
        <w:rPr>
          <w:sz w:val="28"/>
          <w:lang w:val="uk-UA"/>
        </w:rPr>
        <w:t>єкт та предмет дослідження, мета та завдання дисертаційної роботи, її наукова новизна, теоретичне та практичне значення, особистий внесок дисертанта, формулюються основні положення, що виносяться на захист.</w:t>
      </w:r>
    </w:p>
    <w:p w:rsidR="005C4DD0" w:rsidRDefault="005C4DD0" w:rsidP="005C4DD0">
      <w:pPr>
        <w:widowControl w:val="0"/>
        <w:tabs>
          <w:tab w:val="left" w:pos="0"/>
        </w:tabs>
        <w:spacing w:line="360" w:lineRule="auto"/>
        <w:ind w:right="-1"/>
        <w:jc w:val="both"/>
        <w:rPr>
          <w:sz w:val="28"/>
          <w:lang w:val="fi-FI"/>
        </w:rPr>
      </w:pPr>
      <w:r>
        <w:rPr>
          <w:sz w:val="28"/>
          <w:lang w:val="fi-FI"/>
        </w:rPr>
        <w:tab/>
      </w:r>
      <w:r>
        <w:rPr>
          <w:b/>
          <w:sz w:val="28"/>
          <w:lang w:val="fi-FI"/>
        </w:rPr>
        <w:t>Перший розділ</w:t>
      </w:r>
      <w:r>
        <w:rPr>
          <w:sz w:val="28"/>
          <w:lang w:val="fi-FI"/>
        </w:rPr>
        <w:t xml:space="preserve"> дослідження присвячений виявленню сутності художнього порівняння, висвітленню теорій щодо відношення між художнім порівнянням і метафорою і теорії когнітивності, створенню наукової бази для проведення об</w:t>
      </w:r>
      <w:r w:rsidRPr="00536E5A">
        <w:rPr>
          <w:sz w:val="28"/>
          <w:lang w:val="fi-FI"/>
        </w:rPr>
        <w:t>’</w:t>
      </w:r>
      <w:r>
        <w:rPr>
          <w:sz w:val="28"/>
          <w:lang w:val="uk-UA"/>
        </w:rPr>
        <w:t xml:space="preserve">єктивного </w:t>
      </w:r>
      <w:r>
        <w:rPr>
          <w:sz w:val="28"/>
          <w:lang w:val="fi-FI"/>
        </w:rPr>
        <w:t xml:space="preserve">дослідження в наступних розділах. </w:t>
      </w:r>
    </w:p>
    <w:p w:rsidR="005C4DD0" w:rsidRDefault="005C4DD0" w:rsidP="005C4DD0">
      <w:pPr>
        <w:widowControl w:val="0"/>
        <w:tabs>
          <w:tab w:val="left" w:pos="0"/>
        </w:tabs>
        <w:spacing w:line="360" w:lineRule="auto"/>
        <w:jc w:val="both"/>
        <w:rPr>
          <w:sz w:val="28"/>
          <w:lang w:val="uk-UA"/>
        </w:rPr>
      </w:pPr>
      <w:r w:rsidRPr="00536E5A">
        <w:rPr>
          <w:sz w:val="28"/>
          <w:lang w:val="fi-FI"/>
        </w:rPr>
        <w:tab/>
      </w:r>
      <w:r>
        <w:rPr>
          <w:sz w:val="28"/>
          <w:lang w:val="uk-UA"/>
        </w:rPr>
        <w:t xml:space="preserve">У </w:t>
      </w:r>
      <w:r>
        <w:rPr>
          <w:b/>
          <w:sz w:val="28"/>
          <w:lang w:val="uk-UA"/>
        </w:rPr>
        <w:t>другому розділі</w:t>
      </w:r>
      <w:r>
        <w:rPr>
          <w:sz w:val="28"/>
          <w:lang w:val="uk-UA"/>
        </w:rPr>
        <w:t xml:space="preserve"> детально розглядаються типи зоонімних художніх порівнянь за структурно-граматичною моделлю та лексичною будовою їх складових, аналізуються можливості використання різних частин мови як </w:t>
      </w:r>
      <w:r>
        <w:rPr>
          <w:sz w:val="28"/>
          <w:lang w:val="uk-UA"/>
        </w:rPr>
        <w:lastRenderedPageBreak/>
        <w:t>складових ЗХП, визначаються їх граматичні ознаки та належність до певної лексико-семантичної групи. Дослідження проводиться на основі описового методу.</w:t>
      </w:r>
    </w:p>
    <w:p w:rsidR="005C4DD0" w:rsidRDefault="005C4DD0" w:rsidP="005C4DD0">
      <w:pPr>
        <w:widowControl w:val="0"/>
        <w:tabs>
          <w:tab w:val="left" w:pos="0"/>
        </w:tabs>
        <w:spacing w:line="360" w:lineRule="auto"/>
        <w:jc w:val="both"/>
        <w:rPr>
          <w:sz w:val="28"/>
          <w:lang w:val="uk-UA"/>
        </w:rPr>
      </w:pPr>
      <w:r>
        <w:rPr>
          <w:sz w:val="28"/>
          <w:lang w:val="uk-UA"/>
        </w:rPr>
        <w:tab/>
        <w:t xml:space="preserve">Завдання </w:t>
      </w:r>
      <w:r>
        <w:rPr>
          <w:b/>
          <w:sz w:val="28"/>
          <w:lang w:val="uk-UA"/>
        </w:rPr>
        <w:t>третього розділу</w:t>
      </w:r>
      <w:r>
        <w:rPr>
          <w:sz w:val="28"/>
          <w:lang w:val="uk-UA"/>
        </w:rPr>
        <w:t xml:space="preserve"> полягає в семантичному аналізі ЗХП німецької мови розкладом значення іменників-зоонімів на складові семи з метою виявлення та пояснення ознак, що виступають еталоном порівняння. Логічним продовженням цих досліджень є створення класифікації основних зовнішніх ознак та особливостей характеру людини, а також типів поведінки із зазначенням тварин, які є, на думку носіїв німецької мови, стереотипними еталонами цих ознак. Визначається словотвірна активність зоонімів при утворенні ЗХП. На завершення розділу наводяться результати психолінгвістичного експерименту, проведеного із носіями німецької мови. Результати аналізуються на основі порівняльно-типологічного методу.</w:t>
      </w:r>
    </w:p>
    <w:p w:rsidR="005C4DD0" w:rsidRDefault="005C4DD0" w:rsidP="005C4DD0">
      <w:pPr>
        <w:widowControl w:val="0"/>
        <w:tabs>
          <w:tab w:val="left" w:pos="0"/>
        </w:tabs>
        <w:spacing w:line="360" w:lineRule="auto"/>
        <w:jc w:val="both"/>
        <w:rPr>
          <w:sz w:val="28"/>
          <w:lang w:val="uk-UA"/>
        </w:rPr>
      </w:pPr>
      <w:r>
        <w:rPr>
          <w:sz w:val="28"/>
          <w:lang w:val="uk-UA"/>
        </w:rPr>
        <w:tab/>
      </w:r>
      <w:r>
        <w:rPr>
          <w:b/>
          <w:sz w:val="28"/>
          <w:lang w:val="uk-UA"/>
        </w:rPr>
        <w:t>Четвертий розділ</w:t>
      </w:r>
      <w:r>
        <w:rPr>
          <w:sz w:val="28"/>
          <w:lang w:val="uk-UA"/>
        </w:rPr>
        <w:t xml:space="preserve"> присвячений аналізу зоонімних порівнянь на </w:t>
      </w:r>
      <w:r>
        <w:rPr>
          <w:color w:val="000000"/>
          <w:sz w:val="28"/>
          <w:lang w:val="uk-UA"/>
        </w:rPr>
        <w:t>прагматичному та</w:t>
      </w:r>
      <w:r>
        <w:rPr>
          <w:sz w:val="28"/>
          <w:lang w:val="uk-UA"/>
        </w:rPr>
        <w:t xml:space="preserve"> стилістичному рівнях. Опрацьовуються АЗП з метою визначення їх функціонального призначення. Дослідження проводиться з допомогою текстологічного аналізу з демонстрацією різноманітних текстуально-комунікативних функцій АЗП. У цьому ж розділі концептуалізуються стилістичні особливості зоонімних порівнянь у цілому. На основі лексико-семантичного аналізу виявляються ознаки, що спричинюють негативне / позитивне / нейтральне сприйняття як цілого порівняльного виразу, так і ізольованого зооніма, виділено види діяльності людини, для здійснення якої тварини є еталоном уподібнення. На завершення розділу досліджуються явища синонімії, антонімії, варіативності та модифікації серед ЗХП та окреслюються фразеотвірні можливості зоонімів у складі ХП. На основі порівняльно-типологічного методу проводиться дослідження варіативних виявів зоонімних компаративних фразеологізмів та модифікацій авторських ЗХП.</w:t>
      </w:r>
    </w:p>
    <w:p w:rsidR="005C4DD0" w:rsidRDefault="005C4DD0" w:rsidP="005C4DD0">
      <w:pPr>
        <w:widowControl w:val="0"/>
        <w:tabs>
          <w:tab w:val="left" w:pos="0"/>
        </w:tabs>
        <w:spacing w:line="360" w:lineRule="auto"/>
        <w:jc w:val="both"/>
        <w:rPr>
          <w:color w:val="008000"/>
          <w:sz w:val="28"/>
          <w:lang w:val="uk-UA"/>
        </w:rPr>
      </w:pPr>
      <w:r>
        <w:rPr>
          <w:sz w:val="28"/>
          <w:lang w:val="uk-UA"/>
        </w:rPr>
        <w:tab/>
        <w:t xml:space="preserve">У </w:t>
      </w:r>
      <w:r>
        <w:rPr>
          <w:b/>
          <w:sz w:val="28"/>
          <w:lang w:val="uk-UA"/>
        </w:rPr>
        <w:t xml:space="preserve">загальних висновках </w:t>
      </w:r>
      <w:r>
        <w:rPr>
          <w:sz w:val="28"/>
          <w:lang w:val="uk-UA"/>
        </w:rPr>
        <w:t>підсумовуються результати проведеного дослідження та зазначаються перспективи подальшого поглибленого вивчення цієї проблематики.</w:t>
      </w:r>
    </w:p>
    <w:p w:rsidR="005C4DD0" w:rsidRPr="005C4DD0" w:rsidRDefault="005C4DD0" w:rsidP="005C4DD0">
      <w:pPr>
        <w:pStyle w:val="25"/>
        <w:jc w:val="center"/>
        <w:rPr>
          <w:lang w:val="uk-UA"/>
        </w:rPr>
      </w:pPr>
      <w:r w:rsidRPr="005C4DD0">
        <w:rPr>
          <w:lang w:val="uk-UA"/>
        </w:rPr>
        <w:t>ЗАГАЛЬНІ ВИСНОВКИ</w:t>
      </w:r>
    </w:p>
    <w:p w:rsidR="005C4DD0" w:rsidRDefault="005C4DD0" w:rsidP="005C4DD0">
      <w:pPr>
        <w:spacing w:line="360" w:lineRule="auto"/>
        <w:jc w:val="both"/>
        <w:rPr>
          <w:sz w:val="28"/>
          <w:lang w:val="uk-UA"/>
        </w:rPr>
      </w:pPr>
    </w:p>
    <w:p w:rsidR="005C4DD0" w:rsidRDefault="005C4DD0" w:rsidP="005C4DD0">
      <w:pPr>
        <w:spacing w:line="360" w:lineRule="auto"/>
        <w:jc w:val="both"/>
        <w:rPr>
          <w:sz w:val="28"/>
          <w:lang w:val="uk-UA"/>
        </w:rPr>
      </w:pPr>
      <w:r>
        <w:rPr>
          <w:sz w:val="28"/>
          <w:lang w:val="uk-UA"/>
        </w:rPr>
        <w:tab/>
        <w:t xml:space="preserve">У дисертації дається теоретичне узагальнення і пропонується нове вирішення наукової проблеми дослідження зоонімних художніх порівнянь, що виявляється у їх комплексному аналізі, зокрема в дослідженні процесів породження-сприйняття, фразеотворення й функціонування зоонімних художніх порівнянь, розгляді варіантних процесів у межах компаративних фразеологізмів та явища модифікації у оказіональних зоонімних художніх порівнянь. </w:t>
      </w:r>
    </w:p>
    <w:p w:rsidR="005C4DD0" w:rsidRDefault="005C4DD0" w:rsidP="005C4DD0">
      <w:pPr>
        <w:spacing w:line="360" w:lineRule="auto"/>
        <w:ind w:firstLine="720"/>
        <w:jc w:val="both"/>
        <w:rPr>
          <w:sz w:val="28"/>
          <w:lang w:val="uk-UA"/>
        </w:rPr>
      </w:pPr>
      <w:r>
        <w:rPr>
          <w:sz w:val="28"/>
          <w:lang w:val="uk-UA"/>
        </w:rPr>
        <w:t>В основі зоонімних художніх порівнянь лежить спільність однієї якості, наявної в представників тваринного світу, яка виступає еталоном для унаочнення подібної ж якості в людини (76%). У результаті порівнювання можуть встановлюватися відношення ідентичності, подібності, або неподібності. Відношення неподібності – це результат порівняння з метою встановлення контрасту шляхом виділення сем, що піддаються порівнянню. Орієнтація на еталон є передумовою рецептивного та продуктивного процесів, що сприяє полегшенню комунікації. Процес формування нових зоонімних художніх порівнянь є вираженням когнітивної та мовної творчості людини. В процесі осмислення ЗХП відтворюється актуальна для певного контексту семантична модель зооніма. Зоонімне порівняння неможливо описати, якщо не орієнтуватися на свідомість мовця у своїй мові; щоб ідентифікувати порівняння, слід визнати його точку зору. Зв</w:t>
      </w:r>
      <w:r w:rsidRPr="00536E5A">
        <w:rPr>
          <w:sz w:val="28"/>
          <w:lang w:val="uk-UA"/>
        </w:rPr>
        <w:t>’</w:t>
      </w:r>
      <w:r>
        <w:rPr>
          <w:sz w:val="28"/>
          <w:lang w:val="uk-UA"/>
        </w:rPr>
        <w:t>язок між лексичним вираженням та залишковим семантичним значенням зоонімних художніх порівнянь створюється не лише на основі значень окремих слів, а внаслідок активізації наявних знань з допомогою компонентів усього зоонімного художнього порівняння.</w:t>
      </w:r>
    </w:p>
    <w:p w:rsidR="005C4DD0" w:rsidRDefault="005C4DD0" w:rsidP="005C4DD0">
      <w:pPr>
        <w:widowControl w:val="0"/>
        <w:tabs>
          <w:tab w:val="left" w:pos="0"/>
        </w:tabs>
        <w:spacing w:line="360" w:lineRule="auto"/>
        <w:jc w:val="both"/>
        <w:rPr>
          <w:sz w:val="28"/>
          <w:lang w:val="uk-UA"/>
        </w:rPr>
      </w:pPr>
      <w:r>
        <w:rPr>
          <w:sz w:val="28"/>
          <w:lang w:val="uk-UA"/>
        </w:rPr>
        <w:tab/>
        <w:t>Головна відмінність авторських порівнянь полягає у використанні лише в одному контексті й ситуаційна вмотивованість. Зіставляючи узуальні та оказіональні порівняння можна констатувати, що перші мають об</w:t>
      </w:r>
      <w:r w:rsidRPr="00536E5A">
        <w:rPr>
          <w:sz w:val="28"/>
          <w:lang w:val="uk-UA"/>
        </w:rPr>
        <w:t>’</w:t>
      </w:r>
      <w:r>
        <w:rPr>
          <w:sz w:val="28"/>
          <w:lang w:val="uk-UA"/>
        </w:rPr>
        <w:t>єктивний характер та є знаками мови, а другі володіють сильнішою емоційністю та належать до одиниць мовлення.</w:t>
      </w:r>
    </w:p>
    <w:p w:rsidR="005C4DD0" w:rsidRDefault="005C4DD0" w:rsidP="005C4DD0">
      <w:pPr>
        <w:spacing w:line="360" w:lineRule="auto"/>
        <w:jc w:val="both"/>
        <w:rPr>
          <w:sz w:val="28"/>
          <w:lang w:val="uk-UA"/>
        </w:rPr>
      </w:pPr>
      <w:r>
        <w:rPr>
          <w:sz w:val="28"/>
          <w:lang w:val="uk-UA"/>
        </w:rPr>
        <w:lastRenderedPageBreak/>
        <w:tab/>
        <w:t>Зоонімні художні порівняння можуть відтінятися місцевим або національним колоритом. Відмінності у виборі об</w:t>
      </w:r>
      <w:r w:rsidRPr="00536E5A">
        <w:rPr>
          <w:sz w:val="28"/>
          <w:lang w:val="uk-UA"/>
        </w:rPr>
        <w:t>’</w:t>
      </w:r>
      <w:r>
        <w:rPr>
          <w:sz w:val="28"/>
          <w:lang w:val="uk-UA"/>
        </w:rPr>
        <w:t>єктів зоонімних порівнянь відображають відмінності реальної позамовної дійсності.</w:t>
      </w:r>
    </w:p>
    <w:p w:rsidR="005C4DD0" w:rsidRDefault="005C4DD0" w:rsidP="005C4DD0">
      <w:pPr>
        <w:spacing w:line="360" w:lineRule="auto"/>
        <w:ind w:firstLine="720"/>
        <w:jc w:val="both"/>
        <w:rPr>
          <w:color w:val="000000"/>
          <w:sz w:val="28"/>
          <w:lang w:val="uk-UA"/>
        </w:rPr>
      </w:pPr>
      <w:r>
        <w:rPr>
          <w:sz w:val="28"/>
          <w:lang w:val="uk-UA"/>
        </w:rPr>
        <w:t xml:space="preserve">За структурно-граматичною формою та лексичною будовою компаратора були виділені такі типи авторських зоонімних художніх порівнянь: </w:t>
      </w:r>
      <w:r>
        <w:rPr>
          <w:color w:val="000000"/>
          <w:sz w:val="28"/>
          <w:lang w:val="uk-UA"/>
        </w:rPr>
        <w:t xml:space="preserve">самостійно вжитий зоонім, який може ускладнюватися прикметником, партиципом, кількісним числівником, іменником із прийменником та підрядним реченням. </w:t>
      </w:r>
    </w:p>
    <w:p w:rsidR="005C4DD0" w:rsidRDefault="005C4DD0" w:rsidP="005C4DD0">
      <w:pPr>
        <w:spacing w:line="360" w:lineRule="auto"/>
        <w:ind w:firstLine="720"/>
        <w:jc w:val="both"/>
        <w:rPr>
          <w:sz w:val="28"/>
          <w:lang w:val="uk-UA"/>
        </w:rPr>
      </w:pPr>
      <w:r>
        <w:rPr>
          <w:sz w:val="28"/>
          <w:lang w:val="uk-UA"/>
        </w:rPr>
        <w:t xml:space="preserve">Більшість ЗХП вживаються для наочного зображення різних видів діяльності людини та відтворення якісних ознак згаданих дій, поєднуючи в собі дві семантичні функції – </w:t>
      </w:r>
      <w:r w:rsidRPr="00536E5A">
        <w:rPr>
          <w:sz w:val="28"/>
          <w:lang w:val="uk-UA"/>
        </w:rPr>
        <w:t>підсилювальну, синонімічну функції прислівників міри й ступеню та функцію якісної характеристики процесу.</w:t>
      </w:r>
      <w:r w:rsidRPr="00536E5A">
        <w:rPr>
          <w:lang w:val="uk-UA"/>
        </w:rPr>
        <w:t xml:space="preserve"> </w:t>
      </w:r>
      <w:r>
        <w:rPr>
          <w:sz w:val="28"/>
          <w:lang w:val="uk-UA"/>
        </w:rPr>
        <w:t>Ад</w:t>
      </w:r>
      <w:r w:rsidRPr="00536E5A">
        <w:rPr>
          <w:sz w:val="28"/>
        </w:rPr>
        <w:t>’</w:t>
      </w:r>
      <w:r>
        <w:rPr>
          <w:sz w:val="28"/>
          <w:lang w:val="uk-UA"/>
        </w:rPr>
        <w:t xml:space="preserve">єктивні порівняння вживаються частіше у зоонімних компаративних фразеологізмах, ніж у АЗП. Інші частини мови як інвентар для основи порівняння ЗХП складають незначні групи. </w:t>
      </w:r>
    </w:p>
    <w:p w:rsidR="005C4DD0" w:rsidRDefault="005C4DD0" w:rsidP="005C4DD0">
      <w:pPr>
        <w:spacing w:line="360" w:lineRule="auto"/>
        <w:ind w:firstLine="360"/>
        <w:jc w:val="both"/>
        <w:rPr>
          <w:sz w:val="28"/>
          <w:lang w:val="uk-UA"/>
        </w:rPr>
      </w:pPr>
      <w:r>
        <w:rPr>
          <w:sz w:val="28"/>
          <w:lang w:val="uk-UA"/>
        </w:rPr>
        <w:t xml:space="preserve">Показник порівняльних відносин виражений у 92% опрацьованих прикладів протиставною часткою </w:t>
      </w:r>
      <w:r>
        <w:rPr>
          <w:i/>
          <w:sz w:val="28"/>
          <w:lang w:val="de-DE"/>
        </w:rPr>
        <w:t xml:space="preserve">wie, </w:t>
      </w:r>
      <w:r>
        <w:rPr>
          <w:sz w:val="28"/>
          <w:lang w:val="de-DE"/>
        </w:rPr>
        <w:t xml:space="preserve">що використовується як для зображення реальних, так і </w:t>
      </w:r>
      <w:r>
        <w:rPr>
          <w:sz w:val="28"/>
          <w:lang w:val="uk-UA"/>
        </w:rPr>
        <w:t>нереальних відношень.</w:t>
      </w:r>
    </w:p>
    <w:p w:rsidR="005C4DD0" w:rsidRDefault="005C4DD0" w:rsidP="005C4DD0">
      <w:pPr>
        <w:pStyle w:val="afffffffc"/>
        <w:ind w:firstLine="720"/>
        <w:jc w:val="both"/>
        <w:rPr>
          <w:b/>
          <w:color w:val="000000"/>
        </w:rPr>
      </w:pPr>
      <w:r>
        <w:rPr>
          <w:b/>
          <w:color w:val="000000"/>
        </w:rPr>
        <w:t xml:space="preserve">Зооніми </w:t>
      </w:r>
      <w:proofErr w:type="gramStart"/>
      <w:r>
        <w:rPr>
          <w:b/>
          <w:color w:val="000000"/>
        </w:rPr>
        <w:t>у</w:t>
      </w:r>
      <w:proofErr w:type="gramEnd"/>
      <w:r>
        <w:rPr>
          <w:b/>
          <w:color w:val="000000"/>
        </w:rPr>
        <w:t xml:space="preserve"> складі ЗКФ використовуються здебільшого для унаочнення поведінки та фізіологічних особливостей людини, уособлюють певні особливості характеру. Значно </w:t>
      </w:r>
      <w:proofErr w:type="gramStart"/>
      <w:r>
        <w:rPr>
          <w:b/>
          <w:color w:val="000000"/>
        </w:rPr>
        <w:t>р</w:t>
      </w:r>
      <w:proofErr w:type="gramEnd"/>
      <w:r>
        <w:rPr>
          <w:b/>
          <w:color w:val="000000"/>
        </w:rPr>
        <w:t xml:space="preserve">ідше вони служать для акцентування виключно зовнішньої уподібненості. 13% зоонімів використовуються в ЗКФ для унаочнення всіх трьох виділених нами основних зооморфних характеристик людини. </w:t>
      </w:r>
    </w:p>
    <w:p w:rsidR="005C4DD0" w:rsidRDefault="005C4DD0" w:rsidP="005C4DD0">
      <w:pPr>
        <w:pStyle w:val="afffffffc"/>
        <w:ind w:firstLine="720"/>
        <w:jc w:val="both"/>
        <w:rPr>
          <w:b/>
        </w:rPr>
      </w:pPr>
      <w:r>
        <w:rPr>
          <w:b/>
        </w:rPr>
        <w:t xml:space="preserve">Тварини, що знаходяться в найближчому оточенні людини, наділяються найбільшою кількістю </w:t>
      </w:r>
      <w:proofErr w:type="gramStart"/>
      <w:r>
        <w:rPr>
          <w:b/>
        </w:rPr>
        <w:t>р</w:t>
      </w:r>
      <w:proofErr w:type="gramEnd"/>
      <w:r>
        <w:rPr>
          <w:b/>
        </w:rPr>
        <w:t xml:space="preserve">ізнопланових ознак. Наступною групою можна виділити ссавців – як </w:t>
      </w:r>
      <w:proofErr w:type="gramStart"/>
      <w:r>
        <w:rPr>
          <w:b/>
        </w:rPr>
        <w:t>диких</w:t>
      </w:r>
      <w:proofErr w:type="gramEnd"/>
      <w:r>
        <w:rPr>
          <w:b/>
        </w:rPr>
        <w:t>, так і екзотичних. Зооніми, що належать до групи “Екзотичні птахи”, наділяються носі</w:t>
      </w:r>
      <w:proofErr w:type="gramStart"/>
      <w:r>
        <w:rPr>
          <w:b/>
        </w:rPr>
        <w:t>ями н</w:t>
      </w:r>
      <w:proofErr w:type="gramEnd"/>
      <w:r>
        <w:rPr>
          <w:b/>
        </w:rPr>
        <w:t xml:space="preserve">імецької мови однією ознакою, оскільки є маловідомими для них. Такі результати можна пояснити добрим знанням людиною рис, звичок та особливостей поведінки тварин, які протягом тисячоліть були її супутниками та вищим ступенем контактування людини з наземними тваринами порівняно з птахами, тобто існує залежність кількості виділених людиною або наданих нею тварині </w:t>
      </w:r>
      <w:proofErr w:type="gramStart"/>
      <w:r>
        <w:rPr>
          <w:b/>
        </w:rPr>
        <w:t>р</w:t>
      </w:r>
      <w:proofErr w:type="gramEnd"/>
      <w:r>
        <w:rPr>
          <w:b/>
        </w:rPr>
        <w:t xml:space="preserve">ізнопланових ознак не лише від географічної віддаленості, але й від віддаленості в просторі.  </w:t>
      </w:r>
    </w:p>
    <w:p w:rsidR="005C4DD0" w:rsidRDefault="005C4DD0" w:rsidP="005C4DD0">
      <w:pPr>
        <w:pStyle w:val="afffffffc"/>
        <w:jc w:val="both"/>
        <w:rPr>
          <w:b/>
        </w:rPr>
      </w:pPr>
      <w:r>
        <w:lastRenderedPageBreak/>
        <w:tab/>
      </w:r>
      <w:r>
        <w:rPr>
          <w:b/>
        </w:rPr>
        <w:t xml:space="preserve">Семантичні ознаки ЗКФ є чіткішими порівняно із АЗП. </w:t>
      </w:r>
      <w:proofErr w:type="gramStart"/>
      <w:r>
        <w:rPr>
          <w:b/>
        </w:rPr>
        <w:t>Вони</w:t>
      </w:r>
      <w:proofErr w:type="gramEnd"/>
      <w:r>
        <w:rPr>
          <w:b/>
        </w:rPr>
        <w:t xml:space="preserve"> пройшли тривалий шлях у мовленні, поки стали фактами мови та були зафіксовані словниками. </w:t>
      </w:r>
      <w:proofErr w:type="gramStart"/>
      <w:r>
        <w:rPr>
          <w:b/>
        </w:rPr>
        <w:t>З</w:t>
      </w:r>
      <w:proofErr w:type="gramEnd"/>
      <w:r>
        <w:rPr>
          <w:b/>
        </w:rPr>
        <w:t xml:space="preserve"> точки зору сьогодення їх можна вважати загальноприйнятими й загальновідомими на відміну від АЗП, які демонструють власне бачення автора певної тварини за певних обставин. Якщо ЗКФ властивий </w:t>
      </w:r>
      <w:proofErr w:type="gramStart"/>
      <w:r>
        <w:rPr>
          <w:b/>
        </w:rPr>
        <w:t>р</w:t>
      </w:r>
      <w:proofErr w:type="gramEnd"/>
      <w:r>
        <w:rPr>
          <w:b/>
        </w:rPr>
        <w:t>ізний ступінь мотивованості зооморфних ознак, то походження та значення даних ознак у АЗП є легко зрозумілими. Інформаційна ємність характерна лише для авторських порівнянь. Компаративні фразеологізми відомі та у зв</w:t>
      </w:r>
      <w:r w:rsidRPr="00536E5A">
        <w:rPr>
          <w:b/>
        </w:rPr>
        <w:t>’</w:t>
      </w:r>
      <w:r>
        <w:rPr>
          <w:b/>
        </w:rPr>
        <w:t>язку з цим малоінформативні.</w:t>
      </w:r>
    </w:p>
    <w:p w:rsidR="005C4DD0" w:rsidRDefault="005C4DD0" w:rsidP="005C4DD0">
      <w:pPr>
        <w:pStyle w:val="25"/>
        <w:rPr>
          <w:lang w:val="de-DE"/>
        </w:rPr>
      </w:pPr>
      <w:r>
        <w:t xml:space="preserve">Як демонструють результати проведеного в обсязі дисертаційного </w:t>
      </w:r>
      <w:proofErr w:type="gramStart"/>
      <w:r>
        <w:t>досл</w:t>
      </w:r>
      <w:proofErr w:type="gramEnd"/>
      <w:r>
        <w:t>ідження психолінгвістичного експерименту, зооніми можуть мати декілька значень-характеристик, не тільки відмінних один від одного, але й таких, що розміщені на протилежних шкалах оцінки суб</w:t>
      </w:r>
      <w:r w:rsidRPr="00536E5A">
        <w:t>’</w:t>
      </w:r>
      <w:r>
        <w:t>єкта, тобто вважаються негативними або позитивними. Наявність протилежних оцінок відносно одного й того ж зооніму</w:t>
      </w:r>
      <w:r>
        <w:rPr>
          <w:lang w:val="de-DE"/>
        </w:rPr>
        <w:t xml:space="preserve"> пояснюється тим, що зооніми – мотивовані знаки, мають складну образну будову, залежать від позамовного досвіду мовця та прагматично завантажені. </w:t>
      </w:r>
    </w:p>
    <w:p w:rsidR="005C4DD0" w:rsidRDefault="005C4DD0" w:rsidP="005C4DD0">
      <w:pPr>
        <w:pStyle w:val="25"/>
        <w:rPr>
          <w:color w:val="000000"/>
        </w:rPr>
      </w:pPr>
      <w:r>
        <w:rPr>
          <w:color w:val="000000"/>
          <w:lang w:val="de-DE"/>
        </w:rPr>
        <w:t>Н</w:t>
      </w:r>
      <w:r>
        <w:rPr>
          <w:color w:val="000000"/>
        </w:rPr>
        <w:t>а</w:t>
      </w:r>
      <w:r w:rsidRPr="005C4DD0">
        <w:rPr>
          <w:color w:val="000000"/>
          <w:lang w:val="de-DE"/>
        </w:rPr>
        <w:t xml:space="preserve"> </w:t>
      </w:r>
      <w:r>
        <w:rPr>
          <w:color w:val="000000"/>
        </w:rPr>
        <w:t>прикладі</w:t>
      </w:r>
      <w:r w:rsidRPr="005C4DD0">
        <w:rPr>
          <w:color w:val="000000"/>
          <w:lang w:val="de-DE"/>
        </w:rPr>
        <w:t xml:space="preserve"> </w:t>
      </w:r>
      <w:r>
        <w:rPr>
          <w:color w:val="000000"/>
        </w:rPr>
        <w:t>ЗХП</w:t>
      </w:r>
      <w:r w:rsidRPr="005C4DD0">
        <w:rPr>
          <w:color w:val="000000"/>
          <w:lang w:val="de-DE"/>
        </w:rPr>
        <w:t xml:space="preserve"> </w:t>
      </w:r>
      <w:r>
        <w:rPr>
          <w:color w:val="000000"/>
        </w:rPr>
        <w:t>можна</w:t>
      </w:r>
      <w:r w:rsidRPr="005C4DD0">
        <w:rPr>
          <w:color w:val="000000"/>
          <w:lang w:val="de-DE"/>
        </w:rPr>
        <w:t xml:space="preserve"> </w:t>
      </w:r>
      <w:r>
        <w:rPr>
          <w:color w:val="000000"/>
        </w:rPr>
        <w:t>простежити</w:t>
      </w:r>
      <w:r w:rsidRPr="005C4DD0">
        <w:rPr>
          <w:color w:val="000000"/>
          <w:lang w:val="de-DE"/>
        </w:rPr>
        <w:t xml:space="preserve"> </w:t>
      </w:r>
      <w:r>
        <w:rPr>
          <w:color w:val="000000"/>
        </w:rPr>
        <w:t>вищу</w:t>
      </w:r>
      <w:r w:rsidRPr="005C4DD0">
        <w:rPr>
          <w:color w:val="000000"/>
          <w:lang w:val="de-DE"/>
        </w:rPr>
        <w:t xml:space="preserve"> </w:t>
      </w:r>
      <w:r>
        <w:rPr>
          <w:color w:val="000000"/>
        </w:rPr>
        <w:t>активність</w:t>
      </w:r>
      <w:r w:rsidRPr="005C4DD0">
        <w:rPr>
          <w:color w:val="000000"/>
          <w:lang w:val="de-DE"/>
        </w:rPr>
        <w:t xml:space="preserve"> </w:t>
      </w:r>
      <w:r>
        <w:rPr>
          <w:color w:val="000000"/>
        </w:rPr>
        <w:t>носієв</w:t>
      </w:r>
      <w:r w:rsidRPr="005C4DD0">
        <w:rPr>
          <w:color w:val="000000"/>
          <w:lang w:val="de-DE"/>
        </w:rPr>
        <w:t xml:space="preserve"> </w:t>
      </w:r>
      <w:r>
        <w:rPr>
          <w:color w:val="000000"/>
        </w:rPr>
        <w:t>німецької</w:t>
      </w:r>
      <w:r w:rsidRPr="005C4DD0">
        <w:rPr>
          <w:color w:val="000000"/>
          <w:lang w:val="de-DE"/>
        </w:rPr>
        <w:t xml:space="preserve"> </w:t>
      </w:r>
      <w:r>
        <w:rPr>
          <w:color w:val="000000"/>
        </w:rPr>
        <w:t>мови</w:t>
      </w:r>
      <w:r w:rsidRPr="005C4DD0">
        <w:rPr>
          <w:color w:val="000000"/>
          <w:lang w:val="de-DE"/>
        </w:rPr>
        <w:t xml:space="preserve"> </w:t>
      </w:r>
      <w:r>
        <w:rPr>
          <w:color w:val="000000"/>
        </w:rPr>
        <w:t>у</w:t>
      </w:r>
      <w:r w:rsidRPr="005C4DD0">
        <w:rPr>
          <w:color w:val="000000"/>
          <w:lang w:val="de-DE"/>
        </w:rPr>
        <w:t xml:space="preserve"> </w:t>
      </w:r>
      <w:r>
        <w:rPr>
          <w:color w:val="000000"/>
        </w:rPr>
        <w:t>рецептивному</w:t>
      </w:r>
      <w:r w:rsidRPr="005C4DD0">
        <w:rPr>
          <w:color w:val="000000"/>
          <w:lang w:val="de-DE"/>
        </w:rPr>
        <w:t xml:space="preserve"> </w:t>
      </w:r>
      <w:r>
        <w:rPr>
          <w:color w:val="000000"/>
        </w:rPr>
        <w:t>процесі</w:t>
      </w:r>
      <w:r w:rsidRPr="005C4DD0">
        <w:rPr>
          <w:color w:val="000000"/>
          <w:lang w:val="de-DE"/>
        </w:rPr>
        <w:t xml:space="preserve"> </w:t>
      </w:r>
      <w:r>
        <w:rPr>
          <w:color w:val="000000"/>
        </w:rPr>
        <w:t>порівняно</w:t>
      </w:r>
      <w:r w:rsidRPr="005C4DD0">
        <w:rPr>
          <w:color w:val="000000"/>
          <w:lang w:val="de-DE"/>
        </w:rPr>
        <w:t xml:space="preserve"> </w:t>
      </w:r>
      <w:r>
        <w:rPr>
          <w:color w:val="000000"/>
        </w:rPr>
        <w:t>із</w:t>
      </w:r>
      <w:r w:rsidRPr="005C4DD0">
        <w:rPr>
          <w:color w:val="000000"/>
          <w:lang w:val="de-DE"/>
        </w:rPr>
        <w:t xml:space="preserve"> </w:t>
      </w:r>
      <w:r>
        <w:rPr>
          <w:color w:val="000000"/>
        </w:rPr>
        <w:t>продуктивним</w:t>
      </w:r>
      <w:r w:rsidRPr="005C4DD0">
        <w:rPr>
          <w:color w:val="000000"/>
          <w:lang w:val="de-DE"/>
        </w:rPr>
        <w:t xml:space="preserve">, </w:t>
      </w:r>
      <w:r>
        <w:rPr>
          <w:color w:val="000000"/>
        </w:rPr>
        <w:t>тобто</w:t>
      </w:r>
      <w:r w:rsidRPr="005C4DD0">
        <w:rPr>
          <w:color w:val="000000"/>
          <w:lang w:val="de-DE"/>
        </w:rPr>
        <w:t xml:space="preserve"> </w:t>
      </w:r>
      <w:r>
        <w:rPr>
          <w:color w:val="000000"/>
        </w:rPr>
        <w:t>краще</w:t>
      </w:r>
      <w:r w:rsidRPr="005C4DD0">
        <w:rPr>
          <w:color w:val="000000"/>
          <w:lang w:val="de-DE"/>
        </w:rPr>
        <w:t xml:space="preserve"> </w:t>
      </w:r>
      <w:r>
        <w:rPr>
          <w:color w:val="000000"/>
        </w:rPr>
        <w:t>володіння</w:t>
      </w:r>
      <w:r w:rsidRPr="005C4DD0">
        <w:rPr>
          <w:color w:val="000000"/>
          <w:lang w:val="de-DE"/>
        </w:rPr>
        <w:t xml:space="preserve"> </w:t>
      </w:r>
      <w:r>
        <w:rPr>
          <w:color w:val="000000"/>
        </w:rPr>
        <w:t>ними</w:t>
      </w:r>
      <w:r w:rsidRPr="005C4DD0">
        <w:rPr>
          <w:color w:val="000000"/>
          <w:lang w:val="de-DE"/>
        </w:rPr>
        <w:t xml:space="preserve"> </w:t>
      </w:r>
      <w:r>
        <w:rPr>
          <w:color w:val="000000"/>
        </w:rPr>
        <w:t>позамовленнєвою</w:t>
      </w:r>
      <w:r w:rsidRPr="005C4DD0">
        <w:rPr>
          <w:color w:val="000000"/>
          <w:lang w:val="de-DE"/>
        </w:rPr>
        <w:t xml:space="preserve"> </w:t>
      </w:r>
      <w:r>
        <w:rPr>
          <w:color w:val="000000"/>
        </w:rPr>
        <w:t>інформацією</w:t>
      </w:r>
      <w:r w:rsidRPr="005C4DD0">
        <w:rPr>
          <w:color w:val="000000"/>
          <w:lang w:val="de-DE"/>
        </w:rPr>
        <w:t xml:space="preserve"> </w:t>
      </w:r>
      <w:r>
        <w:rPr>
          <w:color w:val="000000"/>
        </w:rPr>
        <w:t>порівняно</w:t>
      </w:r>
      <w:r w:rsidRPr="005C4DD0">
        <w:rPr>
          <w:color w:val="000000"/>
          <w:lang w:val="de-DE"/>
        </w:rPr>
        <w:t xml:space="preserve"> </w:t>
      </w:r>
      <w:r>
        <w:rPr>
          <w:color w:val="000000"/>
        </w:rPr>
        <w:t>із</w:t>
      </w:r>
      <w:r w:rsidRPr="005C4DD0">
        <w:rPr>
          <w:color w:val="000000"/>
          <w:lang w:val="de-DE"/>
        </w:rPr>
        <w:t xml:space="preserve"> </w:t>
      </w:r>
      <w:r>
        <w:rPr>
          <w:color w:val="000000"/>
        </w:rPr>
        <w:t>мовленнєвою</w:t>
      </w:r>
      <w:r w:rsidRPr="005C4DD0">
        <w:rPr>
          <w:color w:val="000000"/>
          <w:lang w:val="de-DE"/>
        </w:rPr>
        <w:t xml:space="preserve">. </w:t>
      </w:r>
      <w:r>
        <w:rPr>
          <w:color w:val="000000"/>
        </w:rPr>
        <w:t xml:space="preserve">В згаданих процесах зафіксовано спад активності фразетворення серед осіб старше 60 років. Особи віком від 18 до 30 років виявляють більше творчості в мисленні порівняно з іншими </w:t>
      </w:r>
      <w:proofErr w:type="gramStart"/>
      <w:r>
        <w:rPr>
          <w:color w:val="000000"/>
        </w:rPr>
        <w:t>в</w:t>
      </w:r>
      <w:proofErr w:type="gramEnd"/>
      <w:r>
        <w:rPr>
          <w:color w:val="000000"/>
        </w:rPr>
        <w:t xml:space="preserve">іковими групами. Чітко спостерігається відмінність вживання характеристик-значень окремих зоонімів між чоловіками та жінками, що </w:t>
      </w:r>
      <w:proofErr w:type="gramStart"/>
      <w:r>
        <w:rPr>
          <w:color w:val="000000"/>
        </w:rPr>
        <w:t>св</w:t>
      </w:r>
      <w:proofErr w:type="gramEnd"/>
      <w:r>
        <w:rPr>
          <w:color w:val="000000"/>
        </w:rPr>
        <w:t xml:space="preserve">ідчить про розбіжності уявлень та цінностей між особами різної статі. </w:t>
      </w:r>
    </w:p>
    <w:p w:rsidR="005C4DD0" w:rsidRDefault="005C4DD0" w:rsidP="005C4DD0">
      <w:pPr>
        <w:widowControl w:val="0"/>
        <w:tabs>
          <w:tab w:val="left" w:pos="0"/>
        </w:tabs>
        <w:spacing w:line="360" w:lineRule="auto"/>
        <w:ind w:right="-285"/>
        <w:jc w:val="both"/>
        <w:rPr>
          <w:sz w:val="28"/>
          <w:lang w:val="uk-UA"/>
        </w:rPr>
      </w:pPr>
      <w:r w:rsidRPr="00536E5A">
        <w:rPr>
          <w:color w:val="000000"/>
          <w:sz w:val="28"/>
          <w:lang w:val="uk-UA"/>
        </w:rPr>
        <w:tab/>
      </w:r>
      <w:r w:rsidRPr="005C4DD0">
        <w:rPr>
          <w:color w:val="000000"/>
          <w:sz w:val="28"/>
          <w:lang w:val="uk-UA"/>
        </w:rPr>
        <w:t>За яскравістю</w:t>
      </w:r>
      <w:r w:rsidRPr="005C4DD0">
        <w:rPr>
          <w:sz w:val="28"/>
          <w:lang w:val="uk-UA"/>
        </w:rPr>
        <w:t xml:space="preserve"> вираження зооморфних ознак існують зооніми з домінуючою </w:t>
      </w:r>
      <w:r w:rsidRPr="005C4DD0">
        <w:rPr>
          <w:sz w:val="28"/>
          <w:lang w:val="uk-UA"/>
        </w:rPr>
        <w:lastRenderedPageBreak/>
        <w:t>першоплановою ознакою</w:t>
      </w:r>
      <w:r>
        <w:rPr>
          <w:i/>
          <w:sz w:val="28"/>
          <w:lang w:val="de-DE"/>
        </w:rPr>
        <w:t xml:space="preserve"> („Hund“, „Bär“, „Pfau“, „Lachs“, „Spatz“, „Schwein“)</w:t>
      </w:r>
      <w:r w:rsidRPr="005C4DD0">
        <w:rPr>
          <w:sz w:val="28"/>
          <w:lang w:val="de-DE"/>
        </w:rPr>
        <w:t xml:space="preserve">; </w:t>
      </w:r>
      <w:r>
        <w:rPr>
          <w:sz w:val="28"/>
        </w:rPr>
        <w:t>із</w:t>
      </w:r>
      <w:r w:rsidRPr="005C4DD0">
        <w:rPr>
          <w:sz w:val="28"/>
          <w:lang w:val="de-DE"/>
        </w:rPr>
        <w:t xml:space="preserve"> </w:t>
      </w:r>
      <w:r>
        <w:rPr>
          <w:sz w:val="28"/>
          <w:lang w:val="de-DE"/>
        </w:rPr>
        <w:t>домінуючою першоплановою та визначальними другорядними ознаками (</w:t>
      </w:r>
      <w:r>
        <w:rPr>
          <w:i/>
          <w:sz w:val="28"/>
          <w:lang w:val="de-DE"/>
        </w:rPr>
        <w:t>„Igel“, „Reh“)</w:t>
      </w:r>
      <w:r>
        <w:rPr>
          <w:sz w:val="28"/>
          <w:lang w:val="de-DE"/>
        </w:rPr>
        <w:t xml:space="preserve">; із рівноправними ознаками, </w:t>
      </w:r>
      <w:r>
        <w:rPr>
          <w:sz w:val="28"/>
          <w:lang w:val="uk-UA"/>
        </w:rPr>
        <w:t>яким властивий приблизно однаковий ІЯС</w:t>
      </w:r>
      <w:r w:rsidRPr="005C4DD0">
        <w:rPr>
          <w:sz w:val="28"/>
          <w:lang w:val="de-DE"/>
        </w:rPr>
        <w:t xml:space="preserve"> (</w:t>
      </w:r>
      <w:r>
        <w:rPr>
          <w:i/>
          <w:sz w:val="28"/>
          <w:lang w:val="de-DE"/>
        </w:rPr>
        <w:t xml:space="preserve">„Katze“, „Löwe“, „Dachs“, „Stier“). </w:t>
      </w:r>
    </w:p>
    <w:p w:rsidR="005C4DD0" w:rsidRDefault="005C4DD0" w:rsidP="005C4DD0">
      <w:pPr>
        <w:spacing w:line="360" w:lineRule="auto"/>
        <w:ind w:firstLine="720"/>
        <w:jc w:val="both"/>
        <w:rPr>
          <w:sz w:val="28"/>
          <w:lang w:val="uk-UA"/>
        </w:rPr>
      </w:pPr>
      <w:r w:rsidRPr="00536E5A">
        <w:rPr>
          <w:sz w:val="28"/>
          <w:lang w:val="uk-UA"/>
        </w:rPr>
        <w:t xml:space="preserve">Існуючі розбіжності між лексикографічними джерелами та асоціаціями носіїв мови є наслідком кращого володіння позамовленнєвою інформацією порівняно із мовленнєвою. </w:t>
      </w:r>
      <w:proofErr w:type="gramStart"/>
      <w:r>
        <w:rPr>
          <w:sz w:val="28"/>
        </w:rPr>
        <w:t>Кр</w:t>
      </w:r>
      <w:proofErr w:type="gramEnd"/>
      <w:r>
        <w:rPr>
          <w:sz w:val="28"/>
        </w:rPr>
        <w:t>ім того, це може бути результатом впливу інших мов і швидким розвитком мови, за яким не встигають лексикографічні джерела.</w:t>
      </w:r>
    </w:p>
    <w:p w:rsidR="005C4DD0" w:rsidRDefault="005C4DD0" w:rsidP="005C4DD0">
      <w:pPr>
        <w:widowControl w:val="0"/>
        <w:tabs>
          <w:tab w:val="left" w:pos="0"/>
        </w:tabs>
        <w:spacing w:line="360" w:lineRule="auto"/>
        <w:ind w:right="-1"/>
        <w:jc w:val="both"/>
        <w:rPr>
          <w:color w:val="000000"/>
          <w:sz w:val="28"/>
          <w:lang w:val="uk-UA"/>
        </w:rPr>
      </w:pPr>
      <w:r w:rsidRPr="00536E5A">
        <w:rPr>
          <w:color w:val="000000"/>
          <w:sz w:val="28"/>
        </w:rPr>
        <w:tab/>
      </w:r>
      <w:r w:rsidRPr="005C4DD0">
        <w:rPr>
          <w:color w:val="000000"/>
          <w:sz w:val="28"/>
        </w:rPr>
        <w:t>ЗХП використовуються у двох ілокутивних типах мовленнєвих актів – констативах та директивах, що випливає із констатуючої та спонукально-оцінюючої природи зоонімних порівнянь. ЗХП-констативи реалізують мовленнєвий смисл повідомлення, заперечення, підтвердження, незгоди, номінації, а також висловлювання радості, болю, суму чи поганого самопочуття і становлять 52,9%. ЗХП-директиви представляють також широку палітру мовленнєвих смислів – позитивну оцінку, захоплення, висміювання, іронію, антипатію, сатиру, сарказм, побажання, прохання, наказ, звинувачення, – і становлять 47,1%.</w:t>
      </w:r>
      <w:r w:rsidRPr="005C4DD0">
        <w:rPr>
          <w:color w:val="FF0000"/>
          <w:sz w:val="28"/>
        </w:rPr>
        <w:t xml:space="preserve"> </w:t>
      </w:r>
    </w:p>
    <w:p w:rsidR="005C4DD0" w:rsidRDefault="005C4DD0" w:rsidP="005C4DD0">
      <w:pPr>
        <w:spacing w:line="360" w:lineRule="auto"/>
        <w:ind w:firstLine="567"/>
        <w:jc w:val="both"/>
        <w:rPr>
          <w:sz w:val="28"/>
          <w:lang w:val="uk-UA"/>
        </w:rPr>
      </w:pPr>
      <w:r>
        <w:rPr>
          <w:sz w:val="28"/>
          <w:lang w:val="uk-UA"/>
        </w:rPr>
        <w:t>Провідним компонентом значення зоонімних художніх порівнянь є конотативний. 72% ЗКФ мають негативний характер, що досягається вживанням зоонімів із умовно негативною конотацією, супроводженням негативно забарвлених прикметників, дієсловами з негативним підтекстом або через переносне значення цілого ЗКФ. Домашні тварини домінують серед зоонімів, що вживаються в стилістично негативно забарвлених КФ.</w:t>
      </w:r>
    </w:p>
    <w:p w:rsidR="005C4DD0" w:rsidRDefault="005C4DD0" w:rsidP="005C4DD0">
      <w:pPr>
        <w:spacing w:line="360" w:lineRule="auto"/>
        <w:ind w:firstLine="567"/>
        <w:jc w:val="both"/>
        <w:rPr>
          <w:sz w:val="28"/>
        </w:rPr>
      </w:pPr>
      <w:r>
        <w:rPr>
          <w:sz w:val="28"/>
        </w:rPr>
        <w:t>11% ЗКФ використовуються для позитивної оцінки властивостей людини. Намагаючись позитивно охарактеризувати певні дії суб</w:t>
      </w:r>
      <w:r w:rsidRPr="00536E5A">
        <w:rPr>
          <w:sz w:val="28"/>
        </w:rPr>
        <w:t>’</w:t>
      </w:r>
      <w:r>
        <w:rPr>
          <w:sz w:val="28"/>
        </w:rPr>
        <w:t xml:space="preserve">єкта, члени німецької етнокультурної спільноти використовують порівняння, в яких певні зооніми виступають як еталон довершеності в конкретній справі. </w:t>
      </w:r>
    </w:p>
    <w:p w:rsidR="005C4DD0" w:rsidRDefault="005C4DD0" w:rsidP="005C4DD0">
      <w:pPr>
        <w:pStyle w:val="25"/>
      </w:pPr>
      <w:r>
        <w:tab/>
        <w:t xml:space="preserve">Для антонімічних пар зоонімних порівнянь характерна контрарна опозиція – ознаки знаходяться на </w:t>
      </w:r>
      <w:proofErr w:type="gramStart"/>
      <w:r>
        <w:t>р</w:t>
      </w:r>
      <w:proofErr w:type="gramEnd"/>
      <w:r>
        <w:t>ізних полюсах градаційної шкали, але не обов</w:t>
      </w:r>
      <w:r w:rsidRPr="00536E5A">
        <w:t>’</w:t>
      </w:r>
      <w:r>
        <w:t>язково виявляють однакову ступінь насиченості.</w:t>
      </w:r>
    </w:p>
    <w:p w:rsidR="005C4DD0" w:rsidRDefault="005C4DD0" w:rsidP="005C4DD0">
      <w:pPr>
        <w:pStyle w:val="25"/>
      </w:pPr>
      <w:r>
        <w:lastRenderedPageBreak/>
        <w:t xml:space="preserve">Переважна більшість варіантів ЗКФ утворена шляхом лексичної субституції. Існують такі два типи варіантів ЗКФ: із константною основою порівняння та варіантними можливостями компаратора. Найбільше варіативних можливостей для прикметника як основи порівняння зафіксовано з прикметниками </w:t>
      </w:r>
      <w:r>
        <w:rPr>
          <w:i/>
          <w:lang w:val="de-DE"/>
        </w:rPr>
        <w:t xml:space="preserve">falsch, hungrig, stur, mager, dumm, frech; </w:t>
      </w:r>
      <w:r>
        <w:rPr>
          <w:lang w:val="de-DE"/>
        </w:rPr>
        <w:t>для дієслів -</w:t>
      </w:r>
      <w:r>
        <w:rPr>
          <w:i/>
          <w:lang w:val="de-DE"/>
        </w:rPr>
        <w:t xml:space="preserve"> </w:t>
      </w:r>
      <w:r>
        <w:rPr>
          <w:color w:val="000000"/>
        </w:rPr>
        <w:t>із дієсловами</w:t>
      </w:r>
      <w:r>
        <w:rPr>
          <w:i/>
          <w:color w:val="000000"/>
          <w:lang w:val="de-DE"/>
        </w:rPr>
        <w:t xml:space="preserve"> saufen, stinken, arbeiten, schlafen, essen.</w:t>
      </w:r>
    </w:p>
    <w:p w:rsidR="005C4DD0" w:rsidRDefault="005C4DD0" w:rsidP="005C4DD0">
      <w:pPr>
        <w:pStyle w:val="25"/>
      </w:pPr>
      <w:r>
        <w:t xml:space="preserve">Серед АЗП були зафіксовані такі типи модифікацій ЗКФ: </w:t>
      </w:r>
      <w:r>
        <w:rPr>
          <w:lang w:val="de-DE"/>
        </w:rPr>
        <w:t xml:space="preserve">поширення меж ЗКФ за допомогою прийому вклинювання </w:t>
      </w:r>
      <w:r>
        <w:t xml:space="preserve">із </w:t>
      </w:r>
      <w:proofErr w:type="gramStart"/>
      <w:r>
        <w:t>препозитивною</w:t>
      </w:r>
      <w:proofErr w:type="gramEnd"/>
      <w:r>
        <w:t xml:space="preserve"> та постпозитивною локалізацією;</w:t>
      </w:r>
      <w:r>
        <w:rPr>
          <w:lang w:val="de-DE"/>
        </w:rPr>
        <w:t xml:space="preserve"> </w:t>
      </w:r>
      <w:r>
        <w:rPr>
          <w:color w:val="000000"/>
        </w:rPr>
        <w:t>лексична заміна компонентів ЗКФ словами вільного вжитку та ускладнення вже існуючої моделі складним іменником, прикметником або дієсловом;</w:t>
      </w:r>
      <w:r>
        <w:rPr>
          <w:color w:val="000000"/>
          <w:lang w:val="de-DE"/>
        </w:rPr>
        <w:t xml:space="preserve"> </w:t>
      </w:r>
      <w:r>
        <w:rPr>
          <w:lang w:val="de-DE"/>
        </w:rPr>
        <w:t>еліпсис ЗКФ</w:t>
      </w:r>
      <w:r>
        <w:rPr>
          <w:i/>
          <w:lang w:val="de-DE"/>
        </w:rPr>
        <w:t>.</w:t>
      </w:r>
    </w:p>
    <w:p w:rsidR="005C4DD0" w:rsidRDefault="005C4DD0" w:rsidP="005C4DD0">
      <w:pPr>
        <w:pStyle w:val="25"/>
        <w:rPr>
          <w:color w:val="FF0000"/>
          <w:lang w:val="de-DE"/>
        </w:rPr>
      </w:pPr>
      <w:r>
        <w:rPr>
          <w:color w:val="000000"/>
        </w:rPr>
        <w:t xml:space="preserve">Щодо типу компаратора, зооніми, що беруть участь в утворенні КФ, характеризуються </w:t>
      </w:r>
      <w:proofErr w:type="gramStart"/>
      <w:r>
        <w:rPr>
          <w:color w:val="000000"/>
        </w:rPr>
        <w:t>р</w:t>
      </w:r>
      <w:proofErr w:type="gramEnd"/>
      <w:r>
        <w:rPr>
          <w:color w:val="000000"/>
        </w:rPr>
        <w:t xml:space="preserve">ізними ступенями фразеопродуктивності. Найбільшою фразеопродуктивністю (7 і більше виразів) відзначаються зооніми </w:t>
      </w:r>
      <w:r>
        <w:rPr>
          <w:i/>
          <w:color w:val="000000"/>
        </w:rPr>
        <w:t>Hund, Fisch, Katze, Kuh, Schwein (Sau), Bär, Hahn, Maus</w:t>
      </w:r>
      <w:r>
        <w:rPr>
          <w:color w:val="000000"/>
        </w:rPr>
        <w:t xml:space="preserve">; середньою фразеопродуктивністю (4-6 виразів) відзначаються </w:t>
      </w:r>
      <w:r>
        <w:rPr>
          <w:i/>
          <w:color w:val="000000"/>
        </w:rPr>
        <w:t>Affe, Huhn, Pferd, Esel, Ochse, Ziege, Pfau, Aal, Dachs, Fuchs, Gans, Igel, Spatz, Fliege, Löwe, Schaf, Taube, Eule</w:t>
      </w:r>
      <w:r>
        <w:rPr>
          <w:color w:val="000000"/>
        </w:rPr>
        <w:t>.</w:t>
      </w:r>
      <w:r>
        <w:rPr>
          <w:color w:val="FF0000"/>
        </w:rPr>
        <w:t xml:space="preserve"> </w:t>
      </w:r>
      <w:r>
        <w:rPr>
          <w:color w:val="000000"/>
        </w:rPr>
        <w:t xml:space="preserve">Високою фразеопродуктивністю </w:t>
      </w:r>
      <w:proofErr w:type="gramStart"/>
      <w:r>
        <w:rPr>
          <w:color w:val="000000"/>
        </w:rPr>
        <w:t>у</w:t>
      </w:r>
      <w:proofErr w:type="gramEnd"/>
      <w:r>
        <w:rPr>
          <w:color w:val="000000"/>
        </w:rPr>
        <w:t xml:space="preserve"> </w:t>
      </w:r>
      <w:proofErr w:type="gramStart"/>
      <w:r>
        <w:rPr>
          <w:color w:val="000000"/>
        </w:rPr>
        <w:t>склад</w:t>
      </w:r>
      <w:proofErr w:type="gramEnd"/>
      <w:r>
        <w:rPr>
          <w:color w:val="000000"/>
        </w:rPr>
        <w:t xml:space="preserve">і ЗКФ відзначаються дієслова </w:t>
      </w:r>
      <w:r>
        <w:rPr>
          <w:i/>
          <w:color w:val="000000"/>
          <w:lang w:val="de-DE"/>
        </w:rPr>
        <w:t>aussehen, sich benehmen,  laufen, leben, stehen, sitzen.</w:t>
      </w:r>
    </w:p>
    <w:p w:rsidR="005C4DD0" w:rsidRPr="005C4DD0" w:rsidRDefault="005C4DD0" w:rsidP="005C4DD0">
      <w:pPr>
        <w:pStyle w:val="25"/>
        <w:rPr>
          <w:lang w:val="de-DE"/>
        </w:rPr>
      </w:pPr>
      <w:r>
        <w:rPr>
          <w:lang w:val="en-US"/>
        </w:rPr>
        <w:t>До</w:t>
      </w:r>
      <w:r w:rsidRPr="00536E5A">
        <w:rPr>
          <w:lang w:val="de-DE"/>
        </w:rPr>
        <w:t xml:space="preserve"> </w:t>
      </w:r>
      <w:r>
        <w:rPr>
          <w:lang w:val="en-US"/>
        </w:rPr>
        <w:t>групи</w:t>
      </w:r>
      <w:r w:rsidRPr="00536E5A">
        <w:rPr>
          <w:lang w:val="de-DE"/>
        </w:rPr>
        <w:t xml:space="preserve"> </w:t>
      </w:r>
      <w:r>
        <w:rPr>
          <w:lang w:val="en-US"/>
        </w:rPr>
        <w:t>з</w:t>
      </w:r>
      <w:r w:rsidRPr="00536E5A">
        <w:rPr>
          <w:lang w:val="de-DE"/>
        </w:rPr>
        <w:t xml:space="preserve"> </w:t>
      </w:r>
      <w:r>
        <w:rPr>
          <w:lang w:val="en-US"/>
        </w:rPr>
        <w:t>найвищою</w:t>
      </w:r>
      <w:r w:rsidRPr="00536E5A">
        <w:rPr>
          <w:lang w:val="de-DE"/>
        </w:rPr>
        <w:t xml:space="preserve"> </w:t>
      </w:r>
      <w:r>
        <w:rPr>
          <w:lang w:val="en-US"/>
        </w:rPr>
        <w:t>фразеопродуктивністю</w:t>
      </w:r>
      <w:r w:rsidRPr="00536E5A">
        <w:rPr>
          <w:lang w:val="de-DE"/>
        </w:rPr>
        <w:t xml:space="preserve"> </w:t>
      </w:r>
      <w:r>
        <w:rPr>
          <w:lang w:val="en-US"/>
        </w:rPr>
        <w:t>у</w:t>
      </w:r>
      <w:r w:rsidRPr="00536E5A">
        <w:rPr>
          <w:lang w:val="de-DE"/>
        </w:rPr>
        <w:t xml:space="preserve"> </w:t>
      </w:r>
      <w:r>
        <w:rPr>
          <w:lang w:val="en-US"/>
        </w:rPr>
        <w:t>складі</w:t>
      </w:r>
      <w:r w:rsidRPr="00536E5A">
        <w:rPr>
          <w:lang w:val="de-DE"/>
        </w:rPr>
        <w:t xml:space="preserve"> </w:t>
      </w:r>
      <w:r>
        <w:rPr>
          <w:lang w:val="en-US"/>
        </w:rPr>
        <w:t>авторських</w:t>
      </w:r>
      <w:r w:rsidRPr="00536E5A">
        <w:rPr>
          <w:lang w:val="de-DE"/>
        </w:rPr>
        <w:t xml:space="preserve"> </w:t>
      </w:r>
      <w:r>
        <w:rPr>
          <w:lang w:val="en-US"/>
        </w:rPr>
        <w:t>ЗП</w:t>
      </w:r>
      <w:r w:rsidRPr="00536E5A">
        <w:rPr>
          <w:lang w:val="de-DE"/>
        </w:rPr>
        <w:t xml:space="preserve"> </w:t>
      </w:r>
      <w:r>
        <w:rPr>
          <w:lang w:val="en-US"/>
        </w:rPr>
        <w:t>належать</w:t>
      </w:r>
      <w:r w:rsidRPr="00536E5A">
        <w:rPr>
          <w:lang w:val="de-DE"/>
        </w:rPr>
        <w:t xml:space="preserve"> </w:t>
      </w:r>
      <w:r>
        <w:rPr>
          <w:lang w:val="en-US"/>
        </w:rPr>
        <w:t>зооніми</w:t>
      </w:r>
      <w:r w:rsidRPr="00536E5A">
        <w:rPr>
          <w:lang w:val="de-DE"/>
        </w:rPr>
        <w:t xml:space="preserve"> </w:t>
      </w:r>
      <w:r>
        <w:rPr>
          <w:i/>
          <w:lang w:val="de-DE"/>
        </w:rPr>
        <w:t>Tier, Hund, Pferd, Fisch, Wolf, Vogel, Fl</w:t>
      </w:r>
      <w:r w:rsidRPr="00536E5A">
        <w:rPr>
          <w:i/>
          <w:lang w:val="de-DE"/>
        </w:rPr>
        <w:t>i</w:t>
      </w:r>
      <w:r>
        <w:rPr>
          <w:i/>
          <w:lang w:val="de-DE"/>
        </w:rPr>
        <w:t xml:space="preserve">ege, Vieh, Ochse; </w:t>
      </w:r>
      <w:r>
        <w:lastRenderedPageBreak/>
        <w:t>середньою</w:t>
      </w:r>
      <w:r w:rsidRPr="005C4DD0">
        <w:rPr>
          <w:lang w:val="de-DE"/>
        </w:rPr>
        <w:t xml:space="preserve"> </w:t>
      </w:r>
      <w:r>
        <w:t>фразеопродуктивністю</w:t>
      </w:r>
      <w:r w:rsidRPr="005C4DD0">
        <w:rPr>
          <w:lang w:val="de-DE"/>
        </w:rPr>
        <w:t xml:space="preserve"> </w:t>
      </w:r>
      <w:r>
        <w:t>характеризуються</w:t>
      </w:r>
      <w:r w:rsidRPr="005C4DD0">
        <w:rPr>
          <w:lang w:val="de-DE"/>
        </w:rPr>
        <w:t xml:space="preserve"> </w:t>
      </w:r>
      <w:r>
        <w:t>зооніми</w:t>
      </w:r>
      <w:r w:rsidRPr="005C4DD0">
        <w:rPr>
          <w:lang w:val="de-DE"/>
        </w:rPr>
        <w:t xml:space="preserve"> </w:t>
      </w:r>
      <w:r>
        <w:rPr>
          <w:i/>
          <w:lang w:val="de-DE"/>
        </w:rPr>
        <w:t>Insekt, Käfer, Katze, Kuh, Lamm, Stier, Löwe, Ratte, Schlange, Schwein, Wild.</w:t>
      </w:r>
      <w:r w:rsidRPr="00536E5A">
        <w:rPr>
          <w:i/>
          <w:lang w:val="de-DE"/>
        </w:rPr>
        <w:t xml:space="preserve"> </w:t>
      </w:r>
    </w:p>
    <w:p w:rsidR="005C4DD0" w:rsidRPr="00536E5A" w:rsidRDefault="005C4DD0" w:rsidP="005C4DD0">
      <w:pPr>
        <w:widowControl w:val="0"/>
        <w:tabs>
          <w:tab w:val="left" w:pos="0"/>
        </w:tabs>
        <w:spacing w:line="360" w:lineRule="auto"/>
        <w:ind w:right="-1"/>
        <w:jc w:val="both"/>
        <w:rPr>
          <w:sz w:val="28"/>
          <w:lang w:val="de-DE"/>
        </w:rPr>
      </w:pPr>
      <w:r w:rsidRPr="00536E5A">
        <w:rPr>
          <w:sz w:val="28"/>
          <w:lang w:val="de-DE"/>
        </w:rPr>
        <w:tab/>
      </w:r>
      <w:r>
        <w:rPr>
          <w:sz w:val="28"/>
        </w:rPr>
        <w:t>ЗХП</w:t>
      </w:r>
      <w:r w:rsidRPr="00536E5A">
        <w:rPr>
          <w:sz w:val="28"/>
          <w:lang w:val="de-DE"/>
        </w:rPr>
        <w:t xml:space="preserve"> </w:t>
      </w:r>
      <w:r>
        <w:rPr>
          <w:sz w:val="28"/>
        </w:rPr>
        <w:t>можна</w:t>
      </w:r>
      <w:r w:rsidRPr="00536E5A">
        <w:rPr>
          <w:sz w:val="28"/>
          <w:lang w:val="de-DE"/>
        </w:rPr>
        <w:t xml:space="preserve"> </w:t>
      </w:r>
      <w:r>
        <w:rPr>
          <w:sz w:val="28"/>
        </w:rPr>
        <w:t>визначити</w:t>
      </w:r>
      <w:r w:rsidRPr="00536E5A">
        <w:rPr>
          <w:sz w:val="28"/>
          <w:lang w:val="de-DE"/>
        </w:rPr>
        <w:t xml:space="preserve"> </w:t>
      </w:r>
      <w:r>
        <w:rPr>
          <w:sz w:val="28"/>
        </w:rPr>
        <w:t>як</w:t>
      </w:r>
      <w:r w:rsidRPr="00536E5A">
        <w:rPr>
          <w:sz w:val="28"/>
          <w:lang w:val="de-DE"/>
        </w:rPr>
        <w:t xml:space="preserve"> </w:t>
      </w:r>
      <w:r>
        <w:rPr>
          <w:sz w:val="28"/>
        </w:rPr>
        <w:t>повністю</w:t>
      </w:r>
      <w:r w:rsidRPr="00536E5A">
        <w:rPr>
          <w:sz w:val="28"/>
          <w:lang w:val="de-DE"/>
        </w:rPr>
        <w:t xml:space="preserve"> </w:t>
      </w:r>
      <w:r>
        <w:rPr>
          <w:sz w:val="28"/>
        </w:rPr>
        <w:t>мотивовані</w:t>
      </w:r>
      <w:r w:rsidRPr="00536E5A">
        <w:rPr>
          <w:sz w:val="28"/>
          <w:lang w:val="de-DE"/>
        </w:rPr>
        <w:t xml:space="preserve"> </w:t>
      </w:r>
      <w:r>
        <w:rPr>
          <w:sz w:val="28"/>
        </w:rPr>
        <w:t>у</w:t>
      </w:r>
      <w:r w:rsidRPr="00536E5A">
        <w:rPr>
          <w:sz w:val="28"/>
          <w:lang w:val="de-DE"/>
        </w:rPr>
        <w:t xml:space="preserve"> </w:t>
      </w:r>
      <w:r>
        <w:rPr>
          <w:sz w:val="28"/>
        </w:rPr>
        <w:t>випадку</w:t>
      </w:r>
      <w:r w:rsidRPr="00536E5A">
        <w:rPr>
          <w:sz w:val="28"/>
          <w:lang w:val="de-DE"/>
        </w:rPr>
        <w:t xml:space="preserve"> </w:t>
      </w:r>
      <w:r>
        <w:rPr>
          <w:sz w:val="28"/>
        </w:rPr>
        <w:t>повної</w:t>
      </w:r>
      <w:r w:rsidRPr="00536E5A">
        <w:rPr>
          <w:sz w:val="28"/>
          <w:lang w:val="de-DE"/>
        </w:rPr>
        <w:t xml:space="preserve"> </w:t>
      </w:r>
      <w:r>
        <w:rPr>
          <w:sz w:val="28"/>
        </w:rPr>
        <w:t>транспарентності</w:t>
      </w:r>
      <w:r w:rsidRPr="00536E5A">
        <w:rPr>
          <w:sz w:val="28"/>
          <w:lang w:val="de-DE"/>
        </w:rPr>
        <w:t xml:space="preserve"> </w:t>
      </w:r>
      <w:r>
        <w:rPr>
          <w:sz w:val="28"/>
        </w:rPr>
        <w:t>всіх</w:t>
      </w:r>
      <w:r w:rsidRPr="00536E5A">
        <w:rPr>
          <w:sz w:val="28"/>
          <w:lang w:val="de-DE"/>
        </w:rPr>
        <w:t xml:space="preserve"> </w:t>
      </w:r>
      <w:r>
        <w:rPr>
          <w:sz w:val="28"/>
        </w:rPr>
        <w:t>відтінків</w:t>
      </w:r>
      <w:r w:rsidRPr="00536E5A">
        <w:rPr>
          <w:sz w:val="28"/>
          <w:lang w:val="de-DE"/>
        </w:rPr>
        <w:t xml:space="preserve"> </w:t>
      </w:r>
      <w:r>
        <w:rPr>
          <w:sz w:val="28"/>
        </w:rPr>
        <w:t>значення</w:t>
      </w:r>
      <w:r w:rsidRPr="00536E5A">
        <w:rPr>
          <w:sz w:val="28"/>
          <w:lang w:val="de-DE"/>
        </w:rPr>
        <w:t xml:space="preserve"> </w:t>
      </w:r>
      <w:r>
        <w:rPr>
          <w:sz w:val="28"/>
        </w:rPr>
        <w:t>цілого</w:t>
      </w:r>
      <w:r w:rsidRPr="00536E5A">
        <w:rPr>
          <w:sz w:val="28"/>
          <w:lang w:val="de-DE"/>
        </w:rPr>
        <w:t xml:space="preserve"> </w:t>
      </w:r>
      <w:r>
        <w:rPr>
          <w:sz w:val="28"/>
        </w:rPr>
        <w:t>виразу</w:t>
      </w:r>
      <w:r w:rsidRPr="00536E5A">
        <w:rPr>
          <w:sz w:val="28"/>
          <w:lang w:val="de-DE"/>
        </w:rPr>
        <w:t xml:space="preserve"> </w:t>
      </w:r>
      <w:r>
        <w:rPr>
          <w:sz w:val="28"/>
        </w:rPr>
        <w:t>ЗХП</w:t>
      </w:r>
      <w:r w:rsidRPr="00536E5A">
        <w:rPr>
          <w:sz w:val="28"/>
          <w:lang w:val="de-DE"/>
        </w:rPr>
        <w:t xml:space="preserve"> </w:t>
      </w:r>
      <w:r>
        <w:rPr>
          <w:sz w:val="28"/>
        </w:rPr>
        <w:t>та</w:t>
      </w:r>
      <w:r w:rsidRPr="00536E5A">
        <w:rPr>
          <w:sz w:val="28"/>
          <w:lang w:val="de-DE"/>
        </w:rPr>
        <w:t xml:space="preserve"> </w:t>
      </w:r>
      <w:proofErr w:type="gramStart"/>
      <w:r>
        <w:rPr>
          <w:sz w:val="28"/>
        </w:rPr>
        <w:t>однозначного</w:t>
      </w:r>
      <w:proofErr w:type="gramEnd"/>
      <w:r w:rsidRPr="00536E5A">
        <w:rPr>
          <w:sz w:val="28"/>
          <w:lang w:val="de-DE"/>
        </w:rPr>
        <w:t xml:space="preserve"> </w:t>
      </w:r>
      <w:r>
        <w:rPr>
          <w:sz w:val="28"/>
        </w:rPr>
        <w:t>трактування</w:t>
      </w:r>
      <w:r w:rsidRPr="00536E5A">
        <w:rPr>
          <w:sz w:val="28"/>
          <w:lang w:val="de-DE"/>
        </w:rPr>
        <w:t xml:space="preserve"> </w:t>
      </w:r>
      <w:r>
        <w:rPr>
          <w:sz w:val="28"/>
        </w:rPr>
        <w:t>цього</w:t>
      </w:r>
      <w:r w:rsidRPr="00536E5A">
        <w:rPr>
          <w:sz w:val="28"/>
          <w:lang w:val="de-DE"/>
        </w:rPr>
        <w:t xml:space="preserve"> </w:t>
      </w:r>
      <w:r>
        <w:rPr>
          <w:sz w:val="28"/>
        </w:rPr>
        <w:t>виразу</w:t>
      </w:r>
      <w:r w:rsidRPr="00536E5A">
        <w:rPr>
          <w:sz w:val="28"/>
          <w:lang w:val="de-DE"/>
        </w:rPr>
        <w:t xml:space="preserve"> </w:t>
      </w:r>
      <w:r>
        <w:rPr>
          <w:sz w:val="28"/>
          <w:lang w:val="uk-UA"/>
        </w:rPr>
        <w:t>носіями мови</w:t>
      </w:r>
      <w:r w:rsidRPr="00536E5A">
        <w:rPr>
          <w:sz w:val="28"/>
          <w:lang w:val="de-DE"/>
        </w:rPr>
        <w:t xml:space="preserve">. </w:t>
      </w:r>
      <w:r>
        <w:rPr>
          <w:sz w:val="28"/>
        </w:rPr>
        <w:t>ЗХП</w:t>
      </w:r>
      <w:r w:rsidRPr="00536E5A">
        <w:rPr>
          <w:sz w:val="28"/>
          <w:lang w:val="de-DE"/>
        </w:rPr>
        <w:t xml:space="preserve"> </w:t>
      </w:r>
      <w:r>
        <w:rPr>
          <w:sz w:val="28"/>
        </w:rPr>
        <w:t>зберегло</w:t>
      </w:r>
      <w:r w:rsidRPr="00536E5A">
        <w:rPr>
          <w:sz w:val="28"/>
          <w:lang w:val="de-DE"/>
        </w:rPr>
        <w:t xml:space="preserve"> </w:t>
      </w:r>
      <w:r>
        <w:rPr>
          <w:sz w:val="28"/>
        </w:rPr>
        <w:t>мотивацію</w:t>
      </w:r>
      <w:r w:rsidRPr="00536E5A">
        <w:rPr>
          <w:sz w:val="28"/>
          <w:lang w:val="de-DE"/>
        </w:rPr>
        <w:t xml:space="preserve">, </w:t>
      </w:r>
      <w:r>
        <w:rPr>
          <w:sz w:val="28"/>
        </w:rPr>
        <w:t>якщо</w:t>
      </w:r>
      <w:r w:rsidRPr="00536E5A">
        <w:rPr>
          <w:sz w:val="28"/>
          <w:lang w:val="de-DE"/>
        </w:rPr>
        <w:t xml:space="preserve"> </w:t>
      </w:r>
      <w:r>
        <w:rPr>
          <w:sz w:val="28"/>
        </w:rPr>
        <w:t>аналогія</w:t>
      </w:r>
      <w:r w:rsidRPr="00536E5A">
        <w:rPr>
          <w:sz w:val="28"/>
          <w:lang w:val="de-DE"/>
        </w:rPr>
        <w:t xml:space="preserve"> </w:t>
      </w:r>
      <w:r>
        <w:rPr>
          <w:sz w:val="28"/>
        </w:rPr>
        <w:t>побудована</w:t>
      </w:r>
      <w:r w:rsidRPr="00536E5A">
        <w:rPr>
          <w:sz w:val="28"/>
          <w:lang w:val="de-DE"/>
        </w:rPr>
        <w:t xml:space="preserve"> </w:t>
      </w:r>
      <w:r>
        <w:rPr>
          <w:sz w:val="28"/>
        </w:rPr>
        <w:t>на</w:t>
      </w:r>
      <w:r w:rsidRPr="00536E5A">
        <w:rPr>
          <w:sz w:val="28"/>
          <w:lang w:val="de-DE"/>
        </w:rPr>
        <w:t xml:space="preserve"> </w:t>
      </w:r>
      <w:proofErr w:type="gramStart"/>
      <w:r>
        <w:rPr>
          <w:sz w:val="28"/>
        </w:rPr>
        <w:t>п</w:t>
      </w:r>
      <w:proofErr w:type="gramEnd"/>
      <w:r>
        <w:rPr>
          <w:sz w:val="28"/>
        </w:rPr>
        <w:t>ідґрунті</w:t>
      </w:r>
      <w:r w:rsidRPr="00536E5A">
        <w:rPr>
          <w:sz w:val="28"/>
          <w:lang w:val="de-DE"/>
        </w:rPr>
        <w:t xml:space="preserve"> </w:t>
      </w:r>
      <w:r>
        <w:rPr>
          <w:sz w:val="28"/>
        </w:rPr>
        <w:t>фізіологічної</w:t>
      </w:r>
      <w:r w:rsidRPr="00536E5A">
        <w:rPr>
          <w:sz w:val="28"/>
          <w:lang w:val="de-DE"/>
        </w:rPr>
        <w:t xml:space="preserve"> </w:t>
      </w:r>
      <w:r>
        <w:rPr>
          <w:sz w:val="28"/>
        </w:rPr>
        <w:t>або</w:t>
      </w:r>
      <w:r w:rsidRPr="00536E5A">
        <w:rPr>
          <w:sz w:val="28"/>
          <w:lang w:val="de-DE"/>
        </w:rPr>
        <w:t xml:space="preserve"> </w:t>
      </w:r>
      <w:r>
        <w:rPr>
          <w:sz w:val="28"/>
        </w:rPr>
        <w:t>фізичної</w:t>
      </w:r>
      <w:r w:rsidRPr="00536E5A">
        <w:rPr>
          <w:sz w:val="28"/>
          <w:lang w:val="de-DE"/>
        </w:rPr>
        <w:t xml:space="preserve"> </w:t>
      </w:r>
      <w:r>
        <w:rPr>
          <w:sz w:val="28"/>
        </w:rPr>
        <w:t>своєрідності</w:t>
      </w:r>
      <w:r w:rsidRPr="00536E5A">
        <w:rPr>
          <w:sz w:val="28"/>
          <w:lang w:val="de-DE"/>
        </w:rPr>
        <w:t xml:space="preserve"> </w:t>
      </w:r>
      <w:r>
        <w:rPr>
          <w:sz w:val="28"/>
        </w:rPr>
        <w:t>тварини</w:t>
      </w:r>
      <w:r w:rsidRPr="00536E5A">
        <w:rPr>
          <w:sz w:val="28"/>
          <w:lang w:val="de-DE"/>
        </w:rPr>
        <w:t xml:space="preserve">; </w:t>
      </w:r>
      <w:r>
        <w:rPr>
          <w:sz w:val="28"/>
          <w:lang w:val="uk-UA"/>
        </w:rPr>
        <w:t>загальновідомих особливостей поведінки тварини; об</w:t>
      </w:r>
      <w:r w:rsidRPr="00536E5A">
        <w:rPr>
          <w:sz w:val="28"/>
          <w:lang w:val="de-DE"/>
        </w:rPr>
        <w:t>’</w:t>
      </w:r>
      <w:r>
        <w:rPr>
          <w:sz w:val="28"/>
          <w:lang w:val="uk-UA"/>
        </w:rPr>
        <w:t xml:space="preserve">єктивних ознак, якими характеризуються тварини при виконанні певних видів діяльності. </w:t>
      </w:r>
    </w:p>
    <w:p w:rsidR="005C4DD0" w:rsidRPr="00536E5A" w:rsidRDefault="005C4DD0" w:rsidP="005C4DD0">
      <w:pPr>
        <w:widowControl w:val="0"/>
        <w:tabs>
          <w:tab w:val="left" w:pos="0"/>
        </w:tabs>
        <w:spacing w:line="360" w:lineRule="auto"/>
        <w:ind w:right="-1"/>
        <w:jc w:val="both"/>
        <w:rPr>
          <w:sz w:val="28"/>
          <w:lang w:val="uk-UA"/>
        </w:rPr>
      </w:pPr>
      <w:r>
        <w:rPr>
          <w:i/>
          <w:sz w:val="28"/>
          <w:lang w:val="de-DE"/>
        </w:rPr>
        <w:tab/>
      </w:r>
      <w:r>
        <w:rPr>
          <w:sz w:val="28"/>
          <w:lang w:val="uk-UA"/>
        </w:rPr>
        <w:t>Частково мотивованими є ЗХП із ознаками, що лежать в основі порівняння, якими носії німецької мови суб</w:t>
      </w:r>
      <w:r w:rsidRPr="00536E5A">
        <w:rPr>
          <w:sz w:val="28"/>
        </w:rPr>
        <w:t>’</w:t>
      </w:r>
      <w:r>
        <w:rPr>
          <w:sz w:val="28"/>
          <w:lang w:val="uk-UA"/>
        </w:rPr>
        <w:t xml:space="preserve">єктивно наділяють певних тварин; коли при аналогії використовується переносне значення виразу; у випадках відтворення поведінки тварини за певних умов. </w:t>
      </w:r>
      <w:r w:rsidRPr="00536E5A">
        <w:rPr>
          <w:sz w:val="28"/>
          <w:lang w:val="uk-UA"/>
        </w:rPr>
        <w:t>Правильна інтерпретація частково мотивованого ЗХП можлива не лише через переніс значення, а здебільшого через фонові знання реципієнта, виявлення національних, культурних, соціальних, релігійних та інших чинників, що визначають розуміння виразу всіма носіями мови.</w:t>
      </w:r>
    </w:p>
    <w:p w:rsidR="005C4DD0" w:rsidRDefault="005C4DD0" w:rsidP="005C4DD0">
      <w:pPr>
        <w:widowControl w:val="0"/>
        <w:tabs>
          <w:tab w:val="left" w:pos="0"/>
        </w:tabs>
        <w:spacing w:line="360" w:lineRule="auto"/>
        <w:ind w:right="-1"/>
        <w:jc w:val="both"/>
        <w:rPr>
          <w:sz w:val="28"/>
          <w:lang w:val="uk-UA"/>
        </w:rPr>
      </w:pPr>
      <w:r w:rsidRPr="00536E5A">
        <w:rPr>
          <w:sz w:val="28"/>
          <w:lang w:val="uk-UA"/>
        </w:rPr>
        <w:tab/>
      </w:r>
      <w:r>
        <w:rPr>
          <w:sz w:val="28"/>
        </w:rPr>
        <w:t xml:space="preserve">Одержані результати не вичерпують </w:t>
      </w:r>
      <w:proofErr w:type="gramStart"/>
      <w:r>
        <w:rPr>
          <w:sz w:val="28"/>
        </w:rPr>
        <w:t>досл</w:t>
      </w:r>
      <w:proofErr w:type="gramEnd"/>
      <w:r>
        <w:rPr>
          <w:sz w:val="28"/>
        </w:rPr>
        <w:t>іджувану проблематику і стосуються структурно-граматичної характеристики ЗХП, їх когнітивно-семантичної концептуалізації та лексико-семантичних процесів, властивих ЗХП.</w:t>
      </w:r>
    </w:p>
    <w:p w:rsidR="005C4DD0" w:rsidRDefault="005C4DD0" w:rsidP="005C4DD0">
      <w:pPr>
        <w:spacing w:line="360" w:lineRule="auto"/>
        <w:ind w:firstLine="720"/>
        <w:jc w:val="both"/>
        <w:rPr>
          <w:color w:val="000000"/>
          <w:sz w:val="28"/>
          <w:lang w:val="uk-UA"/>
        </w:rPr>
      </w:pPr>
      <w:r>
        <w:rPr>
          <w:color w:val="000000"/>
          <w:sz w:val="28"/>
        </w:rPr>
        <w:t>Результати визначення семантичної структури зоонімів у складі художніх порівнянь стимулюють розв</w:t>
      </w:r>
      <w:r w:rsidRPr="00536E5A">
        <w:rPr>
          <w:color w:val="000000"/>
          <w:sz w:val="28"/>
        </w:rPr>
        <w:t>’</w:t>
      </w:r>
      <w:r>
        <w:rPr>
          <w:color w:val="000000"/>
          <w:sz w:val="28"/>
          <w:lang w:val="uk-UA"/>
        </w:rPr>
        <w:t xml:space="preserve">язання питання про місце ЗХП у мовній картині </w:t>
      </w:r>
      <w:proofErr w:type="gramStart"/>
      <w:r>
        <w:rPr>
          <w:color w:val="000000"/>
          <w:sz w:val="28"/>
          <w:lang w:val="uk-UA"/>
        </w:rPr>
        <w:t>св</w:t>
      </w:r>
      <w:proofErr w:type="gramEnd"/>
      <w:r>
        <w:rPr>
          <w:color w:val="000000"/>
          <w:sz w:val="28"/>
          <w:lang w:val="uk-UA"/>
        </w:rPr>
        <w:t>іту. Доцільним у подальших дослідженнях вважаємо розширення та аспектизацію спектра ймовірних факторів впливу на розширення або звуження семантичних ознак зоонімів, розгляд типів компаративної ситуації із компонентом-зоонімом та розробки моделей мовленнєвої реакції реципієнта на зоонімічне порівняння.</w:t>
      </w:r>
    </w:p>
    <w:p w:rsidR="005C4DD0" w:rsidRPr="00536E5A" w:rsidRDefault="005C4DD0" w:rsidP="005C4DD0">
      <w:pPr>
        <w:spacing w:line="360" w:lineRule="auto"/>
        <w:jc w:val="both"/>
        <w:rPr>
          <w:color w:val="000000"/>
          <w:sz w:val="28"/>
          <w:lang w:val="uk-UA"/>
        </w:rPr>
      </w:pPr>
      <w:r>
        <w:rPr>
          <w:color w:val="000000"/>
          <w:sz w:val="28"/>
          <w:lang w:val="uk-UA"/>
        </w:rPr>
        <w:t xml:space="preserve">  </w:t>
      </w:r>
      <w:r w:rsidRPr="00536E5A">
        <w:rPr>
          <w:color w:val="000000"/>
          <w:sz w:val="28"/>
          <w:lang w:val="uk-UA"/>
        </w:rPr>
        <w:br w:type="page"/>
      </w:r>
    </w:p>
    <w:p w:rsidR="005C4DD0" w:rsidRDefault="005C4DD0" w:rsidP="005C4DD0">
      <w:pPr>
        <w:spacing w:line="360" w:lineRule="auto"/>
        <w:ind w:firstLine="360"/>
        <w:jc w:val="center"/>
        <w:rPr>
          <w:sz w:val="28"/>
        </w:rPr>
      </w:pPr>
      <w:r>
        <w:rPr>
          <w:sz w:val="28"/>
        </w:rPr>
        <w:lastRenderedPageBreak/>
        <w:t>СПИСОК ВИКОРИСТАНИХ ДЖЕРЕЛ</w:t>
      </w:r>
    </w:p>
    <w:p w:rsidR="005C4DD0" w:rsidRDefault="005C4DD0" w:rsidP="005C4DD0">
      <w:pPr>
        <w:pStyle w:val="affffffff0"/>
        <w:rPr>
          <w:sz w:val="28"/>
          <w:lang w:val="uk-UA"/>
        </w:rPr>
      </w:pPr>
    </w:p>
    <w:p w:rsidR="005C4DD0" w:rsidRDefault="005C4DD0" w:rsidP="00EF6832">
      <w:pPr>
        <w:pStyle w:val="afffffffe"/>
        <w:numPr>
          <w:ilvl w:val="0"/>
          <w:numId w:val="66"/>
        </w:numPr>
        <w:suppressAutoHyphens w:val="0"/>
        <w:spacing w:line="360" w:lineRule="auto"/>
        <w:rPr>
          <w:sz w:val="28"/>
          <w:lang w:val="uk-UA"/>
        </w:rPr>
      </w:pPr>
      <w:r>
        <w:rPr>
          <w:sz w:val="28"/>
        </w:rPr>
        <w:t>Авина Н.Ю. Развитие словообразовательных гнезд в русском языке XI</w:t>
      </w:r>
      <w:proofErr w:type="gramStart"/>
      <w:r>
        <w:rPr>
          <w:sz w:val="28"/>
          <w:lang w:val="uk-UA"/>
        </w:rPr>
        <w:t>Х</w:t>
      </w:r>
      <w:proofErr w:type="gramEnd"/>
      <w:r>
        <w:rPr>
          <w:sz w:val="28"/>
        </w:rPr>
        <w:t>-XX</w:t>
      </w:r>
      <w:r>
        <w:rPr>
          <w:sz w:val="28"/>
          <w:lang w:val="uk-UA"/>
        </w:rPr>
        <w:t>в. (на материале названий животных): Автореф.дис…канд.филол.наук: 10.02.02. – М., 1987. – 22с.</w:t>
      </w:r>
    </w:p>
    <w:p w:rsidR="005C4DD0" w:rsidRDefault="005C4DD0" w:rsidP="00EF6832">
      <w:pPr>
        <w:pStyle w:val="afffffffe"/>
        <w:numPr>
          <w:ilvl w:val="0"/>
          <w:numId w:val="66"/>
        </w:numPr>
        <w:suppressAutoHyphens w:val="0"/>
        <w:spacing w:line="360" w:lineRule="auto"/>
        <w:rPr>
          <w:sz w:val="28"/>
          <w:lang w:val="uk-UA"/>
        </w:rPr>
      </w:pPr>
      <w:r>
        <w:rPr>
          <w:sz w:val="28"/>
          <w:lang w:val="uk-UA"/>
        </w:rPr>
        <w:t>Авксентьєв Л.Г., Ужченко В.Д. Українська фразеологія. – Харків: Вища школа. Вид-во при ХДУ, 1990. – 137с.</w:t>
      </w:r>
    </w:p>
    <w:p w:rsidR="005C4DD0" w:rsidRDefault="005C4DD0" w:rsidP="00EF6832">
      <w:pPr>
        <w:pStyle w:val="afffffffe"/>
        <w:numPr>
          <w:ilvl w:val="0"/>
          <w:numId w:val="66"/>
        </w:numPr>
        <w:suppressAutoHyphens w:val="0"/>
        <w:spacing w:line="360" w:lineRule="auto"/>
        <w:rPr>
          <w:sz w:val="28"/>
          <w:lang w:val="uk-UA"/>
        </w:rPr>
      </w:pPr>
      <w:r>
        <w:rPr>
          <w:sz w:val="28"/>
          <w:lang w:val="uk-UA"/>
        </w:rPr>
        <w:t>Ажнюк Б.М. Еволюція української мови в діаспорі (етно- і соціолінгвістичні аспекти): Автореф.дис…д-ра філол.наук: 10.02.01; 10.02.15 / НАН України, Інститут української мови. – К., 1999. – 38с.</w:t>
      </w:r>
    </w:p>
    <w:p w:rsidR="005C4DD0" w:rsidRDefault="005C4DD0" w:rsidP="00EF6832">
      <w:pPr>
        <w:pStyle w:val="afffffffe"/>
        <w:numPr>
          <w:ilvl w:val="0"/>
          <w:numId w:val="66"/>
        </w:numPr>
        <w:suppressAutoHyphens w:val="0"/>
        <w:spacing w:line="360" w:lineRule="auto"/>
        <w:rPr>
          <w:sz w:val="28"/>
        </w:rPr>
      </w:pPr>
      <w:r>
        <w:rPr>
          <w:sz w:val="28"/>
          <w:lang w:val="uk-UA"/>
        </w:rPr>
        <w:t>Акопова С.Л. О зоонимической лексике // Рус.яз. в шк. –  1983. –  №3. –  С.89-91.</w:t>
      </w:r>
    </w:p>
    <w:p w:rsidR="005C4DD0" w:rsidRDefault="005C4DD0" w:rsidP="00EF6832">
      <w:pPr>
        <w:pStyle w:val="afffffffe"/>
        <w:numPr>
          <w:ilvl w:val="0"/>
          <w:numId w:val="66"/>
        </w:numPr>
        <w:suppressAutoHyphens w:val="0"/>
        <w:spacing w:line="360" w:lineRule="auto"/>
        <w:rPr>
          <w:sz w:val="28"/>
        </w:rPr>
      </w:pPr>
      <w:r>
        <w:rPr>
          <w:sz w:val="28"/>
          <w:lang w:val="uk-UA"/>
        </w:rPr>
        <w:t xml:space="preserve">Алефіренко М.Ф. Теоретичні питання фразеології. – Харків: Вища школа. Вид-во при ХДУ, 1987. – 133 с. </w:t>
      </w:r>
    </w:p>
    <w:p w:rsidR="005C4DD0" w:rsidRDefault="005C4DD0" w:rsidP="00EF6832">
      <w:pPr>
        <w:pStyle w:val="afffffffe"/>
        <w:numPr>
          <w:ilvl w:val="0"/>
          <w:numId w:val="66"/>
        </w:numPr>
        <w:suppressAutoHyphens w:val="0"/>
        <w:spacing w:line="360" w:lineRule="auto"/>
        <w:rPr>
          <w:sz w:val="28"/>
        </w:rPr>
      </w:pPr>
      <w:r>
        <w:rPr>
          <w:sz w:val="28"/>
          <w:lang w:val="uk-UA"/>
        </w:rPr>
        <w:t xml:space="preserve">Антонова </w:t>
      </w:r>
      <w:r>
        <w:rPr>
          <w:sz w:val="28"/>
        </w:rPr>
        <w:t>З.И. Семантическая функция сравнительного оборота в структуре простой компаративной фразы // Экспрессивность на разных уровнях языка. – Новосибирск, 1984. – С. 20-30.</w:t>
      </w:r>
    </w:p>
    <w:p w:rsidR="005C4DD0" w:rsidRDefault="005C4DD0" w:rsidP="00EF6832">
      <w:pPr>
        <w:pStyle w:val="afffffffe"/>
        <w:numPr>
          <w:ilvl w:val="0"/>
          <w:numId w:val="66"/>
        </w:numPr>
        <w:suppressAutoHyphens w:val="0"/>
        <w:spacing w:line="360" w:lineRule="auto"/>
        <w:rPr>
          <w:sz w:val="28"/>
        </w:rPr>
      </w:pPr>
      <w:r>
        <w:rPr>
          <w:sz w:val="28"/>
        </w:rPr>
        <w:t>Антонюк</w:t>
      </w:r>
      <w:r w:rsidRPr="00536E5A">
        <w:rPr>
          <w:sz w:val="28"/>
        </w:rPr>
        <w:t xml:space="preserve"> </w:t>
      </w:r>
      <w:r>
        <w:rPr>
          <w:sz w:val="28"/>
          <w:lang w:val="uk-UA"/>
        </w:rPr>
        <w:t xml:space="preserve">М.О. Метафора та її роль в мовній картині </w:t>
      </w:r>
      <w:proofErr w:type="gramStart"/>
      <w:r>
        <w:rPr>
          <w:sz w:val="28"/>
          <w:lang w:val="uk-UA"/>
        </w:rPr>
        <w:t>св</w:t>
      </w:r>
      <w:proofErr w:type="gramEnd"/>
      <w:r>
        <w:rPr>
          <w:sz w:val="28"/>
          <w:lang w:val="uk-UA"/>
        </w:rPr>
        <w:t>іту // Мовні і концептуальні картини світу: Зб.наук.пр. –  К.: Наукова думка, 2002. –  №7, С. 15-19.</w:t>
      </w:r>
    </w:p>
    <w:p w:rsidR="005C4DD0" w:rsidRDefault="005C4DD0" w:rsidP="00EF6832">
      <w:pPr>
        <w:pStyle w:val="afffffffe"/>
        <w:numPr>
          <w:ilvl w:val="0"/>
          <w:numId w:val="66"/>
        </w:numPr>
        <w:suppressAutoHyphens w:val="0"/>
        <w:spacing w:line="360" w:lineRule="auto"/>
        <w:rPr>
          <w:sz w:val="28"/>
        </w:rPr>
      </w:pPr>
      <w:r>
        <w:rPr>
          <w:sz w:val="28"/>
          <w:lang w:val="uk-UA"/>
        </w:rPr>
        <w:t>Апресян Ю.Д. Образ человека по данным языка: попытка системного анализа // Вопросы языкознания. – 1995. - №1. – С.37-67.</w:t>
      </w:r>
    </w:p>
    <w:p w:rsidR="005C4DD0" w:rsidRDefault="005C4DD0" w:rsidP="00EF6832">
      <w:pPr>
        <w:pStyle w:val="afffffffe"/>
        <w:numPr>
          <w:ilvl w:val="0"/>
          <w:numId w:val="66"/>
        </w:numPr>
        <w:suppressAutoHyphens w:val="0"/>
        <w:spacing w:line="360" w:lineRule="auto"/>
        <w:rPr>
          <w:sz w:val="28"/>
        </w:rPr>
      </w:pPr>
      <w:r>
        <w:rPr>
          <w:sz w:val="28"/>
          <w:lang w:val="uk-UA"/>
        </w:rPr>
        <w:t>Аристотель. Риторика // Античн</w:t>
      </w:r>
      <w:r>
        <w:rPr>
          <w:sz w:val="28"/>
        </w:rPr>
        <w:t>ые риторики. – М.: Изд-во МГУ, 1978. – С.15-64.</w:t>
      </w:r>
    </w:p>
    <w:p w:rsidR="005C4DD0" w:rsidRDefault="005C4DD0" w:rsidP="00EF6832">
      <w:pPr>
        <w:pStyle w:val="afffffffe"/>
        <w:numPr>
          <w:ilvl w:val="0"/>
          <w:numId w:val="66"/>
        </w:numPr>
        <w:suppressAutoHyphens w:val="0"/>
        <w:spacing w:line="360" w:lineRule="auto"/>
        <w:rPr>
          <w:sz w:val="28"/>
        </w:rPr>
      </w:pPr>
      <w:r>
        <w:rPr>
          <w:sz w:val="28"/>
          <w:lang w:val="uk-UA"/>
        </w:rPr>
        <w:t>Арутюнова, Н.Д. От образа к знаку / Мышление. Когнитивные науки. Искусственный интеллект. – М.: АНССР, 1988. – С. 147-162.</w:t>
      </w:r>
      <w:r>
        <w:rPr>
          <w:sz w:val="28"/>
        </w:rPr>
        <w:t xml:space="preserve"> </w:t>
      </w:r>
    </w:p>
    <w:p w:rsidR="005C4DD0" w:rsidRDefault="005C4DD0" w:rsidP="00EF6832">
      <w:pPr>
        <w:pStyle w:val="afffffffe"/>
        <w:numPr>
          <w:ilvl w:val="0"/>
          <w:numId w:val="66"/>
        </w:numPr>
        <w:suppressAutoHyphens w:val="0"/>
        <w:spacing w:line="360" w:lineRule="auto"/>
        <w:rPr>
          <w:sz w:val="28"/>
        </w:rPr>
      </w:pPr>
      <w:r>
        <w:rPr>
          <w:sz w:val="28"/>
        </w:rPr>
        <w:t>Арутюнова, Н.Д. Образ (опыт концептуального анализа) // Референция и проблемы текстообразования. – М.: Наука, 1989. – С. 117-119.</w:t>
      </w:r>
      <w:r>
        <w:rPr>
          <w:sz w:val="28"/>
          <w:lang w:val="uk-UA"/>
        </w:rPr>
        <w:t xml:space="preserve"> </w:t>
      </w:r>
    </w:p>
    <w:p w:rsidR="005C4DD0" w:rsidRDefault="005C4DD0" w:rsidP="00EF6832">
      <w:pPr>
        <w:pStyle w:val="afffffffe"/>
        <w:numPr>
          <w:ilvl w:val="0"/>
          <w:numId w:val="66"/>
        </w:numPr>
        <w:suppressAutoHyphens w:val="0"/>
        <w:spacing w:line="360" w:lineRule="auto"/>
        <w:rPr>
          <w:sz w:val="28"/>
        </w:rPr>
      </w:pPr>
      <w:r>
        <w:rPr>
          <w:sz w:val="28"/>
          <w:lang w:val="uk-UA"/>
        </w:rPr>
        <w:t>Арутюнова Н.Д. Яз</w:t>
      </w:r>
      <w:r>
        <w:rPr>
          <w:sz w:val="28"/>
        </w:rPr>
        <w:t>ык и мир человека. – 2-е изд., испр. – М.: Школа «Языки рус</w:t>
      </w:r>
      <w:proofErr w:type="gramStart"/>
      <w:r>
        <w:rPr>
          <w:sz w:val="28"/>
        </w:rPr>
        <w:t>.к</w:t>
      </w:r>
      <w:proofErr w:type="gramEnd"/>
      <w:r>
        <w:rPr>
          <w:sz w:val="28"/>
        </w:rPr>
        <w:t xml:space="preserve">ультуры», 1999. – 896 с. </w:t>
      </w:r>
    </w:p>
    <w:p w:rsidR="005C4DD0" w:rsidRDefault="005C4DD0" w:rsidP="00EF6832">
      <w:pPr>
        <w:pStyle w:val="afffffffe"/>
        <w:numPr>
          <w:ilvl w:val="0"/>
          <w:numId w:val="66"/>
        </w:numPr>
        <w:suppressAutoHyphens w:val="0"/>
        <w:spacing w:line="360" w:lineRule="auto"/>
        <w:rPr>
          <w:sz w:val="28"/>
        </w:rPr>
      </w:pPr>
      <w:r>
        <w:rPr>
          <w:sz w:val="28"/>
        </w:rPr>
        <w:lastRenderedPageBreak/>
        <w:t xml:space="preserve">Архангельська А.М. Мовна картина </w:t>
      </w:r>
      <w:proofErr w:type="gramStart"/>
      <w:r>
        <w:rPr>
          <w:sz w:val="28"/>
        </w:rPr>
        <w:t>св</w:t>
      </w:r>
      <w:proofErr w:type="gramEnd"/>
      <w:r>
        <w:rPr>
          <w:sz w:val="28"/>
        </w:rPr>
        <w:t>іту у слов</w:t>
      </w:r>
      <w:r w:rsidRPr="00536E5A">
        <w:rPr>
          <w:sz w:val="28"/>
        </w:rPr>
        <w:t>’</w:t>
      </w:r>
      <w:r>
        <w:rPr>
          <w:sz w:val="28"/>
          <w:lang w:val="uk-UA"/>
        </w:rPr>
        <w:t>янській фразеології // Слов</w:t>
      </w:r>
      <w:r w:rsidRPr="00536E5A">
        <w:rPr>
          <w:sz w:val="28"/>
        </w:rPr>
        <w:t>’</w:t>
      </w:r>
      <w:r>
        <w:rPr>
          <w:sz w:val="28"/>
          <w:lang w:val="uk-UA"/>
        </w:rPr>
        <w:t>янський вісник. – 1998. – Вип.1. – С.210-213.</w:t>
      </w:r>
    </w:p>
    <w:p w:rsidR="005C4DD0" w:rsidRDefault="005C4DD0" w:rsidP="00EF6832">
      <w:pPr>
        <w:pStyle w:val="afffffffe"/>
        <w:numPr>
          <w:ilvl w:val="0"/>
          <w:numId w:val="66"/>
        </w:numPr>
        <w:suppressAutoHyphens w:val="0"/>
        <w:spacing w:line="360" w:lineRule="auto"/>
        <w:rPr>
          <w:sz w:val="28"/>
        </w:rPr>
      </w:pPr>
      <w:r>
        <w:rPr>
          <w:sz w:val="28"/>
        </w:rPr>
        <w:t>Балан Л.Г. Класифікації порівнянь // Наук</w:t>
      </w:r>
      <w:proofErr w:type="gramStart"/>
      <w:r>
        <w:rPr>
          <w:sz w:val="28"/>
        </w:rPr>
        <w:t>.</w:t>
      </w:r>
      <w:proofErr w:type="gramEnd"/>
      <w:r>
        <w:rPr>
          <w:sz w:val="28"/>
        </w:rPr>
        <w:t xml:space="preserve"> </w:t>
      </w:r>
      <w:proofErr w:type="gramStart"/>
      <w:r>
        <w:rPr>
          <w:sz w:val="28"/>
        </w:rPr>
        <w:t>в</w:t>
      </w:r>
      <w:proofErr w:type="gramEnd"/>
      <w:r>
        <w:rPr>
          <w:sz w:val="28"/>
        </w:rPr>
        <w:t>існ. Чернівец. ун-ту: Зб. наук. пр</w:t>
      </w:r>
      <w:proofErr w:type="gramStart"/>
      <w:r>
        <w:rPr>
          <w:sz w:val="28"/>
        </w:rPr>
        <w:t xml:space="preserve">. –– </w:t>
      </w:r>
      <w:proofErr w:type="gramEnd"/>
      <w:r>
        <w:rPr>
          <w:sz w:val="28"/>
        </w:rPr>
        <w:t>Чернівці, 1997. – Вип.12: Германська філологія. – С. 146-150.</w:t>
      </w:r>
      <w:r>
        <w:rPr>
          <w:sz w:val="28"/>
          <w:lang w:val="uk-UA"/>
        </w:rPr>
        <w:t xml:space="preserve"> </w:t>
      </w:r>
    </w:p>
    <w:p w:rsidR="005C4DD0" w:rsidRDefault="005C4DD0" w:rsidP="00EF6832">
      <w:pPr>
        <w:pStyle w:val="afffffffe"/>
        <w:numPr>
          <w:ilvl w:val="0"/>
          <w:numId w:val="66"/>
        </w:numPr>
        <w:suppressAutoHyphens w:val="0"/>
        <w:spacing w:line="360" w:lineRule="auto"/>
        <w:rPr>
          <w:sz w:val="28"/>
        </w:rPr>
      </w:pPr>
      <w:r>
        <w:rPr>
          <w:sz w:val="28"/>
        </w:rPr>
        <w:t>Балан Л.Г. До проблеми використання образного порівняння // Наук</w:t>
      </w:r>
      <w:proofErr w:type="gramStart"/>
      <w:r>
        <w:rPr>
          <w:sz w:val="28"/>
        </w:rPr>
        <w:t>.</w:t>
      </w:r>
      <w:proofErr w:type="gramEnd"/>
      <w:r>
        <w:rPr>
          <w:sz w:val="28"/>
        </w:rPr>
        <w:t xml:space="preserve"> </w:t>
      </w:r>
      <w:proofErr w:type="gramStart"/>
      <w:r>
        <w:rPr>
          <w:sz w:val="28"/>
        </w:rPr>
        <w:t>в</w:t>
      </w:r>
      <w:proofErr w:type="gramEnd"/>
      <w:r>
        <w:rPr>
          <w:sz w:val="28"/>
        </w:rPr>
        <w:t>існ. Чернівец. ун-ту: Зб. наук. пр</w:t>
      </w:r>
      <w:proofErr w:type="gramStart"/>
      <w:r>
        <w:rPr>
          <w:sz w:val="28"/>
        </w:rPr>
        <w:t xml:space="preserve">. –– </w:t>
      </w:r>
      <w:proofErr w:type="gramEnd"/>
      <w:r>
        <w:rPr>
          <w:sz w:val="28"/>
        </w:rPr>
        <w:t>Чернівці, 1998. – Вип.27: Германська філологія. – С. 80-84.</w:t>
      </w:r>
      <w:r>
        <w:rPr>
          <w:sz w:val="28"/>
          <w:lang w:val="uk-UA"/>
        </w:rPr>
        <w:t xml:space="preserve"> </w:t>
      </w:r>
    </w:p>
    <w:p w:rsidR="005C4DD0" w:rsidRDefault="005C4DD0" w:rsidP="00EF6832">
      <w:pPr>
        <w:pStyle w:val="afffffffe"/>
        <w:numPr>
          <w:ilvl w:val="0"/>
          <w:numId w:val="66"/>
        </w:numPr>
        <w:suppressAutoHyphens w:val="0"/>
        <w:spacing w:line="360" w:lineRule="auto"/>
        <w:rPr>
          <w:sz w:val="28"/>
        </w:rPr>
      </w:pPr>
      <w:r>
        <w:rPr>
          <w:sz w:val="28"/>
        </w:rPr>
        <w:t>Балан Л.Г. Типи художніх порівнянь за морфологічними ознаками // Наук</w:t>
      </w:r>
      <w:proofErr w:type="gramStart"/>
      <w:r>
        <w:rPr>
          <w:sz w:val="28"/>
        </w:rPr>
        <w:t>.</w:t>
      </w:r>
      <w:proofErr w:type="gramEnd"/>
      <w:r>
        <w:rPr>
          <w:sz w:val="28"/>
        </w:rPr>
        <w:t xml:space="preserve"> </w:t>
      </w:r>
      <w:proofErr w:type="gramStart"/>
      <w:r>
        <w:rPr>
          <w:sz w:val="28"/>
        </w:rPr>
        <w:t>в</w:t>
      </w:r>
      <w:proofErr w:type="gramEnd"/>
      <w:r>
        <w:rPr>
          <w:sz w:val="28"/>
        </w:rPr>
        <w:t>існ. Чернівец. ун-ту: Зб. наук. пр</w:t>
      </w:r>
      <w:proofErr w:type="gramStart"/>
      <w:r>
        <w:rPr>
          <w:sz w:val="28"/>
        </w:rPr>
        <w:t xml:space="preserve">. –– </w:t>
      </w:r>
      <w:proofErr w:type="gramEnd"/>
      <w:r>
        <w:rPr>
          <w:sz w:val="28"/>
        </w:rPr>
        <w:t>Чернівці, 1998. – Вип.41: Германська філологія. – С. 119-122.</w:t>
      </w:r>
      <w:r>
        <w:rPr>
          <w:sz w:val="28"/>
          <w:lang w:val="uk-UA"/>
        </w:rPr>
        <w:t xml:space="preserve"> </w:t>
      </w:r>
    </w:p>
    <w:p w:rsidR="005C4DD0" w:rsidRDefault="005C4DD0" w:rsidP="00EF6832">
      <w:pPr>
        <w:pStyle w:val="afffffffe"/>
        <w:numPr>
          <w:ilvl w:val="0"/>
          <w:numId w:val="66"/>
        </w:numPr>
        <w:suppressAutoHyphens w:val="0"/>
        <w:spacing w:line="360" w:lineRule="auto"/>
        <w:rPr>
          <w:sz w:val="28"/>
        </w:rPr>
      </w:pPr>
      <w:r>
        <w:rPr>
          <w:sz w:val="28"/>
          <w:lang w:val="uk-UA"/>
        </w:rPr>
        <w:t>Баран Я.А. Фразеологія у системі мови. – Ів.-Франківськ: Лілея-НВ, 1997. – 173 с.</w:t>
      </w:r>
    </w:p>
    <w:p w:rsidR="005C4DD0" w:rsidRDefault="005C4DD0" w:rsidP="00EF6832">
      <w:pPr>
        <w:pStyle w:val="afffffffe"/>
        <w:numPr>
          <w:ilvl w:val="0"/>
          <w:numId w:val="66"/>
        </w:numPr>
        <w:suppressAutoHyphens w:val="0"/>
        <w:spacing w:line="360" w:lineRule="auto"/>
        <w:rPr>
          <w:sz w:val="28"/>
        </w:rPr>
      </w:pPr>
      <w:r>
        <w:rPr>
          <w:sz w:val="28"/>
          <w:lang w:val="uk-UA"/>
        </w:rPr>
        <w:t>Баран Я.А. Фразеологія у системі мови: Автореф.дис…доктора філол.наук: 10.02.04. – К., 1999. – 32 с.</w:t>
      </w:r>
    </w:p>
    <w:p w:rsidR="005C4DD0" w:rsidRDefault="005C4DD0" w:rsidP="00EF6832">
      <w:pPr>
        <w:pStyle w:val="afffffffe"/>
        <w:numPr>
          <w:ilvl w:val="0"/>
          <w:numId w:val="66"/>
        </w:numPr>
        <w:suppressAutoHyphens w:val="0"/>
        <w:spacing w:line="360" w:lineRule="auto"/>
        <w:rPr>
          <w:color w:val="000000"/>
          <w:sz w:val="28"/>
        </w:rPr>
      </w:pPr>
      <w:r>
        <w:rPr>
          <w:color w:val="000000"/>
          <w:sz w:val="28"/>
          <w:lang w:val="uk-UA"/>
        </w:rPr>
        <w:t>Бєлова А.Д Лексична семантика і міжкультурні стереотипи // Мовні і концептуальні картини світу: Зб. наук. пр. – К.: Логос, 2002. - №7. – С.18-29.</w:t>
      </w:r>
    </w:p>
    <w:p w:rsidR="005C4DD0" w:rsidRDefault="005C4DD0" w:rsidP="00EF6832">
      <w:pPr>
        <w:pStyle w:val="afffffffe"/>
        <w:numPr>
          <w:ilvl w:val="0"/>
          <w:numId w:val="66"/>
        </w:numPr>
        <w:suppressAutoHyphens w:val="0"/>
        <w:spacing w:line="360" w:lineRule="auto"/>
        <w:rPr>
          <w:color w:val="000000"/>
          <w:sz w:val="28"/>
        </w:rPr>
      </w:pPr>
      <w:r>
        <w:rPr>
          <w:color w:val="000000"/>
          <w:sz w:val="28"/>
          <w:lang w:val="uk-UA"/>
        </w:rPr>
        <w:t>Бєссонова О.Л. Оцінний тезаурус англійської мови: когнітивний і гендерний аспекти</w:t>
      </w:r>
      <w:r>
        <w:rPr>
          <w:sz w:val="28"/>
          <w:lang w:val="uk-UA"/>
        </w:rPr>
        <w:t>: Автореф.дис….канд.філол.наук. - К., 2003. – 33 с.</w:t>
      </w:r>
    </w:p>
    <w:p w:rsidR="005C4DD0" w:rsidRDefault="005C4DD0" w:rsidP="00EF6832">
      <w:pPr>
        <w:pStyle w:val="afffffffe"/>
        <w:numPr>
          <w:ilvl w:val="0"/>
          <w:numId w:val="66"/>
        </w:numPr>
        <w:suppressAutoHyphens w:val="0"/>
        <w:spacing w:line="360" w:lineRule="auto"/>
        <w:rPr>
          <w:sz w:val="28"/>
        </w:rPr>
      </w:pPr>
      <w:r>
        <w:rPr>
          <w:sz w:val="28"/>
        </w:rPr>
        <w:t xml:space="preserve">Білодід І.К. Про порівняльну </w:t>
      </w:r>
      <w:proofErr w:type="gramStart"/>
      <w:r>
        <w:rPr>
          <w:sz w:val="28"/>
        </w:rPr>
        <w:t>стил</w:t>
      </w:r>
      <w:proofErr w:type="gramEnd"/>
      <w:r>
        <w:rPr>
          <w:sz w:val="28"/>
        </w:rPr>
        <w:t>істику східно-слов</w:t>
      </w:r>
      <w:r w:rsidRPr="00536E5A">
        <w:rPr>
          <w:sz w:val="28"/>
        </w:rPr>
        <w:t>’</w:t>
      </w:r>
      <w:r>
        <w:rPr>
          <w:sz w:val="28"/>
          <w:lang w:val="uk-UA"/>
        </w:rPr>
        <w:t>янських мов // Теоретичні проблеми лінгвістичної стилістики. – К.: Наукова думка, 1972. – 162 с.</w:t>
      </w:r>
    </w:p>
    <w:p w:rsidR="005C4DD0" w:rsidRDefault="005C4DD0" w:rsidP="00EF6832">
      <w:pPr>
        <w:pStyle w:val="afffffffe"/>
        <w:numPr>
          <w:ilvl w:val="0"/>
          <w:numId w:val="66"/>
        </w:numPr>
        <w:suppressAutoHyphens w:val="0"/>
        <w:spacing w:line="360" w:lineRule="auto"/>
        <w:rPr>
          <w:sz w:val="28"/>
        </w:rPr>
      </w:pPr>
      <w:r>
        <w:rPr>
          <w:sz w:val="28"/>
        </w:rPr>
        <w:t>Бойко</w:t>
      </w:r>
      <w:r w:rsidRPr="00536E5A">
        <w:rPr>
          <w:sz w:val="28"/>
        </w:rPr>
        <w:t xml:space="preserve"> </w:t>
      </w:r>
      <w:r>
        <w:rPr>
          <w:sz w:val="28"/>
        </w:rPr>
        <w:t>Л</w:t>
      </w:r>
      <w:r w:rsidRPr="00536E5A">
        <w:rPr>
          <w:sz w:val="28"/>
        </w:rPr>
        <w:t>.</w:t>
      </w:r>
      <w:r>
        <w:rPr>
          <w:sz w:val="28"/>
        </w:rPr>
        <w:t>М</w:t>
      </w:r>
      <w:r w:rsidRPr="00536E5A">
        <w:rPr>
          <w:sz w:val="28"/>
        </w:rPr>
        <w:t xml:space="preserve">. </w:t>
      </w:r>
      <w:r>
        <w:rPr>
          <w:sz w:val="28"/>
          <w:lang w:val="uk-UA"/>
        </w:rPr>
        <w:t>Номінація локативних артефакті</w:t>
      </w:r>
      <w:proofErr w:type="gramStart"/>
      <w:r>
        <w:rPr>
          <w:sz w:val="28"/>
          <w:lang w:val="uk-UA"/>
        </w:rPr>
        <w:t>в</w:t>
      </w:r>
      <w:proofErr w:type="gramEnd"/>
      <w:r>
        <w:rPr>
          <w:sz w:val="28"/>
          <w:lang w:val="uk-UA"/>
        </w:rPr>
        <w:t xml:space="preserve"> у російській та українській мовах: Автореф.дис….канд.філол.наук: 10.02.01. - К., 1996. – 23 с.</w:t>
      </w:r>
    </w:p>
    <w:p w:rsidR="005C4DD0" w:rsidRDefault="005C4DD0" w:rsidP="00EF6832">
      <w:pPr>
        <w:pStyle w:val="afffffffe"/>
        <w:numPr>
          <w:ilvl w:val="0"/>
          <w:numId w:val="66"/>
        </w:numPr>
        <w:suppressAutoHyphens w:val="0"/>
        <w:spacing w:line="360" w:lineRule="auto"/>
        <w:rPr>
          <w:sz w:val="28"/>
        </w:rPr>
      </w:pPr>
      <w:r>
        <w:rPr>
          <w:sz w:val="28"/>
          <w:lang w:val="uk-UA"/>
        </w:rPr>
        <w:t>Валуєва І.В. Порівняльне дослідження фразеологічних одиниць із зоосемічним компонентом у парадигматиці та синтагматиці (на матеріалі англомовних текстів ХХ століття): Автореф.дис…канд.філол.наук: 10.02.04. – О., 1996. – 16 с.</w:t>
      </w:r>
    </w:p>
    <w:p w:rsidR="005C4DD0" w:rsidRDefault="005C4DD0" w:rsidP="00EF6832">
      <w:pPr>
        <w:pStyle w:val="afffffffe"/>
        <w:numPr>
          <w:ilvl w:val="0"/>
          <w:numId w:val="66"/>
        </w:numPr>
        <w:suppressAutoHyphens w:val="0"/>
        <w:spacing w:line="360" w:lineRule="auto"/>
        <w:rPr>
          <w:sz w:val="28"/>
        </w:rPr>
      </w:pPr>
      <w:r>
        <w:rPr>
          <w:sz w:val="28"/>
          <w:lang w:val="uk-UA"/>
        </w:rPr>
        <w:t xml:space="preserve">Васильева </w:t>
      </w:r>
      <w:r>
        <w:rPr>
          <w:sz w:val="28"/>
        </w:rPr>
        <w:t>Э.В. Семантическая характеристика зоонимов на микро- и макроуровне // Семантика слова и его функционирование. – Кемерово, 1981. – С. 28-34.</w:t>
      </w:r>
    </w:p>
    <w:p w:rsidR="005C4DD0" w:rsidRDefault="005C4DD0" w:rsidP="00EF6832">
      <w:pPr>
        <w:pStyle w:val="afffffffe"/>
        <w:numPr>
          <w:ilvl w:val="0"/>
          <w:numId w:val="66"/>
        </w:numPr>
        <w:suppressAutoHyphens w:val="0"/>
        <w:spacing w:line="360" w:lineRule="auto"/>
        <w:rPr>
          <w:sz w:val="28"/>
        </w:rPr>
      </w:pPr>
      <w:r>
        <w:rPr>
          <w:sz w:val="28"/>
          <w:lang w:val="uk-UA"/>
        </w:rPr>
        <w:lastRenderedPageBreak/>
        <w:t xml:space="preserve">Виноградов В.В. </w:t>
      </w:r>
      <w:r>
        <w:rPr>
          <w:sz w:val="28"/>
        </w:rPr>
        <w:t>Проблемы русской стилистики. – М.: Высшая школа, 1981. – 320 с.</w:t>
      </w:r>
    </w:p>
    <w:p w:rsidR="005C4DD0" w:rsidRDefault="005C4DD0" w:rsidP="00EF6832">
      <w:pPr>
        <w:pStyle w:val="afffffffe"/>
        <w:numPr>
          <w:ilvl w:val="0"/>
          <w:numId w:val="66"/>
        </w:numPr>
        <w:suppressAutoHyphens w:val="0"/>
        <w:spacing w:line="360" w:lineRule="auto"/>
        <w:rPr>
          <w:sz w:val="28"/>
        </w:rPr>
      </w:pPr>
      <w:r>
        <w:rPr>
          <w:sz w:val="28"/>
        </w:rPr>
        <w:t>Вовк В.Н. Языковая метафора в художественной речи: Природа вторичной номинации. – К.: Наук</w:t>
      </w:r>
      <w:proofErr w:type="gramStart"/>
      <w:r>
        <w:rPr>
          <w:sz w:val="28"/>
        </w:rPr>
        <w:t>.д</w:t>
      </w:r>
      <w:proofErr w:type="gramEnd"/>
      <w:r>
        <w:rPr>
          <w:sz w:val="28"/>
        </w:rPr>
        <w:t>умка, 1986. – 142 с.</w:t>
      </w:r>
    </w:p>
    <w:p w:rsidR="005C4DD0" w:rsidRDefault="005C4DD0" w:rsidP="00EF6832">
      <w:pPr>
        <w:pStyle w:val="afffffffe"/>
        <w:numPr>
          <w:ilvl w:val="0"/>
          <w:numId w:val="66"/>
        </w:numPr>
        <w:suppressAutoHyphens w:val="0"/>
        <w:spacing w:line="360" w:lineRule="auto"/>
        <w:rPr>
          <w:color w:val="000000"/>
          <w:sz w:val="28"/>
          <w:lang w:val="uk-UA"/>
        </w:rPr>
      </w:pPr>
      <w:r>
        <w:rPr>
          <w:color w:val="000000"/>
          <w:sz w:val="28"/>
        </w:rPr>
        <w:t>Вольф Е.М. Функциональная семантика оценки. – М.: Наука, 1985. – 228с.</w:t>
      </w:r>
    </w:p>
    <w:p w:rsidR="005C4DD0" w:rsidRDefault="005C4DD0" w:rsidP="00EF6832">
      <w:pPr>
        <w:pStyle w:val="afffffffe"/>
        <w:numPr>
          <w:ilvl w:val="0"/>
          <w:numId w:val="66"/>
        </w:numPr>
        <w:suppressAutoHyphens w:val="0"/>
        <w:spacing w:line="360" w:lineRule="auto"/>
        <w:rPr>
          <w:color w:val="000000"/>
          <w:sz w:val="28"/>
          <w:lang w:val="uk-UA"/>
        </w:rPr>
      </w:pPr>
      <w:r>
        <w:rPr>
          <w:color w:val="000000"/>
          <w:sz w:val="28"/>
          <w:lang w:val="uk-UA"/>
        </w:rPr>
        <w:t>Гальперин И.Р. Текст как об</w:t>
      </w:r>
      <w:r>
        <w:rPr>
          <w:color w:val="000000"/>
          <w:sz w:val="28"/>
        </w:rPr>
        <w:t>ъект лингвистического исследования. – М.: Наука, 1981. – 139 с.</w:t>
      </w:r>
    </w:p>
    <w:p w:rsidR="005C4DD0" w:rsidRDefault="005C4DD0" w:rsidP="00EF6832">
      <w:pPr>
        <w:pStyle w:val="afffffffe"/>
        <w:numPr>
          <w:ilvl w:val="0"/>
          <w:numId w:val="66"/>
        </w:numPr>
        <w:suppressAutoHyphens w:val="0"/>
        <w:spacing w:line="360" w:lineRule="auto"/>
        <w:rPr>
          <w:color w:val="000000"/>
          <w:sz w:val="28"/>
          <w:lang w:val="uk-UA"/>
        </w:rPr>
      </w:pPr>
      <w:r>
        <w:rPr>
          <w:color w:val="000000"/>
          <w:sz w:val="28"/>
          <w:lang w:val="uk-UA"/>
        </w:rPr>
        <w:t xml:space="preserve">Гамзюк М.В. Емотивний компонент значення у процесі створення фразеологічних одиниць (на матеріалі німецької мови) / Київ. держ. лінгв. ун-т. – К.: Вид.центр КДЛУ, 2000. – 255 с.  </w:t>
      </w:r>
    </w:p>
    <w:p w:rsidR="005C4DD0" w:rsidRDefault="005C4DD0" w:rsidP="00EF6832">
      <w:pPr>
        <w:pStyle w:val="afffffffe"/>
        <w:numPr>
          <w:ilvl w:val="0"/>
          <w:numId w:val="66"/>
        </w:numPr>
        <w:suppressAutoHyphens w:val="0"/>
        <w:spacing w:line="360" w:lineRule="auto"/>
        <w:rPr>
          <w:color w:val="000000"/>
          <w:sz w:val="28"/>
          <w:lang w:val="uk-UA"/>
        </w:rPr>
      </w:pPr>
      <w:r>
        <w:rPr>
          <w:color w:val="000000"/>
          <w:sz w:val="28"/>
          <w:lang w:val="uk-UA"/>
        </w:rPr>
        <w:t xml:space="preserve">Гамзюк М.В. Роль емотивного компонента у семантичній структурі фразеологічних одиниць німецької мови </w:t>
      </w:r>
      <w:r>
        <w:rPr>
          <w:sz w:val="28"/>
          <w:lang w:val="uk-UA"/>
        </w:rPr>
        <w:t xml:space="preserve">// Іноземна філологія: Укр. наук. зб. – Л., 2001. – Вип.112. – С. 142-145. </w:t>
      </w:r>
    </w:p>
    <w:p w:rsidR="005C4DD0" w:rsidRDefault="005C4DD0" w:rsidP="00EF6832">
      <w:pPr>
        <w:pStyle w:val="afffffffe"/>
        <w:numPr>
          <w:ilvl w:val="0"/>
          <w:numId w:val="66"/>
        </w:numPr>
        <w:suppressAutoHyphens w:val="0"/>
        <w:spacing w:line="360" w:lineRule="auto"/>
        <w:rPr>
          <w:color w:val="000000"/>
          <w:sz w:val="28"/>
          <w:lang w:val="uk-UA"/>
        </w:rPr>
      </w:pPr>
      <w:r>
        <w:rPr>
          <w:color w:val="000000"/>
          <w:sz w:val="28"/>
        </w:rPr>
        <w:t xml:space="preserve">Говердовский В.И. Коннотативные проблемы перевода на близкородственные языки // Zeitschrift für Slawistik. – 1987. – </w:t>
      </w:r>
      <w:r>
        <w:rPr>
          <w:color w:val="000000"/>
          <w:sz w:val="28"/>
          <w:lang w:val="uk-UA"/>
        </w:rPr>
        <w:t xml:space="preserve">№2. – </w:t>
      </w:r>
      <w:r>
        <w:rPr>
          <w:color w:val="000000"/>
          <w:sz w:val="28"/>
          <w:lang w:val="en-US"/>
        </w:rPr>
        <w:t>S</w:t>
      </w:r>
      <w:r w:rsidRPr="00536E5A">
        <w:rPr>
          <w:color w:val="000000"/>
          <w:sz w:val="28"/>
        </w:rPr>
        <w:t>. 52-61.</w:t>
      </w:r>
    </w:p>
    <w:p w:rsidR="005C4DD0" w:rsidRDefault="005C4DD0" w:rsidP="00EF6832">
      <w:pPr>
        <w:pStyle w:val="afffffffe"/>
        <w:numPr>
          <w:ilvl w:val="0"/>
          <w:numId w:val="66"/>
        </w:numPr>
        <w:suppressAutoHyphens w:val="0"/>
        <w:spacing w:line="360" w:lineRule="auto"/>
        <w:rPr>
          <w:color w:val="000000"/>
          <w:sz w:val="28"/>
          <w:lang w:val="uk-UA"/>
        </w:rPr>
      </w:pPr>
      <w:r w:rsidRPr="00536E5A">
        <w:rPr>
          <w:color w:val="000000"/>
          <w:sz w:val="28"/>
          <w:lang w:val="uk-UA"/>
        </w:rPr>
        <w:t xml:space="preserve">Голод О.Є Особливості функціонування німецької пейоративної лексики </w:t>
      </w:r>
      <w:r>
        <w:rPr>
          <w:sz w:val="28"/>
          <w:lang w:val="uk-UA"/>
        </w:rPr>
        <w:t xml:space="preserve">// Іноземна філологія: Укр. наук. зб. – Л., 1999. – Вип.111. – С. 89-97. </w:t>
      </w:r>
    </w:p>
    <w:p w:rsidR="005C4DD0" w:rsidRDefault="005C4DD0" w:rsidP="00EF6832">
      <w:pPr>
        <w:pStyle w:val="afffffffe"/>
        <w:numPr>
          <w:ilvl w:val="0"/>
          <w:numId w:val="66"/>
        </w:numPr>
        <w:suppressAutoHyphens w:val="0"/>
        <w:spacing w:line="360" w:lineRule="auto"/>
        <w:rPr>
          <w:sz w:val="28"/>
        </w:rPr>
      </w:pPr>
      <w:r>
        <w:rPr>
          <w:sz w:val="28"/>
          <w:lang w:val="uk-UA"/>
        </w:rPr>
        <w:t>Гончарова Т.І. Спільність та специфіка зооморфних картин світу: Автореф.дис…канд.філол.наук: 10.02.01. – Х., 1996. – 22 с.</w:t>
      </w:r>
    </w:p>
    <w:p w:rsidR="005C4DD0" w:rsidRDefault="005C4DD0" w:rsidP="00EF6832">
      <w:pPr>
        <w:pStyle w:val="afffffffe"/>
        <w:numPr>
          <w:ilvl w:val="0"/>
          <w:numId w:val="66"/>
        </w:numPr>
        <w:suppressAutoHyphens w:val="0"/>
        <w:spacing w:line="360" w:lineRule="auto"/>
        <w:rPr>
          <w:sz w:val="28"/>
        </w:rPr>
      </w:pPr>
      <w:r>
        <w:rPr>
          <w:sz w:val="28"/>
        </w:rPr>
        <w:t>Гумбольдт В.Ф. Избраные труды по языкознанию. – М.: Прогресс, 1984. – 39с.</w:t>
      </w:r>
    </w:p>
    <w:p w:rsidR="005C4DD0" w:rsidRDefault="005C4DD0" w:rsidP="00EF6832">
      <w:pPr>
        <w:pStyle w:val="afffffffe"/>
        <w:numPr>
          <w:ilvl w:val="0"/>
          <w:numId w:val="66"/>
        </w:numPr>
        <w:suppressAutoHyphens w:val="0"/>
        <w:spacing w:line="360" w:lineRule="auto"/>
        <w:rPr>
          <w:sz w:val="28"/>
        </w:rPr>
      </w:pPr>
      <w:r>
        <w:rPr>
          <w:sz w:val="28"/>
          <w:lang w:val="uk-UA"/>
        </w:rPr>
        <w:t xml:space="preserve">Доброльожа Г.М. Ідеографія і генезис поліських антропогностичних порівнянь: </w:t>
      </w:r>
      <w:r>
        <w:rPr>
          <w:sz w:val="28"/>
        </w:rPr>
        <w:t>Автореф</w:t>
      </w:r>
      <w:r w:rsidRPr="00536E5A">
        <w:rPr>
          <w:sz w:val="28"/>
        </w:rPr>
        <w:t>.</w:t>
      </w:r>
      <w:r>
        <w:rPr>
          <w:sz w:val="28"/>
        </w:rPr>
        <w:t>дис</w:t>
      </w:r>
      <w:r w:rsidRPr="00536E5A">
        <w:rPr>
          <w:sz w:val="28"/>
        </w:rPr>
        <w:t>…</w:t>
      </w:r>
      <w:r>
        <w:rPr>
          <w:sz w:val="28"/>
        </w:rPr>
        <w:t>канд</w:t>
      </w:r>
      <w:r w:rsidRPr="00536E5A">
        <w:rPr>
          <w:sz w:val="28"/>
        </w:rPr>
        <w:t>.</w:t>
      </w:r>
      <w:r>
        <w:rPr>
          <w:sz w:val="28"/>
        </w:rPr>
        <w:t>філол</w:t>
      </w:r>
      <w:r w:rsidRPr="00536E5A">
        <w:rPr>
          <w:sz w:val="28"/>
        </w:rPr>
        <w:t>.</w:t>
      </w:r>
      <w:r>
        <w:rPr>
          <w:sz w:val="28"/>
        </w:rPr>
        <w:t>наук</w:t>
      </w:r>
      <w:r w:rsidRPr="00536E5A">
        <w:rPr>
          <w:sz w:val="28"/>
        </w:rPr>
        <w:t xml:space="preserve">: 10.02.01 / </w:t>
      </w:r>
      <w:r>
        <w:rPr>
          <w:sz w:val="28"/>
        </w:rPr>
        <w:t>НАН</w:t>
      </w:r>
      <w:r w:rsidRPr="00536E5A">
        <w:rPr>
          <w:sz w:val="28"/>
        </w:rPr>
        <w:t xml:space="preserve"> </w:t>
      </w:r>
      <w:r>
        <w:rPr>
          <w:sz w:val="28"/>
        </w:rPr>
        <w:t>України</w:t>
      </w:r>
      <w:r w:rsidRPr="00536E5A">
        <w:rPr>
          <w:sz w:val="28"/>
        </w:rPr>
        <w:t xml:space="preserve">, </w:t>
      </w:r>
      <w:r>
        <w:rPr>
          <w:sz w:val="28"/>
        </w:rPr>
        <w:t>ін</w:t>
      </w:r>
      <w:r w:rsidRPr="00536E5A">
        <w:rPr>
          <w:sz w:val="28"/>
        </w:rPr>
        <w:t>-</w:t>
      </w:r>
      <w:r>
        <w:rPr>
          <w:sz w:val="28"/>
        </w:rPr>
        <w:t>т</w:t>
      </w:r>
      <w:r w:rsidRPr="00536E5A">
        <w:rPr>
          <w:sz w:val="28"/>
        </w:rPr>
        <w:t xml:space="preserve"> </w:t>
      </w:r>
      <w:r>
        <w:rPr>
          <w:sz w:val="28"/>
        </w:rPr>
        <w:t>мовознав</w:t>
      </w:r>
      <w:r w:rsidRPr="00536E5A">
        <w:rPr>
          <w:sz w:val="28"/>
        </w:rPr>
        <w:t xml:space="preserve">. </w:t>
      </w:r>
      <w:r>
        <w:rPr>
          <w:sz w:val="28"/>
        </w:rPr>
        <w:t>ім</w:t>
      </w:r>
      <w:r w:rsidRPr="00536E5A">
        <w:rPr>
          <w:sz w:val="28"/>
        </w:rPr>
        <w:t>.</w:t>
      </w:r>
      <w:r>
        <w:rPr>
          <w:sz w:val="28"/>
        </w:rPr>
        <w:t>О</w:t>
      </w:r>
      <w:r w:rsidRPr="00536E5A">
        <w:rPr>
          <w:sz w:val="28"/>
        </w:rPr>
        <w:t>.</w:t>
      </w:r>
      <w:r>
        <w:rPr>
          <w:sz w:val="28"/>
        </w:rPr>
        <w:t>О</w:t>
      </w:r>
      <w:r w:rsidRPr="00536E5A">
        <w:rPr>
          <w:sz w:val="28"/>
        </w:rPr>
        <w:t>.</w:t>
      </w:r>
      <w:r>
        <w:rPr>
          <w:sz w:val="28"/>
        </w:rPr>
        <w:t>Потебні</w:t>
      </w:r>
      <w:r w:rsidRPr="00536E5A">
        <w:rPr>
          <w:sz w:val="28"/>
        </w:rPr>
        <w:t xml:space="preserve">. – </w:t>
      </w:r>
      <w:r>
        <w:rPr>
          <w:sz w:val="28"/>
        </w:rPr>
        <w:t>Житомир</w:t>
      </w:r>
      <w:r w:rsidRPr="00536E5A">
        <w:rPr>
          <w:sz w:val="28"/>
        </w:rPr>
        <w:t xml:space="preserve">, 1997. – 16 </w:t>
      </w:r>
      <w:r>
        <w:rPr>
          <w:sz w:val="28"/>
        </w:rPr>
        <w:t>с</w:t>
      </w:r>
      <w:r w:rsidRPr="00536E5A">
        <w:rPr>
          <w:sz w:val="28"/>
        </w:rPr>
        <w:t>.</w:t>
      </w:r>
    </w:p>
    <w:p w:rsidR="005C4DD0" w:rsidRDefault="005C4DD0" w:rsidP="00EF6832">
      <w:pPr>
        <w:pStyle w:val="afffffffe"/>
        <w:numPr>
          <w:ilvl w:val="0"/>
          <w:numId w:val="66"/>
        </w:numPr>
        <w:suppressAutoHyphens w:val="0"/>
        <w:spacing w:line="360" w:lineRule="auto"/>
        <w:rPr>
          <w:sz w:val="28"/>
        </w:rPr>
      </w:pPr>
      <w:r>
        <w:rPr>
          <w:sz w:val="28"/>
        </w:rPr>
        <w:t>Дубровська</w:t>
      </w:r>
      <w:proofErr w:type="gramStart"/>
      <w:r w:rsidRPr="00536E5A">
        <w:rPr>
          <w:sz w:val="28"/>
        </w:rPr>
        <w:t xml:space="preserve"> </w:t>
      </w:r>
      <w:r>
        <w:rPr>
          <w:sz w:val="28"/>
        </w:rPr>
        <w:t>І</w:t>
      </w:r>
      <w:r w:rsidRPr="00536E5A">
        <w:rPr>
          <w:sz w:val="28"/>
        </w:rPr>
        <w:t>.</w:t>
      </w:r>
      <w:proofErr w:type="gramEnd"/>
      <w:r>
        <w:rPr>
          <w:sz w:val="28"/>
        </w:rPr>
        <w:t>Б</w:t>
      </w:r>
      <w:r w:rsidRPr="00536E5A">
        <w:rPr>
          <w:sz w:val="28"/>
        </w:rPr>
        <w:t xml:space="preserve">. </w:t>
      </w:r>
      <w:r>
        <w:rPr>
          <w:sz w:val="28"/>
        </w:rPr>
        <w:t>Біблійно</w:t>
      </w:r>
      <w:r w:rsidRPr="00536E5A">
        <w:rPr>
          <w:sz w:val="28"/>
        </w:rPr>
        <w:t>-</w:t>
      </w:r>
      <w:r>
        <w:rPr>
          <w:sz w:val="28"/>
        </w:rPr>
        <w:t>християнська</w:t>
      </w:r>
      <w:r w:rsidRPr="00536E5A">
        <w:rPr>
          <w:sz w:val="28"/>
        </w:rPr>
        <w:t xml:space="preserve"> </w:t>
      </w:r>
      <w:r>
        <w:rPr>
          <w:sz w:val="28"/>
        </w:rPr>
        <w:t>метафора</w:t>
      </w:r>
      <w:r w:rsidRPr="00536E5A">
        <w:rPr>
          <w:sz w:val="28"/>
        </w:rPr>
        <w:t xml:space="preserve"> </w:t>
      </w:r>
      <w:r>
        <w:rPr>
          <w:sz w:val="28"/>
        </w:rPr>
        <w:t>в</w:t>
      </w:r>
      <w:r w:rsidRPr="00536E5A">
        <w:rPr>
          <w:sz w:val="28"/>
        </w:rPr>
        <w:t xml:space="preserve"> </w:t>
      </w:r>
      <w:r>
        <w:rPr>
          <w:sz w:val="28"/>
        </w:rPr>
        <w:t>німецькій</w:t>
      </w:r>
      <w:r w:rsidRPr="00536E5A">
        <w:rPr>
          <w:sz w:val="28"/>
        </w:rPr>
        <w:t xml:space="preserve"> </w:t>
      </w:r>
      <w:r>
        <w:rPr>
          <w:sz w:val="28"/>
        </w:rPr>
        <w:t>мові</w:t>
      </w:r>
      <w:r w:rsidRPr="00536E5A">
        <w:rPr>
          <w:sz w:val="28"/>
        </w:rPr>
        <w:t xml:space="preserve">: </w:t>
      </w:r>
      <w:r>
        <w:rPr>
          <w:sz w:val="28"/>
        </w:rPr>
        <w:t>номінативний</w:t>
      </w:r>
      <w:r w:rsidRPr="00536E5A">
        <w:rPr>
          <w:sz w:val="28"/>
        </w:rPr>
        <w:t xml:space="preserve"> </w:t>
      </w:r>
      <w:r>
        <w:rPr>
          <w:sz w:val="28"/>
        </w:rPr>
        <w:t>аспект</w:t>
      </w:r>
      <w:r w:rsidRPr="00536E5A">
        <w:rPr>
          <w:sz w:val="28"/>
        </w:rPr>
        <w:t xml:space="preserve">: </w:t>
      </w:r>
      <w:r>
        <w:rPr>
          <w:sz w:val="28"/>
        </w:rPr>
        <w:t>Автореф</w:t>
      </w:r>
      <w:proofErr w:type="gramStart"/>
      <w:r w:rsidRPr="00536E5A">
        <w:rPr>
          <w:sz w:val="28"/>
        </w:rPr>
        <w:t>.</w:t>
      </w:r>
      <w:r>
        <w:rPr>
          <w:sz w:val="28"/>
        </w:rPr>
        <w:t>д</w:t>
      </w:r>
      <w:proofErr w:type="gramEnd"/>
      <w:r>
        <w:rPr>
          <w:sz w:val="28"/>
        </w:rPr>
        <w:t>ис</w:t>
      </w:r>
      <w:r w:rsidRPr="00536E5A">
        <w:rPr>
          <w:sz w:val="28"/>
        </w:rPr>
        <w:t>…</w:t>
      </w:r>
      <w:r>
        <w:rPr>
          <w:sz w:val="28"/>
        </w:rPr>
        <w:t>канд</w:t>
      </w:r>
      <w:r w:rsidRPr="00536E5A">
        <w:rPr>
          <w:sz w:val="28"/>
        </w:rPr>
        <w:t>.</w:t>
      </w:r>
      <w:r>
        <w:rPr>
          <w:sz w:val="28"/>
        </w:rPr>
        <w:t>філол</w:t>
      </w:r>
      <w:r w:rsidRPr="00536E5A">
        <w:rPr>
          <w:sz w:val="28"/>
        </w:rPr>
        <w:t>.</w:t>
      </w:r>
      <w:r>
        <w:rPr>
          <w:sz w:val="28"/>
        </w:rPr>
        <w:t>наук</w:t>
      </w:r>
      <w:r w:rsidRPr="00536E5A">
        <w:rPr>
          <w:sz w:val="28"/>
        </w:rPr>
        <w:t xml:space="preserve">: 10.02.04. – </w:t>
      </w:r>
      <w:r>
        <w:rPr>
          <w:sz w:val="28"/>
        </w:rPr>
        <w:t>Київ</w:t>
      </w:r>
      <w:r w:rsidRPr="00536E5A">
        <w:rPr>
          <w:sz w:val="28"/>
        </w:rPr>
        <w:t xml:space="preserve">. </w:t>
      </w:r>
      <w:r>
        <w:rPr>
          <w:sz w:val="28"/>
        </w:rPr>
        <w:t>нац</w:t>
      </w:r>
      <w:r w:rsidRPr="00536E5A">
        <w:rPr>
          <w:sz w:val="28"/>
        </w:rPr>
        <w:t xml:space="preserve">. </w:t>
      </w:r>
      <w:r>
        <w:rPr>
          <w:sz w:val="28"/>
        </w:rPr>
        <w:t>лінгв</w:t>
      </w:r>
      <w:r w:rsidRPr="00536E5A">
        <w:rPr>
          <w:sz w:val="28"/>
        </w:rPr>
        <w:t xml:space="preserve">. </w:t>
      </w:r>
      <w:r>
        <w:rPr>
          <w:sz w:val="28"/>
        </w:rPr>
        <w:t>ун</w:t>
      </w:r>
      <w:r w:rsidRPr="00536E5A">
        <w:rPr>
          <w:sz w:val="28"/>
        </w:rPr>
        <w:t>-</w:t>
      </w:r>
      <w:r>
        <w:rPr>
          <w:sz w:val="28"/>
        </w:rPr>
        <w:t>т</w:t>
      </w:r>
      <w:r w:rsidRPr="00536E5A">
        <w:rPr>
          <w:sz w:val="28"/>
        </w:rPr>
        <w:t xml:space="preserve">. – </w:t>
      </w:r>
      <w:r>
        <w:rPr>
          <w:sz w:val="28"/>
        </w:rPr>
        <w:t>К</w:t>
      </w:r>
      <w:r w:rsidRPr="00536E5A">
        <w:rPr>
          <w:sz w:val="28"/>
        </w:rPr>
        <w:t xml:space="preserve">., 2001. – 20 </w:t>
      </w:r>
      <w:r>
        <w:rPr>
          <w:sz w:val="28"/>
        </w:rPr>
        <w:t>с</w:t>
      </w:r>
      <w:r w:rsidRPr="00536E5A">
        <w:rPr>
          <w:sz w:val="28"/>
        </w:rPr>
        <w:t>.</w:t>
      </w:r>
    </w:p>
    <w:p w:rsidR="005C4DD0" w:rsidRDefault="005C4DD0" w:rsidP="00EF6832">
      <w:pPr>
        <w:pStyle w:val="afffffffe"/>
        <w:numPr>
          <w:ilvl w:val="0"/>
          <w:numId w:val="66"/>
        </w:numPr>
        <w:suppressAutoHyphens w:val="0"/>
        <w:spacing w:line="360" w:lineRule="auto"/>
        <w:rPr>
          <w:sz w:val="28"/>
        </w:rPr>
      </w:pPr>
      <w:r>
        <w:rPr>
          <w:sz w:val="28"/>
        </w:rPr>
        <w:t>Єрмоленко С.Я. Нариси з української словесності (</w:t>
      </w:r>
      <w:proofErr w:type="gramStart"/>
      <w:r>
        <w:rPr>
          <w:sz w:val="28"/>
        </w:rPr>
        <w:t>стил</w:t>
      </w:r>
      <w:proofErr w:type="gramEnd"/>
      <w:r>
        <w:rPr>
          <w:sz w:val="28"/>
        </w:rPr>
        <w:t>істика та культура мови) / Ін-т укр. мови НАН України, Укр. наук.-вироб. центр «Рідна мова». – К.: Довіра, 1999. – 431 с.</w:t>
      </w:r>
    </w:p>
    <w:p w:rsidR="005C4DD0" w:rsidRDefault="005C4DD0" w:rsidP="00EF6832">
      <w:pPr>
        <w:pStyle w:val="afffffffe"/>
        <w:numPr>
          <w:ilvl w:val="0"/>
          <w:numId w:val="66"/>
        </w:numPr>
        <w:suppressAutoHyphens w:val="0"/>
        <w:spacing w:line="360" w:lineRule="auto"/>
        <w:rPr>
          <w:sz w:val="28"/>
        </w:rPr>
      </w:pPr>
      <w:r>
        <w:rPr>
          <w:sz w:val="28"/>
        </w:rPr>
        <w:lastRenderedPageBreak/>
        <w:t xml:space="preserve">Жаботинская С.А. Концептуальный анализ: типы фреймов // </w:t>
      </w:r>
      <w:proofErr w:type="gramStart"/>
      <w:r>
        <w:rPr>
          <w:sz w:val="28"/>
        </w:rPr>
        <w:t>В</w:t>
      </w:r>
      <w:proofErr w:type="gramEnd"/>
      <w:r>
        <w:rPr>
          <w:sz w:val="28"/>
          <w:lang w:val="uk-UA"/>
        </w:rPr>
        <w:t>і</w:t>
      </w:r>
      <w:r>
        <w:rPr>
          <w:sz w:val="28"/>
        </w:rPr>
        <w:t>сник Черкаського університету: Сер. Філологічні науки. – 1999. – Вип.11.– С.12-25.</w:t>
      </w:r>
    </w:p>
    <w:p w:rsidR="005C4DD0" w:rsidRDefault="005C4DD0" w:rsidP="00EF6832">
      <w:pPr>
        <w:pStyle w:val="afffffffe"/>
        <w:numPr>
          <w:ilvl w:val="0"/>
          <w:numId w:val="66"/>
        </w:numPr>
        <w:suppressAutoHyphens w:val="0"/>
        <w:spacing w:line="360" w:lineRule="auto"/>
        <w:rPr>
          <w:sz w:val="28"/>
        </w:rPr>
      </w:pPr>
      <w:r>
        <w:rPr>
          <w:sz w:val="28"/>
          <w:lang w:val="uk-UA"/>
        </w:rPr>
        <w:t>Жельвис</w:t>
      </w:r>
      <w:r>
        <w:rPr>
          <w:sz w:val="28"/>
        </w:rPr>
        <w:t xml:space="preserve"> В.И. Национально-специфические особенности лексической семантики зоонимов как элемент типологического анализа // Лексическая семантика и фразеология. – Л.: Изд-во ЛГУ. – 1987. – С. 30-38.</w:t>
      </w:r>
    </w:p>
    <w:p w:rsidR="005C4DD0" w:rsidRDefault="005C4DD0" w:rsidP="00EF6832">
      <w:pPr>
        <w:pStyle w:val="afffffffe"/>
        <w:numPr>
          <w:ilvl w:val="0"/>
          <w:numId w:val="66"/>
        </w:numPr>
        <w:suppressAutoHyphens w:val="0"/>
        <w:spacing w:line="360" w:lineRule="auto"/>
        <w:rPr>
          <w:sz w:val="28"/>
        </w:rPr>
      </w:pPr>
      <w:r>
        <w:rPr>
          <w:sz w:val="28"/>
        </w:rPr>
        <w:t xml:space="preserve">Журек М. Фразеологизмы с компонентом – наименованием животного, характеризующие человека, в русском и польском языках // Systemy zoonomicne u jezykach slowianskych pod red. St.Warchola. – Lublin: Wydavnictwo universytety M.C. Sklodowskiej, 1996. – </w:t>
      </w:r>
      <w:r>
        <w:rPr>
          <w:sz w:val="28"/>
          <w:lang w:val="uk-UA"/>
        </w:rPr>
        <w:t>С. 34-42.</w:t>
      </w:r>
      <w:r>
        <w:rPr>
          <w:sz w:val="28"/>
        </w:rPr>
        <w:t xml:space="preserve"> </w:t>
      </w:r>
    </w:p>
    <w:p w:rsidR="005C4DD0" w:rsidRDefault="005C4DD0" w:rsidP="00EF6832">
      <w:pPr>
        <w:pStyle w:val="afffffffe"/>
        <w:numPr>
          <w:ilvl w:val="0"/>
          <w:numId w:val="66"/>
        </w:numPr>
        <w:suppressAutoHyphens w:val="0"/>
        <w:spacing w:line="360" w:lineRule="auto"/>
        <w:rPr>
          <w:sz w:val="28"/>
        </w:rPr>
      </w:pPr>
      <w:r>
        <w:rPr>
          <w:sz w:val="28"/>
          <w:lang w:val="uk-UA"/>
        </w:rPr>
        <w:t xml:space="preserve">Задорожна І.П. Зооніми у фразеологічному словнику і художньому тексті // </w:t>
      </w:r>
      <w:r>
        <w:rPr>
          <w:sz w:val="28"/>
        </w:rPr>
        <w:t>// Наук. вісн. Чернівец. ун-ту: Зб. наук. пр</w:t>
      </w:r>
      <w:proofErr w:type="gramStart"/>
      <w:r>
        <w:rPr>
          <w:sz w:val="28"/>
        </w:rPr>
        <w:t xml:space="preserve">. –– </w:t>
      </w:r>
      <w:proofErr w:type="gramEnd"/>
      <w:r>
        <w:rPr>
          <w:sz w:val="28"/>
        </w:rPr>
        <w:t>Чернівці, 2003. – Вип.156: Германська філологія. – С. 3-12.</w:t>
      </w:r>
    </w:p>
    <w:p w:rsidR="005C4DD0" w:rsidRDefault="005C4DD0" w:rsidP="00EF6832">
      <w:pPr>
        <w:pStyle w:val="afffffffe"/>
        <w:numPr>
          <w:ilvl w:val="0"/>
          <w:numId w:val="66"/>
        </w:numPr>
        <w:suppressAutoHyphens w:val="0"/>
        <w:spacing w:line="360" w:lineRule="auto"/>
        <w:rPr>
          <w:sz w:val="28"/>
        </w:rPr>
      </w:pPr>
      <w:r>
        <w:rPr>
          <w:sz w:val="28"/>
          <w:lang w:val="uk-UA"/>
        </w:rPr>
        <w:t xml:space="preserve">Заоборна М.С. Складнопідрядні речення в сучасній українській мові. </w:t>
      </w:r>
      <w:r>
        <w:rPr>
          <w:sz w:val="28"/>
        </w:rPr>
        <w:t>Автореф</w:t>
      </w:r>
      <w:proofErr w:type="gramStart"/>
      <w:r>
        <w:rPr>
          <w:sz w:val="28"/>
        </w:rPr>
        <w:t>.д</w:t>
      </w:r>
      <w:proofErr w:type="gramEnd"/>
      <w:r>
        <w:rPr>
          <w:sz w:val="28"/>
        </w:rPr>
        <w:t xml:space="preserve">ис…канд.філол.наук: 10.02.01. – </w:t>
      </w:r>
      <w:r>
        <w:rPr>
          <w:sz w:val="28"/>
          <w:lang w:val="uk-UA"/>
        </w:rPr>
        <w:t xml:space="preserve"> Х., 1997. –  18 с.</w:t>
      </w:r>
    </w:p>
    <w:p w:rsidR="005C4DD0" w:rsidRDefault="005C4DD0" w:rsidP="00EF6832">
      <w:pPr>
        <w:pStyle w:val="afffffffe"/>
        <w:numPr>
          <w:ilvl w:val="0"/>
          <w:numId w:val="66"/>
        </w:numPr>
        <w:suppressAutoHyphens w:val="0"/>
        <w:spacing w:line="360" w:lineRule="auto"/>
        <w:rPr>
          <w:color w:val="000000"/>
          <w:sz w:val="28"/>
        </w:rPr>
      </w:pPr>
      <w:r>
        <w:rPr>
          <w:color w:val="000000"/>
          <w:sz w:val="28"/>
          <w:lang w:val="uk-UA"/>
        </w:rPr>
        <w:t>Звегинцев В.А. Семасиология. – М.: Наука, 1957. – 322 c.</w:t>
      </w:r>
    </w:p>
    <w:p w:rsidR="005C4DD0" w:rsidRDefault="005C4DD0" w:rsidP="00EF6832">
      <w:pPr>
        <w:pStyle w:val="afffffffe"/>
        <w:numPr>
          <w:ilvl w:val="0"/>
          <w:numId w:val="66"/>
        </w:numPr>
        <w:suppressAutoHyphens w:val="0"/>
        <w:spacing w:line="360" w:lineRule="auto"/>
        <w:rPr>
          <w:sz w:val="28"/>
        </w:rPr>
      </w:pPr>
      <w:r>
        <w:rPr>
          <w:sz w:val="28"/>
          <w:lang w:val="uk-UA"/>
        </w:rPr>
        <w:t>Зеленько А.С. Проблеми семасіології (від класичної описової через когнітивну до лінгвістичного детермінізму) / Луган.держ.пед.ун-т ім.Т.Шевченка. – Луганськ: Альма-матер, 2001. – 209 с.</w:t>
      </w:r>
    </w:p>
    <w:p w:rsidR="005C4DD0" w:rsidRDefault="005C4DD0" w:rsidP="00EF6832">
      <w:pPr>
        <w:pStyle w:val="afffffffe"/>
        <w:numPr>
          <w:ilvl w:val="0"/>
          <w:numId w:val="66"/>
        </w:numPr>
        <w:suppressAutoHyphens w:val="0"/>
        <w:spacing w:line="360" w:lineRule="auto"/>
        <w:rPr>
          <w:sz w:val="28"/>
        </w:rPr>
      </w:pPr>
      <w:r>
        <w:rPr>
          <w:sz w:val="28"/>
          <w:lang w:val="uk-UA"/>
        </w:rPr>
        <w:t>Зорівчак Р.П. Фразеологічна одиниця як перекладознавча категорія (на матеріалі перекладів творів української літератури англійською мовою). – Л.: Вища школа, 1983. – 213 с.</w:t>
      </w:r>
    </w:p>
    <w:p w:rsidR="005C4DD0" w:rsidRDefault="005C4DD0" w:rsidP="00EF6832">
      <w:pPr>
        <w:pStyle w:val="afffffffe"/>
        <w:numPr>
          <w:ilvl w:val="0"/>
          <w:numId w:val="66"/>
        </w:numPr>
        <w:suppressAutoHyphens w:val="0"/>
        <w:spacing w:line="360" w:lineRule="auto"/>
        <w:rPr>
          <w:sz w:val="28"/>
        </w:rPr>
      </w:pPr>
      <w:r>
        <w:rPr>
          <w:sz w:val="28"/>
        </w:rPr>
        <w:t xml:space="preserve">Искандерова И.З. Семантико-структурная характеристика сравнительных конструкций немецкого языка. </w:t>
      </w:r>
      <w:r>
        <w:rPr>
          <w:sz w:val="28"/>
          <w:lang w:val="uk-UA"/>
        </w:rPr>
        <w:t>Автореф. дис….канд.филол.наук: 10.02.04.– М., 1982. – 16 с.</w:t>
      </w:r>
    </w:p>
    <w:p w:rsidR="005C4DD0" w:rsidRDefault="005C4DD0" w:rsidP="00EF6832">
      <w:pPr>
        <w:pStyle w:val="afffffffe"/>
        <w:numPr>
          <w:ilvl w:val="0"/>
          <w:numId w:val="66"/>
        </w:numPr>
        <w:suppressAutoHyphens w:val="0"/>
        <w:spacing w:line="360" w:lineRule="auto"/>
        <w:rPr>
          <w:sz w:val="28"/>
        </w:rPr>
      </w:pPr>
      <w:r>
        <w:rPr>
          <w:sz w:val="28"/>
          <w:lang w:val="uk-UA"/>
        </w:rPr>
        <w:t>Кагановська О.М. Проблема імпліцитно-експліцитних зв</w:t>
      </w:r>
      <w:r w:rsidRPr="00536E5A">
        <w:rPr>
          <w:sz w:val="28"/>
        </w:rPr>
        <w:t>’</w:t>
      </w:r>
      <w:r>
        <w:rPr>
          <w:sz w:val="28"/>
          <w:lang w:val="uk-UA"/>
        </w:rPr>
        <w:t>язків у світлі теорії мовної комунікації // Вісник ХДУ. Серія романо-герм.філологія. – 1999. – Вип.435. – С.39-46.</w:t>
      </w:r>
    </w:p>
    <w:p w:rsidR="005C4DD0" w:rsidRDefault="005C4DD0" w:rsidP="00EF6832">
      <w:pPr>
        <w:pStyle w:val="afffffffe"/>
        <w:numPr>
          <w:ilvl w:val="0"/>
          <w:numId w:val="66"/>
        </w:numPr>
        <w:suppressAutoHyphens w:val="0"/>
        <w:spacing w:line="360" w:lineRule="auto"/>
        <w:rPr>
          <w:sz w:val="28"/>
        </w:rPr>
      </w:pPr>
      <w:r>
        <w:rPr>
          <w:sz w:val="28"/>
          <w:lang w:val="uk-UA"/>
        </w:rPr>
        <w:t>Карабута О.П. Лексико-семантична і словотвірна структура зоологічних назв сучасної української мови: Автореф.дис….канд.філол.наук.– Д., 1997. – 24 с.</w:t>
      </w:r>
    </w:p>
    <w:p w:rsidR="005C4DD0" w:rsidRDefault="005C4DD0" w:rsidP="00EF6832">
      <w:pPr>
        <w:pStyle w:val="afffffffe"/>
        <w:numPr>
          <w:ilvl w:val="0"/>
          <w:numId w:val="66"/>
        </w:numPr>
        <w:suppressAutoHyphens w:val="0"/>
        <w:spacing w:line="360" w:lineRule="auto"/>
        <w:rPr>
          <w:sz w:val="28"/>
        </w:rPr>
      </w:pPr>
      <w:r>
        <w:rPr>
          <w:sz w:val="28"/>
        </w:rPr>
        <w:t>Кассирер Э. Сила метафоры. // Теория метафоры. – М.: Прогресс, 1990. – С. 91-97.</w:t>
      </w:r>
    </w:p>
    <w:p w:rsidR="005C4DD0" w:rsidRDefault="005C4DD0" w:rsidP="00EF6832">
      <w:pPr>
        <w:pStyle w:val="afffffffe"/>
        <w:numPr>
          <w:ilvl w:val="0"/>
          <w:numId w:val="66"/>
        </w:numPr>
        <w:suppressAutoHyphens w:val="0"/>
        <w:spacing w:line="360" w:lineRule="auto"/>
        <w:rPr>
          <w:sz w:val="28"/>
        </w:rPr>
      </w:pPr>
      <w:proofErr w:type="gramStart"/>
      <w:r>
        <w:rPr>
          <w:sz w:val="28"/>
        </w:rPr>
        <w:lastRenderedPageBreak/>
        <w:t>К</w:t>
      </w:r>
      <w:proofErr w:type="gramEnd"/>
      <w:r>
        <w:rPr>
          <w:sz w:val="28"/>
        </w:rPr>
        <w:t>іс</w:t>
      </w:r>
      <w:r w:rsidRPr="00536E5A">
        <w:rPr>
          <w:sz w:val="28"/>
        </w:rPr>
        <w:t xml:space="preserve"> </w:t>
      </w:r>
      <w:r>
        <w:rPr>
          <w:sz w:val="28"/>
        </w:rPr>
        <w:t>Т</w:t>
      </w:r>
      <w:r w:rsidRPr="00536E5A">
        <w:rPr>
          <w:sz w:val="28"/>
        </w:rPr>
        <w:t>.</w:t>
      </w:r>
      <w:r>
        <w:rPr>
          <w:sz w:val="28"/>
        </w:rPr>
        <w:t>Є</w:t>
      </w:r>
      <w:r w:rsidRPr="00536E5A">
        <w:rPr>
          <w:sz w:val="28"/>
        </w:rPr>
        <w:t xml:space="preserve">. </w:t>
      </w:r>
      <w:r>
        <w:rPr>
          <w:sz w:val="28"/>
        </w:rPr>
        <w:t>Еволюція</w:t>
      </w:r>
      <w:r w:rsidRPr="00536E5A">
        <w:rPr>
          <w:sz w:val="28"/>
        </w:rPr>
        <w:t xml:space="preserve"> </w:t>
      </w:r>
      <w:r>
        <w:rPr>
          <w:sz w:val="28"/>
        </w:rPr>
        <w:t>художньої</w:t>
      </w:r>
      <w:r w:rsidRPr="00536E5A">
        <w:rPr>
          <w:sz w:val="28"/>
        </w:rPr>
        <w:t xml:space="preserve"> </w:t>
      </w:r>
      <w:r>
        <w:rPr>
          <w:sz w:val="28"/>
        </w:rPr>
        <w:t>метафори</w:t>
      </w:r>
      <w:r w:rsidRPr="00536E5A">
        <w:rPr>
          <w:sz w:val="28"/>
        </w:rPr>
        <w:t xml:space="preserve">: </w:t>
      </w:r>
      <w:r>
        <w:rPr>
          <w:sz w:val="28"/>
        </w:rPr>
        <w:t>лінгвокультурний</w:t>
      </w:r>
      <w:r w:rsidRPr="00536E5A">
        <w:rPr>
          <w:sz w:val="28"/>
        </w:rPr>
        <w:t xml:space="preserve"> </w:t>
      </w:r>
      <w:r>
        <w:rPr>
          <w:sz w:val="28"/>
        </w:rPr>
        <w:t>аспект</w:t>
      </w:r>
      <w:r w:rsidRPr="00536E5A">
        <w:rPr>
          <w:sz w:val="28"/>
        </w:rPr>
        <w:t xml:space="preserve">: </w:t>
      </w:r>
      <w:r>
        <w:rPr>
          <w:sz w:val="28"/>
        </w:rPr>
        <w:t>Автореф</w:t>
      </w:r>
      <w:r w:rsidRPr="00536E5A">
        <w:rPr>
          <w:sz w:val="28"/>
        </w:rPr>
        <w:t xml:space="preserve">. </w:t>
      </w:r>
      <w:r>
        <w:rPr>
          <w:sz w:val="28"/>
        </w:rPr>
        <w:t>дис</w:t>
      </w:r>
      <w:r w:rsidRPr="00536E5A">
        <w:rPr>
          <w:sz w:val="28"/>
        </w:rPr>
        <w:t>…</w:t>
      </w:r>
      <w:r>
        <w:rPr>
          <w:sz w:val="28"/>
        </w:rPr>
        <w:t>канд</w:t>
      </w:r>
      <w:proofErr w:type="gramStart"/>
      <w:r w:rsidRPr="00536E5A">
        <w:rPr>
          <w:sz w:val="28"/>
        </w:rPr>
        <w:t>.</w:t>
      </w:r>
      <w:r>
        <w:rPr>
          <w:sz w:val="28"/>
        </w:rPr>
        <w:t>ф</w:t>
      </w:r>
      <w:proofErr w:type="gramEnd"/>
      <w:r>
        <w:rPr>
          <w:sz w:val="28"/>
        </w:rPr>
        <w:t>ілол</w:t>
      </w:r>
      <w:r w:rsidRPr="00536E5A">
        <w:rPr>
          <w:sz w:val="28"/>
        </w:rPr>
        <w:t>.</w:t>
      </w:r>
      <w:r>
        <w:rPr>
          <w:sz w:val="28"/>
        </w:rPr>
        <w:t>наук</w:t>
      </w:r>
      <w:r w:rsidRPr="00536E5A">
        <w:rPr>
          <w:sz w:val="28"/>
        </w:rPr>
        <w:t xml:space="preserve">: 10.02.01. – </w:t>
      </w:r>
      <w:r>
        <w:rPr>
          <w:sz w:val="28"/>
        </w:rPr>
        <w:t>К</w:t>
      </w:r>
      <w:r w:rsidRPr="00536E5A">
        <w:rPr>
          <w:sz w:val="28"/>
        </w:rPr>
        <w:t xml:space="preserve">., 2001. – 19 </w:t>
      </w:r>
      <w:r>
        <w:rPr>
          <w:sz w:val="28"/>
        </w:rPr>
        <w:t>с</w:t>
      </w:r>
      <w:r w:rsidRPr="00536E5A">
        <w:rPr>
          <w:sz w:val="28"/>
        </w:rPr>
        <w:t>.</w:t>
      </w:r>
    </w:p>
    <w:p w:rsidR="005C4DD0" w:rsidRDefault="005C4DD0" w:rsidP="00EF6832">
      <w:pPr>
        <w:pStyle w:val="afffffffe"/>
        <w:numPr>
          <w:ilvl w:val="0"/>
          <w:numId w:val="66"/>
        </w:numPr>
        <w:suppressAutoHyphens w:val="0"/>
        <w:spacing w:line="360" w:lineRule="auto"/>
        <w:rPr>
          <w:sz w:val="28"/>
        </w:rPr>
      </w:pPr>
      <w:r>
        <w:rPr>
          <w:sz w:val="28"/>
        </w:rPr>
        <w:t>Кожина М.Н. К основаниям функциональной стилистики. – Пермь, 1968. – 251 с.</w:t>
      </w:r>
    </w:p>
    <w:p w:rsidR="005C4DD0" w:rsidRDefault="005C4DD0" w:rsidP="00EF6832">
      <w:pPr>
        <w:pStyle w:val="afffffffe"/>
        <w:numPr>
          <w:ilvl w:val="0"/>
          <w:numId w:val="66"/>
        </w:numPr>
        <w:suppressAutoHyphens w:val="0"/>
        <w:spacing w:line="360" w:lineRule="auto"/>
        <w:rPr>
          <w:sz w:val="28"/>
        </w:rPr>
      </w:pPr>
      <w:r>
        <w:rPr>
          <w:sz w:val="28"/>
          <w:lang w:val="uk-UA"/>
        </w:rPr>
        <w:t>Коломієць З. Порівняльні фраземи у складі ФСГ “Інтелектуальні якості людини” в українській та німецькій мовах // Нова філологія: Зб.наук.пр. Запорізького держ. ун-ту. – 2002. - №3 (14). – С. 100-113.</w:t>
      </w:r>
    </w:p>
    <w:p w:rsidR="005C4DD0" w:rsidRDefault="005C4DD0" w:rsidP="00EF6832">
      <w:pPr>
        <w:pStyle w:val="afffffffe"/>
        <w:numPr>
          <w:ilvl w:val="0"/>
          <w:numId w:val="66"/>
        </w:numPr>
        <w:suppressAutoHyphens w:val="0"/>
        <w:spacing w:line="360" w:lineRule="auto"/>
        <w:rPr>
          <w:color w:val="000000"/>
          <w:sz w:val="28"/>
        </w:rPr>
      </w:pPr>
      <w:r>
        <w:rPr>
          <w:color w:val="000000"/>
          <w:sz w:val="28"/>
          <w:lang w:val="uk-UA"/>
        </w:rPr>
        <w:t>Колшанский Г.В. Об</w:t>
      </w:r>
      <w:r>
        <w:rPr>
          <w:color w:val="000000"/>
          <w:sz w:val="28"/>
        </w:rPr>
        <w:t>ъективная картина мира в познании и языке. – М.</w:t>
      </w:r>
      <w:r>
        <w:rPr>
          <w:color w:val="000000"/>
          <w:sz w:val="28"/>
          <w:lang w:val="uk-UA"/>
        </w:rPr>
        <w:t>: Наука</w:t>
      </w:r>
      <w:r>
        <w:rPr>
          <w:color w:val="000000"/>
          <w:sz w:val="28"/>
        </w:rPr>
        <w:t>, 1990. – 107 с.</w:t>
      </w:r>
    </w:p>
    <w:p w:rsidR="005C4DD0" w:rsidRDefault="005C4DD0" w:rsidP="00EF6832">
      <w:pPr>
        <w:pStyle w:val="afffffffe"/>
        <w:numPr>
          <w:ilvl w:val="0"/>
          <w:numId w:val="66"/>
        </w:numPr>
        <w:suppressAutoHyphens w:val="0"/>
        <w:spacing w:line="360" w:lineRule="auto"/>
        <w:rPr>
          <w:sz w:val="28"/>
        </w:rPr>
      </w:pPr>
      <w:r>
        <w:rPr>
          <w:sz w:val="28"/>
          <w:lang w:val="uk-UA"/>
        </w:rPr>
        <w:t>Космеда Т.А. Употребление зоосемизмов в значении “лицо с семантикой моральной оценки” (на материале русского и украинского яз</w:t>
      </w:r>
      <w:r>
        <w:rPr>
          <w:sz w:val="28"/>
        </w:rPr>
        <w:t>ы</w:t>
      </w:r>
      <w:r>
        <w:rPr>
          <w:sz w:val="28"/>
          <w:lang w:val="uk-UA"/>
        </w:rPr>
        <w:t>ков) // Вестник Львовского университета. – Л.: Изд-во Львовского ун-та, 1986. – Вып.17. – С. 20-24.</w:t>
      </w:r>
    </w:p>
    <w:p w:rsidR="005C4DD0" w:rsidRDefault="005C4DD0" w:rsidP="00EF6832">
      <w:pPr>
        <w:pStyle w:val="afffffffe"/>
        <w:numPr>
          <w:ilvl w:val="0"/>
          <w:numId w:val="66"/>
        </w:numPr>
        <w:suppressAutoHyphens w:val="0"/>
        <w:spacing w:line="360" w:lineRule="auto"/>
        <w:rPr>
          <w:sz w:val="28"/>
        </w:rPr>
      </w:pPr>
      <w:r>
        <w:rPr>
          <w:sz w:val="28"/>
          <w:lang w:val="uk-UA"/>
        </w:rPr>
        <w:t>Космеда Т.А. Аксіологічні аспекти прагмалінгвістики: формування і розвиток категорії оцінки. – Л.: ЛНУ ім. Івана Франка, 2000. – 349 с.</w:t>
      </w:r>
    </w:p>
    <w:p w:rsidR="005C4DD0" w:rsidRDefault="005C4DD0" w:rsidP="00EF6832">
      <w:pPr>
        <w:pStyle w:val="afffffffe"/>
        <w:numPr>
          <w:ilvl w:val="0"/>
          <w:numId w:val="66"/>
        </w:numPr>
        <w:suppressAutoHyphens w:val="0"/>
        <w:spacing w:line="360" w:lineRule="auto"/>
        <w:rPr>
          <w:sz w:val="28"/>
        </w:rPr>
      </w:pPr>
      <w:r>
        <w:rPr>
          <w:sz w:val="28"/>
        </w:rPr>
        <w:t>Кубрякова Е.С. Номинативный аспект речевой деятельности. М.: Наука, 1986. – 157</w:t>
      </w:r>
      <w:r>
        <w:rPr>
          <w:sz w:val="28"/>
          <w:lang w:val="uk-UA"/>
        </w:rPr>
        <w:t xml:space="preserve"> </w:t>
      </w:r>
      <w:r>
        <w:rPr>
          <w:sz w:val="28"/>
        </w:rPr>
        <w:t>с.</w:t>
      </w:r>
    </w:p>
    <w:p w:rsidR="005C4DD0" w:rsidRDefault="005C4DD0" w:rsidP="00EF6832">
      <w:pPr>
        <w:pStyle w:val="afffffffe"/>
        <w:numPr>
          <w:ilvl w:val="0"/>
          <w:numId w:val="66"/>
        </w:numPr>
        <w:suppressAutoHyphens w:val="0"/>
        <w:spacing w:line="360" w:lineRule="auto"/>
        <w:rPr>
          <w:sz w:val="28"/>
        </w:rPr>
      </w:pPr>
      <w:r>
        <w:rPr>
          <w:sz w:val="28"/>
        </w:rPr>
        <w:t>Кубрякова Е.С. Проблемы представления знаний в современной науке и роль лингвистики в решении этих проблем. // Язык и структуры представления знаний. – М.: РАН, 1992. – С. 106-113.</w:t>
      </w:r>
    </w:p>
    <w:p w:rsidR="005C4DD0" w:rsidRDefault="005C4DD0" w:rsidP="00EF6832">
      <w:pPr>
        <w:pStyle w:val="afffffffe"/>
        <w:numPr>
          <w:ilvl w:val="0"/>
          <w:numId w:val="66"/>
        </w:numPr>
        <w:suppressAutoHyphens w:val="0"/>
        <w:spacing w:line="360" w:lineRule="auto"/>
        <w:rPr>
          <w:sz w:val="28"/>
        </w:rPr>
      </w:pPr>
      <w:r>
        <w:rPr>
          <w:sz w:val="28"/>
          <w:lang w:val="uk-UA"/>
        </w:rPr>
        <w:t>К</w:t>
      </w:r>
      <w:r>
        <w:rPr>
          <w:sz w:val="28"/>
        </w:rPr>
        <w:t>унин А.В. Фразеология современного английского языка. – М.: Наука, 1972. – 288с.</w:t>
      </w:r>
    </w:p>
    <w:p w:rsidR="005C4DD0" w:rsidRDefault="005C4DD0" w:rsidP="00EF6832">
      <w:pPr>
        <w:pStyle w:val="afffffffe"/>
        <w:numPr>
          <w:ilvl w:val="0"/>
          <w:numId w:val="66"/>
        </w:numPr>
        <w:suppressAutoHyphens w:val="0"/>
        <w:spacing w:line="360" w:lineRule="auto"/>
        <w:rPr>
          <w:sz w:val="28"/>
        </w:rPr>
      </w:pPr>
      <w:r>
        <w:rPr>
          <w:sz w:val="28"/>
        </w:rPr>
        <w:t>Кунин А.В. Механизм окказиональной номинации и проблема оценки // Лексикология и стилистика английского языка. – Сб. науч. тр. Моск. пед. ин-та ин</w:t>
      </w:r>
      <w:proofErr w:type="gramStart"/>
      <w:r>
        <w:rPr>
          <w:sz w:val="28"/>
        </w:rPr>
        <w:t>.</w:t>
      </w:r>
      <w:proofErr w:type="gramEnd"/>
      <w:r>
        <w:rPr>
          <w:sz w:val="28"/>
        </w:rPr>
        <w:t xml:space="preserve"> </w:t>
      </w:r>
      <w:proofErr w:type="gramStart"/>
      <w:r>
        <w:rPr>
          <w:sz w:val="28"/>
        </w:rPr>
        <w:t>я</w:t>
      </w:r>
      <w:proofErr w:type="gramEnd"/>
      <w:r>
        <w:rPr>
          <w:sz w:val="28"/>
        </w:rPr>
        <w:t>з. им. М.Тореза. – М.: Изд-во Моск. гос. пед. ин-та. – 1980. – Вып.168. – С. 14-28.</w:t>
      </w:r>
    </w:p>
    <w:p w:rsidR="005C4DD0" w:rsidRDefault="005C4DD0" w:rsidP="00EF6832">
      <w:pPr>
        <w:pStyle w:val="afffffffe"/>
        <w:numPr>
          <w:ilvl w:val="0"/>
          <w:numId w:val="66"/>
        </w:numPr>
        <w:suppressAutoHyphens w:val="0"/>
        <w:spacing w:line="360" w:lineRule="auto"/>
        <w:rPr>
          <w:sz w:val="28"/>
        </w:rPr>
      </w:pPr>
      <w:r>
        <w:rPr>
          <w:sz w:val="28"/>
        </w:rPr>
        <w:t>Кусько</w:t>
      </w:r>
      <w:r w:rsidRPr="00536E5A">
        <w:rPr>
          <w:sz w:val="28"/>
        </w:rPr>
        <w:t xml:space="preserve"> </w:t>
      </w:r>
      <w:r>
        <w:rPr>
          <w:sz w:val="28"/>
        </w:rPr>
        <w:t>К</w:t>
      </w:r>
      <w:r w:rsidRPr="00536E5A">
        <w:rPr>
          <w:sz w:val="28"/>
        </w:rPr>
        <w:t>.</w:t>
      </w:r>
      <w:r>
        <w:rPr>
          <w:sz w:val="28"/>
        </w:rPr>
        <w:t>Я</w:t>
      </w:r>
      <w:r w:rsidRPr="00536E5A">
        <w:rPr>
          <w:sz w:val="28"/>
        </w:rPr>
        <w:t xml:space="preserve">. </w:t>
      </w:r>
      <w:r>
        <w:rPr>
          <w:sz w:val="28"/>
        </w:rPr>
        <w:t>Лінгвістика</w:t>
      </w:r>
      <w:r w:rsidRPr="00536E5A">
        <w:rPr>
          <w:sz w:val="28"/>
        </w:rPr>
        <w:t xml:space="preserve"> </w:t>
      </w:r>
      <w:r>
        <w:rPr>
          <w:sz w:val="28"/>
        </w:rPr>
        <w:t>тексту</w:t>
      </w:r>
      <w:r w:rsidRPr="00536E5A">
        <w:rPr>
          <w:sz w:val="28"/>
        </w:rPr>
        <w:t xml:space="preserve"> </w:t>
      </w:r>
      <w:r>
        <w:rPr>
          <w:sz w:val="28"/>
        </w:rPr>
        <w:t>та</w:t>
      </w:r>
      <w:r w:rsidRPr="00536E5A">
        <w:rPr>
          <w:sz w:val="28"/>
        </w:rPr>
        <w:t xml:space="preserve"> </w:t>
      </w:r>
      <w:r>
        <w:rPr>
          <w:sz w:val="28"/>
        </w:rPr>
        <w:t>її</w:t>
      </w:r>
      <w:r w:rsidRPr="00536E5A">
        <w:rPr>
          <w:sz w:val="28"/>
        </w:rPr>
        <w:t xml:space="preserve"> </w:t>
      </w:r>
      <w:r>
        <w:rPr>
          <w:sz w:val="28"/>
        </w:rPr>
        <w:t>когнітивний</w:t>
      </w:r>
      <w:r w:rsidRPr="00536E5A">
        <w:rPr>
          <w:sz w:val="28"/>
        </w:rPr>
        <w:t xml:space="preserve"> </w:t>
      </w:r>
      <w:r>
        <w:rPr>
          <w:sz w:val="28"/>
        </w:rPr>
        <w:t>потенціал</w:t>
      </w:r>
      <w:r w:rsidRPr="00536E5A">
        <w:rPr>
          <w:sz w:val="28"/>
        </w:rPr>
        <w:t xml:space="preserve"> //</w:t>
      </w:r>
      <w:r>
        <w:rPr>
          <w:sz w:val="28"/>
          <w:lang w:val="uk-UA"/>
        </w:rPr>
        <w:t xml:space="preserve"> Іноземна філологія: Укр. наук</w:t>
      </w:r>
      <w:proofErr w:type="gramStart"/>
      <w:r>
        <w:rPr>
          <w:sz w:val="28"/>
          <w:lang w:val="uk-UA"/>
        </w:rPr>
        <w:t>.</w:t>
      </w:r>
      <w:proofErr w:type="gramEnd"/>
      <w:r>
        <w:rPr>
          <w:sz w:val="28"/>
          <w:lang w:val="uk-UA"/>
        </w:rPr>
        <w:t xml:space="preserve"> </w:t>
      </w:r>
      <w:proofErr w:type="gramStart"/>
      <w:r>
        <w:rPr>
          <w:sz w:val="28"/>
          <w:lang w:val="uk-UA"/>
        </w:rPr>
        <w:t>з</w:t>
      </w:r>
      <w:proofErr w:type="gramEnd"/>
      <w:r>
        <w:rPr>
          <w:sz w:val="28"/>
          <w:lang w:val="uk-UA"/>
        </w:rPr>
        <w:t xml:space="preserve">б. – Л.: 1999. – Вип.111. – С. 98-102. </w:t>
      </w:r>
    </w:p>
    <w:p w:rsidR="005C4DD0" w:rsidRDefault="005C4DD0" w:rsidP="00EF6832">
      <w:pPr>
        <w:pStyle w:val="afffffffe"/>
        <w:numPr>
          <w:ilvl w:val="0"/>
          <w:numId w:val="66"/>
        </w:numPr>
        <w:suppressAutoHyphens w:val="0"/>
        <w:spacing w:line="360" w:lineRule="auto"/>
        <w:rPr>
          <w:sz w:val="28"/>
        </w:rPr>
      </w:pPr>
      <w:r>
        <w:rPr>
          <w:sz w:val="28"/>
          <w:lang w:val="uk-UA"/>
        </w:rPr>
        <w:t xml:space="preserve">Куцик О.А. Слова-символи як образно-смисловий центр формування фразеологізмів (на матеріалі української, російської мов): </w:t>
      </w:r>
      <w:r>
        <w:rPr>
          <w:sz w:val="28"/>
          <w:lang w:val="uk-UA"/>
        </w:rPr>
        <w:lastRenderedPageBreak/>
        <w:t>Автореф.дис…канд.філол.наук: 10.02.01; 10.02.02 / Київ. нац.ун-т ім. Т.Шевченка. – К., 1997. – 22 с.</w:t>
      </w:r>
    </w:p>
    <w:p w:rsidR="005C4DD0" w:rsidRDefault="005C4DD0" w:rsidP="00EF6832">
      <w:pPr>
        <w:pStyle w:val="afffffffe"/>
        <w:numPr>
          <w:ilvl w:val="0"/>
          <w:numId w:val="66"/>
        </w:numPr>
        <w:suppressAutoHyphens w:val="0"/>
        <w:spacing w:line="360" w:lineRule="auto"/>
        <w:rPr>
          <w:sz w:val="28"/>
        </w:rPr>
      </w:pPr>
      <w:r>
        <w:rPr>
          <w:sz w:val="28"/>
        </w:rPr>
        <w:t xml:space="preserve">Левицкий В.В. Статистическое изучение лексической семантики. К., 1989. – 156с. </w:t>
      </w:r>
    </w:p>
    <w:p w:rsidR="005C4DD0" w:rsidRDefault="005C4DD0" w:rsidP="00EF6832">
      <w:pPr>
        <w:pStyle w:val="afffffffe"/>
        <w:numPr>
          <w:ilvl w:val="0"/>
          <w:numId w:val="66"/>
        </w:numPr>
        <w:suppressAutoHyphens w:val="0"/>
        <w:spacing w:line="360" w:lineRule="auto"/>
        <w:rPr>
          <w:sz w:val="28"/>
        </w:rPr>
      </w:pPr>
      <w:r>
        <w:rPr>
          <w:sz w:val="28"/>
        </w:rPr>
        <w:t>Левицкий В.В., Стернин И.А. Экспериментальные методы в семасиологии. Воронеж: Изд-во Воронежск</w:t>
      </w:r>
      <w:proofErr w:type="gramStart"/>
      <w:r>
        <w:rPr>
          <w:sz w:val="28"/>
        </w:rPr>
        <w:t>.у</w:t>
      </w:r>
      <w:proofErr w:type="gramEnd"/>
      <w:r>
        <w:rPr>
          <w:sz w:val="28"/>
        </w:rPr>
        <w:t>н-та, 1989. – 192 с.</w:t>
      </w:r>
    </w:p>
    <w:p w:rsidR="005C4DD0" w:rsidRDefault="005C4DD0" w:rsidP="00EF6832">
      <w:pPr>
        <w:pStyle w:val="afffffffe"/>
        <w:numPr>
          <w:ilvl w:val="0"/>
          <w:numId w:val="66"/>
        </w:numPr>
        <w:suppressAutoHyphens w:val="0"/>
        <w:spacing w:line="360" w:lineRule="auto"/>
        <w:rPr>
          <w:sz w:val="28"/>
        </w:rPr>
      </w:pPr>
      <w:r>
        <w:rPr>
          <w:sz w:val="28"/>
        </w:rPr>
        <w:t>Левицький</w:t>
      </w:r>
      <w:r w:rsidRPr="00536E5A">
        <w:rPr>
          <w:sz w:val="28"/>
        </w:rPr>
        <w:t xml:space="preserve"> </w:t>
      </w:r>
      <w:r>
        <w:rPr>
          <w:sz w:val="28"/>
        </w:rPr>
        <w:t>В</w:t>
      </w:r>
      <w:r w:rsidRPr="00536E5A">
        <w:rPr>
          <w:sz w:val="28"/>
        </w:rPr>
        <w:t>.</w:t>
      </w:r>
      <w:r>
        <w:rPr>
          <w:sz w:val="28"/>
        </w:rPr>
        <w:t>В</w:t>
      </w:r>
      <w:r w:rsidRPr="00536E5A">
        <w:rPr>
          <w:sz w:val="28"/>
        </w:rPr>
        <w:t xml:space="preserve">., </w:t>
      </w:r>
      <w:r>
        <w:rPr>
          <w:sz w:val="28"/>
        </w:rPr>
        <w:t>Огуй</w:t>
      </w:r>
      <w:r w:rsidRPr="00536E5A">
        <w:rPr>
          <w:sz w:val="28"/>
        </w:rPr>
        <w:t xml:space="preserve"> </w:t>
      </w:r>
      <w:r>
        <w:rPr>
          <w:sz w:val="28"/>
        </w:rPr>
        <w:t>О</w:t>
      </w:r>
      <w:r w:rsidRPr="00536E5A">
        <w:rPr>
          <w:sz w:val="28"/>
        </w:rPr>
        <w:t>.</w:t>
      </w:r>
      <w:r>
        <w:rPr>
          <w:sz w:val="28"/>
        </w:rPr>
        <w:t>Д</w:t>
      </w:r>
      <w:r w:rsidRPr="00536E5A">
        <w:rPr>
          <w:sz w:val="28"/>
        </w:rPr>
        <w:t xml:space="preserve">., </w:t>
      </w:r>
      <w:r>
        <w:rPr>
          <w:sz w:val="28"/>
        </w:rPr>
        <w:t>Кійко</w:t>
      </w:r>
      <w:r w:rsidRPr="00536E5A">
        <w:rPr>
          <w:sz w:val="28"/>
        </w:rPr>
        <w:t xml:space="preserve"> </w:t>
      </w:r>
      <w:r>
        <w:rPr>
          <w:sz w:val="28"/>
        </w:rPr>
        <w:t>С</w:t>
      </w:r>
      <w:r w:rsidRPr="00536E5A">
        <w:rPr>
          <w:sz w:val="28"/>
        </w:rPr>
        <w:t>.</w:t>
      </w:r>
      <w:r>
        <w:rPr>
          <w:sz w:val="28"/>
        </w:rPr>
        <w:t>В</w:t>
      </w:r>
      <w:r w:rsidRPr="00536E5A">
        <w:rPr>
          <w:sz w:val="28"/>
        </w:rPr>
        <w:t xml:space="preserve">., </w:t>
      </w:r>
      <w:r>
        <w:rPr>
          <w:sz w:val="28"/>
        </w:rPr>
        <w:t>Кійко</w:t>
      </w:r>
      <w:r w:rsidRPr="00536E5A">
        <w:rPr>
          <w:sz w:val="28"/>
        </w:rPr>
        <w:t xml:space="preserve"> </w:t>
      </w:r>
      <w:r>
        <w:rPr>
          <w:sz w:val="28"/>
        </w:rPr>
        <w:t>Ю</w:t>
      </w:r>
      <w:r w:rsidRPr="00536E5A">
        <w:rPr>
          <w:sz w:val="28"/>
        </w:rPr>
        <w:t>.</w:t>
      </w:r>
      <w:r>
        <w:rPr>
          <w:sz w:val="28"/>
        </w:rPr>
        <w:t>Є</w:t>
      </w:r>
      <w:r w:rsidRPr="00536E5A">
        <w:rPr>
          <w:sz w:val="28"/>
        </w:rPr>
        <w:t xml:space="preserve">. </w:t>
      </w:r>
      <w:r>
        <w:rPr>
          <w:sz w:val="28"/>
        </w:rPr>
        <w:t>Апроксимативні</w:t>
      </w:r>
      <w:r w:rsidRPr="00536E5A">
        <w:rPr>
          <w:sz w:val="28"/>
        </w:rPr>
        <w:t xml:space="preserve"> </w:t>
      </w:r>
      <w:r>
        <w:rPr>
          <w:sz w:val="28"/>
        </w:rPr>
        <w:t>методи</w:t>
      </w:r>
      <w:r w:rsidRPr="00536E5A">
        <w:rPr>
          <w:sz w:val="28"/>
        </w:rPr>
        <w:t xml:space="preserve"> </w:t>
      </w:r>
      <w:r>
        <w:rPr>
          <w:sz w:val="28"/>
        </w:rPr>
        <w:t>вивчення</w:t>
      </w:r>
      <w:r w:rsidRPr="00536E5A">
        <w:rPr>
          <w:sz w:val="28"/>
        </w:rPr>
        <w:t xml:space="preserve"> </w:t>
      </w:r>
      <w:r>
        <w:rPr>
          <w:sz w:val="28"/>
        </w:rPr>
        <w:t>лексичного</w:t>
      </w:r>
      <w:r w:rsidRPr="00536E5A">
        <w:rPr>
          <w:sz w:val="28"/>
        </w:rPr>
        <w:t xml:space="preserve"> </w:t>
      </w:r>
      <w:r>
        <w:rPr>
          <w:sz w:val="28"/>
        </w:rPr>
        <w:t>складу</w:t>
      </w:r>
      <w:r w:rsidRPr="00536E5A">
        <w:rPr>
          <w:sz w:val="28"/>
        </w:rPr>
        <w:t xml:space="preserve">: </w:t>
      </w:r>
      <w:r>
        <w:rPr>
          <w:sz w:val="28"/>
        </w:rPr>
        <w:t>Навч</w:t>
      </w:r>
      <w:r w:rsidRPr="00536E5A">
        <w:rPr>
          <w:sz w:val="28"/>
        </w:rPr>
        <w:t xml:space="preserve">. </w:t>
      </w:r>
      <w:proofErr w:type="gramStart"/>
      <w:r>
        <w:rPr>
          <w:sz w:val="28"/>
        </w:rPr>
        <w:t>пос</w:t>
      </w:r>
      <w:proofErr w:type="gramEnd"/>
      <w:r>
        <w:rPr>
          <w:sz w:val="28"/>
        </w:rPr>
        <w:t>іб</w:t>
      </w:r>
      <w:r w:rsidRPr="00536E5A">
        <w:rPr>
          <w:sz w:val="28"/>
        </w:rPr>
        <w:t xml:space="preserve">. – </w:t>
      </w:r>
      <w:r>
        <w:rPr>
          <w:sz w:val="28"/>
        </w:rPr>
        <w:t>Чернівці</w:t>
      </w:r>
      <w:r w:rsidRPr="00536E5A">
        <w:rPr>
          <w:sz w:val="28"/>
        </w:rPr>
        <w:t xml:space="preserve">: </w:t>
      </w:r>
      <w:r>
        <w:rPr>
          <w:sz w:val="28"/>
        </w:rPr>
        <w:t>Рута</w:t>
      </w:r>
      <w:r w:rsidRPr="00536E5A">
        <w:rPr>
          <w:sz w:val="28"/>
        </w:rPr>
        <w:t xml:space="preserve">, 2000. – 136 </w:t>
      </w:r>
      <w:r>
        <w:rPr>
          <w:sz w:val="28"/>
        </w:rPr>
        <w:t>с</w:t>
      </w:r>
      <w:r w:rsidRPr="00536E5A">
        <w:rPr>
          <w:sz w:val="28"/>
        </w:rPr>
        <w:t>.</w:t>
      </w:r>
    </w:p>
    <w:p w:rsidR="005C4DD0" w:rsidRDefault="005C4DD0" w:rsidP="00EF6832">
      <w:pPr>
        <w:pStyle w:val="afffffffe"/>
        <w:numPr>
          <w:ilvl w:val="0"/>
          <w:numId w:val="66"/>
        </w:numPr>
        <w:suppressAutoHyphens w:val="0"/>
        <w:spacing w:line="360" w:lineRule="auto"/>
        <w:rPr>
          <w:sz w:val="28"/>
        </w:rPr>
      </w:pPr>
      <w:r>
        <w:rPr>
          <w:sz w:val="28"/>
        </w:rPr>
        <w:t>Лещук Т.Й. В царині мовного інтелекту: на основі нім</w:t>
      </w:r>
      <w:proofErr w:type="gramStart"/>
      <w:r>
        <w:rPr>
          <w:sz w:val="28"/>
        </w:rPr>
        <w:t>.-</w:t>
      </w:r>
      <w:proofErr w:type="gramEnd"/>
      <w:r>
        <w:rPr>
          <w:sz w:val="28"/>
        </w:rPr>
        <w:t>укр.лексичних порівнянь. – Л.: Т-во укр</w:t>
      </w:r>
      <w:proofErr w:type="gramStart"/>
      <w:r>
        <w:rPr>
          <w:sz w:val="28"/>
        </w:rPr>
        <w:t>.м</w:t>
      </w:r>
      <w:proofErr w:type="gramEnd"/>
      <w:r>
        <w:rPr>
          <w:sz w:val="28"/>
        </w:rPr>
        <w:t>ови ім.Т. Шевченка «Просвіта», 1999. – 216 с.</w:t>
      </w:r>
    </w:p>
    <w:p w:rsidR="005C4DD0" w:rsidRDefault="005C4DD0" w:rsidP="00EF6832">
      <w:pPr>
        <w:pStyle w:val="afffffffe"/>
        <w:numPr>
          <w:ilvl w:val="0"/>
          <w:numId w:val="66"/>
        </w:numPr>
        <w:suppressAutoHyphens w:val="0"/>
        <w:spacing w:line="360" w:lineRule="auto"/>
        <w:rPr>
          <w:sz w:val="28"/>
          <w:lang w:val="uk-UA"/>
        </w:rPr>
      </w:pPr>
      <w:r>
        <w:rPr>
          <w:sz w:val="28"/>
          <w:lang w:val="uk-UA"/>
        </w:rPr>
        <w:t>Лисенко О.М. Дериваційні процеси у німецькій фразеології (на матеріалі фразеологічних біблеїзмів). Автореф.дис…канд.філол.наук: 10.02.04 / Київ. нац.ун-т ім. Т.Шевченка. – К., 2000. – 20 с.</w:t>
      </w:r>
    </w:p>
    <w:p w:rsidR="005C4DD0" w:rsidRDefault="005C4DD0" w:rsidP="00EF6832">
      <w:pPr>
        <w:pStyle w:val="afffffffe"/>
        <w:numPr>
          <w:ilvl w:val="0"/>
          <w:numId w:val="66"/>
        </w:numPr>
        <w:suppressAutoHyphens w:val="0"/>
        <w:spacing w:line="360" w:lineRule="auto"/>
        <w:rPr>
          <w:sz w:val="28"/>
          <w:lang w:val="uk-UA"/>
        </w:rPr>
      </w:pPr>
      <w:r>
        <w:rPr>
          <w:sz w:val="28"/>
          <w:lang w:val="uk-UA"/>
        </w:rPr>
        <w:t>Манакін В. Когнітивна лінгвістика і контрастивна семантика // Наукові записики. Сер. Філологічні науки: Зб.наук.пр. Кіровоград. держ.пед.ун-ту ім. Винниченка. – 1999. – Вип.16. – С.10-14.</w:t>
      </w:r>
    </w:p>
    <w:p w:rsidR="005C4DD0" w:rsidRDefault="005C4DD0" w:rsidP="00EF6832">
      <w:pPr>
        <w:pStyle w:val="afffffffe"/>
        <w:numPr>
          <w:ilvl w:val="0"/>
          <w:numId w:val="66"/>
        </w:numPr>
        <w:suppressAutoHyphens w:val="0"/>
        <w:spacing w:line="360" w:lineRule="auto"/>
        <w:rPr>
          <w:sz w:val="28"/>
          <w:lang w:val="uk-UA"/>
        </w:rPr>
      </w:pPr>
      <w:r>
        <w:rPr>
          <w:sz w:val="28"/>
          <w:lang w:val="uk-UA"/>
        </w:rPr>
        <w:t xml:space="preserve">Мацько Л.І., Мацько О.М., Сидоренко О.М. Стилістика української мови: Підручник; За ред. Л.І.Мацько. – К.: Вища шк., 2003. – 462 с. </w:t>
      </w:r>
    </w:p>
    <w:p w:rsidR="005C4DD0" w:rsidRDefault="005C4DD0" w:rsidP="00EF6832">
      <w:pPr>
        <w:pStyle w:val="afffffffe"/>
        <w:numPr>
          <w:ilvl w:val="0"/>
          <w:numId w:val="66"/>
        </w:numPr>
        <w:suppressAutoHyphens w:val="0"/>
        <w:spacing w:line="360" w:lineRule="auto"/>
        <w:rPr>
          <w:sz w:val="28"/>
          <w:lang w:val="uk-UA"/>
        </w:rPr>
      </w:pPr>
      <w:r>
        <w:rPr>
          <w:sz w:val="28"/>
        </w:rPr>
        <w:t xml:space="preserve"> Миллер Е.Н. Природа лексической и фразеологической антонимии. – Саратов: Изд-во Саратов</w:t>
      </w:r>
      <w:proofErr w:type="gramStart"/>
      <w:r>
        <w:rPr>
          <w:sz w:val="28"/>
        </w:rPr>
        <w:t>.</w:t>
      </w:r>
      <w:proofErr w:type="gramEnd"/>
      <w:r>
        <w:rPr>
          <w:sz w:val="28"/>
        </w:rPr>
        <w:t xml:space="preserve"> </w:t>
      </w:r>
      <w:proofErr w:type="gramStart"/>
      <w:r>
        <w:rPr>
          <w:sz w:val="28"/>
        </w:rPr>
        <w:t>у</w:t>
      </w:r>
      <w:proofErr w:type="gramEnd"/>
      <w:r>
        <w:rPr>
          <w:sz w:val="28"/>
        </w:rPr>
        <w:t>н-та, 1990. – 222 с.</w:t>
      </w:r>
    </w:p>
    <w:p w:rsidR="005C4DD0" w:rsidRDefault="005C4DD0" w:rsidP="00EF6832">
      <w:pPr>
        <w:pStyle w:val="afffffffe"/>
        <w:numPr>
          <w:ilvl w:val="0"/>
          <w:numId w:val="66"/>
        </w:numPr>
        <w:suppressAutoHyphens w:val="0"/>
        <w:spacing w:line="360" w:lineRule="auto"/>
        <w:rPr>
          <w:sz w:val="28"/>
          <w:lang w:val="uk-UA"/>
        </w:rPr>
      </w:pPr>
      <w:r>
        <w:rPr>
          <w:sz w:val="28"/>
          <w:lang w:val="uk-UA"/>
        </w:rPr>
        <w:t>Михайлов В.Я. Компаративная фразеология как особая структурно-грамматическая группа в составе немецкого яз</w:t>
      </w:r>
      <w:r>
        <w:rPr>
          <w:sz w:val="28"/>
        </w:rPr>
        <w:t>ы</w:t>
      </w:r>
      <w:r>
        <w:rPr>
          <w:sz w:val="28"/>
          <w:lang w:val="uk-UA"/>
        </w:rPr>
        <w:t>ка: Дис…канд.филол.наук: 10.02.04. – Л., 1972. – 143с.</w:t>
      </w:r>
    </w:p>
    <w:p w:rsidR="005C4DD0" w:rsidRDefault="005C4DD0" w:rsidP="00EF6832">
      <w:pPr>
        <w:pStyle w:val="afffffffe"/>
        <w:numPr>
          <w:ilvl w:val="0"/>
          <w:numId w:val="66"/>
        </w:numPr>
        <w:suppressAutoHyphens w:val="0"/>
        <w:spacing w:line="360" w:lineRule="auto"/>
        <w:rPr>
          <w:sz w:val="28"/>
          <w:lang w:val="uk-UA"/>
        </w:rPr>
      </w:pPr>
      <w:r>
        <w:rPr>
          <w:sz w:val="28"/>
          <w:lang w:val="uk-UA"/>
        </w:rPr>
        <w:t>Молчко О.О. Порівняльні конструкції із зоонімами як перекладознавча проблема (на матеріалі української та англійської мов) // Наук. вісн. Чернівец. ун-ту. – Чернівці: Рута, 2001. – Вип.114. – С. 165-174.</w:t>
      </w:r>
    </w:p>
    <w:p w:rsidR="005C4DD0" w:rsidRDefault="005C4DD0" w:rsidP="00EF6832">
      <w:pPr>
        <w:pStyle w:val="afffffffe"/>
        <w:numPr>
          <w:ilvl w:val="0"/>
          <w:numId w:val="66"/>
        </w:numPr>
        <w:suppressAutoHyphens w:val="0"/>
        <w:spacing w:line="360" w:lineRule="auto"/>
        <w:rPr>
          <w:sz w:val="28"/>
          <w:lang w:val="uk-UA"/>
        </w:rPr>
      </w:pPr>
      <w:r>
        <w:rPr>
          <w:sz w:val="28"/>
          <w:lang w:val="uk-UA"/>
        </w:rPr>
        <w:t xml:space="preserve">Молчко О.О. Семантика та структура поетичного порівняння (спроба контрастивного аналізу на матеріалі української та англійської мов) // Іноземна філологія: Укр. наук. зб. – Л., 2001. – Вип.112. – С. 293-297. </w:t>
      </w:r>
    </w:p>
    <w:p w:rsidR="005C4DD0" w:rsidRDefault="005C4DD0" w:rsidP="00EF6832">
      <w:pPr>
        <w:pStyle w:val="afffffffe"/>
        <w:numPr>
          <w:ilvl w:val="0"/>
          <w:numId w:val="66"/>
        </w:numPr>
        <w:suppressAutoHyphens w:val="0"/>
        <w:spacing w:line="360" w:lineRule="auto"/>
        <w:rPr>
          <w:sz w:val="28"/>
          <w:lang w:val="uk-UA"/>
        </w:rPr>
      </w:pPr>
      <w:r>
        <w:rPr>
          <w:sz w:val="28"/>
        </w:rPr>
        <w:lastRenderedPageBreak/>
        <w:t>Муница С.Н. Адъективные компаративные фразеологические единицы в немецком и украинском языках: Автореф</w:t>
      </w:r>
      <w:proofErr w:type="gramStart"/>
      <w:r>
        <w:rPr>
          <w:sz w:val="28"/>
        </w:rPr>
        <w:t>.д</w:t>
      </w:r>
      <w:proofErr w:type="gramEnd"/>
      <w:r>
        <w:rPr>
          <w:sz w:val="28"/>
        </w:rPr>
        <w:t>ис…канд.филол.наук: 10.02.04. – К., 1975. – 22 с.</w:t>
      </w:r>
      <w:r>
        <w:rPr>
          <w:sz w:val="28"/>
          <w:lang w:val="uk-UA"/>
        </w:rPr>
        <w:t xml:space="preserve"> </w:t>
      </w:r>
    </w:p>
    <w:p w:rsidR="005C4DD0" w:rsidRDefault="005C4DD0" w:rsidP="00EF6832">
      <w:pPr>
        <w:pStyle w:val="afffffffe"/>
        <w:numPr>
          <w:ilvl w:val="0"/>
          <w:numId w:val="66"/>
        </w:numPr>
        <w:suppressAutoHyphens w:val="0"/>
        <w:spacing w:line="360" w:lineRule="auto"/>
        <w:rPr>
          <w:sz w:val="28"/>
          <w:lang w:val="uk-UA"/>
        </w:rPr>
      </w:pPr>
      <w:r>
        <w:rPr>
          <w:sz w:val="28"/>
          <w:lang w:val="uk-UA"/>
        </w:rPr>
        <w:t>М</w:t>
      </w:r>
      <w:r w:rsidRPr="00536E5A">
        <w:rPr>
          <w:sz w:val="28"/>
          <w:lang w:val="uk-UA"/>
        </w:rPr>
        <w:t>’</w:t>
      </w:r>
      <w:r>
        <w:rPr>
          <w:sz w:val="28"/>
          <w:lang w:val="uk-UA"/>
        </w:rPr>
        <w:t>яснянкіна Л.І. Порівняння в ідиостилі М.О.Шолохова: функціонально-семантичний і прагматичний аспекти. Автореф.дис…канд.філол.наук: 10.02.02. Харківський держ. пед. ун-т ім. Г.Сковороди. – Х., 2002. – 17 с.</w:t>
      </w:r>
    </w:p>
    <w:p w:rsidR="005C4DD0" w:rsidRDefault="005C4DD0" w:rsidP="00EF6832">
      <w:pPr>
        <w:pStyle w:val="afffffffe"/>
        <w:numPr>
          <w:ilvl w:val="0"/>
          <w:numId w:val="66"/>
        </w:numPr>
        <w:suppressAutoHyphens w:val="0"/>
        <w:spacing w:line="360" w:lineRule="auto"/>
        <w:rPr>
          <w:sz w:val="28"/>
          <w:lang w:val="uk-UA"/>
        </w:rPr>
      </w:pPr>
      <w:r>
        <w:rPr>
          <w:sz w:val="28"/>
          <w:lang w:val="uk-UA"/>
        </w:rPr>
        <w:t>Назарян А. Г. Образн</w:t>
      </w:r>
      <w:r>
        <w:rPr>
          <w:sz w:val="28"/>
        </w:rPr>
        <w:t>ые сравнения французкого языка (фразеологизмы). – М.: Просвещение, 1965. – 200 с.</w:t>
      </w:r>
    </w:p>
    <w:p w:rsidR="005C4DD0" w:rsidRDefault="005C4DD0" w:rsidP="00EF6832">
      <w:pPr>
        <w:pStyle w:val="afffffffe"/>
        <w:numPr>
          <w:ilvl w:val="0"/>
          <w:numId w:val="66"/>
        </w:numPr>
        <w:suppressAutoHyphens w:val="0"/>
        <w:spacing w:line="360" w:lineRule="auto"/>
        <w:rPr>
          <w:sz w:val="28"/>
          <w:lang w:val="uk-UA"/>
        </w:rPr>
      </w:pPr>
      <w:r w:rsidRPr="00536E5A">
        <w:rPr>
          <w:sz w:val="28"/>
          <w:lang w:val="uk-UA"/>
        </w:rPr>
        <w:t>Найда А.М. Стійкі народні порівняння як об’</w:t>
      </w:r>
      <w:r>
        <w:rPr>
          <w:sz w:val="28"/>
          <w:lang w:val="uk-UA"/>
        </w:rPr>
        <w:t>єкт фразеології (семантичний і структурний аспекти): Автореф. дис…канд. філол. наук: 10.02.01. Дніпропетровський нац. ун-т. – Д., 2002. – 19 с.</w:t>
      </w:r>
    </w:p>
    <w:p w:rsidR="005C4DD0" w:rsidRDefault="005C4DD0" w:rsidP="00EF6832">
      <w:pPr>
        <w:pStyle w:val="afffffffe"/>
        <w:numPr>
          <w:ilvl w:val="0"/>
          <w:numId w:val="66"/>
        </w:numPr>
        <w:suppressAutoHyphens w:val="0"/>
        <w:spacing w:line="360" w:lineRule="auto"/>
        <w:rPr>
          <w:sz w:val="28"/>
          <w:lang w:val="uk-UA"/>
        </w:rPr>
      </w:pPr>
      <w:r>
        <w:rPr>
          <w:sz w:val="28"/>
          <w:lang w:val="uk-UA"/>
        </w:rPr>
        <w:t>Огольцев В.М.: Устойчив</w:t>
      </w:r>
      <w:r>
        <w:rPr>
          <w:sz w:val="28"/>
        </w:rPr>
        <w:t>ы</w:t>
      </w:r>
      <w:r>
        <w:rPr>
          <w:sz w:val="28"/>
          <w:lang w:val="uk-UA"/>
        </w:rPr>
        <w:t>е сравнения в системе русской фразеологи</w:t>
      </w:r>
      <w:r>
        <w:rPr>
          <w:sz w:val="28"/>
        </w:rPr>
        <w:t>и</w:t>
      </w:r>
      <w:r>
        <w:rPr>
          <w:sz w:val="28"/>
          <w:lang w:val="uk-UA"/>
        </w:rPr>
        <w:t>. – Л.: Наука, 1978. – 159 с.</w:t>
      </w:r>
    </w:p>
    <w:p w:rsidR="005C4DD0" w:rsidRDefault="005C4DD0" w:rsidP="00EF6832">
      <w:pPr>
        <w:pStyle w:val="afffffffe"/>
        <w:numPr>
          <w:ilvl w:val="0"/>
          <w:numId w:val="66"/>
        </w:numPr>
        <w:suppressAutoHyphens w:val="0"/>
        <w:spacing w:line="360" w:lineRule="auto"/>
        <w:rPr>
          <w:sz w:val="28"/>
          <w:lang w:val="uk-UA"/>
        </w:rPr>
      </w:pPr>
      <w:r>
        <w:rPr>
          <w:sz w:val="28"/>
          <w:lang w:val="uk-UA"/>
        </w:rPr>
        <w:t>Огуй О.Д. Полісемія в синхронії, діахронії та панхронії. – Чернівці: Золоті литаври, 1998. – 370 с.</w:t>
      </w:r>
    </w:p>
    <w:p w:rsidR="005C4DD0" w:rsidRDefault="005C4DD0" w:rsidP="00EF6832">
      <w:pPr>
        <w:pStyle w:val="afffffffe"/>
        <w:numPr>
          <w:ilvl w:val="0"/>
          <w:numId w:val="66"/>
        </w:numPr>
        <w:suppressAutoHyphens w:val="0"/>
        <w:spacing w:line="360" w:lineRule="auto"/>
        <w:rPr>
          <w:sz w:val="28"/>
          <w:lang w:val="uk-UA"/>
        </w:rPr>
      </w:pPr>
      <w:r>
        <w:rPr>
          <w:sz w:val="28"/>
        </w:rPr>
        <w:t>Олексишина Л.Г. Процеси формування та осмислення художніх порівнянь // Наук</w:t>
      </w:r>
      <w:proofErr w:type="gramStart"/>
      <w:r>
        <w:rPr>
          <w:sz w:val="28"/>
        </w:rPr>
        <w:t>.</w:t>
      </w:r>
      <w:proofErr w:type="gramEnd"/>
      <w:r>
        <w:rPr>
          <w:sz w:val="28"/>
        </w:rPr>
        <w:t xml:space="preserve"> </w:t>
      </w:r>
      <w:proofErr w:type="gramStart"/>
      <w:r>
        <w:rPr>
          <w:sz w:val="28"/>
        </w:rPr>
        <w:t>в</w:t>
      </w:r>
      <w:proofErr w:type="gramEnd"/>
      <w:r>
        <w:rPr>
          <w:sz w:val="28"/>
        </w:rPr>
        <w:t>існ. Чернівец. ун-ту: Зб. наук</w:t>
      </w:r>
      <w:proofErr w:type="gramStart"/>
      <w:r>
        <w:rPr>
          <w:sz w:val="28"/>
        </w:rPr>
        <w:t>.</w:t>
      </w:r>
      <w:proofErr w:type="gramEnd"/>
      <w:r>
        <w:rPr>
          <w:sz w:val="28"/>
        </w:rPr>
        <w:t xml:space="preserve"> </w:t>
      </w:r>
      <w:proofErr w:type="gramStart"/>
      <w:r>
        <w:rPr>
          <w:sz w:val="28"/>
        </w:rPr>
        <w:t>п</w:t>
      </w:r>
      <w:proofErr w:type="gramEnd"/>
      <w:r>
        <w:rPr>
          <w:sz w:val="28"/>
        </w:rPr>
        <w:t>р. – Чернівці: Рута, 1999. – Вип.68: Германська філологія – С. 59-63.</w:t>
      </w:r>
    </w:p>
    <w:p w:rsidR="005C4DD0" w:rsidRDefault="005C4DD0" w:rsidP="00EF6832">
      <w:pPr>
        <w:pStyle w:val="afffffffe"/>
        <w:numPr>
          <w:ilvl w:val="0"/>
          <w:numId w:val="66"/>
        </w:numPr>
        <w:suppressAutoHyphens w:val="0"/>
        <w:spacing w:line="360" w:lineRule="auto"/>
        <w:rPr>
          <w:sz w:val="28"/>
          <w:lang w:val="uk-UA"/>
        </w:rPr>
      </w:pPr>
      <w:r w:rsidRPr="00536E5A">
        <w:rPr>
          <w:sz w:val="28"/>
          <w:lang w:val="uk-UA"/>
        </w:rPr>
        <w:t>Олексишина Л.Г. Історія дослідження відносин між порівнянням та метафорою. // Наук. вісн. Чернівец. ун-ту: Зб. наук. пр. – Чернівці: Рута, 2000. – Вип.85: Германська філологія – С. 67-71.</w:t>
      </w:r>
    </w:p>
    <w:p w:rsidR="005C4DD0" w:rsidRDefault="005C4DD0" w:rsidP="00EF6832">
      <w:pPr>
        <w:pStyle w:val="afffffffe"/>
        <w:numPr>
          <w:ilvl w:val="0"/>
          <w:numId w:val="66"/>
        </w:numPr>
        <w:suppressAutoHyphens w:val="0"/>
        <w:spacing w:line="360" w:lineRule="auto"/>
        <w:rPr>
          <w:sz w:val="28"/>
          <w:lang w:val="uk-UA"/>
        </w:rPr>
      </w:pPr>
      <w:r>
        <w:rPr>
          <w:sz w:val="28"/>
        </w:rPr>
        <w:t>Олексишина Л.Г. До проблеми зоонімічних компаративних фразеологізмів німецької мови (як засіб для характеристики суб</w:t>
      </w:r>
      <w:r w:rsidRPr="00536E5A">
        <w:rPr>
          <w:sz w:val="28"/>
        </w:rPr>
        <w:t>’</w:t>
      </w:r>
      <w:r>
        <w:rPr>
          <w:sz w:val="28"/>
          <w:lang w:val="uk-UA"/>
        </w:rPr>
        <w:t>єкта</w:t>
      </w:r>
      <w:r>
        <w:rPr>
          <w:sz w:val="28"/>
        </w:rPr>
        <w:t>): Наук</w:t>
      </w:r>
      <w:proofErr w:type="gramStart"/>
      <w:r>
        <w:rPr>
          <w:sz w:val="28"/>
        </w:rPr>
        <w:t>.</w:t>
      </w:r>
      <w:proofErr w:type="gramEnd"/>
      <w:r>
        <w:rPr>
          <w:sz w:val="28"/>
        </w:rPr>
        <w:t xml:space="preserve"> </w:t>
      </w:r>
      <w:proofErr w:type="gramStart"/>
      <w:r>
        <w:rPr>
          <w:sz w:val="28"/>
        </w:rPr>
        <w:t>в</w:t>
      </w:r>
      <w:proofErr w:type="gramEnd"/>
      <w:r>
        <w:rPr>
          <w:sz w:val="28"/>
        </w:rPr>
        <w:t>існ. Чернівец. ун-ту: Зб. наук</w:t>
      </w:r>
      <w:proofErr w:type="gramStart"/>
      <w:r>
        <w:rPr>
          <w:sz w:val="28"/>
        </w:rPr>
        <w:t>.</w:t>
      </w:r>
      <w:proofErr w:type="gramEnd"/>
      <w:r>
        <w:rPr>
          <w:sz w:val="28"/>
        </w:rPr>
        <w:t xml:space="preserve"> </w:t>
      </w:r>
      <w:proofErr w:type="gramStart"/>
      <w:r>
        <w:rPr>
          <w:sz w:val="28"/>
        </w:rPr>
        <w:t>п</w:t>
      </w:r>
      <w:proofErr w:type="gramEnd"/>
      <w:r>
        <w:rPr>
          <w:sz w:val="28"/>
        </w:rPr>
        <w:t xml:space="preserve">р. – Чернівці: Рута, 2001. – Вип.114: Германська філологія – С. 92-96. </w:t>
      </w:r>
    </w:p>
    <w:p w:rsidR="005C4DD0" w:rsidRDefault="005C4DD0" w:rsidP="00EF6832">
      <w:pPr>
        <w:pStyle w:val="afffffffe"/>
        <w:numPr>
          <w:ilvl w:val="0"/>
          <w:numId w:val="66"/>
        </w:numPr>
        <w:suppressAutoHyphens w:val="0"/>
        <w:spacing w:line="360" w:lineRule="auto"/>
        <w:rPr>
          <w:sz w:val="28"/>
          <w:lang w:val="uk-UA"/>
        </w:rPr>
      </w:pPr>
      <w:r w:rsidRPr="00536E5A">
        <w:rPr>
          <w:sz w:val="28"/>
          <w:lang w:val="uk-UA"/>
        </w:rPr>
        <w:t xml:space="preserve">Олексишина Л.Г. Варіативність зоонімічних компаративних фразеологізмів // Тези матеріалів Всеукр. наук. конф. </w:t>
      </w:r>
      <w:r>
        <w:rPr>
          <w:sz w:val="28"/>
        </w:rPr>
        <w:t xml:space="preserve">«Другі Каразінські читання» (Харків, 5 </w:t>
      </w:r>
      <w:proofErr w:type="gramStart"/>
      <w:r>
        <w:rPr>
          <w:sz w:val="28"/>
        </w:rPr>
        <w:t>лютого</w:t>
      </w:r>
      <w:proofErr w:type="gramEnd"/>
      <w:r>
        <w:rPr>
          <w:sz w:val="28"/>
        </w:rPr>
        <w:t xml:space="preserve"> 2003 р.). – Харків: Харківський національний університет ім. В.Н.Каразіна. – 2003. – С. 96-97.</w:t>
      </w:r>
    </w:p>
    <w:p w:rsidR="005C4DD0" w:rsidRDefault="005C4DD0" w:rsidP="00EF6832">
      <w:pPr>
        <w:pStyle w:val="afffffffe"/>
        <w:numPr>
          <w:ilvl w:val="0"/>
          <w:numId w:val="66"/>
        </w:numPr>
        <w:suppressAutoHyphens w:val="0"/>
        <w:spacing w:line="360" w:lineRule="auto"/>
        <w:rPr>
          <w:sz w:val="28"/>
          <w:lang w:val="uk-UA"/>
        </w:rPr>
      </w:pPr>
      <w:r>
        <w:rPr>
          <w:sz w:val="28"/>
        </w:rPr>
        <w:lastRenderedPageBreak/>
        <w:t xml:space="preserve">Оніщенко Н.А. </w:t>
      </w:r>
      <w:r>
        <w:rPr>
          <w:sz w:val="28"/>
          <w:lang w:val="uk-UA"/>
        </w:rPr>
        <w:t xml:space="preserve">Когнітивна основа конотації меліоративності та пейоративності у фразеологічних одиницях німецької мови // Вісн. Харк. нац. ун-ту ім. В.Н. Каразіна. – 2003. - №586. – С.129-133. </w:t>
      </w:r>
    </w:p>
    <w:p w:rsidR="005C4DD0" w:rsidRDefault="005C4DD0" w:rsidP="00EF6832">
      <w:pPr>
        <w:pStyle w:val="afffffffe"/>
        <w:numPr>
          <w:ilvl w:val="0"/>
          <w:numId w:val="66"/>
        </w:numPr>
        <w:suppressAutoHyphens w:val="0"/>
        <w:spacing w:line="360" w:lineRule="auto"/>
        <w:rPr>
          <w:sz w:val="28"/>
          <w:lang w:val="uk-UA"/>
        </w:rPr>
      </w:pPr>
      <w:r w:rsidRPr="00536E5A">
        <w:rPr>
          <w:sz w:val="28"/>
          <w:lang w:val="uk-UA"/>
        </w:rPr>
        <w:t xml:space="preserve">Остапович О.Я. Національно марковані фразеологічні одиниці австрійського варіанту в сучасній німецькій мові: Автореф.дис….канд.філол.наук: 10.02.04 – К., 1999. – 19 с. </w:t>
      </w:r>
    </w:p>
    <w:p w:rsidR="005C4DD0" w:rsidRDefault="005C4DD0" w:rsidP="00EF6832">
      <w:pPr>
        <w:pStyle w:val="afffffffe"/>
        <w:numPr>
          <w:ilvl w:val="0"/>
          <w:numId w:val="66"/>
        </w:numPr>
        <w:suppressAutoHyphens w:val="0"/>
        <w:spacing w:line="360" w:lineRule="auto"/>
        <w:rPr>
          <w:sz w:val="28"/>
          <w:lang w:val="uk-UA"/>
        </w:rPr>
      </w:pPr>
      <w:r w:rsidRPr="00536E5A">
        <w:rPr>
          <w:sz w:val="28"/>
          <w:lang w:val="uk-UA"/>
        </w:rPr>
        <w:t xml:space="preserve">Пасін Н.М. Компаративні фразеологічні та паремійні одиниці з ономастичними компонентами // Наук.зап. Філол. науки / Ніжин. держ. пед. ун-т ім.М.Гоголя. – 1998. – Вип.1. – С.117-123. </w:t>
      </w:r>
    </w:p>
    <w:p w:rsidR="005C4DD0" w:rsidRDefault="005C4DD0" w:rsidP="00EF6832">
      <w:pPr>
        <w:pStyle w:val="afffffffe"/>
        <w:numPr>
          <w:ilvl w:val="0"/>
          <w:numId w:val="66"/>
        </w:numPr>
        <w:suppressAutoHyphens w:val="0"/>
        <w:spacing w:line="360" w:lineRule="auto"/>
        <w:rPr>
          <w:sz w:val="28"/>
          <w:lang w:val="uk-UA"/>
        </w:rPr>
      </w:pPr>
      <w:r>
        <w:rPr>
          <w:sz w:val="28"/>
        </w:rPr>
        <w:t>Петрова Н.Д. Зоосемічні фразеологічні одиниці в оцінних структурах  // Мовознавство. – 1988. - №4. – С. 42-45.</w:t>
      </w:r>
    </w:p>
    <w:p w:rsidR="005C4DD0" w:rsidRDefault="005C4DD0" w:rsidP="00EF6832">
      <w:pPr>
        <w:pStyle w:val="afffffffe"/>
        <w:numPr>
          <w:ilvl w:val="0"/>
          <w:numId w:val="66"/>
        </w:numPr>
        <w:suppressAutoHyphens w:val="0"/>
        <w:spacing w:line="360" w:lineRule="auto"/>
        <w:rPr>
          <w:sz w:val="28"/>
          <w:lang w:val="uk-UA"/>
        </w:rPr>
      </w:pPr>
      <w:r w:rsidRPr="00536E5A">
        <w:rPr>
          <w:sz w:val="28"/>
          <w:lang w:val="uk-UA"/>
        </w:rPr>
        <w:t xml:space="preserve">Петрова Н.Д. Лінгво-гносеологічні основи динаміки фразеологічної номінації (На матеріалі англійської фразеології живої природи): Автореф. дис….д-ра філол.наук: 01.02.04. – К., 1996. – 55 с. </w:t>
      </w:r>
    </w:p>
    <w:p w:rsidR="005C4DD0" w:rsidRDefault="005C4DD0" w:rsidP="00EF6832">
      <w:pPr>
        <w:pStyle w:val="afffffffe"/>
        <w:numPr>
          <w:ilvl w:val="0"/>
          <w:numId w:val="66"/>
        </w:numPr>
        <w:suppressAutoHyphens w:val="0"/>
        <w:spacing w:line="360" w:lineRule="auto"/>
        <w:rPr>
          <w:color w:val="000000"/>
          <w:sz w:val="28"/>
          <w:lang w:val="uk-UA"/>
        </w:rPr>
      </w:pPr>
      <w:r>
        <w:rPr>
          <w:color w:val="000000"/>
          <w:sz w:val="28"/>
        </w:rPr>
        <w:t>Перебийніс В.С., Муравицька М.П., Дарчук Н.П. Частотні словники та їх використання. – К.: Наук</w:t>
      </w:r>
      <w:proofErr w:type="gramStart"/>
      <w:r>
        <w:rPr>
          <w:color w:val="000000"/>
          <w:sz w:val="28"/>
        </w:rPr>
        <w:t>.д</w:t>
      </w:r>
      <w:proofErr w:type="gramEnd"/>
      <w:r>
        <w:rPr>
          <w:color w:val="000000"/>
          <w:sz w:val="28"/>
        </w:rPr>
        <w:t>умка, 1985. – 204 с.</w:t>
      </w:r>
    </w:p>
    <w:p w:rsidR="005C4DD0" w:rsidRDefault="005C4DD0" w:rsidP="00EF6832">
      <w:pPr>
        <w:pStyle w:val="afffffffe"/>
        <w:numPr>
          <w:ilvl w:val="0"/>
          <w:numId w:val="66"/>
        </w:numPr>
        <w:suppressAutoHyphens w:val="0"/>
        <w:spacing w:line="360" w:lineRule="auto"/>
        <w:rPr>
          <w:sz w:val="28"/>
          <w:lang w:val="uk-UA"/>
        </w:rPr>
      </w:pPr>
      <w:r>
        <w:rPr>
          <w:sz w:val="28"/>
          <w:lang w:val="uk-UA"/>
        </w:rPr>
        <w:t>Пермяков Г.Л. Осно</w:t>
      </w:r>
      <w:r>
        <w:rPr>
          <w:sz w:val="28"/>
        </w:rPr>
        <w:t>вы структурной паремиологии. – М.: Русский язык, 1988. – 215 с.</w:t>
      </w:r>
    </w:p>
    <w:p w:rsidR="005C4DD0" w:rsidRDefault="005C4DD0" w:rsidP="00EF6832">
      <w:pPr>
        <w:pStyle w:val="afffffffe"/>
        <w:numPr>
          <w:ilvl w:val="0"/>
          <w:numId w:val="66"/>
        </w:numPr>
        <w:suppressAutoHyphens w:val="0"/>
        <w:spacing w:line="360" w:lineRule="auto"/>
        <w:rPr>
          <w:sz w:val="28"/>
          <w:lang w:val="uk-UA"/>
        </w:rPr>
      </w:pPr>
      <w:r>
        <w:rPr>
          <w:sz w:val="28"/>
        </w:rPr>
        <w:t xml:space="preserve">Петренко В.Ф., Нистратов А.А., Романкова И.В. Рефлексивные структуры обыденного сознания: </w:t>
      </w:r>
      <w:r w:rsidRPr="00536E5A">
        <w:rPr>
          <w:sz w:val="28"/>
        </w:rPr>
        <w:t>[</w:t>
      </w:r>
      <w:r>
        <w:rPr>
          <w:sz w:val="28"/>
        </w:rPr>
        <w:t>на материале семантического анализа фразеологизмов] // Вопросы языкознания. – 1989. - №2. – С. 26-27.</w:t>
      </w:r>
    </w:p>
    <w:p w:rsidR="005C4DD0" w:rsidRDefault="005C4DD0" w:rsidP="00EF6832">
      <w:pPr>
        <w:pStyle w:val="afffffffe"/>
        <w:numPr>
          <w:ilvl w:val="0"/>
          <w:numId w:val="66"/>
        </w:numPr>
        <w:suppressAutoHyphens w:val="0"/>
        <w:spacing w:line="360" w:lineRule="auto"/>
        <w:rPr>
          <w:sz w:val="28"/>
          <w:lang w:val="uk-UA"/>
        </w:rPr>
      </w:pPr>
      <w:r w:rsidRPr="00536E5A">
        <w:rPr>
          <w:sz w:val="28"/>
          <w:lang w:val="uk-UA"/>
        </w:rPr>
        <w:t>Полюжин М.М. Когніція як спеціальний тип набування знань та переробки інформації // Проблеми романо-германської філології: Зб.наук.пр. – Ужгород,  2001. – С. 3-8.</w:t>
      </w:r>
    </w:p>
    <w:p w:rsidR="005C4DD0" w:rsidRDefault="005C4DD0" w:rsidP="00EF6832">
      <w:pPr>
        <w:pStyle w:val="afffffffe"/>
        <w:numPr>
          <w:ilvl w:val="0"/>
          <w:numId w:val="66"/>
        </w:numPr>
        <w:suppressAutoHyphens w:val="0"/>
        <w:spacing w:line="360" w:lineRule="auto"/>
        <w:rPr>
          <w:sz w:val="28"/>
          <w:lang w:val="uk-UA"/>
        </w:rPr>
      </w:pPr>
      <w:r>
        <w:rPr>
          <w:sz w:val="28"/>
          <w:lang w:val="uk-UA"/>
        </w:rPr>
        <w:t>Потебня А.А. Полное собрание сочинений.. – Одесса: Госиздат Украины, 1922. – Т.1: Мысль и яз</w:t>
      </w:r>
      <w:r>
        <w:rPr>
          <w:sz w:val="28"/>
        </w:rPr>
        <w:t>ы</w:t>
      </w:r>
      <w:r>
        <w:rPr>
          <w:sz w:val="28"/>
          <w:lang w:val="uk-UA"/>
        </w:rPr>
        <w:t>к. – 185 с.</w:t>
      </w:r>
    </w:p>
    <w:p w:rsidR="005C4DD0" w:rsidRDefault="005C4DD0" w:rsidP="00EF6832">
      <w:pPr>
        <w:pStyle w:val="afffffffe"/>
        <w:numPr>
          <w:ilvl w:val="0"/>
          <w:numId w:val="66"/>
        </w:numPr>
        <w:suppressAutoHyphens w:val="0"/>
        <w:spacing w:line="360" w:lineRule="auto"/>
        <w:rPr>
          <w:sz w:val="28"/>
          <w:lang w:val="uk-UA"/>
        </w:rPr>
      </w:pPr>
      <w:r>
        <w:rPr>
          <w:sz w:val="28"/>
          <w:lang w:val="uk-UA"/>
        </w:rPr>
        <w:t>Почепцов Г.Г. Предложение // И.П.Иванова, И.В.Бурлакова, Г.Г.Почепцов. Теоретическая грамматика современного английского. – М.: В</w:t>
      </w:r>
      <w:r>
        <w:rPr>
          <w:sz w:val="28"/>
        </w:rPr>
        <w:t>ысшая школа, 1989. – С.164 – 281.</w:t>
      </w:r>
    </w:p>
    <w:p w:rsidR="005C4DD0" w:rsidRDefault="005C4DD0" w:rsidP="00EF6832">
      <w:pPr>
        <w:pStyle w:val="afffffffe"/>
        <w:numPr>
          <w:ilvl w:val="0"/>
          <w:numId w:val="66"/>
        </w:numPr>
        <w:suppressAutoHyphens w:val="0"/>
        <w:spacing w:line="360" w:lineRule="auto"/>
        <w:rPr>
          <w:sz w:val="28"/>
          <w:lang w:val="uk-UA"/>
        </w:rPr>
      </w:pPr>
      <w:r w:rsidRPr="00536E5A">
        <w:rPr>
          <w:sz w:val="28"/>
          <w:lang w:val="uk-UA"/>
        </w:rPr>
        <w:lastRenderedPageBreak/>
        <w:t>Прадід Ю.Ф. Проблеми фразеологічної ідеографії (на матеріалі української і російської мов): Автореф.дис…д-ра філол.наук: 10.02.01; 10.02.02 / Дніпропетровський держ.ун-т. – Д., 1997. – 50 с.</w:t>
      </w:r>
    </w:p>
    <w:p w:rsidR="005C4DD0" w:rsidRDefault="005C4DD0" w:rsidP="00EF6832">
      <w:pPr>
        <w:pStyle w:val="afffffffe"/>
        <w:numPr>
          <w:ilvl w:val="0"/>
          <w:numId w:val="66"/>
        </w:numPr>
        <w:suppressAutoHyphens w:val="0"/>
        <w:spacing w:line="360" w:lineRule="auto"/>
        <w:rPr>
          <w:sz w:val="28"/>
          <w:lang w:val="uk-UA"/>
        </w:rPr>
      </w:pPr>
      <w:r>
        <w:rPr>
          <w:sz w:val="28"/>
        </w:rPr>
        <w:t>Приходько А.М. Складносурядне речення в сучасній німецькій мові. – Запоріжжя: ЗДУ, 2002. – 292 с.</w:t>
      </w:r>
    </w:p>
    <w:p w:rsidR="005C4DD0" w:rsidRDefault="005C4DD0" w:rsidP="00EF6832">
      <w:pPr>
        <w:pStyle w:val="afffffffe"/>
        <w:numPr>
          <w:ilvl w:val="0"/>
          <w:numId w:val="66"/>
        </w:numPr>
        <w:suppressAutoHyphens w:val="0"/>
        <w:spacing w:line="360" w:lineRule="auto"/>
        <w:rPr>
          <w:sz w:val="28"/>
          <w:lang w:val="uk-UA"/>
        </w:rPr>
      </w:pPr>
      <w:r>
        <w:rPr>
          <w:sz w:val="28"/>
        </w:rPr>
        <w:t xml:space="preserve">Приходько Г.І. Способи вираження оцінки в сучасній </w:t>
      </w:r>
      <w:proofErr w:type="gramStart"/>
      <w:r>
        <w:rPr>
          <w:sz w:val="28"/>
        </w:rPr>
        <w:t>англ</w:t>
      </w:r>
      <w:proofErr w:type="gramEnd"/>
      <w:r>
        <w:rPr>
          <w:sz w:val="28"/>
        </w:rPr>
        <w:t>ійській мові. – Запоріжжя: ЗДУ, 2001. – 362 с.</w:t>
      </w:r>
    </w:p>
    <w:p w:rsidR="005C4DD0" w:rsidRDefault="005C4DD0" w:rsidP="00EF6832">
      <w:pPr>
        <w:pStyle w:val="afffffffe"/>
        <w:numPr>
          <w:ilvl w:val="0"/>
          <w:numId w:val="66"/>
        </w:numPr>
        <w:suppressAutoHyphens w:val="0"/>
        <w:spacing w:line="360" w:lineRule="auto"/>
        <w:rPr>
          <w:sz w:val="28"/>
          <w:lang w:val="uk-UA"/>
        </w:rPr>
      </w:pPr>
      <w:r>
        <w:rPr>
          <w:sz w:val="28"/>
        </w:rPr>
        <w:t>Прокопьева С.Н. Метафоризация зоонимов во фразеологических единицах // Лексика и стиль: Сб</w:t>
      </w:r>
      <w:proofErr w:type="gramStart"/>
      <w:r>
        <w:rPr>
          <w:sz w:val="28"/>
        </w:rPr>
        <w:t>.н</w:t>
      </w:r>
      <w:proofErr w:type="gramEnd"/>
      <w:r>
        <w:rPr>
          <w:sz w:val="28"/>
        </w:rPr>
        <w:t xml:space="preserve">ауч.тр. – Тверь: Изд-во </w:t>
      </w:r>
      <w:proofErr w:type="gramStart"/>
      <w:r>
        <w:rPr>
          <w:sz w:val="28"/>
        </w:rPr>
        <w:t>Тверского</w:t>
      </w:r>
      <w:proofErr w:type="gramEnd"/>
      <w:r>
        <w:rPr>
          <w:sz w:val="28"/>
        </w:rPr>
        <w:t xml:space="preserve"> пед. ин-та, 1993. – С. 44-51.</w:t>
      </w:r>
    </w:p>
    <w:p w:rsidR="005C4DD0" w:rsidRDefault="005C4DD0" w:rsidP="00EF6832">
      <w:pPr>
        <w:pStyle w:val="afffffffe"/>
        <w:numPr>
          <w:ilvl w:val="0"/>
          <w:numId w:val="66"/>
        </w:numPr>
        <w:suppressAutoHyphens w:val="0"/>
        <w:spacing w:line="360" w:lineRule="auto"/>
        <w:rPr>
          <w:sz w:val="28"/>
          <w:lang w:val="uk-UA"/>
        </w:rPr>
      </w:pPr>
      <w:r>
        <w:rPr>
          <w:sz w:val="28"/>
        </w:rPr>
        <w:t>Располыхина Н.В. Зоонимы в простых и сложных знаках косвенной номанации // Сб. науч. тр. Моск. пед. ин-та ин</w:t>
      </w:r>
      <w:proofErr w:type="gramStart"/>
      <w:r>
        <w:rPr>
          <w:sz w:val="28"/>
        </w:rPr>
        <w:t>.</w:t>
      </w:r>
      <w:proofErr w:type="gramEnd"/>
      <w:r>
        <w:rPr>
          <w:sz w:val="28"/>
        </w:rPr>
        <w:t xml:space="preserve"> </w:t>
      </w:r>
      <w:proofErr w:type="gramStart"/>
      <w:r>
        <w:rPr>
          <w:sz w:val="28"/>
        </w:rPr>
        <w:t>я</w:t>
      </w:r>
      <w:proofErr w:type="gramEnd"/>
      <w:r>
        <w:rPr>
          <w:sz w:val="28"/>
        </w:rPr>
        <w:t>з. им. М.Тореза. – М.: Изд-во Моск. гос. пед. ин-та, 1982. – Вып.190. – С. 139-151.</w:t>
      </w:r>
    </w:p>
    <w:p w:rsidR="005C4DD0" w:rsidRDefault="005C4DD0" w:rsidP="00EF6832">
      <w:pPr>
        <w:pStyle w:val="afffffffe"/>
        <w:numPr>
          <w:ilvl w:val="0"/>
          <w:numId w:val="66"/>
        </w:numPr>
        <w:suppressAutoHyphens w:val="0"/>
        <w:spacing w:line="360" w:lineRule="auto"/>
        <w:rPr>
          <w:color w:val="000000"/>
          <w:sz w:val="28"/>
          <w:lang w:val="uk-UA"/>
        </w:rPr>
      </w:pPr>
      <w:r>
        <w:rPr>
          <w:color w:val="000000"/>
          <w:sz w:val="28"/>
        </w:rPr>
        <w:t>Располыхина Н.В. Деривационные процессы в области зоосемии и взаимосвязь цельн</w:t>
      </w:r>
      <w:proofErr w:type="gramStart"/>
      <w:r>
        <w:rPr>
          <w:color w:val="000000"/>
          <w:sz w:val="28"/>
        </w:rPr>
        <w:t>о-</w:t>
      </w:r>
      <w:proofErr w:type="gramEnd"/>
      <w:r>
        <w:rPr>
          <w:color w:val="000000"/>
          <w:sz w:val="28"/>
        </w:rPr>
        <w:t xml:space="preserve"> и раздельнооформленных знаков косвенной номинации // Лексико-фразеологическая система языка: Сб. науч. тр. Моск. пед. ин-та ин</w:t>
      </w:r>
      <w:proofErr w:type="gramStart"/>
      <w:r>
        <w:rPr>
          <w:color w:val="000000"/>
          <w:sz w:val="28"/>
        </w:rPr>
        <w:t>.</w:t>
      </w:r>
      <w:proofErr w:type="gramEnd"/>
      <w:r>
        <w:rPr>
          <w:color w:val="000000"/>
          <w:sz w:val="28"/>
        </w:rPr>
        <w:t xml:space="preserve"> </w:t>
      </w:r>
      <w:proofErr w:type="gramStart"/>
      <w:r>
        <w:rPr>
          <w:color w:val="000000"/>
          <w:sz w:val="28"/>
        </w:rPr>
        <w:t>я</w:t>
      </w:r>
      <w:proofErr w:type="gramEnd"/>
      <w:r>
        <w:rPr>
          <w:color w:val="000000"/>
          <w:sz w:val="28"/>
        </w:rPr>
        <w:t>з. им. М.Тореза. – М.: Изд-во Моск. гос. пед. ин-та, 1983. – Вып.208. – С. 57-93.</w:t>
      </w:r>
    </w:p>
    <w:p w:rsidR="005C4DD0" w:rsidRDefault="005C4DD0" w:rsidP="00EF6832">
      <w:pPr>
        <w:pStyle w:val="afffffffe"/>
        <w:numPr>
          <w:ilvl w:val="0"/>
          <w:numId w:val="66"/>
        </w:numPr>
        <w:suppressAutoHyphens w:val="0"/>
        <w:spacing w:line="360" w:lineRule="auto"/>
        <w:rPr>
          <w:sz w:val="28"/>
          <w:lang w:val="uk-UA"/>
        </w:rPr>
      </w:pPr>
      <w:r>
        <w:rPr>
          <w:sz w:val="28"/>
        </w:rPr>
        <w:t xml:space="preserve">Располыхина Н.В. Зоонимы в окказиональной номанации немецкого языка // Лексико-фразеологическая система немецкого языка и коммуникации. – М., Изд-во МГУ. – 1988. – Вып.315. – С. 39-47. </w:t>
      </w:r>
    </w:p>
    <w:p w:rsidR="005C4DD0" w:rsidRDefault="005C4DD0" w:rsidP="00EF6832">
      <w:pPr>
        <w:pStyle w:val="afffffffe"/>
        <w:numPr>
          <w:ilvl w:val="0"/>
          <w:numId w:val="66"/>
        </w:numPr>
        <w:suppressAutoHyphens w:val="0"/>
        <w:spacing w:line="360" w:lineRule="auto"/>
        <w:rPr>
          <w:sz w:val="28"/>
          <w:lang w:val="uk-UA"/>
        </w:rPr>
      </w:pPr>
      <w:r>
        <w:rPr>
          <w:sz w:val="28"/>
        </w:rPr>
        <w:t xml:space="preserve">Риготти Ф. Власть и ее метафоры: о языковых образах политики. // Социальные и гуманитарные науки. Отечественная и зарубежная литература. Сер.6, Языкознание: РЖ. – 1997. – </w:t>
      </w:r>
      <w:r>
        <w:rPr>
          <w:sz w:val="28"/>
          <w:lang w:val="uk-UA"/>
        </w:rPr>
        <w:t>№</w:t>
      </w:r>
      <w:r>
        <w:rPr>
          <w:sz w:val="28"/>
        </w:rPr>
        <w:t>1. – С. 202-209.</w:t>
      </w:r>
    </w:p>
    <w:p w:rsidR="005C4DD0" w:rsidRDefault="005C4DD0" w:rsidP="00EF6832">
      <w:pPr>
        <w:pStyle w:val="afffffffe"/>
        <w:numPr>
          <w:ilvl w:val="0"/>
          <w:numId w:val="66"/>
        </w:numPr>
        <w:suppressAutoHyphens w:val="0"/>
        <w:spacing w:line="360" w:lineRule="auto"/>
        <w:rPr>
          <w:sz w:val="28"/>
          <w:lang w:val="uk-UA"/>
        </w:rPr>
      </w:pPr>
      <w:r>
        <w:rPr>
          <w:sz w:val="28"/>
        </w:rPr>
        <w:t>Розен Е.Ф. Немецкая лексика: История и современность. – М.: Высшая школа, 1991. – 96 с.</w:t>
      </w:r>
    </w:p>
    <w:p w:rsidR="005C4DD0" w:rsidRDefault="005C4DD0" w:rsidP="00EF6832">
      <w:pPr>
        <w:pStyle w:val="afffffffe"/>
        <w:numPr>
          <w:ilvl w:val="0"/>
          <w:numId w:val="66"/>
        </w:numPr>
        <w:suppressAutoHyphens w:val="0"/>
        <w:spacing w:line="360" w:lineRule="auto"/>
        <w:rPr>
          <w:color w:val="000000"/>
          <w:sz w:val="28"/>
          <w:lang w:val="uk-UA"/>
        </w:rPr>
      </w:pPr>
      <w:r>
        <w:rPr>
          <w:color w:val="000000"/>
          <w:sz w:val="28"/>
          <w:lang w:val="uk-UA"/>
        </w:rPr>
        <w:t>Ройзензон Л.</w:t>
      </w:r>
      <w:r>
        <w:rPr>
          <w:color w:val="000000"/>
          <w:sz w:val="28"/>
        </w:rPr>
        <w:t>И. Лекции по русской фразеологии. – Самарканд, 1973. – 223с.</w:t>
      </w:r>
    </w:p>
    <w:p w:rsidR="005C4DD0" w:rsidRDefault="005C4DD0" w:rsidP="00EF6832">
      <w:pPr>
        <w:pStyle w:val="afffffffe"/>
        <w:numPr>
          <w:ilvl w:val="0"/>
          <w:numId w:val="66"/>
        </w:numPr>
        <w:suppressAutoHyphens w:val="0"/>
        <w:spacing w:line="360" w:lineRule="auto"/>
        <w:rPr>
          <w:sz w:val="28"/>
          <w:lang w:val="uk-UA"/>
        </w:rPr>
      </w:pPr>
      <w:r>
        <w:rPr>
          <w:sz w:val="28"/>
          <w:lang w:val="uk-UA"/>
        </w:rPr>
        <w:t>Селиванова Е.А. Когнитивная ономасиология. – К.: Фитосоциоцентр, 2000. – 248 с.</w:t>
      </w:r>
    </w:p>
    <w:p w:rsidR="005C4DD0" w:rsidRDefault="005C4DD0" w:rsidP="00EF6832">
      <w:pPr>
        <w:pStyle w:val="afffffffe"/>
        <w:numPr>
          <w:ilvl w:val="0"/>
          <w:numId w:val="66"/>
        </w:numPr>
        <w:suppressAutoHyphens w:val="0"/>
        <w:spacing w:line="360" w:lineRule="auto"/>
        <w:rPr>
          <w:sz w:val="28"/>
          <w:lang w:val="uk-UA"/>
        </w:rPr>
      </w:pPr>
      <w:r>
        <w:rPr>
          <w:sz w:val="28"/>
          <w:lang w:val="uk-UA"/>
        </w:rPr>
        <w:lastRenderedPageBreak/>
        <w:t>Селіванова О. Нариси і української фразеології (психокогнітивний та етнокультурний аспекти): Монографія. – К.-Черкаси: Брама, 2004. – 276 с.</w:t>
      </w:r>
    </w:p>
    <w:p w:rsidR="005C4DD0" w:rsidRDefault="005C4DD0" w:rsidP="00EF6832">
      <w:pPr>
        <w:pStyle w:val="afffffffe"/>
        <w:numPr>
          <w:ilvl w:val="0"/>
          <w:numId w:val="66"/>
        </w:numPr>
        <w:suppressAutoHyphens w:val="0"/>
        <w:spacing w:line="360" w:lineRule="auto"/>
        <w:rPr>
          <w:sz w:val="28"/>
          <w:lang w:val="uk-UA"/>
        </w:rPr>
      </w:pPr>
      <w:r>
        <w:rPr>
          <w:sz w:val="28"/>
          <w:lang w:val="uk-UA"/>
        </w:rPr>
        <w:t xml:space="preserve">Селиверстова О.Н.: Когнитивная семантика на фоне общего развития лингвистической науки. // </w:t>
      </w:r>
      <w:r>
        <w:rPr>
          <w:sz w:val="28"/>
        </w:rPr>
        <w:t>Вопросы языкознания. –  2002. –  №6. – С. 12-26.</w:t>
      </w:r>
    </w:p>
    <w:p w:rsidR="005C4DD0" w:rsidRDefault="005C4DD0" w:rsidP="00EF6832">
      <w:pPr>
        <w:pStyle w:val="afffffffe"/>
        <w:numPr>
          <w:ilvl w:val="0"/>
          <w:numId w:val="66"/>
        </w:numPr>
        <w:suppressAutoHyphens w:val="0"/>
        <w:spacing w:line="360" w:lineRule="auto"/>
        <w:rPr>
          <w:sz w:val="28"/>
          <w:lang w:val="uk-UA"/>
        </w:rPr>
      </w:pPr>
      <w:r>
        <w:rPr>
          <w:sz w:val="28"/>
        </w:rPr>
        <w:t>Сергеева Л.А. О соотношении объективных и субъективных факторов в значении эмоционально-оценочных прилагательных в современном русском языке // Исследования по семантике: Межвуз. науч. сб. –  Уфа, 1982. – С. 14-18.</w:t>
      </w:r>
    </w:p>
    <w:p w:rsidR="005C4DD0" w:rsidRDefault="005C4DD0" w:rsidP="00EF6832">
      <w:pPr>
        <w:pStyle w:val="afffffffe"/>
        <w:numPr>
          <w:ilvl w:val="0"/>
          <w:numId w:val="66"/>
        </w:numPr>
        <w:suppressAutoHyphens w:val="0"/>
        <w:spacing w:line="360" w:lineRule="auto"/>
        <w:rPr>
          <w:sz w:val="28"/>
          <w:lang w:val="uk-UA"/>
        </w:rPr>
      </w:pPr>
      <w:r>
        <w:rPr>
          <w:sz w:val="28"/>
        </w:rPr>
        <w:t xml:space="preserve">Сімонок В.П. Мовна картина </w:t>
      </w:r>
      <w:proofErr w:type="gramStart"/>
      <w:r>
        <w:rPr>
          <w:sz w:val="28"/>
        </w:rPr>
        <w:t>св</w:t>
      </w:r>
      <w:proofErr w:type="gramEnd"/>
      <w:r>
        <w:rPr>
          <w:sz w:val="28"/>
        </w:rPr>
        <w:t>іту. Взаємоді</w:t>
      </w:r>
      <w:proofErr w:type="gramStart"/>
      <w:r>
        <w:rPr>
          <w:sz w:val="28"/>
        </w:rPr>
        <w:t>я мов</w:t>
      </w:r>
      <w:proofErr w:type="gramEnd"/>
      <w:r>
        <w:rPr>
          <w:sz w:val="28"/>
        </w:rPr>
        <w:t xml:space="preserve"> / Нац. юрид. акад. Укр. ім. Ярослава Мудрого. – Х.: Основа, 1998. – 169 с. </w:t>
      </w:r>
    </w:p>
    <w:p w:rsidR="005C4DD0" w:rsidRDefault="005C4DD0" w:rsidP="00EF6832">
      <w:pPr>
        <w:pStyle w:val="afffffffe"/>
        <w:numPr>
          <w:ilvl w:val="0"/>
          <w:numId w:val="66"/>
        </w:numPr>
        <w:suppressAutoHyphens w:val="0"/>
        <w:spacing w:line="360" w:lineRule="auto"/>
        <w:rPr>
          <w:sz w:val="28"/>
          <w:lang w:val="uk-UA"/>
        </w:rPr>
      </w:pPr>
      <w:r>
        <w:rPr>
          <w:sz w:val="28"/>
          <w:lang w:val="uk-UA"/>
        </w:rPr>
        <w:t>Соколовська Ж.П. Проблемы системного описания лексической семантики. – К.: Наук.думка, 1990. – 184 с.</w:t>
      </w:r>
    </w:p>
    <w:p w:rsidR="005C4DD0" w:rsidRDefault="005C4DD0" w:rsidP="00EF6832">
      <w:pPr>
        <w:pStyle w:val="afffffffe"/>
        <w:numPr>
          <w:ilvl w:val="0"/>
          <w:numId w:val="66"/>
        </w:numPr>
        <w:suppressAutoHyphens w:val="0"/>
        <w:spacing w:line="360" w:lineRule="auto"/>
        <w:rPr>
          <w:sz w:val="28"/>
          <w:lang w:val="uk-UA"/>
        </w:rPr>
      </w:pPr>
      <w:r>
        <w:rPr>
          <w:sz w:val="28"/>
        </w:rPr>
        <w:t xml:space="preserve">Соколовская Ж.П. Исследования по лексической семантике. – Ялта: Пирамида-Крым, 2000. – Кн.3: Система лексической семантики. Модель семантических отношений в лексике. – 184 с. </w:t>
      </w:r>
    </w:p>
    <w:p w:rsidR="005C4DD0" w:rsidRDefault="005C4DD0" w:rsidP="00EF6832">
      <w:pPr>
        <w:pStyle w:val="afffffffe"/>
        <w:numPr>
          <w:ilvl w:val="0"/>
          <w:numId w:val="66"/>
        </w:numPr>
        <w:suppressAutoHyphens w:val="0"/>
        <w:spacing w:line="360" w:lineRule="auto"/>
        <w:rPr>
          <w:sz w:val="28"/>
          <w:lang w:val="uk-UA"/>
        </w:rPr>
      </w:pPr>
      <w:r>
        <w:rPr>
          <w:sz w:val="28"/>
          <w:lang w:val="uk-UA"/>
        </w:rPr>
        <w:t>Соколовська Ж.П. Картина світу та ієрархія сем. // Мовознавство. – 2002. –  №6. – С. 87-91.</w:t>
      </w:r>
    </w:p>
    <w:p w:rsidR="005C4DD0" w:rsidRDefault="005C4DD0" w:rsidP="00EF6832">
      <w:pPr>
        <w:pStyle w:val="afffffffe"/>
        <w:numPr>
          <w:ilvl w:val="0"/>
          <w:numId w:val="66"/>
        </w:numPr>
        <w:suppressAutoHyphens w:val="0"/>
        <w:spacing w:line="360" w:lineRule="auto"/>
        <w:rPr>
          <w:sz w:val="28"/>
          <w:lang w:val="uk-UA"/>
        </w:rPr>
      </w:pPr>
      <w:r>
        <w:rPr>
          <w:sz w:val="28"/>
          <w:lang w:val="uk-UA"/>
        </w:rPr>
        <w:t xml:space="preserve">Сологуб Н.М. Індивідуальний стиль Олеся Гончара (мовний аспект): Дис…д-ра філол.наук: 10.02.02 / НАН України, ін-т мовознав. ім.О.О.Потебні. – К., 1994. – 284 с.   </w:t>
      </w:r>
    </w:p>
    <w:p w:rsidR="005C4DD0" w:rsidRDefault="005C4DD0" w:rsidP="00EF6832">
      <w:pPr>
        <w:pStyle w:val="afffffffe"/>
        <w:numPr>
          <w:ilvl w:val="0"/>
          <w:numId w:val="66"/>
        </w:numPr>
        <w:suppressAutoHyphens w:val="0"/>
        <w:spacing w:line="360" w:lineRule="auto"/>
        <w:rPr>
          <w:sz w:val="28"/>
          <w:lang w:val="uk-UA"/>
        </w:rPr>
      </w:pPr>
      <w:r>
        <w:rPr>
          <w:sz w:val="28"/>
          <w:lang w:val="uk-UA"/>
        </w:rPr>
        <w:t xml:space="preserve">Степаненко В.А. </w:t>
      </w:r>
      <w:r>
        <w:rPr>
          <w:sz w:val="28"/>
        </w:rPr>
        <w:t>Зоонимы в немецком словообразовании (к проблеме соотношения сложного слова и словосочетания): Автореф. дис. …канд</w:t>
      </w:r>
      <w:proofErr w:type="gramStart"/>
      <w:r>
        <w:rPr>
          <w:sz w:val="28"/>
        </w:rPr>
        <w:t>.ф</w:t>
      </w:r>
      <w:proofErr w:type="gramEnd"/>
      <w:r>
        <w:rPr>
          <w:sz w:val="28"/>
        </w:rPr>
        <w:t>илол.наук: 10.02.04. – М., 1992. – 16 с.</w:t>
      </w:r>
    </w:p>
    <w:p w:rsidR="005C4DD0" w:rsidRDefault="005C4DD0" w:rsidP="00EF6832">
      <w:pPr>
        <w:pStyle w:val="afffffffe"/>
        <w:numPr>
          <w:ilvl w:val="0"/>
          <w:numId w:val="66"/>
        </w:numPr>
        <w:suppressAutoHyphens w:val="0"/>
        <w:spacing w:line="360" w:lineRule="auto"/>
        <w:rPr>
          <w:sz w:val="28"/>
          <w:lang w:val="uk-UA"/>
        </w:rPr>
      </w:pPr>
      <w:r>
        <w:rPr>
          <w:sz w:val="28"/>
          <w:lang w:val="uk-UA"/>
        </w:rPr>
        <w:t>Степанова М.Д. Лексикология современного немецкого языка. – М.: Высшая школа, 1986. – 247 с.</w:t>
      </w:r>
    </w:p>
    <w:p w:rsidR="005C4DD0" w:rsidRDefault="005C4DD0" w:rsidP="00EF6832">
      <w:pPr>
        <w:pStyle w:val="afffffffe"/>
        <w:numPr>
          <w:ilvl w:val="0"/>
          <w:numId w:val="66"/>
        </w:numPr>
        <w:suppressAutoHyphens w:val="0"/>
        <w:spacing w:line="360" w:lineRule="auto"/>
        <w:rPr>
          <w:sz w:val="28"/>
          <w:lang w:val="uk-UA"/>
        </w:rPr>
      </w:pPr>
      <w:r>
        <w:rPr>
          <w:sz w:val="28"/>
          <w:lang w:val="uk-UA"/>
        </w:rPr>
        <w:t>Сюсько М.</w:t>
      </w:r>
      <w:r>
        <w:rPr>
          <w:sz w:val="28"/>
        </w:rPr>
        <w:t>И. Способы и типы деривации в зоонимии: Учеб.пособие. – К.: УМК ВО, 1989. – 48 с.</w:t>
      </w:r>
    </w:p>
    <w:p w:rsidR="005C4DD0" w:rsidRDefault="005C4DD0" w:rsidP="00EF6832">
      <w:pPr>
        <w:pStyle w:val="afffffffe"/>
        <w:numPr>
          <w:ilvl w:val="0"/>
          <w:numId w:val="66"/>
        </w:numPr>
        <w:suppressAutoHyphens w:val="0"/>
        <w:spacing w:line="360" w:lineRule="auto"/>
        <w:rPr>
          <w:sz w:val="28"/>
          <w:lang w:val="uk-UA"/>
        </w:rPr>
      </w:pPr>
      <w:r>
        <w:rPr>
          <w:sz w:val="28"/>
        </w:rPr>
        <w:t xml:space="preserve">Тарасова Е.В. Когнитивные основания системной организации речи // </w:t>
      </w:r>
      <w:proofErr w:type="gramStart"/>
      <w:r>
        <w:rPr>
          <w:sz w:val="28"/>
        </w:rPr>
        <w:t>В</w:t>
      </w:r>
      <w:proofErr w:type="gramEnd"/>
      <w:r>
        <w:rPr>
          <w:sz w:val="28"/>
          <w:lang w:val="uk-UA"/>
        </w:rPr>
        <w:t>існик Харк. держ. ун-ту. – Х., 1999. – Вип.424: Романо-германська філологія. – С.174-183.</w:t>
      </w:r>
    </w:p>
    <w:p w:rsidR="005C4DD0" w:rsidRDefault="005C4DD0" w:rsidP="00EF6832">
      <w:pPr>
        <w:pStyle w:val="affffffffffffb"/>
        <w:numPr>
          <w:ilvl w:val="0"/>
          <w:numId w:val="66"/>
        </w:numPr>
        <w:suppressAutoHyphens w:val="0"/>
        <w:autoSpaceDE/>
        <w:spacing w:line="360" w:lineRule="auto"/>
        <w:jc w:val="both"/>
        <w:rPr>
          <w:sz w:val="28"/>
          <w:lang w:val="uk-UA"/>
        </w:rPr>
      </w:pPr>
      <w:r>
        <w:rPr>
          <w:sz w:val="28"/>
          <w:lang w:val="uk-UA"/>
        </w:rPr>
        <w:lastRenderedPageBreak/>
        <w:t xml:space="preserve">Телия В.Н. Коннотативный аспект семантических номинативных единиц. – М.: Наука, 1986. –  141 с. </w:t>
      </w:r>
    </w:p>
    <w:p w:rsidR="005C4DD0" w:rsidRDefault="005C4DD0" w:rsidP="00EF6832">
      <w:pPr>
        <w:pStyle w:val="affffffffffffb"/>
        <w:numPr>
          <w:ilvl w:val="0"/>
          <w:numId w:val="66"/>
        </w:numPr>
        <w:suppressAutoHyphens w:val="0"/>
        <w:autoSpaceDE/>
        <w:spacing w:line="360" w:lineRule="auto"/>
        <w:jc w:val="both"/>
        <w:rPr>
          <w:sz w:val="28"/>
          <w:lang w:val="uk-UA"/>
        </w:rPr>
      </w:pPr>
      <w:r>
        <w:rPr>
          <w:sz w:val="28"/>
        </w:rPr>
        <w:t>Телия В.М. Семантический, прагматический и лингвокультурологический аспекты. – М.: Школа «Языки русской культуры», 1996. – 186 с.</w:t>
      </w:r>
    </w:p>
    <w:p w:rsidR="005C4DD0" w:rsidRDefault="005C4DD0" w:rsidP="00EF6832">
      <w:pPr>
        <w:pStyle w:val="afffffffe"/>
        <w:numPr>
          <w:ilvl w:val="0"/>
          <w:numId w:val="66"/>
        </w:numPr>
        <w:suppressAutoHyphens w:val="0"/>
        <w:spacing w:line="360" w:lineRule="auto"/>
        <w:rPr>
          <w:sz w:val="28"/>
          <w:lang w:val="uk-UA"/>
        </w:rPr>
      </w:pPr>
      <w:r>
        <w:rPr>
          <w:sz w:val="28"/>
          <w:lang w:val="uk-UA"/>
        </w:rPr>
        <w:t xml:space="preserve">Тимощук Н.П. Порівняльні та компаративні фразеологізми Йозефа Рота. // </w:t>
      </w:r>
      <w:r w:rsidRPr="00536E5A">
        <w:rPr>
          <w:sz w:val="28"/>
          <w:lang w:val="uk-UA"/>
        </w:rPr>
        <w:t>Наук. вісн. Чернівец. ун-ту: Зб. наук. пр. – Чернівці: Рута, 2003. – Вип.168: Германська філологія. – С. 95-103.</w:t>
      </w:r>
    </w:p>
    <w:p w:rsidR="005C4DD0" w:rsidRDefault="005C4DD0" w:rsidP="00EF6832">
      <w:pPr>
        <w:pStyle w:val="affffffffffffb"/>
        <w:numPr>
          <w:ilvl w:val="0"/>
          <w:numId w:val="66"/>
        </w:numPr>
        <w:suppressAutoHyphens w:val="0"/>
        <w:autoSpaceDE/>
        <w:spacing w:line="360" w:lineRule="auto"/>
        <w:jc w:val="both"/>
        <w:rPr>
          <w:sz w:val="28"/>
          <w:lang w:val="uk-UA"/>
        </w:rPr>
      </w:pPr>
      <w:r>
        <w:rPr>
          <w:sz w:val="28"/>
          <w:lang w:val="uk-UA"/>
        </w:rPr>
        <w:t>Тодор О.Т. Порівняльні фраземи у психолінгвістичному сприйнятті. // Мовознавство. – 1994. - №2-3. – С. 64-69.</w:t>
      </w:r>
    </w:p>
    <w:p w:rsidR="005C4DD0" w:rsidRDefault="005C4DD0" w:rsidP="00EF6832">
      <w:pPr>
        <w:pStyle w:val="afffffffe"/>
        <w:numPr>
          <w:ilvl w:val="0"/>
          <w:numId w:val="66"/>
        </w:numPr>
        <w:suppressAutoHyphens w:val="0"/>
        <w:spacing w:line="360" w:lineRule="auto"/>
        <w:rPr>
          <w:sz w:val="28"/>
          <w:lang w:val="uk-UA"/>
        </w:rPr>
      </w:pPr>
      <w:r>
        <w:rPr>
          <w:sz w:val="28"/>
          <w:lang w:val="uk-UA"/>
        </w:rPr>
        <w:t>Ужченко Д.В. Семантика українських зоофразеологізмів в етнокультурному висвітленні: Автореф.дис…канд.філол.наук: 10.02.01 / Харків. держ.пед.ун-т ім.Г.Сковороди. – Х., 2000. – 18 с.</w:t>
      </w:r>
      <w:r w:rsidRPr="005C4DD0">
        <w:rPr>
          <w:sz w:val="28"/>
          <w:lang w:val="uk-UA"/>
        </w:rPr>
        <w:t xml:space="preserve"> </w:t>
      </w:r>
    </w:p>
    <w:p w:rsidR="005C4DD0" w:rsidRDefault="005C4DD0" w:rsidP="00EF6832">
      <w:pPr>
        <w:pStyle w:val="affffffffffffb"/>
        <w:numPr>
          <w:ilvl w:val="0"/>
          <w:numId w:val="66"/>
        </w:numPr>
        <w:suppressAutoHyphens w:val="0"/>
        <w:autoSpaceDE/>
        <w:spacing w:line="360" w:lineRule="auto"/>
        <w:jc w:val="both"/>
        <w:rPr>
          <w:sz w:val="28"/>
          <w:lang w:val="uk-UA"/>
        </w:rPr>
      </w:pPr>
      <w:r>
        <w:rPr>
          <w:sz w:val="28"/>
          <w:lang w:val="uk-UA"/>
        </w:rPr>
        <w:t>Ужченко В. В основі – порівняння // Урок української. – 2000. – №9. – С.21-22.</w:t>
      </w:r>
    </w:p>
    <w:p w:rsidR="005C4DD0" w:rsidRDefault="005C4DD0" w:rsidP="00EF6832">
      <w:pPr>
        <w:pStyle w:val="affffffffffffb"/>
        <w:numPr>
          <w:ilvl w:val="0"/>
          <w:numId w:val="66"/>
        </w:numPr>
        <w:suppressAutoHyphens w:val="0"/>
        <w:autoSpaceDE/>
        <w:spacing w:line="360" w:lineRule="auto"/>
        <w:jc w:val="both"/>
        <w:rPr>
          <w:sz w:val="28"/>
          <w:lang w:val="uk-UA"/>
        </w:rPr>
      </w:pPr>
      <w:r>
        <w:rPr>
          <w:sz w:val="28"/>
        </w:rPr>
        <w:t>Уфимцева А.А. Лексическое значение: принципы семиологического описания лексики. –  М., 1986. – 239 с.</w:t>
      </w:r>
    </w:p>
    <w:p w:rsidR="005C4DD0" w:rsidRDefault="005C4DD0" w:rsidP="00EF6832">
      <w:pPr>
        <w:pStyle w:val="affffffffffffb"/>
        <w:numPr>
          <w:ilvl w:val="0"/>
          <w:numId w:val="66"/>
        </w:numPr>
        <w:suppressAutoHyphens w:val="0"/>
        <w:autoSpaceDE/>
        <w:spacing w:line="360" w:lineRule="auto"/>
        <w:jc w:val="both"/>
        <w:rPr>
          <w:sz w:val="28"/>
          <w:lang w:val="uk-UA"/>
        </w:rPr>
      </w:pPr>
      <w:r>
        <w:rPr>
          <w:sz w:val="28"/>
        </w:rPr>
        <w:t xml:space="preserve">Федченко М.А. Структура индивидуально-авторской метафоры: минимальный семантический контекст и образное единство // </w:t>
      </w:r>
      <w:r>
        <w:rPr>
          <w:sz w:val="28"/>
          <w:lang w:val="uk-UA"/>
        </w:rPr>
        <w:t>Записки з романо-германської філології: Зб. наук. пр. фак-ту романо-герман. філол. ОДУ. – О.: Латстар, 1999. – Вип.4. – С.131-140.</w:t>
      </w:r>
    </w:p>
    <w:p w:rsidR="005C4DD0" w:rsidRDefault="005C4DD0" w:rsidP="00EF6832">
      <w:pPr>
        <w:pStyle w:val="affffffffffffb"/>
        <w:numPr>
          <w:ilvl w:val="0"/>
          <w:numId w:val="66"/>
        </w:numPr>
        <w:suppressAutoHyphens w:val="0"/>
        <w:autoSpaceDE/>
        <w:spacing w:line="360" w:lineRule="auto"/>
        <w:jc w:val="both"/>
        <w:rPr>
          <w:sz w:val="28"/>
          <w:lang w:val="uk-UA"/>
        </w:rPr>
      </w:pPr>
      <w:r>
        <w:rPr>
          <w:sz w:val="28"/>
        </w:rPr>
        <w:t>Ходжагельдыев: К проблеме разграничения вариантности и синонимии в сфере фразеологии // Семантическая структура слова и фразеологизма. – Рязань, 1980. – С. 89-98.</w:t>
      </w:r>
    </w:p>
    <w:p w:rsidR="005C4DD0" w:rsidRDefault="005C4DD0" w:rsidP="00EF6832">
      <w:pPr>
        <w:pStyle w:val="affffffffffffb"/>
        <w:numPr>
          <w:ilvl w:val="0"/>
          <w:numId w:val="66"/>
        </w:numPr>
        <w:suppressAutoHyphens w:val="0"/>
        <w:autoSpaceDE/>
        <w:spacing w:line="360" w:lineRule="auto"/>
        <w:jc w:val="both"/>
        <w:rPr>
          <w:sz w:val="28"/>
          <w:lang w:val="uk-UA"/>
        </w:rPr>
      </w:pPr>
      <w:r>
        <w:rPr>
          <w:sz w:val="28"/>
        </w:rPr>
        <w:t xml:space="preserve">Чебаненко В.А. </w:t>
      </w:r>
      <w:proofErr w:type="gramStart"/>
      <w:r>
        <w:rPr>
          <w:sz w:val="28"/>
        </w:rPr>
        <w:t>Стил</w:t>
      </w:r>
      <w:proofErr w:type="gramEnd"/>
      <w:r>
        <w:rPr>
          <w:sz w:val="28"/>
        </w:rPr>
        <w:t>істика експресивних засобів української мови / Запорізький держ. ун-т. – Запоріжжя, 2002. – 351 с.</w:t>
      </w:r>
    </w:p>
    <w:p w:rsidR="005C4DD0" w:rsidRDefault="005C4DD0" w:rsidP="00EF6832">
      <w:pPr>
        <w:pStyle w:val="affffffffffffb"/>
        <w:numPr>
          <w:ilvl w:val="0"/>
          <w:numId w:val="66"/>
        </w:numPr>
        <w:suppressAutoHyphens w:val="0"/>
        <w:autoSpaceDE/>
        <w:spacing w:line="360" w:lineRule="auto"/>
        <w:jc w:val="both"/>
        <w:rPr>
          <w:sz w:val="28"/>
        </w:rPr>
      </w:pPr>
      <w:r>
        <w:rPr>
          <w:sz w:val="28"/>
        </w:rPr>
        <w:t>Чепкова Т.П. Фразеологизмы, восходящие к образам животного мира // Рус</w:t>
      </w:r>
      <w:proofErr w:type="gramStart"/>
      <w:r>
        <w:rPr>
          <w:sz w:val="28"/>
        </w:rPr>
        <w:t>.</w:t>
      </w:r>
      <w:proofErr w:type="gramEnd"/>
      <w:r>
        <w:rPr>
          <w:sz w:val="28"/>
        </w:rPr>
        <w:t xml:space="preserve"> </w:t>
      </w:r>
      <w:proofErr w:type="gramStart"/>
      <w:r>
        <w:rPr>
          <w:sz w:val="28"/>
        </w:rPr>
        <w:t>я</w:t>
      </w:r>
      <w:proofErr w:type="gramEnd"/>
      <w:r>
        <w:rPr>
          <w:sz w:val="28"/>
        </w:rPr>
        <w:t>з. в шк. – 1990. - №6. – С.56-59.</w:t>
      </w:r>
    </w:p>
    <w:p w:rsidR="005C4DD0" w:rsidRDefault="005C4DD0" w:rsidP="00EF6832">
      <w:pPr>
        <w:pStyle w:val="afffffffe"/>
        <w:numPr>
          <w:ilvl w:val="0"/>
          <w:numId w:val="66"/>
        </w:numPr>
        <w:suppressAutoHyphens w:val="0"/>
        <w:spacing w:line="360" w:lineRule="auto"/>
        <w:rPr>
          <w:sz w:val="28"/>
        </w:rPr>
      </w:pPr>
      <w:r>
        <w:rPr>
          <w:sz w:val="28"/>
        </w:rPr>
        <w:t>Чернышева И.И. Фразеология современного немецкого языка. – Москва: Высшая школа, 1970. – 200 с.</w:t>
      </w:r>
    </w:p>
    <w:p w:rsidR="005C4DD0" w:rsidRDefault="005C4DD0" w:rsidP="00EF6832">
      <w:pPr>
        <w:pStyle w:val="afffffffe"/>
        <w:numPr>
          <w:ilvl w:val="0"/>
          <w:numId w:val="66"/>
        </w:numPr>
        <w:suppressAutoHyphens w:val="0"/>
        <w:spacing w:line="360" w:lineRule="auto"/>
        <w:rPr>
          <w:sz w:val="28"/>
        </w:rPr>
      </w:pPr>
      <w:r>
        <w:rPr>
          <w:sz w:val="28"/>
          <w:lang w:val="uk-UA"/>
        </w:rPr>
        <w:lastRenderedPageBreak/>
        <w:t>Шаповалова Н.П. Функціонально-семантичний статус порівняльних конструцій у сучасній українській мові. Автореф.дис…канд.філ.наук: 10.02.02. – Дніпропетровськ, 1986. – 16 с.</w:t>
      </w:r>
      <w:r>
        <w:rPr>
          <w:sz w:val="28"/>
        </w:rPr>
        <w:t xml:space="preserve"> </w:t>
      </w:r>
    </w:p>
    <w:p w:rsidR="005C4DD0" w:rsidRDefault="005C4DD0" w:rsidP="00EF6832">
      <w:pPr>
        <w:pStyle w:val="afffffffe"/>
        <w:numPr>
          <w:ilvl w:val="0"/>
          <w:numId w:val="66"/>
        </w:numPr>
        <w:suppressAutoHyphens w:val="0"/>
        <w:spacing w:line="360" w:lineRule="auto"/>
        <w:rPr>
          <w:sz w:val="28"/>
        </w:rPr>
      </w:pPr>
      <w:r>
        <w:rPr>
          <w:sz w:val="28"/>
        </w:rPr>
        <w:t>Шмелева Т.В. Тематические характеристики опорного слова в составе английских адьективных сравнений // Психолингвистические проблемы семантики и понимания текста. – Калинин, 1986. – С. 60-70.</w:t>
      </w:r>
    </w:p>
    <w:p w:rsidR="005C4DD0" w:rsidRDefault="005C4DD0" w:rsidP="00EF6832">
      <w:pPr>
        <w:pStyle w:val="afffffffe"/>
        <w:numPr>
          <w:ilvl w:val="0"/>
          <w:numId w:val="66"/>
        </w:numPr>
        <w:suppressAutoHyphens w:val="0"/>
        <w:spacing w:line="360" w:lineRule="auto"/>
        <w:rPr>
          <w:sz w:val="28"/>
        </w:rPr>
      </w:pPr>
      <w:r>
        <w:rPr>
          <w:sz w:val="28"/>
          <w:lang w:val="uk-UA"/>
        </w:rPr>
        <w:t>Щербань Н.П. Структурно-семантичні особливості фразеологізмів німецької мови: Навч. посіб. – Чернівці: Рута, 2002. – 70 с.</w:t>
      </w:r>
    </w:p>
    <w:p w:rsidR="005C4DD0" w:rsidRDefault="005C4DD0" w:rsidP="00EF6832">
      <w:pPr>
        <w:pStyle w:val="afffffffe"/>
        <w:numPr>
          <w:ilvl w:val="0"/>
          <w:numId w:val="66"/>
        </w:numPr>
        <w:suppressAutoHyphens w:val="0"/>
        <w:spacing w:line="360" w:lineRule="auto"/>
        <w:rPr>
          <w:sz w:val="28"/>
        </w:rPr>
      </w:pPr>
      <w:r>
        <w:rPr>
          <w:sz w:val="28"/>
          <w:lang w:val="uk-UA"/>
        </w:rPr>
        <w:t xml:space="preserve">Ярцева В.Н. </w:t>
      </w:r>
      <w:r>
        <w:rPr>
          <w:sz w:val="28"/>
        </w:rPr>
        <w:t>Семантическое и формальное варьирование. – М.: Наука, 1979. – 376 с.</w:t>
      </w:r>
    </w:p>
    <w:p w:rsidR="005C4DD0" w:rsidRPr="005C4DD0" w:rsidRDefault="005C4DD0" w:rsidP="00EF6832">
      <w:pPr>
        <w:pStyle w:val="afffffffe"/>
        <w:numPr>
          <w:ilvl w:val="0"/>
          <w:numId w:val="66"/>
        </w:numPr>
        <w:suppressAutoHyphens w:val="0"/>
        <w:spacing w:line="360" w:lineRule="auto"/>
        <w:rPr>
          <w:sz w:val="28"/>
          <w:lang w:val="en-US"/>
        </w:rPr>
      </w:pPr>
      <w:r w:rsidRPr="005C4DD0">
        <w:rPr>
          <w:sz w:val="28"/>
          <w:lang w:val="en-US"/>
        </w:rPr>
        <w:t>Barz I. Phraseologische Varianten: Begriff und Probleme // Deutsche Phraseologie im Sprachsystem und Sprachverwendung / C. Földes (Hrsg.) – Wien, 1992. – S.</w:t>
      </w:r>
      <w:r w:rsidRPr="00536E5A">
        <w:rPr>
          <w:sz w:val="28"/>
          <w:lang w:val="en-US"/>
        </w:rPr>
        <w:t xml:space="preserve"> 25</w:t>
      </w:r>
      <w:r w:rsidRPr="005C4DD0">
        <w:rPr>
          <w:sz w:val="28"/>
          <w:lang w:val="en-US"/>
        </w:rPr>
        <w:t xml:space="preserve">-47. </w:t>
      </w:r>
    </w:p>
    <w:p w:rsidR="005C4DD0" w:rsidRPr="005C4DD0" w:rsidRDefault="005C4DD0" w:rsidP="00EF6832">
      <w:pPr>
        <w:pStyle w:val="afffffffe"/>
        <w:numPr>
          <w:ilvl w:val="0"/>
          <w:numId w:val="66"/>
        </w:numPr>
        <w:suppressAutoHyphens w:val="0"/>
        <w:spacing w:line="360" w:lineRule="auto"/>
        <w:rPr>
          <w:sz w:val="28"/>
          <w:lang w:val="en-US"/>
        </w:rPr>
      </w:pPr>
      <w:r w:rsidRPr="005C4DD0">
        <w:rPr>
          <w:sz w:val="28"/>
          <w:lang w:val="en-US"/>
        </w:rPr>
        <w:t>Beardsley M.C. The Metaphorical Twist // W.Shibles (Hrsg.) Essays on Metaph</w:t>
      </w:r>
      <w:r>
        <w:rPr>
          <w:sz w:val="28"/>
        </w:rPr>
        <w:t>е</w:t>
      </w:r>
      <w:r w:rsidRPr="005C4DD0">
        <w:rPr>
          <w:sz w:val="28"/>
          <w:lang w:val="en-US"/>
        </w:rPr>
        <w:t xml:space="preserve">r. – Wisconsin: Whitewater, </w:t>
      </w:r>
      <w:r>
        <w:rPr>
          <w:sz w:val="28"/>
          <w:lang w:val="uk-UA"/>
        </w:rPr>
        <w:t xml:space="preserve">1996. – </w:t>
      </w:r>
      <w:r w:rsidRPr="005C4DD0">
        <w:rPr>
          <w:sz w:val="28"/>
          <w:lang w:val="en-US"/>
        </w:rPr>
        <w:t xml:space="preserve">S.73-91. </w:t>
      </w:r>
    </w:p>
    <w:p w:rsidR="005C4DD0" w:rsidRPr="005C4DD0" w:rsidRDefault="005C4DD0" w:rsidP="00EF6832">
      <w:pPr>
        <w:pStyle w:val="afffffffe"/>
        <w:numPr>
          <w:ilvl w:val="0"/>
          <w:numId w:val="66"/>
        </w:numPr>
        <w:suppressAutoHyphens w:val="0"/>
        <w:spacing w:line="360" w:lineRule="auto"/>
        <w:rPr>
          <w:sz w:val="28"/>
          <w:lang w:val="en-US"/>
        </w:rPr>
      </w:pPr>
      <w:r w:rsidRPr="005C4DD0">
        <w:rPr>
          <w:sz w:val="28"/>
          <w:lang w:val="en-US"/>
        </w:rPr>
        <w:t>Biebuyck</w:t>
      </w:r>
      <w:r>
        <w:rPr>
          <w:sz w:val="28"/>
          <w:lang w:val="uk-UA"/>
        </w:rPr>
        <w:t xml:space="preserve"> </w:t>
      </w:r>
      <w:r w:rsidRPr="005C4DD0">
        <w:rPr>
          <w:sz w:val="28"/>
          <w:lang w:val="en-US"/>
        </w:rPr>
        <w:t xml:space="preserve">B. Die poetische Metapher. Ein Beitrag zur Theorie der Figürlichkeit. </w:t>
      </w:r>
      <w:r>
        <w:rPr>
          <w:sz w:val="28"/>
          <w:lang w:val="uk-UA"/>
        </w:rPr>
        <w:t xml:space="preserve">– </w:t>
      </w:r>
      <w:r w:rsidRPr="005C4DD0">
        <w:rPr>
          <w:sz w:val="28"/>
          <w:lang w:val="en-US"/>
        </w:rPr>
        <w:t xml:space="preserve">Tübingen, Basel: Francke, 1998. – 381 S. </w:t>
      </w:r>
    </w:p>
    <w:p w:rsidR="005C4DD0" w:rsidRPr="005C4DD0" w:rsidRDefault="005C4DD0" w:rsidP="00EF6832">
      <w:pPr>
        <w:pStyle w:val="afffffffe"/>
        <w:numPr>
          <w:ilvl w:val="0"/>
          <w:numId w:val="66"/>
        </w:numPr>
        <w:suppressAutoHyphens w:val="0"/>
        <w:spacing w:line="360" w:lineRule="auto"/>
        <w:rPr>
          <w:sz w:val="28"/>
          <w:lang w:val="en-US"/>
        </w:rPr>
      </w:pPr>
      <w:r w:rsidRPr="005C4DD0">
        <w:rPr>
          <w:sz w:val="28"/>
          <w:lang w:val="en-US"/>
        </w:rPr>
        <w:t>Bergerova H. Vergleichssätze in der deutschen Gegenwartssprache. – Frankfurt am Main: Peter Lang, 1997. – 162 S.</w:t>
      </w:r>
    </w:p>
    <w:p w:rsidR="005C4DD0" w:rsidRPr="005C4DD0" w:rsidRDefault="005C4DD0" w:rsidP="00EF6832">
      <w:pPr>
        <w:pStyle w:val="afffffffe"/>
        <w:numPr>
          <w:ilvl w:val="0"/>
          <w:numId w:val="66"/>
        </w:numPr>
        <w:suppressAutoHyphens w:val="0"/>
        <w:spacing w:line="360" w:lineRule="auto"/>
        <w:rPr>
          <w:sz w:val="28"/>
          <w:lang w:val="en-US"/>
        </w:rPr>
      </w:pPr>
      <w:r w:rsidRPr="005C4DD0">
        <w:rPr>
          <w:sz w:val="28"/>
          <w:lang w:val="en-US"/>
        </w:rPr>
        <w:t>Black M</w:t>
      </w:r>
      <w:r>
        <w:rPr>
          <w:sz w:val="28"/>
          <w:lang w:val="en-US"/>
        </w:rPr>
        <w:t>.</w:t>
      </w:r>
      <w:r w:rsidRPr="005C4DD0">
        <w:rPr>
          <w:sz w:val="28"/>
          <w:lang w:val="en-US"/>
        </w:rPr>
        <w:t xml:space="preserve"> Die Metapher: Anselm Haverkamp /Theorie der Metapher/. – 2.Aufl. – Darmstadt: Wissenschaftliche Buchges., 1996. – 512 S.</w:t>
      </w:r>
    </w:p>
    <w:p w:rsidR="005C4DD0" w:rsidRPr="005C4DD0" w:rsidRDefault="005C4DD0" w:rsidP="00EF6832">
      <w:pPr>
        <w:pStyle w:val="afffffffe"/>
        <w:numPr>
          <w:ilvl w:val="0"/>
          <w:numId w:val="66"/>
        </w:numPr>
        <w:suppressAutoHyphens w:val="0"/>
        <w:spacing w:line="360" w:lineRule="auto"/>
        <w:rPr>
          <w:color w:val="000000"/>
          <w:sz w:val="28"/>
          <w:lang w:val="en-US"/>
        </w:rPr>
      </w:pPr>
      <w:r w:rsidRPr="005C4DD0">
        <w:rPr>
          <w:color w:val="000000"/>
          <w:sz w:val="28"/>
          <w:lang w:val="en-US"/>
        </w:rPr>
        <w:t>Burger H.: Idiomatik des Deutschen. – Tübingen: Niemeyer, 1973. – 117</w:t>
      </w:r>
      <w:r w:rsidRPr="00536E5A">
        <w:rPr>
          <w:color w:val="000000"/>
          <w:sz w:val="28"/>
          <w:lang w:val="en-US"/>
        </w:rPr>
        <w:t xml:space="preserve"> </w:t>
      </w:r>
      <w:r w:rsidRPr="005C4DD0">
        <w:rPr>
          <w:color w:val="000000"/>
          <w:sz w:val="28"/>
          <w:lang w:val="en-US"/>
        </w:rPr>
        <w:t xml:space="preserve">S. </w:t>
      </w:r>
    </w:p>
    <w:p w:rsidR="005C4DD0" w:rsidRPr="005C4DD0" w:rsidRDefault="005C4DD0" w:rsidP="00EF6832">
      <w:pPr>
        <w:pStyle w:val="afffffffe"/>
        <w:numPr>
          <w:ilvl w:val="0"/>
          <w:numId w:val="66"/>
        </w:numPr>
        <w:suppressAutoHyphens w:val="0"/>
        <w:spacing w:line="360" w:lineRule="auto"/>
        <w:rPr>
          <w:color w:val="000000"/>
          <w:sz w:val="28"/>
          <w:lang w:val="en-US"/>
        </w:rPr>
      </w:pPr>
      <w:r w:rsidRPr="005C4DD0">
        <w:rPr>
          <w:color w:val="000000"/>
          <w:sz w:val="28"/>
          <w:lang w:val="en-US"/>
        </w:rPr>
        <w:t xml:space="preserve">Cernyseva I.I. Das phraseologische System und seine semantischen Kategorien (an deutschem Material) // Jaksche / Sialm / H.Burger (Hrsg.). – Tübingen: Niemeyer, 1981. </w:t>
      </w:r>
      <w:r w:rsidRPr="00536E5A">
        <w:rPr>
          <w:color w:val="000000"/>
          <w:sz w:val="28"/>
          <w:lang w:val="en-US"/>
        </w:rPr>
        <w:t xml:space="preserve">– </w:t>
      </w:r>
      <w:r w:rsidRPr="005C4DD0">
        <w:rPr>
          <w:color w:val="000000"/>
          <w:sz w:val="28"/>
          <w:lang w:val="en-US"/>
        </w:rPr>
        <w:t xml:space="preserve">S.29-49. </w:t>
      </w:r>
    </w:p>
    <w:p w:rsidR="005C4DD0" w:rsidRPr="005C4DD0" w:rsidRDefault="005C4DD0" w:rsidP="00EF6832">
      <w:pPr>
        <w:pStyle w:val="afffffffe"/>
        <w:numPr>
          <w:ilvl w:val="0"/>
          <w:numId w:val="66"/>
        </w:numPr>
        <w:suppressAutoHyphens w:val="0"/>
        <w:spacing w:line="360" w:lineRule="auto"/>
        <w:rPr>
          <w:color w:val="000000"/>
          <w:sz w:val="28"/>
          <w:lang w:val="en-US"/>
        </w:rPr>
      </w:pPr>
      <w:r>
        <w:rPr>
          <w:color w:val="000000"/>
          <w:sz w:val="28"/>
          <w:lang w:val="en-US"/>
        </w:rPr>
        <w:t>Cernyseva I.I.</w:t>
      </w:r>
      <w:r w:rsidRPr="005C4DD0">
        <w:rPr>
          <w:color w:val="000000"/>
          <w:sz w:val="28"/>
          <w:lang w:val="en-US"/>
        </w:rPr>
        <w:t xml:space="preserve"> Aktuelle Probleme der deutschen Phraseologie // DaF. – 1984. – Nr.21. – S.17-22.</w:t>
      </w:r>
    </w:p>
    <w:p w:rsidR="005C4DD0" w:rsidRPr="005C4DD0" w:rsidRDefault="005C4DD0" w:rsidP="00EF6832">
      <w:pPr>
        <w:pStyle w:val="afffffffe"/>
        <w:numPr>
          <w:ilvl w:val="0"/>
          <w:numId w:val="66"/>
        </w:numPr>
        <w:suppressAutoHyphens w:val="0"/>
        <w:spacing w:line="360" w:lineRule="auto"/>
        <w:rPr>
          <w:color w:val="000000"/>
          <w:sz w:val="28"/>
          <w:lang w:val="en-US"/>
        </w:rPr>
      </w:pPr>
      <w:r w:rsidRPr="005C4DD0">
        <w:rPr>
          <w:color w:val="000000"/>
          <w:sz w:val="28"/>
          <w:lang w:val="en-US"/>
        </w:rPr>
        <w:t>Cohn H. Tiernamen als Schimpfwörter. – Berlin: Weidmann, 1900. – 120 S.</w:t>
      </w:r>
    </w:p>
    <w:p w:rsidR="005C4DD0" w:rsidRPr="005C4DD0" w:rsidRDefault="005C4DD0" w:rsidP="00EF6832">
      <w:pPr>
        <w:pStyle w:val="afffffffe"/>
        <w:numPr>
          <w:ilvl w:val="0"/>
          <w:numId w:val="66"/>
        </w:numPr>
        <w:suppressAutoHyphens w:val="0"/>
        <w:spacing w:line="360" w:lineRule="auto"/>
        <w:rPr>
          <w:sz w:val="28"/>
          <w:lang w:val="en-US"/>
        </w:rPr>
      </w:pPr>
      <w:r w:rsidRPr="005C4DD0">
        <w:rPr>
          <w:sz w:val="28"/>
          <w:lang w:val="en-US"/>
        </w:rPr>
        <w:t>Dietmar R. Fabeln, Parabeln und Gleichnisse. – München; Wien; Zürich, 1995. –  370 S.</w:t>
      </w:r>
    </w:p>
    <w:p w:rsidR="005C4DD0" w:rsidRPr="005C4DD0" w:rsidRDefault="005C4DD0" w:rsidP="00EF6832">
      <w:pPr>
        <w:pStyle w:val="afffffffe"/>
        <w:numPr>
          <w:ilvl w:val="0"/>
          <w:numId w:val="66"/>
        </w:numPr>
        <w:suppressAutoHyphens w:val="0"/>
        <w:spacing w:line="360" w:lineRule="auto"/>
        <w:rPr>
          <w:sz w:val="28"/>
          <w:lang w:val="en-US"/>
        </w:rPr>
      </w:pPr>
      <w:r w:rsidRPr="005C4DD0">
        <w:rPr>
          <w:sz w:val="28"/>
          <w:lang w:val="en-US"/>
        </w:rPr>
        <w:lastRenderedPageBreak/>
        <w:t>Dietz H.U. Rhetorik in der Phraseologie. Zur Bedeutung rethorischer Stilelemente im idiomatischen Wortschatz des Deutschen. – Tübingen: Niemeyer, 1999. – 423 S.</w:t>
      </w:r>
    </w:p>
    <w:p w:rsidR="005C4DD0" w:rsidRPr="005C4DD0" w:rsidRDefault="005C4DD0" w:rsidP="00EF6832">
      <w:pPr>
        <w:pStyle w:val="afffffffe"/>
        <w:numPr>
          <w:ilvl w:val="0"/>
          <w:numId w:val="66"/>
        </w:numPr>
        <w:suppressAutoHyphens w:val="0"/>
        <w:spacing w:line="360" w:lineRule="auto"/>
        <w:rPr>
          <w:sz w:val="28"/>
          <w:lang w:val="en-US"/>
        </w:rPr>
      </w:pPr>
      <w:r w:rsidRPr="005C4DD0">
        <w:rPr>
          <w:sz w:val="28"/>
          <w:lang w:val="en-US"/>
        </w:rPr>
        <w:t>Dobrovolsky D. Phraseologie und sprachliches Weltbild // Deutsche Phraseologie im Sprachsystem und Sprachverwendung / C. Földes (Hrsg.). – Wien, 1992. – S.</w:t>
      </w:r>
      <w:r w:rsidRPr="00536E5A">
        <w:rPr>
          <w:sz w:val="28"/>
          <w:lang w:val="en-US"/>
        </w:rPr>
        <w:t xml:space="preserve"> </w:t>
      </w:r>
      <w:r w:rsidRPr="005C4DD0">
        <w:rPr>
          <w:sz w:val="28"/>
          <w:lang w:val="en-US"/>
        </w:rPr>
        <w:t xml:space="preserve">171-197. </w:t>
      </w:r>
    </w:p>
    <w:p w:rsidR="005C4DD0" w:rsidRPr="005C4DD0" w:rsidRDefault="005C4DD0" w:rsidP="00EF6832">
      <w:pPr>
        <w:pStyle w:val="afffffffe"/>
        <w:numPr>
          <w:ilvl w:val="0"/>
          <w:numId w:val="66"/>
        </w:numPr>
        <w:suppressAutoHyphens w:val="0"/>
        <w:spacing w:line="360" w:lineRule="auto"/>
        <w:rPr>
          <w:sz w:val="28"/>
          <w:lang w:val="en-US"/>
        </w:rPr>
      </w:pPr>
      <w:r w:rsidRPr="005C4DD0">
        <w:rPr>
          <w:sz w:val="28"/>
          <w:lang w:val="en-US"/>
        </w:rPr>
        <w:t xml:space="preserve">Dobrovolsky D. </w:t>
      </w:r>
      <w:r>
        <w:rPr>
          <w:sz w:val="28"/>
          <w:lang w:val="uk-UA"/>
        </w:rPr>
        <w:t>Idiome im mentalen Lexikon. Ziele und Methoden der kognitivbasierten Phraseologieforschung. – Trier: Wissenschaftlicher Verlag, 1997. – 288 S.</w:t>
      </w:r>
    </w:p>
    <w:p w:rsidR="005C4DD0" w:rsidRPr="005C4DD0" w:rsidRDefault="005C4DD0" w:rsidP="00EF6832">
      <w:pPr>
        <w:pStyle w:val="afffffffe"/>
        <w:numPr>
          <w:ilvl w:val="0"/>
          <w:numId w:val="66"/>
        </w:numPr>
        <w:suppressAutoHyphens w:val="0"/>
        <w:spacing w:line="360" w:lineRule="auto"/>
        <w:rPr>
          <w:sz w:val="28"/>
          <w:lang w:val="en-US"/>
        </w:rPr>
      </w:pPr>
      <w:r w:rsidRPr="005C4DD0">
        <w:rPr>
          <w:sz w:val="28"/>
          <w:lang w:val="en-US"/>
        </w:rPr>
        <w:t xml:space="preserve">Eco U. Die Grenzen der Interpretation. – München: Carl Hanser, 1992. – 477 S.  </w:t>
      </w:r>
    </w:p>
    <w:p w:rsidR="005C4DD0" w:rsidRPr="005C4DD0" w:rsidRDefault="005C4DD0" w:rsidP="00EF6832">
      <w:pPr>
        <w:pStyle w:val="afffffffe"/>
        <w:numPr>
          <w:ilvl w:val="0"/>
          <w:numId w:val="66"/>
        </w:numPr>
        <w:suppressAutoHyphens w:val="0"/>
        <w:spacing w:line="360" w:lineRule="auto"/>
        <w:rPr>
          <w:sz w:val="28"/>
          <w:lang w:val="en-US"/>
        </w:rPr>
      </w:pPr>
      <w:r w:rsidRPr="005C4DD0">
        <w:rPr>
          <w:sz w:val="28"/>
          <w:lang w:val="en-US"/>
        </w:rPr>
        <w:t>Elm T., Hiebel H. Die Parabel. Parabolische Formen in der deutschen Dichtung des 20 Jahrhunderts. –  Frankfurt am Main, 1986. – 380 S.</w:t>
      </w:r>
    </w:p>
    <w:p w:rsidR="005C4DD0" w:rsidRDefault="005C4DD0" w:rsidP="00EF6832">
      <w:pPr>
        <w:pStyle w:val="afffffffe"/>
        <w:numPr>
          <w:ilvl w:val="0"/>
          <w:numId w:val="66"/>
        </w:numPr>
        <w:suppressAutoHyphens w:val="0"/>
        <w:spacing w:line="360" w:lineRule="auto"/>
        <w:rPr>
          <w:sz w:val="28"/>
        </w:rPr>
      </w:pPr>
      <w:r w:rsidRPr="005C4DD0">
        <w:rPr>
          <w:sz w:val="28"/>
          <w:lang w:val="en-US"/>
        </w:rPr>
        <w:t xml:space="preserve">Elster E. Prinzipien der Literatutwissenschaft. – Tübingen: Niemeyer, 1911. – Bd. </w:t>
      </w:r>
      <w:r>
        <w:rPr>
          <w:sz w:val="28"/>
        </w:rPr>
        <w:t>II: Stilistik. – 306 S.</w:t>
      </w:r>
    </w:p>
    <w:p w:rsidR="005C4DD0" w:rsidRPr="005C4DD0" w:rsidRDefault="005C4DD0" w:rsidP="00EF6832">
      <w:pPr>
        <w:pStyle w:val="afffffffe"/>
        <w:numPr>
          <w:ilvl w:val="0"/>
          <w:numId w:val="66"/>
        </w:numPr>
        <w:suppressAutoHyphens w:val="0"/>
        <w:spacing w:line="360" w:lineRule="auto"/>
        <w:rPr>
          <w:sz w:val="28"/>
          <w:lang w:val="en-US"/>
        </w:rPr>
      </w:pPr>
      <w:r w:rsidRPr="005C4DD0">
        <w:rPr>
          <w:sz w:val="28"/>
          <w:lang w:val="en-US"/>
        </w:rPr>
        <w:t>Engel E. Deutsche Stilkunst</w:t>
      </w:r>
      <w:r w:rsidRPr="005C4DD0">
        <w:rPr>
          <w:i/>
          <w:sz w:val="28"/>
          <w:lang w:val="en-US"/>
        </w:rPr>
        <w:t xml:space="preserve">. </w:t>
      </w:r>
      <w:r w:rsidRPr="005C4DD0">
        <w:rPr>
          <w:sz w:val="28"/>
          <w:lang w:val="en-US"/>
        </w:rPr>
        <w:t xml:space="preserve">– Wien, Suhrkamp, 1911. </w:t>
      </w:r>
      <w:r w:rsidRPr="00536E5A">
        <w:rPr>
          <w:sz w:val="28"/>
          <w:lang w:val="en-US"/>
        </w:rPr>
        <w:t xml:space="preserve">– </w:t>
      </w:r>
      <w:r w:rsidRPr="005C4DD0">
        <w:rPr>
          <w:sz w:val="28"/>
          <w:lang w:val="en-US"/>
        </w:rPr>
        <w:t>406 S.</w:t>
      </w:r>
    </w:p>
    <w:p w:rsidR="005C4DD0" w:rsidRDefault="005C4DD0" w:rsidP="00EF6832">
      <w:pPr>
        <w:pStyle w:val="afffffffe"/>
        <w:numPr>
          <w:ilvl w:val="0"/>
          <w:numId w:val="66"/>
        </w:numPr>
        <w:suppressAutoHyphens w:val="0"/>
        <w:spacing w:line="360" w:lineRule="auto"/>
        <w:rPr>
          <w:sz w:val="28"/>
        </w:rPr>
      </w:pPr>
      <w:r w:rsidRPr="005C4DD0">
        <w:rPr>
          <w:sz w:val="28"/>
          <w:lang w:val="en-US"/>
        </w:rPr>
        <w:t xml:space="preserve">Fleischer W. Phraseologie der deutschen Gegenwartssprache. – 2., durchges. und erg. </w:t>
      </w:r>
      <w:r>
        <w:rPr>
          <w:sz w:val="28"/>
        </w:rPr>
        <w:t xml:space="preserve">Aufl. – Tübingen: Niemeyer, 1997. – 299 S. </w:t>
      </w:r>
    </w:p>
    <w:p w:rsidR="005C4DD0" w:rsidRPr="005C4DD0" w:rsidRDefault="005C4DD0" w:rsidP="00EF6832">
      <w:pPr>
        <w:pStyle w:val="afffffffe"/>
        <w:numPr>
          <w:ilvl w:val="0"/>
          <w:numId w:val="66"/>
        </w:numPr>
        <w:suppressAutoHyphens w:val="0"/>
        <w:spacing w:line="360" w:lineRule="auto"/>
        <w:rPr>
          <w:sz w:val="28"/>
          <w:lang w:val="en-US"/>
        </w:rPr>
      </w:pPr>
      <w:r w:rsidRPr="005C4DD0">
        <w:rPr>
          <w:sz w:val="28"/>
          <w:lang w:val="en-US"/>
        </w:rPr>
        <w:t xml:space="preserve">Fleischer W., Michel G., Starke G. Stilistik der deutschen Gegenwartssprache. – 2.Aufl. – Frankfurt am Main: Peter Lang, 1996. – 341 S. </w:t>
      </w:r>
    </w:p>
    <w:p w:rsidR="005C4DD0" w:rsidRDefault="005C4DD0" w:rsidP="00EF6832">
      <w:pPr>
        <w:pStyle w:val="affffffffb"/>
        <w:widowControl/>
        <w:numPr>
          <w:ilvl w:val="0"/>
          <w:numId w:val="66"/>
        </w:numPr>
        <w:suppressAutoHyphens w:val="0"/>
        <w:rPr>
          <w:sz w:val="28"/>
          <w:lang w:val="de-DE"/>
        </w:rPr>
      </w:pPr>
      <w:r w:rsidRPr="00536E5A">
        <w:rPr>
          <w:sz w:val="28"/>
          <w:lang w:val="en-US"/>
        </w:rPr>
        <w:t xml:space="preserve">Földes C., Kühnert H. Hand- und Übungsbuch zur deutschen Phraseologie. </w:t>
      </w:r>
      <w:r>
        <w:rPr>
          <w:sz w:val="28"/>
          <w:lang w:val="de-DE"/>
        </w:rPr>
        <w:t xml:space="preserve">– </w:t>
      </w:r>
      <w:r w:rsidRPr="00536E5A">
        <w:rPr>
          <w:sz w:val="28"/>
          <w:lang w:val="en-US"/>
        </w:rPr>
        <w:t xml:space="preserve">Budapest: Tankönyvkiado, 1992. – 146 S. </w:t>
      </w:r>
    </w:p>
    <w:p w:rsidR="005C4DD0" w:rsidRPr="00536E5A" w:rsidRDefault="005C4DD0" w:rsidP="00EF6832">
      <w:pPr>
        <w:pStyle w:val="affffffffb"/>
        <w:widowControl/>
        <w:numPr>
          <w:ilvl w:val="0"/>
          <w:numId w:val="66"/>
        </w:numPr>
        <w:suppressAutoHyphens w:val="0"/>
        <w:rPr>
          <w:sz w:val="28"/>
          <w:lang w:val="en-US"/>
        </w:rPr>
      </w:pPr>
      <w:r w:rsidRPr="00536E5A">
        <w:rPr>
          <w:sz w:val="28"/>
          <w:lang w:val="en-US"/>
        </w:rPr>
        <w:t>Földes C. Feste verbale Vergleiche im Deutschen, Russischen und Ungarischen // Untersuchungen zur Phraseologie des Deutschen und anderer Sprachen / J</w:t>
      </w:r>
      <w:r>
        <w:rPr>
          <w:sz w:val="28"/>
          <w:lang w:val="de-DE"/>
        </w:rPr>
        <w:t>.</w:t>
      </w:r>
      <w:r w:rsidRPr="00536E5A">
        <w:rPr>
          <w:sz w:val="28"/>
          <w:lang w:val="en-US"/>
        </w:rPr>
        <w:t xml:space="preserve"> Korhoen</w:t>
      </w:r>
      <w:r>
        <w:rPr>
          <w:sz w:val="28"/>
          <w:lang w:val="de-DE"/>
        </w:rPr>
        <w:t xml:space="preserve"> (Hrsg.). –  </w:t>
      </w:r>
      <w:r w:rsidRPr="00536E5A">
        <w:rPr>
          <w:sz w:val="28"/>
          <w:lang w:val="en-US"/>
        </w:rPr>
        <w:t>Frankfurt am Main</w:t>
      </w:r>
      <w:r>
        <w:rPr>
          <w:sz w:val="28"/>
          <w:lang w:val="de-DE"/>
        </w:rPr>
        <w:t xml:space="preserve">; </w:t>
      </w:r>
      <w:r w:rsidRPr="00536E5A">
        <w:rPr>
          <w:sz w:val="28"/>
          <w:lang w:val="en-US"/>
        </w:rPr>
        <w:t>Berlin</w:t>
      </w:r>
      <w:r>
        <w:rPr>
          <w:sz w:val="28"/>
          <w:lang w:val="de-DE"/>
        </w:rPr>
        <w:t>;</w:t>
      </w:r>
      <w:r w:rsidRPr="00536E5A">
        <w:rPr>
          <w:sz w:val="28"/>
          <w:lang w:val="en-US"/>
        </w:rPr>
        <w:t xml:space="preserve"> Bern</w:t>
      </w:r>
      <w:r>
        <w:rPr>
          <w:sz w:val="28"/>
          <w:lang w:val="de-DE"/>
        </w:rPr>
        <w:t>;</w:t>
      </w:r>
      <w:r w:rsidRPr="00536E5A">
        <w:rPr>
          <w:sz w:val="28"/>
          <w:lang w:val="en-US"/>
        </w:rPr>
        <w:t xml:space="preserve"> New York</w:t>
      </w:r>
      <w:r>
        <w:rPr>
          <w:sz w:val="28"/>
          <w:lang w:val="de-DE"/>
        </w:rPr>
        <w:t>;</w:t>
      </w:r>
      <w:r w:rsidRPr="00536E5A">
        <w:rPr>
          <w:sz w:val="28"/>
          <w:lang w:val="en-US"/>
        </w:rPr>
        <w:t xml:space="preserve"> Paris</w:t>
      </w:r>
      <w:r>
        <w:rPr>
          <w:sz w:val="28"/>
          <w:lang w:val="de-DE"/>
        </w:rPr>
        <w:t>;</w:t>
      </w:r>
      <w:r w:rsidRPr="00536E5A">
        <w:rPr>
          <w:sz w:val="28"/>
          <w:lang w:val="en-US"/>
        </w:rPr>
        <w:t xml:space="preserve"> Wien</w:t>
      </w:r>
      <w:r>
        <w:rPr>
          <w:sz w:val="28"/>
          <w:lang w:val="de-DE"/>
        </w:rPr>
        <w:t>:</w:t>
      </w:r>
      <w:r w:rsidRPr="00536E5A">
        <w:rPr>
          <w:sz w:val="28"/>
          <w:lang w:val="en-US"/>
        </w:rPr>
        <w:t xml:space="preserve"> Peter Lang</w:t>
      </w:r>
      <w:r>
        <w:rPr>
          <w:sz w:val="28"/>
          <w:lang w:val="de-DE"/>
        </w:rPr>
        <w:t>,</w:t>
      </w:r>
      <w:r w:rsidRPr="00536E5A">
        <w:rPr>
          <w:sz w:val="28"/>
          <w:lang w:val="en-US"/>
        </w:rPr>
        <w:t xml:space="preserve"> 1991</w:t>
      </w:r>
      <w:r>
        <w:rPr>
          <w:sz w:val="28"/>
          <w:lang w:val="de-DE"/>
        </w:rPr>
        <w:t xml:space="preserve">. – </w:t>
      </w:r>
      <w:r w:rsidRPr="00536E5A">
        <w:rPr>
          <w:sz w:val="28"/>
          <w:lang w:val="en-US"/>
        </w:rPr>
        <w:t>218 S.</w:t>
      </w:r>
    </w:p>
    <w:p w:rsidR="005C4DD0" w:rsidRPr="00536E5A" w:rsidRDefault="005C4DD0" w:rsidP="00EF6832">
      <w:pPr>
        <w:pStyle w:val="affffffffb"/>
        <w:widowControl/>
        <w:numPr>
          <w:ilvl w:val="0"/>
          <w:numId w:val="66"/>
        </w:numPr>
        <w:suppressAutoHyphens w:val="0"/>
        <w:rPr>
          <w:sz w:val="28"/>
          <w:lang w:val="en-US"/>
        </w:rPr>
      </w:pPr>
      <w:r>
        <w:rPr>
          <w:sz w:val="28"/>
          <w:lang w:val="de-DE"/>
        </w:rPr>
        <w:t>Grice H.P. Utterer</w:t>
      </w:r>
      <w:r>
        <w:rPr>
          <w:sz w:val="28"/>
          <w:lang w:val="en-US"/>
        </w:rPr>
        <w:t>’</w:t>
      </w:r>
      <w:r>
        <w:rPr>
          <w:sz w:val="28"/>
          <w:lang w:val="de-DE"/>
        </w:rPr>
        <w:t>s Meaning and Intentions // The Philosophical Review. – 1969. – Vol. 78. – P. 147-177.</w:t>
      </w:r>
    </w:p>
    <w:p w:rsidR="005C4DD0" w:rsidRPr="00536E5A" w:rsidRDefault="005C4DD0" w:rsidP="00EF6832">
      <w:pPr>
        <w:pStyle w:val="affffffffb"/>
        <w:widowControl/>
        <w:numPr>
          <w:ilvl w:val="0"/>
          <w:numId w:val="66"/>
        </w:numPr>
        <w:suppressAutoHyphens w:val="0"/>
        <w:rPr>
          <w:sz w:val="28"/>
          <w:lang w:val="en-US"/>
        </w:rPr>
      </w:pPr>
      <w:r w:rsidRPr="00536E5A">
        <w:rPr>
          <w:sz w:val="28"/>
          <w:lang w:val="en-US"/>
        </w:rPr>
        <w:t>Hahnemann S. Vergleiche im Vergleich</w:t>
      </w:r>
      <w:r>
        <w:rPr>
          <w:sz w:val="28"/>
          <w:lang w:val="de-DE"/>
        </w:rPr>
        <w:t>:</w:t>
      </w:r>
      <w:r w:rsidRPr="00536E5A">
        <w:rPr>
          <w:sz w:val="28"/>
          <w:lang w:val="en-US"/>
        </w:rPr>
        <w:t xml:space="preserve"> Zur Syntax und Semantik ausgewählter Vergleichsstrukturen mit „als</w:t>
      </w:r>
      <w:proofErr w:type="gramStart"/>
      <w:r w:rsidRPr="00536E5A">
        <w:rPr>
          <w:sz w:val="28"/>
          <w:lang w:val="en-US"/>
        </w:rPr>
        <w:t>“ und</w:t>
      </w:r>
      <w:proofErr w:type="gramEnd"/>
      <w:r w:rsidRPr="00536E5A">
        <w:rPr>
          <w:sz w:val="28"/>
          <w:lang w:val="en-US"/>
        </w:rPr>
        <w:t xml:space="preserve"> „wie“ im Deutschen. – Tübingen: Niemeyer, 1999. – 252</w:t>
      </w:r>
      <w:r>
        <w:rPr>
          <w:sz w:val="28"/>
          <w:lang w:val="de-DE"/>
        </w:rPr>
        <w:t xml:space="preserve"> </w:t>
      </w:r>
      <w:r w:rsidRPr="00536E5A">
        <w:rPr>
          <w:sz w:val="28"/>
          <w:lang w:val="en-US"/>
        </w:rPr>
        <w:t xml:space="preserve">S. </w:t>
      </w:r>
    </w:p>
    <w:p w:rsidR="005C4DD0" w:rsidRPr="005C4DD0" w:rsidRDefault="005C4DD0" w:rsidP="00EF6832">
      <w:pPr>
        <w:pStyle w:val="afffffffe"/>
        <w:numPr>
          <w:ilvl w:val="0"/>
          <w:numId w:val="66"/>
        </w:numPr>
        <w:suppressAutoHyphens w:val="0"/>
        <w:spacing w:line="360" w:lineRule="auto"/>
        <w:rPr>
          <w:sz w:val="28"/>
          <w:lang w:val="en-US"/>
        </w:rPr>
      </w:pPr>
      <w:r w:rsidRPr="005C4DD0">
        <w:rPr>
          <w:sz w:val="28"/>
          <w:lang w:val="en-US"/>
        </w:rPr>
        <w:lastRenderedPageBreak/>
        <w:t>Hallsteinsdóttir E. Das Verstehen idiomatischer Phraseologismen in der Fremdsprache Deutsch. – Hamburg: Kovac, 2001. – 332 S.</w:t>
      </w:r>
    </w:p>
    <w:p w:rsidR="005C4DD0" w:rsidRDefault="005C4DD0" w:rsidP="00EF6832">
      <w:pPr>
        <w:pStyle w:val="afffffffe"/>
        <w:numPr>
          <w:ilvl w:val="0"/>
          <w:numId w:val="66"/>
        </w:numPr>
        <w:suppressAutoHyphens w:val="0"/>
        <w:spacing w:line="360" w:lineRule="auto"/>
        <w:rPr>
          <w:sz w:val="28"/>
          <w:lang w:val="uk-UA"/>
        </w:rPr>
      </w:pPr>
      <w:r w:rsidRPr="005C4DD0">
        <w:rPr>
          <w:sz w:val="28"/>
          <w:lang w:val="en-US"/>
        </w:rPr>
        <w:t>Harweg R. Studien zur Textlinguistik. – Aachen: Schaker, 2001. – 298 S.</w:t>
      </w:r>
    </w:p>
    <w:p w:rsidR="005C4DD0" w:rsidRDefault="005C4DD0" w:rsidP="00EF6832">
      <w:pPr>
        <w:pStyle w:val="afffffffe"/>
        <w:numPr>
          <w:ilvl w:val="0"/>
          <w:numId w:val="66"/>
        </w:numPr>
        <w:suppressAutoHyphens w:val="0"/>
        <w:spacing w:line="360" w:lineRule="auto"/>
        <w:rPr>
          <w:sz w:val="28"/>
          <w:lang w:val="uk-UA"/>
        </w:rPr>
      </w:pPr>
      <w:r w:rsidRPr="005C4DD0">
        <w:rPr>
          <w:sz w:val="28"/>
          <w:lang w:val="en-US"/>
        </w:rPr>
        <w:t xml:space="preserve">Heckmann W.G. Tiere: Begleiter unserer Sprache von aalglatt bis Zwiebelfisch. – Münster: Aschendorf, 1975. – 159 S. </w:t>
      </w:r>
    </w:p>
    <w:p w:rsidR="005C4DD0" w:rsidRPr="005C4DD0" w:rsidRDefault="005C4DD0" w:rsidP="00EF6832">
      <w:pPr>
        <w:pStyle w:val="afffffffe"/>
        <w:numPr>
          <w:ilvl w:val="0"/>
          <w:numId w:val="66"/>
        </w:numPr>
        <w:suppressAutoHyphens w:val="0"/>
        <w:spacing w:line="360" w:lineRule="auto"/>
        <w:rPr>
          <w:sz w:val="28"/>
          <w:lang w:val="en-US"/>
        </w:rPr>
      </w:pPr>
      <w:r w:rsidRPr="005C4DD0">
        <w:rPr>
          <w:sz w:val="28"/>
          <w:lang w:val="en-US"/>
        </w:rPr>
        <w:t xml:space="preserve">Henle P. Sprache, Denken, Kultur. –  Frankfurt am Main: Peter Lang, 1969. – 87 S. </w:t>
      </w:r>
    </w:p>
    <w:p w:rsidR="005C4DD0" w:rsidRPr="005C4DD0" w:rsidRDefault="005C4DD0" w:rsidP="00EF6832">
      <w:pPr>
        <w:pStyle w:val="afffffffe"/>
        <w:numPr>
          <w:ilvl w:val="0"/>
          <w:numId w:val="66"/>
        </w:numPr>
        <w:suppressAutoHyphens w:val="0"/>
        <w:spacing w:line="360" w:lineRule="auto"/>
        <w:rPr>
          <w:sz w:val="28"/>
          <w:lang w:val="en-US"/>
        </w:rPr>
      </w:pPr>
      <w:r w:rsidRPr="005C4DD0">
        <w:rPr>
          <w:sz w:val="28"/>
          <w:lang w:val="en-US"/>
        </w:rPr>
        <w:t>Hessky R. Phraseologie. – Tübingen: Niemeyer, 1987. – 138 S.</w:t>
      </w:r>
    </w:p>
    <w:p w:rsidR="005C4DD0" w:rsidRPr="005C4DD0" w:rsidRDefault="005C4DD0" w:rsidP="00EF6832">
      <w:pPr>
        <w:pStyle w:val="afffffffe"/>
        <w:numPr>
          <w:ilvl w:val="0"/>
          <w:numId w:val="66"/>
        </w:numPr>
        <w:suppressAutoHyphens w:val="0"/>
        <w:spacing w:line="360" w:lineRule="auto"/>
        <w:rPr>
          <w:sz w:val="28"/>
          <w:lang w:val="en-US"/>
        </w:rPr>
      </w:pPr>
      <w:r w:rsidRPr="005C4DD0">
        <w:rPr>
          <w:sz w:val="28"/>
          <w:lang w:val="en-US"/>
        </w:rPr>
        <w:t>Homberger D. Sachwörterbuch zur sprachwissenschaft. – Stuttgart: Reclam, 2000. – 666 S.</w:t>
      </w:r>
    </w:p>
    <w:p w:rsidR="005C4DD0" w:rsidRDefault="005C4DD0" w:rsidP="00EF6832">
      <w:pPr>
        <w:pStyle w:val="affffffffffffb"/>
        <w:numPr>
          <w:ilvl w:val="0"/>
          <w:numId w:val="66"/>
        </w:numPr>
        <w:suppressAutoHyphens w:val="0"/>
        <w:autoSpaceDE/>
        <w:spacing w:line="360" w:lineRule="auto"/>
        <w:jc w:val="both"/>
        <w:rPr>
          <w:sz w:val="28"/>
          <w:lang w:val="uk-UA"/>
        </w:rPr>
      </w:pPr>
      <w:r w:rsidRPr="005C4DD0">
        <w:rPr>
          <w:sz w:val="28"/>
          <w:lang w:val="en-US"/>
        </w:rPr>
        <w:t>Hühnert-Hofmann E. Phraseologismen in Dialekt und Umgangssprache. – Marburg: N. G. Elwert, 1991. – 301 S.</w:t>
      </w:r>
    </w:p>
    <w:p w:rsidR="005C4DD0" w:rsidRPr="005C4DD0" w:rsidRDefault="005C4DD0" w:rsidP="00EF6832">
      <w:pPr>
        <w:pStyle w:val="affffffffffffb"/>
        <w:numPr>
          <w:ilvl w:val="0"/>
          <w:numId w:val="66"/>
        </w:numPr>
        <w:suppressAutoHyphens w:val="0"/>
        <w:autoSpaceDE/>
        <w:spacing w:line="360" w:lineRule="auto"/>
        <w:jc w:val="both"/>
        <w:rPr>
          <w:sz w:val="28"/>
          <w:lang w:val="en-US"/>
        </w:rPr>
      </w:pPr>
      <w:r w:rsidRPr="005C4DD0">
        <w:rPr>
          <w:sz w:val="28"/>
          <w:lang w:val="en-US"/>
        </w:rPr>
        <w:t xml:space="preserve">Ingendahl W. Der metaphorische Prozeß. – Düsseldorf: Pädagogischer Verlag Schwann, 1971. – 356 S. </w:t>
      </w:r>
    </w:p>
    <w:p w:rsidR="005C4DD0" w:rsidRPr="005C4DD0" w:rsidRDefault="005C4DD0" w:rsidP="00EF6832">
      <w:pPr>
        <w:pStyle w:val="affffffffffffb"/>
        <w:numPr>
          <w:ilvl w:val="0"/>
          <w:numId w:val="66"/>
        </w:numPr>
        <w:suppressAutoHyphens w:val="0"/>
        <w:autoSpaceDE/>
        <w:spacing w:line="360" w:lineRule="auto"/>
        <w:jc w:val="both"/>
        <w:rPr>
          <w:sz w:val="28"/>
          <w:lang w:val="en-US"/>
        </w:rPr>
      </w:pPr>
      <w:r w:rsidRPr="005C4DD0">
        <w:rPr>
          <w:sz w:val="28"/>
          <w:lang w:val="en-US"/>
        </w:rPr>
        <w:t>Jakobsons R. Der Doppelcharakter der Sprache. Die Polarität zwischen Metaphorik und Metonymik (1956) // Literaturwissenschaft und Linguistik / J.Ihwe (Hrsg.). – Frankfurt</w:t>
      </w:r>
      <w:r>
        <w:rPr>
          <w:sz w:val="28"/>
          <w:lang w:val="en-US"/>
        </w:rPr>
        <w:t>/</w:t>
      </w:r>
      <w:r w:rsidRPr="005C4DD0">
        <w:rPr>
          <w:sz w:val="28"/>
          <w:lang w:val="en-US"/>
        </w:rPr>
        <w:t>M.: Suhrkamp, 1971. – Bd.1. – S. 323-338.</w:t>
      </w:r>
    </w:p>
    <w:p w:rsidR="005C4DD0" w:rsidRPr="005C4DD0" w:rsidRDefault="005C4DD0" w:rsidP="00EF6832">
      <w:pPr>
        <w:pStyle w:val="affffffffffffb"/>
        <w:numPr>
          <w:ilvl w:val="0"/>
          <w:numId w:val="66"/>
        </w:numPr>
        <w:suppressAutoHyphens w:val="0"/>
        <w:autoSpaceDE/>
        <w:spacing w:line="360" w:lineRule="auto"/>
        <w:jc w:val="both"/>
        <w:rPr>
          <w:sz w:val="28"/>
          <w:lang w:val="en-US"/>
        </w:rPr>
      </w:pPr>
      <w:r>
        <w:rPr>
          <w:sz w:val="28"/>
          <w:lang w:val="en-US"/>
        </w:rPr>
        <w:t xml:space="preserve">Kittay E.F. Metapher as Rearranging the Furniture of the Mind // From a Metaphorical Point of View: A Multidisciplinary Approach to the Cognitive Content of Metaphor / edited by Z. Radmann. </w:t>
      </w:r>
      <w:proofErr w:type="gramStart"/>
      <w:r>
        <w:rPr>
          <w:sz w:val="28"/>
          <w:lang w:val="en-US"/>
        </w:rPr>
        <w:t>–  Berlin</w:t>
      </w:r>
      <w:proofErr w:type="gramEnd"/>
      <w:r>
        <w:rPr>
          <w:sz w:val="28"/>
          <w:lang w:val="en-US"/>
        </w:rPr>
        <w:t>; New York: de Gruyter, 1995. – 460 p.</w:t>
      </w:r>
      <w:r w:rsidRPr="005C4DD0">
        <w:rPr>
          <w:sz w:val="28"/>
          <w:lang w:val="en-US"/>
        </w:rPr>
        <w:t xml:space="preserve"> </w:t>
      </w:r>
    </w:p>
    <w:p w:rsidR="005C4DD0" w:rsidRPr="005C4DD0" w:rsidRDefault="005C4DD0" w:rsidP="00EF6832">
      <w:pPr>
        <w:pStyle w:val="affffffffffffb"/>
        <w:numPr>
          <w:ilvl w:val="0"/>
          <w:numId w:val="66"/>
        </w:numPr>
        <w:suppressAutoHyphens w:val="0"/>
        <w:autoSpaceDE/>
        <w:spacing w:line="360" w:lineRule="auto"/>
        <w:jc w:val="both"/>
        <w:rPr>
          <w:sz w:val="28"/>
          <w:lang w:val="en-US"/>
        </w:rPr>
      </w:pPr>
      <w:r w:rsidRPr="005C4DD0">
        <w:rPr>
          <w:sz w:val="28"/>
          <w:lang w:val="en-US"/>
        </w:rPr>
        <w:t>Klotz V. Geschlossene und offene Form im Drama. – München: Wilhelm Fink, 1971. – 310 S.</w:t>
      </w:r>
    </w:p>
    <w:p w:rsidR="005C4DD0" w:rsidRDefault="005C4DD0" w:rsidP="00EF6832">
      <w:pPr>
        <w:pStyle w:val="afffffffe"/>
        <w:numPr>
          <w:ilvl w:val="0"/>
          <w:numId w:val="66"/>
        </w:numPr>
        <w:suppressAutoHyphens w:val="0"/>
        <w:spacing w:line="360" w:lineRule="auto"/>
        <w:rPr>
          <w:sz w:val="28"/>
        </w:rPr>
      </w:pPr>
      <w:r w:rsidRPr="005C4DD0">
        <w:rPr>
          <w:sz w:val="28"/>
          <w:lang w:val="en-US"/>
        </w:rPr>
        <w:t>Knapp F.P. Similitudo: Stil- und Erzählfunktion von Vergleich und Exempel in der lateinischen, französischen und deutschen Großepik des Hochmittelalters</w:t>
      </w:r>
      <w:proofErr w:type="gramStart"/>
      <w:r w:rsidRPr="005C4DD0">
        <w:rPr>
          <w:sz w:val="28"/>
          <w:lang w:val="en-US"/>
        </w:rPr>
        <w:t>.–</w:t>
      </w:r>
      <w:proofErr w:type="gramEnd"/>
      <w:r w:rsidRPr="005C4DD0">
        <w:rPr>
          <w:sz w:val="28"/>
          <w:lang w:val="en-US"/>
        </w:rPr>
        <w:t xml:space="preserve"> </w:t>
      </w:r>
      <w:r>
        <w:rPr>
          <w:sz w:val="28"/>
        </w:rPr>
        <w:t xml:space="preserve">Wien; Stuttgart, 1975. – I.Band: Einleitung. – 167 S. </w:t>
      </w:r>
    </w:p>
    <w:p w:rsidR="005C4DD0" w:rsidRPr="005C4DD0" w:rsidRDefault="005C4DD0" w:rsidP="00EF6832">
      <w:pPr>
        <w:pStyle w:val="afffffffe"/>
        <w:numPr>
          <w:ilvl w:val="0"/>
          <w:numId w:val="66"/>
        </w:numPr>
        <w:suppressAutoHyphens w:val="0"/>
        <w:spacing w:line="360" w:lineRule="auto"/>
        <w:rPr>
          <w:sz w:val="28"/>
          <w:lang w:val="en-US"/>
        </w:rPr>
      </w:pPr>
      <w:r w:rsidRPr="005C4DD0">
        <w:rPr>
          <w:sz w:val="28"/>
          <w:lang w:val="en-US"/>
        </w:rPr>
        <w:t>Knappe J. Metaphorologische Anmerkungen, insbesondere zur Entschlüsselungsfrage // Archiv für das Studium der neueren Sprachen und Literaturen / H. Brunner</w:t>
      </w:r>
      <w:r>
        <w:rPr>
          <w:sz w:val="28"/>
          <w:lang w:val="en-US"/>
        </w:rPr>
        <w:t xml:space="preserve">, K. Heitmann, D. Mehl. – </w:t>
      </w:r>
      <w:r w:rsidRPr="005C4DD0">
        <w:rPr>
          <w:sz w:val="28"/>
          <w:lang w:val="en-US"/>
        </w:rPr>
        <w:t>Berlin:</w:t>
      </w:r>
      <w:r>
        <w:rPr>
          <w:sz w:val="28"/>
          <w:lang w:val="en-US"/>
        </w:rPr>
        <w:t xml:space="preserve"> </w:t>
      </w:r>
      <w:r w:rsidRPr="005C4DD0">
        <w:rPr>
          <w:sz w:val="28"/>
          <w:lang w:val="en-US"/>
        </w:rPr>
        <w:t>Erich Schmidt, 1997. – Bd.</w:t>
      </w:r>
      <w:r>
        <w:rPr>
          <w:sz w:val="28"/>
          <w:lang w:val="en-US"/>
        </w:rPr>
        <w:t>234. –</w:t>
      </w:r>
      <w:r w:rsidRPr="005C4DD0">
        <w:rPr>
          <w:sz w:val="28"/>
          <w:lang w:val="en-US"/>
        </w:rPr>
        <w:t>– S. 241-262.</w:t>
      </w:r>
    </w:p>
    <w:p w:rsidR="005C4DD0" w:rsidRPr="005C4DD0" w:rsidRDefault="005C4DD0" w:rsidP="00EF6832">
      <w:pPr>
        <w:pStyle w:val="afffffffe"/>
        <w:numPr>
          <w:ilvl w:val="0"/>
          <w:numId w:val="66"/>
        </w:numPr>
        <w:suppressAutoHyphens w:val="0"/>
        <w:spacing w:line="360" w:lineRule="auto"/>
        <w:rPr>
          <w:sz w:val="28"/>
          <w:lang w:val="en-US"/>
        </w:rPr>
      </w:pPr>
      <w:r w:rsidRPr="005C4DD0">
        <w:rPr>
          <w:sz w:val="28"/>
          <w:lang w:val="en-US"/>
        </w:rPr>
        <w:lastRenderedPageBreak/>
        <w:t>Koller W. Die einfachen Wahrheiten der Redensarten // Sprache und Literatur in Wissenschaft und Unterricht, 1985. –  Nr.56. – S. 26-36.</w:t>
      </w:r>
    </w:p>
    <w:p w:rsidR="005C4DD0" w:rsidRPr="005C4DD0" w:rsidRDefault="005C4DD0" w:rsidP="00EF6832">
      <w:pPr>
        <w:pStyle w:val="afffffffe"/>
        <w:numPr>
          <w:ilvl w:val="0"/>
          <w:numId w:val="66"/>
        </w:numPr>
        <w:suppressAutoHyphens w:val="0"/>
        <w:spacing w:line="360" w:lineRule="auto"/>
        <w:rPr>
          <w:sz w:val="28"/>
          <w:lang w:val="en-US"/>
        </w:rPr>
      </w:pPr>
      <w:r w:rsidRPr="005C4DD0">
        <w:rPr>
          <w:sz w:val="28"/>
          <w:lang w:val="en-US"/>
        </w:rPr>
        <w:t xml:space="preserve">Konerding K.P. Frames und lexikalisches Bedeutungswissen: Untersuchungen zur linguistischen Grundlegung einer Frametheorie und zu ihrer Anwendung in der Lexikographie. – Tübingen: Niemeyer, 1993. – 492 S. </w:t>
      </w:r>
    </w:p>
    <w:p w:rsidR="005C4DD0" w:rsidRPr="005C4DD0" w:rsidRDefault="005C4DD0" w:rsidP="00EF6832">
      <w:pPr>
        <w:pStyle w:val="afffffffe"/>
        <w:numPr>
          <w:ilvl w:val="0"/>
          <w:numId w:val="66"/>
        </w:numPr>
        <w:suppressAutoHyphens w:val="0"/>
        <w:spacing w:line="360" w:lineRule="auto"/>
        <w:rPr>
          <w:sz w:val="28"/>
          <w:lang w:val="en-US"/>
        </w:rPr>
      </w:pPr>
      <w:r w:rsidRPr="005C4DD0">
        <w:rPr>
          <w:sz w:val="28"/>
          <w:lang w:val="en-US"/>
        </w:rPr>
        <w:t>Krahl S., Kurz J. Kleines Wörterbuch der Stilkunde. –  Leipzig, 1989. –  345 S.</w:t>
      </w:r>
    </w:p>
    <w:p w:rsidR="005C4DD0" w:rsidRPr="005C4DD0" w:rsidRDefault="005C4DD0" w:rsidP="00EF6832">
      <w:pPr>
        <w:pStyle w:val="afffffffe"/>
        <w:numPr>
          <w:ilvl w:val="0"/>
          <w:numId w:val="66"/>
        </w:numPr>
        <w:suppressAutoHyphens w:val="0"/>
        <w:spacing w:line="360" w:lineRule="auto"/>
        <w:rPr>
          <w:sz w:val="28"/>
          <w:lang w:val="en-US"/>
        </w:rPr>
      </w:pPr>
      <w:r w:rsidRPr="005C4DD0">
        <w:rPr>
          <w:sz w:val="28"/>
          <w:lang w:val="en-US"/>
        </w:rPr>
        <w:t>Krüger E. Sprache über Tiere: Zur kommunikativen Funkttion von Stil und Semantik in der Sachliteratur. – Bayreuth: Goldmann, 1978. – 395 S.</w:t>
      </w:r>
    </w:p>
    <w:p w:rsidR="005C4DD0" w:rsidRPr="005C4DD0" w:rsidRDefault="005C4DD0" w:rsidP="00EF6832">
      <w:pPr>
        <w:pStyle w:val="afffffffe"/>
        <w:numPr>
          <w:ilvl w:val="0"/>
          <w:numId w:val="66"/>
        </w:numPr>
        <w:suppressAutoHyphens w:val="0"/>
        <w:spacing w:line="360" w:lineRule="auto"/>
        <w:rPr>
          <w:sz w:val="28"/>
          <w:lang w:val="en-US"/>
        </w:rPr>
      </w:pPr>
      <w:r w:rsidRPr="005C4DD0">
        <w:rPr>
          <w:sz w:val="28"/>
          <w:lang w:val="en-US"/>
        </w:rPr>
        <w:t>Kühne J. Das Gleichnis. Studien zur inneren Form von Robert Musils Roman „Der Mann ohne Eigenschaften“. – Tübingen: Niemayer, 1968. – 202 S.</w:t>
      </w:r>
    </w:p>
    <w:p w:rsidR="005C4DD0" w:rsidRPr="005C4DD0" w:rsidRDefault="005C4DD0" w:rsidP="00EF6832">
      <w:pPr>
        <w:pStyle w:val="afffffffe"/>
        <w:numPr>
          <w:ilvl w:val="0"/>
          <w:numId w:val="66"/>
        </w:numPr>
        <w:suppressAutoHyphens w:val="0"/>
        <w:spacing w:line="360" w:lineRule="auto"/>
        <w:rPr>
          <w:sz w:val="28"/>
          <w:lang w:val="en-US"/>
        </w:rPr>
      </w:pPr>
      <w:r w:rsidRPr="005C4DD0">
        <w:rPr>
          <w:sz w:val="28"/>
          <w:lang w:val="en-US"/>
        </w:rPr>
        <w:t>Kurz G. Metapher, Allegorie, Symbol. – 3.Aufl. – Göttingen, 1993. – 107 S.</w:t>
      </w:r>
    </w:p>
    <w:p w:rsidR="005C4DD0" w:rsidRPr="005C4DD0" w:rsidRDefault="005C4DD0" w:rsidP="00EF6832">
      <w:pPr>
        <w:pStyle w:val="afffffffe"/>
        <w:numPr>
          <w:ilvl w:val="0"/>
          <w:numId w:val="66"/>
        </w:numPr>
        <w:suppressAutoHyphens w:val="0"/>
        <w:spacing w:line="360" w:lineRule="auto"/>
        <w:rPr>
          <w:sz w:val="28"/>
          <w:lang w:val="en-US"/>
        </w:rPr>
      </w:pPr>
      <w:r w:rsidRPr="005C4DD0">
        <w:rPr>
          <w:sz w:val="28"/>
          <w:lang w:val="en-US"/>
        </w:rPr>
        <w:t>Lakoff G., Johnson M. Metaphors We Live By. – Chicago; London: University of Chicago Press, 1980. – 242p.</w:t>
      </w:r>
    </w:p>
    <w:p w:rsidR="005C4DD0" w:rsidRPr="005C4DD0" w:rsidRDefault="005C4DD0" w:rsidP="00EF6832">
      <w:pPr>
        <w:pStyle w:val="afffffffe"/>
        <w:numPr>
          <w:ilvl w:val="0"/>
          <w:numId w:val="66"/>
        </w:numPr>
        <w:suppressAutoHyphens w:val="0"/>
        <w:spacing w:line="360" w:lineRule="auto"/>
        <w:rPr>
          <w:sz w:val="28"/>
          <w:lang w:val="en-US"/>
        </w:rPr>
      </w:pPr>
      <w:r w:rsidRPr="005C4DD0">
        <w:rPr>
          <w:sz w:val="28"/>
          <w:lang w:val="en-US"/>
        </w:rPr>
        <w:t xml:space="preserve">Lausberg H. Elemente der literarischen Rethorik: Eine Einführung für Studierende der klassischen, romanischen, englischen und deutschen Philologie. </w:t>
      </w:r>
      <w:proofErr w:type="gramStart"/>
      <w:r w:rsidRPr="005C4DD0">
        <w:rPr>
          <w:sz w:val="28"/>
          <w:lang w:val="en-US"/>
        </w:rPr>
        <w:t>–  Berlin</w:t>
      </w:r>
      <w:proofErr w:type="gramEnd"/>
      <w:r w:rsidRPr="005C4DD0">
        <w:rPr>
          <w:sz w:val="28"/>
          <w:lang w:val="en-US"/>
        </w:rPr>
        <w:t xml:space="preserve"> und Weimar: Aufbau, 1990.</w:t>
      </w:r>
      <w:r>
        <w:rPr>
          <w:sz w:val="28"/>
          <w:lang w:val="uk-UA"/>
        </w:rPr>
        <w:t xml:space="preserve"> – 169 </w:t>
      </w:r>
      <w:r w:rsidRPr="005C4DD0">
        <w:rPr>
          <w:sz w:val="28"/>
          <w:lang w:val="en-US"/>
        </w:rPr>
        <w:t>S.</w:t>
      </w:r>
    </w:p>
    <w:p w:rsidR="005C4DD0" w:rsidRDefault="005C4DD0" w:rsidP="00EF6832">
      <w:pPr>
        <w:pStyle w:val="afffffffe"/>
        <w:numPr>
          <w:ilvl w:val="0"/>
          <w:numId w:val="66"/>
        </w:numPr>
        <w:suppressAutoHyphens w:val="0"/>
        <w:spacing w:line="360" w:lineRule="auto"/>
        <w:rPr>
          <w:sz w:val="28"/>
          <w:lang w:val="uk-UA"/>
        </w:rPr>
      </w:pPr>
      <w:r w:rsidRPr="005C4DD0">
        <w:rPr>
          <w:sz w:val="28"/>
          <w:lang w:val="en-US"/>
        </w:rPr>
        <w:t>Lausberg H. Handbuch der literarischen Rethorik: Eine Grundlegung der Literaturwissenschaft. – Stuttgart: Philipp Reclam, 1990. – 324 S.</w:t>
      </w:r>
    </w:p>
    <w:p w:rsidR="005C4DD0" w:rsidRDefault="005C4DD0" w:rsidP="00EF6832">
      <w:pPr>
        <w:pStyle w:val="afffffffe"/>
        <w:numPr>
          <w:ilvl w:val="0"/>
          <w:numId w:val="66"/>
        </w:numPr>
        <w:suppressAutoHyphens w:val="0"/>
        <w:spacing w:line="360" w:lineRule="auto"/>
        <w:rPr>
          <w:sz w:val="28"/>
          <w:lang w:val="uk-UA"/>
        </w:rPr>
      </w:pPr>
      <w:r w:rsidRPr="005C4DD0">
        <w:rPr>
          <w:sz w:val="28"/>
          <w:lang w:val="en-US"/>
        </w:rPr>
        <w:t>Leach E. Antropologische Aspekte der Sprache. Tierkategorien und Schimpfwörter // Neue Perspektive in der Erforschung der Sprache / E.H. Leunberg (Hrsg.). – Frankfurt am Main: Suhrkamp, 1972. – S. 32-73.</w:t>
      </w:r>
    </w:p>
    <w:p w:rsidR="005C4DD0" w:rsidRDefault="005C4DD0" w:rsidP="00EF6832">
      <w:pPr>
        <w:pStyle w:val="afffffffe"/>
        <w:numPr>
          <w:ilvl w:val="0"/>
          <w:numId w:val="66"/>
        </w:numPr>
        <w:suppressAutoHyphens w:val="0"/>
        <w:spacing w:line="360" w:lineRule="auto"/>
        <w:rPr>
          <w:sz w:val="28"/>
        </w:rPr>
      </w:pPr>
      <w:r w:rsidRPr="005C4DD0">
        <w:rPr>
          <w:sz w:val="28"/>
          <w:lang w:val="en-US"/>
        </w:rPr>
        <w:t xml:space="preserve">Leys O. Vergleichssätze als Indirekte-Rede-Sätze // Deutsche Sprache, 1980. –  8. </w:t>
      </w:r>
      <w:r>
        <w:rPr>
          <w:sz w:val="28"/>
        </w:rPr>
        <w:t>Jahrgang. – S. 193-199.</w:t>
      </w:r>
    </w:p>
    <w:p w:rsidR="005C4DD0" w:rsidRPr="005C4DD0" w:rsidRDefault="005C4DD0" w:rsidP="00EF6832">
      <w:pPr>
        <w:pStyle w:val="afffffffe"/>
        <w:numPr>
          <w:ilvl w:val="0"/>
          <w:numId w:val="66"/>
        </w:numPr>
        <w:suppressAutoHyphens w:val="0"/>
        <w:spacing w:line="360" w:lineRule="auto"/>
        <w:rPr>
          <w:sz w:val="28"/>
          <w:lang w:val="en-US"/>
        </w:rPr>
      </w:pPr>
      <w:r w:rsidRPr="005C4DD0">
        <w:rPr>
          <w:sz w:val="28"/>
          <w:lang w:val="en-US"/>
        </w:rPr>
        <w:t xml:space="preserve">Lonsdale St.H. Creatures os Speech. Lion, Herding and Hunting Similes in the Iliad. –  Oxford: Blackwell, 1990. – 155 p. </w:t>
      </w:r>
    </w:p>
    <w:p w:rsidR="005C4DD0" w:rsidRPr="005C4DD0" w:rsidRDefault="005C4DD0" w:rsidP="00EF6832">
      <w:pPr>
        <w:pStyle w:val="afffffffe"/>
        <w:numPr>
          <w:ilvl w:val="0"/>
          <w:numId w:val="66"/>
        </w:numPr>
        <w:suppressAutoHyphens w:val="0"/>
        <w:spacing w:line="360" w:lineRule="auto"/>
        <w:rPr>
          <w:sz w:val="28"/>
          <w:lang w:val="en-US"/>
        </w:rPr>
      </w:pPr>
      <w:r w:rsidRPr="005C4DD0">
        <w:rPr>
          <w:sz w:val="28"/>
          <w:lang w:val="en-US"/>
        </w:rPr>
        <w:t>Lubimova-Bekman L. Rezeption von Aphorismen. – Berlin: Erich Schmid, 2001. – 128 S.</w:t>
      </w:r>
    </w:p>
    <w:p w:rsidR="005C4DD0" w:rsidRPr="005C4DD0" w:rsidRDefault="005C4DD0" w:rsidP="00EF6832">
      <w:pPr>
        <w:pStyle w:val="afffffffe"/>
        <w:numPr>
          <w:ilvl w:val="0"/>
          <w:numId w:val="66"/>
        </w:numPr>
        <w:suppressAutoHyphens w:val="0"/>
        <w:spacing w:line="360" w:lineRule="auto"/>
        <w:rPr>
          <w:sz w:val="28"/>
          <w:lang w:val="en-US"/>
        </w:rPr>
      </w:pPr>
      <w:r w:rsidRPr="005C4DD0">
        <w:rPr>
          <w:sz w:val="28"/>
          <w:lang w:val="en-US"/>
        </w:rPr>
        <w:t>McCall M.H. Ancient Rhetorical Theories of Simile &amp; Comparison. – Cambridge: University Press, 1973. – 230 p.</w:t>
      </w:r>
    </w:p>
    <w:p w:rsidR="005C4DD0" w:rsidRDefault="005C4DD0" w:rsidP="00EF6832">
      <w:pPr>
        <w:pStyle w:val="afffffffe"/>
        <w:numPr>
          <w:ilvl w:val="0"/>
          <w:numId w:val="66"/>
        </w:numPr>
        <w:suppressAutoHyphens w:val="0"/>
        <w:spacing w:line="360" w:lineRule="auto"/>
        <w:rPr>
          <w:sz w:val="28"/>
          <w:lang w:val="uk-UA"/>
        </w:rPr>
      </w:pPr>
      <w:r w:rsidRPr="005C4DD0">
        <w:rPr>
          <w:sz w:val="28"/>
          <w:lang w:val="en-US"/>
        </w:rPr>
        <w:t>Meier, H. Die Metapher. Versuch einer zusammenfassenden Betrachtung ihrer linguistischen Merkmale. –  Tübingen: Staufenburg, 1963. – 189 S.</w:t>
      </w:r>
    </w:p>
    <w:p w:rsidR="005C4DD0" w:rsidRDefault="005C4DD0" w:rsidP="00EF6832">
      <w:pPr>
        <w:pStyle w:val="affffffffffffb"/>
        <w:numPr>
          <w:ilvl w:val="0"/>
          <w:numId w:val="66"/>
        </w:numPr>
        <w:suppressAutoHyphens w:val="0"/>
        <w:autoSpaceDE/>
        <w:spacing w:line="360" w:lineRule="auto"/>
        <w:jc w:val="both"/>
        <w:rPr>
          <w:sz w:val="28"/>
          <w:lang w:val="en-US"/>
        </w:rPr>
      </w:pPr>
      <w:r w:rsidRPr="005C4DD0">
        <w:rPr>
          <w:sz w:val="28"/>
          <w:lang w:val="en-US"/>
        </w:rPr>
        <w:lastRenderedPageBreak/>
        <w:t>Meyer R.M. Deutsche Stilistik. – München: W.Fink, 1913. – 257 S.</w:t>
      </w:r>
      <w:r>
        <w:rPr>
          <w:sz w:val="28"/>
          <w:lang w:val="en-US"/>
        </w:rPr>
        <w:t xml:space="preserve"> </w:t>
      </w:r>
    </w:p>
    <w:p w:rsidR="005C4DD0" w:rsidRDefault="005C4DD0" w:rsidP="00EF6832">
      <w:pPr>
        <w:pStyle w:val="affffffffffffb"/>
        <w:numPr>
          <w:ilvl w:val="0"/>
          <w:numId w:val="66"/>
        </w:numPr>
        <w:suppressAutoHyphens w:val="0"/>
        <w:autoSpaceDE/>
        <w:spacing w:line="360" w:lineRule="auto"/>
        <w:jc w:val="both"/>
        <w:rPr>
          <w:sz w:val="28"/>
          <w:lang w:val="uk-UA"/>
        </w:rPr>
      </w:pPr>
      <w:r>
        <w:rPr>
          <w:sz w:val="28"/>
          <w:lang w:val="en-US"/>
        </w:rPr>
        <w:t xml:space="preserve">Miller A.I. Imagery and Metaphor: The Cognitive Science Connection // </w:t>
      </w:r>
      <w:r w:rsidRPr="005C4DD0">
        <w:rPr>
          <w:sz w:val="28"/>
          <w:lang w:val="en-US"/>
        </w:rPr>
        <w:t>Theorie der Metapher / A.Haverkamp (</w:t>
      </w:r>
      <w:r>
        <w:rPr>
          <w:sz w:val="28"/>
          <w:lang w:val="en-US"/>
        </w:rPr>
        <w:t xml:space="preserve">Hrsg.). </w:t>
      </w:r>
      <w:r w:rsidRPr="005C4DD0">
        <w:rPr>
          <w:sz w:val="28"/>
          <w:lang w:val="en-US"/>
        </w:rPr>
        <w:t xml:space="preserve">– </w:t>
      </w:r>
      <w:r>
        <w:rPr>
          <w:sz w:val="28"/>
          <w:lang w:val="en-US"/>
        </w:rPr>
        <w:t>2. Aufl. – Darmstadt: Wissenschaftliche Buchgesellschaft, 1996. – P.203-271S.</w:t>
      </w:r>
      <w:r>
        <w:rPr>
          <w:sz w:val="28"/>
        </w:rPr>
        <w:t xml:space="preserve"> </w:t>
      </w:r>
    </w:p>
    <w:p w:rsidR="005C4DD0" w:rsidRDefault="005C4DD0" w:rsidP="00EF6832">
      <w:pPr>
        <w:pStyle w:val="affffffffffffb"/>
        <w:numPr>
          <w:ilvl w:val="0"/>
          <w:numId w:val="66"/>
        </w:numPr>
        <w:suppressAutoHyphens w:val="0"/>
        <w:autoSpaceDE/>
        <w:spacing w:line="360" w:lineRule="auto"/>
        <w:jc w:val="both"/>
        <w:rPr>
          <w:sz w:val="28"/>
          <w:lang w:val="uk-UA"/>
        </w:rPr>
      </w:pPr>
      <w:r w:rsidRPr="005C4DD0">
        <w:rPr>
          <w:sz w:val="28"/>
          <w:lang w:val="en-US"/>
        </w:rPr>
        <w:t>Nabl, F. Die Augen. – Frankfurt am Main: Suhrkamp, 1990. – 124 S.</w:t>
      </w:r>
    </w:p>
    <w:p w:rsidR="005C4DD0" w:rsidRPr="005C4DD0" w:rsidRDefault="005C4DD0" w:rsidP="00EF6832">
      <w:pPr>
        <w:pStyle w:val="afffffffe"/>
        <w:numPr>
          <w:ilvl w:val="0"/>
          <w:numId w:val="66"/>
        </w:numPr>
        <w:suppressAutoHyphens w:val="0"/>
        <w:spacing w:line="360" w:lineRule="auto"/>
        <w:rPr>
          <w:sz w:val="28"/>
          <w:lang w:val="en-US"/>
        </w:rPr>
      </w:pPr>
      <w:r w:rsidRPr="005C4DD0">
        <w:rPr>
          <w:sz w:val="28"/>
          <w:lang w:val="en-US"/>
        </w:rPr>
        <w:t>Pilz, K.D. Phraseologie. – Stuttgart: Metzler, 1981. – 147 S.</w:t>
      </w:r>
      <w:r>
        <w:rPr>
          <w:sz w:val="28"/>
          <w:lang w:val="uk-UA"/>
        </w:rPr>
        <w:t xml:space="preserve"> </w:t>
      </w:r>
    </w:p>
    <w:p w:rsidR="005C4DD0" w:rsidRPr="005C4DD0" w:rsidRDefault="005C4DD0" w:rsidP="00EF6832">
      <w:pPr>
        <w:pStyle w:val="afffffffe"/>
        <w:numPr>
          <w:ilvl w:val="0"/>
          <w:numId w:val="66"/>
        </w:numPr>
        <w:suppressAutoHyphens w:val="0"/>
        <w:spacing w:line="360" w:lineRule="auto"/>
        <w:rPr>
          <w:sz w:val="28"/>
          <w:lang w:val="en-US"/>
        </w:rPr>
      </w:pPr>
      <w:r w:rsidRPr="005C4DD0">
        <w:rPr>
          <w:sz w:val="28"/>
          <w:lang w:val="en-US"/>
        </w:rPr>
        <w:t xml:space="preserve">Pogarell R. Die Bildkraft des Schlesischen. – Frankfurt am Main; Bern; New York: Peter Lang, 1986. – 388 S. </w:t>
      </w:r>
    </w:p>
    <w:p w:rsidR="005C4DD0" w:rsidRPr="005C4DD0" w:rsidRDefault="005C4DD0" w:rsidP="00EF6832">
      <w:pPr>
        <w:pStyle w:val="afffffffe"/>
        <w:numPr>
          <w:ilvl w:val="0"/>
          <w:numId w:val="66"/>
        </w:numPr>
        <w:suppressAutoHyphens w:val="0"/>
        <w:spacing w:line="360" w:lineRule="auto"/>
        <w:rPr>
          <w:sz w:val="28"/>
          <w:lang w:val="en-US"/>
        </w:rPr>
      </w:pPr>
      <w:r w:rsidRPr="005C4DD0">
        <w:rPr>
          <w:sz w:val="28"/>
          <w:lang w:val="en-US"/>
        </w:rPr>
        <w:t>Reiners, L. Deutsche Stilkunde</w:t>
      </w:r>
      <w:r w:rsidRPr="005C4DD0">
        <w:rPr>
          <w:i/>
          <w:sz w:val="28"/>
          <w:lang w:val="en-US"/>
        </w:rPr>
        <w:t xml:space="preserve">. </w:t>
      </w:r>
      <w:r w:rsidRPr="005C4DD0">
        <w:rPr>
          <w:sz w:val="28"/>
          <w:lang w:val="en-US"/>
        </w:rPr>
        <w:t>–  München: W.Fink, 1944. – 263 S.</w:t>
      </w:r>
    </w:p>
    <w:p w:rsidR="005C4DD0" w:rsidRDefault="005C4DD0" w:rsidP="00EF6832">
      <w:pPr>
        <w:pStyle w:val="afffffffe"/>
        <w:numPr>
          <w:ilvl w:val="0"/>
          <w:numId w:val="66"/>
        </w:numPr>
        <w:suppressAutoHyphens w:val="0"/>
        <w:spacing w:line="360" w:lineRule="auto"/>
        <w:rPr>
          <w:color w:val="000000"/>
          <w:sz w:val="28"/>
        </w:rPr>
      </w:pPr>
      <w:r w:rsidRPr="005C4DD0">
        <w:rPr>
          <w:color w:val="000000"/>
          <w:sz w:val="28"/>
          <w:lang w:val="en-US"/>
        </w:rPr>
        <w:t>Richards I.A. Die Metapher // Theorie der Metapher</w:t>
      </w:r>
      <w:r>
        <w:rPr>
          <w:color w:val="000000"/>
          <w:sz w:val="28"/>
          <w:lang w:val="en-US"/>
        </w:rPr>
        <w:t xml:space="preserve"> / </w:t>
      </w:r>
      <w:r w:rsidRPr="005C4DD0">
        <w:rPr>
          <w:color w:val="000000"/>
          <w:sz w:val="28"/>
          <w:lang w:val="en-US"/>
        </w:rPr>
        <w:t xml:space="preserve">A. Haverkamp (Hrsg.). </w:t>
      </w:r>
      <w:r>
        <w:rPr>
          <w:color w:val="000000"/>
          <w:sz w:val="28"/>
          <w:lang w:val="en-US"/>
        </w:rPr>
        <w:t xml:space="preserve">– 2. Aufl. </w:t>
      </w:r>
      <w:proofErr w:type="gramStart"/>
      <w:r>
        <w:rPr>
          <w:color w:val="000000"/>
          <w:sz w:val="28"/>
          <w:lang w:val="en-US"/>
        </w:rPr>
        <w:t>–  Darmstadt</w:t>
      </w:r>
      <w:proofErr w:type="gramEnd"/>
      <w:r>
        <w:rPr>
          <w:color w:val="000000"/>
          <w:sz w:val="28"/>
          <w:lang w:val="en-US"/>
        </w:rPr>
        <w:t>: Wissenschaftliche Buchgesellschaft, 1996. – S.</w:t>
      </w:r>
      <w:r>
        <w:rPr>
          <w:color w:val="000000"/>
          <w:sz w:val="28"/>
        </w:rPr>
        <w:t xml:space="preserve"> 185-195.</w:t>
      </w:r>
    </w:p>
    <w:p w:rsidR="005C4DD0" w:rsidRPr="005C4DD0" w:rsidRDefault="005C4DD0" w:rsidP="00EF6832">
      <w:pPr>
        <w:pStyle w:val="afffffffe"/>
        <w:numPr>
          <w:ilvl w:val="0"/>
          <w:numId w:val="66"/>
        </w:numPr>
        <w:suppressAutoHyphens w:val="0"/>
        <w:spacing w:line="360" w:lineRule="auto"/>
        <w:rPr>
          <w:sz w:val="28"/>
          <w:lang w:val="en-US"/>
        </w:rPr>
      </w:pPr>
      <w:r w:rsidRPr="005C4DD0">
        <w:rPr>
          <w:sz w:val="28"/>
          <w:lang w:val="en-US"/>
        </w:rPr>
        <w:t xml:space="preserve">Ricoeur P. Die lebendige Metapher. – 2.Aufl. – München: Fink, 1991. – 324 S. </w:t>
      </w:r>
    </w:p>
    <w:p w:rsidR="005C4DD0" w:rsidRPr="005C4DD0" w:rsidRDefault="005C4DD0" w:rsidP="00EF6832">
      <w:pPr>
        <w:pStyle w:val="afffffffe"/>
        <w:numPr>
          <w:ilvl w:val="0"/>
          <w:numId w:val="66"/>
        </w:numPr>
        <w:suppressAutoHyphens w:val="0"/>
        <w:spacing w:line="360" w:lineRule="auto"/>
        <w:rPr>
          <w:sz w:val="28"/>
          <w:lang w:val="en-US"/>
        </w:rPr>
      </w:pPr>
      <w:r w:rsidRPr="005C4DD0">
        <w:rPr>
          <w:sz w:val="28"/>
          <w:lang w:val="en-US"/>
        </w:rPr>
        <w:t xml:space="preserve">Riesel E., Schendels E. Deutsche Stilistik. </w:t>
      </w:r>
      <w:proofErr w:type="gramStart"/>
      <w:r w:rsidRPr="005C4DD0">
        <w:rPr>
          <w:sz w:val="28"/>
          <w:lang w:val="en-US"/>
        </w:rPr>
        <w:t xml:space="preserve">–  </w:t>
      </w:r>
      <w:r>
        <w:rPr>
          <w:sz w:val="28"/>
          <w:lang w:val="fi-FI"/>
        </w:rPr>
        <w:t>К</w:t>
      </w:r>
      <w:proofErr w:type="gramEnd"/>
      <w:r>
        <w:rPr>
          <w:sz w:val="28"/>
          <w:lang w:val="fi-FI"/>
        </w:rPr>
        <w:t>.: Молодь, 1981. - 528 с.</w:t>
      </w:r>
      <w:r w:rsidRPr="005C4DD0">
        <w:rPr>
          <w:sz w:val="28"/>
          <w:lang w:val="en-US"/>
        </w:rPr>
        <w:t xml:space="preserve"> </w:t>
      </w:r>
    </w:p>
    <w:p w:rsidR="005C4DD0" w:rsidRPr="005C4DD0" w:rsidRDefault="005C4DD0" w:rsidP="00EF6832">
      <w:pPr>
        <w:pStyle w:val="afffffffe"/>
        <w:numPr>
          <w:ilvl w:val="0"/>
          <w:numId w:val="66"/>
        </w:numPr>
        <w:suppressAutoHyphens w:val="0"/>
        <w:spacing w:line="360" w:lineRule="auto"/>
        <w:jc w:val="left"/>
        <w:rPr>
          <w:sz w:val="28"/>
          <w:lang w:val="en-US"/>
        </w:rPr>
      </w:pPr>
      <w:r w:rsidRPr="005C4DD0">
        <w:rPr>
          <w:sz w:val="28"/>
          <w:lang w:val="en-US"/>
        </w:rPr>
        <w:t xml:space="preserve">Schade G. Einführung in die deutsche Sprache der Wissenschaften. – Berlin: Verlag Erich Schmidt, 2002. – 319 S. </w:t>
      </w:r>
    </w:p>
    <w:p w:rsidR="005C4DD0" w:rsidRPr="005C4DD0" w:rsidRDefault="005C4DD0" w:rsidP="00EF6832">
      <w:pPr>
        <w:pStyle w:val="afffffffe"/>
        <w:numPr>
          <w:ilvl w:val="0"/>
          <w:numId w:val="66"/>
        </w:numPr>
        <w:suppressAutoHyphens w:val="0"/>
        <w:spacing w:line="360" w:lineRule="auto"/>
        <w:jc w:val="left"/>
        <w:rPr>
          <w:sz w:val="28"/>
          <w:lang w:val="en-US"/>
        </w:rPr>
      </w:pPr>
      <w:r w:rsidRPr="005C4DD0">
        <w:rPr>
          <w:sz w:val="28"/>
          <w:lang w:val="en-US"/>
        </w:rPr>
        <w:t>Schenda R. Das ABC der Tiere. Märchen, Mythen und Geschichten. – München: Beck, 1995. – 434 S.</w:t>
      </w:r>
    </w:p>
    <w:p w:rsidR="005C4DD0" w:rsidRPr="005C4DD0" w:rsidRDefault="005C4DD0" w:rsidP="00EF6832">
      <w:pPr>
        <w:pStyle w:val="afffffffe"/>
        <w:numPr>
          <w:ilvl w:val="0"/>
          <w:numId w:val="66"/>
        </w:numPr>
        <w:suppressAutoHyphens w:val="0"/>
        <w:spacing w:line="360" w:lineRule="auto"/>
        <w:rPr>
          <w:sz w:val="28"/>
          <w:lang w:val="en-US"/>
        </w:rPr>
      </w:pPr>
      <w:r w:rsidRPr="005C4DD0">
        <w:rPr>
          <w:sz w:val="28"/>
          <w:lang w:val="en-US"/>
        </w:rPr>
        <w:t xml:space="preserve">Scherner M. Textverstehen als „Spurenlesen“ – Zur texttheoretischen Tragweite dieser Metapher // Text und Grammatik / P.Canisius, C.-P.Herbermann, G.Tschauder (Hrsg.). – Bochum: Brockmeyer, </w:t>
      </w:r>
      <w:r>
        <w:rPr>
          <w:sz w:val="28"/>
          <w:lang w:val="uk-UA"/>
        </w:rPr>
        <w:t xml:space="preserve">1997. – </w:t>
      </w:r>
      <w:r w:rsidRPr="005C4DD0">
        <w:rPr>
          <w:sz w:val="28"/>
          <w:lang w:val="en-US"/>
        </w:rPr>
        <w:t xml:space="preserve">S. 317-340. </w:t>
      </w:r>
    </w:p>
    <w:p w:rsidR="005C4DD0" w:rsidRPr="005C4DD0" w:rsidRDefault="005C4DD0" w:rsidP="00EF6832">
      <w:pPr>
        <w:pStyle w:val="afffffffe"/>
        <w:numPr>
          <w:ilvl w:val="0"/>
          <w:numId w:val="66"/>
        </w:numPr>
        <w:suppressAutoHyphens w:val="0"/>
        <w:spacing w:line="360" w:lineRule="auto"/>
        <w:rPr>
          <w:sz w:val="28"/>
          <w:lang w:val="en-US"/>
        </w:rPr>
      </w:pPr>
      <w:r w:rsidRPr="005C4DD0">
        <w:rPr>
          <w:sz w:val="28"/>
          <w:lang w:val="en-US"/>
        </w:rPr>
        <w:t xml:space="preserve">Schifko P. Dynamische Metapher und metaphorische Dynamik // Texte, Sätze, Wörter und Moneme: Festschrift für Klaus Heger / S.R.Anschütz Susanne R. (ed.). – Heidelberg: Heidelberger Orientverlag, </w:t>
      </w:r>
      <w:r>
        <w:rPr>
          <w:sz w:val="28"/>
          <w:lang w:val="uk-UA"/>
        </w:rPr>
        <w:t xml:space="preserve">1996. – </w:t>
      </w:r>
      <w:r w:rsidRPr="005C4DD0">
        <w:rPr>
          <w:sz w:val="28"/>
          <w:lang w:val="en-US"/>
        </w:rPr>
        <w:t>S.551-569.</w:t>
      </w:r>
    </w:p>
    <w:p w:rsidR="005C4DD0" w:rsidRPr="005C4DD0" w:rsidRDefault="005C4DD0" w:rsidP="00EF6832">
      <w:pPr>
        <w:pStyle w:val="afffffffe"/>
        <w:numPr>
          <w:ilvl w:val="0"/>
          <w:numId w:val="66"/>
        </w:numPr>
        <w:suppressAutoHyphens w:val="0"/>
        <w:spacing w:line="360" w:lineRule="auto"/>
        <w:rPr>
          <w:sz w:val="28"/>
          <w:lang w:val="en-US"/>
        </w:rPr>
      </w:pPr>
      <w:r w:rsidRPr="005C4DD0">
        <w:rPr>
          <w:sz w:val="28"/>
          <w:lang w:val="en-US"/>
        </w:rPr>
        <w:t xml:space="preserve">Schippan T. Lexikologie der deutschen Gegenwartssprache. – 2. Aufl. – Leipzig: Bibliographisches Institut, 1987. – 307 S. </w:t>
      </w:r>
    </w:p>
    <w:p w:rsidR="005C4DD0" w:rsidRPr="005C4DD0" w:rsidRDefault="005C4DD0" w:rsidP="00EF6832">
      <w:pPr>
        <w:pStyle w:val="afffffffe"/>
        <w:numPr>
          <w:ilvl w:val="0"/>
          <w:numId w:val="66"/>
        </w:numPr>
        <w:suppressAutoHyphens w:val="0"/>
        <w:spacing w:line="360" w:lineRule="auto"/>
        <w:rPr>
          <w:sz w:val="28"/>
          <w:lang w:val="en-US"/>
        </w:rPr>
      </w:pPr>
      <w:r w:rsidRPr="005C4DD0">
        <w:rPr>
          <w:sz w:val="28"/>
          <w:lang w:val="en-US"/>
        </w:rPr>
        <w:t>Schneider W. Ausdruckswerte der deutschen Sprache. Stilkunde. – Halle (Saale): Mitteldeutscher Verlag, 1974. – 256 S.</w:t>
      </w:r>
    </w:p>
    <w:p w:rsidR="005C4DD0" w:rsidRPr="005C4DD0" w:rsidRDefault="005C4DD0" w:rsidP="00EF6832">
      <w:pPr>
        <w:pStyle w:val="afffffffe"/>
        <w:numPr>
          <w:ilvl w:val="0"/>
          <w:numId w:val="66"/>
        </w:numPr>
        <w:suppressAutoHyphens w:val="0"/>
        <w:spacing w:line="360" w:lineRule="auto"/>
        <w:rPr>
          <w:sz w:val="28"/>
          <w:lang w:val="en-US"/>
        </w:rPr>
      </w:pPr>
      <w:r w:rsidRPr="005C4DD0">
        <w:rPr>
          <w:sz w:val="28"/>
          <w:lang w:val="en-US"/>
        </w:rPr>
        <w:t xml:space="preserve">Schottmann H.H. Metapher und Vergleich in der Sprache Friedrich Hölderlins. – Bonn: Inter Nationes, 1962. – 350 S. </w:t>
      </w:r>
    </w:p>
    <w:p w:rsidR="005C4DD0" w:rsidRPr="005C4DD0" w:rsidRDefault="005C4DD0" w:rsidP="00EF6832">
      <w:pPr>
        <w:pStyle w:val="afffffffe"/>
        <w:numPr>
          <w:ilvl w:val="0"/>
          <w:numId w:val="66"/>
        </w:numPr>
        <w:suppressAutoHyphens w:val="0"/>
        <w:spacing w:line="360" w:lineRule="auto"/>
        <w:rPr>
          <w:sz w:val="28"/>
          <w:lang w:val="en-US"/>
        </w:rPr>
      </w:pPr>
      <w:r w:rsidRPr="005C4DD0">
        <w:rPr>
          <w:sz w:val="28"/>
          <w:lang w:val="en-US"/>
        </w:rPr>
        <w:t>Schroder H. Der Bilderschmuck der deutschen Sprache. – Berlin: Akademie, 1901. – 543S.</w:t>
      </w:r>
    </w:p>
    <w:p w:rsidR="005C4DD0" w:rsidRDefault="005C4DD0" w:rsidP="00EF6832">
      <w:pPr>
        <w:pStyle w:val="affffffffffffb"/>
        <w:numPr>
          <w:ilvl w:val="0"/>
          <w:numId w:val="66"/>
        </w:numPr>
        <w:suppressAutoHyphens w:val="0"/>
        <w:autoSpaceDE/>
        <w:spacing w:line="360" w:lineRule="auto"/>
        <w:jc w:val="both"/>
        <w:rPr>
          <w:sz w:val="28"/>
        </w:rPr>
      </w:pPr>
      <w:r w:rsidRPr="005C4DD0">
        <w:rPr>
          <w:sz w:val="28"/>
          <w:lang w:val="en-US"/>
        </w:rPr>
        <w:lastRenderedPageBreak/>
        <w:t xml:space="preserve">Schwarz M., Chur J. Semantik: ein Arbeitsbuch. – 2., überarb. </w:t>
      </w:r>
      <w:r>
        <w:rPr>
          <w:sz w:val="28"/>
        </w:rPr>
        <w:t xml:space="preserve">Aufl. – Tübingen: Narr, 1996. – 223 S. </w:t>
      </w:r>
    </w:p>
    <w:p w:rsidR="005C4DD0" w:rsidRPr="005C4DD0" w:rsidRDefault="005C4DD0" w:rsidP="00EF6832">
      <w:pPr>
        <w:pStyle w:val="affffffffffffb"/>
        <w:numPr>
          <w:ilvl w:val="0"/>
          <w:numId w:val="66"/>
        </w:numPr>
        <w:suppressAutoHyphens w:val="0"/>
        <w:autoSpaceDE/>
        <w:spacing w:line="360" w:lineRule="auto"/>
        <w:jc w:val="both"/>
        <w:rPr>
          <w:sz w:val="28"/>
          <w:lang w:val="en-US"/>
        </w:rPr>
      </w:pPr>
      <w:r w:rsidRPr="005C4DD0">
        <w:rPr>
          <w:sz w:val="28"/>
          <w:lang w:val="en-US"/>
        </w:rPr>
        <w:t xml:space="preserve">Seidler H. Allgemeine Stilistik. Göttingen: Vanderhoeck </w:t>
      </w:r>
      <w:r>
        <w:rPr>
          <w:sz w:val="28"/>
          <w:lang w:val="en-US"/>
        </w:rPr>
        <w:t>&amp;</w:t>
      </w:r>
      <w:r w:rsidRPr="005C4DD0">
        <w:rPr>
          <w:sz w:val="28"/>
          <w:lang w:val="en-US"/>
        </w:rPr>
        <w:t xml:space="preserve"> Ruprecht, 1963. – 358 S.</w:t>
      </w:r>
    </w:p>
    <w:p w:rsidR="005C4DD0" w:rsidRPr="005C4DD0" w:rsidRDefault="005C4DD0" w:rsidP="00EF6832">
      <w:pPr>
        <w:pStyle w:val="affffffffffffb"/>
        <w:numPr>
          <w:ilvl w:val="0"/>
          <w:numId w:val="66"/>
        </w:numPr>
        <w:suppressAutoHyphens w:val="0"/>
        <w:autoSpaceDE/>
        <w:spacing w:line="360" w:lineRule="auto"/>
        <w:jc w:val="both"/>
        <w:rPr>
          <w:sz w:val="28"/>
          <w:lang w:val="en-US"/>
        </w:rPr>
      </w:pPr>
      <w:r w:rsidRPr="005C4DD0">
        <w:rPr>
          <w:sz w:val="28"/>
          <w:lang w:val="en-US"/>
        </w:rPr>
        <w:t xml:space="preserve">Seitz M.T.E. Die Katze in der Sprache: Studien zur Etymologie, Semasiologie und Phraseologie. – Univ.–Diss. – München: Fink, 1976. – 220 S. </w:t>
      </w:r>
    </w:p>
    <w:p w:rsidR="005C4DD0" w:rsidRPr="005C4DD0" w:rsidRDefault="005C4DD0" w:rsidP="00EF6832">
      <w:pPr>
        <w:pStyle w:val="affffffffffffb"/>
        <w:numPr>
          <w:ilvl w:val="0"/>
          <w:numId w:val="66"/>
        </w:numPr>
        <w:suppressAutoHyphens w:val="0"/>
        <w:autoSpaceDE/>
        <w:spacing w:line="360" w:lineRule="auto"/>
        <w:jc w:val="both"/>
        <w:rPr>
          <w:sz w:val="28"/>
          <w:lang w:val="en-US"/>
        </w:rPr>
      </w:pPr>
      <w:r w:rsidRPr="005C4DD0">
        <w:rPr>
          <w:sz w:val="28"/>
          <w:lang w:val="en-US"/>
        </w:rPr>
        <w:t xml:space="preserve">Snell B. Gleichnis, Vergleich, Metapher, Analogie. Der Weg vom mythischen zum logischen Denken // Die Entdeckung des Geistes. Studien zur Entstehung des europäischen Denkens bei den Griechen. – Göttingen: Vanderhoeck </w:t>
      </w:r>
      <w:r>
        <w:rPr>
          <w:sz w:val="28"/>
          <w:lang w:val="en-US"/>
        </w:rPr>
        <w:t>&amp;</w:t>
      </w:r>
      <w:r w:rsidRPr="005C4DD0">
        <w:rPr>
          <w:sz w:val="28"/>
          <w:lang w:val="en-US"/>
        </w:rPr>
        <w:t xml:space="preserve"> Ruprecht, 1993. – S.178-204. </w:t>
      </w:r>
    </w:p>
    <w:p w:rsidR="005C4DD0" w:rsidRPr="005C4DD0" w:rsidRDefault="005C4DD0" w:rsidP="00EF6832">
      <w:pPr>
        <w:pStyle w:val="afffffffe"/>
        <w:numPr>
          <w:ilvl w:val="0"/>
          <w:numId w:val="66"/>
        </w:numPr>
        <w:suppressAutoHyphens w:val="0"/>
        <w:spacing w:line="360" w:lineRule="auto"/>
        <w:rPr>
          <w:color w:val="000000"/>
          <w:sz w:val="28"/>
          <w:lang w:val="en-US"/>
        </w:rPr>
      </w:pPr>
      <w:r w:rsidRPr="005C4DD0">
        <w:rPr>
          <w:color w:val="000000"/>
          <w:sz w:val="28"/>
          <w:lang w:val="en-US"/>
        </w:rPr>
        <w:t>Sowinski B. Deutsche Stilistik</w:t>
      </w:r>
      <w:r w:rsidRPr="005C4DD0">
        <w:rPr>
          <w:i/>
          <w:color w:val="000000"/>
          <w:sz w:val="28"/>
          <w:lang w:val="en-US"/>
        </w:rPr>
        <w:t>.</w:t>
      </w:r>
      <w:r w:rsidRPr="005C4DD0">
        <w:rPr>
          <w:color w:val="000000"/>
          <w:sz w:val="28"/>
          <w:lang w:val="en-US"/>
        </w:rPr>
        <w:t xml:space="preserve"> – Frankfurt am Main: Peter Lang, 1972. – 400 S.</w:t>
      </w:r>
    </w:p>
    <w:p w:rsidR="005C4DD0" w:rsidRPr="005C4DD0" w:rsidRDefault="005C4DD0" w:rsidP="00EF6832">
      <w:pPr>
        <w:pStyle w:val="afffffffe"/>
        <w:numPr>
          <w:ilvl w:val="0"/>
          <w:numId w:val="66"/>
        </w:numPr>
        <w:suppressAutoHyphens w:val="0"/>
        <w:spacing w:line="360" w:lineRule="auto"/>
        <w:rPr>
          <w:sz w:val="28"/>
          <w:lang w:val="en-US"/>
        </w:rPr>
      </w:pPr>
      <w:r w:rsidRPr="005C4DD0">
        <w:rPr>
          <w:sz w:val="28"/>
          <w:lang w:val="en-US"/>
        </w:rPr>
        <w:t xml:space="preserve">Thurmair M. Vergleiche und Vergleichen. Eine Studie zur Form und Funktion der Vergleichsstrukturen im Deutschen. – Tübingen: Niemeyer, 2001. – 319 S. </w:t>
      </w:r>
    </w:p>
    <w:p w:rsidR="005C4DD0" w:rsidRPr="005C4DD0" w:rsidRDefault="005C4DD0" w:rsidP="00EF6832">
      <w:pPr>
        <w:pStyle w:val="afffffffe"/>
        <w:numPr>
          <w:ilvl w:val="0"/>
          <w:numId w:val="66"/>
        </w:numPr>
        <w:suppressAutoHyphens w:val="0"/>
        <w:spacing w:line="360" w:lineRule="auto"/>
        <w:rPr>
          <w:sz w:val="28"/>
          <w:lang w:val="en-US"/>
        </w:rPr>
      </w:pPr>
      <w:r w:rsidRPr="005C4DD0">
        <w:rPr>
          <w:sz w:val="28"/>
          <w:lang w:val="en-US"/>
        </w:rPr>
        <w:t>Ullmann S. Sprache und Stil. – Tübingen: Niemayer, 1972. – 304 S.</w:t>
      </w:r>
    </w:p>
    <w:p w:rsidR="005C4DD0" w:rsidRPr="005C4DD0" w:rsidRDefault="005C4DD0" w:rsidP="00EF6832">
      <w:pPr>
        <w:pStyle w:val="afffffffe"/>
        <w:numPr>
          <w:ilvl w:val="0"/>
          <w:numId w:val="66"/>
        </w:numPr>
        <w:suppressAutoHyphens w:val="0"/>
        <w:spacing w:line="360" w:lineRule="auto"/>
        <w:rPr>
          <w:sz w:val="28"/>
          <w:lang w:val="en-US"/>
        </w:rPr>
      </w:pPr>
      <w:r w:rsidRPr="005C4DD0">
        <w:rPr>
          <w:sz w:val="28"/>
          <w:lang w:val="en-US"/>
        </w:rPr>
        <w:t xml:space="preserve">Weinrich H. Semantik der kühnen Metapher // Deutsche Vierteljahresschrift für Literaturwissenschaft und Geistesgeschichte. – 1963. – Nr.37. – S. 325-344. </w:t>
      </w:r>
    </w:p>
    <w:p w:rsidR="005C4DD0" w:rsidRPr="005C4DD0" w:rsidRDefault="005C4DD0" w:rsidP="00EF6832">
      <w:pPr>
        <w:pStyle w:val="afffffffe"/>
        <w:numPr>
          <w:ilvl w:val="0"/>
          <w:numId w:val="66"/>
        </w:numPr>
        <w:suppressAutoHyphens w:val="0"/>
        <w:spacing w:line="360" w:lineRule="auto"/>
        <w:rPr>
          <w:sz w:val="28"/>
          <w:lang w:val="en-US"/>
        </w:rPr>
      </w:pPr>
      <w:r w:rsidRPr="005C4DD0">
        <w:rPr>
          <w:sz w:val="28"/>
          <w:lang w:val="en-US"/>
        </w:rPr>
        <w:t xml:space="preserve">Weise O. Die volkstümlichen Vergleiche in den deutschen Mundarten // Zeitschrift für die deutschen Mundarten. – 1921. – Nr.16. – S.169-179. </w:t>
      </w:r>
    </w:p>
    <w:p w:rsidR="005C4DD0" w:rsidRPr="005C4DD0" w:rsidRDefault="005C4DD0" w:rsidP="00EF6832">
      <w:pPr>
        <w:pStyle w:val="afffffffe"/>
        <w:numPr>
          <w:ilvl w:val="0"/>
          <w:numId w:val="66"/>
        </w:numPr>
        <w:suppressAutoHyphens w:val="0"/>
        <w:spacing w:line="360" w:lineRule="auto"/>
        <w:rPr>
          <w:color w:val="000000"/>
          <w:sz w:val="28"/>
          <w:lang w:val="en-US"/>
        </w:rPr>
      </w:pPr>
      <w:r w:rsidRPr="005C4DD0">
        <w:rPr>
          <w:color w:val="000000"/>
          <w:sz w:val="28"/>
          <w:lang w:val="en-US"/>
        </w:rPr>
        <w:t>Weise O. Blicke in das Leben und das Wesen unserer deutschen Sprache. – Berlin: Akademie, 1923. – 213 S.</w:t>
      </w:r>
    </w:p>
    <w:p w:rsidR="005C4DD0" w:rsidRPr="005C4DD0" w:rsidRDefault="005C4DD0" w:rsidP="00EF6832">
      <w:pPr>
        <w:pStyle w:val="afffffffe"/>
        <w:numPr>
          <w:ilvl w:val="0"/>
          <w:numId w:val="66"/>
        </w:numPr>
        <w:suppressAutoHyphens w:val="0"/>
        <w:spacing w:line="360" w:lineRule="auto"/>
        <w:rPr>
          <w:sz w:val="28"/>
          <w:lang w:val="en-US"/>
        </w:rPr>
      </w:pPr>
      <w:r w:rsidRPr="005C4DD0">
        <w:rPr>
          <w:sz w:val="28"/>
          <w:lang w:val="en-US"/>
        </w:rPr>
        <w:t>Wunderlich D. Vergleichssätze // Generative Grammar in Europe / Kiefer F., Ruwet, N. –  Dordrecht: Reidel, 1973. – S. 629-672.</w:t>
      </w:r>
    </w:p>
    <w:p w:rsidR="005C4DD0" w:rsidRDefault="005C4DD0" w:rsidP="005C4DD0">
      <w:pPr>
        <w:pStyle w:val="afffffffe"/>
        <w:spacing w:line="360" w:lineRule="auto"/>
        <w:jc w:val="center"/>
        <w:rPr>
          <w:sz w:val="28"/>
          <w:lang w:val="uk-UA"/>
        </w:rPr>
      </w:pPr>
      <w:r>
        <w:rPr>
          <w:sz w:val="28"/>
          <w:lang w:val="uk-UA"/>
        </w:rPr>
        <w:br w:type="page"/>
      </w:r>
    </w:p>
    <w:p w:rsidR="005C4DD0" w:rsidRDefault="005C4DD0" w:rsidP="005C4DD0">
      <w:pPr>
        <w:pStyle w:val="afffffffe"/>
        <w:spacing w:line="360" w:lineRule="auto"/>
        <w:jc w:val="center"/>
        <w:rPr>
          <w:sz w:val="28"/>
          <w:lang w:val="uk-UA"/>
        </w:rPr>
      </w:pPr>
      <w:r>
        <w:rPr>
          <w:sz w:val="28"/>
          <w:lang w:val="uk-UA"/>
        </w:rPr>
        <w:lastRenderedPageBreak/>
        <w:t xml:space="preserve">СПИСОК ФРАЗЕОЛОГІЧНИХ ДОВІДНИКІВ </w:t>
      </w:r>
    </w:p>
    <w:p w:rsidR="005C4DD0" w:rsidRDefault="005C4DD0" w:rsidP="005C4DD0">
      <w:pPr>
        <w:pStyle w:val="afffffffe"/>
        <w:spacing w:line="360" w:lineRule="auto"/>
        <w:jc w:val="center"/>
        <w:rPr>
          <w:sz w:val="28"/>
          <w:lang w:val="uk-UA"/>
        </w:rPr>
      </w:pPr>
    </w:p>
    <w:p w:rsidR="005C4DD0" w:rsidRDefault="005C4DD0" w:rsidP="00EF6832">
      <w:pPr>
        <w:pStyle w:val="afffffffe"/>
        <w:numPr>
          <w:ilvl w:val="0"/>
          <w:numId w:val="66"/>
        </w:numPr>
        <w:suppressAutoHyphens w:val="0"/>
        <w:spacing w:line="360" w:lineRule="auto"/>
        <w:rPr>
          <w:sz w:val="28"/>
          <w:lang w:val="uk-UA"/>
        </w:rPr>
      </w:pPr>
      <w:r>
        <w:rPr>
          <w:sz w:val="28"/>
          <w:lang w:val="uk-UA"/>
        </w:rPr>
        <w:t>Касландзия В.А. Синонимия в немецкой фразеологии: Справ. – М.: Высшая школа, 1990. – 187 с.</w:t>
      </w:r>
    </w:p>
    <w:p w:rsidR="005C4DD0" w:rsidRDefault="005C4DD0" w:rsidP="00EF6832">
      <w:pPr>
        <w:pStyle w:val="afffffffe"/>
        <w:numPr>
          <w:ilvl w:val="0"/>
          <w:numId w:val="66"/>
        </w:numPr>
        <w:suppressAutoHyphens w:val="0"/>
        <w:spacing w:line="360" w:lineRule="auto"/>
        <w:ind w:left="357" w:hanging="357"/>
        <w:rPr>
          <w:color w:val="000000"/>
          <w:sz w:val="28"/>
          <w:lang w:val="uk-UA"/>
        </w:rPr>
      </w:pPr>
      <w:r>
        <w:rPr>
          <w:color w:val="000000"/>
          <w:sz w:val="28"/>
        </w:rPr>
        <w:t>Н</w:t>
      </w:r>
      <w:r>
        <w:rPr>
          <w:color w:val="000000"/>
          <w:sz w:val="28"/>
          <w:lang w:val="uk-UA"/>
        </w:rPr>
        <w:t>імецько-український фразеологічний словник: У 2т. / Укл. В.І.Гаврись, О.П.Пророченко. – К.: Рад. шк., 1981. – Т.1. – 416 с.; Т.2. – 382 с.</w:t>
      </w:r>
    </w:p>
    <w:p w:rsidR="005C4DD0" w:rsidRDefault="005C4DD0" w:rsidP="00EF6832">
      <w:pPr>
        <w:pStyle w:val="afffffffe"/>
        <w:numPr>
          <w:ilvl w:val="0"/>
          <w:numId w:val="66"/>
        </w:numPr>
        <w:suppressAutoHyphens w:val="0"/>
        <w:spacing w:line="360" w:lineRule="auto"/>
        <w:ind w:left="357" w:hanging="357"/>
        <w:rPr>
          <w:sz w:val="28"/>
        </w:rPr>
      </w:pPr>
      <w:r>
        <w:rPr>
          <w:sz w:val="28"/>
        </w:rPr>
        <w:t>Немецко-русский фразеологический словарь</w:t>
      </w:r>
      <w:proofErr w:type="gramStart"/>
      <w:r>
        <w:rPr>
          <w:sz w:val="28"/>
        </w:rPr>
        <w:t xml:space="preserve"> / С</w:t>
      </w:r>
      <w:proofErr w:type="gramEnd"/>
      <w:r>
        <w:rPr>
          <w:sz w:val="28"/>
        </w:rPr>
        <w:t>ост. Л.Э. Бинович. – М.: Высшая школа, 1956. –  900 с.</w:t>
      </w:r>
    </w:p>
    <w:p w:rsidR="005C4DD0" w:rsidRDefault="005C4DD0" w:rsidP="00EF6832">
      <w:pPr>
        <w:pStyle w:val="afffffffe"/>
        <w:numPr>
          <w:ilvl w:val="0"/>
          <w:numId w:val="66"/>
        </w:numPr>
        <w:suppressAutoHyphens w:val="0"/>
        <w:spacing w:line="360" w:lineRule="auto"/>
        <w:ind w:left="357" w:hanging="357"/>
        <w:rPr>
          <w:sz w:val="28"/>
        </w:rPr>
      </w:pPr>
      <w:r>
        <w:rPr>
          <w:sz w:val="28"/>
        </w:rPr>
        <w:t>Немецко-русский фразеологический словарь. / Сост. Л.Э. Бинович, Н.Н.Гришин.  – М.: Высшая школа, 1975. - 656 с.</w:t>
      </w:r>
    </w:p>
    <w:p w:rsidR="005C4DD0" w:rsidRPr="005C4DD0" w:rsidRDefault="005C4DD0" w:rsidP="00EF6832">
      <w:pPr>
        <w:pStyle w:val="afffffffe"/>
        <w:numPr>
          <w:ilvl w:val="0"/>
          <w:numId w:val="66"/>
        </w:numPr>
        <w:suppressAutoHyphens w:val="0"/>
        <w:spacing w:line="360" w:lineRule="auto"/>
        <w:ind w:left="357" w:hanging="357"/>
        <w:rPr>
          <w:sz w:val="28"/>
          <w:lang w:val="en-US"/>
        </w:rPr>
      </w:pPr>
      <w:r w:rsidRPr="005C4DD0">
        <w:rPr>
          <w:sz w:val="28"/>
          <w:lang w:val="en-US"/>
        </w:rPr>
        <w:t xml:space="preserve">Friederich W. Moderne deutsche Idiomatik. </w:t>
      </w:r>
      <w:r>
        <w:rPr>
          <w:sz w:val="28"/>
          <w:lang w:val="uk-UA"/>
        </w:rPr>
        <w:t xml:space="preserve">– </w:t>
      </w:r>
      <w:r w:rsidRPr="005C4DD0">
        <w:rPr>
          <w:sz w:val="28"/>
          <w:lang w:val="en-US"/>
        </w:rPr>
        <w:t>Ismaning: Max Hueber, 1992. – 565</w:t>
      </w:r>
      <w:r>
        <w:rPr>
          <w:sz w:val="28"/>
          <w:lang w:val="uk-UA"/>
        </w:rPr>
        <w:t xml:space="preserve"> </w:t>
      </w:r>
      <w:r w:rsidRPr="005C4DD0">
        <w:rPr>
          <w:sz w:val="28"/>
          <w:lang w:val="en-US"/>
        </w:rPr>
        <w:t>S.</w:t>
      </w:r>
    </w:p>
    <w:p w:rsidR="005C4DD0" w:rsidRPr="005C4DD0" w:rsidRDefault="005C4DD0" w:rsidP="00EF6832">
      <w:pPr>
        <w:pStyle w:val="afffffffe"/>
        <w:numPr>
          <w:ilvl w:val="0"/>
          <w:numId w:val="66"/>
        </w:numPr>
        <w:suppressAutoHyphens w:val="0"/>
        <w:spacing w:line="360" w:lineRule="auto"/>
        <w:ind w:left="357" w:hanging="357"/>
        <w:rPr>
          <w:sz w:val="28"/>
          <w:lang w:val="en-US"/>
        </w:rPr>
      </w:pPr>
      <w:r w:rsidRPr="005C4DD0">
        <w:rPr>
          <w:sz w:val="28"/>
          <w:lang w:val="en-US"/>
        </w:rPr>
        <w:t xml:space="preserve">Das Stilwörterbuch. </w:t>
      </w:r>
      <w:r>
        <w:rPr>
          <w:sz w:val="28"/>
          <w:lang w:val="uk-UA"/>
        </w:rPr>
        <w:t xml:space="preserve">– </w:t>
      </w:r>
      <w:r w:rsidRPr="005C4DD0">
        <w:rPr>
          <w:sz w:val="28"/>
          <w:lang w:val="en-US"/>
        </w:rPr>
        <w:t xml:space="preserve">7.Aufl. </w:t>
      </w:r>
      <w:r>
        <w:rPr>
          <w:sz w:val="28"/>
          <w:lang w:val="uk-UA"/>
        </w:rPr>
        <w:t xml:space="preserve">– </w:t>
      </w:r>
      <w:r w:rsidRPr="005C4DD0">
        <w:rPr>
          <w:sz w:val="28"/>
          <w:lang w:val="en-US"/>
        </w:rPr>
        <w:t>Mannheim; Wien; Zürich: Dudenverl., 1988.</w:t>
      </w:r>
      <w:r>
        <w:rPr>
          <w:sz w:val="28"/>
          <w:lang w:val="uk-UA"/>
        </w:rPr>
        <w:t xml:space="preserve"> </w:t>
      </w:r>
      <w:proofErr w:type="gramStart"/>
      <w:r>
        <w:rPr>
          <w:sz w:val="28"/>
          <w:lang w:val="uk-UA"/>
        </w:rPr>
        <w:t xml:space="preserve">– </w:t>
      </w:r>
      <w:r w:rsidRPr="005C4DD0">
        <w:rPr>
          <w:sz w:val="28"/>
          <w:lang w:val="en-US"/>
        </w:rPr>
        <w:t xml:space="preserve"> Bd.2</w:t>
      </w:r>
      <w:proofErr w:type="gramEnd"/>
      <w:r w:rsidRPr="005C4DD0">
        <w:rPr>
          <w:sz w:val="28"/>
          <w:lang w:val="en-US"/>
        </w:rPr>
        <w:t>. – 864 S.</w:t>
      </w:r>
    </w:p>
    <w:p w:rsidR="005C4DD0" w:rsidRPr="005C4DD0" w:rsidRDefault="005C4DD0" w:rsidP="00EF6832">
      <w:pPr>
        <w:pStyle w:val="afffffffe"/>
        <w:numPr>
          <w:ilvl w:val="0"/>
          <w:numId w:val="66"/>
        </w:numPr>
        <w:suppressAutoHyphens w:val="0"/>
        <w:spacing w:line="360" w:lineRule="auto"/>
        <w:ind w:left="357" w:hanging="357"/>
        <w:rPr>
          <w:sz w:val="28"/>
          <w:lang w:val="en-US"/>
        </w:rPr>
      </w:pPr>
      <w:r w:rsidRPr="005C4DD0">
        <w:rPr>
          <w:sz w:val="28"/>
          <w:lang w:val="en-US"/>
        </w:rPr>
        <w:t xml:space="preserve">Deutsches Universalwörterbuch. </w:t>
      </w:r>
      <w:r>
        <w:rPr>
          <w:sz w:val="28"/>
          <w:lang w:val="uk-UA"/>
        </w:rPr>
        <w:t xml:space="preserve">– </w:t>
      </w:r>
      <w:r w:rsidRPr="005C4DD0">
        <w:rPr>
          <w:sz w:val="28"/>
          <w:lang w:val="en-US"/>
        </w:rPr>
        <w:t>Mannheim; Wien; Zürich: Dudenverl., 1989. – 1816 S.</w:t>
      </w:r>
    </w:p>
    <w:p w:rsidR="005C4DD0" w:rsidRPr="005C4DD0" w:rsidRDefault="005C4DD0" w:rsidP="00EF6832">
      <w:pPr>
        <w:pStyle w:val="afffffffe"/>
        <w:numPr>
          <w:ilvl w:val="0"/>
          <w:numId w:val="66"/>
        </w:numPr>
        <w:suppressAutoHyphens w:val="0"/>
        <w:spacing w:line="360" w:lineRule="auto"/>
        <w:ind w:left="357" w:hanging="357"/>
        <w:rPr>
          <w:sz w:val="28"/>
          <w:lang w:val="en-US"/>
        </w:rPr>
      </w:pPr>
      <w:r w:rsidRPr="005C4DD0">
        <w:rPr>
          <w:sz w:val="28"/>
          <w:lang w:val="en-US"/>
        </w:rPr>
        <w:t xml:space="preserve">Neues Wörterbuch der deutschen Sprache / Hrsg.v.L.Mackensen. </w:t>
      </w:r>
      <w:r>
        <w:rPr>
          <w:sz w:val="28"/>
          <w:lang w:val="uk-UA"/>
        </w:rPr>
        <w:t xml:space="preserve">– </w:t>
      </w:r>
      <w:r w:rsidRPr="005C4DD0">
        <w:rPr>
          <w:sz w:val="28"/>
          <w:lang w:val="en-US"/>
        </w:rPr>
        <w:t>Wien: Suhrkamp, 1995. – 840 S.</w:t>
      </w:r>
    </w:p>
    <w:p w:rsidR="005C4DD0" w:rsidRPr="005C4DD0" w:rsidRDefault="005C4DD0" w:rsidP="00EF6832">
      <w:pPr>
        <w:pStyle w:val="afffffffe"/>
        <w:numPr>
          <w:ilvl w:val="0"/>
          <w:numId w:val="66"/>
        </w:numPr>
        <w:suppressAutoHyphens w:val="0"/>
        <w:spacing w:line="360" w:lineRule="auto"/>
        <w:ind w:left="357" w:hanging="357"/>
        <w:rPr>
          <w:sz w:val="28"/>
          <w:lang w:val="en-US"/>
        </w:rPr>
      </w:pPr>
      <w:r w:rsidRPr="005C4DD0">
        <w:rPr>
          <w:sz w:val="28"/>
          <w:lang w:val="en-US"/>
        </w:rPr>
        <w:t xml:space="preserve">Wahrig – Deutsches Wörterbuch. </w:t>
      </w:r>
      <w:r>
        <w:rPr>
          <w:sz w:val="28"/>
          <w:lang w:val="uk-UA"/>
        </w:rPr>
        <w:t xml:space="preserve">– </w:t>
      </w:r>
      <w:r w:rsidRPr="005C4DD0">
        <w:rPr>
          <w:sz w:val="28"/>
          <w:lang w:val="en-US"/>
        </w:rPr>
        <w:t>Gutersloh: Bertelsmann Lexikon, 1994. – 1824 S.</w:t>
      </w:r>
    </w:p>
    <w:p w:rsidR="005C4DD0" w:rsidRPr="005C4DD0" w:rsidRDefault="005C4DD0" w:rsidP="00EF6832">
      <w:pPr>
        <w:pStyle w:val="afffffffe"/>
        <w:numPr>
          <w:ilvl w:val="0"/>
          <w:numId w:val="66"/>
        </w:numPr>
        <w:suppressAutoHyphens w:val="0"/>
        <w:spacing w:line="360" w:lineRule="auto"/>
        <w:ind w:left="357" w:hanging="357"/>
        <w:rPr>
          <w:sz w:val="28"/>
          <w:lang w:val="en-US"/>
        </w:rPr>
      </w:pPr>
      <w:r w:rsidRPr="005C4DD0">
        <w:rPr>
          <w:sz w:val="28"/>
          <w:lang w:val="en-US"/>
        </w:rPr>
        <w:t>Röhrich L. Das große Lexikon der sprichwörtlichen Redensarten. In 3 Bd.</w:t>
      </w:r>
      <w:r>
        <w:rPr>
          <w:sz w:val="28"/>
          <w:lang w:val="uk-UA"/>
        </w:rPr>
        <w:t xml:space="preserve"> – </w:t>
      </w:r>
      <w:r w:rsidRPr="005C4DD0">
        <w:rPr>
          <w:sz w:val="28"/>
          <w:lang w:val="en-US"/>
        </w:rPr>
        <w:t>Breisgau</w:t>
      </w:r>
      <w:r>
        <w:rPr>
          <w:sz w:val="28"/>
          <w:lang w:val="uk-UA"/>
        </w:rPr>
        <w:t>:</w:t>
      </w:r>
      <w:r w:rsidRPr="005C4DD0">
        <w:rPr>
          <w:sz w:val="28"/>
          <w:lang w:val="en-US"/>
        </w:rPr>
        <w:t xml:space="preserve"> Herder Freibung</w:t>
      </w:r>
      <w:r>
        <w:rPr>
          <w:sz w:val="28"/>
          <w:lang w:val="uk-UA"/>
        </w:rPr>
        <w:t>,</w:t>
      </w:r>
      <w:r w:rsidRPr="005C4DD0">
        <w:rPr>
          <w:sz w:val="28"/>
          <w:lang w:val="en-US"/>
        </w:rPr>
        <w:t xml:space="preserve"> 1991. – 1910 S.</w:t>
      </w:r>
    </w:p>
    <w:p w:rsidR="005C4DD0" w:rsidRPr="005C4DD0" w:rsidRDefault="005C4DD0" w:rsidP="005C4DD0">
      <w:pPr>
        <w:pStyle w:val="afffffffe"/>
        <w:spacing w:line="360" w:lineRule="auto"/>
        <w:rPr>
          <w:sz w:val="28"/>
          <w:lang w:val="en-US"/>
        </w:rPr>
      </w:pPr>
      <w:r>
        <w:rPr>
          <w:sz w:val="28"/>
          <w:lang w:val="uk-UA"/>
        </w:rPr>
        <w:br w:type="page"/>
      </w:r>
    </w:p>
    <w:p w:rsidR="005C4DD0" w:rsidRDefault="005C4DD0" w:rsidP="005C4DD0">
      <w:pPr>
        <w:pStyle w:val="1"/>
        <w:rPr>
          <w:lang w:val="de-DE"/>
        </w:rPr>
      </w:pPr>
      <w:r>
        <w:rPr>
          <w:lang w:val="de-DE"/>
        </w:rPr>
        <w:lastRenderedPageBreak/>
        <w:t>СПИСОК ДЖЕРЕЛ ІЛЮСТРАТИВНОГО МАТЕРІАЛУ</w:t>
      </w:r>
    </w:p>
    <w:p w:rsidR="005C4DD0" w:rsidRDefault="005C4DD0" w:rsidP="005C4DD0"/>
    <w:p w:rsidR="005C4DD0" w:rsidRDefault="005C4DD0" w:rsidP="00EF6832">
      <w:pPr>
        <w:numPr>
          <w:ilvl w:val="0"/>
          <w:numId w:val="66"/>
        </w:numPr>
        <w:suppressAutoHyphens w:val="0"/>
        <w:spacing w:line="360" w:lineRule="auto"/>
        <w:jc w:val="both"/>
        <w:rPr>
          <w:sz w:val="28"/>
          <w:lang w:val="de-DE"/>
        </w:rPr>
      </w:pPr>
      <w:r>
        <w:rPr>
          <w:sz w:val="28"/>
          <w:lang w:val="de-DE"/>
        </w:rPr>
        <w:t>Bachmann I. Das dreissigste Jahr. – München: Taschenbuch, 1996. – 183 S.</w:t>
      </w:r>
    </w:p>
    <w:p w:rsidR="005C4DD0" w:rsidRDefault="005C4DD0" w:rsidP="00EF6832">
      <w:pPr>
        <w:numPr>
          <w:ilvl w:val="0"/>
          <w:numId w:val="66"/>
        </w:numPr>
        <w:suppressAutoHyphens w:val="0"/>
        <w:spacing w:line="360" w:lineRule="auto"/>
        <w:jc w:val="both"/>
        <w:rPr>
          <w:sz w:val="28"/>
          <w:lang w:val="de-DE"/>
        </w:rPr>
      </w:pPr>
      <w:r>
        <w:rPr>
          <w:sz w:val="28"/>
          <w:lang w:val="de-DE"/>
        </w:rPr>
        <w:t>Bachmann I. Malina. – Frankfurt am Main: Suhrkamp, 1991. –  356 S.</w:t>
      </w:r>
    </w:p>
    <w:p w:rsidR="005C4DD0" w:rsidRDefault="005C4DD0" w:rsidP="00EF6832">
      <w:pPr>
        <w:numPr>
          <w:ilvl w:val="0"/>
          <w:numId w:val="66"/>
        </w:numPr>
        <w:suppressAutoHyphens w:val="0"/>
        <w:spacing w:line="360" w:lineRule="auto"/>
        <w:jc w:val="both"/>
        <w:rPr>
          <w:sz w:val="28"/>
          <w:lang w:val="de-DE"/>
        </w:rPr>
      </w:pPr>
      <w:r>
        <w:rPr>
          <w:sz w:val="28"/>
          <w:lang w:val="de-DE"/>
        </w:rPr>
        <w:t>Bauer W. Der Fieberkopf. – Wien; Graz: Drosch, 1986. – 187 S.</w:t>
      </w:r>
    </w:p>
    <w:p w:rsidR="005C4DD0" w:rsidRDefault="005C4DD0" w:rsidP="00EF6832">
      <w:pPr>
        <w:numPr>
          <w:ilvl w:val="0"/>
          <w:numId w:val="66"/>
        </w:numPr>
        <w:suppressAutoHyphens w:val="0"/>
        <w:spacing w:line="360" w:lineRule="auto"/>
        <w:jc w:val="both"/>
        <w:rPr>
          <w:sz w:val="28"/>
          <w:lang w:val="de-DE"/>
        </w:rPr>
      </w:pPr>
      <w:r>
        <w:rPr>
          <w:sz w:val="28"/>
          <w:lang w:val="de-DE"/>
        </w:rPr>
        <w:t>Bernhard T. Frost. – Frankfurt am Main: Suhrkamp, 1992. – 316 S.</w:t>
      </w:r>
    </w:p>
    <w:p w:rsidR="005C4DD0" w:rsidRDefault="005C4DD0" w:rsidP="00EF6832">
      <w:pPr>
        <w:numPr>
          <w:ilvl w:val="0"/>
          <w:numId w:val="66"/>
        </w:numPr>
        <w:suppressAutoHyphens w:val="0"/>
        <w:spacing w:line="360" w:lineRule="auto"/>
        <w:jc w:val="both"/>
        <w:rPr>
          <w:sz w:val="28"/>
          <w:lang w:val="de-DE"/>
        </w:rPr>
      </w:pPr>
      <w:r>
        <w:rPr>
          <w:sz w:val="28"/>
          <w:lang w:val="de-DE"/>
        </w:rPr>
        <w:t>Broch H. Die Verzauberung. – Frankfurt am Main: Suhrkamp, 1969. –  415 S.</w:t>
      </w:r>
    </w:p>
    <w:p w:rsidR="005C4DD0" w:rsidRDefault="005C4DD0" w:rsidP="00EF6832">
      <w:pPr>
        <w:numPr>
          <w:ilvl w:val="0"/>
          <w:numId w:val="66"/>
        </w:numPr>
        <w:suppressAutoHyphens w:val="0"/>
        <w:spacing w:line="360" w:lineRule="auto"/>
        <w:jc w:val="both"/>
        <w:rPr>
          <w:sz w:val="28"/>
          <w:lang w:val="de-DE"/>
        </w:rPr>
      </w:pPr>
      <w:r>
        <w:rPr>
          <w:sz w:val="28"/>
          <w:lang w:val="de-DE"/>
        </w:rPr>
        <w:t>Canetti E. Masse und Macht. – Frankfurt am Main: Fischer Taschenbuch Verlag, 1980. –  554 S.</w:t>
      </w:r>
    </w:p>
    <w:p w:rsidR="005C4DD0" w:rsidRDefault="005C4DD0" w:rsidP="00EF6832">
      <w:pPr>
        <w:numPr>
          <w:ilvl w:val="0"/>
          <w:numId w:val="66"/>
        </w:numPr>
        <w:suppressAutoHyphens w:val="0"/>
        <w:spacing w:line="360" w:lineRule="auto"/>
        <w:jc w:val="both"/>
        <w:rPr>
          <w:sz w:val="28"/>
          <w:lang w:val="de-DE"/>
        </w:rPr>
      </w:pPr>
      <w:r>
        <w:rPr>
          <w:sz w:val="28"/>
          <w:lang w:val="de-DE"/>
        </w:rPr>
        <w:t>Delius F. C. Adenauerplatz. – Frankfurt am Main: Rowohlt Taschenbuch Verlag, 1987. –  280 S.</w:t>
      </w:r>
    </w:p>
    <w:p w:rsidR="005C4DD0" w:rsidRDefault="005C4DD0" w:rsidP="00EF6832">
      <w:pPr>
        <w:numPr>
          <w:ilvl w:val="0"/>
          <w:numId w:val="66"/>
        </w:numPr>
        <w:suppressAutoHyphens w:val="0"/>
        <w:spacing w:line="360" w:lineRule="auto"/>
        <w:jc w:val="both"/>
        <w:rPr>
          <w:sz w:val="28"/>
          <w:lang w:val="de-DE"/>
        </w:rPr>
      </w:pPr>
      <w:r>
        <w:rPr>
          <w:sz w:val="28"/>
          <w:lang w:val="de-DE"/>
        </w:rPr>
        <w:t>Ebner P. Das Schaltjahr. – Graz: Verlag Styria, 1983. – 239 S.</w:t>
      </w:r>
    </w:p>
    <w:p w:rsidR="005C4DD0" w:rsidRDefault="005C4DD0" w:rsidP="00EF6832">
      <w:pPr>
        <w:numPr>
          <w:ilvl w:val="0"/>
          <w:numId w:val="66"/>
        </w:numPr>
        <w:suppressAutoHyphens w:val="0"/>
        <w:spacing w:line="360" w:lineRule="auto"/>
        <w:jc w:val="both"/>
        <w:rPr>
          <w:color w:val="000000"/>
          <w:sz w:val="28"/>
          <w:lang w:val="de-DE"/>
        </w:rPr>
      </w:pPr>
      <w:r>
        <w:rPr>
          <w:color w:val="000000"/>
          <w:sz w:val="28"/>
          <w:lang w:val="de-DE"/>
        </w:rPr>
        <w:t>Feuchtwanger L. Erfolg. – Berlin; Weimar: Aufbau, 1973. –  781 S.</w:t>
      </w:r>
    </w:p>
    <w:p w:rsidR="005C4DD0" w:rsidRDefault="005C4DD0" w:rsidP="00EF6832">
      <w:pPr>
        <w:numPr>
          <w:ilvl w:val="0"/>
          <w:numId w:val="66"/>
        </w:numPr>
        <w:suppressAutoHyphens w:val="0"/>
        <w:spacing w:line="360" w:lineRule="auto"/>
        <w:jc w:val="both"/>
        <w:rPr>
          <w:sz w:val="28"/>
          <w:lang w:val="de-DE"/>
        </w:rPr>
      </w:pPr>
      <w:r>
        <w:rPr>
          <w:sz w:val="28"/>
          <w:lang w:val="de-DE"/>
        </w:rPr>
        <w:t>Grass G. Die Blechtrommel. – München: Deutscher Taschenbuch, 1997. – 706 S.</w:t>
      </w:r>
    </w:p>
    <w:p w:rsidR="005C4DD0" w:rsidRDefault="005C4DD0" w:rsidP="00EF6832">
      <w:pPr>
        <w:numPr>
          <w:ilvl w:val="0"/>
          <w:numId w:val="66"/>
        </w:numPr>
        <w:suppressAutoHyphens w:val="0"/>
        <w:spacing w:line="360" w:lineRule="auto"/>
        <w:jc w:val="both"/>
        <w:rPr>
          <w:sz w:val="28"/>
          <w:lang w:val="de-DE"/>
        </w:rPr>
      </w:pPr>
      <w:r>
        <w:rPr>
          <w:sz w:val="28"/>
          <w:lang w:val="de-DE"/>
        </w:rPr>
        <w:t>Handke P. Die Abwesenheit. – Frankfurt am Main: Suhrkamp, 1990. –  225 S.</w:t>
      </w:r>
    </w:p>
    <w:p w:rsidR="005C4DD0" w:rsidRDefault="005C4DD0" w:rsidP="00EF6832">
      <w:pPr>
        <w:numPr>
          <w:ilvl w:val="0"/>
          <w:numId w:val="66"/>
        </w:numPr>
        <w:suppressAutoHyphens w:val="0"/>
        <w:spacing w:line="360" w:lineRule="auto"/>
        <w:jc w:val="both"/>
        <w:rPr>
          <w:sz w:val="28"/>
          <w:lang w:val="de-DE"/>
        </w:rPr>
      </w:pPr>
      <w:r>
        <w:rPr>
          <w:sz w:val="28"/>
          <w:lang w:val="de-DE"/>
        </w:rPr>
        <w:t>Handke P. Die Geschichte des Bleistifts. – Wien: Suhrkamp Taschenbuch, 1985. –  375 S.</w:t>
      </w:r>
    </w:p>
    <w:p w:rsidR="005C4DD0" w:rsidRDefault="005C4DD0" w:rsidP="00EF6832">
      <w:pPr>
        <w:numPr>
          <w:ilvl w:val="0"/>
          <w:numId w:val="66"/>
        </w:numPr>
        <w:suppressAutoHyphens w:val="0"/>
        <w:spacing w:line="360" w:lineRule="auto"/>
        <w:jc w:val="both"/>
        <w:rPr>
          <w:sz w:val="28"/>
          <w:lang w:val="de-DE"/>
        </w:rPr>
      </w:pPr>
      <w:r>
        <w:rPr>
          <w:sz w:val="28"/>
          <w:lang w:val="de-DE"/>
        </w:rPr>
        <w:t>Haslinger J. Opernball. – Frankfurt am Main: Fischer Taschenbuch, 1997. – 472 S.</w:t>
      </w:r>
    </w:p>
    <w:p w:rsidR="005C4DD0" w:rsidRDefault="005C4DD0" w:rsidP="00EF6832">
      <w:pPr>
        <w:numPr>
          <w:ilvl w:val="0"/>
          <w:numId w:val="66"/>
        </w:numPr>
        <w:suppressAutoHyphens w:val="0"/>
        <w:spacing w:line="360" w:lineRule="auto"/>
        <w:jc w:val="both"/>
        <w:rPr>
          <w:sz w:val="28"/>
          <w:lang w:val="de-DE"/>
        </w:rPr>
      </w:pPr>
      <w:r>
        <w:rPr>
          <w:sz w:val="28"/>
          <w:lang w:val="de-DE"/>
        </w:rPr>
        <w:t>Heller E. Der Mann der</w:t>
      </w:r>
      <w:r>
        <w:rPr>
          <w:sz w:val="28"/>
          <w:lang w:val="en-US"/>
        </w:rPr>
        <w:t>’</w:t>
      </w:r>
      <w:r>
        <w:rPr>
          <w:sz w:val="28"/>
          <w:lang w:val="de-DE"/>
        </w:rPr>
        <w:t>s wert ist. – München: Droemersche Verlagsanstalt, 1993. – 580 S.</w:t>
      </w:r>
    </w:p>
    <w:p w:rsidR="005C4DD0" w:rsidRDefault="005C4DD0" w:rsidP="00EF6832">
      <w:pPr>
        <w:numPr>
          <w:ilvl w:val="0"/>
          <w:numId w:val="66"/>
        </w:numPr>
        <w:suppressAutoHyphens w:val="0"/>
        <w:spacing w:line="360" w:lineRule="auto"/>
        <w:jc w:val="both"/>
        <w:rPr>
          <w:sz w:val="28"/>
          <w:lang w:val="de-DE"/>
        </w:rPr>
      </w:pPr>
      <w:r>
        <w:rPr>
          <w:sz w:val="28"/>
          <w:lang w:val="de-DE"/>
        </w:rPr>
        <w:t>Jelinek  E. Die Ausgesperrten. – Hamburg: Taschenbuch Verlag Hamburg, 1985. –  266 S.</w:t>
      </w:r>
    </w:p>
    <w:p w:rsidR="005C4DD0" w:rsidRDefault="005C4DD0" w:rsidP="00EF6832">
      <w:pPr>
        <w:numPr>
          <w:ilvl w:val="0"/>
          <w:numId w:val="66"/>
        </w:numPr>
        <w:suppressAutoHyphens w:val="0"/>
        <w:spacing w:line="360" w:lineRule="auto"/>
        <w:jc w:val="both"/>
        <w:rPr>
          <w:color w:val="000000"/>
          <w:sz w:val="28"/>
          <w:lang w:val="de-DE"/>
        </w:rPr>
      </w:pPr>
      <w:r>
        <w:rPr>
          <w:color w:val="000000"/>
          <w:sz w:val="28"/>
          <w:lang w:val="de-DE"/>
        </w:rPr>
        <w:t>Kafka F. Der Prozeß. – Frankfurt am Main: Fischer Taschenbuch,  1983. –  230 S.</w:t>
      </w:r>
    </w:p>
    <w:p w:rsidR="005C4DD0" w:rsidRDefault="005C4DD0" w:rsidP="00EF6832">
      <w:pPr>
        <w:numPr>
          <w:ilvl w:val="0"/>
          <w:numId w:val="66"/>
        </w:numPr>
        <w:suppressAutoHyphens w:val="0"/>
        <w:spacing w:line="360" w:lineRule="auto"/>
        <w:jc w:val="both"/>
        <w:rPr>
          <w:sz w:val="28"/>
          <w:lang w:val="de-DE"/>
        </w:rPr>
      </w:pPr>
      <w:r>
        <w:rPr>
          <w:sz w:val="28"/>
          <w:lang w:val="de-DE"/>
        </w:rPr>
        <w:t>Kästner E. Drei Männer im Schnee. – Berlin: Fischer, 1986. –  191 S.</w:t>
      </w:r>
    </w:p>
    <w:p w:rsidR="005C4DD0" w:rsidRDefault="005C4DD0" w:rsidP="00EF6832">
      <w:pPr>
        <w:numPr>
          <w:ilvl w:val="0"/>
          <w:numId w:val="66"/>
        </w:numPr>
        <w:suppressAutoHyphens w:val="0"/>
        <w:spacing w:line="360" w:lineRule="auto"/>
        <w:jc w:val="both"/>
        <w:rPr>
          <w:color w:val="000000"/>
          <w:sz w:val="28"/>
          <w:lang w:val="de-DE"/>
        </w:rPr>
      </w:pPr>
      <w:r>
        <w:rPr>
          <w:color w:val="000000"/>
          <w:sz w:val="28"/>
          <w:lang w:val="de-DE"/>
        </w:rPr>
        <w:t>Kellermann B. Auf Persiens Karawanenstrassen. – Berlin: Fischer, 1998. –  205 S.</w:t>
      </w:r>
    </w:p>
    <w:p w:rsidR="005C4DD0" w:rsidRDefault="005C4DD0" w:rsidP="00EF6832">
      <w:pPr>
        <w:numPr>
          <w:ilvl w:val="0"/>
          <w:numId w:val="66"/>
        </w:numPr>
        <w:suppressAutoHyphens w:val="0"/>
        <w:spacing w:line="360" w:lineRule="auto"/>
        <w:jc w:val="both"/>
        <w:rPr>
          <w:sz w:val="28"/>
          <w:lang w:val="de-DE"/>
        </w:rPr>
      </w:pPr>
      <w:r>
        <w:rPr>
          <w:sz w:val="28"/>
          <w:lang w:val="de-DE"/>
        </w:rPr>
        <w:lastRenderedPageBreak/>
        <w:t xml:space="preserve">Lenz S. Einstein überquert die Elbe bei Hamburg. – Hamburg: Hoffmann u.Campe, 1975. –  250 S. </w:t>
      </w:r>
    </w:p>
    <w:p w:rsidR="005C4DD0" w:rsidRDefault="005C4DD0" w:rsidP="00EF6832">
      <w:pPr>
        <w:numPr>
          <w:ilvl w:val="0"/>
          <w:numId w:val="66"/>
        </w:numPr>
        <w:suppressAutoHyphens w:val="0"/>
        <w:spacing w:line="360" w:lineRule="auto"/>
        <w:jc w:val="both"/>
        <w:rPr>
          <w:sz w:val="28"/>
          <w:lang w:val="de-DE"/>
        </w:rPr>
      </w:pPr>
      <w:r>
        <w:rPr>
          <w:sz w:val="28"/>
          <w:lang w:val="de-DE"/>
        </w:rPr>
        <w:t xml:space="preserve">Ransmeyer C. Die Schrecken des Eises und der Finsternis. – Frankfurt am Main: Fischer Taschenbuch, 1987. –  266 S. </w:t>
      </w:r>
    </w:p>
    <w:p w:rsidR="005C4DD0" w:rsidRDefault="005C4DD0" w:rsidP="00EF6832">
      <w:pPr>
        <w:numPr>
          <w:ilvl w:val="0"/>
          <w:numId w:val="66"/>
        </w:numPr>
        <w:suppressAutoHyphens w:val="0"/>
        <w:spacing w:line="360" w:lineRule="auto"/>
        <w:jc w:val="both"/>
        <w:rPr>
          <w:sz w:val="28"/>
          <w:lang w:val="de-DE"/>
        </w:rPr>
      </w:pPr>
      <w:r>
        <w:rPr>
          <w:sz w:val="28"/>
          <w:lang w:val="de-DE"/>
        </w:rPr>
        <w:t>Roth G. Der stille Ozean. – Frankfurt am Main: Fischer Taschenbuch, 1992. – 243 S.</w:t>
      </w:r>
    </w:p>
    <w:p w:rsidR="005C4DD0" w:rsidRDefault="005C4DD0" w:rsidP="00EF6832">
      <w:pPr>
        <w:numPr>
          <w:ilvl w:val="0"/>
          <w:numId w:val="66"/>
        </w:numPr>
        <w:suppressAutoHyphens w:val="0"/>
        <w:spacing w:line="360" w:lineRule="auto"/>
        <w:jc w:val="both"/>
        <w:rPr>
          <w:sz w:val="28"/>
          <w:lang w:val="de-DE"/>
        </w:rPr>
      </w:pPr>
      <w:r>
        <w:rPr>
          <w:sz w:val="28"/>
          <w:lang w:val="de-DE"/>
        </w:rPr>
        <w:t xml:space="preserve">Roth J. Hotel Savoy. – Köln: Verlag Kiepenheuer </w:t>
      </w:r>
      <w:r>
        <w:rPr>
          <w:sz w:val="28"/>
          <w:lang w:val="en-US"/>
        </w:rPr>
        <w:t>&amp;</w:t>
      </w:r>
      <w:r>
        <w:rPr>
          <w:sz w:val="28"/>
          <w:lang w:val="de-DE"/>
        </w:rPr>
        <w:t xml:space="preserve"> Witsch, 1989. – 100 S.</w:t>
      </w:r>
    </w:p>
    <w:p w:rsidR="005C4DD0" w:rsidRDefault="005C4DD0" w:rsidP="00EF6832">
      <w:pPr>
        <w:numPr>
          <w:ilvl w:val="0"/>
          <w:numId w:val="66"/>
        </w:numPr>
        <w:suppressAutoHyphens w:val="0"/>
        <w:spacing w:line="360" w:lineRule="auto"/>
        <w:jc w:val="both"/>
        <w:rPr>
          <w:sz w:val="28"/>
          <w:lang w:val="de-DE"/>
        </w:rPr>
      </w:pPr>
      <w:r>
        <w:rPr>
          <w:sz w:val="28"/>
          <w:lang w:val="de-DE"/>
        </w:rPr>
        <w:t>Schneider R. Schlafes Bruder. – Frankfurt am Main: Suhrkamp, 1979. – 200 S.</w:t>
      </w:r>
    </w:p>
    <w:p w:rsidR="005C4DD0" w:rsidRDefault="005C4DD0" w:rsidP="00EF6832">
      <w:pPr>
        <w:numPr>
          <w:ilvl w:val="0"/>
          <w:numId w:val="66"/>
        </w:numPr>
        <w:suppressAutoHyphens w:val="0"/>
        <w:spacing w:line="360" w:lineRule="auto"/>
        <w:jc w:val="both"/>
        <w:rPr>
          <w:color w:val="000000"/>
          <w:sz w:val="28"/>
          <w:lang w:val="de-DE"/>
        </w:rPr>
      </w:pPr>
      <w:r>
        <w:rPr>
          <w:color w:val="000000"/>
          <w:sz w:val="28"/>
          <w:lang w:val="de-DE"/>
        </w:rPr>
        <w:t>Schnitzler A. Der Weg ins Freie. – Frankfurt am Main: Fischer Taschenbuch, 1990. – 382 S.</w:t>
      </w:r>
    </w:p>
    <w:p w:rsidR="005C4DD0" w:rsidRDefault="005C4DD0" w:rsidP="00EF6832">
      <w:pPr>
        <w:numPr>
          <w:ilvl w:val="0"/>
          <w:numId w:val="66"/>
        </w:numPr>
        <w:suppressAutoHyphens w:val="0"/>
        <w:spacing w:line="360" w:lineRule="auto"/>
        <w:jc w:val="both"/>
        <w:rPr>
          <w:color w:val="000000"/>
          <w:sz w:val="28"/>
          <w:lang w:val="de-DE"/>
        </w:rPr>
      </w:pPr>
      <w:r>
        <w:rPr>
          <w:color w:val="000000"/>
          <w:sz w:val="28"/>
          <w:lang w:val="de-DE"/>
        </w:rPr>
        <w:t>Seghers A. Das siebte Kreuz. – Berlin; Weimer: Aufbau, 1996. – 411S.</w:t>
      </w:r>
    </w:p>
    <w:p w:rsidR="005C4DD0" w:rsidRDefault="005C4DD0" w:rsidP="00EF6832">
      <w:pPr>
        <w:numPr>
          <w:ilvl w:val="0"/>
          <w:numId w:val="66"/>
        </w:numPr>
        <w:suppressAutoHyphens w:val="0"/>
        <w:spacing w:line="360" w:lineRule="auto"/>
        <w:jc w:val="both"/>
        <w:rPr>
          <w:sz w:val="28"/>
          <w:lang w:val="de-DE"/>
        </w:rPr>
      </w:pPr>
      <w:r>
        <w:rPr>
          <w:sz w:val="28"/>
          <w:lang w:val="de-DE"/>
        </w:rPr>
        <w:t xml:space="preserve">Sperber M. Wie eine Träne im Ozean. – München: Deutscher Taschenbuch, 1980. –  1035 S. </w:t>
      </w:r>
    </w:p>
    <w:p w:rsidR="005C4DD0" w:rsidRDefault="005C4DD0" w:rsidP="00EF6832">
      <w:pPr>
        <w:numPr>
          <w:ilvl w:val="0"/>
          <w:numId w:val="66"/>
        </w:numPr>
        <w:suppressAutoHyphens w:val="0"/>
        <w:spacing w:line="360" w:lineRule="auto"/>
        <w:jc w:val="both"/>
        <w:rPr>
          <w:sz w:val="28"/>
          <w:lang w:val="de-DE"/>
        </w:rPr>
      </w:pPr>
      <w:r>
        <w:rPr>
          <w:sz w:val="28"/>
          <w:lang w:val="de-DE"/>
        </w:rPr>
        <w:t>Werfel F. Das Lied von Bernadette. – Wien: Deutsche Buchgemeinschaft, 1986. –  519 S.</w:t>
      </w:r>
    </w:p>
    <w:p w:rsidR="005C4DD0" w:rsidRDefault="005C4DD0" w:rsidP="00EF6832">
      <w:pPr>
        <w:numPr>
          <w:ilvl w:val="0"/>
          <w:numId w:val="66"/>
        </w:numPr>
        <w:suppressAutoHyphens w:val="0"/>
        <w:spacing w:line="360" w:lineRule="auto"/>
        <w:jc w:val="both"/>
        <w:rPr>
          <w:color w:val="000000"/>
          <w:sz w:val="28"/>
          <w:lang w:val="de-DE"/>
        </w:rPr>
      </w:pPr>
      <w:r>
        <w:rPr>
          <w:color w:val="000000"/>
          <w:sz w:val="28"/>
          <w:lang w:val="de-DE"/>
        </w:rPr>
        <w:t>Zweig S. Ungeduld des Herzens. – Frankfurt am Main: Fischer Taschenbuch, 1994. – 456 S.</w:t>
      </w:r>
    </w:p>
    <w:p w:rsidR="005C4DD0" w:rsidRDefault="005C4DD0" w:rsidP="005C4DD0">
      <w:pPr>
        <w:spacing w:line="360" w:lineRule="auto"/>
        <w:rPr>
          <w:sz w:val="28"/>
          <w:lang w:val="de-DE"/>
        </w:rPr>
      </w:pPr>
    </w:p>
    <w:p w:rsidR="005C4DD0" w:rsidRDefault="005C4DD0" w:rsidP="005C4DD0">
      <w:pPr>
        <w:pStyle w:val="afffffffe"/>
        <w:spacing w:line="360" w:lineRule="auto"/>
        <w:rPr>
          <w:sz w:val="28"/>
          <w:lang w:val="uk-UA"/>
        </w:rPr>
      </w:pPr>
    </w:p>
    <w:p w:rsidR="005C4DD0" w:rsidRDefault="005C4DD0" w:rsidP="005C4DD0">
      <w:pPr>
        <w:pStyle w:val="affffffff0"/>
        <w:rPr>
          <w:lang w:val="uk-UA"/>
        </w:rPr>
      </w:pPr>
      <w:r w:rsidRPr="005C4DD0">
        <w:rPr>
          <w:lang w:val="en-US"/>
        </w:rPr>
        <w:br w:type="page"/>
      </w:r>
    </w:p>
    <w:p w:rsidR="00E8063E" w:rsidRPr="00290ED5" w:rsidRDefault="00E8063E" w:rsidP="00E71B1E">
      <w:pPr>
        <w:pStyle w:val="affffffff0"/>
        <w:rPr>
          <w:lang w:val="uk-UA"/>
        </w:rPr>
      </w:pPr>
      <w:r w:rsidRPr="00290ED5">
        <w:rPr>
          <w:color w:val="FF0000"/>
          <w:lang w:val="uk-UA"/>
        </w:rPr>
        <w:lastRenderedPageBreak/>
        <w:t xml:space="preserve">воспользуйтесь поиском на сайте по ссылке:  </w:t>
      </w:r>
      <w:hyperlink r:id="rId9" w:history="1">
        <w:r w:rsidRPr="00E27985">
          <w:rPr>
            <w:rStyle w:val="af3"/>
            <w:color w:val="0070C0"/>
            <w:lang w:val="en-US"/>
          </w:rPr>
          <w:t>http</w:t>
        </w:r>
        <w:r w:rsidRPr="00290ED5">
          <w:rPr>
            <w:rStyle w:val="af3"/>
            <w:color w:val="0070C0"/>
            <w:lang w:val="uk-UA"/>
          </w:rPr>
          <w:t>://</w:t>
        </w:r>
        <w:r w:rsidRPr="00E27985">
          <w:rPr>
            <w:rStyle w:val="af3"/>
            <w:color w:val="0070C0"/>
            <w:lang w:val="en-US"/>
          </w:rPr>
          <w:t>www</w:t>
        </w:r>
        <w:r w:rsidRPr="00290ED5">
          <w:rPr>
            <w:rStyle w:val="af3"/>
            <w:color w:val="0070C0"/>
            <w:lang w:val="uk-UA"/>
          </w:rPr>
          <w:t>.</w:t>
        </w:r>
        <w:r w:rsidRPr="00E27985">
          <w:rPr>
            <w:rStyle w:val="af3"/>
            <w:color w:val="0070C0"/>
            <w:lang w:val="en-US"/>
          </w:rPr>
          <w:t>mydisser</w:t>
        </w:r>
        <w:r w:rsidRPr="00290ED5">
          <w:rPr>
            <w:rStyle w:val="af3"/>
            <w:color w:val="0070C0"/>
            <w:lang w:val="uk-UA"/>
          </w:rPr>
          <w:t>.</w:t>
        </w:r>
        <w:r w:rsidRPr="00E27985">
          <w:rPr>
            <w:rStyle w:val="af3"/>
            <w:color w:val="0070C0"/>
            <w:lang w:val="en-US"/>
          </w:rPr>
          <w:t>com</w:t>
        </w:r>
        <w:r w:rsidRPr="00290ED5">
          <w:rPr>
            <w:rStyle w:val="af3"/>
            <w:color w:val="0070C0"/>
            <w:lang w:val="uk-UA"/>
          </w:rPr>
          <w:t>/</w:t>
        </w:r>
        <w:r w:rsidRPr="00E27985">
          <w:rPr>
            <w:rStyle w:val="af3"/>
            <w:color w:val="0070C0"/>
            <w:lang w:val="en-US"/>
          </w:rPr>
          <w:t>search</w:t>
        </w:r>
        <w:r w:rsidRPr="00290ED5">
          <w:rPr>
            <w:rStyle w:val="af3"/>
            <w:color w:val="0070C0"/>
            <w:lang w:val="uk-UA"/>
          </w:rPr>
          <w:t>.</w:t>
        </w:r>
        <w:r w:rsidRPr="00E27985">
          <w:rPr>
            <w:rStyle w:val="af3"/>
            <w:color w:val="0070C0"/>
            <w:lang w:val="en-US"/>
          </w:rPr>
          <w:t>html</w:t>
        </w:r>
      </w:hyperlink>
    </w:p>
    <w:p w:rsidR="00E8063E" w:rsidRPr="00290ED5" w:rsidRDefault="00E8063E">
      <w:pPr>
        <w:spacing w:line="336" w:lineRule="auto"/>
        <w:jc w:val="both"/>
        <w:rPr>
          <w:lang w:val="uk-UA"/>
        </w:rPr>
      </w:pPr>
      <w:bookmarkStart w:id="3" w:name="_PictureBullets"/>
      <w:bookmarkEnd w:id="3"/>
    </w:p>
    <w:sectPr w:rsidR="00E8063E" w:rsidRPr="00290ED5" w:rsidSect="00EA26D4">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6832" w:rsidRDefault="00EF6832">
      <w:r>
        <w:separator/>
      </w:r>
    </w:p>
  </w:endnote>
  <w:endnote w:type="continuationSeparator" w:id="0">
    <w:p w:rsidR="00EF6832" w:rsidRDefault="00EF6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sig w:usb0="00000003" w:usb1="00000000" w:usb2="00000000" w:usb3="00000000" w:csb0="00000001" w:csb1="00000000"/>
  </w:font>
  <w:font w:name="OpenSymbol">
    <w:altName w:val="Times New Roman"/>
    <w:panose1 w:val="00000000000000000000"/>
    <w:charset w:val="00"/>
    <w:family w:val="roman"/>
    <w:notTrueType/>
    <w:pitch w:val="default"/>
  </w:font>
  <w:font w:name="FreeSetCTT">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sig w:usb0="00000003" w:usb1="00000000" w:usb2="00000000" w:usb3="00000000" w:csb0="00000001" w:csb1="00000000"/>
  </w:font>
  <w:font w:name="Helvetica">
    <w:altName w:val="Arial"/>
    <w:panose1 w:val="020B05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altName w:val="Times New Roman"/>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AFF" w:usb1="C0007841" w:usb2="00000009" w:usb3="00000000" w:csb0="000001FF" w:csb1="00000000"/>
  </w:font>
  <w:font w:name="Alpha000">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 ??"/>
    <w:panose1 w:val="02020609040205080304"/>
    <w:charset w:val="80"/>
    <w:family w:val="modern"/>
    <w:pitch w:val="fixed"/>
    <w:sig w:usb0="E00002FF" w:usb1="6AC7FDFB" w:usb2="00000012" w:usb3="00000000" w:csb0="0002009F" w:csb1="00000000"/>
  </w:font>
  <w:font w:name="Times">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Unicode MS">
    <w:altName w:val="Times New Roman"/>
    <w:panose1 w:val="020B0604020202020204"/>
    <w:charset w:val="80"/>
    <w:family w:val="swiss"/>
    <w:pitch w:val="variable"/>
    <w:sig w:usb0="F7FFAFFF" w:usb1="E9DFFFFF" w:usb2="0000003F" w:usb3="00000000" w:csb0="003F01FF" w:csb1="00000000"/>
  </w:font>
  <w:font w:name="Pragmatica">
    <w:altName w:val="Times New Roman"/>
    <w:panose1 w:val="00000000000000000000"/>
    <w:charset w:val="CC"/>
    <w:family w:val="auto"/>
    <w:notTrueType/>
    <w:pitch w:val="default"/>
    <w:sig w:usb0="00000203" w:usb1="00000000" w:usb2="00000000" w:usb3="00000000" w:csb0="00000005"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omic Sans MS">
    <w:panose1 w:val="030F0702030302020204"/>
    <w:charset w:val="CC"/>
    <w:family w:val="script"/>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inheri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SchoolBook">
    <w:altName w:val="Times New Roman"/>
    <w:charset w:val="00"/>
    <w:family w:val="auto"/>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細明朝体">
    <w:altName w:val="Arial Unicode MS"/>
    <w:panose1 w:val="00000000000000000000"/>
    <w:charset w:val="80"/>
    <w:family w:val="auto"/>
    <w:notTrueType/>
    <w:pitch w:val="variable"/>
    <w:sig w:usb0="00000001" w:usb1="08070000" w:usb2="00000010" w:usb3="00000000" w:csb0="0002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BrushType">
    <w:altName w:val="Times New Roman"/>
    <w:charset w:val="00"/>
    <w:family w:val="auto"/>
    <w:pitch w:val="variable"/>
    <w:sig w:usb0="00000003" w:usb1="00000000" w:usb2="00000000" w:usb3="00000000" w:csb0="00000001" w:csb1="00000000"/>
  </w:font>
  <w:font w:name="SimSun">
    <w:altName w:val="??"/>
    <w:panose1 w:val="02010600030101010101"/>
    <w:charset w:val="86"/>
    <w:family w:val="auto"/>
    <w:pitch w:val="variable"/>
    <w:sig w:usb0="00000003" w:usb1="288F0000" w:usb2="00000016" w:usb3="00000000" w:csb0="00040001" w:csb1="00000000"/>
  </w:font>
  <w:font w:name="PhoneticTM">
    <w:altName w:val="Gabriola"/>
    <w:charset w:val="00"/>
    <w:family w:val="decorative"/>
    <w:pitch w:val="variable"/>
    <w:sig w:usb0="00000003" w:usb1="00000000" w:usb2="00000000" w:usb3="00000000" w:csb0="00000001" w:csb1="00000000"/>
  </w:font>
  <w:font w:name="BOLJGC+TimesNewRoman,Italic">
    <w:altName w:val="Times New Roman"/>
    <w:panose1 w:val="00000000000000000000"/>
    <w:charset w:val="00"/>
    <w:family w:val="roman"/>
    <w:notTrueType/>
    <w:pitch w:val="default"/>
    <w:sig w:usb0="00000003" w:usb1="00000000" w:usb2="00000000" w:usb3="00000000" w:csb0="00000001" w:csb1="00000000"/>
  </w:font>
  <w:font w:name="Verdana Ref">
    <w:altName w:val="Tahoma"/>
    <w:panose1 w:val="00000000000000000000"/>
    <w:charset w:val="CC"/>
    <w:family w:val="swiss"/>
    <w:notTrueType/>
    <w:pitch w:val="variable"/>
    <w:sig w:usb0="00000203" w:usb1="00000000" w:usb2="00000000" w:usb3="00000000" w:csb0="00000005" w:csb1="00000000"/>
  </w:font>
  <w:font w:name="IMFABA+TimesNewRoman">
    <w:altName w:val="Times New Roman"/>
    <w:panose1 w:val="00000000000000000000"/>
    <w:charset w:val="CC"/>
    <w:family w:val="roman"/>
    <w:notTrueType/>
    <w:pitch w:val="default"/>
    <w:sig w:usb0="00000201" w:usb1="00000000" w:usb2="00000000" w:usb3="00000000" w:csb0="00000004" w:csb1="00000000"/>
  </w:font>
  <w:font w:name="Frutiger-Italic">
    <w:panose1 w:val="00000000000000000000"/>
    <w:charset w:val="CC"/>
    <w:family w:val="auto"/>
    <w:notTrueType/>
    <w:pitch w:val="default"/>
    <w:sig w:usb0="00000201" w:usb1="00000000" w:usb2="00000000" w:usb3="00000000" w:csb0="00000004" w:csb1="00000000"/>
  </w:font>
  <w:font w:name="Dutch801 Rm BT">
    <w:altName w:val="Times New Roman"/>
    <w:panose1 w:val="00000000000000000000"/>
    <w:charset w:val="00"/>
    <w:family w:val="roman"/>
    <w:notTrueType/>
    <w:pitch w:val="variable"/>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 w:name="TimesNewRoman,Italic">
    <w:panose1 w:val="00000000000000000000"/>
    <w:charset w:val="CC"/>
    <w:family w:val="auto"/>
    <w:notTrueType/>
    <w:pitch w:val="default"/>
    <w:sig w:usb0="00000201" w:usb1="00000000" w:usb2="00000000" w:usb3="00000000" w:csb0="00000004" w:csb1="00000000"/>
  </w:font>
  <w:font w:name="Time Roman">
    <w:altName w:val="Times New Roman"/>
    <w:panose1 w:val="00000000000000000000"/>
    <w:charset w:val="00"/>
    <w:family w:val="auto"/>
    <w:notTrueType/>
    <w:pitch w:val="variable"/>
    <w:sig w:usb0="00000003" w:usb1="00000000" w:usb2="00000000" w:usb3="00000000" w:csb0="00000001" w:csb1="00000000"/>
  </w:font>
  <w:font w:name="Thorndale">
    <w:altName w:val="Times New Roman"/>
    <w:charset w:val="00"/>
    <w:family w:val="roman"/>
    <w:pitch w:val="variable"/>
  </w:font>
  <w:font w:name="Univers">
    <w:charset w:val="00"/>
    <w:family w:val="swiss"/>
    <w:pitch w:val="variable"/>
    <w:sig w:usb0="00000007" w:usb1="00000000" w:usb2="00000000" w:usb3="00000000" w:csb0="00000093" w:csb1="00000000"/>
  </w:font>
  <w:font w:name="EIIa">
    <w:altName w:val="SimSun"/>
    <w:panose1 w:val="00000000000000000000"/>
    <w:charset w:val="86"/>
    <w:family w:val="auto"/>
    <w:notTrueType/>
    <w:pitch w:val="variable"/>
    <w:sig w:usb0="00000001" w:usb1="080E0000" w:usb2="00000010" w:usb3="00000000" w:csb0="00040000" w:csb1="00000000"/>
  </w:font>
  <w:font w:name="MyslCTT">
    <w:panose1 w:val="00000000000000000000"/>
    <w:charset w:val="CC"/>
    <w:family w:val="auto"/>
    <w:notTrueType/>
    <w:pitch w:val="variable"/>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A1B" w:rsidRDefault="00090A1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A1B" w:rsidRDefault="00090A1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A1B" w:rsidRDefault="00090A1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6832" w:rsidRDefault="00EF6832">
      <w:r>
        <w:separator/>
      </w:r>
    </w:p>
  </w:footnote>
  <w:footnote w:type="continuationSeparator" w:id="0">
    <w:p w:rsidR="00EF6832" w:rsidRDefault="00EF68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A1B" w:rsidRDefault="00090A1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A1B" w:rsidRDefault="00090A1B">
    <w:pPr>
      <w:pStyle w:val="affffffff"/>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A1B" w:rsidRDefault="00090A1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F46CBC"/>
    <w:lvl w:ilvl="0">
      <w:start w:val="1"/>
      <w:numFmt w:val="decimal"/>
      <w:pStyle w:val="5"/>
      <w:lvlText w:val="%1."/>
      <w:lvlJc w:val="left"/>
      <w:pPr>
        <w:tabs>
          <w:tab w:val="num" w:pos="1492"/>
        </w:tabs>
        <w:ind w:left="1492" w:hanging="360"/>
      </w:pPr>
    </w:lvl>
  </w:abstractNum>
  <w:abstractNum w:abstractNumId="1">
    <w:nsid w:val="FFFFFF7D"/>
    <w:multiLevelType w:val="singleLevel"/>
    <w:tmpl w:val="EEFCF59E"/>
    <w:lvl w:ilvl="0">
      <w:start w:val="1"/>
      <w:numFmt w:val="decimal"/>
      <w:pStyle w:val="4"/>
      <w:lvlText w:val="%1."/>
      <w:lvlJc w:val="left"/>
      <w:pPr>
        <w:tabs>
          <w:tab w:val="num" w:pos="1209"/>
        </w:tabs>
        <w:ind w:left="1209" w:hanging="360"/>
      </w:pPr>
      <w:rPr>
        <w:rFonts w:cs="Times New Roman"/>
      </w:rPr>
    </w:lvl>
  </w:abstractNum>
  <w:abstractNum w:abstractNumId="2">
    <w:nsid w:val="FFFFFF7E"/>
    <w:multiLevelType w:val="singleLevel"/>
    <w:tmpl w:val="6586464E"/>
    <w:lvl w:ilvl="0">
      <w:start w:val="1"/>
      <w:numFmt w:val="decimal"/>
      <w:pStyle w:val="3"/>
      <w:lvlText w:val="%1."/>
      <w:lvlJc w:val="left"/>
      <w:pPr>
        <w:tabs>
          <w:tab w:val="num" w:pos="926"/>
        </w:tabs>
        <w:ind w:left="926" w:hanging="360"/>
      </w:pPr>
      <w:rPr>
        <w:rFonts w:cs="Times New Roman"/>
      </w:rPr>
    </w:lvl>
  </w:abstractNum>
  <w:abstractNum w:abstractNumId="3">
    <w:nsid w:val="FFFFFF7F"/>
    <w:multiLevelType w:val="singleLevel"/>
    <w:tmpl w:val="F0D0DF42"/>
    <w:lvl w:ilvl="0">
      <w:start w:val="1"/>
      <w:numFmt w:val="decimal"/>
      <w:pStyle w:val="2"/>
      <w:lvlText w:val="%1."/>
      <w:lvlJc w:val="left"/>
      <w:pPr>
        <w:tabs>
          <w:tab w:val="num" w:pos="643"/>
        </w:tabs>
        <w:ind w:left="643" w:hanging="360"/>
      </w:pPr>
      <w:rPr>
        <w:rFonts w:cs="Times New Roman"/>
      </w:rPr>
    </w:lvl>
  </w:abstractNum>
  <w:abstractNum w:abstractNumId="4">
    <w:nsid w:val="FFFFFF80"/>
    <w:multiLevelType w:val="singleLevel"/>
    <w:tmpl w:val="63482728"/>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03A4EBE0"/>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F176BF98"/>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018E227A"/>
    <w:lvl w:ilvl="0">
      <w:start w:val="1"/>
      <w:numFmt w:val="bullet"/>
      <w:pStyle w:val="20"/>
      <w:lvlText w:val=""/>
      <w:lvlJc w:val="left"/>
      <w:pPr>
        <w:tabs>
          <w:tab w:val="num" w:pos="643"/>
        </w:tabs>
        <w:ind w:left="643" w:hanging="360"/>
      </w:pPr>
      <w:rPr>
        <w:rFonts w:ascii="Symbol" w:hAnsi="Symbol" w:hint="default"/>
      </w:rPr>
    </w:lvl>
  </w:abstractNum>
  <w:abstractNum w:abstractNumId="8">
    <w:nsid w:val="00000001"/>
    <w:multiLevelType w:val="multilevel"/>
    <w:tmpl w:val="00000001"/>
    <w:lvl w:ilvl="0">
      <w:start w:val="1"/>
      <w:numFmt w:val="bullet"/>
      <w:pStyle w:val="1"/>
      <w:lvlText w:val=""/>
      <w:lvlJc w:val="left"/>
      <w:pPr>
        <w:tabs>
          <w:tab w:val="num" w:pos="348"/>
        </w:tabs>
        <w:ind w:left="3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080"/>
        </w:tabs>
        <w:ind w:left="10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1800"/>
        </w:tabs>
        <w:ind w:left="1800" w:hanging="360"/>
      </w:pPr>
      <w:rPr>
        <w:rFonts w:ascii="CentSchbook Win95BT" w:hAnsi="CentSchbook Win95BT" w:cs="CentSchbook Win95BT"/>
      </w:rPr>
    </w:lvl>
    <w:lvl w:ilvl="3">
      <w:start w:val="1"/>
      <w:numFmt w:val="bullet"/>
      <w:pStyle w:val="41"/>
      <w:lvlText w:val=""/>
      <w:lvlJc w:val="left"/>
      <w:pPr>
        <w:tabs>
          <w:tab w:val="num" w:pos="2520"/>
        </w:tabs>
        <w:ind w:left="25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1"/>
      <w:lvlText w:val="o"/>
      <w:lvlJc w:val="left"/>
      <w:pPr>
        <w:tabs>
          <w:tab w:val="num" w:pos="3240"/>
        </w:tabs>
        <w:ind w:left="32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5039"/>
        </w:tabs>
        <w:ind w:left="5039" w:hanging="360"/>
      </w:pPr>
      <w:rPr>
        <w:rFonts w:ascii="CentSchbook Win95BT" w:hAnsi="CentSchbook Win95BT" w:cs="CentSchbook Win95BT"/>
      </w:rPr>
    </w:lvl>
    <w:lvl w:ilvl="6">
      <w:start w:val="1"/>
      <w:numFmt w:val="bullet"/>
      <w:pStyle w:val="7"/>
      <w:lvlText w:val=""/>
      <w:lvlJc w:val="left"/>
      <w:pPr>
        <w:tabs>
          <w:tab w:val="num" w:pos="4680"/>
        </w:tabs>
        <w:ind w:left="46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400"/>
        </w:tabs>
        <w:ind w:left="54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120"/>
        </w:tabs>
        <w:ind w:left="6120" w:hanging="360"/>
      </w:pPr>
      <w:rPr>
        <w:rFonts w:ascii="CentSchbook Win95BT" w:hAnsi="CentSchbook Win95BT" w:cs="CentSchbook Win95BT"/>
      </w:rPr>
    </w:lvl>
  </w:abstractNum>
  <w:abstractNum w:abstractNumId="9">
    <w:nsid w:val="00000002"/>
    <w:multiLevelType w:val="singleLevel"/>
    <w:tmpl w:val="00000002"/>
    <w:name w:val="WW8Num2"/>
    <w:lvl w:ilvl="0">
      <w:start w:val="1"/>
      <w:numFmt w:val="bullet"/>
      <w:pStyle w:val="510"/>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10">
    <w:nsid w:val="00000003"/>
    <w:multiLevelType w:val="singleLevel"/>
    <w:tmpl w:val="00000003"/>
    <w:name w:val="WW8Num3"/>
    <w:lvl w:ilvl="0">
      <w:start w:val="1"/>
      <w:numFmt w:val="bullet"/>
      <w:pStyle w:val="4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1">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2">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3">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4">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15">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6">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8">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19">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1">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22">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3">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4">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5">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6">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7">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8">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30">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31">
    <w:nsid w:val="00000018"/>
    <w:multiLevelType w:val="singleLevel"/>
    <w:tmpl w:val="00000018"/>
    <w:name w:val="WW8Num36"/>
    <w:lvl w:ilvl="0">
      <w:start w:val="1"/>
      <w:numFmt w:val="bullet"/>
      <w:pStyle w:val="42"/>
      <w:lvlText w:val="■"/>
      <w:lvlJc w:val="left"/>
      <w:pPr>
        <w:tabs>
          <w:tab w:val="num" w:pos="1080"/>
        </w:tabs>
        <w:ind w:left="964" w:hanging="244"/>
      </w:pPr>
      <w:rPr>
        <w:rFonts w:ascii="Garamond" w:hAnsi="Garamond"/>
        <w:i w:val="0"/>
      </w:rPr>
    </w:lvl>
  </w:abstractNum>
  <w:abstractNum w:abstractNumId="32">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3">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4">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35">
    <w:nsid w:val="0000001C"/>
    <w:multiLevelType w:val="multilevel"/>
    <w:tmpl w:val="0000001C"/>
    <w:name w:val="WW8Num40"/>
    <w:lvl w:ilvl="0">
      <w:start w:val="1"/>
      <w:numFmt w:val="decimal"/>
      <w:pStyle w:val="43"/>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7">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2"/>
    <w:multiLevelType w:val="multilevel"/>
    <w:tmpl w:val="00000022"/>
    <w:name w:val="WW8Num46"/>
    <w:lvl w:ilvl="0">
      <w:numFmt w:val="decimal"/>
      <w:pStyle w:val="41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0C4C6DB4"/>
    <w:multiLevelType w:val="hybridMultilevel"/>
    <w:tmpl w:val="A770DF2E"/>
    <w:lvl w:ilvl="0" w:tplc="6DDE6A58">
      <w:start w:val="1"/>
      <w:numFmt w:val="decimal"/>
      <w:pStyle w:val="a7"/>
      <w:lvlText w:val="%1."/>
      <w:lvlJc w:val="right"/>
      <w:pPr>
        <w:tabs>
          <w:tab w:val="num" w:pos="567"/>
        </w:tabs>
        <w:ind w:left="567" w:hanging="113"/>
      </w:pPr>
      <w:rPr>
        <w:rFonts w:hint="default"/>
        <w:i w:val="0"/>
      </w:rPr>
    </w:lvl>
    <w:lvl w:ilvl="1" w:tplc="CB40CB62">
      <w:start w:val="1"/>
      <w:numFmt w:val="decimal"/>
      <w:pStyle w:val="a7"/>
      <w:lvlText w:val="%2."/>
      <w:lvlJc w:val="left"/>
      <w:pPr>
        <w:tabs>
          <w:tab w:val="num" w:pos="510"/>
        </w:tabs>
        <w:ind w:left="0" w:firstLine="0"/>
      </w:pPr>
      <w:rPr>
        <w:rFonts w:hint="default"/>
        <w:i w:val="0"/>
      </w:rPr>
    </w:lvl>
    <w:lvl w:ilvl="2" w:tplc="0419001B" w:tentative="1">
      <w:start w:val="1"/>
      <w:numFmt w:val="lowerRoman"/>
      <w:lvlText w:val="%3."/>
      <w:lvlJc w:val="right"/>
      <w:pPr>
        <w:tabs>
          <w:tab w:val="num" w:pos="1990"/>
        </w:tabs>
        <w:ind w:left="1990" w:hanging="180"/>
      </w:pPr>
    </w:lvl>
    <w:lvl w:ilvl="3" w:tplc="0419000F" w:tentative="1">
      <w:start w:val="1"/>
      <w:numFmt w:val="decimal"/>
      <w:lvlText w:val="%4."/>
      <w:lvlJc w:val="left"/>
      <w:pPr>
        <w:tabs>
          <w:tab w:val="num" w:pos="2710"/>
        </w:tabs>
        <w:ind w:left="2710" w:hanging="360"/>
      </w:pPr>
    </w:lvl>
    <w:lvl w:ilvl="4" w:tplc="04190019" w:tentative="1">
      <w:start w:val="1"/>
      <w:numFmt w:val="lowerLetter"/>
      <w:lvlText w:val="%5."/>
      <w:lvlJc w:val="left"/>
      <w:pPr>
        <w:tabs>
          <w:tab w:val="num" w:pos="3430"/>
        </w:tabs>
        <w:ind w:left="3430" w:hanging="360"/>
      </w:pPr>
    </w:lvl>
    <w:lvl w:ilvl="5" w:tplc="0419001B" w:tentative="1">
      <w:start w:val="1"/>
      <w:numFmt w:val="lowerRoman"/>
      <w:lvlText w:val="%6."/>
      <w:lvlJc w:val="right"/>
      <w:pPr>
        <w:tabs>
          <w:tab w:val="num" w:pos="4150"/>
        </w:tabs>
        <w:ind w:left="4150" w:hanging="180"/>
      </w:pPr>
    </w:lvl>
    <w:lvl w:ilvl="6" w:tplc="0419000F" w:tentative="1">
      <w:start w:val="1"/>
      <w:numFmt w:val="decimal"/>
      <w:lvlText w:val="%7."/>
      <w:lvlJc w:val="left"/>
      <w:pPr>
        <w:tabs>
          <w:tab w:val="num" w:pos="4870"/>
        </w:tabs>
        <w:ind w:left="4870" w:hanging="360"/>
      </w:pPr>
    </w:lvl>
    <w:lvl w:ilvl="7" w:tplc="04190019" w:tentative="1">
      <w:start w:val="1"/>
      <w:numFmt w:val="lowerLetter"/>
      <w:lvlText w:val="%8."/>
      <w:lvlJc w:val="left"/>
      <w:pPr>
        <w:tabs>
          <w:tab w:val="num" w:pos="5590"/>
        </w:tabs>
        <w:ind w:left="5590" w:hanging="360"/>
      </w:pPr>
    </w:lvl>
    <w:lvl w:ilvl="8" w:tplc="0419001B" w:tentative="1">
      <w:start w:val="1"/>
      <w:numFmt w:val="lowerRoman"/>
      <w:lvlText w:val="%9."/>
      <w:lvlJc w:val="right"/>
      <w:pPr>
        <w:tabs>
          <w:tab w:val="num" w:pos="6310"/>
        </w:tabs>
        <w:ind w:left="6310" w:hanging="180"/>
      </w:pPr>
    </w:lvl>
  </w:abstractNum>
  <w:abstractNum w:abstractNumId="46">
    <w:nsid w:val="1800712D"/>
    <w:multiLevelType w:val="singleLevel"/>
    <w:tmpl w:val="0419000F"/>
    <w:lvl w:ilvl="0">
      <w:start w:val="1"/>
      <w:numFmt w:val="decimal"/>
      <w:lvlText w:val="%1."/>
      <w:lvlJc w:val="left"/>
      <w:pPr>
        <w:tabs>
          <w:tab w:val="num" w:pos="360"/>
        </w:tabs>
        <w:ind w:left="360" w:hanging="360"/>
      </w:pPr>
    </w:lvl>
  </w:abstractNum>
  <w:abstractNum w:abstractNumId="47">
    <w:nsid w:val="1A462CF7"/>
    <w:multiLevelType w:val="multilevel"/>
    <w:tmpl w:val="7A404440"/>
    <w:lvl w:ilvl="0">
      <w:start w:val="4"/>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8">
    <w:nsid w:val="21DB07B4"/>
    <w:multiLevelType w:val="multilevel"/>
    <w:tmpl w:val="7A047EBC"/>
    <w:lvl w:ilvl="0">
      <w:start w:val="4"/>
      <w:numFmt w:val="decimal"/>
      <w:lvlText w:val="%1."/>
      <w:lvlJc w:val="left"/>
      <w:pPr>
        <w:tabs>
          <w:tab w:val="num" w:pos="696"/>
        </w:tabs>
        <w:ind w:left="696" w:hanging="696"/>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9">
    <w:nsid w:val="286577EA"/>
    <w:multiLevelType w:val="hybridMultilevel"/>
    <w:tmpl w:val="21A63D98"/>
    <w:lvl w:ilvl="0" w:tplc="310AD1C0">
      <w:start w:val="1"/>
      <w:numFmt w:val="bullet"/>
      <w:pStyle w:val="Atslistnumber"/>
      <w:lvlText w:val=""/>
      <w:lvlJc w:val="left"/>
      <w:pPr>
        <w:tabs>
          <w:tab w:val="num" w:pos="1440"/>
        </w:tabs>
        <w:ind w:left="1440" w:hanging="360"/>
      </w:pPr>
      <w:rPr>
        <w:rFonts w:ascii="Symbol" w:hAnsi="Symbol" w:hint="default"/>
        <w:color w:val="auto"/>
      </w:rPr>
    </w:lvl>
    <w:lvl w:ilvl="1" w:tplc="08090003">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50">
    <w:nsid w:val="2A844DE8"/>
    <w:multiLevelType w:val="hybridMultilevel"/>
    <w:tmpl w:val="C618235A"/>
    <w:lvl w:ilvl="0" w:tplc="ABA0A8F0">
      <w:start w:val="1"/>
      <w:numFmt w:val="decimal"/>
      <w:pStyle w:val="a8"/>
      <w:lvlText w:val="%1."/>
      <w:lvlJc w:val="right"/>
      <w:pPr>
        <w:ind w:left="1440" w:hanging="360"/>
      </w:pPr>
      <w:rPr>
        <w:rFonts w:hint="default"/>
        <w:b w:val="0"/>
        <w:i w:val="0"/>
        <w:spacing w:val="0"/>
        <w:w w:val="100"/>
        <w:sz w:val="28"/>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1">
    <w:nsid w:val="31222E8D"/>
    <w:multiLevelType w:val="hybridMultilevel"/>
    <w:tmpl w:val="0B60E288"/>
    <w:lvl w:ilvl="0" w:tplc="2FA2C7BE">
      <w:start w:val="4"/>
      <w:numFmt w:val="bullet"/>
      <w:pStyle w:val="12"/>
      <w:lvlText w:val="–"/>
      <w:lvlJc w:val="left"/>
      <w:pPr>
        <w:tabs>
          <w:tab w:val="num" w:pos="1129"/>
        </w:tabs>
        <w:ind w:left="1129" w:hanging="42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2">
    <w:nsid w:val="33DC46BD"/>
    <w:multiLevelType w:val="multilevel"/>
    <w:tmpl w:val="E2AC641C"/>
    <w:lvl w:ilvl="0">
      <w:start w:val="1"/>
      <w:numFmt w:val="decimal"/>
      <w:pStyle w:val="13"/>
      <w:lvlText w:val="%1."/>
      <w:lvlJc w:val="left"/>
      <w:pPr>
        <w:ind w:left="720"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abstractNum w:abstractNumId="53">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4">
    <w:nsid w:val="4D6B43FE"/>
    <w:multiLevelType w:val="singleLevel"/>
    <w:tmpl w:val="0419000F"/>
    <w:lvl w:ilvl="0">
      <w:start w:val="1"/>
      <w:numFmt w:val="decimal"/>
      <w:lvlText w:val="%1."/>
      <w:lvlJc w:val="left"/>
      <w:pPr>
        <w:tabs>
          <w:tab w:val="num" w:pos="360"/>
        </w:tabs>
        <w:ind w:left="360" w:hanging="360"/>
      </w:pPr>
    </w:lvl>
  </w:abstractNum>
  <w:abstractNum w:abstractNumId="55">
    <w:nsid w:val="4E555488"/>
    <w:multiLevelType w:val="singleLevel"/>
    <w:tmpl w:val="0419000F"/>
    <w:lvl w:ilvl="0">
      <w:start w:val="1"/>
      <w:numFmt w:val="decimal"/>
      <w:lvlText w:val="%1."/>
      <w:lvlJc w:val="left"/>
      <w:pPr>
        <w:tabs>
          <w:tab w:val="num" w:pos="360"/>
        </w:tabs>
        <w:ind w:left="360" w:hanging="360"/>
      </w:pPr>
    </w:lvl>
  </w:abstractNum>
  <w:abstractNum w:abstractNumId="56">
    <w:nsid w:val="4FA407D2"/>
    <w:multiLevelType w:val="hybridMultilevel"/>
    <w:tmpl w:val="D24C5518"/>
    <w:lvl w:ilvl="0" w:tplc="ED4AF4AA">
      <w:start w:val="1451"/>
      <w:numFmt w:val="decimal"/>
      <w:pStyle w:val="14"/>
      <w:lvlText w:val="%1."/>
      <w:lvlJc w:val="left"/>
      <w:pPr>
        <w:tabs>
          <w:tab w:val="num" w:pos="652"/>
        </w:tabs>
        <w:ind w:left="284" w:hanging="284"/>
      </w:pPr>
      <w:rPr>
        <w:rFonts w:hint="default"/>
        <w:b w:val="0"/>
        <w:i w:val="0"/>
        <w:lang w:val="en-US"/>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54B32312"/>
    <w:multiLevelType w:val="hybridMultilevel"/>
    <w:tmpl w:val="E7A2C5D4"/>
    <w:lvl w:ilvl="0" w:tplc="FFFFFFFF">
      <w:start w:val="1"/>
      <w:numFmt w:val="decimal"/>
      <w:pStyle w:val="a9"/>
      <w:lvlText w:val="%1."/>
      <w:lvlJc w:val="left"/>
      <w:pPr>
        <w:tabs>
          <w:tab w:val="num" w:pos="567"/>
        </w:tabs>
        <w:ind w:left="567" w:hanging="567"/>
      </w:pPr>
      <w:rPr>
        <w:rFonts w:hint="default"/>
        <w:sz w:val="28"/>
        <w:szCs w:val="28"/>
      </w:rPr>
    </w:lvl>
    <w:lvl w:ilvl="1" w:tplc="FFFFFFFF">
      <w:start w:val="1"/>
      <w:numFmt w:val="decimal"/>
      <w:lvlText w:val="%2."/>
      <w:lvlJc w:val="left"/>
      <w:pPr>
        <w:tabs>
          <w:tab w:val="num" w:pos="1440"/>
        </w:tabs>
        <w:ind w:left="1440" w:hanging="360"/>
      </w:pPr>
      <w:rPr>
        <w:sz w:val="28"/>
        <w:szCs w:val="28"/>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8">
    <w:nsid w:val="5CE802A9"/>
    <w:multiLevelType w:val="singleLevel"/>
    <w:tmpl w:val="FFD8BE90"/>
    <w:lvl w:ilvl="0">
      <w:start w:val="1"/>
      <w:numFmt w:val="decimal"/>
      <w:pStyle w:val="215"/>
      <w:lvlText w:val="%1."/>
      <w:lvlJc w:val="left"/>
      <w:pPr>
        <w:tabs>
          <w:tab w:val="num" w:pos="360"/>
        </w:tabs>
        <w:ind w:left="360" w:hanging="360"/>
      </w:pPr>
    </w:lvl>
  </w:abstractNum>
  <w:abstractNum w:abstractNumId="59">
    <w:nsid w:val="67F56A20"/>
    <w:multiLevelType w:val="multilevel"/>
    <w:tmpl w:val="39B64B5A"/>
    <w:styleLink w:val="aa"/>
    <w:lvl w:ilvl="0">
      <w:start w:val="1"/>
      <w:numFmt w:val="decimal"/>
      <w:lvlText w:val="%1)"/>
      <w:lvlJc w:val="left"/>
      <w:pPr>
        <w:tabs>
          <w:tab w:val="num" w:pos="1134"/>
        </w:tabs>
        <w:ind w:left="1134" w:hanging="414"/>
      </w:pPr>
      <w:rPr>
        <w:rFonts w:ascii="Times New Roman" w:hAnsi="Times New Roman"/>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0">
    <w:nsid w:val="6A976E13"/>
    <w:multiLevelType w:val="multilevel"/>
    <w:tmpl w:val="4C10744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1">
    <w:nsid w:val="6C194F3D"/>
    <w:multiLevelType w:val="hybridMultilevel"/>
    <w:tmpl w:val="8CD8E316"/>
    <w:lvl w:ilvl="0" w:tplc="FFFFFFFF">
      <w:start w:val="1"/>
      <w:numFmt w:val="lowerLetter"/>
      <w:pStyle w:val="ab"/>
      <w:lvlText w:val="%1"/>
      <w:lvlJc w:val="left"/>
      <w:pPr>
        <w:tabs>
          <w:tab w:val="num" w:pos="726"/>
        </w:tabs>
        <w:ind w:left="726"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2">
    <w:nsid w:val="6D7B64BE"/>
    <w:multiLevelType w:val="multilevel"/>
    <w:tmpl w:val="47A2836A"/>
    <w:lvl w:ilvl="0">
      <w:start w:val="2"/>
      <w:numFmt w:val="decimal"/>
      <w:lvlText w:val="%1."/>
      <w:lvlJc w:val="left"/>
      <w:pPr>
        <w:tabs>
          <w:tab w:val="num" w:pos="660"/>
        </w:tabs>
        <w:ind w:left="660" w:hanging="660"/>
      </w:pPr>
      <w:rPr>
        <w:rFonts w:hint="default"/>
      </w:rPr>
    </w:lvl>
    <w:lvl w:ilv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3">
    <w:nsid w:val="72614657"/>
    <w:multiLevelType w:val="hybridMultilevel"/>
    <w:tmpl w:val="DED88026"/>
    <w:lvl w:ilvl="0" w:tplc="FFFFFFFF">
      <w:start w:val="1"/>
      <w:numFmt w:val="bullet"/>
      <w:pStyle w:val="15"/>
      <w:lvlText w:val=""/>
      <w:lvlJc w:val="left"/>
      <w:pPr>
        <w:tabs>
          <w:tab w:val="num" w:pos="360"/>
        </w:tabs>
        <w:ind w:left="360" w:hanging="360"/>
      </w:pPr>
      <w:rPr>
        <w:rFonts w:ascii="Symbol" w:hAnsi="Symbol" w:hint="default"/>
      </w:rPr>
    </w:lvl>
    <w:lvl w:ilvl="1" w:tplc="FFFFFFFF">
      <w:start w:val="1"/>
      <w:numFmt w:val="bullet"/>
      <w:lvlText w:val=""/>
      <w:lvlJc w:val="left"/>
      <w:pPr>
        <w:tabs>
          <w:tab w:val="num" w:pos="1155"/>
        </w:tabs>
        <w:ind w:left="1155" w:hanging="360"/>
      </w:pPr>
      <w:rPr>
        <w:rFonts w:ascii="Symbol" w:hAnsi="Symbol" w:hint="default"/>
      </w:rPr>
    </w:lvl>
    <w:lvl w:ilvl="2" w:tplc="FFFFFFFF" w:tentative="1">
      <w:start w:val="1"/>
      <w:numFmt w:val="bullet"/>
      <w:lvlText w:val=""/>
      <w:lvlJc w:val="left"/>
      <w:pPr>
        <w:tabs>
          <w:tab w:val="num" w:pos="1875"/>
        </w:tabs>
        <w:ind w:left="1875" w:hanging="360"/>
      </w:pPr>
      <w:rPr>
        <w:rFonts w:ascii="Wingdings" w:hAnsi="Wingdings" w:hint="default"/>
      </w:rPr>
    </w:lvl>
    <w:lvl w:ilvl="3" w:tplc="FFFFFFFF" w:tentative="1">
      <w:start w:val="1"/>
      <w:numFmt w:val="bullet"/>
      <w:lvlText w:val=""/>
      <w:lvlJc w:val="left"/>
      <w:pPr>
        <w:tabs>
          <w:tab w:val="num" w:pos="2595"/>
        </w:tabs>
        <w:ind w:left="2595" w:hanging="360"/>
      </w:pPr>
      <w:rPr>
        <w:rFonts w:ascii="Symbol" w:hAnsi="Symbol" w:hint="default"/>
      </w:rPr>
    </w:lvl>
    <w:lvl w:ilvl="4" w:tplc="FFFFFFFF" w:tentative="1">
      <w:start w:val="1"/>
      <w:numFmt w:val="bullet"/>
      <w:lvlText w:val="o"/>
      <w:lvlJc w:val="left"/>
      <w:pPr>
        <w:tabs>
          <w:tab w:val="num" w:pos="3315"/>
        </w:tabs>
        <w:ind w:left="3315" w:hanging="360"/>
      </w:pPr>
      <w:rPr>
        <w:rFonts w:ascii="Courier New" w:hAnsi="Courier New" w:hint="default"/>
      </w:rPr>
    </w:lvl>
    <w:lvl w:ilvl="5" w:tplc="FFFFFFFF" w:tentative="1">
      <w:start w:val="1"/>
      <w:numFmt w:val="bullet"/>
      <w:lvlText w:val=""/>
      <w:lvlJc w:val="left"/>
      <w:pPr>
        <w:tabs>
          <w:tab w:val="num" w:pos="4035"/>
        </w:tabs>
        <w:ind w:left="4035" w:hanging="360"/>
      </w:pPr>
      <w:rPr>
        <w:rFonts w:ascii="Wingdings" w:hAnsi="Wingdings" w:hint="default"/>
      </w:rPr>
    </w:lvl>
    <w:lvl w:ilvl="6" w:tplc="FFFFFFFF" w:tentative="1">
      <w:start w:val="1"/>
      <w:numFmt w:val="bullet"/>
      <w:lvlText w:val=""/>
      <w:lvlJc w:val="left"/>
      <w:pPr>
        <w:tabs>
          <w:tab w:val="num" w:pos="4755"/>
        </w:tabs>
        <w:ind w:left="4755" w:hanging="360"/>
      </w:pPr>
      <w:rPr>
        <w:rFonts w:ascii="Symbol" w:hAnsi="Symbol" w:hint="default"/>
      </w:rPr>
    </w:lvl>
    <w:lvl w:ilvl="7" w:tplc="FFFFFFFF" w:tentative="1">
      <w:start w:val="1"/>
      <w:numFmt w:val="bullet"/>
      <w:lvlText w:val="o"/>
      <w:lvlJc w:val="left"/>
      <w:pPr>
        <w:tabs>
          <w:tab w:val="num" w:pos="5475"/>
        </w:tabs>
        <w:ind w:left="5475" w:hanging="360"/>
      </w:pPr>
      <w:rPr>
        <w:rFonts w:ascii="Courier New" w:hAnsi="Courier New" w:hint="default"/>
      </w:rPr>
    </w:lvl>
    <w:lvl w:ilvl="8" w:tplc="FFFFFFFF" w:tentative="1">
      <w:start w:val="1"/>
      <w:numFmt w:val="bullet"/>
      <w:lvlText w:val=""/>
      <w:lvlJc w:val="left"/>
      <w:pPr>
        <w:tabs>
          <w:tab w:val="num" w:pos="6195"/>
        </w:tabs>
        <w:ind w:left="6195" w:hanging="360"/>
      </w:pPr>
      <w:rPr>
        <w:rFonts w:ascii="Wingdings" w:hAnsi="Wingdings" w:hint="default"/>
      </w:rPr>
    </w:lvl>
  </w:abstractNum>
  <w:abstractNum w:abstractNumId="64">
    <w:nsid w:val="743D2161"/>
    <w:multiLevelType w:val="hybridMultilevel"/>
    <w:tmpl w:val="653AD134"/>
    <w:lvl w:ilvl="0" w:tplc="DF68262C">
      <w:start w:val="1"/>
      <w:numFmt w:val="bullet"/>
      <w:pStyle w:val="ATSnumberedparagraph"/>
      <w:lvlText w:val=""/>
      <w:lvlJc w:val="left"/>
      <w:pPr>
        <w:tabs>
          <w:tab w:val="num" w:pos="1437"/>
        </w:tabs>
        <w:ind w:left="1437" w:hanging="360"/>
      </w:pPr>
      <w:rPr>
        <w:rFonts w:ascii="Symbol" w:hAnsi="Symbol" w:hint="default"/>
        <w:color w:val="auto"/>
      </w:rPr>
    </w:lvl>
    <w:lvl w:ilvl="1" w:tplc="08090019" w:tentative="1">
      <w:start w:val="1"/>
      <w:numFmt w:val="bullet"/>
      <w:lvlText w:val="o"/>
      <w:lvlJc w:val="left"/>
      <w:pPr>
        <w:tabs>
          <w:tab w:val="num" w:pos="2517"/>
        </w:tabs>
        <w:ind w:left="2517" w:hanging="360"/>
      </w:pPr>
      <w:rPr>
        <w:rFonts w:ascii="Courier New" w:hAnsi="Courier New" w:cs="Courier New" w:hint="default"/>
      </w:rPr>
    </w:lvl>
    <w:lvl w:ilvl="2" w:tplc="0809001B" w:tentative="1">
      <w:start w:val="1"/>
      <w:numFmt w:val="bullet"/>
      <w:lvlText w:val=""/>
      <w:lvlJc w:val="left"/>
      <w:pPr>
        <w:tabs>
          <w:tab w:val="num" w:pos="3237"/>
        </w:tabs>
        <w:ind w:left="3237" w:hanging="360"/>
      </w:pPr>
      <w:rPr>
        <w:rFonts w:ascii="Wingdings" w:hAnsi="Wingdings" w:hint="default"/>
      </w:rPr>
    </w:lvl>
    <w:lvl w:ilvl="3" w:tplc="0809000F" w:tentative="1">
      <w:start w:val="1"/>
      <w:numFmt w:val="bullet"/>
      <w:lvlText w:val=""/>
      <w:lvlJc w:val="left"/>
      <w:pPr>
        <w:tabs>
          <w:tab w:val="num" w:pos="3957"/>
        </w:tabs>
        <w:ind w:left="3957" w:hanging="360"/>
      </w:pPr>
      <w:rPr>
        <w:rFonts w:ascii="Symbol" w:hAnsi="Symbol" w:hint="default"/>
      </w:rPr>
    </w:lvl>
    <w:lvl w:ilvl="4" w:tplc="08090019" w:tentative="1">
      <w:start w:val="1"/>
      <w:numFmt w:val="bullet"/>
      <w:lvlText w:val="o"/>
      <w:lvlJc w:val="left"/>
      <w:pPr>
        <w:tabs>
          <w:tab w:val="num" w:pos="4677"/>
        </w:tabs>
        <w:ind w:left="4677" w:hanging="360"/>
      </w:pPr>
      <w:rPr>
        <w:rFonts w:ascii="Courier New" w:hAnsi="Courier New" w:cs="Courier New" w:hint="default"/>
      </w:rPr>
    </w:lvl>
    <w:lvl w:ilvl="5" w:tplc="0809001B" w:tentative="1">
      <w:start w:val="1"/>
      <w:numFmt w:val="bullet"/>
      <w:lvlText w:val=""/>
      <w:lvlJc w:val="left"/>
      <w:pPr>
        <w:tabs>
          <w:tab w:val="num" w:pos="5397"/>
        </w:tabs>
        <w:ind w:left="5397" w:hanging="360"/>
      </w:pPr>
      <w:rPr>
        <w:rFonts w:ascii="Wingdings" w:hAnsi="Wingdings" w:hint="default"/>
      </w:rPr>
    </w:lvl>
    <w:lvl w:ilvl="6" w:tplc="0809000F" w:tentative="1">
      <w:start w:val="1"/>
      <w:numFmt w:val="bullet"/>
      <w:lvlText w:val=""/>
      <w:lvlJc w:val="left"/>
      <w:pPr>
        <w:tabs>
          <w:tab w:val="num" w:pos="6117"/>
        </w:tabs>
        <w:ind w:left="6117" w:hanging="360"/>
      </w:pPr>
      <w:rPr>
        <w:rFonts w:ascii="Symbol" w:hAnsi="Symbol" w:hint="default"/>
      </w:rPr>
    </w:lvl>
    <w:lvl w:ilvl="7" w:tplc="08090019" w:tentative="1">
      <w:start w:val="1"/>
      <w:numFmt w:val="bullet"/>
      <w:lvlText w:val="o"/>
      <w:lvlJc w:val="left"/>
      <w:pPr>
        <w:tabs>
          <w:tab w:val="num" w:pos="6837"/>
        </w:tabs>
        <w:ind w:left="6837" w:hanging="360"/>
      </w:pPr>
      <w:rPr>
        <w:rFonts w:ascii="Courier New" w:hAnsi="Courier New" w:cs="Courier New" w:hint="default"/>
      </w:rPr>
    </w:lvl>
    <w:lvl w:ilvl="8" w:tplc="0809001B" w:tentative="1">
      <w:start w:val="1"/>
      <w:numFmt w:val="bullet"/>
      <w:lvlText w:val=""/>
      <w:lvlJc w:val="left"/>
      <w:pPr>
        <w:tabs>
          <w:tab w:val="num" w:pos="7557"/>
        </w:tabs>
        <w:ind w:left="7557" w:hanging="360"/>
      </w:pPr>
      <w:rPr>
        <w:rFonts w:ascii="Wingdings" w:hAnsi="Wingdings" w:hint="default"/>
      </w:rPr>
    </w:lvl>
  </w:abstractNum>
  <w:abstractNum w:abstractNumId="65">
    <w:nsid w:val="7FCB5755"/>
    <w:multiLevelType w:val="multilevel"/>
    <w:tmpl w:val="E998F93C"/>
    <w:lvl w:ilvl="0">
      <w:start w:val="3"/>
      <w:numFmt w:val="decimal"/>
      <w:lvlText w:val="%1."/>
      <w:lvlJc w:val="left"/>
      <w:pPr>
        <w:tabs>
          <w:tab w:val="num" w:pos="705"/>
        </w:tabs>
        <w:ind w:left="705" w:hanging="705"/>
      </w:pPr>
      <w:rPr>
        <w:rFonts w:hint="default"/>
      </w:rPr>
    </w:lvl>
    <w:lvl w:ilv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8"/>
  </w:num>
  <w:num w:numId="2">
    <w:abstractNumId w:val="9"/>
  </w:num>
  <w:num w:numId="3">
    <w:abstractNumId w:val="10"/>
  </w:num>
  <w:num w:numId="4">
    <w:abstractNumId w:val="11"/>
  </w:num>
  <w:num w:numId="5">
    <w:abstractNumId w:val="12"/>
  </w:num>
  <w:num w:numId="6">
    <w:abstractNumId w:val="13"/>
  </w:num>
  <w:num w:numId="7">
    <w:abstractNumId w:val="14"/>
  </w:num>
  <w:num w:numId="8">
    <w:abstractNumId w:val="15"/>
  </w:num>
  <w:num w:numId="9">
    <w:abstractNumId w:val="16"/>
  </w:num>
  <w:num w:numId="10">
    <w:abstractNumId w:val="17"/>
  </w:num>
  <w:num w:numId="11">
    <w:abstractNumId w:val="18"/>
  </w:num>
  <w:num w:numId="12">
    <w:abstractNumId w:val="19"/>
  </w:num>
  <w:num w:numId="13">
    <w:abstractNumId w:val="20"/>
  </w:num>
  <w:num w:numId="14">
    <w:abstractNumId w:val="21"/>
  </w:num>
  <w:num w:numId="15">
    <w:abstractNumId w:val="22"/>
  </w:num>
  <w:num w:numId="16">
    <w:abstractNumId w:val="23"/>
  </w:num>
  <w:num w:numId="17">
    <w:abstractNumId w:val="24"/>
  </w:num>
  <w:num w:numId="18">
    <w:abstractNumId w:val="25"/>
  </w:num>
  <w:num w:numId="19">
    <w:abstractNumId w:val="26"/>
  </w:num>
  <w:num w:numId="20">
    <w:abstractNumId w:val="27"/>
  </w:num>
  <w:num w:numId="21">
    <w:abstractNumId w:val="28"/>
  </w:num>
  <w:num w:numId="22">
    <w:abstractNumId w:val="29"/>
  </w:num>
  <w:num w:numId="23">
    <w:abstractNumId w:val="30"/>
  </w:num>
  <w:num w:numId="24">
    <w:abstractNumId w:val="31"/>
  </w:num>
  <w:num w:numId="25">
    <w:abstractNumId w:val="32"/>
  </w:num>
  <w:num w:numId="26">
    <w:abstractNumId w:val="33"/>
  </w:num>
  <w:num w:numId="27">
    <w:abstractNumId w:val="34"/>
  </w:num>
  <w:num w:numId="28">
    <w:abstractNumId w:val="35"/>
  </w:num>
  <w:num w:numId="29">
    <w:abstractNumId w:val="36"/>
  </w:num>
  <w:num w:numId="30">
    <w:abstractNumId w:val="37"/>
  </w:num>
  <w:num w:numId="31">
    <w:abstractNumId w:val="38"/>
  </w:num>
  <w:num w:numId="32">
    <w:abstractNumId w:val="39"/>
  </w:num>
  <w:num w:numId="33">
    <w:abstractNumId w:val="40"/>
  </w:num>
  <w:num w:numId="34">
    <w:abstractNumId w:val="41"/>
  </w:num>
  <w:num w:numId="35">
    <w:abstractNumId w:val="42"/>
  </w:num>
  <w:num w:numId="36">
    <w:abstractNumId w:val="44"/>
  </w:num>
  <w:num w:numId="37">
    <w:abstractNumId w:val="43"/>
  </w:num>
  <w:num w:numId="38">
    <w:abstractNumId w:val="53"/>
  </w:num>
  <w:num w:numId="39">
    <w:abstractNumId w:val="57"/>
  </w:num>
  <w:num w:numId="40">
    <w:abstractNumId w:val="7"/>
  </w:num>
  <w:num w:numId="41">
    <w:abstractNumId w:val="6"/>
  </w:num>
  <w:num w:numId="42">
    <w:abstractNumId w:val="5"/>
  </w:num>
  <w:num w:numId="43">
    <w:abstractNumId w:val="50"/>
  </w:num>
  <w:num w:numId="44">
    <w:abstractNumId w:val="52"/>
  </w:num>
  <w:num w:numId="45">
    <w:abstractNumId w:val="51"/>
  </w:num>
  <w:num w:numId="46">
    <w:abstractNumId w:val="0"/>
  </w:num>
  <w:num w:numId="47">
    <w:abstractNumId w:val="56"/>
  </w:num>
  <w:num w:numId="48">
    <w:abstractNumId w:val="45"/>
  </w:num>
  <w:num w:numId="49">
    <w:abstractNumId w:val="3"/>
  </w:num>
  <w:num w:numId="50">
    <w:abstractNumId w:val="2"/>
  </w:num>
  <w:num w:numId="51">
    <w:abstractNumId w:val="1"/>
  </w:num>
  <w:num w:numId="52">
    <w:abstractNumId w:val="49"/>
  </w:num>
  <w:num w:numId="53">
    <w:abstractNumId w:val="64"/>
  </w:num>
  <w:num w:numId="54">
    <w:abstractNumId w:val="4"/>
  </w:num>
  <w:num w:numId="55">
    <w:abstractNumId w:val="58"/>
  </w:num>
  <w:num w:numId="56">
    <w:abstractNumId w:val="59"/>
  </w:num>
  <w:num w:numId="57">
    <w:abstractNumId w:val="61"/>
  </w:num>
  <w:num w:numId="58">
    <w:abstractNumId w:val="63"/>
  </w:num>
  <w:num w:numId="59">
    <w:abstractNumId w:val="62"/>
  </w:num>
  <w:num w:numId="60">
    <w:abstractNumId w:val="65"/>
  </w:num>
  <w:num w:numId="61">
    <w:abstractNumId w:val="48"/>
  </w:num>
  <w:num w:numId="62">
    <w:abstractNumId w:val="55"/>
  </w:num>
  <w:num w:numId="63">
    <w:abstractNumId w:val="47"/>
  </w:num>
  <w:num w:numId="64">
    <w:abstractNumId w:val="46"/>
  </w:num>
  <w:num w:numId="65">
    <w:abstractNumId w:val="60"/>
  </w:num>
  <w:num w:numId="66">
    <w:abstractNumId w:val="54"/>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c"/>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3B6"/>
    <w:rsid w:val="00001560"/>
    <w:rsid w:val="0000186B"/>
    <w:rsid w:val="00007646"/>
    <w:rsid w:val="00012E55"/>
    <w:rsid w:val="00017C64"/>
    <w:rsid w:val="0002038C"/>
    <w:rsid w:val="00022778"/>
    <w:rsid w:val="000236C9"/>
    <w:rsid w:val="000312C4"/>
    <w:rsid w:val="00031EB2"/>
    <w:rsid w:val="0003329C"/>
    <w:rsid w:val="000336B3"/>
    <w:rsid w:val="0004076E"/>
    <w:rsid w:val="0004111E"/>
    <w:rsid w:val="00051685"/>
    <w:rsid w:val="0005272D"/>
    <w:rsid w:val="000561E5"/>
    <w:rsid w:val="0005668F"/>
    <w:rsid w:val="00057DAB"/>
    <w:rsid w:val="000601A6"/>
    <w:rsid w:val="000609C1"/>
    <w:rsid w:val="00062399"/>
    <w:rsid w:val="00063168"/>
    <w:rsid w:val="000737AA"/>
    <w:rsid w:val="00073CB6"/>
    <w:rsid w:val="00073D5C"/>
    <w:rsid w:val="000760AE"/>
    <w:rsid w:val="00080FDC"/>
    <w:rsid w:val="000818A1"/>
    <w:rsid w:val="00082E58"/>
    <w:rsid w:val="0008592B"/>
    <w:rsid w:val="00085F29"/>
    <w:rsid w:val="000878D6"/>
    <w:rsid w:val="00090A1B"/>
    <w:rsid w:val="00094139"/>
    <w:rsid w:val="0009473D"/>
    <w:rsid w:val="00097542"/>
    <w:rsid w:val="00097AA1"/>
    <w:rsid w:val="000A172E"/>
    <w:rsid w:val="000A376E"/>
    <w:rsid w:val="000A53C9"/>
    <w:rsid w:val="000B1C3A"/>
    <w:rsid w:val="000B3393"/>
    <w:rsid w:val="000B58CD"/>
    <w:rsid w:val="000B5CCA"/>
    <w:rsid w:val="000B7322"/>
    <w:rsid w:val="000B7376"/>
    <w:rsid w:val="000B7A0F"/>
    <w:rsid w:val="000C26EA"/>
    <w:rsid w:val="000C27CA"/>
    <w:rsid w:val="000C48F6"/>
    <w:rsid w:val="000C66C1"/>
    <w:rsid w:val="000C6A4F"/>
    <w:rsid w:val="000D0331"/>
    <w:rsid w:val="000D50B1"/>
    <w:rsid w:val="000D5113"/>
    <w:rsid w:val="000D65B7"/>
    <w:rsid w:val="000E07C2"/>
    <w:rsid w:val="000E1CDB"/>
    <w:rsid w:val="000E2DCB"/>
    <w:rsid w:val="000E4C67"/>
    <w:rsid w:val="000E6014"/>
    <w:rsid w:val="000E6F9E"/>
    <w:rsid w:val="000F4E10"/>
    <w:rsid w:val="00100F75"/>
    <w:rsid w:val="00101B12"/>
    <w:rsid w:val="00107B0D"/>
    <w:rsid w:val="00114953"/>
    <w:rsid w:val="00115051"/>
    <w:rsid w:val="001201ED"/>
    <w:rsid w:val="0012103E"/>
    <w:rsid w:val="001218E1"/>
    <w:rsid w:val="00127DD4"/>
    <w:rsid w:val="00131584"/>
    <w:rsid w:val="0013651E"/>
    <w:rsid w:val="00136956"/>
    <w:rsid w:val="00136C5F"/>
    <w:rsid w:val="00137774"/>
    <w:rsid w:val="001407E0"/>
    <w:rsid w:val="001412DA"/>
    <w:rsid w:val="001422D9"/>
    <w:rsid w:val="00142A4E"/>
    <w:rsid w:val="0014481E"/>
    <w:rsid w:val="001500D2"/>
    <w:rsid w:val="0015340A"/>
    <w:rsid w:val="001562E2"/>
    <w:rsid w:val="00157034"/>
    <w:rsid w:val="001605EF"/>
    <w:rsid w:val="001611E8"/>
    <w:rsid w:val="00161AF8"/>
    <w:rsid w:val="00162A81"/>
    <w:rsid w:val="00166386"/>
    <w:rsid w:val="00166F4D"/>
    <w:rsid w:val="00171370"/>
    <w:rsid w:val="00172D21"/>
    <w:rsid w:val="00172F97"/>
    <w:rsid w:val="00177A6B"/>
    <w:rsid w:val="00182E32"/>
    <w:rsid w:val="00190074"/>
    <w:rsid w:val="00191C10"/>
    <w:rsid w:val="00191C95"/>
    <w:rsid w:val="00192F59"/>
    <w:rsid w:val="0019421E"/>
    <w:rsid w:val="00194C8D"/>
    <w:rsid w:val="00195416"/>
    <w:rsid w:val="00197CBB"/>
    <w:rsid w:val="001A197B"/>
    <w:rsid w:val="001A5206"/>
    <w:rsid w:val="001A5C51"/>
    <w:rsid w:val="001A5CF8"/>
    <w:rsid w:val="001A6E56"/>
    <w:rsid w:val="001A7321"/>
    <w:rsid w:val="001B1132"/>
    <w:rsid w:val="001B206A"/>
    <w:rsid w:val="001B3317"/>
    <w:rsid w:val="001B5294"/>
    <w:rsid w:val="001B5B25"/>
    <w:rsid w:val="001C0C72"/>
    <w:rsid w:val="001C1167"/>
    <w:rsid w:val="001C1415"/>
    <w:rsid w:val="001C3631"/>
    <w:rsid w:val="001C5549"/>
    <w:rsid w:val="001C6AF1"/>
    <w:rsid w:val="001D0FFF"/>
    <w:rsid w:val="001D146A"/>
    <w:rsid w:val="001D2C45"/>
    <w:rsid w:val="001D5364"/>
    <w:rsid w:val="001D61A9"/>
    <w:rsid w:val="001D62D4"/>
    <w:rsid w:val="001D730B"/>
    <w:rsid w:val="001E1DDF"/>
    <w:rsid w:val="001E293A"/>
    <w:rsid w:val="001E6B85"/>
    <w:rsid w:val="001E70BD"/>
    <w:rsid w:val="001F1507"/>
    <w:rsid w:val="001F1B16"/>
    <w:rsid w:val="001F31FA"/>
    <w:rsid w:val="001F3D5E"/>
    <w:rsid w:val="00201730"/>
    <w:rsid w:val="00201EF2"/>
    <w:rsid w:val="00204363"/>
    <w:rsid w:val="00207DDB"/>
    <w:rsid w:val="002105DD"/>
    <w:rsid w:val="00211C95"/>
    <w:rsid w:val="00214047"/>
    <w:rsid w:val="0021405D"/>
    <w:rsid w:val="00215489"/>
    <w:rsid w:val="00215864"/>
    <w:rsid w:val="00215CD2"/>
    <w:rsid w:val="0021648A"/>
    <w:rsid w:val="00220817"/>
    <w:rsid w:val="00223822"/>
    <w:rsid w:val="002241D6"/>
    <w:rsid w:val="00233706"/>
    <w:rsid w:val="00235CAA"/>
    <w:rsid w:val="00237B3C"/>
    <w:rsid w:val="002502E8"/>
    <w:rsid w:val="00251E57"/>
    <w:rsid w:val="00255E44"/>
    <w:rsid w:val="00260D90"/>
    <w:rsid w:val="002610D8"/>
    <w:rsid w:val="002615FB"/>
    <w:rsid w:val="00263063"/>
    <w:rsid w:val="00264287"/>
    <w:rsid w:val="00266C8D"/>
    <w:rsid w:val="002701AD"/>
    <w:rsid w:val="00271354"/>
    <w:rsid w:val="00272CC0"/>
    <w:rsid w:val="00272F3D"/>
    <w:rsid w:val="002757EE"/>
    <w:rsid w:val="00275C86"/>
    <w:rsid w:val="00276CAF"/>
    <w:rsid w:val="00290ED5"/>
    <w:rsid w:val="00292945"/>
    <w:rsid w:val="002953C8"/>
    <w:rsid w:val="002958EC"/>
    <w:rsid w:val="002A03CB"/>
    <w:rsid w:val="002A5B3E"/>
    <w:rsid w:val="002A5C4A"/>
    <w:rsid w:val="002A6202"/>
    <w:rsid w:val="002A63C1"/>
    <w:rsid w:val="002B08F6"/>
    <w:rsid w:val="002B7BF1"/>
    <w:rsid w:val="002C024E"/>
    <w:rsid w:val="002C22C4"/>
    <w:rsid w:val="002C28F9"/>
    <w:rsid w:val="002D14FF"/>
    <w:rsid w:val="002D69D2"/>
    <w:rsid w:val="002E04F4"/>
    <w:rsid w:val="002E197C"/>
    <w:rsid w:val="002E27A2"/>
    <w:rsid w:val="002E39B7"/>
    <w:rsid w:val="002E774C"/>
    <w:rsid w:val="002F1544"/>
    <w:rsid w:val="002F21AF"/>
    <w:rsid w:val="002F42F0"/>
    <w:rsid w:val="002F4E5A"/>
    <w:rsid w:val="002F550A"/>
    <w:rsid w:val="002F5C6C"/>
    <w:rsid w:val="00301BAA"/>
    <w:rsid w:val="00301FD2"/>
    <w:rsid w:val="00304CCD"/>
    <w:rsid w:val="0030592D"/>
    <w:rsid w:val="0031511A"/>
    <w:rsid w:val="00321539"/>
    <w:rsid w:val="00326443"/>
    <w:rsid w:val="00332E47"/>
    <w:rsid w:val="003355AA"/>
    <w:rsid w:val="00337138"/>
    <w:rsid w:val="00342393"/>
    <w:rsid w:val="0034431E"/>
    <w:rsid w:val="003464F0"/>
    <w:rsid w:val="0034663F"/>
    <w:rsid w:val="00350E90"/>
    <w:rsid w:val="0035582A"/>
    <w:rsid w:val="00355F9B"/>
    <w:rsid w:val="00361543"/>
    <w:rsid w:val="00361A81"/>
    <w:rsid w:val="00361A8E"/>
    <w:rsid w:val="00361C71"/>
    <w:rsid w:val="0036281E"/>
    <w:rsid w:val="00367B31"/>
    <w:rsid w:val="00370B86"/>
    <w:rsid w:val="00370E0E"/>
    <w:rsid w:val="003716F4"/>
    <w:rsid w:val="00374574"/>
    <w:rsid w:val="00381722"/>
    <w:rsid w:val="003834F3"/>
    <w:rsid w:val="003864BD"/>
    <w:rsid w:val="00386690"/>
    <w:rsid w:val="00387486"/>
    <w:rsid w:val="00387CE8"/>
    <w:rsid w:val="00392625"/>
    <w:rsid w:val="00394D25"/>
    <w:rsid w:val="003A0A3F"/>
    <w:rsid w:val="003A1E74"/>
    <w:rsid w:val="003A2409"/>
    <w:rsid w:val="003A4B5D"/>
    <w:rsid w:val="003A51E3"/>
    <w:rsid w:val="003A541D"/>
    <w:rsid w:val="003B1D18"/>
    <w:rsid w:val="003B26DE"/>
    <w:rsid w:val="003B5734"/>
    <w:rsid w:val="003C2490"/>
    <w:rsid w:val="003C2F62"/>
    <w:rsid w:val="003C348B"/>
    <w:rsid w:val="003C38B0"/>
    <w:rsid w:val="003C48D3"/>
    <w:rsid w:val="003D1AAD"/>
    <w:rsid w:val="003E2560"/>
    <w:rsid w:val="003E7EAD"/>
    <w:rsid w:val="003E7ED6"/>
    <w:rsid w:val="003F307A"/>
    <w:rsid w:val="003F35E8"/>
    <w:rsid w:val="003F5973"/>
    <w:rsid w:val="004002D8"/>
    <w:rsid w:val="00401704"/>
    <w:rsid w:val="00401BBA"/>
    <w:rsid w:val="00402557"/>
    <w:rsid w:val="00403E20"/>
    <w:rsid w:val="0041357E"/>
    <w:rsid w:val="00414194"/>
    <w:rsid w:val="004143AA"/>
    <w:rsid w:val="00414608"/>
    <w:rsid w:val="00415990"/>
    <w:rsid w:val="004241F8"/>
    <w:rsid w:val="00425503"/>
    <w:rsid w:val="00425582"/>
    <w:rsid w:val="00431D44"/>
    <w:rsid w:val="00433D32"/>
    <w:rsid w:val="00433F0C"/>
    <w:rsid w:val="0043737B"/>
    <w:rsid w:val="00440596"/>
    <w:rsid w:val="00440BD5"/>
    <w:rsid w:val="00441866"/>
    <w:rsid w:val="00442E0F"/>
    <w:rsid w:val="00443246"/>
    <w:rsid w:val="00444BA5"/>
    <w:rsid w:val="00445AF6"/>
    <w:rsid w:val="00447CDC"/>
    <w:rsid w:val="00450BE6"/>
    <w:rsid w:val="00451178"/>
    <w:rsid w:val="00451FD9"/>
    <w:rsid w:val="00453A09"/>
    <w:rsid w:val="00454305"/>
    <w:rsid w:val="004567B0"/>
    <w:rsid w:val="00457062"/>
    <w:rsid w:val="004570E9"/>
    <w:rsid w:val="00460F5E"/>
    <w:rsid w:val="00467E31"/>
    <w:rsid w:val="00471B33"/>
    <w:rsid w:val="004732DA"/>
    <w:rsid w:val="00474FE8"/>
    <w:rsid w:val="0047579E"/>
    <w:rsid w:val="00476D89"/>
    <w:rsid w:val="00476E05"/>
    <w:rsid w:val="00480D13"/>
    <w:rsid w:val="00481A76"/>
    <w:rsid w:val="004824EA"/>
    <w:rsid w:val="00483F56"/>
    <w:rsid w:val="004864AF"/>
    <w:rsid w:val="004878F3"/>
    <w:rsid w:val="00491D81"/>
    <w:rsid w:val="00496514"/>
    <w:rsid w:val="004A294F"/>
    <w:rsid w:val="004A4539"/>
    <w:rsid w:val="004A535B"/>
    <w:rsid w:val="004A6F9B"/>
    <w:rsid w:val="004B03A8"/>
    <w:rsid w:val="004B15BA"/>
    <w:rsid w:val="004B332B"/>
    <w:rsid w:val="004B664F"/>
    <w:rsid w:val="004B76A6"/>
    <w:rsid w:val="004B7F0F"/>
    <w:rsid w:val="004C1FF2"/>
    <w:rsid w:val="004C5F33"/>
    <w:rsid w:val="004C6816"/>
    <w:rsid w:val="004D03A6"/>
    <w:rsid w:val="004D0DD8"/>
    <w:rsid w:val="004D3393"/>
    <w:rsid w:val="004D425B"/>
    <w:rsid w:val="004E3FC1"/>
    <w:rsid w:val="004E625C"/>
    <w:rsid w:val="004F1A13"/>
    <w:rsid w:val="004F3EAA"/>
    <w:rsid w:val="004F4EDD"/>
    <w:rsid w:val="00500AD2"/>
    <w:rsid w:val="00500FEC"/>
    <w:rsid w:val="00502D3D"/>
    <w:rsid w:val="0050418D"/>
    <w:rsid w:val="00505468"/>
    <w:rsid w:val="00505874"/>
    <w:rsid w:val="0051145D"/>
    <w:rsid w:val="005165A4"/>
    <w:rsid w:val="00516A8F"/>
    <w:rsid w:val="00517790"/>
    <w:rsid w:val="005179C9"/>
    <w:rsid w:val="00524D1A"/>
    <w:rsid w:val="00527D35"/>
    <w:rsid w:val="005313A1"/>
    <w:rsid w:val="00534A48"/>
    <w:rsid w:val="00534E63"/>
    <w:rsid w:val="00541FBC"/>
    <w:rsid w:val="005422D0"/>
    <w:rsid w:val="005442E1"/>
    <w:rsid w:val="0054456F"/>
    <w:rsid w:val="0054609C"/>
    <w:rsid w:val="00547B8C"/>
    <w:rsid w:val="005524AE"/>
    <w:rsid w:val="00554EAB"/>
    <w:rsid w:val="00555471"/>
    <w:rsid w:val="00555D86"/>
    <w:rsid w:val="0055761B"/>
    <w:rsid w:val="005576EE"/>
    <w:rsid w:val="0056141B"/>
    <w:rsid w:val="00566ED6"/>
    <w:rsid w:val="0056735E"/>
    <w:rsid w:val="0057293D"/>
    <w:rsid w:val="00574591"/>
    <w:rsid w:val="00574D8D"/>
    <w:rsid w:val="005804EE"/>
    <w:rsid w:val="00580535"/>
    <w:rsid w:val="005808DD"/>
    <w:rsid w:val="00580B1F"/>
    <w:rsid w:val="00582692"/>
    <w:rsid w:val="00582DD9"/>
    <w:rsid w:val="005859A7"/>
    <w:rsid w:val="005861EB"/>
    <w:rsid w:val="00586696"/>
    <w:rsid w:val="0059082A"/>
    <w:rsid w:val="00591CE4"/>
    <w:rsid w:val="005941E2"/>
    <w:rsid w:val="00594E11"/>
    <w:rsid w:val="005965F7"/>
    <w:rsid w:val="005A490F"/>
    <w:rsid w:val="005A4EFD"/>
    <w:rsid w:val="005B7C72"/>
    <w:rsid w:val="005C1BC1"/>
    <w:rsid w:val="005C45FF"/>
    <w:rsid w:val="005C4DD0"/>
    <w:rsid w:val="005D0CA4"/>
    <w:rsid w:val="005E30E9"/>
    <w:rsid w:val="005E4C1D"/>
    <w:rsid w:val="005E5FDE"/>
    <w:rsid w:val="005E630D"/>
    <w:rsid w:val="005E7613"/>
    <w:rsid w:val="005E7AD8"/>
    <w:rsid w:val="005E7DC9"/>
    <w:rsid w:val="005F2235"/>
    <w:rsid w:val="00600429"/>
    <w:rsid w:val="006061DF"/>
    <w:rsid w:val="006101C3"/>
    <w:rsid w:val="0061066D"/>
    <w:rsid w:val="006118C6"/>
    <w:rsid w:val="00612F1E"/>
    <w:rsid w:val="00620A08"/>
    <w:rsid w:val="006212A6"/>
    <w:rsid w:val="0062357D"/>
    <w:rsid w:val="006241B6"/>
    <w:rsid w:val="00626336"/>
    <w:rsid w:val="00627951"/>
    <w:rsid w:val="00630D55"/>
    <w:rsid w:val="00640284"/>
    <w:rsid w:val="00640A13"/>
    <w:rsid w:val="006436EA"/>
    <w:rsid w:val="006437D3"/>
    <w:rsid w:val="0064553D"/>
    <w:rsid w:val="006458A3"/>
    <w:rsid w:val="006462F4"/>
    <w:rsid w:val="00651EE2"/>
    <w:rsid w:val="006539F7"/>
    <w:rsid w:val="0066258B"/>
    <w:rsid w:val="00662D50"/>
    <w:rsid w:val="0066494E"/>
    <w:rsid w:val="00665901"/>
    <w:rsid w:val="00666C2E"/>
    <w:rsid w:val="00671D93"/>
    <w:rsid w:val="00672459"/>
    <w:rsid w:val="00673235"/>
    <w:rsid w:val="00674E91"/>
    <w:rsid w:val="00676171"/>
    <w:rsid w:val="00676308"/>
    <w:rsid w:val="0068230E"/>
    <w:rsid w:val="0068510E"/>
    <w:rsid w:val="00685432"/>
    <w:rsid w:val="00687122"/>
    <w:rsid w:val="006952CF"/>
    <w:rsid w:val="00695396"/>
    <w:rsid w:val="006954F4"/>
    <w:rsid w:val="006955A3"/>
    <w:rsid w:val="006A07E1"/>
    <w:rsid w:val="006A10B3"/>
    <w:rsid w:val="006A1E23"/>
    <w:rsid w:val="006A2A5F"/>
    <w:rsid w:val="006A71CC"/>
    <w:rsid w:val="006B5F2E"/>
    <w:rsid w:val="006C0055"/>
    <w:rsid w:val="006C0CF3"/>
    <w:rsid w:val="006C5C2F"/>
    <w:rsid w:val="006C6A50"/>
    <w:rsid w:val="006C7782"/>
    <w:rsid w:val="006C7B7A"/>
    <w:rsid w:val="006D1CAC"/>
    <w:rsid w:val="006D2F49"/>
    <w:rsid w:val="006D3B96"/>
    <w:rsid w:val="006D5588"/>
    <w:rsid w:val="006D607B"/>
    <w:rsid w:val="006D6494"/>
    <w:rsid w:val="006E2F3C"/>
    <w:rsid w:val="006E38D6"/>
    <w:rsid w:val="006E755F"/>
    <w:rsid w:val="006E76C4"/>
    <w:rsid w:val="006F1187"/>
    <w:rsid w:val="006F2EFD"/>
    <w:rsid w:val="006F3651"/>
    <w:rsid w:val="006F653F"/>
    <w:rsid w:val="006F6D85"/>
    <w:rsid w:val="006F7D25"/>
    <w:rsid w:val="00700395"/>
    <w:rsid w:val="0070455E"/>
    <w:rsid w:val="0070488B"/>
    <w:rsid w:val="00706A50"/>
    <w:rsid w:val="00707F6E"/>
    <w:rsid w:val="0071313E"/>
    <w:rsid w:val="00714643"/>
    <w:rsid w:val="007159A9"/>
    <w:rsid w:val="0071787C"/>
    <w:rsid w:val="00717896"/>
    <w:rsid w:val="0072174E"/>
    <w:rsid w:val="00721A13"/>
    <w:rsid w:val="007248BD"/>
    <w:rsid w:val="00726BCC"/>
    <w:rsid w:val="00727DB4"/>
    <w:rsid w:val="00730BA1"/>
    <w:rsid w:val="007364BD"/>
    <w:rsid w:val="00740145"/>
    <w:rsid w:val="007401CF"/>
    <w:rsid w:val="00742899"/>
    <w:rsid w:val="007452A6"/>
    <w:rsid w:val="00750CA9"/>
    <w:rsid w:val="00754E06"/>
    <w:rsid w:val="007563B6"/>
    <w:rsid w:val="00756F4E"/>
    <w:rsid w:val="0076148A"/>
    <w:rsid w:val="0076155F"/>
    <w:rsid w:val="00761D56"/>
    <w:rsid w:val="0076397F"/>
    <w:rsid w:val="00764196"/>
    <w:rsid w:val="007645FC"/>
    <w:rsid w:val="007666B2"/>
    <w:rsid w:val="00773B27"/>
    <w:rsid w:val="00773BB4"/>
    <w:rsid w:val="00773FBC"/>
    <w:rsid w:val="00776D2F"/>
    <w:rsid w:val="00780D61"/>
    <w:rsid w:val="0078395E"/>
    <w:rsid w:val="00784130"/>
    <w:rsid w:val="00792201"/>
    <w:rsid w:val="00794B51"/>
    <w:rsid w:val="00794E20"/>
    <w:rsid w:val="007A205C"/>
    <w:rsid w:val="007A2D31"/>
    <w:rsid w:val="007A3A4A"/>
    <w:rsid w:val="007A72FE"/>
    <w:rsid w:val="007B01AF"/>
    <w:rsid w:val="007B7CB6"/>
    <w:rsid w:val="007C5656"/>
    <w:rsid w:val="007C6ED2"/>
    <w:rsid w:val="007D2063"/>
    <w:rsid w:val="007D3122"/>
    <w:rsid w:val="007D477B"/>
    <w:rsid w:val="007D7BF8"/>
    <w:rsid w:val="007E2097"/>
    <w:rsid w:val="007E3CE5"/>
    <w:rsid w:val="007E713F"/>
    <w:rsid w:val="007E7D23"/>
    <w:rsid w:val="007F0DA3"/>
    <w:rsid w:val="007F3918"/>
    <w:rsid w:val="007F58F6"/>
    <w:rsid w:val="007F6C73"/>
    <w:rsid w:val="007F7FC3"/>
    <w:rsid w:val="00803462"/>
    <w:rsid w:val="00803798"/>
    <w:rsid w:val="00803975"/>
    <w:rsid w:val="0080562A"/>
    <w:rsid w:val="008057C8"/>
    <w:rsid w:val="00812E93"/>
    <w:rsid w:val="0081422B"/>
    <w:rsid w:val="00816455"/>
    <w:rsid w:val="008216D3"/>
    <w:rsid w:val="00822A43"/>
    <w:rsid w:val="00822C9A"/>
    <w:rsid w:val="00823334"/>
    <w:rsid w:val="00830CA8"/>
    <w:rsid w:val="0083152A"/>
    <w:rsid w:val="00834DF4"/>
    <w:rsid w:val="00834E7A"/>
    <w:rsid w:val="008372B4"/>
    <w:rsid w:val="008373B3"/>
    <w:rsid w:val="00837F57"/>
    <w:rsid w:val="00840D04"/>
    <w:rsid w:val="00840EC3"/>
    <w:rsid w:val="00841406"/>
    <w:rsid w:val="00842F88"/>
    <w:rsid w:val="00842FFD"/>
    <w:rsid w:val="0084356E"/>
    <w:rsid w:val="00845785"/>
    <w:rsid w:val="00845FA8"/>
    <w:rsid w:val="008511D2"/>
    <w:rsid w:val="00854667"/>
    <w:rsid w:val="00855C6E"/>
    <w:rsid w:val="00856AF1"/>
    <w:rsid w:val="00860244"/>
    <w:rsid w:val="00860261"/>
    <w:rsid w:val="00860BE9"/>
    <w:rsid w:val="008650F1"/>
    <w:rsid w:val="008669FB"/>
    <w:rsid w:val="00867B60"/>
    <w:rsid w:val="008766B4"/>
    <w:rsid w:val="00877431"/>
    <w:rsid w:val="0087753F"/>
    <w:rsid w:val="00877AA5"/>
    <w:rsid w:val="00877DED"/>
    <w:rsid w:val="00880E46"/>
    <w:rsid w:val="00881748"/>
    <w:rsid w:val="008834CF"/>
    <w:rsid w:val="0088540A"/>
    <w:rsid w:val="00886F08"/>
    <w:rsid w:val="008872E6"/>
    <w:rsid w:val="00890940"/>
    <w:rsid w:val="0089309B"/>
    <w:rsid w:val="00893BC2"/>
    <w:rsid w:val="00895489"/>
    <w:rsid w:val="008A109A"/>
    <w:rsid w:val="008A6F00"/>
    <w:rsid w:val="008B30CF"/>
    <w:rsid w:val="008B30F3"/>
    <w:rsid w:val="008B559C"/>
    <w:rsid w:val="008B60DA"/>
    <w:rsid w:val="008C4663"/>
    <w:rsid w:val="008C734A"/>
    <w:rsid w:val="008D18B3"/>
    <w:rsid w:val="008D250C"/>
    <w:rsid w:val="008D2A93"/>
    <w:rsid w:val="008D33E9"/>
    <w:rsid w:val="008D40B1"/>
    <w:rsid w:val="008D564D"/>
    <w:rsid w:val="008D5A37"/>
    <w:rsid w:val="008D5AC5"/>
    <w:rsid w:val="008D67B7"/>
    <w:rsid w:val="008D693A"/>
    <w:rsid w:val="008D69F9"/>
    <w:rsid w:val="008E06F9"/>
    <w:rsid w:val="008E200A"/>
    <w:rsid w:val="008E3846"/>
    <w:rsid w:val="008E3AB3"/>
    <w:rsid w:val="008E3E63"/>
    <w:rsid w:val="008F115A"/>
    <w:rsid w:val="008F3F5A"/>
    <w:rsid w:val="008F5625"/>
    <w:rsid w:val="008F5C92"/>
    <w:rsid w:val="008F5D67"/>
    <w:rsid w:val="008F646A"/>
    <w:rsid w:val="0090002C"/>
    <w:rsid w:val="00900EC5"/>
    <w:rsid w:val="0090213C"/>
    <w:rsid w:val="00902A7A"/>
    <w:rsid w:val="0090321E"/>
    <w:rsid w:val="00903599"/>
    <w:rsid w:val="009051E8"/>
    <w:rsid w:val="00906EC1"/>
    <w:rsid w:val="0091153C"/>
    <w:rsid w:val="009136F7"/>
    <w:rsid w:val="00913F97"/>
    <w:rsid w:val="00914C86"/>
    <w:rsid w:val="0091635B"/>
    <w:rsid w:val="00921185"/>
    <w:rsid w:val="00921E4A"/>
    <w:rsid w:val="00922509"/>
    <w:rsid w:val="00925B5C"/>
    <w:rsid w:val="00925BDA"/>
    <w:rsid w:val="0092636E"/>
    <w:rsid w:val="00927736"/>
    <w:rsid w:val="009322E5"/>
    <w:rsid w:val="009325ED"/>
    <w:rsid w:val="00932971"/>
    <w:rsid w:val="00934238"/>
    <w:rsid w:val="00934446"/>
    <w:rsid w:val="009364CD"/>
    <w:rsid w:val="00942146"/>
    <w:rsid w:val="00946F51"/>
    <w:rsid w:val="00947B64"/>
    <w:rsid w:val="00950195"/>
    <w:rsid w:val="009625A4"/>
    <w:rsid w:val="00963CDE"/>
    <w:rsid w:val="00966395"/>
    <w:rsid w:val="00966F81"/>
    <w:rsid w:val="00970089"/>
    <w:rsid w:val="009763F0"/>
    <w:rsid w:val="009765BC"/>
    <w:rsid w:val="00976953"/>
    <w:rsid w:val="0097769D"/>
    <w:rsid w:val="00982918"/>
    <w:rsid w:val="00990DE6"/>
    <w:rsid w:val="009A0641"/>
    <w:rsid w:val="009B4D7B"/>
    <w:rsid w:val="009B7AD2"/>
    <w:rsid w:val="009C42C3"/>
    <w:rsid w:val="009C43EF"/>
    <w:rsid w:val="009C6512"/>
    <w:rsid w:val="009C7320"/>
    <w:rsid w:val="009D054B"/>
    <w:rsid w:val="009D3ACA"/>
    <w:rsid w:val="009D4F72"/>
    <w:rsid w:val="009D6235"/>
    <w:rsid w:val="009E1786"/>
    <w:rsid w:val="009E1B56"/>
    <w:rsid w:val="009E2576"/>
    <w:rsid w:val="009E7170"/>
    <w:rsid w:val="009E7619"/>
    <w:rsid w:val="009F07A8"/>
    <w:rsid w:val="009F07CF"/>
    <w:rsid w:val="009F35A1"/>
    <w:rsid w:val="009F37FD"/>
    <w:rsid w:val="009F7150"/>
    <w:rsid w:val="009F7AFA"/>
    <w:rsid w:val="00A0257B"/>
    <w:rsid w:val="00A04001"/>
    <w:rsid w:val="00A050FC"/>
    <w:rsid w:val="00A101F6"/>
    <w:rsid w:val="00A16716"/>
    <w:rsid w:val="00A17946"/>
    <w:rsid w:val="00A212AC"/>
    <w:rsid w:val="00A23F1E"/>
    <w:rsid w:val="00A25F44"/>
    <w:rsid w:val="00A27D10"/>
    <w:rsid w:val="00A31F79"/>
    <w:rsid w:val="00A33B24"/>
    <w:rsid w:val="00A33C9B"/>
    <w:rsid w:val="00A33D42"/>
    <w:rsid w:val="00A37784"/>
    <w:rsid w:val="00A37A8A"/>
    <w:rsid w:val="00A40217"/>
    <w:rsid w:val="00A412E9"/>
    <w:rsid w:val="00A4158A"/>
    <w:rsid w:val="00A41FCB"/>
    <w:rsid w:val="00A423A2"/>
    <w:rsid w:val="00A42509"/>
    <w:rsid w:val="00A42738"/>
    <w:rsid w:val="00A445AD"/>
    <w:rsid w:val="00A47ED8"/>
    <w:rsid w:val="00A51D6A"/>
    <w:rsid w:val="00A521E0"/>
    <w:rsid w:val="00A55F35"/>
    <w:rsid w:val="00A60964"/>
    <w:rsid w:val="00A61486"/>
    <w:rsid w:val="00A62BFD"/>
    <w:rsid w:val="00A65D06"/>
    <w:rsid w:val="00A65ECB"/>
    <w:rsid w:val="00A72FED"/>
    <w:rsid w:val="00A77FA5"/>
    <w:rsid w:val="00A803DE"/>
    <w:rsid w:val="00A83D03"/>
    <w:rsid w:val="00A84D79"/>
    <w:rsid w:val="00A9131F"/>
    <w:rsid w:val="00A915FD"/>
    <w:rsid w:val="00A93644"/>
    <w:rsid w:val="00A96800"/>
    <w:rsid w:val="00A97497"/>
    <w:rsid w:val="00AA0C6F"/>
    <w:rsid w:val="00AA0C91"/>
    <w:rsid w:val="00AA3702"/>
    <w:rsid w:val="00AA3DF7"/>
    <w:rsid w:val="00AA402F"/>
    <w:rsid w:val="00AA665E"/>
    <w:rsid w:val="00AB28FB"/>
    <w:rsid w:val="00AB3BA2"/>
    <w:rsid w:val="00AB5C3A"/>
    <w:rsid w:val="00AC0AAA"/>
    <w:rsid w:val="00AC16B6"/>
    <w:rsid w:val="00AC4776"/>
    <w:rsid w:val="00AC6CBC"/>
    <w:rsid w:val="00AD050A"/>
    <w:rsid w:val="00AD2E48"/>
    <w:rsid w:val="00AD2EA1"/>
    <w:rsid w:val="00AD5010"/>
    <w:rsid w:val="00AD5DBA"/>
    <w:rsid w:val="00AD7066"/>
    <w:rsid w:val="00AE0C4B"/>
    <w:rsid w:val="00AF0CD0"/>
    <w:rsid w:val="00AF2BDE"/>
    <w:rsid w:val="00AF4E06"/>
    <w:rsid w:val="00AF7C40"/>
    <w:rsid w:val="00B0245D"/>
    <w:rsid w:val="00B04AC9"/>
    <w:rsid w:val="00B04C39"/>
    <w:rsid w:val="00B04C43"/>
    <w:rsid w:val="00B10EA9"/>
    <w:rsid w:val="00B1193C"/>
    <w:rsid w:val="00B125DB"/>
    <w:rsid w:val="00B12E5F"/>
    <w:rsid w:val="00B14D03"/>
    <w:rsid w:val="00B15934"/>
    <w:rsid w:val="00B17976"/>
    <w:rsid w:val="00B21A4E"/>
    <w:rsid w:val="00B2214F"/>
    <w:rsid w:val="00B224E7"/>
    <w:rsid w:val="00B22C38"/>
    <w:rsid w:val="00B237A5"/>
    <w:rsid w:val="00B24858"/>
    <w:rsid w:val="00B337F9"/>
    <w:rsid w:val="00B36487"/>
    <w:rsid w:val="00B413A2"/>
    <w:rsid w:val="00B46023"/>
    <w:rsid w:val="00B460F5"/>
    <w:rsid w:val="00B539A0"/>
    <w:rsid w:val="00B53BD0"/>
    <w:rsid w:val="00B62ABB"/>
    <w:rsid w:val="00B63508"/>
    <w:rsid w:val="00B63FF8"/>
    <w:rsid w:val="00B65CB2"/>
    <w:rsid w:val="00B65E76"/>
    <w:rsid w:val="00B70BA7"/>
    <w:rsid w:val="00B72E0A"/>
    <w:rsid w:val="00B77AE2"/>
    <w:rsid w:val="00B818CA"/>
    <w:rsid w:val="00B82737"/>
    <w:rsid w:val="00B82C22"/>
    <w:rsid w:val="00B82F0A"/>
    <w:rsid w:val="00B85FEB"/>
    <w:rsid w:val="00B91E66"/>
    <w:rsid w:val="00B93084"/>
    <w:rsid w:val="00B93F89"/>
    <w:rsid w:val="00B95676"/>
    <w:rsid w:val="00B96053"/>
    <w:rsid w:val="00B96A1F"/>
    <w:rsid w:val="00BA0755"/>
    <w:rsid w:val="00BA09E8"/>
    <w:rsid w:val="00BA0C7C"/>
    <w:rsid w:val="00BA1AD0"/>
    <w:rsid w:val="00BA7E2A"/>
    <w:rsid w:val="00BB3459"/>
    <w:rsid w:val="00BB3BDE"/>
    <w:rsid w:val="00BB7A8D"/>
    <w:rsid w:val="00BC021C"/>
    <w:rsid w:val="00BC1A08"/>
    <w:rsid w:val="00BC241E"/>
    <w:rsid w:val="00BC4464"/>
    <w:rsid w:val="00BD0D04"/>
    <w:rsid w:val="00BD64F2"/>
    <w:rsid w:val="00BE0E8C"/>
    <w:rsid w:val="00BE256E"/>
    <w:rsid w:val="00BE2595"/>
    <w:rsid w:val="00BE2A30"/>
    <w:rsid w:val="00BE2ABE"/>
    <w:rsid w:val="00BE5DC6"/>
    <w:rsid w:val="00BE6F31"/>
    <w:rsid w:val="00BE7A08"/>
    <w:rsid w:val="00BE7F4C"/>
    <w:rsid w:val="00BF0985"/>
    <w:rsid w:val="00BF0A69"/>
    <w:rsid w:val="00C031A4"/>
    <w:rsid w:val="00C03886"/>
    <w:rsid w:val="00C0631D"/>
    <w:rsid w:val="00C07158"/>
    <w:rsid w:val="00C10280"/>
    <w:rsid w:val="00C1232E"/>
    <w:rsid w:val="00C17E23"/>
    <w:rsid w:val="00C20DC8"/>
    <w:rsid w:val="00C225C1"/>
    <w:rsid w:val="00C24289"/>
    <w:rsid w:val="00C34C20"/>
    <w:rsid w:val="00C40317"/>
    <w:rsid w:val="00C429F9"/>
    <w:rsid w:val="00C44288"/>
    <w:rsid w:val="00C44709"/>
    <w:rsid w:val="00C458AC"/>
    <w:rsid w:val="00C465B6"/>
    <w:rsid w:val="00C50F18"/>
    <w:rsid w:val="00C51A86"/>
    <w:rsid w:val="00C52247"/>
    <w:rsid w:val="00C55188"/>
    <w:rsid w:val="00C558B0"/>
    <w:rsid w:val="00C5750D"/>
    <w:rsid w:val="00C57DC8"/>
    <w:rsid w:val="00C6258F"/>
    <w:rsid w:val="00C646BD"/>
    <w:rsid w:val="00C64768"/>
    <w:rsid w:val="00C66AD5"/>
    <w:rsid w:val="00C70285"/>
    <w:rsid w:val="00C802F5"/>
    <w:rsid w:val="00C80E26"/>
    <w:rsid w:val="00C840C2"/>
    <w:rsid w:val="00C84B7F"/>
    <w:rsid w:val="00C902EF"/>
    <w:rsid w:val="00C926E3"/>
    <w:rsid w:val="00C96FB4"/>
    <w:rsid w:val="00CA0A94"/>
    <w:rsid w:val="00CA107E"/>
    <w:rsid w:val="00CA1112"/>
    <w:rsid w:val="00CA1B0F"/>
    <w:rsid w:val="00CA3600"/>
    <w:rsid w:val="00CB1A05"/>
    <w:rsid w:val="00CB293E"/>
    <w:rsid w:val="00CB5506"/>
    <w:rsid w:val="00CB6319"/>
    <w:rsid w:val="00CB643F"/>
    <w:rsid w:val="00CB6501"/>
    <w:rsid w:val="00CB7CF0"/>
    <w:rsid w:val="00CC085B"/>
    <w:rsid w:val="00CC3DA3"/>
    <w:rsid w:val="00CC483A"/>
    <w:rsid w:val="00CC6BB0"/>
    <w:rsid w:val="00CC6D86"/>
    <w:rsid w:val="00CC7AD0"/>
    <w:rsid w:val="00CD11F7"/>
    <w:rsid w:val="00CD1733"/>
    <w:rsid w:val="00CD1C18"/>
    <w:rsid w:val="00CD303E"/>
    <w:rsid w:val="00CD4E1F"/>
    <w:rsid w:val="00CD7D3A"/>
    <w:rsid w:val="00CE122B"/>
    <w:rsid w:val="00CE2109"/>
    <w:rsid w:val="00CE37D8"/>
    <w:rsid w:val="00CE5542"/>
    <w:rsid w:val="00CE5C5D"/>
    <w:rsid w:val="00CE6DD0"/>
    <w:rsid w:val="00CE7D9B"/>
    <w:rsid w:val="00CF0B2E"/>
    <w:rsid w:val="00CF0DB6"/>
    <w:rsid w:val="00CF0DE8"/>
    <w:rsid w:val="00CF1C9B"/>
    <w:rsid w:val="00CF6FA3"/>
    <w:rsid w:val="00D02A6F"/>
    <w:rsid w:val="00D06304"/>
    <w:rsid w:val="00D10999"/>
    <w:rsid w:val="00D13A16"/>
    <w:rsid w:val="00D14598"/>
    <w:rsid w:val="00D171E2"/>
    <w:rsid w:val="00D17D5F"/>
    <w:rsid w:val="00D21F54"/>
    <w:rsid w:val="00D230E2"/>
    <w:rsid w:val="00D2606E"/>
    <w:rsid w:val="00D27CE4"/>
    <w:rsid w:val="00D34D05"/>
    <w:rsid w:val="00D35CB0"/>
    <w:rsid w:val="00D36DE2"/>
    <w:rsid w:val="00D439D0"/>
    <w:rsid w:val="00D44EAC"/>
    <w:rsid w:val="00D46A4A"/>
    <w:rsid w:val="00D52D9B"/>
    <w:rsid w:val="00D56F9F"/>
    <w:rsid w:val="00D574B2"/>
    <w:rsid w:val="00D60CFE"/>
    <w:rsid w:val="00D65B1F"/>
    <w:rsid w:val="00D722FC"/>
    <w:rsid w:val="00D72825"/>
    <w:rsid w:val="00D73E28"/>
    <w:rsid w:val="00D75BB0"/>
    <w:rsid w:val="00D768D9"/>
    <w:rsid w:val="00D85877"/>
    <w:rsid w:val="00D87D66"/>
    <w:rsid w:val="00D903C2"/>
    <w:rsid w:val="00D928C4"/>
    <w:rsid w:val="00D963CD"/>
    <w:rsid w:val="00D970E5"/>
    <w:rsid w:val="00D97F12"/>
    <w:rsid w:val="00DA49B1"/>
    <w:rsid w:val="00DA654F"/>
    <w:rsid w:val="00DB1D95"/>
    <w:rsid w:val="00DB3801"/>
    <w:rsid w:val="00DC0640"/>
    <w:rsid w:val="00DC5BA8"/>
    <w:rsid w:val="00DC6500"/>
    <w:rsid w:val="00DC7244"/>
    <w:rsid w:val="00DC7973"/>
    <w:rsid w:val="00DC7F35"/>
    <w:rsid w:val="00DD1496"/>
    <w:rsid w:val="00DD1E03"/>
    <w:rsid w:val="00DD1F52"/>
    <w:rsid w:val="00DD2508"/>
    <w:rsid w:val="00DD2FF3"/>
    <w:rsid w:val="00DD7AD2"/>
    <w:rsid w:val="00DE5D0E"/>
    <w:rsid w:val="00DE69DA"/>
    <w:rsid w:val="00DF2453"/>
    <w:rsid w:val="00DF37A3"/>
    <w:rsid w:val="00DF4558"/>
    <w:rsid w:val="00DF5D8E"/>
    <w:rsid w:val="00DF649B"/>
    <w:rsid w:val="00DF697A"/>
    <w:rsid w:val="00E0070B"/>
    <w:rsid w:val="00E0356E"/>
    <w:rsid w:val="00E047B3"/>
    <w:rsid w:val="00E131CE"/>
    <w:rsid w:val="00E13B3A"/>
    <w:rsid w:val="00E14CEF"/>
    <w:rsid w:val="00E16126"/>
    <w:rsid w:val="00E17508"/>
    <w:rsid w:val="00E1794C"/>
    <w:rsid w:val="00E17B49"/>
    <w:rsid w:val="00E20B89"/>
    <w:rsid w:val="00E20FFA"/>
    <w:rsid w:val="00E26F4E"/>
    <w:rsid w:val="00E27985"/>
    <w:rsid w:val="00E30C47"/>
    <w:rsid w:val="00E320BB"/>
    <w:rsid w:val="00E325AF"/>
    <w:rsid w:val="00E33FB5"/>
    <w:rsid w:val="00E34FC2"/>
    <w:rsid w:val="00E36EB4"/>
    <w:rsid w:val="00E42372"/>
    <w:rsid w:val="00E4426E"/>
    <w:rsid w:val="00E46F32"/>
    <w:rsid w:val="00E47B9B"/>
    <w:rsid w:val="00E520FD"/>
    <w:rsid w:val="00E53E0F"/>
    <w:rsid w:val="00E54562"/>
    <w:rsid w:val="00E5526E"/>
    <w:rsid w:val="00E56C70"/>
    <w:rsid w:val="00E57100"/>
    <w:rsid w:val="00E57D56"/>
    <w:rsid w:val="00E6167F"/>
    <w:rsid w:val="00E61E68"/>
    <w:rsid w:val="00E63D91"/>
    <w:rsid w:val="00E67E94"/>
    <w:rsid w:val="00E71B1E"/>
    <w:rsid w:val="00E72390"/>
    <w:rsid w:val="00E73C73"/>
    <w:rsid w:val="00E7556D"/>
    <w:rsid w:val="00E7649A"/>
    <w:rsid w:val="00E766CB"/>
    <w:rsid w:val="00E801C0"/>
    <w:rsid w:val="00E8063E"/>
    <w:rsid w:val="00E8229C"/>
    <w:rsid w:val="00E847D4"/>
    <w:rsid w:val="00E85655"/>
    <w:rsid w:val="00E8664E"/>
    <w:rsid w:val="00E90F2A"/>
    <w:rsid w:val="00E9409A"/>
    <w:rsid w:val="00E95C44"/>
    <w:rsid w:val="00E96455"/>
    <w:rsid w:val="00EA26D4"/>
    <w:rsid w:val="00EA68EC"/>
    <w:rsid w:val="00EB1A89"/>
    <w:rsid w:val="00EB35A7"/>
    <w:rsid w:val="00EB3729"/>
    <w:rsid w:val="00EB4118"/>
    <w:rsid w:val="00EB48A0"/>
    <w:rsid w:val="00EB5A72"/>
    <w:rsid w:val="00EB5EA7"/>
    <w:rsid w:val="00EB62F2"/>
    <w:rsid w:val="00EC12E5"/>
    <w:rsid w:val="00EC144A"/>
    <w:rsid w:val="00EC68A6"/>
    <w:rsid w:val="00ED0CD9"/>
    <w:rsid w:val="00ED1CAB"/>
    <w:rsid w:val="00ED5850"/>
    <w:rsid w:val="00ED5FD4"/>
    <w:rsid w:val="00ED74E8"/>
    <w:rsid w:val="00EE0CB8"/>
    <w:rsid w:val="00EE2571"/>
    <w:rsid w:val="00EE2753"/>
    <w:rsid w:val="00EE5518"/>
    <w:rsid w:val="00EE6E21"/>
    <w:rsid w:val="00EE70C1"/>
    <w:rsid w:val="00EF2802"/>
    <w:rsid w:val="00EF3B22"/>
    <w:rsid w:val="00EF4092"/>
    <w:rsid w:val="00EF6625"/>
    <w:rsid w:val="00EF6832"/>
    <w:rsid w:val="00EF6AFF"/>
    <w:rsid w:val="00EF7012"/>
    <w:rsid w:val="00EF7A60"/>
    <w:rsid w:val="00F028D2"/>
    <w:rsid w:val="00F0416A"/>
    <w:rsid w:val="00F07646"/>
    <w:rsid w:val="00F07695"/>
    <w:rsid w:val="00F135E4"/>
    <w:rsid w:val="00F13806"/>
    <w:rsid w:val="00F1657B"/>
    <w:rsid w:val="00F249F9"/>
    <w:rsid w:val="00F250A1"/>
    <w:rsid w:val="00F270A1"/>
    <w:rsid w:val="00F30791"/>
    <w:rsid w:val="00F359BC"/>
    <w:rsid w:val="00F36349"/>
    <w:rsid w:val="00F37EA1"/>
    <w:rsid w:val="00F41E8D"/>
    <w:rsid w:val="00F4275F"/>
    <w:rsid w:val="00F44B15"/>
    <w:rsid w:val="00F45177"/>
    <w:rsid w:val="00F46135"/>
    <w:rsid w:val="00F538A7"/>
    <w:rsid w:val="00F54347"/>
    <w:rsid w:val="00F562F9"/>
    <w:rsid w:val="00F67FB8"/>
    <w:rsid w:val="00F73D29"/>
    <w:rsid w:val="00F7443A"/>
    <w:rsid w:val="00F75DD3"/>
    <w:rsid w:val="00F778D4"/>
    <w:rsid w:val="00F85B36"/>
    <w:rsid w:val="00F864E0"/>
    <w:rsid w:val="00F86864"/>
    <w:rsid w:val="00F87AD4"/>
    <w:rsid w:val="00F91020"/>
    <w:rsid w:val="00F959B5"/>
    <w:rsid w:val="00F9664F"/>
    <w:rsid w:val="00F97DC7"/>
    <w:rsid w:val="00FA0515"/>
    <w:rsid w:val="00FA16F4"/>
    <w:rsid w:val="00FA23AB"/>
    <w:rsid w:val="00FA45E7"/>
    <w:rsid w:val="00FA7242"/>
    <w:rsid w:val="00FA740A"/>
    <w:rsid w:val="00FB1D5E"/>
    <w:rsid w:val="00FB2613"/>
    <w:rsid w:val="00FB528A"/>
    <w:rsid w:val="00FB74D9"/>
    <w:rsid w:val="00FC0325"/>
    <w:rsid w:val="00FC214A"/>
    <w:rsid w:val="00FC6138"/>
    <w:rsid w:val="00FC6655"/>
    <w:rsid w:val="00FD207C"/>
    <w:rsid w:val="00FD4C88"/>
    <w:rsid w:val="00FD5E67"/>
    <w:rsid w:val="00FD7B98"/>
    <w:rsid w:val="00FE1518"/>
    <w:rsid w:val="00FE7B0C"/>
    <w:rsid w:val="00FF3C79"/>
    <w:rsid w:val="00FF3CFD"/>
    <w:rsid w:val="00FF3E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iPriority="99" w:unhideWhenUsed="0" w:qFormat="1"/>
    <w:lsdException w:name="heading 8" w:semiHidden="0" w:unhideWhenUsed="0" w:qFormat="1"/>
    <w:lsdException w:name="heading 9" w:semiHidden="0" w:unhideWhenUsed="0" w:qFormat="1"/>
    <w:lsdException w:name="toc 1" w:qFormat="1"/>
    <w:lsdException w:name="toc 2" w:qFormat="1"/>
    <w:lsdException w:name="toc 3" w:qFormat="1"/>
    <w:lsdException w:name="caption" w:uiPriority="99" w:qFormat="1"/>
    <w:lsdException w:name="List Bullet" w:uiPriority="99"/>
    <w:lsdException w:name="List 2" w:uiPriority="99"/>
    <w:lsdException w:name="List Bullet 2" w:uiPriority="99"/>
    <w:lsdException w:name="Title" w:semiHidden="0" w:unhideWhenUsed="0" w:qFormat="1"/>
    <w:lsdException w:name="Default Paragraph Font" w:uiPriority="1"/>
    <w:lsdException w:name="Subtitle" w:semiHidden="0" w:unhideWhenUsed="0" w:qFormat="1"/>
    <w:lsdException w:name="Block Text" w:uiPriority="99"/>
    <w:lsdException w:name="Strong" w:semiHidden="0" w:unhideWhenUsed="0" w:qFormat="1"/>
    <w:lsdException w:name="Emphasis" w:semiHidden="0" w:unhideWhenUsed="0" w:qFormat="1"/>
    <w:lsdException w:name="HTML Top of Form" w:uiPriority="99"/>
    <w:lsdException w:name="Normal (Web)" w:uiPriority="99"/>
    <w:lsdException w:name="HTML Acronym" w:uiPriority="99"/>
    <w:lsdException w:name="HTML Code" w:uiPriority="99"/>
    <w:lsdException w:name="HTML Keyboard" w:uiPriority="99"/>
    <w:lsdException w:name="HTML Sample" w:uiPriority="99"/>
    <w:lsdException w:name="HTML Variable" w:uiPriority="99"/>
    <w:lsdException w:name="Normal Table"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c">
    <w:name w:val="Normal"/>
    <w:qFormat/>
    <w:pPr>
      <w:suppressAutoHyphens/>
    </w:pPr>
    <w:rPr>
      <w:rFonts w:ascii="Garamond" w:eastAsia="Garamond" w:hAnsi="Garamond" w:cs="Garamond"/>
      <w:sz w:val="24"/>
      <w:szCs w:val="24"/>
      <w:lang w:eastAsia="ar-SA"/>
    </w:rPr>
  </w:style>
  <w:style w:type="paragraph" w:styleId="1">
    <w:name w:val="heading 1"/>
    <w:aliases w:val="Heading 1 Main,Main,з 1"/>
    <w:basedOn w:val="ac"/>
    <w:next w:val="ac"/>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Знак Знак,Заголовок 2 Знак Знак Знак Знак, Char,Заголовок 2 Знак1 Знак1,Заголовок 2 Знак Знак Знак1,Заголовок 2 Знак1 Знак Знак,Section"/>
    <w:basedOn w:val="ac"/>
    <w:next w:val="ac"/>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 3 Знак Знак Знак Знак Знак Знак Знак Знак Знак Знак"/>
    <w:basedOn w:val="6"/>
    <w:next w:val="ac"/>
    <w:qFormat/>
    <w:pPr>
      <w:numPr>
        <w:ilvl w:val="2"/>
      </w:numPr>
      <w:outlineLvl w:val="2"/>
    </w:pPr>
  </w:style>
  <w:style w:type="paragraph" w:styleId="41">
    <w:name w:val="heading 4"/>
    <w:basedOn w:val="ac"/>
    <w:next w:val="ac"/>
    <w:qFormat/>
    <w:pPr>
      <w:keepNext/>
      <w:numPr>
        <w:ilvl w:val="3"/>
        <w:numId w:val="1"/>
      </w:numPr>
      <w:spacing w:line="360" w:lineRule="auto"/>
      <w:jc w:val="center"/>
      <w:outlineLvl w:val="3"/>
    </w:pPr>
    <w:rPr>
      <w:sz w:val="32"/>
      <w:szCs w:val="20"/>
    </w:rPr>
  </w:style>
  <w:style w:type="paragraph" w:styleId="51">
    <w:name w:val="heading 5"/>
    <w:basedOn w:val="ac"/>
    <w:next w:val="ac"/>
    <w:qFormat/>
    <w:pPr>
      <w:keepNext/>
      <w:widowControl w:val="0"/>
      <w:numPr>
        <w:ilvl w:val="4"/>
        <w:numId w:val="1"/>
      </w:numPr>
      <w:spacing w:after="120"/>
      <w:jc w:val="right"/>
      <w:outlineLvl w:val="4"/>
    </w:pPr>
    <w:rPr>
      <w:b/>
      <w:sz w:val="28"/>
      <w:szCs w:val="20"/>
    </w:rPr>
  </w:style>
  <w:style w:type="paragraph" w:styleId="6">
    <w:name w:val="heading 6"/>
    <w:basedOn w:val="ac"/>
    <w:next w:val="ac"/>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c"/>
    <w:next w:val="ac"/>
    <w:uiPriority w:val="99"/>
    <w:qFormat/>
    <w:pPr>
      <w:numPr>
        <w:ilvl w:val="6"/>
        <w:numId w:val="1"/>
      </w:numPr>
      <w:spacing w:before="240" w:after="60"/>
      <w:outlineLvl w:val="6"/>
    </w:pPr>
    <w:rPr>
      <w:rFonts w:ascii="IzhTitl" w:hAnsi="IzhTitl"/>
    </w:rPr>
  </w:style>
  <w:style w:type="paragraph" w:styleId="8">
    <w:name w:val="heading 8"/>
    <w:basedOn w:val="ac"/>
    <w:next w:val="ac"/>
    <w:qFormat/>
    <w:pPr>
      <w:numPr>
        <w:ilvl w:val="7"/>
        <w:numId w:val="1"/>
      </w:numPr>
      <w:spacing w:before="240" w:after="60"/>
      <w:outlineLvl w:val="7"/>
    </w:pPr>
    <w:rPr>
      <w:rFonts w:ascii="IzhTitl" w:hAnsi="IzhTitl"/>
      <w:i/>
      <w:iCs/>
    </w:rPr>
  </w:style>
  <w:style w:type="paragraph" w:styleId="9">
    <w:name w:val="heading 9"/>
    <w:basedOn w:val="ac"/>
    <w:next w:val="ac"/>
    <w:qFormat/>
    <w:pPr>
      <w:keepNext/>
      <w:widowControl w:val="0"/>
      <w:numPr>
        <w:ilvl w:val="8"/>
        <w:numId w:val="1"/>
      </w:numPr>
      <w:autoSpaceDE w:val="0"/>
      <w:spacing w:line="360" w:lineRule="auto"/>
      <w:outlineLvl w:val="8"/>
    </w:pPr>
    <w:rPr>
      <w:b/>
      <w:bCs/>
      <w:sz w:val="28"/>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0">
    <w:name w:val="Основной текст Знак"/>
    <w:aliases w:val="Основной текст1 Знак,Основной текст Знак Знак Знак2 Знак1,Основной текст Знак Знак Знак2 Знак Знак1,Основной текст Знак Знак Знак2 Знак Знак Знак"/>
    <w:rPr>
      <w:sz w:val="28"/>
      <w:szCs w:val="24"/>
      <w:lang w:val="ru-RU" w:eastAsia="ar-SA" w:bidi="ar-SA"/>
    </w:rPr>
  </w:style>
  <w:style w:type="character" w:customStyle="1" w:styleId="af1">
    <w:name w:val="Символ сноски"/>
    <w:uiPriority w:val="99"/>
    <w:rPr>
      <w:vertAlign w:val="superscript"/>
    </w:rPr>
  </w:style>
  <w:style w:type="character" w:styleId="af2">
    <w:name w:val="page number"/>
    <w:basedOn w:val="61"/>
  </w:style>
  <w:style w:type="character" w:styleId="af3">
    <w:name w:val="Hyperlink"/>
    <w:rPr>
      <w:color w:val="0000FF"/>
      <w:u w:val="single"/>
    </w:rPr>
  </w:style>
  <w:style w:type="character" w:customStyle="1" w:styleId="af4">
    <w:name w:val="Верхний колонтитул Знак"/>
    <w:rPr>
      <w:sz w:val="28"/>
      <w:szCs w:val="24"/>
    </w:rPr>
  </w:style>
  <w:style w:type="character" w:customStyle="1" w:styleId="af5">
    <w:name w:val="Нижний колонтитул Знак"/>
    <w:aliases w:val="Нижний колонтитул Знак1 Знак,Нижний колонтитул Знак Знак Знак, Знак Знак Знак Знак Знак"/>
    <w:rPr>
      <w:sz w:val="24"/>
      <w:szCs w:val="24"/>
    </w:rPr>
  </w:style>
  <w:style w:type="character" w:customStyle="1" w:styleId="22">
    <w:name w:val="Заголовок 2 Знак"/>
    <w:aliases w:val="Заголовок 2 Знак Знак Знак,Заголовок 2 Знак Знак Знак Знак Знак,Заголовок 2 Знак Знак1,Заголовок 2 Знак1 Знак1 Знак,Заголовок 2 Знак Знак Знак1 Знак,Заголовок 2 Знак1 Знак Знак Знак,Section Знак1"/>
    <w:rPr>
      <w:rFonts w:ascii="Mincho" w:hAnsi="Mincho" w:cs="Mincho"/>
      <w:b/>
      <w:bCs/>
      <w:i/>
      <w:iCs/>
      <w:sz w:val="28"/>
      <w:szCs w:val="28"/>
    </w:rPr>
  </w:style>
  <w:style w:type="character" w:customStyle="1" w:styleId="16">
    <w:name w:val="Заголовок 1 Знак"/>
    <w:aliases w:val="Heading 1 Main Знак1,Main Знак1"/>
    <w:rPr>
      <w:rFonts w:ascii="Mincho" w:hAnsi="Mincho" w:cs="Mincho"/>
      <w:b/>
      <w:bCs/>
      <w:kern w:val="1"/>
      <w:sz w:val="32"/>
      <w:szCs w:val="32"/>
    </w:rPr>
  </w:style>
  <w:style w:type="character" w:customStyle="1" w:styleId="71">
    <w:name w:val="Заголовок 7 Знак"/>
    <w:uiPriority w:val="99"/>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aliases w:val="Заголовок 3 Знак Знак Знак Знак Знак Знак Знак Знак Знак Знак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6">
    <w:name w:val="Текст сноски Знак"/>
    <w:rPr>
      <w:sz w:val="24"/>
      <w:szCs w:val="24"/>
    </w:rPr>
  </w:style>
  <w:style w:type="character" w:customStyle="1" w:styleId="af7">
    <w:name w:val="Основной текст с отступом Знак"/>
    <w:rPr>
      <w:sz w:val="28"/>
      <w:szCs w:val="24"/>
    </w:rPr>
  </w:style>
  <w:style w:type="character" w:customStyle="1" w:styleId="24">
    <w:name w:val="Основной текст с отступом 2 Знак"/>
    <w:aliases w:val="Основной текст с отступом 2 Знак1 Знак Знак1,Основной текст с отступом 2 Знак Знак Знак Знак1, Знак Знак1 Знак Знак Знак1, Знак Знак Знак Знак, Знак Знак2 Знак Знак1, Знак Знак Знак1 Знак, Знак Знак1 Знак Знак1"/>
    <w:link w:val="25"/>
    <w:rPr>
      <w:sz w:val="28"/>
    </w:rPr>
  </w:style>
  <w:style w:type="character" w:customStyle="1" w:styleId="36">
    <w:name w:val="Основной текст с отступом 3 Знак"/>
    <w:link w:val="37"/>
    <w:rPr>
      <w:sz w:val="24"/>
    </w:rPr>
  </w:style>
  <w:style w:type="character" w:customStyle="1" w:styleId="af8">
    <w:name w:val="Символы концевой сноски"/>
    <w:rPr>
      <w:vertAlign w:val="superscript"/>
    </w:rPr>
  </w:style>
  <w:style w:type="character" w:styleId="af9">
    <w:name w:val="FollowedHyperlink"/>
    <w:rPr>
      <w:color w:val="800080"/>
      <w:u w:val="single"/>
    </w:rPr>
  </w:style>
  <w:style w:type="character" w:customStyle="1" w:styleId="afa">
    <w:name w:val="Текст Знак"/>
    <w:link w:val="afb"/>
    <w:rPr>
      <w:rFonts w:ascii="ISOCPEUR" w:hAnsi="ISOCPEUR" w:cs="ISOCPEUR"/>
    </w:rPr>
  </w:style>
  <w:style w:type="character" w:customStyle="1" w:styleId="hlmenu3">
    <w:name w:val="hlmenu3"/>
  </w:style>
  <w:style w:type="character" w:customStyle="1" w:styleId="afc">
    <w:name w:val="Схема документа Знак"/>
    <w:link w:val="afd"/>
    <w:rPr>
      <w:rFonts w:ascii="Helvetica" w:hAnsi="Helvetica" w:cs="Helvetica"/>
      <w:sz w:val="16"/>
      <w:szCs w:val="16"/>
    </w:rPr>
  </w:style>
  <w:style w:type="character" w:styleId="afe">
    <w:name w:val="Strong"/>
    <w:qFormat/>
    <w:rPr>
      <w:b/>
      <w:bCs/>
    </w:rPr>
  </w:style>
  <w:style w:type="character" w:customStyle="1" w:styleId="aff">
    <w:name w:val="Текст концевой сноски Знак"/>
    <w:basedOn w:val="61"/>
  </w:style>
  <w:style w:type="character" w:customStyle="1" w:styleId="aff0">
    <w:name w:val="Текст выноски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1">
    <w:name w:val="Текст примечания Знак"/>
    <w:basedOn w:val="61"/>
    <w:link w:val="aff2"/>
  </w:style>
  <w:style w:type="character" w:customStyle="1" w:styleId="aff3">
    <w:name w:val="Тема примечания Знак"/>
    <w:rPr>
      <w:b/>
      <w:bCs/>
    </w:rPr>
  </w:style>
  <w:style w:type="character" w:customStyle="1" w:styleId="aff4">
    <w:name w:val="знак сноски"/>
    <w:uiPriority w:val="99"/>
    <w:rPr>
      <w:vertAlign w:val="superscript"/>
    </w:rPr>
  </w:style>
  <w:style w:type="character" w:customStyle="1" w:styleId="aff5">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6">
    <w:name w:val="Подзаголовок Знак"/>
    <w:rPr>
      <w:rFonts w:ascii="OpenSymbol" w:hAnsi="OpenSymbol" w:cs="OpenSymbol"/>
      <w:b/>
    </w:rPr>
  </w:style>
  <w:style w:type="character" w:styleId="aff7">
    <w:name w:val="Emphasis"/>
    <w:qFormat/>
    <w:rPr>
      <w:i/>
      <w:iCs/>
    </w:rPr>
  </w:style>
  <w:style w:type="character" w:customStyle="1" w:styleId="aff8">
    <w:name w:val="ТаблицаСодержание Знак"/>
    <w:rPr>
      <w:color w:val="000000"/>
      <w:sz w:val="26"/>
      <w:szCs w:val="28"/>
      <w:shd w:val="clear" w:color="auto" w:fill="FFFFFF"/>
    </w:rPr>
  </w:style>
  <w:style w:type="character" w:customStyle="1" w:styleId="aff9">
    <w:name w:val="ПодписьРис Знак"/>
    <w:rPr>
      <w:sz w:val="28"/>
      <w:szCs w:val="26"/>
    </w:rPr>
  </w:style>
  <w:style w:type="character" w:customStyle="1" w:styleId="affa">
    <w:name w:val="ТекстНадписи Знак"/>
    <w:rPr>
      <w:color w:val="000000"/>
      <w:sz w:val="26"/>
      <w:szCs w:val="26"/>
      <w:shd w:val="clear" w:color="auto" w:fill="FFFFFF"/>
    </w:rPr>
  </w:style>
  <w:style w:type="character" w:customStyle="1" w:styleId="affb">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7">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8">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c">
    <w:name w:val="Абзац списка Знак"/>
    <w:uiPriority w:val="34"/>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d">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e">
    <w:name w:val="Обычный без отступа Знак"/>
    <w:rPr>
      <w:rFonts w:eastAsia="Impact"/>
    </w:rPr>
  </w:style>
  <w:style w:type="character" w:customStyle="1" w:styleId="afff">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9">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0">
    <w:name w:val="Красная строка Знак"/>
    <w:link w:val="afff1"/>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2">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3">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a">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4">
    <w:name w:val="Текст статьи Знак"/>
    <w:rPr>
      <w:sz w:val="28"/>
      <w:szCs w:val="28"/>
    </w:rPr>
  </w:style>
  <w:style w:type="character" w:customStyle="1" w:styleId="hl">
    <w:name w:val="hl"/>
    <w:rPr>
      <w:rFonts w:cs="Garamond"/>
    </w:rPr>
  </w:style>
  <w:style w:type="character" w:customStyle="1" w:styleId="afff5">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6">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7">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8">
    <w:name w:val="Текст_статті Знак Знак"/>
    <w:rPr>
      <w:lang w:val="uk-UA" w:eastAsia="ar-SA" w:bidi="ar-SA"/>
    </w:rPr>
  </w:style>
  <w:style w:type="character" w:customStyle="1" w:styleId="mk0">
    <w:name w:val="mk0"/>
    <w:rPr>
      <w:b/>
      <w:i/>
    </w:rPr>
  </w:style>
  <w:style w:type="character" w:customStyle="1" w:styleId="1b">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9">
    <w:name w:val="номер страницы"/>
    <w:uiPriority w:val="99"/>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a">
    <w:name w:val="Основной шрифт"/>
    <w:uiPriority w:val="99"/>
  </w:style>
  <w:style w:type="character" w:customStyle="1" w:styleId="afffb">
    <w:name w:val="Электронная подпись Знак"/>
    <w:rPr>
      <w:color w:val="000000"/>
      <w:sz w:val="28"/>
      <w:szCs w:val="28"/>
      <w:lang w:val="uk-UA"/>
    </w:rPr>
  </w:style>
  <w:style w:type="character" w:customStyle="1" w:styleId="afffc">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d">
    <w:name w:val="текст ссылки Знак"/>
    <w:rPr>
      <w:color w:val="000000"/>
      <w:sz w:val="28"/>
      <w:szCs w:val="28"/>
      <w:lang w:val="uk-UA"/>
    </w:rPr>
  </w:style>
  <w:style w:type="character" w:customStyle="1" w:styleId="post-b">
    <w:name w:val="post-b"/>
  </w:style>
  <w:style w:type="character" w:customStyle="1" w:styleId="afffe">
    <w:name w:val="Заголовок записки Знак"/>
    <w:link w:val="affff"/>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c">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0">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d">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e">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f1">
    <w:name w:val="a"/>
    <w:basedOn w:val="61"/>
  </w:style>
  <w:style w:type="character" w:customStyle="1" w:styleId="210">
    <w:name w:val="Заголовок 2 Знак1"/>
    <w:aliases w:val="Section Знак"/>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2">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3">
    <w:name w:val="Текст виноски Знак"/>
    <w:rPr>
      <w:rFonts w:ascii="Garamond" w:eastAsia="Garamond" w:hAnsi="Garamond" w:cs="Garamond"/>
      <w:sz w:val="20"/>
      <w:szCs w:val="20"/>
      <w:lang w:val="ru-RU"/>
    </w:rPr>
  </w:style>
  <w:style w:type="character" w:customStyle="1" w:styleId="affff4">
    <w:name w:val="Верхній колонтитул Знак"/>
    <w:rPr>
      <w:rFonts w:ascii="Garamond" w:eastAsia="Garamond" w:hAnsi="Garamond" w:cs="Garamond"/>
      <w:sz w:val="24"/>
      <w:szCs w:val="24"/>
    </w:rPr>
  </w:style>
  <w:style w:type="character" w:customStyle="1" w:styleId="affff5">
    <w:name w:val="Нижній колонтитул Знак"/>
    <w:rPr>
      <w:rFonts w:ascii="Garamond" w:eastAsia="Garamond" w:hAnsi="Garamond" w:cs="Garamond"/>
      <w:sz w:val="24"/>
      <w:szCs w:val="24"/>
      <w:lang w:val="ru-RU"/>
    </w:rPr>
  </w:style>
  <w:style w:type="character" w:customStyle="1" w:styleId="affff6">
    <w:name w:val="Основний текст Знак"/>
    <w:rPr>
      <w:rFonts w:ascii="Garamond" w:eastAsia="Garamond" w:hAnsi="Garamond" w:cs="Garamond"/>
      <w:b/>
      <w:bCs/>
      <w:sz w:val="28"/>
      <w:szCs w:val="28"/>
    </w:rPr>
  </w:style>
  <w:style w:type="character" w:customStyle="1" w:styleId="affff7">
    <w:name w:val="Основний текст з відступом Знак"/>
    <w:rPr>
      <w:rFonts w:ascii="Garamond" w:eastAsia="Garamond" w:hAnsi="Garamond" w:cs="Garamond"/>
      <w:sz w:val="28"/>
      <w:szCs w:val="24"/>
    </w:rPr>
  </w:style>
  <w:style w:type="character" w:customStyle="1" w:styleId="affff8">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f">
    <w:name w:val="Гиперссылка1"/>
    <w:rPr>
      <w:color w:val="0000FF"/>
      <w:u w:val="single"/>
    </w:rPr>
  </w:style>
  <w:style w:type="character" w:customStyle="1" w:styleId="1f0">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9">
    <w:name w:val="знак примечания"/>
    <w:uiPriority w:val="99"/>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1">
    <w:name w:val="Название1"/>
  </w:style>
  <w:style w:type="character" w:customStyle="1" w:styleId="1f2">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3">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a">
    <w:name w:val="Символи виноски"/>
    <w:rPr>
      <w:vertAlign w:val="superscript"/>
    </w:rPr>
  </w:style>
  <w:style w:type="character" w:customStyle="1" w:styleId="affffb">
    <w:name w:val="Стиль"/>
    <w:rPr>
      <w:rFonts w:ascii="Garamond" w:hAnsi="Garamond" w:cs="Garamond"/>
      <w:sz w:val="20"/>
      <w:vertAlign w:val="superscript"/>
    </w:rPr>
  </w:style>
  <w:style w:type="character" w:customStyle="1" w:styleId="affffc">
    <w:name w:val="текст виноски Знак"/>
  </w:style>
  <w:style w:type="character" w:customStyle="1" w:styleId="affffd">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e">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4">
    <w:name w:val="Выделение1"/>
    <w:rPr>
      <w:i/>
    </w:rPr>
  </w:style>
  <w:style w:type="character" w:customStyle="1" w:styleId="1f5">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6">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0">
    <w:name w:val="Прощание Знак"/>
    <w:link w:val="afffff1"/>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2">
    <w:name w:val="Вподбор подзаголовок"/>
    <w:rPr>
      <w:rFonts w:ascii="Garamond" w:hAnsi="Garamond" w:cs="Garamond"/>
      <w:b/>
      <w:sz w:val="28"/>
      <w:lang w:val="uk-UA"/>
    </w:rPr>
  </w:style>
  <w:style w:type="character" w:customStyle="1" w:styleId="afffff3">
    <w:name w:val="Таблица знак Знак Знак"/>
    <w:rPr>
      <w:sz w:val="26"/>
      <w:szCs w:val="26"/>
    </w:rPr>
  </w:style>
  <w:style w:type="character" w:customStyle="1" w:styleId="afffff4">
    <w:name w:val="Рисунок Знак Знак"/>
    <w:rPr>
      <w:sz w:val="24"/>
      <w:szCs w:val="24"/>
    </w:rPr>
  </w:style>
  <w:style w:type="character" w:customStyle="1" w:styleId="afffff5">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6">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7">
    <w:name w:val="Пример (символ)"/>
    <w:rPr>
      <w:rFonts w:ascii="Mincho" w:hAnsi="Mincho" w:cs="Mincho"/>
      <w:sz w:val="26"/>
    </w:rPr>
  </w:style>
  <w:style w:type="character" w:customStyle="1" w:styleId="afffff8">
    <w:name w:val="Информблок"/>
    <w:rPr>
      <w:i/>
    </w:rPr>
  </w:style>
  <w:style w:type="character" w:customStyle="1" w:styleId="1f7">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8">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9">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9">
    <w:name w:val="Название Знак1"/>
    <w:rPr>
      <w:rFonts w:ascii="Mincho" w:eastAsia="Garamond" w:hAnsi="Mincho" w:cs="Garamond"/>
      <w:color w:val="17365D"/>
      <w:spacing w:val="5"/>
      <w:kern w:val="1"/>
      <w:sz w:val="52"/>
      <w:szCs w:val="52"/>
    </w:rPr>
  </w:style>
  <w:style w:type="character" w:customStyle="1" w:styleId="511">
    <w:name w:val="Знак Знак51"/>
    <w:rPr>
      <w:rFonts w:cs="Garamond"/>
      <w:lang w:val="ru-RU" w:eastAsia="ar-SA" w:bidi="ar-SA"/>
    </w:rPr>
  </w:style>
  <w:style w:type="character" w:customStyle="1" w:styleId="1fa">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b">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a">
    <w:name w:val="Цитація Знак"/>
    <w:rPr>
      <w:i/>
      <w:iCs/>
      <w:sz w:val="24"/>
      <w:szCs w:val="24"/>
      <w:lang w:val="uk-UA"/>
    </w:rPr>
  </w:style>
  <w:style w:type="character" w:customStyle="1" w:styleId="afffffb">
    <w:name w:val="Насичена цитата Знак"/>
    <w:rPr>
      <w:b/>
      <w:bCs/>
      <w:i/>
      <w:iCs/>
      <w:sz w:val="24"/>
      <w:szCs w:val="24"/>
      <w:lang w:val="uk-UA"/>
    </w:rPr>
  </w:style>
  <w:style w:type="character" w:customStyle="1" w:styleId="afffffc">
    <w:name w:val="Слабке виокремлення"/>
    <w:rPr>
      <w:i/>
      <w:iCs/>
    </w:rPr>
  </w:style>
  <w:style w:type="character" w:customStyle="1" w:styleId="afffffd">
    <w:name w:val="Сильне виокремлення"/>
    <w:rPr>
      <w:b/>
      <w:bCs/>
    </w:rPr>
  </w:style>
  <w:style w:type="character" w:customStyle="1" w:styleId="afffffe">
    <w:name w:val="Слабке посилання"/>
    <w:rPr>
      <w:smallCaps/>
    </w:rPr>
  </w:style>
  <w:style w:type="character" w:customStyle="1" w:styleId="affffff">
    <w:name w:val="Сильне посилання"/>
    <w:rPr>
      <w:smallCaps/>
      <w:spacing w:val="5"/>
      <w:u w:val="single"/>
    </w:rPr>
  </w:style>
  <w:style w:type="character" w:customStyle="1" w:styleId="affffff0">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1">
    <w:name w:val="текст сноски Знак Знак"/>
    <w:rPr>
      <w:sz w:val="16"/>
      <w:lang w:val="ru-RU" w:eastAsia="ar-SA" w:bidi="ar-SA"/>
    </w:rPr>
  </w:style>
  <w:style w:type="character" w:customStyle="1" w:styleId="affffff2">
    <w:name w:val="Дата Знак"/>
    <w:link w:val="affffff3"/>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4">
    <w:name w:val="Приветствие Знак"/>
    <w:link w:val="affffff5"/>
    <w:rPr>
      <w:sz w:val="24"/>
    </w:rPr>
  </w:style>
  <w:style w:type="character" w:customStyle="1" w:styleId="affffff6">
    <w:name w:val="Шапка Знак"/>
    <w:link w:val="affffff7"/>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8">
    <w:name w:val="Сноска_"/>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c">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9">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a">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b">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c">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d">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e">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0">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d">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1">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2">
    <w:name w:val="???????? ????? ??????"/>
    <w:rPr>
      <w:sz w:val="20"/>
      <w:szCs w:val="20"/>
    </w:rPr>
  </w:style>
  <w:style w:type="character" w:customStyle="1" w:styleId="1fe">
    <w:name w:val="???????? ????? ??????1"/>
    <w:rPr>
      <w:sz w:val="20"/>
      <w:szCs w:val="20"/>
    </w:rPr>
  </w:style>
  <w:style w:type="character" w:customStyle="1" w:styleId="afffffff3">
    <w:name w:val="????? ????????"/>
  </w:style>
  <w:style w:type="character" w:customStyle="1" w:styleId="1ff">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4">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0">
    <w:name w:val="Знак Знак1"/>
    <w:rPr>
      <w:sz w:val="24"/>
      <w:szCs w:val="24"/>
      <w:lang w:val="x-none" w:eastAsia="ar-SA" w:bidi="ar-SA"/>
    </w:rPr>
  </w:style>
  <w:style w:type="character" w:customStyle="1" w:styleId="114">
    <w:name w:val="Основной текст Знак1 Знак Знак1"/>
    <w:aliases w:val="Основной текст Знак Знак Знак Знак1,Основной текст Знак1 Знак1 Знак Знак Знак1,Основной текст Знак Знак Знак1 Знак Знак Знак1,Основной текст Знак1 Знак Знак Знак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5">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2">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6">
    <w:name w:val="Обычный без проверки"/>
    <w:rPr>
      <w:i/>
      <w:sz w:val="24"/>
      <w:lang w:val="ru-RU"/>
    </w:rPr>
  </w:style>
  <w:style w:type="character" w:customStyle="1" w:styleId="afffffff7">
    <w:name w:val="Текст макроса Знак"/>
    <w:link w:val="afffffff8"/>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1">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2">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9">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a">
    <w:name w:val="Маркеры списка"/>
    <w:rPr>
      <w:rFonts w:ascii="TimesET" w:eastAsia="TimesET" w:hAnsi="TimesET" w:cs="TimesET"/>
    </w:rPr>
  </w:style>
  <w:style w:type="paragraph" w:customStyle="1" w:styleId="afffffffb">
    <w:name w:val="Заголовок"/>
    <w:next w:val="afffffffc"/>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c">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c"/>
    <w:link w:val="1ff3"/>
    <w:pPr>
      <w:spacing w:after="120"/>
    </w:pPr>
    <w:rPr>
      <w:sz w:val="28"/>
    </w:rPr>
  </w:style>
  <w:style w:type="paragraph" w:styleId="afffffffd">
    <w:name w:val="List"/>
    <w:basedOn w:val="ac"/>
    <w:pPr>
      <w:tabs>
        <w:tab w:val="left" w:pos="644"/>
      </w:tabs>
      <w:spacing w:before="60" w:after="60"/>
      <w:ind w:left="624" w:hanging="340"/>
    </w:pPr>
    <w:rPr>
      <w:sz w:val="26"/>
    </w:rPr>
  </w:style>
  <w:style w:type="paragraph" w:customStyle="1" w:styleId="2fe">
    <w:name w:val="Название2"/>
    <w:basedOn w:val="ac"/>
    <w:pPr>
      <w:suppressLineNumbers/>
      <w:spacing w:before="120" w:after="120"/>
    </w:pPr>
    <w:rPr>
      <w:rFonts w:cs="Times New Roman CYR"/>
      <w:i/>
      <w:iCs/>
    </w:rPr>
  </w:style>
  <w:style w:type="paragraph" w:customStyle="1" w:styleId="2ff">
    <w:name w:val="Указатель2"/>
    <w:basedOn w:val="ac"/>
    <w:pPr>
      <w:suppressLineNumbers/>
    </w:pPr>
    <w:rPr>
      <w:rFonts w:cs="Times New Roman CYR"/>
    </w:rPr>
  </w:style>
  <w:style w:type="paragraph" w:styleId="1ff4">
    <w:name w:val="toc 1"/>
    <w:aliases w:val="Заголовок 01"/>
    <w:basedOn w:val="ac"/>
    <w:next w:val="ac"/>
    <w:qFormat/>
    <w:pPr>
      <w:tabs>
        <w:tab w:val="left" w:pos="960"/>
        <w:tab w:val="left" w:pos="1276"/>
        <w:tab w:val="right" w:leader="dot" w:pos="9639"/>
      </w:tabs>
      <w:spacing w:before="120" w:after="120"/>
    </w:pPr>
    <w:rPr>
      <w:b/>
      <w:caps/>
      <w:szCs w:val="20"/>
    </w:rPr>
  </w:style>
  <w:style w:type="paragraph" w:styleId="afffffffe">
    <w:name w:val="footnote text"/>
    <w:basedOn w:val="ac"/>
    <w:pPr>
      <w:spacing w:line="240" w:lineRule="atLeast"/>
      <w:jc w:val="both"/>
    </w:pPr>
  </w:style>
  <w:style w:type="paragraph" w:styleId="affffffff">
    <w:name w:val="header"/>
    <w:basedOn w:val="ac"/>
    <w:pPr>
      <w:tabs>
        <w:tab w:val="center" w:pos="4677"/>
        <w:tab w:val="right" w:pos="9355"/>
      </w:tabs>
      <w:spacing w:line="240" w:lineRule="atLeast"/>
      <w:ind w:firstLine="700"/>
      <w:jc w:val="both"/>
    </w:pPr>
    <w:rPr>
      <w:sz w:val="28"/>
    </w:rPr>
  </w:style>
  <w:style w:type="paragraph" w:customStyle="1" w:styleId="1ff5">
    <w:name w:val="Стиль 1 Знак Знак"/>
    <w:basedOn w:val="ac"/>
    <w:next w:val="ac"/>
    <w:pPr>
      <w:shd w:val="clear" w:color="auto" w:fill="FFFFFF"/>
      <w:autoSpaceDE w:val="0"/>
      <w:spacing w:line="360" w:lineRule="auto"/>
      <w:ind w:firstLine="709"/>
      <w:jc w:val="both"/>
    </w:pPr>
    <w:rPr>
      <w:sz w:val="28"/>
      <w:szCs w:val="20"/>
    </w:rPr>
  </w:style>
  <w:style w:type="paragraph" w:styleId="affffffff0">
    <w:name w:val="Title"/>
    <w:basedOn w:val="ac"/>
    <w:next w:val="affffffff1"/>
    <w:qFormat/>
    <w:pPr>
      <w:spacing w:line="360" w:lineRule="auto"/>
      <w:jc w:val="center"/>
    </w:pPr>
    <w:rPr>
      <w:caps/>
      <w:sz w:val="32"/>
      <w:szCs w:val="20"/>
    </w:rPr>
  </w:style>
  <w:style w:type="paragraph" w:styleId="affffffff1">
    <w:name w:val="Subtitle"/>
    <w:basedOn w:val="ac"/>
    <w:next w:val="afffffffc"/>
    <w:qFormat/>
    <w:pPr>
      <w:widowControl w:val="0"/>
      <w:jc w:val="center"/>
    </w:pPr>
    <w:rPr>
      <w:rFonts w:ascii="OpenSymbol" w:hAnsi="OpenSymbol" w:cs="OpenSymbol"/>
      <w:b/>
      <w:sz w:val="20"/>
      <w:szCs w:val="20"/>
    </w:rPr>
  </w:style>
  <w:style w:type="paragraph" w:styleId="affffffff2">
    <w:name w:val="footer"/>
    <w:aliases w:val="Нижний колонтитул Знак Знак"/>
    <w:basedOn w:val="ac"/>
    <w:pPr>
      <w:tabs>
        <w:tab w:val="center" w:pos="4677"/>
        <w:tab w:val="right" w:pos="9355"/>
      </w:tabs>
    </w:pPr>
  </w:style>
  <w:style w:type="paragraph" w:styleId="affffffff3">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c"/>
    <w:link w:val="3f2"/>
    <w:pPr>
      <w:spacing w:after="120"/>
      <w:ind w:left="283"/>
    </w:pPr>
    <w:rPr>
      <w:sz w:val="28"/>
    </w:rPr>
  </w:style>
  <w:style w:type="paragraph" w:customStyle="1" w:styleId="230">
    <w:name w:val="Основной текст 23"/>
    <w:basedOn w:val="ac"/>
    <w:pPr>
      <w:spacing w:after="120" w:line="480" w:lineRule="auto"/>
    </w:pPr>
  </w:style>
  <w:style w:type="paragraph" w:customStyle="1" w:styleId="321">
    <w:name w:val="Основной текст 32"/>
    <w:basedOn w:val="ac"/>
    <w:pPr>
      <w:spacing w:after="120"/>
    </w:pPr>
    <w:rPr>
      <w:sz w:val="16"/>
      <w:szCs w:val="16"/>
    </w:rPr>
  </w:style>
  <w:style w:type="paragraph" w:customStyle="1" w:styleId="affffffff4">
    <w:name w:val="Автор"/>
    <w:basedOn w:val="ac"/>
    <w:next w:val="1"/>
    <w:pPr>
      <w:widowControl w:val="0"/>
      <w:spacing w:after="120" w:line="360" w:lineRule="auto"/>
      <w:ind w:firstLine="567"/>
      <w:jc w:val="right"/>
    </w:pPr>
    <w:rPr>
      <w:sz w:val="28"/>
      <w:szCs w:val="20"/>
    </w:rPr>
  </w:style>
  <w:style w:type="paragraph" w:customStyle="1" w:styleId="Name">
    <w:name w:val="Name"/>
    <w:basedOn w:val="ac"/>
    <w:next w:val="affffffff4"/>
    <w:pPr>
      <w:widowControl w:val="0"/>
      <w:spacing w:line="360" w:lineRule="auto"/>
    </w:pPr>
    <w:rPr>
      <w:sz w:val="18"/>
      <w:szCs w:val="20"/>
      <w:lang w:val="en-US"/>
    </w:rPr>
  </w:style>
  <w:style w:type="paragraph" w:customStyle="1" w:styleId="affffffff5">
    <w:name w:val="ЭлАдрес"/>
    <w:basedOn w:val="ac"/>
    <w:next w:val="ac"/>
    <w:pPr>
      <w:widowControl w:val="0"/>
      <w:spacing w:after="120" w:line="360" w:lineRule="auto"/>
      <w:jc w:val="right"/>
    </w:pPr>
    <w:rPr>
      <w:sz w:val="20"/>
      <w:szCs w:val="20"/>
      <w:lang w:val="en-GB"/>
    </w:rPr>
  </w:style>
  <w:style w:type="paragraph" w:customStyle="1" w:styleId="250">
    <w:name w:val="Основной текст с отступом 25"/>
    <w:basedOn w:val="ac"/>
    <w:pPr>
      <w:widowControl w:val="0"/>
      <w:spacing w:line="360" w:lineRule="auto"/>
      <w:ind w:right="105" w:firstLine="660"/>
      <w:jc w:val="both"/>
    </w:pPr>
    <w:rPr>
      <w:sz w:val="28"/>
      <w:szCs w:val="20"/>
    </w:rPr>
  </w:style>
  <w:style w:type="paragraph" w:customStyle="1" w:styleId="3f3">
    <w:name w:val="Цитата3"/>
    <w:basedOn w:val="ac"/>
    <w:pPr>
      <w:widowControl w:val="0"/>
      <w:spacing w:line="360" w:lineRule="auto"/>
      <w:ind w:left="567" w:right="567"/>
      <w:jc w:val="center"/>
    </w:pPr>
    <w:rPr>
      <w:sz w:val="28"/>
      <w:szCs w:val="20"/>
    </w:rPr>
  </w:style>
  <w:style w:type="paragraph" w:customStyle="1" w:styleId="341">
    <w:name w:val="Основной текст с отступом 34"/>
    <w:basedOn w:val="ac"/>
    <w:pPr>
      <w:widowControl w:val="0"/>
      <w:spacing w:line="360" w:lineRule="auto"/>
      <w:ind w:firstLine="567"/>
      <w:jc w:val="both"/>
    </w:pPr>
    <w:rPr>
      <w:szCs w:val="20"/>
    </w:rPr>
  </w:style>
  <w:style w:type="paragraph" w:customStyle="1" w:styleId="affffffff6">
    <w:name w:val="Название таблицы"/>
    <w:basedOn w:val="affffffff3"/>
    <w:pPr>
      <w:widowControl w:val="0"/>
      <w:spacing w:line="360" w:lineRule="auto"/>
      <w:ind w:left="567" w:right="567"/>
      <w:jc w:val="center"/>
    </w:pPr>
    <w:rPr>
      <w:rFonts w:ascii="OpenSymbol" w:hAnsi="OpenSymbol" w:cs="OpenSymbol"/>
      <w:b/>
      <w:sz w:val="24"/>
      <w:szCs w:val="20"/>
    </w:rPr>
  </w:style>
  <w:style w:type="paragraph" w:customStyle="1" w:styleId="1ff6">
    <w:name w:val="Квадрат1"/>
    <w:basedOn w:val="ac"/>
    <w:pPr>
      <w:widowControl w:val="0"/>
      <w:spacing w:line="360" w:lineRule="auto"/>
      <w:jc w:val="both"/>
    </w:pPr>
    <w:rPr>
      <w:szCs w:val="20"/>
      <w:lang w:val="en-US"/>
    </w:rPr>
  </w:style>
  <w:style w:type="paragraph" w:customStyle="1" w:styleId="-2">
    <w:name w:val="-Текст2"/>
    <w:basedOn w:val="ac"/>
    <w:pPr>
      <w:widowControl w:val="0"/>
      <w:spacing w:line="360" w:lineRule="auto"/>
      <w:ind w:firstLine="601"/>
      <w:jc w:val="both"/>
    </w:pPr>
    <w:rPr>
      <w:szCs w:val="20"/>
      <w:lang w:val="en-US"/>
    </w:rPr>
  </w:style>
  <w:style w:type="paragraph" w:customStyle="1" w:styleId="affffffff7">
    <w:name w:val="Стандарт"/>
    <w:basedOn w:val="ac"/>
    <w:pPr>
      <w:spacing w:line="312" w:lineRule="auto"/>
      <w:ind w:firstLine="720"/>
      <w:jc w:val="both"/>
    </w:pPr>
    <w:rPr>
      <w:sz w:val="26"/>
      <w:szCs w:val="20"/>
    </w:rPr>
  </w:style>
  <w:style w:type="paragraph" w:customStyle="1" w:styleId="2ff0">
    <w:name w:val="Название объекта2"/>
    <w:basedOn w:val="ac"/>
    <w:next w:val="ac"/>
    <w:pPr>
      <w:widowControl w:val="0"/>
      <w:jc w:val="right"/>
    </w:pPr>
    <w:rPr>
      <w:b/>
      <w:szCs w:val="20"/>
    </w:rPr>
  </w:style>
  <w:style w:type="paragraph" w:customStyle="1" w:styleId="affffffff8">
    <w:name w:val="Монография"/>
    <w:basedOn w:val="afffffffc"/>
    <w:pPr>
      <w:widowControl w:val="0"/>
      <w:spacing w:after="0" w:line="360" w:lineRule="auto"/>
      <w:ind w:firstLine="720"/>
      <w:jc w:val="both"/>
    </w:pPr>
    <w:rPr>
      <w:sz w:val="24"/>
      <w:szCs w:val="20"/>
    </w:rPr>
  </w:style>
  <w:style w:type="paragraph" w:customStyle="1" w:styleId="xl28">
    <w:name w:val="xl28"/>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c"/>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c"/>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c"/>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c"/>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c"/>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c"/>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c"/>
    <w:pPr>
      <w:pBdr>
        <w:top w:val="single" w:sz="4" w:space="0" w:color="000000"/>
        <w:bottom w:val="single" w:sz="4" w:space="0" w:color="000000"/>
      </w:pBdr>
      <w:spacing w:before="280" w:after="280"/>
    </w:pPr>
    <w:rPr>
      <w:rFonts w:ascii="Impact" w:hAnsi="Impact" w:cs="Impact"/>
    </w:rPr>
  </w:style>
  <w:style w:type="paragraph" w:customStyle="1" w:styleId="xl40">
    <w:name w:val="xl40"/>
    <w:basedOn w:val="ac"/>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c"/>
    <w:pPr>
      <w:pBdr>
        <w:top w:val="single" w:sz="4" w:space="0" w:color="000000"/>
        <w:bottom w:val="single" w:sz="4" w:space="0" w:color="000000"/>
      </w:pBdr>
      <w:spacing w:before="280" w:after="280"/>
    </w:pPr>
    <w:rPr>
      <w:rFonts w:ascii="Impact" w:hAnsi="Impact" w:cs="Impact"/>
    </w:rPr>
  </w:style>
  <w:style w:type="paragraph" w:customStyle="1" w:styleId="xl42">
    <w:name w:val="xl42"/>
    <w:basedOn w:val="ac"/>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c"/>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c"/>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c"/>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c"/>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c"/>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c"/>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c"/>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c"/>
    <w:pPr>
      <w:pBdr>
        <w:top w:val="double" w:sz="1" w:space="0" w:color="000000"/>
        <w:left w:val="single" w:sz="4" w:space="0" w:color="000000"/>
        <w:right w:val="single" w:sz="4" w:space="0" w:color="000000"/>
      </w:pBdr>
      <w:spacing w:before="280" w:after="280"/>
      <w:jc w:val="center"/>
      <w:textAlignment w:val="center"/>
    </w:pPr>
  </w:style>
  <w:style w:type="paragraph" w:styleId="affffffff9">
    <w:name w:val="Normal (Web)"/>
    <w:basedOn w:val="ac"/>
    <w:uiPriority w:val="99"/>
    <w:pPr>
      <w:spacing w:before="280" w:after="280"/>
    </w:pPr>
    <w:rPr>
      <w:color w:val="000000"/>
    </w:rPr>
  </w:style>
  <w:style w:type="paragraph" w:customStyle="1" w:styleId="rvps698610">
    <w:name w:val="rvps698610"/>
    <w:basedOn w:val="ac"/>
    <w:pPr>
      <w:spacing w:after="100"/>
      <w:ind w:right="200"/>
    </w:pPr>
  </w:style>
  <w:style w:type="paragraph" w:styleId="3f4">
    <w:name w:val="toc 3"/>
    <w:basedOn w:val="ac"/>
    <w:next w:val="ac"/>
    <w:qFormat/>
    <w:pPr>
      <w:widowControl w:val="0"/>
      <w:tabs>
        <w:tab w:val="right" w:leader="dot" w:pos="9061"/>
      </w:tabs>
      <w:spacing w:line="360" w:lineRule="auto"/>
      <w:ind w:left="278" w:firstLine="567"/>
    </w:pPr>
    <w:rPr>
      <w:sz w:val="28"/>
      <w:szCs w:val="20"/>
    </w:rPr>
  </w:style>
  <w:style w:type="paragraph" w:styleId="2ff1">
    <w:name w:val="toc 2"/>
    <w:basedOn w:val="ac"/>
    <w:next w:val="ac"/>
    <w:qFormat/>
    <w:pPr>
      <w:widowControl w:val="0"/>
      <w:tabs>
        <w:tab w:val="right" w:leader="dot" w:pos="9072"/>
      </w:tabs>
      <w:spacing w:before="40" w:after="40"/>
      <w:ind w:left="278" w:right="567" w:firstLine="6"/>
    </w:pPr>
    <w:rPr>
      <w:sz w:val="28"/>
      <w:szCs w:val="20"/>
    </w:rPr>
  </w:style>
  <w:style w:type="paragraph" w:customStyle="1" w:styleId="2ff2">
    <w:name w:val="Текст2"/>
    <w:basedOn w:val="ac"/>
    <w:rPr>
      <w:rFonts w:ascii="ISOCPEUR" w:hAnsi="ISOCPEUR" w:cs="ISOCPEUR"/>
      <w:sz w:val="20"/>
      <w:szCs w:val="20"/>
    </w:rPr>
  </w:style>
  <w:style w:type="paragraph" w:customStyle="1" w:styleId="1ff7">
    <w:name w:val="Стиль1"/>
    <w:basedOn w:val="ac"/>
    <w:uiPriority w:val="99"/>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c"/>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c"/>
    <w:pPr>
      <w:overflowPunct w:val="0"/>
      <w:autoSpaceDE w:val="0"/>
      <w:jc w:val="center"/>
      <w:textAlignment w:val="baseline"/>
    </w:pPr>
    <w:rPr>
      <w:rFonts w:ascii="OpenSymbol" w:hAnsi="OpenSymbol" w:cs="OpenSymbol"/>
      <w:b/>
      <w:sz w:val="16"/>
      <w:szCs w:val="16"/>
    </w:rPr>
  </w:style>
  <w:style w:type="paragraph" w:customStyle="1" w:styleId="TabZag">
    <w:name w:val="Tab Zag"/>
    <w:basedOn w:val="ac"/>
    <w:pPr>
      <w:overflowPunct w:val="0"/>
      <w:autoSpaceDE w:val="0"/>
      <w:spacing w:before="120" w:after="120"/>
      <w:jc w:val="center"/>
      <w:textAlignment w:val="baseline"/>
    </w:pPr>
    <w:rPr>
      <w:rFonts w:ascii="OpenSymbol" w:hAnsi="OpenSymbol" w:cs="OpenSymbol"/>
      <w:b/>
      <w:caps/>
      <w:sz w:val="18"/>
      <w:szCs w:val="18"/>
    </w:rPr>
  </w:style>
  <w:style w:type="paragraph" w:styleId="affffffffa">
    <w:name w:val="TOC Heading"/>
    <w:basedOn w:val="1"/>
    <w:next w:val="ac"/>
    <w:uiPriority w:val="39"/>
    <w:qFormat/>
    <w:pPr>
      <w:widowControl w:val="0"/>
      <w:numPr>
        <w:numId w:val="0"/>
      </w:numPr>
      <w:spacing w:line="360" w:lineRule="auto"/>
      <w:ind w:firstLine="567"/>
      <w:jc w:val="both"/>
    </w:pPr>
  </w:style>
  <w:style w:type="paragraph" w:customStyle="1" w:styleId="2ff3">
    <w:name w:val="Схема документа2"/>
    <w:basedOn w:val="ac"/>
    <w:pPr>
      <w:widowControl w:val="0"/>
      <w:spacing w:line="360" w:lineRule="auto"/>
      <w:ind w:firstLine="567"/>
      <w:jc w:val="both"/>
    </w:pPr>
    <w:rPr>
      <w:rFonts w:ascii="Helvetica" w:hAnsi="Helvetica" w:cs="Helvetica"/>
      <w:sz w:val="16"/>
      <w:szCs w:val="16"/>
    </w:rPr>
  </w:style>
  <w:style w:type="paragraph" w:styleId="affffffffb">
    <w:name w:val="endnote text"/>
    <w:basedOn w:val="ac"/>
    <w:pPr>
      <w:widowControl w:val="0"/>
      <w:spacing w:line="360" w:lineRule="auto"/>
      <w:ind w:firstLine="567"/>
      <w:jc w:val="both"/>
    </w:pPr>
    <w:rPr>
      <w:sz w:val="20"/>
      <w:szCs w:val="20"/>
    </w:rPr>
  </w:style>
  <w:style w:type="paragraph" w:customStyle="1" w:styleId="font5">
    <w:name w:val="font5"/>
    <w:basedOn w:val="ac"/>
    <w:pPr>
      <w:spacing w:before="280" w:after="280"/>
    </w:pPr>
    <w:rPr>
      <w:sz w:val="28"/>
      <w:szCs w:val="28"/>
    </w:rPr>
  </w:style>
  <w:style w:type="paragraph" w:customStyle="1" w:styleId="font6">
    <w:name w:val="font6"/>
    <w:basedOn w:val="ac"/>
    <w:pPr>
      <w:spacing w:before="280" w:after="280"/>
    </w:pPr>
    <w:rPr>
      <w:b/>
      <w:bCs/>
      <w:sz w:val="28"/>
      <w:szCs w:val="28"/>
    </w:rPr>
  </w:style>
  <w:style w:type="paragraph" w:customStyle="1" w:styleId="font7">
    <w:name w:val="font7"/>
    <w:basedOn w:val="ac"/>
    <w:pPr>
      <w:spacing w:before="280" w:after="280"/>
    </w:pPr>
    <w:rPr>
      <w:color w:val="333333"/>
      <w:sz w:val="28"/>
      <w:szCs w:val="28"/>
    </w:rPr>
  </w:style>
  <w:style w:type="paragraph" w:customStyle="1" w:styleId="font8">
    <w:name w:val="font8"/>
    <w:basedOn w:val="ac"/>
    <w:pPr>
      <w:spacing w:before="280" w:after="280"/>
    </w:pPr>
    <w:rPr>
      <w:color w:val="000000"/>
      <w:sz w:val="28"/>
      <w:szCs w:val="28"/>
    </w:rPr>
  </w:style>
  <w:style w:type="paragraph" w:customStyle="1" w:styleId="xl65">
    <w:name w:val="xl65"/>
    <w:basedOn w:val="ac"/>
    <w:pPr>
      <w:spacing w:before="280" w:after="280"/>
      <w:jc w:val="both"/>
    </w:pPr>
    <w:rPr>
      <w:b/>
      <w:bCs/>
      <w:sz w:val="28"/>
      <w:szCs w:val="28"/>
    </w:rPr>
  </w:style>
  <w:style w:type="paragraph" w:customStyle="1" w:styleId="xl66">
    <w:name w:val="xl66"/>
    <w:basedOn w:val="ac"/>
    <w:pPr>
      <w:spacing w:before="280" w:after="280"/>
      <w:jc w:val="both"/>
    </w:pPr>
    <w:rPr>
      <w:sz w:val="28"/>
      <w:szCs w:val="28"/>
    </w:rPr>
  </w:style>
  <w:style w:type="paragraph" w:customStyle="1" w:styleId="xl67">
    <w:name w:val="xl67"/>
    <w:basedOn w:val="ac"/>
    <w:pPr>
      <w:spacing w:before="280" w:after="280"/>
    </w:pPr>
    <w:rPr>
      <w:b/>
      <w:bCs/>
      <w:color w:val="000000"/>
      <w:sz w:val="28"/>
      <w:szCs w:val="28"/>
    </w:rPr>
  </w:style>
  <w:style w:type="paragraph" w:customStyle="1" w:styleId="xl68">
    <w:name w:val="xl68"/>
    <w:basedOn w:val="ac"/>
    <w:pPr>
      <w:spacing w:before="280" w:after="280"/>
      <w:jc w:val="both"/>
    </w:pPr>
    <w:rPr>
      <w:b/>
      <w:bCs/>
      <w:color w:val="000000"/>
      <w:sz w:val="28"/>
      <w:szCs w:val="28"/>
    </w:rPr>
  </w:style>
  <w:style w:type="paragraph" w:customStyle="1" w:styleId="xl69">
    <w:name w:val="xl69"/>
    <w:basedOn w:val="ac"/>
    <w:pPr>
      <w:spacing w:before="280" w:after="280"/>
      <w:jc w:val="both"/>
    </w:pPr>
    <w:rPr>
      <w:color w:val="333333"/>
      <w:sz w:val="28"/>
      <w:szCs w:val="28"/>
    </w:rPr>
  </w:style>
  <w:style w:type="paragraph" w:customStyle="1" w:styleId="xl70">
    <w:name w:val="xl70"/>
    <w:basedOn w:val="ac"/>
    <w:pPr>
      <w:spacing w:before="280" w:after="280"/>
      <w:jc w:val="both"/>
    </w:pPr>
    <w:rPr>
      <w:b/>
      <w:bCs/>
      <w:color w:val="333333"/>
      <w:sz w:val="28"/>
      <w:szCs w:val="28"/>
    </w:rPr>
  </w:style>
  <w:style w:type="paragraph" w:customStyle="1" w:styleId="xl71">
    <w:name w:val="xl71"/>
    <w:basedOn w:val="ac"/>
    <w:pPr>
      <w:spacing w:before="280" w:after="280"/>
    </w:pPr>
    <w:rPr>
      <w:sz w:val="28"/>
      <w:szCs w:val="28"/>
    </w:rPr>
  </w:style>
  <w:style w:type="paragraph" w:customStyle="1" w:styleId="xl72">
    <w:name w:val="xl72"/>
    <w:basedOn w:val="ac"/>
    <w:pPr>
      <w:spacing w:before="280" w:after="280"/>
      <w:jc w:val="both"/>
    </w:pPr>
    <w:rPr>
      <w:sz w:val="28"/>
      <w:szCs w:val="28"/>
    </w:rPr>
  </w:style>
  <w:style w:type="paragraph" w:styleId="affffffffc">
    <w:name w:val="Balloon Text"/>
    <w:basedOn w:val="ac"/>
    <w:pPr>
      <w:widowControl w:val="0"/>
      <w:ind w:firstLine="567"/>
      <w:jc w:val="both"/>
    </w:pPr>
    <w:rPr>
      <w:rFonts w:ascii="Helvetica" w:hAnsi="Helvetica" w:cs="Helvetica"/>
      <w:sz w:val="16"/>
      <w:szCs w:val="16"/>
    </w:rPr>
  </w:style>
  <w:style w:type="paragraph" w:styleId="affffffffd">
    <w:name w:val="Bibliography"/>
    <w:basedOn w:val="ac"/>
    <w:next w:val="ac"/>
    <w:pPr>
      <w:widowControl w:val="0"/>
      <w:spacing w:line="360" w:lineRule="auto"/>
      <w:ind w:firstLine="567"/>
      <w:jc w:val="both"/>
    </w:pPr>
    <w:rPr>
      <w:sz w:val="28"/>
      <w:szCs w:val="20"/>
    </w:rPr>
  </w:style>
  <w:style w:type="paragraph" w:styleId="affffffffe">
    <w:name w:val="List Paragraph"/>
    <w:basedOn w:val="ac"/>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c"/>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c"/>
    <w:pPr>
      <w:spacing w:before="280" w:after="280"/>
    </w:pPr>
    <w:rPr>
      <w:i/>
      <w:iCs/>
      <w:sz w:val="28"/>
      <w:szCs w:val="28"/>
    </w:rPr>
  </w:style>
  <w:style w:type="paragraph" w:customStyle="1" w:styleId="font10">
    <w:name w:val="font10"/>
    <w:basedOn w:val="ac"/>
    <w:pPr>
      <w:spacing w:before="280" w:after="280"/>
    </w:pPr>
    <w:rPr>
      <w:b/>
      <w:bCs/>
      <w:i/>
      <w:iCs/>
      <w:sz w:val="28"/>
      <w:szCs w:val="28"/>
    </w:rPr>
  </w:style>
  <w:style w:type="paragraph" w:customStyle="1" w:styleId="font11">
    <w:name w:val="font11"/>
    <w:basedOn w:val="ac"/>
    <w:pPr>
      <w:spacing w:before="280" w:after="280"/>
    </w:pPr>
    <w:rPr>
      <w:i/>
      <w:iCs/>
      <w:color w:val="000000"/>
      <w:sz w:val="28"/>
      <w:szCs w:val="28"/>
    </w:rPr>
  </w:style>
  <w:style w:type="paragraph" w:customStyle="1" w:styleId="font12">
    <w:name w:val="font12"/>
    <w:basedOn w:val="ac"/>
    <w:pPr>
      <w:spacing w:before="280" w:after="280"/>
    </w:pPr>
    <w:rPr>
      <w:b/>
      <w:bCs/>
      <w:i/>
      <w:iCs/>
      <w:color w:val="000000"/>
      <w:sz w:val="28"/>
      <w:szCs w:val="28"/>
    </w:rPr>
  </w:style>
  <w:style w:type="paragraph" w:customStyle="1" w:styleId="xl63">
    <w:name w:val="xl63"/>
    <w:basedOn w:val="ac"/>
    <w:pPr>
      <w:spacing w:before="280" w:after="280"/>
      <w:jc w:val="both"/>
    </w:pPr>
    <w:rPr>
      <w:b/>
      <w:bCs/>
      <w:sz w:val="28"/>
      <w:szCs w:val="28"/>
    </w:rPr>
  </w:style>
  <w:style w:type="paragraph" w:customStyle="1" w:styleId="xl64">
    <w:name w:val="xl64"/>
    <w:basedOn w:val="ac"/>
    <w:pPr>
      <w:spacing w:before="280" w:after="280"/>
      <w:jc w:val="both"/>
    </w:pPr>
    <w:rPr>
      <w:sz w:val="28"/>
      <w:szCs w:val="28"/>
    </w:rPr>
  </w:style>
  <w:style w:type="paragraph" w:customStyle="1" w:styleId="xl73">
    <w:name w:val="xl73"/>
    <w:basedOn w:val="ac"/>
    <w:pPr>
      <w:spacing w:before="280" w:after="280"/>
    </w:pPr>
    <w:rPr>
      <w:i/>
      <w:iCs/>
      <w:sz w:val="28"/>
      <w:szCs w:val="28"/>
    </w:rPr>
  </w:style>
  <w:style w:type="paragraph" w:customStyle="1" w:styleId="xl74">
    <w:name w:val="xl74"/>
    <w:basedOn w:val="ac"/>
    <w:pPr>
      <w:spacing w:before="280" w:after="280"/>
      <w:jc w:val="both"/>
    </w:pPr>
    <w:rPr>
      <w:b/>
      <w:bCs/>
      <w:i/>
      <w:iCs/>
      <w:sz w:val="28"/>
      <w:szCs w:val="28"/>
    </w:rPr>
  </w:style>
  <w:style w:type="paragraph" w:customStyle="1" w:styleId="xl75">
    <w:name w:val="xl75"/>
    <w:basedOn w:val="ac"/>
    <w:pPr>
      <w:spacing w:before="280" w:after="280"/>
      <w:jc w:val="both"/>
    </w:pPr>
    <w:rPr>
      <w:i/>
      <w:iCs/>
      <w:sz w:val="28"/>
      <w:szCs w:val="28"/>
    </w:rPr>
  </w:style>
  <w:style w:type="paragraph" w:customStyle="1" w:styleId="xl76">
    <w:name w:val="xl76"/>
    <w:basedOn w:val="ac"/>
    <w:pPr>
      <w:spacing w:before="280" w:after="280"/>
    </w:pPr>
    <w:rPr>
      <w:b/>
      <w:bCs/>
      <w:color w:val="000000"/>
      <w:sz w:val="28"/>
      <w:szCs w:val="28"/>
    </w:rPr>
  </w:style>
  <w:style w:type="paragraph" w:customStyle="1" w:styleId="BodyText21">
    <w:name w:val="Body Text 21"/>
    <w:basedOn w:val="ac"/>
    <w:uiPriority w:val="99"/>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c"/>
    <w:rPr>
      <w:sz w:val="20"/>
      <w:szCs w:val="20"/>
    </w:rPr>
  </w:style>
  <w:style w:type="paragraph" w:styleId="afffffffff">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0">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1">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2">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c"/>
    <w:pPr>
      <w:spacing w:after="120"/>
      <w:ind w:left="849"/>
    </w:pPr>
    <w:rPr>
      <w:sz w:val="20"/>
      <w:szCs w:val="20"/>
    </w:rPr>
  </w:style>
  <w:style w:type="paragraph" w:customStyle="1" w:styleId="afffffffff3">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c"/>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c"/>
    <w:pPr>
      <w:ind w:firstLine="600"/>
      <w:jc w:val="both"/>
    </w:pPr>
  </w:style>
  <w:style w:type="paragraph" w:customStyle="1" w:styleId="afffffffff4">
    <w:name w:val="Знак Знак Знак Знак Знак Знак"/>
    <w:basedOn w:val="ac"/>
    <w:rPr>
      <w:rFonts w:ascii="MS Reference Specialty" w:hAnsi="MS Reference Specialty" w:cs="MS Reference Specialty"/>
      <w:sz w:val="20"/>
      <w:szCs w:val="20"/>
      <w:lang w:val="en-US"/>
    </w:rPr>
  </w:style>
  <w:style w:type="paragraph" w:customStyle="1" w:styleId="MainStyle">
    <w:name w:val="MainStyle"/>
    <w:basedOn w:val="ac"/>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c"/>
    <w:pPr>
      <w:spacing w:line="360" w:lineRule="auto"/>
      <w:jc w:val="center"/>
    </w:pPr>
    <w:rPr>
      <w:caps/>
      <w:sz w:val="28"/>
      <w:szCs w:val="20"/>
    </w:rPr>
  </w:style>
  <w:style w:type="paragraph" w:customStyle="1" w:styleId="afffffffff5">
    <w:name w:val="текст"/>
    <w:basedOn w:val="ac"/>
    <w:pPr>
      <w:spacing w:line="360" w:lineRule="auto"/>
      <w:ind w:firstLine="709"/>
      <w:jc w:val="both"/>
    </w:pPr>
    <w:rPr>
      <w:sz w:val="28"/>
      <w:szCs w:val="20"/>
    </w:rPr>
  </w:style>
  <w:style w:type="paragraph" w:customStyle="1" w:styleId="afffffffff6">
    <w:name w:val="ТаблицаСтроки"/>
    <w:basedOn w:val="ac"/>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6"/>
  </w:style>
  <w:style w:type="paragraph" w:customStyle="1" w:styleId="afffffffff7">
    <w:name w:val="ОбычнАбзац"/>
    <w:basedOn w:val="ac"/>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6"/>
    <w:pPr>
      <w:ind w:left="284"/>
    </w:pPr>
    <w:rPr>
      <w:szCs w:val="20"/>
    </w:rPr>
  </w:style>
  <w:style w:type="paragraph" w:customStyle="1" w:styleId="afffffffff8">
    <w:name w:val="ТаблицаСодержание"/>
    <w:basedOn w:val="ac"/>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8"/>
    <w:pPr>
      <w:jc w:val="both"/>
    </w:pPr>
    <w:rPr>
      <w:szCs w:val="20"/>
    </w:rPr>
  </w:style>
  <w:style w:type="paragraph" w:customStyle="1" w:styleId="afffffffff9">
    <w:name w:val="ТаблицаЗаголовок"/>
    <w:basedOn w:val="ac"/>
    <w:pPr>
      <w:keepNext/>
      <w:widowControl w:val="0"/>
      <w:shd w:val="clear" w:color="auto" w:fill="FFFFFF"/>
      <w:autoSpaceDE w:val="0"/>
      <w:spacing w:before="40" w:after="40"/>
      <w:jc w:val="center"/>
    </w:pPr>
    <w:rPr>
      <w:color w:val="000000"/>
      <w:sz w:val="26"/>
      <w:szCs w:val="26"/>
    </w:rPr>
  </w:style>
  <w:style w:type="paragraph" w:customStyle="1" w:styleId="afffffffffa">
    <w:name w:val="ТаблицаНазвание"/>
    <w:basedOn w:val="ac"/>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b">
    <w:name w:val="ТаблицаНомер"/>
    <w:basedOn w:val="ac"/>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c">
    <w:name w:val="ПодписьРис"/>
    <w:basedOn w:val="ac"/>
    <w:pPr>
      <w:widowControl w:val="0"/>
      <w:autoSpaceDE w:val="0"/>
      <w:spacing w:before="120" w:after="240" w:line="288" w:lineRule="auto"/>
      <w:jc w:val="center"/>
    </w:pPr>
    <w:rPr>
      <w:sz w:val="28"/>
      <w:szCs w:val="26"/>
    </w:rPr>
  </w:style>
  <w:style w:type="paragraph" w:customStyle="1" w:styleId="afffffffffd">
    <w:name w:val="ТекстНадписи"/>
    <w:basedOn w:val="ac"/>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c"/>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9"/>
  </w:style>
  <w:style w:type="paragraph" w:customStyle="1" w:styleId="146">
    <w:name w:val="Стиль ТаблицаЗаголовок + 14 пт По ширине"/>
    <w:basedOn w:val="afffffffff9"/>
    <w:pPr>
      <w:jc w:val="both"/>
    </w:pPr>
    <w:rPr>
      <w:szCs w:val="20"/>
    </w:rPr>
  </w:style>
  <w:style w:type="paragraph" w:customStyle="1" w:styleId="afffffffffe">
    <w:name w:val="Знак"/>
    <w:basedOn w:val="ac"/>
    <w:rPr>
      <w:rFonts w:ascii="MS Reference Specialty" w:hAnsi="MS Reference Specialty" w:cs="MS Reference Specialty"/>
      <w:sz w:val="20"/>
      <w:szCs w:val="20"/>
      <w:lang w:val="en-US"/>
    </w:rPr>
  </w:style>
  <w:style w:type="paragraph" w:customStyle="1" w:styleId="313">
    <w:name w:val="Основной текст 31"/>
    <w:basedOn w:val="ac"/>
    <w:pPr>
      <w:jc w:val="both"/>
    </w:pPr>
    <w:rPr>
      <w:rFonts w:ascii="OpenSymbol" w:hAnsi="OpenSymbol" w:cs="OpenSymbol"/>
      <w:sz w:val="26"/>
      <w:szCs w:val="20"/>
    </w:rPr>
  </w:style>
  <w:style w:type="paragraph" w:customStyle="1" w:styleId="213">
    <w:name w:val="Основной текст 21"/>
    <w:basedOn w:val="ac"/>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c"/>
    <w:next w:val="ac"/>
    <w:pPr>
      <w:ind w:left="720"/>
    </w:pPr>
  </w:style>
  <w:style w:type="paragraph" w:customStyle="1" w:styleId="1ffb">
    <w:name w:val="Обычный отступ1"/>
    <w:basedOn w:val="ac"/>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9"/>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c"/>
    <w:pPr>
      <w:numPr>
        <w:ilvl w:val="0"/>
        <w:numId w:val="0"/>
      </w:numPr>
      <w:spacing w:after="240"/>
      <w:jc w:val="both"/>
    </w:pPr>
    <w:rPr>
      <w:rFonts w:ascii="Symbol" w:hAnsi="Symbol" w:cs="Symbol"/>
      <w:i w:val="0"/>
      <w:iCs w:val="0"/>
      <w:sz w:val="24"/>
      <w:szCs w:val="24"/>
    </w:rPr>
  </w:style>
  <w:style w:type="paragraph" w:customStyle="1" w:styleId="3f5">
    <w:name w:val="Уровень3"/>
    <w:basedOn w:val="31"/>
    <w:next w:val="ac"/>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c"/>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c"/>
    <w:pPr>
      <w:spacing w:after="160" w:line="240" w:lineRule="exact"/>
    </w:pPr>
    <w:rPr>
      <w:sz w:val="28"/>
      <w:szCs w:val="28"/>
      <w:lang w:val="en-US"/>
    </w:rPr>
  </w:style>
  <w:style w:type="paragraph" w:styleId="affffffffff">
    <w:name w:val="No Spacing"/>
    <w:qFormat/>
    <w:pPr>
      <w:suppressAutoHyphens/>
    </w:pPr>
    <w:rPr>
      <w:rFonts w:ascii="IzhTitl" w:eastAsia="Garamond" w:hAnsi="IzhTitl" w:cs="IzhTitl"/>
      <w:sz w:val="22"/>
      <w:szCs w:val="22"/>
      <w:lang w:eastAsia="ar-SA"/>
    </w:rPr>
  </w:style>
  <w:style w:type="paragraph" w:customStyle="1" w:styleId="affffffffff0">
    <w:name w:val="Знак Знак Знак Знак"/>
    <w:basedOn w:val="ac"/>
    <w:pPr>
      <w:pageBreakBefore/>
      <w:spacing w:after="160" w:line="360" w:lineRule="auto"/>
    </w:pPr>
    <w:rPr>
      <w:rFonts w:ascii="Mincho" w:hAnsi="Mincho" w:cs="Mincho"/>
      <w:sz w:val="28"/>
      <w:szCs w:val="28"/>
      <w:lang w:val="en-US"/>
    </w:rPr>
  </w:style>
  <w:style w:type="paragraph" w:customStyle="1" w:styleId="117">
    <w:name w:val="Абзац списка11"/>
    <w:basedOn w:val="ac"/>
    <w:pPr>
      <w:ind w:left="720"/>
    </w:pPr>
  </w:style>
  <w:style w:type="paragraph" w:customStyle="1" w:styleId="mb12">
    <w:name w:val="mb12"/>
    <w:basedOn w:val="ac"/>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c"/>
    <w:pPr>
      <w:widowControl w:val="0"/>
      <w:autoSpaceDE w:val="0"/>
      <w:jc w:val="both"/>
    </w:pPr>
    <w:rPr>
      <w:rFonts w:ascii="Helvetica" w:hAnsi="Helvetica" w:cs="Helvetica"/>
    </w:rPr>
  </w:style>
  <w:style w:type="paragraph" w:customStyle="1" w:styleId="1ffe">
    <w:name w:val="Знак Знак1 Знак"/>
    <w:basedOn w:val="ac"/>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c"/>
    <w:pPr>
      <w:spacing w:before="280" w:after="280"/>
    </w:pPr>
  </w:style>
  <w:style w:type="paragraph" w:customStyle="1" w:styleId="Style6">
    <w:name w:val="Style6"/>
    <w:basedOn w:val="ac"/>
    <w:pPr>
      <w:widowControl w:val="0"/>
      <w:autoSpaceDE w:val="0"/>
      <w:spacing w:line="173" w:lineRule="exact"/>
      <w:ind w:firstLine="6821"/>
    </w:pPr>
  </w:style>
  <w:style w:type="paragraph" w:customStyle="1" w:styleId="1fff">
    <w:name w:val="Знак1 Знак Знак Знак"/>
    <w:basedOn w:val="ac"/>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c"/>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c"/>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c"/>
    <w:pPr>
      <w:shd w:val="clear" w:color="auto" w:fill="FFFFFF"/>
      <w:spacing w:line="0" w:lineRule="atLeast"/>
    </w:pPr>
    <w:rPr>
      <w:sz w:val="20"/>
      <w:szCs w:val="20"/>
    </w:rPr>
  </w:style>
  <w:style w:type="paragraph" w:customStyle="1" w:styleId="85">
    <w:name w:val="Основной текст (8)"/>
    <w:basedOn w:val="ac"/>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c"/>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c"/>
    <w:pPr>
      <w:spacing w:line="360" w:lineRule="auto"/>
      <w:ind w:firstLine="720"/>
      <w:jc w:val="both"/>
    </w:pPr>
    <w:rPr>
      <w:sz w:val="28"/>
    </w:rPr>
  </w:style>
  <w:style w:type="paragraph" w:customStyle="1" w:styleId="103">
    <w:name w:val="Стиль Рисунок + 10 пт Знак Знак"/>
    <w:basedOn w:val="ac"/>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c"/>
    <w:pPr>
      <w:keepNext/>
      <w:numPr>
        <w:numId w:val="19"/>
      </w:numPr>
      <w:spacing w:after="20"/>
      <w:jc w:val="right"/>
    </w:pPr>
    <w:rPr>
      <w:b/>
    </w:rPr>
  </w:style>
  <w:style w:type="paragraph" w:customStyle="1" w:styleId="distable">
    <w:name w:val="Стиль dis_table + По ширине"/>
    <w:basedOn w:val="ac"/>
    <w:rPr>
      <w:b/>
      <w:bCs/>
      <w:szCs w:val="20"/>
    </w:rPr>
  </w:style>
  <w:style w:type="paragraph" w:customStyle="1" w:styleId="104">
    <w:name w:val="Стиль Рисунок + 10 пт"/>
    <w:basedOn w:val="ac"/>
    <w:pPr>
      <w:tabs>
        <w:tab w:val="left" w:pos="964"/>
      </w:tabs>
      <w:spacing w:before="120"/>
      <w:ind w:left="360"/>
      <w:jc w:val="center"/>
    </w:pPr>
    <w:rPr>
      <w:rFonts w:ascii="OpenSymbol" w:hAnsi="OpenSymbol" w:cs="OpenSymbol"/>
      <w:b/>
      <w:color w:val="000000"/>
      <w:szCs w:val="22"/>
    </w:rPr>
  </w:style>
  <w:style w:type="paragraph" w:customStyle="1" w:styleId="affffffffff1">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2">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c"/>
    <w:pPr>
      <w:spacing w:before="280" w:after="115"/>
    </w:pPr>
    <w:rPr>
      <w:color w:val="000000"/>
      <w:sz w:val="20"/>
      <w:szCs w:val="20"/>
    </w:rPr>
  </w:style>
  <w:style w:type="paragraph" w:customStyle="1" w:styleId="Style3">
    <w:name w:val="Style3"/>
    <w:basedOn w:val="ac"/>
    <w:pPr>
      <w:widowControl w:val="0"/>
      <w:autoSpaceDE w:val="0"/>
      <w:spacing w:line="288" w:lineRule="exact"/>
    </w:pPr>
  </w:style>
  <w:style w:type="paragraph" w:customStyle="1" w:styleId="consnormal0">
    <w:name w:val="consnormal"/>
    <w:basedOn w:val="ac"/>
    <w:pPr>
      <w:spacing w:before="280" w:after="280" w:line="360" w:lineRule="auto"/>
      <w:ind w:firstLine="709"/>
      <w:jc w:val="both"/>
    </w:pPr>
    <w:rPr>
      <w:color w:val="000000"/>
      <w:sz w:val="28"/>
    </w:rPr>
  </w:style>
  <w:style w:type="paragraph" w:customStyle="1" w:styleId="affffffffff3">
    <w:name w:val="Готовый"/>
    <w:basedOn w:val="a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4">
    <w:name w:val="Диссертация"/>
    <w:basedOn w:val="ac"/>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c"/>
    <w:pPr>
      <w:spacing w:after="160" w:line="240" w:lineRule="exact"/>
    </w:pPr>
    <w:rPr>
      <w:sz w:val="28"/>
      <w:szCs w:val="20"/>
      <w:lang w:val="en-US"/>
    </w:rPr>
  </w:style>
  <w:style w:type="paragraph" w:styleId="HTMLa">
    <w:name w:val="HTML Address"/>
    <w:basedOn w:val="ac"/>
    <w:rPr>
      <w:i/>
      <w:iCs/>
    </w:rPr>
  </w:style>
  <w:style w:type="paragraph" w:customStyle="1" w:styleId="315">
    <w:name w:val="Основной текст с отступом 31"/>
    <w:basedOn w:val="ac"/>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c"/>
    <w:pPr>
      <w:spacing w:before="280" w:after="280"/>
    </w:pPr>
    <w:rPr>
      <w:rFonts w:ascii="OpenSymbol" w:eastAsia="OpenSymbol" w:hAnsi="OpenSymbol" w:cs="OpenSymbol"/>
    </w:rPr>
  </w:style>
  <w:style w:type="paragraph" w:customStyle="1" w:styleId="1fff1">
    <w:name w:val="1"/>
    <w:basedOn w:val="ac"/>
    <w:pPr>
      <w:spacing w:before="280" w:after="280"/>
    </w:pPr>
    <w:rPr>
      <w:rFonts w:ascii="OpenSymbol" w:eastAsia="OpenSymbol" w:hAnsi="OpenSymbol" w:cs="OpenSymbol"/>
    </w:rPr>
  </w:style>
  <w:style w:type="paragraph" w:customStyle="1" w:styleId="fr51">
    <w:name w:val="fr5"/>
    <w:basedOn w:val="ac"/>
    <w:pPr>
      <w:spacing w:before="280" w:after="280"/>
    </w:pPr>
    <w:rPr>
      <w:rFonts w:ascii="OpenSymbol" w:eastAsia="OpenSymbol" w:hAnsi="OpenSymbol" w:cs="OpenSymbol"/>
    </w:rPr>
  </w:style>
  <w:style w:type="paragraph" w:customStyle="1" w:styleId="322">
    <w:name w:val="Основной текст с отступом 32"/>
    <w:basedOn w:val="ac"/>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5">
    <w:name w:val="Таблица"/>
    <w:basedOn w:val="ac"/>
    <w:pPr>
      <w:keepNext/>
      <w:spacing w:before="160" w:after="120"/>
      <w:ind w:left="964" w:hanging="964"/>
    </w:pPr>
    <w:rPr>
      <w:rFonts w:eastAsia="Impact"/>
      <w:sz w:val="18"/>
    </w:rPr>
  </w:style>
  <w:style w:type="paragraph" w:customStyle="1" w:styleId="affffffffff6">
    <w:name w:val="Обычный вправо"/>
    <w:basedOn w:val="ac"/>
    <w:pPr>
      <w:jc w:val="right"/>
    </w:pPr>
    <w:rPr>
      <w:rFonts w:eastAsia="Impact"/>
      <w:sz w:val="20"/>
      <w:szCs w:val="20"/>
    </w:rPr>
  </w:style>
  <w:style w:type="paragraph" w:customStyle="1" w:styleId="affffffffff7">
    <w:name w:val="Специальность"/>
    <w:basedOn w:val="ac"/>
    <w:pPr>
      <w:jc w:val="center"/>
    </w:pPr>
    <w:rPr>
      <w:rFonts w:eastAsia="Impact"/>
      <w:sz w:val="20"/>
    </w:rPr>
  </w:style>
  <w:style w:type="paragraph" w:customStyle="1" w:styleId="affffffffff8">
    <w:name w:val="Кафедра"/>
    <w:basedOn w:val="affffffffff7"/>
    <w:pPr>
      <w:keepNext/>
    </w:pPr>
    <w:rPr>
      <w:sz w:val="18"/>
    </w:rPr>
  </w:style>
  <w:style w:type="paragraph" w:customStyle="1" w:styleId="0">
    <w:name w:val="Обычный+0"/>
    <w:basedOn w:val="ac"/>
    <w:pPr>
      <w:ind w:firstLine="567"/>
      <w:jc w:val="both"/>
    </w:pPr>
    <w:rPr>
      <w:rFonts w:eastAsia="Impact"/>
      <w:spacing w:val="-1"/>
      <w:sz w:val="20"/>
      <w:szCs w:val="20"/>
    </w:rPr>
  </w:style>
  <w:style w:type="paragraph" w:customStyle="1" w:styleId="affffffffff9">
    <w:name w:val="Обычный без отступа"/>
    <w:basedOn w:val="ac"/>
    <w:pPr>
      <w:jc w:val="both"/>
    </w:pPr>
    <w:rPr>
      <w:rFonts w:eastAsia="Impact"/>
      <w:sz w:val="20"/>
      <w:szCs w:val="20"/>
    </w:rPr>
  </w:style>
  <w:style w:type="paragraph" w:customStyle="1" w:styleId="affffffffffa">
    <w:name w:val="Ученый секретарь"/>
    <w:basedOn w:val="affffffffff9"/>
    <w:pPr>
      <w:tabs>
        <w:tab w:val="right" w:pos="6124"/>
      </w:tabs>
      <w:jc w:val="left"/>
    </w:pPr>
    <w:rPr>
      <w:sz w:val="18"/>
    </w:rPr>
  </w:style>
  <w:style w:type="paragraph" w:customStyle="1" w:styleId="Style29">
    <w:name w:val="Style29"/>
    <w:basedOn w:val="ac"/>
    <w:pPr>
      <w:widowControl w:val="0"/>
      <w:autoSpaceDE w:val="0"/>
      <w:spacing w:line="470" w:lineRule="exact"/>
      <w:ind w:firstLine="633"/>
      <w:jc w:val="both"/>
    </w:pPr>
    <w:rPr>
      <w:sz w:val="28"/>
    </w:rPr>
  </w:style>
  <w:style w:type="paragraph" w:customStyle="1" w:styleId="1fff2">
    <w:name w:val="Абзац списка1"/>
    <w:basedOn w:val="ac"/>
    <w:pPr>
      <w:spacing w:after="200" w:line="276" w:lineRule="auto"/>
      <w:ind w:left="720"/>
    </w:pPr>
    <w:rPr>
      <w:rFonts w:ascii="IzhTitl" w:hAnsi="IzhTitl" w:cs="IzhTitl"/>
      <w:sz w:val="22"/>
      <w:szCs w:val="22"/>
      <w:lang w:val="en-US"/>
    </w:rPr>
  </w:style>
  <w:style w:type="paragraph" w:customStyle="1" w:styleId="Style9">
    <w:name w:val="Style9"/>
    <w:basedOn w:val="ac"/>
    <w:pPr>
      <w:widowControl w:val="0"/>
      <w:autoSpaceDE w:val="0"/>
      <w:spacing w:line="469" w:lineRule="exact"/>
      <w:ind w:firstLine="671"/>
      <w:jc w:val="both"/>
    </w:pPr>
    <w:rPr>
      <w:sz w:val="28"/>
    </w:rPr>
  </w:style>
  <w:style w:type="paragraph" w:customStyle="1" w:styleId="Style47">
    <w:name w:val="Style47"/>
    <w:basedOn w:val="ac"/>
    <w:pPr>
      <w:widowControl w:val="0"/>
      <w:autoSpaceDE w:val="0"/>
      <w:spacing w:line="280" w:lineRule="exact"/>
      <w:jc w:val="both"/>
    </w:pPr>
    <w:rPr>
      <w:sz w:val="28"/>
    </w:rPr>
  </w:style>
  <w:style w:type="paragraph" w:customStyle="1" w:styleId="Style32">
    <w:name w:val="Style32"/>
    <w:basedOn w:val="ac"/>
    <w:pPr>
      <w:widowControl w:val="0"/>
      <w:autoSpaceDE w:val="0"/>
      <w:spacing w:line="273" w:lineRule="exact"/>
    </w:pPr>
    <w:rPr>
      <w:sz w:val="28"/>
    </w:rPr>
  </w:style>
  <w:style w:type="paragraph" w:customStyle="1" w:styleId="Style46">
    <w:name w:val="Style46"/>
    <w:basedOn w:val="ac"/>
    <w:pPr>
      <w:widowControl w:val="0"/>
      <w:autoSpaceDE w:val="0"/>
    </w:pPr>
    <w:rPr>
      <w:sz w:val="28"/>
    </w:rPr>
  </w:style>
  <w:style w:type="paragraph" w:customStyle="1" w:styleId="Style48">
    <w:name w:val="Style48"/>
    <w:basedOn w:val="ac"/>
    <w:pPr>
      <w:widowControl w:val="0"/>
      <w:autoSpaceDE w:val="0"/>
      <w:spacing w:line="271" w:lineRule="exact"/>
      <w:ind w:firstLine="137"/>
    </w:pPr>
    <w:rPr>
      <w:sz w:val="28"/>
    </w:rPr>
  </w:style>
  <w:style w:type="paragraph" w:customStyle="1" w:styleId="Style45">
    <w:name w:val="Style45"/>
    <w:basedOn w:val="ac"/>
    <w:pPr>
      <w:widowControl w:val="0"/>
      <w:autoSpaceDE w:val="0"/>
      <w:spacing w:line="249" w:lineRule="exact"/>
      <w:jc w:val="center"/>
    </w:pPr>
    <w:rPr>
      <w:sz w:val="28"/>
    </w:rPr>
  </w:style>
  <w:style w:type="paragraph" w:customStyle="1" w:styleId="Style54">
    <w:name w:val="Style54"/>
    <w:basedOn w:val="ac"/>
    <w:pPr>
      <w:widowControl w:val="0"/>
      <w:autoSpaceDE w:val="0"/>
    </w:pPr>
    <w:rPr>
      <w:sz w:val="28"/>
    </w:rPr>
  </w:style>
  <w:style w:type="paragraph" w:customStyle="1" w:styleId="Style81">
    <w:name w:val="Style81"/>
    <w:basedOn w:val="ac"/>
    <w:pPr>
      <w:widowControl w:val="0"/>
      <w:autoSpaceDE w:val="0"/>
    </w:pPr>
    <w:rPr>
      <w:sz w:val="28"/>
    </w:rPr>
  </w:style>
  <w:style w:type="paragraph" w:customStyle="1" w:styleId="Style79">
    <w:name w:val="Style79"/>
    <w:basedOn w:val="ac"/>
    <w:pPr>
      <w:widowControl w:val="0"/>
      <w:autoSpaceDE w:val="0"/>
      <w:spacing w:line="479" w:lineRule="exact"/>
      <w:ind w:firstLine="345"/>
      <w:jc w:val="both"/>
    </w:pPr>
    <w:rPr>
      <w:sz w:val="28"/>
    </w:rPr>
  </w:style>
  <w:style w:type="paragraph" w:customStyle="1" w:styleId="subhead5">
    <w:name w:val="subhead5"/>
    <w:basedOn w:val="ac"/>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b">
    <w:name w:val="Диплом"/>
    <w:basedOn w:val="ac"/>
    <w:pPr>
      <w:spacing w:line="360" w:lineRule="auto"/>
      <w:ind w:firstLine="709"/>
      <w:jc w:val="both"/>
    </w:pPr>
    <w:rPr>
      <w:sz w:val="28"/>
      <w:szCs w:val="28"/>
    </w:rPr>
  </w:style>
  <w:style w:type="paragraph" w:customStyle="1" w:styleId="affffffffffc">
    <w:name w:val="Заголовок статьи"/>
    <w:basedOn w:val="ac"/>
    <w:next w:val="ac"/>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c"/>
    <w:pPr>
      <w:spacing w:before="120" w:after="120"/>
      <w:jc w:val="center"/>
    </w:pPr>
    <w:rPr>
      <w:rFonts w:ascii="Helvetica" w:hAnsi="Helvetica" w:cs="Helvetica"/>
      <w:b/>
      <w:sz w:val="32"/>
      <w:szCs w:val="28"/>
    </w:rPr>
  </w:style>
  <w:style w:type="paragraph" w:customStyle="1" w:styleId="affffffffffd">
    <w:name w:val="Тема"/>
    <w:basedOn w:val="ac"/>
    <w:next w:val="ac"/>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c"/>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e">
    <w:name w:val="Знак Знак Знак Знак Знак Знак Знак"/>
    <w:basedOn w:val="ac"/>
    <w:pPr>
      <w:spacing w:after="160" w:line="240" w:lineRule="exact"/>
    </w:pPr>
    <w:rPr>
      <w:sz w:val="20"/>
      <w:szCs w:val="20"/>
    </w:rPr>
  </w:style>
  <w:style w:type="paragraph" w:customStyle="1" w:styleId="text0">
    <w:name w:val="text"/>
    <w:basedOn w:val="ac"/>
    <w:pPr>
      <w:spacing w:before="280" w:after="280"/>
    </w:pPr>
    <w:rPr>
      <w:sz w:val="18"/>
      <w:szCs w:val="18"/>
    </w:rPr>
  </w:style>
  <w:style w:type="paragraph" w:customStyle="1" w:styleId="124">
    <w:name w:val="Знак Знак12"/>
    <w:basedOn w:val="ac"/>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c"/>
    <w:pPr>
      <w:spacing w:before="280" w:after="280"/>
    </w:pPr>
  </w:style>
  <w:style w:type="paragraph" w:customStyle="1" w:styleId="119">
    <w:name w:val="Знак Знак1 Знак Знак Знак Знак1"/>
    <w:basedOn w:val="ac"/>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c"/>
    <w:uiPriority w:val="99"/>
    <w:pPr>
      <w:spacing w:before="280" w:after="280"/>
    </w:pPr>
  </w:style>
  <w:style w:type="paragraph" w:customStyle="1" w:styleId="Normal-bullit">
    <w:name w:val="Normal-bullit"/>
    <w:basedOn w:val="ac"/>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c"/>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c"/>
    <w:pPr>
      <w:spacing w:after="160" w:line="240" w:lineRule="exact"/>
    </w:pPr>
    <w:rPr>
      <w:sz w:val="28"/>
      <w:szCs w:val="20"/>
      <w:lang w:val="en-US"/>
    </w:rPr>
  </w:style>
  <w:style w:type="paragraph" w:customStyle="1" w:styleId="4f0">
    <w:name w:val="Знак4 Знак Знак"/>
    <w:basedOn w:val="ac"/>
    <w:rPr>
      <w:rFonts w:ascii="MS Reference Specialty" w:hAnsi="MS Reference Specialty" w:cs="MS Reference Specialty"/>
      <w:sz w:val="20"/>
      <w:szCs w:val="20"/>
      <w:lang w:val="en-US"/>
    </w:rPr>
  </w:style>
  <w:style w:type="paragraph" w:customStyle="1" w:styleId="2ffc">
    <w:name w:val="Знак2"/>
    <w:basedOn w:val="ac"/>
    <w:rPr>
      <w:rFonts w:ascii="MS Reference Specialty" w:hAnsi="MS Reference Specialty" w:cs="MS Reference Specialty"/>
      <w:sz w:val="20"/>
      <w:szCs w:val="20"/>
      <w:lang w:val="en-US"/>
    </w:rPr>
  </w:style>
  <w:style w:type="paragraph" w:customStyle="1" w:styleId="ConsTitle">
    <w:name w:val="ConsTitle"/>
    <w:basedOn w:val="ac"/>
    <w:pPr>
      <w:widowControl w:val="0"/>
      <w:autoSpaceDE w:val="0"/>
    </w:pPr>
    <w:rPr>
      <w:rFonts w:ascii="OpenSymbol" w:hAnsi="OpenSymbol" w:cs="OpenSymbol"/>
      <w:b/>
      <w:bCs/>
      <w:sz w:val="16"/>
      <w:szCs w:val="16"/>
    </w:rPr>
  </w:style>
  <w:style w:type="paragraph" w:customStyle="1" w:styleId="j">
    <w:name w:val="j"/>
    <w:basedOn w:val="ac"/>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c"/>
    <w:link w:val="5b"/>
    <w:uiPriority w:val="99"/>
    <w:qFormat/>
    <w:pPr>
      <w:numPr>
        <w:numId w:val="29"/>
      </w:numPr>
      <w:spacing w:line="360" w:lineRule="auto"/>
    </w:pPr>
    <w:rPr>
      <w:sz w:val="28"/>
      <w:szCs w:val="28"/>
    </w:rPr>
  </w:style>
  <w:style w:type="paragraph" w:styleId="86">
    <w:name w:val="toc 8"/>
    <w:basedOn w:val="ac"/>
    <w:next w:val="ac"/>
    <w:pPr>
      <w:ind w:left="1680"/>
    </w:pPr>
  </w:style>
  <w:style w:type="paragraph" w:customStyle="1" w:styleId="u">
    <w:name w:val="u"/>
    <w:basedOn w:val="ac"/>
    <w:pPr>
      <w:ind w:firstLine="390"/>
      <w:jc w:val="both"/>
    </w:pPr>
  </w:style>
  <w:style w:type="paragraph" w:customStyle="1" w:styleId="afffffffffff0">
    <w:name w:val="#Основной Стиль"/>
    <w:basedOn w:val="ac"/>
    <w:pPr>
      <w:spacing w:line="360" w:lineRule="auto"/>
      <w:ind w:firstLine="720"/>
      <w:jc w:val="both"/>
    </w:pPr>
    <w:rPr>
      <w:sz w:val="28"/>
      <w:szCs w:val="20"/>
    </w:rPr>
  </w:style>
  <w:style w:type="paragraph" w:customStyle="1" w:styleId="1fff6">
    <w:name w:val="Красная строка1"/>
    <w:basedOn w:val="afffffffc"/>
    <w:pPr>
      <w:ind w:firstLine="210"/>
    </w:pPr>
    <w:rPr>
      <w:sz w:val="24"/>
    </w:rPr>
  </w:style>
  <w:style w:type="paragraph" w:customStyle="1" w:styleId="1fff7">
    <w:name w:val="Знак Знак Знак Знак1"/>
    <w:basedOn w:val="ac"/>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c"/>
    <w:pPr>
      <w:spacing w:after="240" w:line="360" w:lineRule="auto"/>
      <w:jc w:val="center"/>
    </w:pPr>
    <w:rPr>
      <w:b/>
      <w:sz w:val="32"/>
    </w:rPr>
  </w:style>
  <w:style w:type="paragraph" w:customStyle="1" w:styleId="afffffffffff1">
    <w:name w:val="Содержимое таблицы"/>
    <w:basedOn w:val="ac"/>
    <w:pPr>
      <w:suppressLineNumbers/>
    </w:pPr>
    <w:rPr>
      <w:sz w:val="20"/>
      <w:szCs w:val="20"/>
    </w:rPr>
  </w:style>
  <w:style w:type="paragraph" w:customStyle="1" w:styleId="afffffffffff2">
    <w:name w:val="Заголовок таблицы"/>
    <w:basedOn w:val="ac"/>
    <w:pPr>
      <w:keepNext/>
      <w:tabs>
        <w:tab w:val="left" w:pos="1260"/>
      </w:tabs>
      <w:autoSpaceDE w:val="0"/>
      <w:spacing w:before="120" w:after="60"/>
      <w:ind w:left="1260" w:hanging="1260"/>
    </w:pPr>
    <w:rPr>
      <w:rFonts w:cs="OpenSymbol"/>
      <w:b/>
      <w:szCs w:val="26"/>
    </w:rPr>
  </w:style>
  <w:style w:type="paragraph" w:customStyle="1" w:styleId="5c">
    <w:name w:val="Знак5 Знак Знак Знак"/>
    <w:basedOn w:val="ac"/>
    <w:pPr>
      <w:spacing w:after="160" w:line="240" w:lineRule="exact"/>
    </w:pPr>
    <w:rPr>
      <w:rFonts w:ascii="MS Reference Specialty" w:hAnsi="MS Reference Specialty" w:cs="MS Reference Specialty"/>
      <w:sz w:val="20"/>
      <w:szCs w:val="20"/>
      <w:lang w:val="en-US"/>
    </w:rPr>
  </w:style>
  <w:style w:type="paragraph" w:customStyle="1" w:styleId="par">
    <w:name w:val="par"/>
    <w:basedOn w:val="ac"/>
    <w:pPr>
      <w:spacing w:before="280" w:after="280"/>
    </w:pPr>
  </w:style>
  <w:style w:type="paragraph" w:customStyle="1" w:styleId="dt">
    <w:name w:val="dt"/>
    <w:basedOn w:val="ac"/>
    <w:pPr>
      <w:spacing w:before="280" w:after="280"/>
    </w:pPr>
  </w:style>
  <w:style w:type="paragraph" w:customStyle="1" w:styleId="afffffffffff3">
    <w:name w:val="Текст в заданном формате"/>
    <w:basedOn w:val="ac"/>
    <w:pPr>
      <w:widowControl w:val="0"/>
    </w:pPr>
    <w:rPr>
      <w:rFonts w:ascii="ISOCPEUR" w:eastAsia="ISOCPEUR" w:hAnsi="ISOCPEUR" w:cs="ISOCPEUR"/>
      <w:sz w:val="20"/>
      <w:szCs w:val="20"/>
    </w:rPr>
  </w:style>
  <w:style w:type="paragraph" w:customStyle="1" w:styleId="1fff8">
    <w:name w:val="Нумерованный список 1"/>
    <w:basedOn w:val="afffffffc"/>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c"/>
    <w:pPr>
      <w:tabs>
        <w:tab w:val="left" w:pos="360"/>
      </w:tabs>
      <w:spacing w:after="0" w:line="360" w:lineRule="auto"/>
      <w:ind w:left="360" w:hanging="360"/>
      <w:jc w:val="both"/>
    </w:pPr>
    <w:rPr>
      <w:sz w:val="24"/>
      <w:szCs w:val="20"/>
    </w:rPr>
  </w:style>
  <w:style w:type="paragraph" w:customStyle="1" w:styleId="1fffa">
    <w:name w:val="Нумерованный список1"/>
    <w:basedOn w:val="ac"/>
    <w:pPr>
      <w:tabs>
        <w:tab w:val="left" w:pos="360"/>
      </w:tabs>
      <w:spacing w:line="360" w:lineRule="auto"/>
      <w:ind w:left="360" w:hanging="360"/>
      <w:jc w:val="both"/>
    </w:pPr>
    <w:rPr>
      <w:sz w:val="28"/>
      <w:szCs w:val="20"/>
    </w:rPr>
  </w:style>
  <w:style w:type="paragraph" w:customStyle="1" w:styleId="316">
    <w:name w:val="Нумерованный список 31"/>
    <w:basedOn w:val="ac"/>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c"/>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c"/>
    <w:pPr>
      <w:widowControl w:val="0"/>
      <w:tabs>
        <w:tab w:val="left" w:pos="357"/>
        <w:tab w:val="left" w:pos="1492"/>
      </w:tabs>
      <w:spacing w:line="360" w:lineRule="auto"/>
      <w:ind w:firstLine="567"/>
      <w:jc w:val="both"/>
    </w:pPr>
    <w:rPr>
      <w:sz w:val="28"/>
      <w:szCs w:val="20"/>
    </w:rPr>
  </w:style>
  <w:style w:type="paragraph" w:customStyle="1" w:styleId="216">
    <w:name w:val="Нумерованный список 21"/>
    <w:basedOn w:val="ac"/>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c"/>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c"/>
    <w:pPr>
      <w:spacing w:after="120"/>
    </w:pPr>
    <w:rPr>
      <w:rFonts w:ascii="MS Reference Specialty" w:hAnsi="MS Reference Specialty" w:cs="MS Reference Specialty"/>
      <w:b/>
      <w:bCs/>
    </w:rPr>
  </w:style>
  <w:style w:type="paragraph" w:customStyle="1" w:styleId="-3">
    <w:name w:val="Рис.-табл"/>
    <w:basedOn w:val="ac"/>
    <w:pPr>
      <w:jc w:val="center"/>
    </w:pPr>
    <w:rPr>
      <w:rFonts w:ascii="OpenSymbol" w:hAnsi="OpenSymbol" w:cs="OpenSymbol"/>
      <w:b/>
      <w:szCs w:val="16"/>
    </w:rPr>
  </w:style>
  <w:style w:type="paragraph" w:customStyle="1" w:styleId="2110">
    <w:name w:val="Основной текст 211"/>
    <w:basedOn w:val="ac"/>
    <w:pPr>
      <w:jc w:val="both"/>
    </w:pPr>
    <w:rPr>
      <w:sz w:val="28"/>
    </w:rPr>
  </w:style>
  <w:style w:type="paragraph" w:customStyle="1" w:styleId="afffffffffff4">
    <w:name w:val="мой стиль"/>
    <w:basedOn w:val="250"/>
    <w:pPr>
      <w:widowControl/>
      <w:ind w:right="0" w:firstLine="709"/>
    </w:pPr>
    <w:rPr>
      <w:sz w:val="24"/>
      <w:szCs w:val="24"/>
    </w:rPr>
  </w:style>
  <w:style w:type="paragraph" w:customStyle="1" w:styleId="zz-4">
    <w:name w:val="zz-4+"/>
    <w:basedOn w:val="ac"/>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c"/>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c"/>
    <w:next w:val="ac"/>
    <w:pPr>
      <w:jc w:val="both"/>
    </w:pPr>
    <w:rPr>
      <w:rFonts w:ascii="OpenSymbol" w:hAnsi="OpenSymbol" w:cs="OpenSymbol"/>
      <w:szCs w:val="20"/>
    </w:rPr>
  </w:style>
  <w:style w:type="paragraph" w:customStyle="1" w:styleId="afffffffffff5">
    <w:name w:val="Текст таблицы"/>
    <w:basedOn w:val="ac"/>
    <w:pPr>
      <w:spacing w:line="360" w:lineRule="auto"/>
      <w:jc w:val="both"/>
    </w:pPr>
    <w:rPr>
      <w:rFonts w:ascii="ISOCPEUR" w:hAnsi="ISOCPEUR" w:cs="ISOCPEUR"/>
      <w:bCs/>
      <w:sz w:val="16"/>
    </w:rPr>
  </w:style>
  <w:style w:type="paragraph" w:customStyle="1" w:styleId="afffffffffff6">
    <w:name w:val="Текст таблицы центр"/>
    <w:basedOn w:val="afffffffffff5"/>
    <w:pPr>
      <w:jc w:val="center"/>
    </w:pPr>
  </w:style>
  <w:style w:type="paragraph" w:customStyle="1" w:styleId="afffffffffff7">
    <w:name w:val="Заголовок рисунка"/>
    <w:basedOn w:val="afffffffffff2"/>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c"/>
    <w:pPr>
      <w:spacing w:before="280" w:after="280"/>
    </w:pPr>
    <w:rPr>
      <w:rFonts w:ascii="Helvetica" w:hAnsi="Helvetica" w:cs="Helvetica"/>
      <w:sz w:val="20"/>
      <w:szCs w:val="20"/>
      <w:lang w:val="en-US"/>
    </w:rPr>
  </w:style>
  <w:style w:type="paragraph" w:customStyle="1" w:styleId="afffffffffff8">
    <w:name w:val="Знак Знак Знак Знак Знак Знак Знак Знак Знак Знак Знак Знак Знак Знак Знак Знак"/>
    <w:basedOn w:val="ac"/>
    <w:pPr>
      <w:spacing w:before="280" w:after="280"/>
    </w:pPr>
    <w:rPr>
      <w:rFonts w:ascii="Helvetica" w:hAnsi="Helvetica" w:cs="Helvetica"/>
      <w:sz w:val="20"/>
      <w:szCs w:val="20"/>
      <w:lang w:val="en-US"/>
    </w:rPr>
  </w:style>
  <w:style w:type="paragraph" w:customStyle="1" w:styleId="afffffffffff9">
    <w:name w:val="Основной текст_"/>
    <w:basedOn w:val="ac"/>
    <w:pPr>
      <w:widowControl w:val="0"/>
      <w:shd w:val="clear" w:color="auto" w:fill="FFFFFF"/>
      <w:spacing w:line="470" w:lineRule="exact"/>
      <w:jc w:val="center"/>
    </w:pPr>
    <w:rPr>
      <w:spacing w:val="4"/>
      <w:szCs w:val="20"/>
    </w:rPr>
  </w:style>
  <w:style w:type="paragraph" w:customStyle="1" w:styleId="217">
    <w:name w:val="Основной текст21"/>
    <w:basedOn w:val="ac"/>
    <w:pPr>
      <w:widowControl w:val="0"/>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c"/>
    <w:pPr>
      <w:spacing w:before="280" w:after="280"/>
    </w:pPr>
    <w:rPr>
      <w:rFonts w:ascii="Helvetica" w:hAnsi="Helvetica" w:cs="Helvetica"/>
      <w:sz w:val="20"/>
      <w:szCs w:val="20"/>
      <w:lang w:val="en-US"/>
    </w:rPr>
  </w:style>
  <w:style w:type="paragraph" w:customStyle="1" w:styleId="afffffffffffb">
    <w:name w:val="Текст статьи"/>
    <w:basedOn w:val="ac"/>
    <w:pPr>
      <w:spacing w:line="360" w:lineRule="auto"/>
      <w:ind w:firstLine="720"/>
      <w:jc w:val="both"/>
    </w:pPr>
    <w:rPr>
      <w:sz w:val="28"/>
      <w:szCs w:val="28"/>
    </w:rPr>
  </w:style>
  <w:style w:type="paragraph" w:customStyle="1" w:styleId="3f7">
    <w:name w:val="Обычный (веб)3"/>
    <w:basedOn w:val="ac"/>
    <w:pPr>
      <w:spacing w:before="150" w:after="150"/>
      <w:jc w:val="both"/>
    </w:pPr>
  </w:style>
  <w:style w:type="paragraph" w:customStyle="1" w:styleId="1fffe">
    <w:name w:val="Обычный (веб)1"/>
    <w:basedOn w:val="ac"/>
    <w:pPr>
      <w:spacing w:after="280" w:line="312" w:lineRule="atLeast"/>
    </w:pPr>
  </w:style>
  <w:style w:type="paragraph" w:customStyle="1" w:styleId="afffffffffffc">
    <w:name w:val="Обычный текст"/>
    <w:basedOn w:val="ac"/>
    <w:pPr>
      <w:ind w:firstLine="454"/>
      <w:jc w:val="both"/>
    </w:pPr>
    <w:rPr>
      <w:szCs w:val="20"/>
    </w:rPr>
  </w:style>
  <w:style w:type="paragraph" w:customStyle="1" w:styleId="afffffffffffd">
    <w:name w:val="Основной"/>
    <w:basedOn w:val="ac"/>
    <w:pPr>
      <w:spacing w:line="360" w:lineRule="auto"/>
      <w:ind w:firstLine="709"/>
      <w:jc w:val="both"/>
    </w:pPr>
    <w:rPr>
      <w:sz w:val="28"/>
    </w:rPr>
  </w:style>
  <w:style w:type="paragraph" w:customStyle="1" w:styleId="Style8">
    <w:name w:val="Style8"/>
    <w:basedOn w:val="ac"/>
    <w:pPr>
      <w:widowControl w:val="0"/>
      <w:autoSpaceDE w:val="0"/>
      <w:jc w:val="both"/>
    </w:pPr>
  </w:style>
  <w:style w:type="paragraph" w:customStyle="1" w:styleId="MediumGrid1-Accent2">
    <w:name w:val="Medium Grid 1 - Accent 2"/>
    <w:basedOn w:val="ac"/>
    <w:pPr>
      <w:ind w:left="720"/>
    </w:pPr>
    <w:rPr>
      <w:rFonts w:ascii="Mincho" w:eastAsia="Mincho" w:hAnsi="Mincho" w:cs="Mincho"/>
    </w:rPr>
  </w:style>
  <w:style w:type="paragraph" w:customStyle="1" w:styleId="147">
    <w:name w:val="табл_14"/>
    <w:basedOn w:val="ac"/>
    <w:rPr>
      <w:rFonts w:ascii="OpenSymbol" w:hAnsi="OpenSymbol" w:cs="OpenSymbol"/>
      <w:sz w:val="28"/>
      <w:szCs w:val="20"/>
    </w:rPr>
  </w:style>
  <w:style w:type="paragraph" w:customStyle="1" w:styleId="My">
    <w:name w:val="Основной текст.My Текст"/>
    <w:basedOn w:val="ac"/>
    <w:pPr>
      <w:widowControl w:val="0"/>
      <w:spacing w:line="360" w:lineRule="auto"/>
      <w:ind w:firstLine="720"/>
      <w:jc w:val="both"/>
    </w:pPr>
    <w:rPr>
      <w:sz w:val="28"/>
      <w:szCs w:val="20"/>
      <w:lang w:val="uk-UA"/>
    </w:rPr>
  </w:style>
  <w:style w:type="paragraph" w:customStyle="1" w:styleId="afffffffffffe">
    <w:name w:val="Норм без абзаца"/>
    <w:basedOn w:val="ac"/>
    <w:pPr>
      <w:jc w:val="both"/>
    </w:pPr>
    <w:rPr>
      <w:rFonts w:ascii="UkrainianPeterburg" w:hAnsi="UkrainianPeterburg" w:cs="UkrainianPeterburg"/>
      <w:sz w:val="16"/>
      <w:szCs w:val="16"/>
    </w:rPr>
  </w:style>
  <w:style w:type="paragraph" w:customStyle="1" w:styleId="affffffffffff">
    <w:name w:val="Осн текст"/>
    <w:basedOn w:val="ac"/>
    <w:pPr>
      <w:ind w:firstLine="709"/>
      <w:jc w:val="both"/>
    </w:pPr>
    <w:rPr>
      <w:sz w:val="32"/>
      <w:szCs w:val="32"/>
      <w:lang w:val="uk-UA"/>
    </w:rPr>
  </w:style>
  <w:style w:type="paragraph" w:customStyle="1" w:styleId="H1">
    <w:name w:val="H1"/>
    <w:basedOn w:val="ac"/>
    <w:next w:val="ac"/>
    <w:pPr>
      <w:keepNext/>
      <w:spacing w:before="100" w:after="100"/>
    </w:pPr>
    <w:rPr>
      <w:b/>
      <w:bCs/>
      <w:kern w:val="1"/>
      <w:sz w:val="48"/>
      <w:szCs w:val="48"/>
    </w:rPr>
  </w:style>
  <w:style w:type="paragraph" w:customStyle="1" w:styleId="a10">
    <w:name w:val="a1"/>
    <w:basedOn w:val="ac"/>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d">
    <w:name w:val="toc 5"/>
    <w:basedOn w:val="ac"/>
    <w:next w:val="ac"/>
    <w:pPr>
      <w:ind w:left="960"/>
    </w:pPr>
    <w:rPr>
      <w:rFonts w:ascii="IzhTitl" w:hAnsi="IzhTitl" w:cs="IzhTitl"/>
      <w:sz w:val="18"/>
      <w:szCs w:val="18"/>
    </w:rPr>
  </w:style>
  <w:style w:type="paragraph" w:styleId="66">
    <w:name w:val="toc 6"/>
    <w:basedOn w:val="ac"/>
    <w:next w:val="ac"/>
    <w:pPr>
      <w:ind w:left="1200"/>
    </w:pPr>
    <w:rPr>
      <w:rFonts w:ascii="IzhTitl" w:hAnsi="IzhTitl" w:cs="IzhTitl"/>
      <w:sz w:val="18"/>
      <w:szCs w:val="18"/>
    </w:rPr>
  </w:style>
  <w:style w:type="paragraph" w:styleId="77">
    <w:name w:val="toc 7"/>
    <w:basedOn w:val="ac"/>
    <w:next w:val="ac"/>
    <w:pPr>
      <w:ind w:left="1440"/>
    </w:pPr>
    <w:rPr>
      <w:rFonts w:ascii="IzhTitl" w:hAnsi="IzhTitl" w:cs="IzhTitl"/>
      <w:sz w:val="18"/>
      <w:szCs w:val="18"/>
    </w:rPr>
  </w:style>
  <w:style w:type="paragraph" w:styleId="93">
    <w:name w:val="toc 9"/>
    <w:basedOn w:val="ac"/>
    <w:next w:val="ac"/>
    <w:pPr>
      <w:ind w:left="1920"/>
    </w:pPr>
    <w:rPr>
      <w:rFonts w:ascii="IzhTitl" w:hAnsi="IzhTitl" w:cs="IzhTitl"/>
      <w:sz w:val="18"/>
      <w:szCs w:val="18"/>
    </w:rPr>
  </w:style>
  <w:style w:type="paragraph" w:customStyle="1" w:styleId="rvps19">
    <w:name w:val="rvps19"/>
    <w:basedOn w:val="ac"/>
    <w:pPr>
      <w:ind w:firstLine="603"/>
      <w:jc w:val="both"/>
    </w:pPr>
    <w:rPr>
      <w:lang w:val="en-AU"/>
    </w:rPr>
  </w:style>
  <w:style w:type="paragraph" w:customStyle="1" w:styleId="rvps20">
    <w:name w:val="rvps20"/>
    <w:basedOn w:val="ac"/>
    <w:pPr>
      <w:ind w:firstLine="603"/>
    </w:pPr>
    <w:rPr>
      <w:lang w:val="en-AU"/>
    </w:rPr>
  </w:style>
  <w:style w:type="paragraph" w:customStyle="1" w:styleId="rvps7">
    <w:name w:val="rvps7"/>
    <w:basedOn w:val="ac"/>
    <w:pPr>
      <w:ind w:firstLine="787"/>
      <w:jc w:val="both"/>
    </w:pPr>
    <w:rPr>
      <w:lang w:val="en-AU"/>
    </w:rPr>
  </w:style>
  <w:style w:type="paragraph" w:customStyle="1" w:styleId="rvps16">
    <w:name w:val="rvps16"/>
    <w:basedOn w:val="ac"/>
    <w:pPr>
      <w:ind w:firstLine="787"/>
      <w:jc w:val="both"/>
    </w:pPr>
    <w:rPr>
      <w:lang w:val="en-AU"/>
    </w:rPr>
  </w:style>
  <w:style w:type="paragraph" w:customStyle="1" w:styleId="Iauiue">
    <w:name w:val="Iau.iue"/>
    <w:basedOn w:val="ac"/>
    <w:next w:val="ac"/>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c"/>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uiPriority w:val="99"/>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c"/>
    <w:pPr>
      <w:ind w:left="566" w:hanging="283"/>
    </w:pPr>
  </w:style>
  <w:style w:type="paragraph" w:customStyle="1" w:styleId="413">
    <w:name w:val="Список 41"/>
    <w:basedOn w:val="ac"/>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8">
    <w:name w:val="Продолжение списка 21"/>
    <w:basedOn w:val="ac"/>
    <w:pPr>
      <w:widowControl w:val="0"/>
      <w:autoSpaceDE w:val="0"/>
      <w:spacing w:after="120"/>
      <w:ind w:left="566"/>
    </w:pPr>
    <w:rPr>
      <w:sz w:val="20"/>
      <w:szCs w:val="20"/>
    </w:rPr>
  </w:style>
  <w:style w:type="paragraph" w:customStyle="1" w:styleId="2ffe">
    <w:name w:val="Îñíîâíîé òåêñò 2"/>
    <w:basedOn w:val="ac"/>
    <w:pPr>
      <w:widowControl w:val="0"/>
      <w:ind w:firstLine="851"/>
      <w:jc w:val="both"/>
    </w:pPr>
    <w:rPr>
      <w:sz w:val="28"/>
      <w:szCs w:val="20"/>
      <w:lang w:val="en-GB"/>
    </w:rPr>
  </w:style>
  <w:style w:type="paragraph" w:customStyle="1" w:styleId="affffffffffff0">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1">
    <w:name w:val="Îñíîâíîé òåêñò"/>
    <w:basedOn w:val="affffffffffff0"/>
    <w:rPr>
      <w:rFonts w:ascii="CentSchbook Win95BT" w:hAnsi="CentSchbook Win95BT" w:cs="CentSchbook Win95BT"/>
      <w:sz w:val="28"/>
    </w:rPr>
  </w:style>
  <w:style w:type="paragraph" w:customStyle="1" w:styleId="2fff">
    <w:name w:val="2"/>
    <w:basedOn w:val="ac"/>
    <w:next w:val="affffffff9"/>
    <w:pPr>
      <w:spacing w:before="280" w:after="280"/>
    </w:pPr>
    <w:rPr>
      <w:lang w:val="uk-UA"/>
    </w:rPr>
  </w:style>
  <w:style w:type="paragraph" w:customStyle="1" w:styleId="3f8">
    <w:name w:val="заголовок 3"/>
    <w:basedOn w:val="ac"/>
    <w:next w:val="ac"/>
    <w:uiPriority w:val="99"/>
    <w:pPr>
      <w:keepNext/>
      <w:widowControl w:val="0"/>
      <w:autoSpaceDE w:val="0"/>
      <w:jc w:val="center"/>
    </w:pPr>
    <w:rPr>
      <w:b/>
      <w:bCs/>
      <w:sz w:val="20"/>
      <w:szCs w:val="20"/>
    </w:rPr>
  </w:style>
  <w:style w:type="paragraph" w:customStyle="1" w:styleId="1ffff">
    <w:name w:val="заголовок 1"/>
    <w:basedOn w:val="ac"/>
    <w:next w:val="ac"/>
    <w:uiPriority w:val="99"/>
    <w:pPr>
      <w:keepNext/>
      <w:autoSpaceDE w:val="0"/>
      <w:jc w:val="center"/>
    </w:pPr>
    <w:rPr>
      <w:rFonts w:ascii="Arial" w:hAnsi="Arial" w:cs="Arial"/>
      <w:b/>
      <w:bCs/>
      <w:sz w:val="36"/>
      <w:szCs w:val="36"/>
    </w:rPr>
  </w:style>
  <w:style w:type="paragraph" w:customStyle="1" w:styleId="2fff0">
    <w:name w:val="заголовок 2"/>
    <w:basedOn w:val="ac"/>
    <w:next w:val="ac"/>
    <w:link w:val="2fff1"/>
    <w:uiPriority w:val="99"/>
    <w:pPr>
      <w:keepNext/>
      <w:autoSpaceDE w:val="0"/>
      <w:jc w:val="center"/>
    </w:pPr>
    <w:rPr>
      <w:rFonts w:ascii="Arial" w:hAnsi="Arial" w:cs="Arial"/>
    </w:rPr>
  </w:style>
  <w:style w:type="paragraph" w:customStyle="1" w:styleId="4f1">
    <w:name w:val="заголовок 4"/>
    <w:basedOn w:val="ac"/>
    <w:next w:val="ac"/>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c"/>
    <w:pPr>
      <w:spacing w:line="300" w:lineRule="atLeast"/>
      <w:ind w:firstLine="400"/>
      <w:jc w:val="both"/>
    </w:pPr>
  </w:style>
  <w:style w:type="paragraph" w:customStyle="1" w:styleId="k7">
    <w:name w:val="k7"/>
    <w:basedOn w:val="ac"/>
    <w:pPr>
      <w:spacing w:line="280" w:lineRule="atLeast"/>
      <w:ind w:left="1000"/>
    </w:pPr>
    <w:rPr>
      <w:sz w:val="22"/>
      <w:szCs w:val="22"/>
    </w:rPr>
  </w:style>
  <w:style w:type="paragraph" w:customStyle="1" w:styleId="affffffffffff2">
    <w:name w:val="Текст_статті Знак"/>
    <w:basedOn w:val="ac"/>
    <w:pPr>
      <w:ind w:firstLine="284"/>
      <w:jc w:val="both"/>
    </w:pPr>
    <w:rPr>
      <w:sz w:val="20"/>
      <w:szCs w:val="20"/>
      <w:lang w:val="uk-UA"/>
    </w:rPr>
  </w:style>
  <w:style w:type="paragraph" w:customStyle="1" w:styleId="affffffffffff3">
    <w:name w:val="література"/>
    <w:basedOn w:val="ac"/>
    <w:pPr>
      <w:tabs>
        <w:tab w:val="left" w:pos="360"/>
      </w:tabs>
      <w:jc w:val="both"/>
    </w:pPr>
    <w:rPr>
      <w:sz w:val="18"/>
      <w:szCs w:val="18"/>
      <w:lang w:val="en-US"/>
    </w:rPr>
  </w:style>
  <w:style w:type="paragraph" w:customStyle="1" w:styleId="note">
    <w:name w:val="note"/>
    <w:basedOn w:val="ac"/>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c"/>
    <w:pPr>
      <w:overflowPunct w:val="0"/>
      <w:autoSpaceDE w:val="0"/>
      <w:textAlignment w:val="baseline"/>
    </w:pPr>
    <w:rPr>
      <w:rFonts w:ascii="Helvetica" w:hAnsi="Helvetica" w:cs="Helvetica"/>
      <w:sz w:val="16"/>
      <w:szCs w:val="16"/>
    </w:rPr>
  </w:style>
  <w:style w:type="paragraph" w:customStyle="1" w:styleId="1Title">
    <w:name w:val="Заголовок 1.Title"/>
    <w:basedOn w:val="ac"/>
    <w:next w:val="ac"/>
    <w:pPr>
      <w:keepNext/>
      <w:widowControl w:val="0"/>
      <w:spacing w:line="360" w:lineRule="auto"/>
      <w:jc w:val="center"/>
    </w:pPr>
    <w:rPr>
      <w:b/>
      <w:caps/>
      <w:color w:val="000000"/>
      <w:szCs w:val="20"/>
      <w:lang w:val="uk-UA"/>
    </w:rPr>
  </w:style>
  <w:style w:type="paragraph" w:customStyle="1" w:styleId="2pidzaholovok">
    <w:name w:val="Заголовок 2.pidzaholovok"/>
    <w:basedOn w:val="ac"/>
    <w:next w:val="ac"/>
    <w:pPr>
      <w:keepNext/>
      <w:jc w:val="center"/>
    </w:pPr>
    <w:rPr>
      <w:b/>
      <w:i/>
      <w:szCs w:val="20"/>
    </w:rPr>
  </w:style>
  <w:style w:type="paragraph" w:customStyle="1" w:styleId="1Title1">
    <w:name w:val="Заголовок 1.Title1"/>
    <w:basedOn w:val="ac"/>
    <w:next w:val="ac"/>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c"/>
    <w:next w:val="ac"/>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c"/>
    <w:pPr>
      <w:spacing w:after="120"/>
      <w:jc w:val="center"/>
    </w:pPr>
    <w:rPr>
      <w:b/>
      <w:sz w:val="22"/>
      <w:szCs w:val="20"/>
      <w:lang w:val="uk-UA"/>
    </w:rPr>
  </w:style>
  <w:style w:type="paragraph" w:customStyle="1" w:styleId="body">
    <w:name w:val="Основной текст с отступом.body"/>
    <w:basedOn w:val="ac"/>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c"/>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c"/>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c"/>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c"/>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c"/>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c"/>
    <w:pPr>
      <w:spacing w:after="120"/>
    </w:pPr>
    <w:rPr>
      <w:rFonts w:ascii="Helvetica" w:hAnsi="Helvetica" w:cs="Helvetica"/>
      <w:b/>
      <w:i/>
      <w:sz w:val="20"/>
      <w:szCs w:val="20"/>
      <w:lang w:val="uk-UA"/>
    </w:rPr>
  </w:style>
  <w:style w:type="paragraph" w:customStyle="1" w:styleId="mkSpec">
    <w:name w:val="mkSpec"/>
    <w:basedOn w:val="ac"/>
    <w:pPr>
      <w:spacing w:after="120"/>
    </w:pPr>
    <w:rPr>
      <w:rFonts w:ascii="MS Reference Specialty" w:hAnsi="MS Reference Specialty" w:cs="MS Reference Specialty"/>
      <w:i/>
      <w:smallCaps/>
      <w:sz w:val="20"/>
      <w:szCs w:val="20"/>
      <w:lang w:val="uk-UA"/>
    </w:rPr>
  </w:style>
  <w:style w:type="paragraph" w:customStyle="1" w:styleId="mkEntry">
    <w:name w:val="mkEntry"/>
    <w:basedOn w:val="ac"/>
    <w:pPr>
      <w:spacing w:after="120"/>
    </w:pPr>
    <w:rPr>
      <w:rFonts w:ascii="Helvetica" w:hAnsi="Helvetica" w:cs="Helvetica"/>
      <w:b/>
      <w:caps/>
      <w:sz w:val="20"/>
      <w:szCs w:val="20"/>
      <w:lang w:val="uk-UA"/>
    </w:rPr>
  </w:style>
  <w:style w:type="paragraph" w:customStyle="1" w:styleId="mkText">
    <w:name w:val="mkText"/>
    <w:basedOn w:val="ac"/>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c"/>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c"/>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c"/>
    <w:pPr>
      <w:spacing w:after="120"/>
      <w:ind w:firstLine="567"/>
    </w:pPr>
    <w:rPr>
      <w:szCs w:val="20"/>
      <w:lang w:val="uk-UA"/>
    </w:rPr>
  </w:style>
  <w:style w:type="paragraph" w:customStyle="1" w:styleId="Datakrush">
    <w:name w:val="Data krush"/>
    <w:basedOn w:val="ac"/>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c"/>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c"/>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c"/>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c"/>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c"/>
    <w:next w:val="ac"/>
    <w:pPr>
      <w:keepNext/>
      <w:spacing w:before="170" w:after="170"/>
      <w:jc w:val="center"/>
    </w:pPr>
    <w:rPr>
      <w:rFonts w:ascii="Mangal" w:hAnsi="Mangal" w:cs="Mangal"/>
      <w:b/>
      <w:i/>
      <w:szCs w:val="20"/>
    </w:rPr>
  </w:style>
  <w:style w:type="paragraph" w:customStyle="1" w:styleId="1ffff1">
    <w:name w:val="Заголовок 1.Название"/>
    <w:basedOn w:val="ac"/>
    <w:next w:val="ac"/>
    <w:pPr>
      <w:keepNext/>
      <w:spacing w:after="283"/>
      <w:jc w:val="center"/>
    </w:pPr>
    <w:rPr>
      <w:rFonts w:ascii="Mangal" w:hAnsi="Mangal" w:cs="Mangal"/>
      <w:b/>
      <w:caps/>
      <w:szCs w:val="20"/>
    </w:rPr>
  </w:style>
  <w:style w:type="paragraph" w:customStyle="1" w:styleId="Avtor10">
    <w:name w:val="Основной текст.Avtor1"/>
    <w:basedOn w:val="ac"/>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c"/>
    <w:pPr>
      <w:spacing w:line="360" w:lineRule="auto"/>
      <w:ind w:firstLine="720"/>
      <w:jc w:val="center"/>
    </w:pPr>
    <w:rPr>
      <w:b/>
      <w:sz w:val="28"/>
      <w:szCs w:val="20"/>
      <w:lang w:val="uk-UA"/>
    </w:rPr>
  </w:style>
  <w:style w:type="paragraph" w:customStyle="1" w:styleId="Avtor2">
    <w:name w:val="Основной текст.Avtor2"/>
    <w:basedOn w:val="ac"/>
    <w:pPr>
      <w:jc w:val="center"/>
    </w:pPr>
    <w:rPr>
      <w:b/>
      <w:sz w:val="22"/>
      <w:szCs w:val="20"/>
      <w:lang w:val="uk-UA"/>
    </w:rPr>
  </w:style>
  <w:style w:type="paragraph" w:customStyle="1" w:styleId="body10">
    <w:name w:val="Основной текст с отступом.body1"/>
    <w:basedOn w:val="ac"/>
    <w:pPr>
      <w:ind w:firstLine="709"/>
      <w:jc w:val="both"/>
    </w:pPr>
    <w:rPr>
      <w:sz w:val="20"/>
      <w:szCs w:val="20"/>
      <w:lang w:val="uk-UA"/>
    </w:rPr>
  </w:style>
  <w:style w:type="paragraph" w:customStyle="1" w:styleId="text10">
    <w:name w:val="Цитата.text1"/>
    <w:basedOn w:val="ac"/>
    <w:pPr>
      <w:ind w:left="2824" w:right="-1213"/>
    </w:pPr>
    <w:rPr>
      <w:i/>
      <w:sz w:val="22"/>
      <w:szCs w:val="20"/>
      <w:lang w:val="uk-UA"/>
    </w:rPr>
  </w:style>
  <w:style w:type="paragraph" w:customStyle="1" w:styleId="lit1">
    <w:name w:val="Список.lit1"/>
    <w:basedOn w:val="ac"/>
    <w:pPr>
      <w:tabs>
        <w:tab w:val="left" w:pos="360"/>
      </w:tabs>
      <w:ind w:left="360" w:hanging="360"/>
      <w:jc w:val="both"/>
    </w:pPr>
    <w:rPr>
      <w:sz w:val="22"/>
      <w:szCs w:val="20"/>
      <w:lang w:val="uk-UA"/>
    </w:rPr>
  </w:style>
  <w:style w:type="paragraph" w:customStyle="1" w:styleId="liter1">
    <w:name w:val="Нумерованный список.liter1"/>
    <w:basedOn w:val="ac"/>
    <w:pPr>
      <w:tabs>
        <w:tab w:val="left" w:pos="360"/>
      </w:tabs>
      <w:ind w:left="360" w:hanging="360"/>
      <w:jc w:val="both"/>
    </w:pPr>
    <w:rPr>
      <w:sz w:val="20"/>
      <w:szCs w:val="20"/>
    </w:rPr>
  </w:style>
  <w:style w:type="paragraph" w:customStyle="1" w:styleId="3spysokl-ry1">
    <w:name w:val="Основной текст 3.spysok l-ry1"/>
    <w:basedOn w:val="ac"/>
    <w:pPr>
      <w:jc w:val="center"/>
    </w:pPr>
    <w:rPr>
      <w:b/>
      <w:caps/>
      <w:sz w:val="22"/>
      <w:szCs w:val="20"/>
      <w:lang w:val="en-US"/>
    </w:rPr>
  </w:style>
  <w:style w:type="paragraph" w:customStyle="1" w:styleId="1ffff2">
    <w:name w:val="Основной текст с отступом1"/>
    <w:basedOn w:val="ac"/>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9">
    <w:name w:val="Основной текст с отступом 21"/>
    <w:basedOn w:val="ac"/>
    <w:pPr>
      <w:widowControl w:val="0"/>
      <w:spacing w:line="360" w:lineRule="auto"/>
      <w:ind w:firstLine="680"/>
      <w:jc w:val="both"/>
    </w:pPr>
    <w:rPr>
      <w:sz w:val="28"/>
      <w:szCs w:val="20"/>
      <w:lang w:val="uk-UA"/>
    </w:rPr>
  </w:style>
  <w:style w:type="paragraph" w:customStyle="1" w:styleId="1ffff3">
    <w:name w:val="Текст1"/>
    <w:basedOn w:val="ac"/>
    <w:pPr>
      <w:widowControl w:val="0"/>
      <w:spacing w:line="360" w:lineRule="auto"/>
      <w:ind w:firstLine="720"/>
      <w:jc w:val="both"/>
    </w:pPr>
    <w:rPr>
      <w:rFonts w:ascii="ISOCPEUR" w:hAnsi="ISOCPEUR" w:cs="ISOCPEUR"/>
      <w:sz w:val="28"/>
      <w:szCs w:val="20"/>
      <w:lang w:val="uk-UA"/>
    </w:rPr>
  </w:style>
  <w:style w:type="paragraph" w:customStyle="1" w:styleId="affffffffffff4">
    <w:name w:val="Вірш"/>
    <w:basedOn w:val="ac"/>
    <w:pPr>
      <w:keepLines/>
      <w:widowControl w:val="0"/>
      <w:spacing w:before="28" w:line="360" w:lineRule="auto"/>
      <w:ind w:left="1701" w:hanging="567"/>
      <w:jc w:val="both"/>
    </w:pPr>
    <w:rPr>
      <w:i/>
      <w:sz w:val="22"/>
      <w:szCs w:val="20"/>
      <w:lang w:val="uk-UA"/>
    </w:rPr>
  </w:style>
  <w:style w:type="paragraph" w:customStyle="1" w:styleId="affffffffffff5">
    <w:name w:val="Загальний текст"/>
    <w:basedOn w:val="ac"/>
    <w:pPr>
      <w:widowControl w:val="0"/>
      <w:spacing w:before="28" w:line="262" w:lineRule="atLeast"/>
      <w:ind w:firstLine="283"/>
      <w:jc w:val="both"/>
    </w:pPr>
    <w:rPr>
      <w:sz w:val="22"/>
      <w:szCs w:val="20"/>
      <w:lang w:val="uk-UA"/>
    </w:rPr>
  </w:style>
  <w:style w:type="paragraph" w:customStyle="1" w:styleId="affffffffffff6">
    <w:name w:val="Заголовок розділів"/>
    <w:basedOn w:val="ac"/>
    <w:next w:val="affffffffffff7"/>
    <w:pPr>
      <w:widowControl w:val="0"/>
      <w:spacing w:after="480" w:line="360" w:lineRule="auto"/>
      <w:jc w:val="center"/>
    </w:pPr>
    <w:rPr>
      <w:rFonts w:ascii="OpenSymbol" w:hAnsi="OpenSymbol" w:cs="OpenSymbol"/>
      <w:b/>
      <w:sz w:val="32"/>
      <w:szCs w:val="20"/>
      <w:lang w:val="uk-UA"/>
    </w:rPr>
  </w:style>
  <w:style w:type="paragraph" w:customStyle="1" w:styleId="affffffffffff7">
    <w:name w:val="Заголовок підрозділів"/>
    <w:basedOn w:val="affffffffffff6"/>
    <w:next w:val="ac"/>
    <w:pPr>
      <w:ind w:firstLine="720"/>
      <w:jc w:val="left"/>
    </w:pPr>
    <w:rPr>
      <w:rFonts w:ascii="Garamond" w:hAnsi="Garamond" w:cs="Garamond"/>
    </w:rPr>
  </w:style>
  <w:style w:type="paragraph" w:customStyle="1" w:styleId="1ffff4">
    <w:name w:val="Цитата1"/>
    <w:basedOn w:val="ac"/>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c"/>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c"/>
    <w:pPr>
      <w:keepLines/>
      <w:numPr>
        <w:numId w:val="11"/>
      </w:numPr>
      <w:spacing w:line="360" w:lineRule="auto"/>
      <w:ind w:left="0" w:firstLine="0"/>
      <w:jc w:val="center"/>
    </w:pPr>
    <w:rPr>
      <w:b/>
      <w:sz w:val="28"/>
      <w:szCs w:val="20"/>
      <w:lang w:val="uk-UA"/>
    </w:rPr>
  </w:style>
  <w:style w:type="paragraph" w:customStyle="1" w:styleId="affffffffffff8">
    <w:name w:val="ТЕКСТ"/>
    <w:basedOn w:val="ac"/>
    <w:pPr>
      <w:spacing w:line="360" w:lineRule="auto"/>
      <w:ind w:firstLine="709"/>
      <w:jc w:val="both"/>
    </w:pPr>
    <w:rPr>
      <w:rFonts w:ascii="FreeSetCTT" w:hAnsi="FreeSetCTT" w:cs="FreeSetCTT"/>
      <w:sz w:val="28"/>
      <w:szCs w:val="20"/>
      <w:lang w:val="uk-UA"/>
    </w:rPr>
  </w:style>
  <w:style w:type="paragraph" w:customStyle="1" w:styleId="CT-SNOSKA">
    <w:name w:val="CT-SNOSKA"/>
    <w:basedOn w:val="ac"/>
    <w:pPr>
      <w:jc w:val="both"/>
    </w:pPr>
    <w:rPr>
      <w:szCs w:val="20"/>
    </w:rPr>
  </w:style>
  <w:style w:type="paragraph" w:customStyle="1" w:styleId="2fff2">
    <w:name w:val="Стиль2"/>
    <w:basedOn w:val="ac"/>
    <w:uiPriority w:val="99"/>
    <w:qFormat/>
    <w:pPr>
      <w:jc w:val="both"/>
    </w:pPr>
    <w:rPr>
      <w:rFonts w:cs="OpenSymbol"/>
    </w:rPr>
  </w:style>
  <w:style w:type="paragraph" w:customStyle="1" w:styleId="left">
    <w:name w:val="left"/>
    <w:basedOn w:val="ac"/>
    <w:pPr>
      <w:spacing w:before="280" w:after="280"/>
    </w:pPr>
    <w:rPr>
      <w:rFonts w:ascii="MS Reference Specialty" w:hAnsi="MS Reference Specialty" w:cs="MS Reference Specialty"/>
    </w:rPr>
  </w:style>
  <w:style w:type="paragraph" w:customStyle="1" w:styleId="310">
    <w:name w:val="Маркированный список 31"/>
    <w:basedOn w:val="ac"/>
    <w:pPr>
      <w:numPr>
        <w:numId w:val="4"/>
      </w:numPr>
    </w:pPr>
    <w:rPr>
      <w:sz w:val="20"/>
      <w:szCs w:val="20"/>
      <w:lang w:val="uk-UA"/>
    </w:rPr>
  </w:style>
  <w:style w:type="paragraph" w:customStyle="1" w:styleId="1ffff5">
    <w:name w:val="Верхний колонтитул1"/>
    <w:basedOn w:val="1fff5"/>
    <w:uiPriority w:val="99"/>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9">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a">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c"/>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b">
    <w:name w:val="текст сноски"/>
    <w:basedOn w:val="ac"/>
    <w:pPr>
      <w:autoSpaceDE w:val="0"/>
    </w:pPr>
    <w:rPr>
      <w:sz w:val="20"/>
      <w:szCs w:val="20"/>
    </w:rPr>
  </w:style>
  <w:style w:type="paragraph" w:customStyle="1" w:styleId="affffffffffffc">
    <w:name w:val="Àäðåñà"/>
    <w:basedOn w:val="ac"/>
    <w:pPr>
      <w:spacing w:after="60" w:line="360" w:lineRule="auto"/>
      <w:jc w:val="center"/>
    </w:pPr>
    <w:rPr>
      <w:szCs w:val="20"/>
      <w:lang w:val="uk-UA"/>
    </w:rPr>
  </w:style>
  <w:style w:type="paragraph" w:customStyle="1" w:styleId="5e">
    <w:name w:val="Основной текст5"/>
    <w:basedOn w:val="ac"/>
    <w:pPr>
      <w:widowControl w:val="0"/>
      <w:spacing w:line="420" w:lineRule="auto"/>
      <w:ind w:firstLine="851"/>
      <w:jc w:val="both"/>
    </w:pPr>
    <w:rPr>
      <w:sz w:val="26"/>
      <w:szCs w:val="20"/>
    </w:rPr>
  </w:style>
  <w:style w:type="paragraph" w:customStyle="1" w:styleId="affffffffffffd">
    <w:name w:val="СноскаОсн"/>
    <w:basedOn w:val="ac"/>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e">
    <w:name w:val="Цитаты"/>
    <w:basedOn w:val="ac"/>
    <w:pPr>
      <w:autoSpaceDE w:val="0"/>
      <w:spacing w:before="100" w:after="100"/>
      <w:ind w:left="360" w:right="360"/>
    </w:pPr>
  </w:style>
  <w:style w:type="paragraph" w:styleId="afffffffffffff">
    <w:name w:val="E-mail Signature"/>
    <w:basedOn w:val="ac"/>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0">
    <w:name w:val="Signature"/>
    <w:basedOn w:val="ac"/>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c"/>
    <w:pPr>
      <w:shd w:val="clear" w:color="auto" w:fill="FFFFFF"/>
      <w:spacing w:line="360" w:lineRule="auto"/>
      <w:jc w:val="center"/>
    </w:pPr>
    <w:rPr>
      <w:color w:val="FF0000"/>
      <w:sz w:val="16"/>
      <w:szCs w:val="16"/>
    </w:rPr>
  </w:style>
  <w:style w:type="paragraph" w:styleId="1ffff6">
    <w:name w:val="index 1"/>
    <w:basedOn w:val="ac"/>
    <w:next w:val="ac"/>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c"/>
    <w:pPr>
      <w:shd w:val="clear" w:color="auto" w:fill="FFFFFF"/>
      <w:spacing w:line="360" w:lineRule="auto"/>
      <w:ind w:left="300" w:right="80"/>
      <w:jc w:val="both"/>
    </w:pPr>
    <w:rPr>
      <w:color w:val="000000"/>
      <w:sz w:val="28"/>
      <w:szCs w:val="28"/>
    </w:rPr>
  </w:style>
  <w:style w:type="paragraph" w:customStyle="1" w:styleId="vary">
    <w:name w:val="vary"/>
    <w:basedOn w:val="ac"/>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1">
    <w:name w:val="текст ссылки"/>
    <w:basedOn w:val="ac"/>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2">
    <w:name w:val="Конверт"/>
    <w:basedOn w:val="ac"/>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3">
    <w:name w:val="Стиль_стихи"/>
    <w:basedOn w:val="ac"/>
    <w:pPr>
      <w:autoSpaceDE w:val="0"/>
      <w:ind w:left="2268"/>
      <w:jc w:val="both"/>
    </w:pPr>
    <w:rPr>
      <w:i/>
      <w:iCs/>
      <w:sz w:val="28"/>
      <w:szCs w:val="28"/>
      <w:lang w:val="uk-UA"/>
    </w:rPr>
  </w:style>
  <w:style w:type="paragraph" w:customStyle="1" w:styleId="87">
    <w:name w:val="заголовок 8"/>
    <w:basedOn w:val="ac"/>
    <w:next w:val="ac"/>
    <w:uiPriority w:val="99"/>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c"/>
    <w:next w:val="ac"/>
    <w:pPr>
      <w:autoSpaceDE w:val="0"/>
      <w:ind w:firstLine="567"/>
      <w:jc w:val="both"/>
    </w:pPr>
    <w:rPr>
      <w:sz w:val="28"/>
      <w:szCs w:val="28"/>
      <w:lang w:val="uk-UA"/>
    </w:rPr>
  </w:style>
  <w:style w:type="paragraph" w:customStyle="1" w:styleId="afffffffffffff4">
    <w:name w:val="[ ]"/>
    <w:basedOn w:val="ac"/>
    <w:pPr>
      <w:autoSpaceDE w:val="0"/>
      <w:spacing w:line="288" w:lineRule="auto"/>
    </w:pPr>
    <w:rPr>
      <w:color w:val="000000"/>
      <w:sz w:val="20"/>
      <w:lang w:val="uk-UA"/>
    </w:rPr>
  </w:style>
  <w:style w:type="paragraph" w:customStyle="1" w:styleId="-4">
    <w:name w:val="Нормальний-мій"/>
    <w:basedOn w:val="ac"/>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5">
    <w:name w:val="Звичайний (веб)"/>
    <w:basedOn w:val="ac"/>
    <w:pPr>
      <w:autoSpaceDE w:val="0"/>
      <w:spacing w:before="100" w:after="100"/>
    </w:pPr>
    <w:rPr>
      <w:sz w:val="20"/>
      <w:lang w:val="uk-UA"/>
    </w:rPr>
  </w:style>
  <w:style w:type="paragraph" w:customStyle="1" w:styleId="afffffffffffff6">
    <w:name w:val="Текст виноски"/>
    <w:basedOn w:val="ac"/>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c"/>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7">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c"/>
    <w:pPr>
      <w:spacing w:line="280" w:lineRule="atLeast"/>
      <w:ind w:left="800" w:firstLine="400"/>
      <w:jc w:val="both"/>
    </w:pPr>
    <w:rPr>
      <w:color w:val="008000"/>
    </w:rPr>
  </w:style>
  <w:style w:type="paragraph" w:customStyle="1" w:styleId="just">
    <w:name w:val="just"/>
    <w:basedOn w:val="ac"/>
    <w:pPr>
      <w:spacing w:before="280" w:after="280"/>
      <w:jc w:val="both"/>
    </w:pPr>
    <w:rPr>
      <w:lang w:val="uk-UA"/>
    </w:rPr>
  </w:style>
  <w:style w:type="paragraph" w:customStyle="1" w:styleId="Nagwek2">
    <w:name w:val="Nagłówek2"/>
    <w:basedOn w:val="ac"/>
    <w:next w:val="afffffffc"/>
    <w:pPr>
      <w:keepNext/>
      <w:spacing w:before="240" w:after="120"/>
    </w:pPr>
    <w:rPr>
      <w:rFonts w:ascii="OpenSymbol" w:eastAsia="Arial" w:hAnsi="OpenSymbol" w:cs="Helvetica"/>
      <w:sz w:val="28"/>
      <w:szCs w:val="28"/>
    </w:rPr>
  </w:style>
  <w:style w:type="paragraph" w:customStyle="1" w:styleId="Podpis2">
    <w:name w:val="Podpis2"/>
    <w:basedOn w:val="ac"/>
    <w:pPr>
      <w:suppressLineNumbers/>
      <w:spacing w:before="120" w:after="120"/>
    </w:pPr>
    <w:rPr>
      <w:rFonts w:cs="Helvetica"/>
      <w:i/>
      <w:iCs/>
    </w:rPr>
  </w:style>
  <w:style w:type="paragraph" w:customStyle="1" w:styleId="Indeks">
    <w:name w:val="Indeks"/>
    <w:basedOn w:val="ac"/>
    <w:pPr>
      <w:suppressLineNumbers/>
    </w:pPr>
    <w:rPr>
      <w:rFonts w:cs="Helvetica"/>
    </w:rPr>
  </w:style>
  <w:style w:type="paragraph" w:customStyle="1" w:styleId="1ffff8">
    <w:name w:val="Текст примечания1"/>
    <w:basedOn w:val="ac"/>
    <w:rPr>
      <w:sz w:val="20"/>
      <w:szCs w:val="20"/>
    </w:rPr>
  </w:style>
  <w:style w:type="paragraph" w:customStyle="1" w:styleId="222">
    <w:name w:val="Основной текст 22"/>
    <w:basedOn w:val="ac"/>
    <w:pPr>
      <w:spacing w:after="120" w:line="480" w:lineRule="auto"/>
    </w:pPr>
  </w:style>
  <w:style w:type="paragraph" w:customStyle="1" w:styleId="3110">
    <w:name w:val="Основной текст с отступом 311"/>
    <w:basedOn w:val="ac"/>
    <w:pPr>
      <w:widowControl w:val="0"/>
      <w:ind w:firstLine="340"/>
      <w:jc w:val="both"/>
    </w:pPr>
    <w:rPr>
      <w:sz w:val="22"/>
      <w:szCs w:val="20"/>
      <w:lang w:val="uk-UA"/>
    </w:rPr>
  </w:style>
  <w:style w:type="paragraph" w:customStyle="1" w:styleId="Tekstpodstawowywcity21">
    <w:name w:val="Tekst podstawowy wcięty 21"/>
    <w:basedOn w:val="ac"/>
    <w:pPr>
      <w:spacing w:line="360" w:lineRule="auto"/>
      <w:ind w:right="-766" w:firstLine="425"/>
      <w:jc w:val="both"/>
    </w:pPr>
    <w:rPr>
      <w:sz w:val="28"/>
      <w:szCs w:val="20"/>
      <w:lang w:val="uk-UA"/>
    </w:rPr>
  </w:style>
  <w:style w:type="paragraph" w:customStyle="1" w:styleId="Tekstblokowy1">
    <w:name w:val="Tekst blokowy1"/>
    <w:basedOn w:val="ac"/>
    <w:pPr>
      <w:spacing w:line="360" w:lineRule="auto"/>
      <w:ind w:left="57" w:right="454" w:firstLine="426"/>
      <w:jc w:val="both"/>
    </w:pPr>
    <w:rPr>
      <w:sz w:val="28"/>
      <w:szCs w:val="20"/>
      <w:lang w:val="uk-UA"/>
    </w:rPr>
  </w:style>
  <w:style w:type="paragraph" w:customStyle="1" w:styleId="3fa">
    <w:name w:val="Основний текст з відступом 3"/>
    <w:basedOn w:val="ac"/>
    <w:pPr>
      <w:spacing w:line="360" w:lineRule="auto"/>
      <w:ind w:firstLine="680"/>
      <w:jc w:val="both"/>
    </w:pPr>
    <w:rPr>
      <w:i/>
      <w:iCs/>
      <w:sz w:val="28"/>
      <w:szCs w:val="28"/>
      <w:lang w:val="uk-UA"/>
    </w:rPr>
  </w:style>
  <w:style w:type="paragraph" w:customStyle="1" w:styleId="2fff3">
    <w:name w:val="Продовження списку 2"/>
    <w:basedOn w:val="ac"/>
    <w:pPr>
      <w:autoSpaceDE w:val="0"/>
      <w:spacing w:after="120"/>
      <w:ind w:left="566"/>
    </w:pPr>
    <w:rPr>
      <w:sz w:val="22"/>
      <w:szCs w:val="22"/>
    </w:rPr>
  </w:style>
  <w:style w:type="paragraph" w:customStyle="1" w:styleId="21a">
    <w:name w:val="Список 21"/>
    <w:basedOn w:val="ac"/>
    <w:pPr>
      <w:autoSpaceDE w:val="0"/>
      <w:ind w:left="566" w:hanging="283"/>
    </w:pPr>
    <w:rPr>
      <w:sz w:val="22"/>
      <w:szCs w:val="22"/>
    </w:rPr>
  </w:style>
  <w:style w:type="paragraph" w:customStyle="1" w:styleId="Tekstpodstawowywcity31">
    <w:name w:val="Tekst podstawowy wcięty 31"/>
    <w:basedOn w:val="ac"/>
    <w:pPr>
      <w:spacing w:line="360" w:lineRule="auto"/>
      <w:ind w:firstLine="720"/>
      <w:jc w:val="center"/>
    </w:pPr>
    <w:rPr>
      <w:b/>
      <w:sz w:val="28"/>
      <w:szCs w:val="20"/>
      <w:lang w:val="uk-UA"/>
    </w:rPr>
  </w:style>
  <w:style w:type="paragraph" w:customStyle="1" w:styleId="2fff4">
    <w:name w:val="Основний текст 2"/>
    <w:basedOn w:val="ac"/>
    <w:pPr>
      <w:spacing w:line="360" w:lineRule="auto"/>
      <w:jc w:val="both"/>
    </w:pPr>
    <w:rPr>
      <w:szCs w:val="20"/>
      <w:lang w:val="uk-UA"/>
    </w:rPr>
  </w:style>
  <w:style w:type="paragraph" w:customStyle="1" w:styleId="223">
    <w:name w:val="Основной текст с отступом 22"/>
    <w:basedOn w:val="ac"/>
    <w:pPr>
      <w:spacing w:line="360" w:lineRule="auto"/>
      <w:ind w:right="357" w:firstLine="902"/>
      <w:jc w:val="both"/>
    </w:pPr>
    <w:rPr>
      <w:sz w:val="28"/>
      <w:szCs w:val="28"/>
      <w:lang w:val="en-US"/>
    </w:rPr>
  </w:style>
  <w:style w:type="paragraph" w:customStyle="1" w:styleId="2111">
    <w:name w:val="Основной текст с отступом 211"/>
    <w:basedOn w:val="ac"/>
    <w:pPr>
      <w:spacing w:after="120" w:line="480" w:lineRule="auto"/>
      <w:ind w:left="283"/>
    </w:pPr>
    <w:rPr>
      <w:lang w:val="uk-UA"/>
    </w:rPr>
  </w:style>
  <w:style w:type="paragraph" w:customStyle="1" w:styleId="2fff5">
    <w:name w:val="Основний текст з відступом 2"/>
    <w:basedOn w:val="ac"/>
    <w:pPr>
      <w:spacing w:after="120" w:line="480" w:lineRule="auto"/>
      <w:ind w:left="283"/>
    </w:pPr>
    <w:rPr>
      <w:lang w:val="uk-UA"/>
    </w:rPr>
  </w:style>
  <w:style w:type="paragraph" w:customStyle="1" w:styleId="Zwykytekst1">
    <w:name w:val="Zwykły tekst1"/>
    <w:basedOn w:val="ac"/>
    <w:rPr>
      <w:rFonts w:ascii="ISOCPEUR" w:hAnsi="ISOCPEUR" w:cs="ISOCPEUR"/>
      <w:sz w:val="20"/>
      <w:szCs w:val="20"/>
      <w:lang w:val="uk-UA"/>
    </w:rPr>
  </w:style>
  <w:style w:type="paragraph" w:customStyle="1" w:styleId="11b">
    <w:name w:val="Текст11"/>
    <w:basedOn w:val="ac"/>
    <w:pPr>
      <w:spacing w:line="220" w:lineRule="exact"/>
      <w:ind w:firstLine="454"/>
      <w:jc w:val="both"/>
    </w:pPr>
    <w:rPr>
      <w:sz w:val="20"/>
      <w:szCs w:val="20"/>
      <w:lang w:val="uk-UA"/>
    </w:rPr>
  </w:style>
  <w:style w:type="paragraph" w:customStyle="1" w:styleId="afffffffffffff8">
    <w:name w:val="дисертация"/>
    <w:basedOn w:val="ac"/>
    <w:pPr>
      <w:spacing w:line="360" w:lineRule="auto"/>
      <w:ind w:firstLine="720"/>
      <w:jc w:val="both"/>
    </w:pPr>
    <w:rPr>
      <w:sz w:val="28"/>
      <w:szCs w:val="20"/>
      <w:lang w:val="uk-UA"/>
    </w:rPr>
  </w:style>
  <w:style w:type="paragraph" w:customStyle="1" w:styleId="afffffffffffff9">
    <w:name w:val="Звичайний відступ"/>
    <w:basedOn w:val="ac"/>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6">
    <w:name w:val="Цитата2"/>
    <w:basedOn w:val="ac"/>
    <w:pPr>
      <w:spacing w:line="360" w:lineRule="auto"/>
      <w:ind w:left="-170" w:right="-567" w:firstLine="720"/>
      <w:jc w:val="both"/>
    </w:pPr>
    <w:rPr>
      <w:sz w:val="28"/>
      <w:szCs w:val="20"/>
      <w:lang w:val="uk-UA"/>
    </w:rPr>
  </w:style>
  <w:style w:type="paragraph" w:customStyle="1" w:styleId="231">
    <w:name w:val="Основной текст с отступом 23"/>
    <w:basedOn w:val="ac"/>
    <w:pPr>
      <w:spacing w:after="120" w:line="480" w:lineRule="auto"/>
      <w:ind w:left="283"/>
    </w:pPr>
  </w:style>
  <w:style w:type="paragraph" w:customStyle="1" w:styleId="Nagwek1">
    <w:name w:val="Nagłówek1"/>
    <w:basedOn w:val="ac"/>
    <w:next w:val="afffffffc"/>
    <w:pPr>
      <w:keepNext/>
      <w:spacing w:before="240" w:after="120"/>
    </w:pPr>
    <w:rPr>
      <w:rFonts w:ascii="OpenSymbol" w:eastAsia="Arial" w:hAnsi="OpenSymbol" w:cs="Helvetica"/>
      <w:sz w:val="28"/>
      <w:szCs w:val="28"/>
    </w:rPr>
  </w:style>
  <w:style w:type="paragraph" w:customStyle="1" w:styleId="Podpis1">
    <w:name w:val="Podpis1"/>
    <w:basedOn w:val="ac"/>
    <w:pPr>
      <w:suppressLineNumbers/>
      <w:spacing w:before="120" w:after="120"/>
    </w:pPr>
    <w:rPr>
      <w:rFonts w:cs="Helvetica"/>
      <w:i/>
      <w:iCs/>
    </w:rPr>
  </w:style>
  <w:style w:type="paragraph" w:customStyle="1" w:styleId="1ffff9">
    <w:name w:val="Схема документа1"/>
    <w:basedOn w:val="ac"/>
    <w:pPr>
      <w:shd w:val="clear" w:color="auto" w:fill="000080"/>
    </w:pPr>
    <w:rPr>
      <w:rFonts w:ascii="Helvetica" w:hAnsi="Helvetica" w:cs="Helvetica"/>
      <w:sz w:val="20"/>
      <w:szCs w:val="20"/>
    </w:rPr>
  </w:style>
  <w:style w:type="paragraph" w:customStyle="1" w:styleId="Zawartolisty">
    <w:name w:val="Zawartość listy"/>
    <w:basedOn w:val="ac"/>
    <w:pPr>
      <w:ind w:left="567"/>
    </w:pPr>
  </w:style>
  <w:style w:type="paragraph" w:customStyle="1" w:styleId="Nagweklisty">
    <w:name w:val="Nagłówek listy"/>
    <w:basedOn w:val="ac"/>
    <w:next w:val="Zawartolisty"/>
  </w:style>
  <w:style w:type="paragraph" w:customStyle="1" w:styleId="Zawartotabeli">
    <w:name w:val="Zawartość tabeli"/>
    <w:basedOn w:val="ac"/>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c"/>
    <w:pPr>
      <w:tabs>
        <w:tab w:val="left" w:pos="0"/>
      </w:tabs>
      <w:spacing w:line="360" w:lineRule="auto"/>
      <w:ind w:firstLine="567"/>
      <w:jc w:val="both"/>
    </w:pPr>
    <w:rPr>
      <w:sz w:val="28"/>
      <w:szCs w:val="28"/>
      <w:lang w:val="pl-PL"/>
    </w:rPr>
  </w:style>
  <w:style w:type="paragraph" w:customStyle="1" w:styleId="Zawartoramki">
    <w:name w:val="Zawartość ramki"/>
    <w:basedOn w:val="afffffffc"/>
    <w:rPr>
      <w:sz w:val="24"/>
    </w:rPr>
  </w:style>
  <w:style w:type="paragraph" w:customStyle="1" w:styleId="11d">
    <w:name w:val="Цитата11"/>
    <w:basedOn w:val="ac"/>
    <w:pPr>
      <w:ind w:left="72" w:right="-766"/>
      <w:jc w:val="both"/>
    </w:pPr>
    <w:rPr>
      <w:sz w:val="28"/>
      <w:szCs w:val="20"/>
    </w:rPr>
  </w:style>
  <w:style w:type="paragraph" w:customStyle="1" w:styleId="3fb">
    <w:name w:val="Основний текст 3"/>
    <w:basedOn w:val="ac"/>
    <w:pPr>
      <w:ind w:right="-766"/>
      <w:jc w:val="both"/>
    </w:pPr>
    <w:rPr>
      <w:sz w:val="28"/>
      <w:szCs w:val="20"/>
      <w:lang w:val="en-US"/>
    </w:rPr>
  </w:style>
  <w:style w:type="paragraph" w:customStyle="1" w:styleId="BlockText1">
    <w:name w:val="Block Text1"/>
    <w:basedOn w:val="ac"/>
    <w:pPr>
      <w:spacing w:line="360" w:lineRule="auto"/>
      <w:ind w:firstLine="567"/>
      <w:jc w:val="both"/>
    </w:pPr>
    <w:rPr>
      <w:sz w:val="28"/>
      <w:szCs w:val="28"/>
    </w:rPr>
  </w:style>
  <w:style w:type="paragraph" w:customStyle="1" w:styleId="Nagwek">
    <w:name w:val="Nagłówek"/>
    <w:basedOn w:val="ac"/>
    <w:next w:val="afffffffc"/>
    <w:pPr>
      <w:keepNext/>
      <w:spacing w:before="240" w:after="120"/>
    </w:pPr>
    <w:rPr>
      <w:rFonts w:ascii="OpenSymbol" w:eastAsia="Arial" w:hAnsi="OpenSymbol" w:cs="Helvetica"/>
      <w:sz w:val="28"/>
      <w:szCs w:val="28"/>
    </w:rPr>
  </w:style>
  <w:style w:type="paragraph" w:customStyle="1" w:styleId="Podpis">
    <w:name w:val="Podpis"/>
    <w:basedOn w:val="ac"/>
    <w:pPr>
      <w:suppressLineNumbers/>
      <w:spacing w:before="120" w:after="120"/>
    </w:pPr>
    <w:rPr>
      <w:rFonts w:cs="Helvetica"/>
      <w:i/>
      <w:iCs/>
    </w:rPr>
  </w:style>
  <w:style w:type="paragraph" w:customStyle="1" w:styleId="Nagwek3">
    <w:name w:val="Nagłówek3"/>
    <w:basedOn w:val="ac"/>
    <w:next w:val="afffffffc"/>
    <w:pPr>
      <w:keepNext/>
      <w:spacing w:before="240" w:after="120"/>
    </w:pPr>
    <w:rPr>
      <w:rFonts w:ascii="OpenSymbol" w:eastAsia="Arial" w:hAnsi="OpenSymbol" w:cs="Helvetica"/>
      <w:sz w:val="28"/>
      <w:szCs w:val="28"/>
    </w:rPr>
  </w:style>
  <w:style w:type="paragraph" w:customStyle="1" w:styleId="Podpis3">
    <w:name w:val="Podpis3"/>
    <w:basedOn w:val="ac"/>
    <w:pPr>
      <w:suppressLineNumbers/>
      <w:spacing w:before="120" w:after="120"/>
    </w:pPr>
    <w:rPr>
      <w:rFonts w:cs="Helvetica"/>
      <w:i/>
      <w:iCs/>
    </w:rPr>
  </w:style>
  <w:style w:type="paragraph" w:customStyle="1" w:styleId="1ffffa">
    <w:name w:val="Название объекта1"/>
    <w:basedOn w:val="ac"/>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c"/>
    <w:pPr>
      <w:spacing w:line="360" w:lineRule="auto"/>
      <w:ind w:firstLine="360"/>
      <w:jc w:val="both"/>
    </w:pPr>
    <w:rPr>
      <w:sz w:val="28"/>
      <w:szCs w:val="28"/>
      <w:lang w:val="uk-UA"/>
    </w:rPr>
  </w:style>
  <w:style w:type="paragraph" w:customStyle="1" w:styleId="331">
    <w:name w:val="Основной текст с отступом 33"/>
    <w:basedOn w:val="ac"/>
    <w:pPr>
      <w:ind w:firstLine="397"/>
      <w:jc w:val="both"/>
    </w:pPr>
    <w:rPr>
      <w:sz w:val="28"/>
      <w:szCs w:val="28"/>
      <w:lang w:val="uk-UA"/>
    </w:rPr>
  </w:style>
  <w:style w:type="paragraph" w:customStyle="1" w:styleId="afffffffffffffa">
    <w:name w:val="ЦитатаВірш"/>
    <w:basedOn w:val="ac"/>
    <w:pPr>
      <w:ind w:left="2552"/>
    </w:pPr>
    <w:rPr>
      <w:sz w:val="28"/>
      <w:szCs w:val="20"/>
      <w:lang w:val="uk-UA"/>
    </w:rPr>
  </w:style>
  <w:style w:type="paragraph" w:customStyle="1" w:styleId="FR4">
    <w:name w:val="FR4"/>
    <w:uiPriority w:val="99"/>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c"/>
    <w:next w:val="ac"/>
    <w:uiPriority w:val="99"/>
    <w:pPr>
      <w:keepNext/>
      <w:tabs>
        <w:tab w:val="left" w:pos="5670"/>
      </w:tabs>
      <w:autoSpaceDE w:val="0"/>
      <w:ind w:firstLine="5387"/>
      <w:jc w:val="both"/>
    </w:pPr>
    <w:rPr>
      <w:b/>
      <w:bCs/>
      <w:sz w:val="28"/>
      <w:szCs w:val="28"/>
    </w:rPr>
  </w:style>
  <w:style w:type="paragraph" w:customStyle="1" w:styleId="afffffffffffffb">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c"/>
    <w:pPr>
      <w:spacing w:before="48" w:after="48"/>
      <w:ind w:firstLine="432"/>
      <w:jc w:val="both"/>
    </w:pPr>
  </w:style>
  <w:style w:type="paragraph" w:customStyle="1" w:styleId="fulltext">
    <w:name w:val="fulltext"/>
    <w:basedOn w:val="ac"/>
    <w:pPr>
      <w:spacing w:before="280" w:after="280"/>
    </w:pPr>
    <w:rPr>
      <w:rFonts w:ascii="Mangal" w:hAnsi="Mangal" w:cs="Mangal"/>
    </w:rPr>
  </w:style>
  <w:style w:type="paragraph" w:customStyle="1" w:styleId="2fff7">
    <w:name w:val="Подзаголовок2"/>
    <w:basedOn w:val="ac"/>
    <w:pPr>
      <w:spacing w:after="280"/>
    </w:pPr>
    <w:rPr>
      <w:sz w:val="27"/>
      <w:szCs w:val="27"/>
    </w:rPr>
  </w:style>
  <w:style w:type="paragraph" w:customStyle="1" w:styleId="317">
    <w:name w:val="Список 31"/>
    <w:basedOn w:val="ac"/>
    <w:pPr>
      <w:ind w:left="849" w:hanging="283"/>
    </w:pPr>
  </w:style>
  <w:style w:type="paragraph" w:customStyle="1" w:styleId="afffffffffffffc">
    <w:name w:val="Краткий обратный адрес"/>
    <w:basedOn w:val="ac"/>
  </w:style>
  <w:style w:type="paragraph" w:customStyle="1" w:styleId="Head">
    <w:name w:val="Head"/>
    <w:basedOn w:val="ac"/>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c"/>
    <w:pPr>
      <w:tabs>
        <w:tab w:val="left" w:pos="283"/>
      </w:tabs>
      <w:ind w:left="283" w:hanging="283"/>
      <w:jc w:val="both"/>
    </w:pPr>
    <w:rPr>
      <w:color w:val="000000"/>
      <w:sz w:val="16"/>
      <w:szCs w:val="20"/>
    </w:rPr>
  </w:style>
  <w:style w:type="paragraph" w:customStyle="1" w:styleId="BodyText31">
    <w:name w:val="Body Text 31"/>
    <w:basedOn w:val="ac"/>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d"/>
    <w:pPr>
      <w:pBdr>
        <w:top w:val="single" w:sz="4" w:space="10" w:color="000000"/>
      </w:pBdr>
      <w:ind w:firstLine="283"/>
      <w:jc w:val="both"/>
    </w:pPr>
    <w:rPr>
      <w:rFonts w:ascii="FreeSetCTT" w:hAnsi="FreeSetCTT" w:cs="FreeSetCTT"/>
      <w:sz w:val="18"/>
      <w:szCs w:val="18"/>
    </w:rPr>
  </w:style>
  <w:style w:type="paragraph" w:customStyle="1" w:styleId="afffffffffffffd">
    <w:name w:val="ЗНОСКА"/>
    <w:basedOn w:val="WyNOSKA"/>
    <w:pPr>
      <w:pBdr>
        <w:top w:val="none" w:sz="0" w:space="0" w:color="auto"/>
      </w:pBdr>
      <w:spacing w:line="200" w:lineRule="atLeast"/>
    </w:pPr>
  </w:style>
  <w:style w:type="paragraph" w:customStyle="1" w:styleId="zit">
    <w:name w:val="zit"/>
    <w:basedOn w:val="ac"/>
    <w:pPr>
      <w:shd w:val="clear" w:color="auto" w:fill="FFFFFF"/>
      <w:spacing w:before="284" w:line="320" w:lineRule="atLeast"/>
      <w:ind w:left="900" w:right="284" w:firstLine="284"/>
      <w:jc w:val="both"/>
    </w:pPr>
    <w:rPr>
      <w:color w:val="993300"/>
    </w:rPr>
  </w:style>
  <w:style w:type="paragraph" w:customStyle="1" w:styleId="m1">
    <w:name w:val="m1"/>
    <w:basedOn w:val="ac"/>
    <w:pPr>
      <w:shd w:val="clear" w:color="auto" w:fill="FFFFFF"/>
      <w:spacing w:line="320" w:lineRule="atLeast"/>
      <w:ind w:firstLine="284"/>
      <w:jc w:val="both"/>
    </w:pPr>
    <w:rPr>
      <w:color w:val="000000"/>
    </w:rPr>
  </w:style>
  <w:style w:type="paragraph" w:customStyle="1" w:styleId="small">
    <w:name w:val="small"/>
    <w:basedOn w:val="ac"/>
    <w:rPr>
      <w:rFonts w:ascii="FreeSetCTT" w:hAnsi="FreeSetCTT" w:cs="FreeSetCTT"/>
      <w:color w:val="808080"/>
    </w:rPr>
  </w:style>
  <w:style w:type="paragraph" w:customStyle="1" w:styleId="answer1">
    <w:name w:val="answer1"/>
    <w:basedOn w:val="ac"/>
    <w:pPr>
      <w:spacing w:after="240"/>
    </w:pPr>
  </w:style>
  <w:style w:type="paragraph" w:customStyle="1" w:styleId="pagenum">
    <w:name w:val="pagenum"/>
    <w:basedOn w:val="ac"/>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c"/>
    <w:pPr>
      <w:spacing w:before="180"/>
      <w:ind w:firstLine="432"/>
      <w:jc w:val="both"/>
    </w:pPr>
  </w:style>
  <w:style w:type="paragraph" w:customStyle="1" w:styleId="1111">
    <w:name w:val="Заголовок 111"/>
    <w:basedOn w:val="ac"/>
    <w:rPr>
      <w:b/>
      <w:bCs/>
      <w:color w:val="02125F"/>
      <w:kern w:val="1"/>
      <w:sz w:val="21"/>
      <w:szCs w:val="21"/>
    </w:rPr>
  </w:style>
  <w:style w:type="paragraph" w:customStyle="1" w:styleId="3111">
    <w:name w:val="Заголовок 311"/>
    <w:basedOn w:val="ac"/>
    <w:rPr>
      <w:rFonts w:ascii="Helvetica" w:hAnsi="Helvetica" w:cs="Helvetica"/>
      <w:b/>
      <w:bCs/>
      <w:color w:val="02125F"/>
      <w:sz w:val="18"/>
      <w:szCs w:val="18"/>
    </w:rPr>
  </w:style>
  <w:style w:type="paragraph" w:styleId="z-1">
    <w:name w:val="HTML Top of Form"/>
    <w:basedOn w:val="ac"/>
    <w:next w:val="ac"/>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c"/>
    <w:uiPriority w:val="99"/>
    <w:pPr>
      <w:spacing w:before="280" w:after="280"/>
      <w:jc w:val="both"/>
    </w:pPr>
    <w:rPr>
      <w:rFonts w:ascii="OpenSymbol" w:hAnsi="OpenSymbol" w:cs="OpenSymbol"/>
      <w:b/>
      <w:bCs/>
      <w:i/>
      <w:iCs/>
      <w:color w:val="000000"/>
      <w:sz w:val="18"/>
      <w:szCs w:val="18"/>
    </w:rPr>
  </w:style>
  <w:style w:type="paragraph" w:customStyle="1" w:styleId="11e">
    <w:name w:val="Название11"/>
    <w:basedOn w:val="ac"/>
    <w:pPr>
      <w:suppressLineNumbers/>
      <w:spacing w:before="120" w:after="120"/>
    </w:pPr>
    <w:rPr>
      <w:rFonts w:cs="Helvetica"/>
      <w:i/>
      <w:iCs/>
    </w:rPr>
  </w:style>
  <w:style w:type="paragraph" w:customStyle="1" w:styleId="1ffffc">
    <w:name w:val="Указатель1"/>
    <w:basedOn w:val="ac"/>
    <w:pPr>
      <w:suppressLineNumbers/>
    </w:pPr>
    <w:rPr>
      <w:rFonts w:cs="Helvetica"/>
    </w:rPr>
  </w:style>
  <w:style w:type="paragraph" w:customStyle="1" w:styleId="afffffffffffffe">
    <w:name w:val="Содержимое врезки"/>
    <w:basedOn w:val="afffffffc"/>
    <w:rPr>
      <w:sz w:val="24"/>
    </w:rPr>
  </w:style>
  <w:style w:type="paragraph" w:customStyle="1" w:styleId="H2">
    <w:name w:val="H2"/>
    <w:basedOn w:val="ac"/>
    <w:next w:val="ac"/>
    <w:pPr>
      <w:keepNext/>
      <w:spacing w:before="100" w:after="100"/>
    </w:pPr>
    <w:rPr>
      <w:b/>
      <w:sz w:val="36"/>
      <w:szCs w:val="20"/>
      <w:lang w:val="uk-UA"/>
    </w:rPr>
  </w:style>
  <w:style w:type="paragraph" w:customStyle="1" w:styleId="Blockquote">
    <w:name w:val="Blockquote"/>
    <w:basedOn w:val="ac"/>
    <w:pPr>
      <w:spacing w:before="100" w:after="100"/>
      <w:ind w:left="360" w:right="360"/>
    </w:pPr>
    <w:rPr>
      <w:szCs w:val="20"/>
      <w:lang w:val="uk-UA"/>
    </w:rPr>
  </w:style>
  <w:style w:type="paragraph" w:customStyle="1" w:styleId="DefinitionList">
    <w:name w:val="Definition List"/>
    <w:basedOn w:val="ac"/>
    <w:next w:val="ac"/>
    <w:pPr>
      <w:ind w:left="360"/>
    </w:pPr>
    <w:rPr>
      <w:szCs w:val="20"/>
      <w:lang w:val="uk-UA"/>
    </w:rPr>
  </w:style>
  <w:style w:type="paragraph" w:customStyle="1" w:styleId="H3">
    <w:name w:val="H3"/>
    <w:basedOn w:val="ac"/>
    <w:next w:val="ac"/>
    <w:pPr>
      <w:keepNext/>
      <w:spacing w:before="100" w:after="100"/>
    </w:pPr>
    <w:rPr>
      <w:b/>
      <w:sz w:val="28"/>
      <w:szCs w:val="20"/>
      <w:lang w:val="uk-UA"/>
    </w:rPr>
  </w:style>
  <w:style w:type="paragraph" w:customStyle="1" w:styleId="H5">
    <w:name w:val="H5"/>
    <w:basedOn w:val="ac"/>
    <w:next w:val="ac"/>
    <w:pPr>
      <w:keepNext/>
      <w:spacing w:before="100" w:after="100"/>
    </w:pPr>
    <w:rPr>
      <w:b/>
      <w:sz w:val="20"/>
      <w:szCs w:val="20"/>
      <w:lang w:val="uk-UA"/>
    </w:rPr>
  </w:style>
  <w:style w:type="paragraph" w:customStyle="1" w:styleId="H4">
    <w:name w:val="H4"/>
    <w:basedOn w:val="ac"/>
    <w:next w:val="ac"/>
    <w:pPr>
      <w:keepNext/>
      <w:spacing w:before="100" w:after="100"/>
    </w:pPr>
    <w:rPr>
      <w:b/>
      <w:szCs w:val="20"/>
      <w:lang w:val="uk-UA"/>
    </w:rPr>
  </w:style>
  <w:style w:type="paragraph" w:customStyle="1" w:styleId="PP">
    <w:name w:val="Строка PP"/>
    <w:basedOn w:val="afffffffffffff0"/>
    <w:pPr>
      <w:widowControl/>
      <w:overflowPunct/>
      <w:autoSpaceDE/>
      <w:spacing w:before="0" w:after="0" w:line="240" w:lineRule="auto"/>
      <w:ind w:left="4252"/>
      <w:jc w:val="left"/>
      <w:textAlignment w:val="auto"/>
    </w:pPr>
    <w:rPr>
      <w:i w:val="0"/>
      <w:iCs w:val="0"/>
      <w:color w:val="auto"/>
      <w:szCs w:val="20"/>
    </w:rPr>
  </w:style>
  <w:style w:type="paragraph" w:customStyle="1" w:styleId="affffffffffffff">
    <w:name w:val="Адресат"/>
    <w:basedOn w:val="ac"/>
    <w:rPr>
      <w:sz w:val="28"/>
      <w:szCs w:val="20"/>
      <w:lang w:val="uk-UA"/>
    </w:rPr>
  </w:style>
  <w:style w:type="paragraph" w:styleId="2fff8">
    <w:name w:val="index 2"/>
    <w:basedOn w:val="ac"/>
    <w:next w:val="ac"/>
    <w:pPr>
      <w:widowControl w:val="0"/>
      <w:autoSpaceDE w:val="0"/>
      <w:ind w:left="400" w:hanging="200"/>
    </w:pPr>
    <w:rPr>
      <w:sz w:val="18"/>
      <w:szCs w:val="18"/>
    </w:rPr>
  </w:style>
  <w:style w:type="paragraph" w:styleId="3fc">
    <w:name w:val="index 3"/>
    <w:basedOn w:val="ac"/>
    <w:next w:val="ac"/>
    <w:pPr>
      <w:widowControl w:val="0"/>
      <w:autoSpaceDE w:val="0"/>
      <w:ind w:left="600" w:hanging="200"/>
    </w:pPr>
    <w:rPr>
      <w:sz w:val="18"/>
      <w:szCs w:val="18"/>
    </w:rPr>
  </w:style>
  <w:style w:type="paragraph" w:customStyle="1" w:styleId="414">
    <w:name w:val="Указатель 41"/>
    <w:basedOn w:val="ac"/>
    <w:next w:val="ac"/>
    <w:pPr>
      <w:widowControl w:val="0"/>
      <w:autoSpaceDE w:val="0"/>
      <w:ind w:left="800" w:hanging="200"/>
    </w:pPr>
    <w:rPr>
      <w:sz w:val="18"/>
      <w:szCs w:val="18"/>
    </w:rPr>
  </w:style>
  <w:style w:type="paragraph" w:customStyle="1" w:styleId="513">
    <w:name w:val="Указатель 51"/>
    <w:basedOn w:val="ac"/>
    <w:next w:val="ac"/>
    <w:pPr>
      <w:widowControl w:val="0"/>
      <w:autoSpaceDE w:val="0"/>
      <w:ind w:left="1000" w:hanging="200"/>
    </w:pPr>
    <w:rPr>
      <w:sz w:val="18"/>
      <w:szCs w:val="18"/>
    </w:rPr>
  </w:style>
  <w:style w:type="paragraph" w:customStyle="1" w:styleId="611">
    <w:name w:val="Указатель 61"/>
    <w:basedOn w:val="ac"/>
    <w:next w:val="ac"/>
    <w:pPr>
      <w:widowControl w:val="0"/>
      <w:autoSpaceDE w:val="0"/>
      <w:ind w:left="1200" w:hanging="200"/>
    </w:pPr>
    <w:rPr>
      <w:sz w:val="18"/>
      <w:szCs w:val="18"/>
    </w:rPr>
  </w:style>
  <w:style w:type="paragraph" w:customStyle="1" w:styleId="711">
    <w:name w:val="Указатель 71"/>
    <w:basedOn w:val="ac"/>
    <w:next w:val="ac"/>
    <w:pPr>
      <w:widowControl w:val="0"/>
      <w:autoSpaceDE w:val="0"/>
      <w:ind w:left="1400" w:hanging="200"/>
    </w:pPr>
    <w:rPr>
      <w:sz w:val="18"/>
      <w:szCs w:val="18"/>
    </w:rPr>
  </w:style>
  <w:style w:type="paragraph" w:customStyle="1" w:styleId="810">
    <w:name w:val="Указатель 81"/>
    <w:basedOn w:val="ac"/>
    <w:next w:val="ac"/>
    <w:pPr>
      <w:widowControl w:val="0"/>
      <w:autoSpaceDE w:val="0"/>
      <w:ind w:left="1600" w:hanging="200"/>
    </w:pPr>
    <w:rPr>
      <w:sz w:val="18"/>
      <w:szCs w:val="18"/>
    </w:rPr>
  </w:style>
  <w:style w:type="paragraph" w:customStyle="1" w:styleId="910">
    <w:name w:val="Указатель 91"/>
    <w:basedOn w:val="ac"/>
    <w:next w:val="ac"/>
    <w:pPr>
      <w:widowControl w:val="0"/>
      <w:autoSpaceDE w:val="0"/>
      <w:ind w:left="1800" w:hanging="200"/>
    </w:pPr>
    <w:rPr>
      <w:sz w:val="18"/>
      <w:szCs w:val="18"/>
    </w:rPr>
  </w:style>
  <w:style w:type="paragraph" w:styleId="affffffffffffff0">
    <w:name w:val="index heading"/>
    <w:basedOn w:val="ac"/>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c"/>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b">
    <w:name w:val="Красная строка 21"/>
    <w:basedOn w:val="affffffff3"/>
    <w:pPr>
      <w:ind w:firstLine="210"/>
    </w:pPr>
    <w:rPr>
      <w:sz w:val="24"/>
    </w:rPr>
  </w:style>
  <w:style w:type="paragraph" w:customStyle="1" w:styleId="Iauiueaennaoaoey">
    <w:name w:val="Iau?iue aenna?oaoey"/>
    <w:basedOn w:val="ac"/>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1">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c"/>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c"/>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c"/>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c"/>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c"/>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c"/>
    <w:pPr>
      <w:tabs>
        <w:tab w:val="left" w:pos="360"/>
      </w:tabs>
      <w:spacing w:line="360" w:lineRule="auto"/>
      <w:ind w:firstLine="454"/>
      <w:jc w:val="both"/>
    </w:pPr>
    <w:rPr>
      <w:sz w:val="28"/>
      <w:szCs w:val="28"/>
      <w:lang w:val="uk-UA"/>
    </w:rPr>
  </w:style>
  <w:style w:type="paragraph" w:customStyle="1" w:styleId="BookPage0">
    <w:name w:val="BookPage Знак"/>
    <w:basedOn w:val="ac"/>
    <w:pPr>
      <w:widowControl w:val="0"/>
      <w:autoSpaceDE w:val="0"/>
      <w:spacing w:before="210"/>
    </w:pPr>
    <w:rPr>
      <w:rFonts w:ascii="OpenSymbol" w:hAnsi="OpenSymbol" w:cs="OpenSymbol"/>
      <w:b/>
      <w:bCs/>
      <w:color w:val="666699"/>
    </w:rPr>
  </w:style>
  <w:style w:type="paragraph" w:customStyle="1" w:styleId="BookPage1">
    <w:name w:val="BookPage"/>
    <w:basedOn w:val="ac"/>
    <w:pPr>
      <w:widowControl w:val="0"/>
      <w:autoSpaceDE w:val="0"/>
      <w:spacing w:before="210"/>
    </w:pPr>
    <w:rPr>
      <w:rFonts w:ascii="OpenSymbol" w:hAnsi="OpenSymbol" w:cs="OpenSymbol"/>
      <w:b/>
      <w:bCs/>
      <w:color w:val="666699"/>
    </w:rPr>
  </w:style>
  <w:style w:type="paragraph" w:customStyle="1" w:styleId="94">
    <w:name w:val="заголовок 9"/>
    <w:basedOn w:val="ac"/>
    <w:next w:val="ac"/>
    <w:uiPriority w:val="99"/>
    <w:pPr>
      <w:keepNext/>
      <w:autoSpaceDE w:val="0"/>
      <w:spacing w:line="360" w:lineRule="auto"/>
      <w:jc w:val="both"/>
    </w:pPr>
    <w:rPr>
      <w:sz w:val="28"/>
      <w:szCs w:val="28"/>
      <w:lang w:val="uk-UA"/>
    </w:rPr>
  </w:style>
  <w:style w:type="paragraph" w:customStyle="1" w:styleId="affffffffffffff1">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2">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3">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4">
    <w:name w:val="текст примечания"/>
    <w:basedOn w:val="ac"/>
    <w:uiPriority w:val="99"/>
    <w:pPr>
      <w:autoSpaceDE w:val="0"/>
    </w:pPr>
    <w:rPr>
      <w:sz w:val="20"/>
      <w:szCs w:val="20"/>
    </w:rPr>
  </w:style>
  <w:style w:type="paragraph" w:customStyle="1" w:styleId="affffffffffffff5">
    <w:name w:val="глава №"/>
    <w:basedOn w:val="ac"/>
    <w:next w:val="ac"/>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6">
    <w:name w:val="заголовок"/>
    <w:basedOn w:val="afffffffff5"/>
    <w:pPr>
      <w:autoSpaceDE w:val="0"/>
      <w:spacing w:after="57" w:line="244" w:lineRule="atLeast"/>
      <w:ind w:firstLine="0"/>
      <w:jc w:val="center"/>
      <w:textAlignment w:val="center"/>
    </w:pPr>
    <w:rPr>
      <w:b/>
      <w:bCs/>
      <w:caps/>
      <w:color w:val="000000"/>
      <w:sz w:val="20"/>
    </w:rPr>
  </w:style>
  <w:style w:type="paragraph" w:customStyle="1" w:styleId="affffffffffffff7">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7"/>
    <w:next w:val="affffffffffffff7"/>
    <w:pPr>
      <w:keepNext/>
      <w:spacing w:before="240" w:after="60"/>
    </w:pPr>
    <w:rPr>
      <w:rFonts w:ascii="OpenSymbol" w:hAnsi="OpenSymbol" w:cs="OpenSymbol"/>
      <w:b/>
      <w:bCs/>
      <w:kern w:val="1"/>
      <w:lang w:val="uk-UA"/>
    </w:rPr>
  </w:style>
  <w:style w:type="paragraph" w:customStyle="1" w:styleId="Aenao-1">
    <w:name w:val="Aena?o-1"/>
    <w:basedOn w:val="afffffffc"/>
    <w:pPr>
      <w:autoSpaceDE w:val="0"/>
      <w:spacing w:after="0" w:line="360" w:lineRule="auto"/>
      <w:ind w:firstLine="720"/>
      <w:jc w:val="both"/>
    </w:pPr>
    <w:rPr>
      <w:szCs w:val="28"/>
    </w:rPr>
  </w:style>
  <w:style w:type="paragraph" w:customStyle="1" w:styleId="Noeeu1">
    <w:name w:val="Noeeu1"/>
    <w:basedOn w:val="ac"/>
    <w:pPr>
      <w:overflowPunct w:val="0"/>
      <w:autoSpaceDE w:val="0"/>
      <w:spacing w:line="360" w:lineRule="auto"/>
      <w:ind w:firstLine="567"/>
      <w:jc w:val="both"/>
      <w:textAlignment w:val="baseline"/>
    </w:pPr>
    <w:rPr>
      <w:sz w:val="28"/>
      <w:szCs w:val="28"/>
    </w:rPr>
  </w:style>
  <w:style w:type="paragraph" w:customStyle="1" w:styleId="rvps5">
    <w:name w:val="rvps5"/>
    <w:basedOn w:val="ac"/>
    <w:pPr>
      <w:spacing w:before="280" w:after="280"/>
    </w:pPr>
    <w:rPr>
      <w:rFonts w:eastAsia="Impact"/>
    </w:rPr>
  </w:style>
  <w:style w:type="paragraph" w:customStyle="1" w:styleId="1-liter">
    <w:name w:val="1-liter"/>
    <w:basedOn w:val="ac"/>
    <w:pPr>
      <w:numPr>
        <w:numId w:val="13"/>
      </w:numPr>
      <w:spacing w:line="230" w:lineRule="auto"/>
      <w:jc w:val="both"/>
    </w:pPr>
    <w:rPr>
      <w:rFonts w:eastAsia="Impact"/>
      <w:i/>
      <w:iCs/>
      <w:sz w:val="21"/>
      <w:szCs w:val="21"/>
      <w:lang w:val="uk-UA"/>
    </w:rPr>
  </w:style>
  <w:style w:type="paragraph" w:customStyle="1" w:styleId="affffffffffffff8">
    <w:name w:val="Текст_статті"/>
    <w:basedOn w:val="ac"/>
    <w:pPr>
      <w:ind w:firstLine="284"/>
      <w:jc w:val="both"/>
    </w:pPr>
    <w:rPr>
      <w:sz w:val="20"/>
      <w:szCs w:val="20"/>
      <w:lang w:val="uk-UA"/>
    </w:rPr>
  </w:style>
  <w:style w:type="paragraph" w:customStyle="1" w:styleId="WW-20">
    <w:name w:val="WW-Основной текст с отступом 2"/>
    <w:basedOn w:val="ac"/>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c"/>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c"/>
    <w:next w:val="ac"/>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c"/>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c"/>
    <w:pPr>
      <w:spacing w:line="343" w:lineRule="auto"/>
      <w:ind w:firstLine="709"/>
      <w:jc w:val="both"/>
    </w:pPr>
    <w:rPr>
      <w:rFonts w:ascii="Helvetica" w:hAnsi="Helvetica" w:cs="Helvetica"/>
      <w:sz w:val="16"/>
      <w:szCs w:val="16"/>
      <w:lang w:val="uk-UA"/>
    </w:rPr>
  </w:style>
  <w:style w:type="paragraph" w:customStyle="1" w:styleId="1-zbirnyk">
    <w:name w:val="1-zbirnyk"/>
    <w:basedOn w:val="ac"/>
    <w:pPr>
      <w:ind w:firstLine="567"/>
      <w:jc w:val="both"/>
    </w:pPr>
    <w:rPr>
      <w:sz w:val="21"/>
      <w:szCs w:val="20"/>
      <w:lang w:val="uk-UA"/>
    </w:rPr>
  </w:style>
  <w:style w:type="paragraph" w:customStyle="1" w:styleId="pfull">
    <w:name w:val="pfull"/>
    <w:basedOn w:val="ac"/>
    <w:pPr>
      <w:spacing w:before="280" w:after="280"/>
    </w:pPr>
  </w:style>
  <w:style w:type="paragraph" w:customStyle="1" w:styleId="bodytext">
    <w:name w:val="bodytext"/>
    <w:basedOn w:val="ac"/>
    <w:pPr>
      <w:spacing w:after="22"/>
      <w:ind w:firstLine="330"/>
    </w:pPr>
    <w:rPr>
      <w:sz w:val="26"/>
      <w:szCs w:val="26"/>
    </w:rPr>
  </w:style>
  <w:style w:type="paragraph" w:customStyle="1" w:styleId="docheader">
    <w:name w:val="docheader"/>
    <w:basedOn w:val="ac"/>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c"/>
    <w:pPr>
      <w:spacing w:before="280" w:after="280"/>
    </w:pPr>
  </w:style>
  <w:style w:type="paragraph" w:customStyle="1" w:styleId="affffffffffffff9">
    <w:name w:val="текст виноски"/>
    <w:basedOn w:val="afffffffe"/>
    <w:pPr>
      <w:spacing w:line="240" w:lineRule="auto"/>
    </w:pPr>
    <w:rPr>
      <w:sz w:val="20"/>
      <w:szCs w:val="20"/>
    </w:rPr>
  </w:style>
  <w:style w:type="paragraph" w:customStyle="1" w:styleId="0500286">
    <w:name w:val="Стиль Черный Первая строка:  05 см Справа:  002 см Перед:  86..."/>
    <w:basedOn w:val="ac"/>
    <w:pPr>
      <w:widowControl w:val="0"/>
      <w:shd w:val="clear" w:color="auto" w:fill="FFFFFF"/>
      <w:ind w:firstLine="340"/>
      <w:jc w:val="both"/>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c"/>
    <w:pPr>
      <w:widowControl w:val="0"/>
      <w:autoSpaceDE w:val="0"/>
      <w:spacing w:line="360" w:lineRule="auto"/>
      <w:ind w:firstLine="360"/>
      <w:jc w:val="both"/>
    </w:pPr>
    <w:rPr>
      <w:rFonts w:cs="Helvetica"/>
      <w:sz w:val="28"/>
      <w:szCs w:val="28"/>
    </w:rPr>
  </w:style>
  <w:style w:type="paragraph" w:customStyle="1" w:styleId="affffffffffffffb">
    <w:name w:val="Дисертація"/>
    <w:basedOn w:val="ac"/>
    <w:pPr>
      <w:spacing w:line="360" w:lineRule="auto"/>
      <w:ind w:firstLine="709"/>
      <w:jc w:val="both"/>
    </w:pPr>
    <w:rPr>
      <w:sz w:val="28"/>
      <w:szCs w:val="28"/>
    </w:rPr>
  </w:style>
  <w:style w:type="paragraph" w:customStyle="1" w:styleId="BodyText23">
    <w:name w:val="Body Text 23"/>
    <w:basedOn w:val="ac"/>
    <w:pPr>
      <w:tabs>
        <w:tab w:val="left" w:pos="3630"/>
      </w:tabs>
      <w:autoSpaceDE w:val="0"/>
      <w:spacing w:line="360" w:lineRule="auto"/>
      <w:jc w:val="both"/>
    </w:pPr>
  </w:style>
  <w:style w:type="paragraph" w:customStyle="1" w:styleId="BodyText22">
    <w:name w:val="Body Text 22"/>
    <w:basedOn w:val="ac"/>
    <w:pPr>
      <w:autoSpaceDE w:val="0"/>
      <w:spacing w:line="360" w:lineRule="auto"/>
      <w:ind w:firstLine="567"/>
      <w:jc w:val="both"/>
    </w:pPr>
    <w:rPr>
      <w:sz w:val="28"/>
      <w:szCs w:val="28"/>
    </w:rPr>
  </w:style>
  <w:style w:type="paragraph" w:customStyle="1" w:styleId="affffffffffffffc">
    <w:name w:val="????? ??????"/>
    <w:basedOn w:val="ac"/>
    <w:pPr>
      <w:widowControl w:val="0"/>
      <w:autoSpaceDE w:val="0"/>
    </w:pPr>
    <w:rPr>
      <w:sz w:val="20"/>
      <w:szCs w:val="20"/>
    </w:rPr>
  </w:style>
  <w:style w:type="paragraph" w:customStyle="1" w:styleId="60">
    <w:name w:val="Нумерованный список 6"/>
    <w:basedOn w:val="ac"/>
    <w:pPr>
      <w:numPr>
        <w:numId w:val="18"/>
      </w:numPr>
      <w:spacing w:line="192" w:lineRule="auto"/>
    </w:pPr>
  </w:style>
  <w:style w:type="paragraph" w:customStyle="1" w:styleId="outdent">
    <w:name w:val="outdent"/>
    <w:basedOn w:val="ac"/>
    <w:pPr>
      <w:spacing w:after="240"/>
      <w:ind w:left="480" w:right="240" w:hanging="240"/>
    </w:pPr>
  </w:style>
  <w:style w:type="paragraph" w:customStyle="1" w:styleId="firstpara">
    <w:name w:val="firstpara"/>
    <w:basedOn w:val="ac"/>
  </w:style>
  <w:style w:type="paragraph" w:customStyle="1" w:styleId="medium-normal1">
    <w:name w:val="medium-normal1"/>
    <w:basedOn w:val="ac"/>
    <w:pPr>
      <w:spacing w:before="280" w:after="280"/>
    </w:pPr>
    <w:rPr>
      <w:lang w:val="uk-UA"/>
    </w:rPr>
  </w:style>
  <w:style w:type="paragraph" w:customStyle="1" w:styleId="rvps6">
    <w:name w:val="rvps6"/>
    <w:basedOn w:val="ac"/>
    <w:pPr>
      <w:spacing w:before="280" w:after="280"/>
    </w:pPr>
  </w:style>
  <w:style w:type="paragraph" w:customStyle="1" w:styleId="Iniiaiieoaeno">
    <w:name w:val="Iniiaiie oaeno"/>
    <w:basedOn w:val="ac"/>
    <w:pPr>
      <w:spacing w:after="120"/>
    </w:pPr>
    <w:rPr>
      <w:sz w:val="20"/>
      <w:szCs w:val="20"/>
    </w:rPr>
  </w:style>
  <w:style w:type="paragraph" w:customStyle="1" w:styleId="censm">
    <w:name w:val="censm"/>
    <w:basedOn w:val="ac"/>
    <w:pPr>
      <w:spacing w:before="280" w:after="280"/>
    </w:pPr>
  </w:style>
  <w:style w:type="paragraph" w:customStyle="1" w:styleId="sm">
    <w:name w:val="sm"/>
    <w:basedOn w:val="ac"/>
    <w:pPr>
      <w:spacing w:before="280" w:after="280"/>
    </w:pPr>
    <w:rPr>
      <w:rFonts w:ascii="OpenSymbol" w:hAnsi="OpenSymbol" w:cs="OpenSymbol"/>
      <w:sz w:val="22"/>
      <w:szCs w:val="22"/>
    </w:rPr>
  </w:style>
  <w:style w:type="paragraph" w:customStyle="1" w:styleId="author0">
    <w:name w:val="author"/>
    <w:basedOn w:val="ac"/>
    <w:uiPriority w:val="99"/>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c"/>
    <w:pPr>
      <w:spacing w:before="120" w:after="120" w:line="360" w:lineRule="atLeast"/>
      <w:ind w:left="115" w:right="115"/>
      <w:jc w:val="both"/>
    </w:pPr>
    <w:rPr>
      <w:rFonts w:ascii="OpenSymbol" w:hAnsi="OpenSymbol" w:cs="OpenSymbol"/>
      <w:color w:val="000000"/>
    </w:rPr>
  </w:style>
  <w:style w:type="paragraph" w:customStyle="1" w:styleId="avtor0">
    <w:name w:val="avtor"/>
    <w:basedOn w:val="ac"/>
    <w:pPr>
      <w:spacing w:before="280" w:after="280"/>
    </w:pPr>
  </w:style>
  <w:style w:type="paragraph" w:customStyle="1" w:styleId="affffffffffffffd">
    <w:name w:val="Звезды"/>
    <w:basedOn w:val="ac"/>
    <w:next w:val="ac"/>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c"/>
    <w:pPr>
      <w:widowControl w:val="0"/>
      <w:spacing w:before="120" w:after="0" w:line="360" w:lineRule="auto"/>
      <w:ind w:firstLine="1134"/>
      <w:jc w:val="both"/>
    </w:pPr>
    <w:rPr>
      <w:szCs w:val="20"/>
    </w:rPr>
  </w:style>
  <w:style w:type="paragraph" w:customStyle="1" w:styleId="3f3f3f">
    <w:name w:val="Ч3fи3fп3f"/>
    <w:basedOn w:val="ac"/>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c"/>
    <w:pPr>
      <w:widowControl w:val="0"/>
      <w:spacing w:after="120" w:line="480" w:lineRule="auto"/>
    </w:pPr>
  </w:style>
  <w:style w:type="paragraph" w:customStyle="1" w:styleId="3f3f3f3f3f3f">
    <w:name w:val="М3fо3fй3f у3fк3fр3f"/>
    <w:basedOn w:val="ac"/>
    <w:pPr>
      <w:widowControl w:val="0"/>
      <w:ind w:firstLine="567"/>
      <w:jc w:val="both"/>
    </w:pPr>
    <w:rPr>
      <w:sz w:val="28"/>
      <w:szCs w:val="28"/>
      <w:lang w:val="uk-UA"/>
    </w:rPr>
  </w:style>
  <w:style w:type="paragraph" w:customStyle="1" w:styleId="affffffffffffffe">
    <w:name w:val="Мой укр"/>
    <w:basedOn w:val="ac"/>
    <w:pPr>
      <w:widowControl w:val="0"/>
      <w:ind w:firstLine="567"/>
      <w:jc w:val="both"/>
    </w:pPr>
    <w:rPr>
      <w:sz w:val="28"/>
      <w:szCs w:val="28"/>
      <w:lang w:val="uk-UA"/>
    </w:rPr>
  </w:style>
  <w:style w:type="paragraph" w:customStyle="1" w:styleId="11">
    <w:name w:val="11"/>
    <w:basedOn w:val="ac"/>
    <w:pPr>
      <w:numPr>
        <w:numId w:val="15"/>
      </w:numPr>
      <w:jc w:val="both"/>
    </w:pPr>
    <w:rPr>
      <w:sz w:val="28"/>
      <w:szCs w:val="28"/>
      <w:lang w:val="uk-UA"/>
    </w:rPr>
  </w:style>
  <w:style w:type="paragraph" w:customStyle="1" w:styleId="afffffffffffffff">
    <w:name w:val="Название.Название схем"/>
    <w:basedOn w:val="ac"/>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c"/>
    <w:next w:val="ac"/>
    <w:uiPriority w:val="99"/>
    <w:pPr>
      <w:keepNext/>
      <w:autoSpaceDE w:val="0"/>
      <w:jc w:val="right"/>
    </w:pPr>
    <w:rPr>
      <w:b/>
      <w:bCs/>
      <w:sz w:val="32"/>
      <w:szCs w:val="32"/>
      <w:lang w:val="uk-UA"/>
    </w:rPr>
  </w:style>
  <w:style w:type="paragraph" w:customStyle="1" w:styleId="afffffffffffffff0">
    <w:name w:val="а"/>
    <w:basedOn w:val="ac"/>
    <w:pPr>
      <w:autoSpaceDE w:val="0"/>
      <w:ind w:firstLine="720"/>
      <w:jc w:val="both"/>
    </w:pPr>
    <w:rPr>
      <w:sz w:val="28"/>
      <w:szCs w:val="28"/>
      <w:lang w:val="uk-UA"/>
    </w:rPr>
  </w:style>
  <w:style w:type="paragraph" w:customStyle="1" w:styleId="67">
    <w:name w:val="заголовок 6"/>
    <w:basedOn w:val="ac"/>
    <w:next w:val="ac"/>
    <w:uiPriority w:val="99"/>
    <w:pPr>
      <w:keepNext/>
      <w:autoSpaceDE w:val="0"/>
      <w:spacing w:line="288" w:lineRule="auto"/>
      <w:jc w:val="center"/>
    </w:pPr>
    <w:rPr>
      <w:sz w:val="26"/>
      <w:szCs w:val="26"/>
      <w:lang w:val="en-US"/>
    </w:rPr>
  </w:style>
  <w:style w:type="paragraph" w:customStyle="1" w:styleId="afffffffffffffff1">
    <w:name w:val="рабочий"/>
    <w:basedOn w:val="ac"/>
    <w:pPr>
      <w:spacing w:line="360" w:lineRule="auto"/>
      <w:ind w:right="-284" w:firstLine="709"/>
      <w:jc w:val="both"/>
    </w:pPr>
    <w:rPr>
      <w:sz w:val="28"/>
      <w:szCs w:val="20"/>
    </w:rPr>
  </w:style>
  <w:style w:type="paragraph" w:customStyle="1" w:styleId="1fffff1">
    <w:name w:val="Продолжение списка1"/>
    <w:basedOn w:val="ac"/>
    <w:pPr>
      <w:spacing w:after="120"/>
      <w:ind w:left="283"/>
    </w:pPr>
  </w:style>
  <w:style w:type="paragraph" w:customStyle="1" w:styleId="cnfheader">
    <w:name w:val="cnfheader"/>
    <w:basedOn w:val="ac"/>
    <w:pPr>
      <w:spacing w:before="280" w:after="280"/>
    </w:pPr>
    <w:rPr>
      <w:rFonts w:ascii="OpenSymbol" w:hAnsi="OpenSymbol" w:cs="OpenSymbol"/>
      <w:b/>
      <w:bCs/>
      <w:caps/>
      <w:sz w:val="20"/>
      <w:szCs w:val="20"/>
    </w:rPr>
  </w:style>
  <w:style w:type="paragraph" w:customStyle="1" w:styleId="titul">
    <w:name w:val="titul"/>
    <w:basedOn w:val="ac"/>
    <w:pPr>
      <w:spacing w:before="280" w:after="280"/>
      <w:jc w:val="center"/>
    </w:pPr>
    <w:rPr>
      <w:b/>
      <w:bCs/>
      <w:color w:val="333333"/>
      <w:sz w:val="14"/>
      <w:szCs w:val="14"/>
    </w:rPr>
  </w:style>
  <w:style w:type="paragraph" w:customStyle="1" w:styleId="sources">
    <w:name w:val="sources"/>
    <w:basedOn w:val="ac"/>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5"/>
    <w:pPr>
      <w:snapToGrid/>
      <w:spacing w:before="0" w:after="0" w:line="360" w:lineRule="auto"/>
    </w:pPr>
    <w:rPr>
      <w:b/>
      <w:sz w:val="28"/>
      <w:u w:val="single"/>
    </w:rPr>
  </w:style>
  <w:style w:type="paragraph" w:customStyle="1" w:styleId="21c">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
    <w:name w:val="Название3"/>
    <w:basedOn w:val="1fff5"/>
    <w:pPr>
      <w:snapToGrid/>
      <w:spacing w:before="0" w:after="0" w:line="360" w:lineRule="auto"/>
      <w:jc w:val="center"/>
    </w:pPr>
    <w:rPr>
      <w:sz w:val="28"/>
      <w:lang w:val="uk-UA"/>
    </w:rPr>
  </w:style>
  <w:style w:type="paragraph" w:customStyle="1" w:styleId="afffffffffffffff2">
    <w:name w:val="Âåðõíèé êîëîíòèòóë"/>
    <w:basedOn w:val="ac"/>
    <w:pPr>
      <w:widowControl w:val="0"/>
      <w:tabs>
        <w:tab w:val="center" w:pos="4677"/>
        <w:tab w:val="right" w:pos="9355"/>
      </w:tabs>
      <w:autoSpaceDE w:val="0"/>
    </w:pPr>
    <w:rPr>
      <w:sz w:val="20"/>
      <w:szCs w:val="20"/>
    </w:rPr>
  </w:style>
  <w:style w:type="paragraph" w:customStyle="1" w:styleId="415">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c"/>
    <w:next w:val="ac"/>
    <w:pPr>
      <w:keepNext/>
      <w:autoSpaceDE w:val="0"/>
      <w:jc w:val="center"/>
    </w:pPr>
    <w:rPr>
      <w:b/>
      <w:bCs/>
      <w:sz w:val="20"/>
      <w:szCs w:val="20"/>
      <w:lang w:val="uk-UA"/>
    </w:rPr>
  </w:style>
  <w:style w:type="paragraph" w:customStyle="1" w:styleId="d22">
    <w:name w:val="сdовной текст2 2"/>
    <w:basedOn w:val="ac"/>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5"/>
    <w:next w:val="1fff5"/>
    <w:pPr>
      <w:keepNext/>
      <w:snapToGrid/>
      <w:spacing w:before="0" w:after="0" w:line="360" w:lineRule="auto"/>
      <w:ind w:left="708"/>
      <w:jc w:val="center"/>
    </w:pPr>
    <w:rPr>
      <w:b/>
      <w:lang w:val="uk-UA"/>
    </w:rPr>
  </w:style>
  <w:style w:type="paragraph" w:customStyle="1" w:styleId="afffffffffffffff3">
    <w:name w:val="абзац"/>
    <w:basedOn w:val="ac"/>
    <w:pPr>
      <w:spacing w:line="360" w:lineRule="auto"/>
      <w:jc w:val="both"/>
    </w:pPr>
    <w:rPr>
      <w:b/>
      <w:sz w:val="28"/>
      <w:szCs w:val="20"/>
    </w:rPr>
  </w:style>
  <w:style w:type="paragraph" w:customStyle="1" w:styleId="pt">
    <w:name w:val="pt"/>
    <w:basedOn w:val="ac"/>
    <w:pPr>
      <w:spacing w:before="280" w:after="280"/>
      <w:ind w:left="443" w:right="443" w:firstLine="400"/>
      <w:jc w:val="both"/>
    </w:pPr>
  </w:style>
  <w:style w:type="paragraph" w:customStyle="1" w:styleId="ht">
    <w:name w:val="ht"/>
    <w:basedOn w:val="ac"/>
    <w:pPr>
      <w:spacing w:before="280" w:after="280"/>
      <w:ind w:left="443" w:right="443"/>
      <w:jc w:val="center"/>
    </w:pPr>
    <w:rPr>
      <w:sz w:val="27"/>
      <w:szCs w:val="27"/>
    </w:rPr>
  </w:style>
  <w:style w:type="paragraph" w:customStyle="1" w:styleId="afffffffffffffff4">
    <w:name w:val="Книги"/>
    <w:basedOn w:val="ac"/>
    <w:pPr>
      <w:ind w:firstLine="567"/>
      <w:jc w:val="both"/>
    </w:pPr>
    <w:rPr>
      <w:rFonts w:ascii="OpenSymbol" w:hAnsi="OpenSymbol" w:cs="OpenSymbol"/>
      <w:szCs w:val="20"/>
    </w:rPr>
  </w:style>
  <w:style w:type="paragraph" w:customStyle="1" w:styleId="3ff0">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c"/>
    <w:pPr>
      <w:ind w:left="4252"/>
    </w:pPr>
    <w:rPr>
      <w:lang w:val="pl-PL"/>
    </w:rPr>
  </w:style>
  <w:style w:type="paragraph" w:customStyle="1" w:styleId="rvps17">
    <w:name w:val="rvps17"/>
    <w:basedOn w:val="ac"/>
    <w:pPr>
      <w:spacing w:before="280" w:after="280"/>
    </w:pPr>
  </w:style>
  <w:style w:type="paragraph" w:customStyle="1" w:styleId="rvps14">
    <w:name w:val="rvps14"/>
    <w:basedOn w:val="ac"/>
    <w:pPr>
      <w:spacing w:before="280" w:after="280"/>
    </w:pPr>
  </w:style>
  <w:style w:type="paragraph" w:customStyle="1" w:styleId="afffffffffffffff5">
    <w:name w:val="без абзаца"/>
    <w:basedOn w:val="ac"/>
    <w:pPr>
      <w:jc w:val="center"/>
    </w:pPr>
    <w:rPr>
      <w:rFonts w:eastAsia="IzhTitl"/>
      <w:sz w:val="28"/>
      <w:szCs w:val="20"/>
      <w:lang w:val="uk-UA"/>
    </w:rPr>
  </w:style>
  <w:style w:type="paragraph" w:customStyle="1" w:styleId="Programmline2">
    <w:name w:val="Programmline2"/>
    <w:basedOn w:val="ac"/>
    <w:pPr>
      <w:spacing w:before="40" w:after="40" w:line="360" w:lineRule="auto"/>
      <w:ind w:left="488" w:right="-153" w:hanging="488"/>
      <w:jc w:val="center"/>
    </w:pPr>
    <w:rPr>
      <w:bCs/>
      <w:sz w:val="22"/>
      <w:szCs w:val="20"/>
      <w:lang w:val="en-US"/>
    </w:rPr>
  </w:style>
  <w:style w:type="paragraph" w:customStyle="1" w:styleId="reference2">
    <w:name w:val="reference2"/>
    <w:basedOn w:val="ac"/>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c"/>
    <w:pPr>
      <w:spacing w:line="220" w:lineRule="exact"/>
      <w:ind w:firstLine="187"/>
      <w:jc w:val="both"/>
    </w:pPr>
    <w:rPr>
      <w:rFonts w:ascii="Mangal" w:hAnsi="Mangal" w:cs="Mangal"/>
      <w:sz w:val="18"/>
      <w:szCs w:val="20"/>
      <w:lang w:val="en-US"/>
    </w:rPr>
  </w:style>
  <w:style w:type="paragraph" w:customStyle="1" w:styleId="VAFigureCaption0">
    <w:name w:val="VA_Figure_Caption"/>
    <w:basedOn w:val="ac"/>
    <w:next w:val="ac"/>
    <w:pPr>
      <w:spacing w:before="255" w:after="295" w:line="180" w:lineRule="exact"/>
      <w:jc w:val="both"/>
    </w:pPr>
    <w:rPr>
      <w:rFonts w:ascii="Mangal" w:hAnsi="Mangal" w:cs="Mangal"/>
      <w:sz w:val="16"/>
      <w:szCs w:val="20"/>
      <w:lang w:val="en-US"/>
    </w:rPr>
  </w:style>
  <w:style w:type="paragraph" w:customStyle="1" w:styleId="headersmall">
    <w:name w:val="headersmall"/>
    <w:basedOn w:val="ac"/>
    <w:pPr>
      <w:spacing w:before="280" w:after="280"/>
    </w:pPr>
  </w:style>
  <w:style w:type="paragraph" w:customStyle="1" w:styleId="TFReferencesSection">
    <w:name w:val="TF_References_Section"/>
    <w:basedOn w:val="ac"/>
    <w:pPr>
      <w:spacing w:line="150" w:lineRule="exact"/>
      <w:ind w:left="346" w:hanging="346"/>
      <w:jc w:val="both"/>
    </w:pPr>
    <w:rPr>
      <w:rFonts w:ascii="Mangal" w:hAnsi="Mangal" w:cs="Manga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c"/>
    <w:pPr>
      <w:jc w:val="center"/>
    </w:pPr>
    <w:rPr>
      <w:sz w:val="28"/>
      <w:szCs w:val="20"/>
      <w:lang w:val="uk-UA"/>
    </w:rPr>
  </w:style>
  <w:style w:type="paragraph" w:customStyle="1" w:styleId="2fff9">
    <w:name w:val="Схема 2"/>
    <w:basedOn w:val="ac"/>
    <w:pPr>
      <w:jc w:val="center"/>
    </w:pPr>
    <w:rPr>
      <w:szCs w:val="20"/>
      <w:lang w:val="uk-UA"/>
    </w:rPr>
  </w:style>
  <w:style w:type="paragraph" w:customStyle="1" w:styleId="afffffffffffffff7">
    <w:name w:val="Титул"/>
    <w:basedOn w:val="ac"/>
    <w:pPr>
      <w:jc w:val="center"/>
    </w:pPr>
    <w:rPr>
      <w:sz w:val="32"/>
      <w:szCs w:val="20"/>
      <w:lang w:val="uk-UA"/>
    </w:rPr>
  </w:style>
  <w:style w:type="paragraph" w:customStyle="1" w:styleId="afffffffffffffff8">
    <w:name w:val="Формула"/>
    <w:basedOn w:val="ac"/>
    <w:pPr>
      <w:tabs>
        <w:tab w:val="left" w:pos="5954"/>
      </w:tabs>
      <w:spacing w:before="80" w:after="80"/>
      <w:ind w:right="851"/>
      <w:jc w:val="right"/>
    </w:pPr>
    <w:rPr>
      <w:sz w:val="28"/>
      <w:szCs w:val="20"/>
      <w:lang w:val="uk-UA"/>
    </w:rPr>
  </w:style>
  <w:style w:type="paragraph" w:customStyle="1" w:styleId="WW-21">
    <w:name w:val="WW-Основной текст 2"/>
    <w:basedOn w:val="ac"/>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9">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c"/>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c"/>
    <w:pPr>
      <w:widowControl/>
      <w:tabs>
        <w:tab w:val="center" w:pos="4680"/>
        <w:tab w:val="right" w:pos="9360"/>
      </w:tabs>
      <w:suppressAutoHyphens w:val="0"/>
      <w:ind w:left="0" w:right="283" w:firstLine="851"/>
      <w:jc w:val="both"/>
    </w:pPr>
    <w:rPr>
      <w:lang w:val="en-US"/>
    </w:rPr>
  </w:style>
  <w:style w:type="paragraph" w:customStyle="1" w:styleId="afffffffffffffffa">
    <w:name w:val="Таблица знак"/>
    <w:basedOn w:val="ac"/>
    <w:pPr>
      <w:jc w:val="center"/>
    </w:pPr>
    <w:rPr>
      <w:sz w:val="26"/>
      <w:szCs w:val="26"/>
    </w:rPr>
  </w:style>
  <w:style w:type="paragraph" w:customStyle="1" w:styleId="afffffffffffffffb">
    <w:name w:val="Ссылка"/>
    <w:basedOn w:val="ac"/>
    <w:pPr>
      <w:spacing w:line="360" w:lineRule="auto"/>
      <w:ind w:firstLine="709"/>
      <w:jc w:val="both"/>
    </w:pPr>
  </w:style>
  <w:style w:type="paragraph" w:customStyle="1" w:styleId="afffffffffffffffc">
    <w:name w:val="Рисунок Знак"/>
    <w:basedOn w:val="ac"/>
    <w:pPr>
      <w:spacing w:after="240"/>
      <w:jc w:val="center"/>
    </w:pPr>
  </w:style>
  <w:style w:type="paragraph" w:customStyle="1" w:styleId="afffffffffffffffd">
    <w:name w:val="Рисунок"/>
    <w:basedOn w:val="ac"/>
    <w:pPr>
      <w:spacing w:after="120"/>
      <w:ind w:firstLine="709"/>
      <w:jc w:val="both"/>
    </w:pPr>
  </w:style>
  <w:style w:type="paragraph" w:customStyle="1" w:styleId="afffffffffffffffe">
    <w:name w:val="Таблица центр"/>
    <w:next w:val="affffffffff5"/>
    <w:pPr>
      <w:suppressAutoHyphens/>
      <w:spacing w:after="120"/>
      <w:jc w:val="center"/>
    </w:pPr>
    <w:rPr>
      <w:rFonts w:ascii="Garamond" w:eastAsia="Garamond" w:hAnsi="Garamond" w:cs="Garamond"/>
      <w:sz w:val="28"/>
      <w:lang w:eastAsia="ar-SA"/>
    </w:rPr>
  </w:style>
  <w:style w:type="paragraph" w:customStyle="1" w:styleId="affffffffffffffff">
    <w:name w:val="Таблица назв"/>
    <w:next w:val="afffffffffffffffe"/>
    <w:pPr>
      <w:suppressAutoHyphens/>
      <w:jc w:val="right"/>
    </w:pPr>
    <w:rPr>
      <w:rFonts w:ascii="Garamond" w:eastAsia="Garamond" w:hAnsi="Garamond" w:cs="Garamond"/>
      <w:sz w:val="28"/>
      <w:szCs w:val="24"/>
      <w:lang w:eastAsia="ar-SA"/>
    </w:rPr>
  </w:style>
  <w:style w:type="paragraph" w:customStyle="1" w:styleId="affffffffffffffff0">
    <w:name w:val="Стиль Таблица"/>
    <w:basedOn w:val="ac"/>
    <w:next w:val="ac"/>
    <w:pPr>
      <w:ind w:left="3240"/>
      <w:jc w:val="right"/>
    </w:pPr>
    <w:rPr>
      <w:sz w:val="28"/>
      <w:szCs w:val="20"/>
    </w:rPr>
  </w:style>
  <w:style w:type="paragraph" w:customStyle="1" w:styleId="affffffffffffffff1">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c"/>
    <w:pPr>
      <w:spacing w:after="0"/>
    </w:pPr>
    <w:rPr>
      <w:sz w:val="26"/>
    </w:rPr>
  </w:style>
  <w:style w:type="paragraph" w:customStyle="1" w:styleId="1310">
    <w:name w:val="Стиль Рисунок Знак + 13 пт1"/>
    <w:basedOn w:val="afffffffffffffffc"/>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c"/>
    <w:pPr>
      <w:spacing w:line="360" w:lineRule="auto"/>
      <w:ind w:firstLine="709"/>
      <w:jc w:val="both"/>
    </w:pPr>
    <w:rPr>
      <w:sz w:val="28"/>
      <w:szCs w:val="28"/>
      <w:lang w:val="uk-UA"/>
    </w:rPr>
  </w:style>
  <w:style w:type="paragraph" w:customStyle="1" w:styleId="2fffa">
    <w:name w:val="оглавление 2"/>
    <w:basedOn w:val="ac"/>
    <w:next w:val="ac"/>
    <w:pPr>
      <w:ind w:left="200"/>
    </w:pPr>
    <w:rPr>
      <w:sz w:val="20"/>
      <w:szCs w:val="20"/>
    </w:rPr>
  </w:style>
  <w:style w:type="paragraph" w:customStyle="1" w:styleId="1fffff7">
    <w:name w:val="оглавление 1"/>
    <w:basedOn w:val="ac"/>
    <w:next w:val="ac"/>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c"/>
    <w:next w:val="ac"/>
    <w:pPr>
      <w:ind w:left="400"/>
    </w:pPr>
    <w:rPr>
      <w:sz w:val="20"/>
      <w:szCs w:val="20"/>
    </w:rPr>
  </w:style>
  <w:style w:type="paragraph" w:customStyle="1" w:styleId="affffffffffffffff2">
    <w:name w:val="&quot;він"/>
    <w:basedOn w:val="ac"/>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c"/>
    <w:next w:val="ac"/>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c"/>
    <w:pPr>
      <w:spacing w:line="384" w:lineRule="auto"/>
      <w:ind w:firstLine="709"/>
      <w:jc w:val="both"/>
    </w:pPr>
    <w:rPr>
      <w:sz w:val="28"/>
      <w:szCs w:val="20"/>
      <w:lang w:val="en-US"/>
    </w:rPr>
  </w:style>
  <w:style w:type="paragraph" w:customStyle="1" w:styleId="D">
    <w:name w:val="D БезОтступа"/>
    <w:basedOn w:val="ac"/>
    <w:pPr>
      <w:spacing w:line="384" w:lineRule="auto"/>
      <w:jc w:val="both"/>
    </w:pPr>
    <w:rPr>
      <w:sz w:val="28"/>
      <w:szCs w:val="20"/>
      <w:lang w:val="en-US"/>
    </w:rPr>
  </w:style>
  <w:style w:type="paragraph" w:customStyle="1" w:styleId="f">
    <w:name w:val="f"/>
    <w:basedOn w:val="ac"/>
    <w:pPr>
      <w:autoSpaceDE w:val="0"/>
      <w:spacing w:before="100" w:after="100"/>
    </w:pPr>
    <w:rPr>
      <w:rFonts w:ascii="MS Reference Specialty" w:hAnsi="MS Reference Specialty" w:cs="MS Reference Specialty"/>
      <w:sz w:val="18"/>
      <w:szCs w:val="18"/>
    </w:rPr>
  </w:style>
  <w:style w:type="paragraph" w:customStyle="1" w:styleId="affffffffffffffff3">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4">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c"/>
    <w:next w:val="ac"/>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c"/>
    <w:pPr>
      <w:autoSpaceDE w:val="0"/>
      <w:spacing w:line="360" w:lineRule="auto"/>
    </w:pPr>
    <w:rPr>
      <w:sz w:val="28"/>
      <w:szCs w:val="28"/>
    </w:rPr>
  </w:style>
  <w:style w:type="paragraph" w:customStyle="1" w:styleId="affffffffffffffff5">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6">
    <w:name w:val="Чорновик"/>
    <w:basedOn w:val="1fff5"/>
    <w:pPr>
      <w:snapToGrid/>
      <w:spacing w:before="0" w:after="0" w:line="360" w:lineRule="exact"/>
      <w:ind w:firstLine="720"/>
    </w:pPr>
  </w:style>
  <w:style w:type="paragraph" w:customStyle="1" w:styleId="3ff2">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c"/>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7">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c"/>
    <w:pPr>
      <w:widowControl w:val="0"/>
      <w:jc w:val="both"/>
    </w:pPr>
    <w:rPr>
      <w:sz w:val="28"/>
      <w:szCs w:val="20"/>
    </w:rPr>
  </w:style>
  <w:style w:type="paragraph" w:customStyle="1" w:styleId="affffffffffffffff8">
    <w:name w:val="н"/>
    <w:basedOn w:val="ac"/>
    <w:pPr>
      <w:spacing w:line="360" w:lineRule="auto"/>
      <w:ind w:firstLine="284"/>
      <w:jc w:val="both"/>
    </w:pPr>
    <w:rPr>
      <w:sz w:val="28"/>
      <w:szCs w:val="20"/>
      <w:lang w:val="uk-UA"/>
    </w:rPr>
  </w:style>
  <w:style w:type="paragraph" w:customStyle="1" w:styleId="1fffff9">
    <w:name w:val="çàãîëîâîê 1"/>
    <w:basedOn w:val="ac"/>
    <w:next w:val="ac"/>
    <w:pPr>
      <w:keepNext/>
      <w:spacing w:line="360" w:lineRule="auto"/>
      <w:jc w:val="both"/>
    </w:pPr>
    <w:rPr>
      <w:sz w:val="28"/>
      <w:szCs w:val="20"/>
      <w:lang w:val="uk-UA"/>
    </w:rPr>
  </w:style>
  <w:style w:type="paragraph" w:customStyle="1" w:styleId="affffffffffffffff9">
    <w:name w:val="Ос"/>
    <w:basedOn w:val="affffffff3"/>
    <w:pPr>
      <w:tabs>
        <w:tab w:val="left" w:pos="709"/>
        <w:tab w:val="left" w:pos="3969"/>
      </w:tabs>
      <w:spacing w:after="0"/>
      <w:ind w:left="0" w:firstLine="708"/>
      <w:jc w:val="both"/>
    </w:pPr>
    <w:rPr>
      <w:rFonts w:eastAsia="Impact"/>
      <w:sz w:val="32"/>
      <w:szCs w:val="32"/>
      <w:lang w:val="uk-UA"/>
    </w:rPr>
  </w:style>
  <w:style w:type="paragraph" w:customStyle="1" w:styleId="2fffb">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c"/>
    <w:pPr>
      <w:widowControl w:val="0"/>
      <w:numPr>
        <w:numId w:val="35"/>
      </w:numPr>
      <w:jc w:val="both"/>
    </w:pPr>
    <w:rPr>
      <w:rFonts w:ascii="UkrainianPeterburg" w:hAnsi="UkrainianPeterburg" w:cs="UkrainianPeterburg"/>
      <w:sz w:val="19"/>
      <w:szCs w:val="20"/>
    </w:rPr>
  </w:style>
  <w:style w:type="paragraph" w:customStyle="1" w:styleId="affffffffffffffffa">
    <w:name w:val="Пример"/>
    <w:basedOn w:val="ac"/>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b">
    <w:name w:val="Итоговая информация"/>
    <w:basedOn w:val="ac"/>
    <w:pPr>
      <w:tabs>
        <w:tab w:val="left" w:pos="1134"/>
        <w:tab w:val="right" w:pos="9072"/>
      </w:tabs>
      <w:spacing w:line="360" w:lineRule="auto"/>
      <w:jc w:val="both"/>
    </w:pPr>
    <w:rPr>
      <w:sz w:val="28"/>
      <w:szCs w:val="20"/>
      <w:lang w:val="en-US"/>
    </w:rPr>
  </w:style>
  <w:style w:type="paragraph" w:customStyle="1" w:styleId="affffffffffffffffc">
    <w:name w:val="Подпись к рисунку"/>
    <w:basedOn w:val="ac"/>
    <w:pPr>
      <w:keepLines/>
      <w:spacing w:after="360" w:line="360" w:lineRule="auto"/>
      <w:jc w:val="center"/>
    </w:pPr>
    <w:rPr>
      <w:szCs w:val="20"/>
    </w:rPr>
  </w:style>
  <w:style w:type="paragraph" w:customStyle="1" w:styleId="affffffffffffffffd">
    <w:name w:val="Подпись к таблице"/>
    <w:basedOn w:val="ac"/>
    <w:pPr>
      <w:spacing w:line="360" w:lineRule="auto"/>
      <w:jc w:val="right"/>
    </w:pPr>
    <w:rPr>
      <w:sz w:val="28"/>
      <w:szCs w:val="20"/>
    </w:rPr>
  </w:style>
  <w:style w:type="paragraph" w:customStyle="1" w:styleId="affffffffffffffffe">
    <w:name w:val="Экспликация"/>
    <w:basedOn w:val="ac"/>
    <w:next w:val="ac"/>
    <w:pPr>
      <w:tabs>
        <w:tab w:val="left" w:pos="1276"/>
      </w:tabs>
      <w:spacing w:line="360" w:lineRule="auto"/>
      <w:ind w:left="907"/>
      <w:jc w:val="both"/>
    </w:pPr>
    <w:rPr>
      <w:sz w:val="20"/>
      <w:szCs w:val="20"/>
      <w:lang w:val="en-US"/>
    </w:rPr>
  </w:style>
  <w:style w:type="paragraph" w:customStyle="1" w:styleId="aaieiaie1">
    <w:name w:val="aaieiaie 1"/>
    <w:basedOn w:val="ac"/>
    <w:next w:val="ac"/>
    <w:pPr>
      <w:keepNext/>
      <w:jc w:val="center"/>
    </w:pPr>
    <w:rPr>
      <w:szCs w:val="20"/>
      <w:lang w:val="uk-UA"/>
    </w:rPr>
  </w:style>
  <w:style w:type="paragraph" w:customStyle="1" w:styleId="rvps1">
    <w:name w:val="rvps1"/>
    <w:basedOn w:val="ac"/>
    <w:pPr>
      <w:jc w:val="center"/>
    </w:pPr>
  </w:style>
  <w:style w:type="paragraph" w:customStyle="1" w:styleId="rvps2">
    <w:name w:val="rvps2"/>
    <w:basedOn w:val="ac"/>
    <w:pPr>
      <w:keepNext/>
      <w:jc w:val="right"/>
    </w:pPr>
  </w:style>
  <w:style w:type="paragraph" w:customStyle="1" w:styleId="rvps3">
    <w:name w:val="rvps3"/>
    <w:basedOn w:val="ac"/>
    <w:pPr>
      <w:ind w:left="2880" w:hanging="2880"/>
    </w:pPr>
  </w:style>
  <w:style w:type="paragraph" w:customStyle="1" w:styleId="rvps4">
    <w:name w:val="rvps4"/>
    <w:basedOn w:val="ac"/>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c"/>
    <w:pPr>
      <w:spacing w:before="280" w:after="280"/>
    </w:pPr>
  </w:style>
  <w:style w:type="paragraph" w:customStyle="1" w:styleId="afffffffffffffffff">
    <w:name w:val="Обычн_основн"/>
    <w:basedOn w:val="ac"/>
    <w:pPr>
      <w:spacing w:line="360" w:lineRule="auto"/>
      <w:ind w:firstLine="539"/>
      <w:jc w:val="both"/>
    </w:pPr>
    <w:rPr>
      <w:sz w:val="28"/>
      <w:szCs w:val="20"/>
      <w:lang w:val="uk-UA"/>
    </w:rPr>
  </w:style>
  <w:style w:type="paragraph" w:customStyle="1" w:styleId="auto">
    <w:name w:val="auto"/>
    <w:basedOn w:val="ac"/>
    <w:pPr>
      <w:spacing w:line="312" w:lineRule="atLeast"/>
    </w:pPr>
    <w:rPr>
      <w:rFonts w:ascii="MS Reference Specialty" w:hAnsi="MS Reference Specialty" w:cs="MS Reference Specialty"/>
    </w:rPr>
  </w:style>
  <w:style w:type="paragraph" w:customStyle="1" w:styleId="rvps23">
    <w:name w:val="rvps23"/>
    <w:basedOn w:val="ac"/>
    <w:pPr>
      <w:ind w:firstLine="720"/>
      <w:jc w:val="both"/>
    </w:pPr>
    <w:rPr>
      <w:lang w:val="uk-UA"/>
    </w:rPr>
  </w:style>
  <w:style w:type="paragraph" w:customStyle="1" w:styleId="wwwstas">
    <w:name w:val="wwwstas"/>
    <w:basedOn w:val="ac"/>
    <w:pPr>
      <w:spacing w:before="96" w:after="288"/>
      <w:ind w:left="284" w:right="284"/>
      <w:jc w:val="both"/>
    </w:pPr>
    <w:rPr>
      <w:lang w:val="uk-UA"/>
    </w:rPr>
  </w:style>
  <w:style w:type="paragraph" w:customStyle="1" w:styleId="afffffffffffffffff0">
    <w:name w:val="Стаття"/>
    <w:basedOn w:val="ac"/>
    <w:pPr>
      <w:autoSpaceDE w:val="0"/>
      <w:spacing w:before="120" w:after="120"/>
      <w:ind w:firstLine="720"/>
      <w:jc w:val="both"/>
    </w:pPr>
    <w:rPr>
      <w:sz w:val="28"/>
      <w:szCs w:val="28"/>
      <w:lang w:val="uk-UA"/>
    </w:rPr>
  </w:style>
  <w:style w:type="paragraph" w:customStyle="1" w:styleId="broken">
    <w:name w:val="broken"/>
    <w:basedOn w:val="ac"/>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1">
    <w:name w:val="Òåêñò êîíöåâîé ñíîñêè"/>
    <w:basedOn w:val="ac"/>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c"/>
    <w:pPr>
      <w:widowControl w:val="0"/>
      <w:ind w:firstLine="397"/>
      <w:jc w:val="both"/>
    </w:pPr>
    <w:rPr>
      <w:rFonts w:ascii="UkrainianPeterburg" w:hAnsi="UkrainianPeterburg" w:cs="UkrainianPeterburg"/>
      <w:szCs w:val="20"/>
    </w:rPr>
  </w:style>
  <w:style w:type="paragraph" w:customStyle="1" w:styleId="2fffc">
    <w:name w:val="Адрес 2"/>
    <w:basedOn w:val="ac"/>
    <w:pPr>
      <w:spacing w:line="200" w:lineRule="atLeast"/>
    </w:pPr>
    <w:rPr>
      <w:sz w:val="16"/>
      <w:szCs w:val="20"/>
    </w:rPr>
  </w:style>
  <w:style w:type="paragraph" w:customStyle="1" w:styleId="afffffffffffffffff2">
    <w:name w:val="Підзаголовок"/>
    <w:basedOn w:val="ac"/>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3">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c"/>
    <w:pPr>
      <w:spacing w:before="280" w:after="280"/>
    </w:pPr>
  </w:style>
  <w:style w:type="paragraph" w:customStyle="1" w:styleId="msonormalbullet2gif">
    <w:name w:val="msonormalbullet2.gif"/>
    <w:basedOn w:val="ac"/>
    <w:pPr>
      <w:spacing w:before="280" w:after="280"/>
    </w:pPr>
    <w:rPr>
      <w:rFonts w:eastAsia="IzhTitl"/>
    </w:rPr>
  </w:style>
  <w:style w:type="paragraph" w:customStyle="1" w:styleId="msonormalbullet3gif">
    <w:name w:val="msonormalbullet3.gif"/>
    <w:basedOn w:val="ac"/>
    <w:pPr>
      <w:spacing w:before="280" w:after="280"/>
    </w:pPr>
    <w:rPr>
      <w:rFonts w:eastAsia="IzhTitl"/>
    </w:rPr>
  </w:style>
  <w:style w:type="paragraph" w:customStyle="1" w:styleId="msobodytextindent2bullet1gif">
    <w:name w:val="msobodytextindent2bullet1.gif"/>
    <w:basedOn w:val="ac"/>
    <w:pPr>
      <w:spacing w:before="280" w:after="280"/>
    </w:pPr>
    <w:rPr>
      <w:rFonts w:eastAsia="IzhTitl"/>
    </w:rPr>
  </w:style>
  <w:style w:type="paragraph" w:customStyle="1" w:styleId="msobodytextindent2bullet2gif">
    <w:name w:val="msobodytextindent2bullet2.gif"/>
    <w:basedOn w:val="ac"/>
    <w:pPr>
      <w:spacing w:before="280" w:after="280"/>
    </w:pPr>
    <w:rPr>
      <w:rFonts w:eastAsia="IzhTitl"/>
    </w:rPr>
  </w:style>
  <w:style w:type="paragraph" w:customStyle="1" w:styleId="msonormalbullet2gifcxspmiddle">
    <w:name w:val="msonormalbullet2gifcxspmiddle"/>
    <w:basedOn w:val="ac"/>
    <w:pPr>
      <w:spacing w:before="280" w:after="280"/>
    </w:pPr>
    <w:rPr>
      <w:rFonts w:eastAsia="IzhTitl"/>
      <w:szCs w:val="20"/>
    </w:rPr>
  </w:style>
  <w:style w:type="paragraph" w:customStyle="1" w:styleId="msonormalbullet2gifcxsplast">
    <w:name w:val="msonormalbullet2gifcxsplast"/>
    <w:basedOn w:val="ac"/>
    <w:pPr>
      <w:spacing w:before="280" w:after="280"/>
    </w:pPr>
    <w:rPr>
      <w:rFonts w:eastAsia="IzhTitl"/>
      <w:szCs w:val="20"/>
    </w:rPr>
  </w:style>
  <w:style w:type="paragraph" w:customStyle="1" w:styleId="msonormalbullet3gifcxsplast">
    <w:name w:val="msonormalbullet3gifcxsplast"/>
    <w:basedOn w:val="ac"/>
    <w:pPr>
      <w:spacing w:before="280" w:after="280"/>
    </w:pPr>
    <w:rPr>
      <w:rFonts w:eastAsia="IzhTitl"/>
    </w:rPr>
  </w:style>
  <w:style w:type="paragraph" w:customStyle="1" w:styleId="msobodytextindent2bullet2gifcxspmiddle">
    <w:name w:val="msobodytextindent2bullet2gifcxspmiddle"/>
    <w:basedOn w:val="ac"/>
    <w:pPr>
      <w:spacing w:before="280" w:after="280"/>
    </w:pPr>
    <w:rPr>
      <w:rFonts w:eastAsia="IzhTitl"/>
    </w:rPr>
  </w:style>
  <w:style w:type="paragraph" w:customStyle="1" w:styleId="msotitlebullet1gif">
    <w:name w:val="msotitlebullet1.gif"/>
    <w:basedOn w:val="ac"/>
    <w:pPr>
      <w:spacing w:before="280" w:after="280"/>
    </w:pPr>
    <w:rPr>
      <w:rFonts w:eastAsia="IzhTitl"/>
    </w:rPr>
  </w:style>
  <w:style w:type="paragraph" w:customStyle="1" w:styleId="msonormalbullet1gif">
    <w:name w:val="msonormalbullet1.gif"/>
    <w:basedOn w:val="ac"/>
    <w:pPr>
      <w:spacing w:before="280" w:after="280"/>
    </w:pPr>
    <w:rPr>
      <w:rFonts w:eastAsia="IzhTitl"/>
    </w:rPr>
  </w:style>
  <w:style w:type="paragraph" w:customStyle="1" w:styleId="msonormalbullet2gifbullet1gif">
    <w:name w:val="msonormalbullet2gifbullet1.gif"/>
    <w:basedOn w:val="ac"/>
    <w:pPr>
      <w:spacing w:before="280" w:after="280"/>
    </w:pPr>
    <w:rPr>
      <w:rFonts w:eastAsia="IzhTitl"/>
    </w:rPr>
  </w:style>
  <w:style w:type="paragraph" w:customStyle="1" w:styleId="msonormalbullet2gifbullet2gif">
    <w:name w:val="msonormalbullet2gifbullet2.gif"/>
    <w:basedOn w:val="ac"/>
    <w:pPr>
      <w:spacing w:before="280" w:after="280"/>
    </w:pPr>
    <w:rPr>
      <w:rFonts w:eastAsia="IzhTitl"/>
    </w:rPr>
  </w:style>
  <w:style w:type="paragraph" w:customStyle="1" w:styleId="msobodytextindent2bullet3gif">
    <w:name w:val="msobodytextindent2bullet3.gif"/>
    <w:basedOn w:val="ac"/>
    <w:pPr>
      <w:spacing w:before="280" w:after="280"/>
    </w:pPr>
    <w:rPr>
      <w:rFonts w:eastAsia="IzhTitl"/>
    </w:rPr>
  </w:style>
  <w:style w:type="paragraph" w:customStyle="1" w:styleId="msotitlebullet3gif">
    <w:name w:val="msotitlebullet3.gif"/>
    <w:basedOn w:val="ac"/>
    <w:pPr>
      <w:spacing w:before="280" w:after="280"/>
    </w:pPr>
    <w:rPr>
      <w:rFonts w:eastAsia="IzhTitl"/>
    </w:rPr>
  </w:style>
  <w:style w:type="paragraph" w:customStyle="1" w:styleId="nofootspace">
    <w:name w:val="nofootspace"/>
    <w:basedOn w:val="ac"/>
    <w:pPr>
      <w:ind w:firstLine="720"/>
      <w:jc w:val="both"/>
    </w:pPr>
    <w:rPr>
      <w:rFonts w:eastAsia="IzhTitl"/>
      <w:color w:val="000000"/>
    </w:rPr>
  </w:style>
  <w:style w:type="paragraph" w:customStyle="1" w:styleId="msonormalbullet2gifbullet3gif">
    <w:name w:val="msonormalbullet2gifbullet3.gif"/>
    <w:basedOn w:val="ac"/>
    <w:pPr>
      <w:spacing w:before="280" w:after="280"/>
    </w:pPr>
    <w:rPr>
      <w:rFonts w:eastAsia="IzhTitl"/>
    </w:rPr>
  </w:style>
  <w:style w:type="paragraph" w:customStyle="1" w:styleId="msonormalbullet2gifbullet2gifbullet2gif">
    <w:name w:val="msonormalbullet2gifbullet2gifbullet2.gif"/>
    <w:basedOn w:val="ac"/>
    <w:pPr>
      <w:spacing w:before="280" w:after="280"/>
    </w:pPr>
    <w:rPr>
      <w:rFonts w:eastAsia="IzhTitl"/>
    </w:rPr>
  </w:style>
  <w:style w:type="paragraph" w:customStyle="1" w:styleId="msobodytextbullet1gif">
    <w:name w:val="msobodytextbullet1.gif"/>
    <w:basedOn w:val="ac"/>
    <w:pPr>
      <w:spacing w:before="280" w:after="280"/>
    </w:pPr>
    <w:rPr>
      <w:rFonts w:eastAsia="IzhTitl"/>
    </w:rPr>
  </w:style>
  <w:style w:type="paragraph" w:customStyle="1" w:styleId="msobodytextbullet3gif">
    <w:name w:val="msobodytextbullet3.gif"/>
    <w:basedOn w:val="ac"/>
    <w:pPr>
      <w:spacing w:before="280" w:after="280"/>
    </w:pPr>
    <w:rPr>
      <w:rFonts w:eastAsia="IzhTitl"/>
    </w:rPr>
  </w:style>
  <w:style w:type="paragraph" w:customStyle="1" w:styleId="msonormalbullet2gifbullet1gifbullet3gif">
    <w:name w:val="msonormalbullet2gifbullet1gifbullet3.gif"/>
    <w:basedOn w:val="ac"/>
    <w:pPr>
      <w:spacing w:before="280" w:after="280"/>
    </w:pPr>
    <w:rPr>
      <w:rFonts w:eastAsia="IzhTitl"/>
    </w:rPr>
  </w:style>
  <w:style w:type="paragraph" w:customStyle="1" w:styleId="msonormalbullet1gifbullet1gif">
    <w:name w:val="msonormalbullet1gifbullet1.gif"/>
    <w:basedOn w:val="ac"/>
    <w:pPr>
      <w:spacing w:before="280" w:after="280"/>
    </w:pPr>
    <w:rPr>
      <w:rFonts w:eastAsia="IzhTitl"/>
    </w:rPr>
  </w:style>
  <w:style w:type="paragraph" w:customStyle="1" w:styleId="msonormalbullet1gifbullet3gif">
    <w:name w:val="msonormalbullet1gifbullet3.gif"/>
    <w:basedOn w:val="ac"/>
    <w:pPr>
      <w:spacing w:before="280" w:after="280"/>
    </w:pPr>
    <w:rPr>
      <w:rFonts w:eastAsia="IzhTitl"/>
    </w:rPr>
  </w:style>
  <w:style w:type="paragraph" w:customStyle="1" w:styleId="msonormalbullet2gifbullet2gifbullet1gif">
    <w:name w:val="msonormalbullet2gifbullet2gifbullet1.gif"/>
    <w:basedOn w:val="ac"/>
    <w:pPr>
      <w:spacing w:before="280" w:after="280"/>
    </w:pPr>
    <w:rPr>
      <w:rFonts w:eastAsia="IzhTitl"/>
    </w:rPr>
  </w:style>
  <w:style w:type="paragraph" w:customStyle="1" w:styleId="msonormalbullet2gifbullet2gifbullet3gif">
    <w:name w:val="msonormalbullet2gifbullet2gifbullet3.gif"/>
    <w:basedOn w:val="ac"/>
    <w:pPr>
      <w:spacing w:before="280" w:after="280"/>
    </w:pPr>
    <w:rPr>
      <w:rFonts w:eastAsia="IzhTitl"/>
    </w:rPr>
  </w:style>
  <w:style w:type="paragraph" w:customStyle="1" w:styleId="msofootnotetextbullet1gif">
    <w:name w:val="msofootnotetextbullet1.gif"/>
    <w:basedOn w:val="ac"/>
    <w:pPr>
      <w:spacing w:before="280" w:after="280"/>
    </w:pPr>
    <w:rPr>
      <w:rFonts w:eastAsia="IzhTitl"/>
    </w:rPr>
  </w:style>
  <w:style w:type="paragraph" w:customStyle="1" w:styleId="msofootnotetextbullet2gif">
    <w:name w:val="msofootnotetextbullet2.gif"/>
    <w:basedOn w:val="ac"/>
    <w:pPr>
      <w:spacing w:before="280" w:after="280"/>
    </w:pPr>
    <w:rPr>
      <w:rFonts w:eastAsia="IzhTitl"/>
    </w:rPr>
  </w:style>
  <w:style w:type="paragraph" w:customStyle="1" w:styleId="1fffffb">
    <w:name w:val="Заголовок оглавления1"/>
    <w:basedOn w:val="1"/>
    <w:next w:val="ac"/>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c"/>
    <w:pPr>
      <w:spacing w:before="280" w:after="280"/>
    </w:pPr>
    <w:rPr>
      <w:rFonts w:eastAsia="IzhTitl"/>
    </w:rPr>
  </w:style>
  <w:style w:type="paragraph" w:customStyle="1" w:styleId="msobodytextcxspmiddle">
    <w:name w:val="msobodytextcxspmiddle"/>
    <w:basedOn w:val="ac"/>
    <w:pPr>
      <w:spacing w:before="280" w:after="280"/>
    </w:pPr>
    <w:rPr>
      <w:rFonts w:eastAsia="IzhTitl"/>
      <w:szCs w:val="20"/>
    </w:rPr>
  </w:style>
  <w:style w:type="paragraph" w:customStyle="1" w:styleId="msobodytextcxsplast">
    <w:name w:val="msobodytextcxsplast"/>
    <w:basedOn w:val="ac"/>
    <w:pPr>
      <w:spacing w:before="280" w:after="280"/>
    </w:pPr>
    <w:rPr>
      <w:rFonts w:eastAsia="IzhTitl"/>
      <w:szCs w:val="20"/>
    </w:rPr>
  </w:style>
  <w:style w:type="paragraph" w:customStyle="1" w:styleId="msonormalcxsplast">
    <w:name w:val="msonormalcxsplast"/>
    <w:basedOn w:val="ac"/>
    <w:pPr>
      <w:spacing w:before="280" w:after="280"/>
    </w:pPr>
    <w:rPr>
      <w:rFonts w:eastAsia="IzhTitl"/>
      <w:szCs w:val="20"/>
    </w:rPr>
  </w:style>
  <w:style w:type="paragraph" w:customStyle="1" w:styleId="msonormalbullet2gifcxspmiddlecxspmiddle">
    <w:name w:val="msonormalbullet2gifcxspmiddlecxspmiddle"/>
    <w:basedOn w:val="ac"/>
    <w:pPr>
      <w:spacing w:before="280" w:after="280"/>
    </w:pPr>
    <w:rPr>
      <w:rFonts w:eastAsia="IzhTitl"/>
      <w:szCs w:val="20"/>
    </w:rPr>
  </w:style>
  <w:style w:type="paragraph" w:customStyle="1" w:styleId="msonormalbullet2gifcxspmiddlecxsplast">
    <w:name w:val="msonormalbullet2gifcxspmiddlecxsplast"/>
    <w:basedOn w:val="ac"/>
    <w:pPr>
      <w:spacing w:before="280" w:after="280"/>
    </w:pPr>
    <w:rPr>
      <w:rFonts w:eastAsia="IzhTitl"/>
      <w:szCs w:val="20"/>
    </w:rPr>
  </w:style>
  <w:style w:type="paragraph" w:customStyle="1" w:styleId="msobodytextindent2bullet2gifcxspmiddlecxspmiddle">
    <w:name w:val="msobodytextindent2bullet2gifcxspmiddlecxspmiddle"/>
    <w:basedOn w:val="ac"/>
    <w:pPr>
      <w:spacing w:before="280" w:after="280"/>
    </w:pPr>
    <w:rPr>
      <w:rFonts w:eastAsia="IzhTitl"/>
      <w:szCs w:val="20"/>
    </w:rPr>
  </w:style>
  <w:style w:type="paragraph" w:customStyle="1" w:styleId="msonormalbullet2gifbullet1gifcxspmiddle">
    <w:name w:val="msonormalbullet2gifbullet1gifcxspmiddle"/>
    <w:basedOn w:val="ac"/>
    <w:pPr>
      <w:spacing w:before="280" w:after="280"/>
    </w:pPr>
    <w:rPr>
      <w:rFonts w:eastAsia="IzhTitl"/>
      <w:szCs w:val="20"/>
    </w:rPr>
  </w:style>
  <w:style w:type="paragraph" w:customStyle="1" w:styleId="msonormalbullet2gifbullet1gifcxsplast">
    <w:name w:val="msonormalbullet2gifbullet1gifcxsplast"/>
    <w:basedOn w:val="ac"/>
    <w:pPr>
      <w:spacing w:before="280" w:after="280"/>
    </w:pPr>
    <w:rPr>
      <w:rFonts w:eastAsia="IzhTitl"/>
      <w:szCs w:val="20"/>
    </w:rPr>
  </w:style>
  <w:style w:type="paragraph" w:customStyle="1" w:styleId="msonormalbullet2gifbullet2gifbullet2gifcxspmiddle">
    <w:name w:val="msonormalbullet2gifbullet2gifbullet2gifcxspmiddle"/>
    <w:basedOn w:val="ac"/>
    <w:pPr>
      <w:spacing w:before="280" w:after="280"/>
    </w:pPr>
    <w:rPr>
      <w:rFonts w:eastAsia="IzhTitl"/>
      <w:szCs w:val="20"/>
    </w:rPr>
  </w:style>
  <w:style w:type="paragraph" w:customStyle="1" w:styleId="msonormalbullet2gifbullet2gifbullet2gifcxsplast">
    <w:name w:val="msonormalbullet2gifbullet2gifbullet2gifcxsplast"/>
    <w:basedOn w:val="ac"/>
    <w:pPr>
      <w:spacing w:before="280" w:after="280"/>
    </w:pPr>
    <w:rPr>
      <w:rFonts w:eastAsia="IzhTitl"/>
      <w:szCs w:val="20"/>
    </w:rPr>
  </w:style>
  <w:style w:type="paragraph" w:customStyle="1" w:styleId="msonormalbullet2gifbullet2gifcxspmiddle">
    <w:name w:val="msonormalbullet2gifbullet2gifcxspmiddle"/>
    <w:basedOn w:val="ac"/>
    <w:pPr>
      <w:spacing w:before="280" w:after="280"/>
    </w:pPr>
    <w:rPr>
      <w:rFonts w:eastAsia="IzhTitl"/>
      <w:szCs w:val="20"/>
    </w:rPr>
  </w:style>
  <w:style w:type="paragraph" w:customStyle="1" w:styleId="msonormalbullet2gifbullet2gifcxsplast">
    <w:name w:val="msonormalbullet2gifbullet2gifcxsplast"/>
    <w:basedOn w:val="ac"/>
    <w:pPr>
      <w:spacing w:before="280" w:after="280"/>
    </w:pPr>
    <w:rPr>
      <w:rFonts w:eastAsia="IzhTitl"/>
      <w:szCs w:val="20"/>
    </w:rPr>
  </w:style>
  <w:style w:type="paragraph" w:customStyle="1" w:styleId="msonormalbullet2gifbullet2gifbullet3gifcxspmiddle">
    <w:name w:val="msonormalbullet2gifbullet2gifbullet3gifcxspmiddle"/>
    <w:basedOn w:val="ac"/>
    <w:pPr>
      <w:spacing w:before="280" w:after="280"/>
    </w:pPr>
    <w:rPr>
      <w:rFonts w:eastAsia="IzhTitl"/>
      <w:szCs w:val="20"/>
    </w:rPr>
  </w:style>
  <w:style w:type="paragraph" w:customStyle="1" w:styleId="msonormalbullet2gifbullet2gifbullet3gifcxsplast">
    <w:name w:val="msonormalbullet2gifbullet2gifbullet3gifcxsplast"/>
    <w:basedOn w:val="ac"/>
    <w:pPr>
      <w:spacing w:before="280" w:after="280"/>
    </w:pPr>
    <w:rPr>
      <w:rFonts w:eastAsia="IzhTitl"/>
      <w:szCs w:val="20"/>
    </w:rPr>
  </w:style>
  <w:style w:type="paragraph" w:customStyle="1" w:styleId="msonormalbullet2gifbullet3gifcxspmiddle">
    <w:name w:val="msonormalbullet2gifbullet3gifcxspmiddle"/>
    <w:basedOn w:val="ac"/>
    <w:pPr>
      <w:spacing w:before="280" w:after="280"/>
    </w:pPr>
    <w:rPr>
      <w:rFonts w:eastAsia="IzhTitl"/>
      <w:szCs w:val="20"/>
    </w:rPr>
  </w:style>
  <w:style w:type="paragraph" w:customStyle="1" w:styleId="msonormalbullet2gifbullet3gifcxsplast">
    <w:name w:val="msonormalbullet2gifbullet3gifcxsplast"/>
    <w:basedOn w:val="ac"/>
    <w:pPr>
      <w:spacing w:before="280" w:after="280"/>
    </w:pPr>
    <w:rPr>
      <w:rFonts w:eastAsia="IzhTitl"/>
      <w:szCs w:val="20"/>
    </w:rPr>
  </w:style>
  <w:style w:type="paragraph" w:customStyle="1" w:styleId="msonormalbullet1gifcxsplast">
    <w:name w:val="msonormalbullet1gifcxsplast"/>
    <w:basedOn w:val="ac"/>
    <w:pPr>
      <w:spacing w:before="280" w:after="280"/>
    </w:pPr>
    <w:rPr>
      <w:rFonts w:eastAsia="IzhTitl"/>
      <w:szCs w:val="20"/>
    </w:rPr>
  </w:style>
  <w:style w:type="paragraph" w:customStyle="1" w:styleId="text-ks">
    <w:name w:val="text-ks"/>
    <w:basedOn w:val="ac"/>
    <w:pPr>
      <w:spacing w:before="48" w:after="48"/>
      <w:ind w:firstLine="360"/>
      <w:jc w:val="both"/>
    </w:pPr>
    <w:rPr>
      <w:rFonts w:eastAsia="IzhTitl"/>
    </w:rPr>
  </w:style>
  <w:style w:type="paragraph" w:customStyle="1" w:styleId="Style2">
    <w:name w:val="Style2"/>
    <w:basedOn w:val="ac"/>
    <w:pPr>
      <w:widowControl w:val="0"/>
      <w:autoSpaceDE w:val="0"/>
      <w:spacing w:line="252" w:lineRule="exact"/>
      <w:ind w:firstLine="334"/>
      <w:jc w:val="both"/>
    </w:pPr>
    <w:rPr>
      <w:rFonts w:eastAsia="IzhTitl"/>
      <w:lang w:val="uk-UA"/>
    </w:rPr>
  </w:style>
  <w:style w:type="paragraph" w:customStyle="1" w:styleId="Style4">
    <w:name w:val="Style4"/>
    <w:basedOn w:val="ac"/>
    <w:pPr>
      <w:widowControl w:val="0"/>
      <w:autoSpaceDE w:val="0"/>
      <w:spacing w:line="248" w:lineRule="exact"/>
      <w:ind w:firstLine="404"/>
      <w:jc w:val="both"/>
    </w:pPr>
    <w:rPr>
      <w:rFonts w:eastAsia="IzhTitl"/>
      <w:lang w:val="uk-UA"/>
    </w:rPr>
  </w:style>
  <w:style w:type="paragraph" w:customStyle="1" w:styleId="Style5">
    <w:name w:val="Style5"/>
    <w:basedOn w:val="ac"/>
    <w:pPr>
      <w:widowControl w:val="0"/>
      <w:autoSpaceDE w:val="0"/>
      <w:spacing w:line="238" w:lineRule="exact"/>
      <w:jc w:val="both"/>
    </w:pPr>
    <w:rPr>
      <w:rFonts w:eastAsia="IzhTitl"/>
      <w:lang w:val="uk-UA"/>
    </w:rPr>
  </w:style>
  <w:style w:type="paragraph" w:customStyle="1" w:styleId="rvps8">
    <w:name w:val="rvps8"/>
    <w:basedOn w:val="ac"/>
    <w:pPr>
      <w:keepNext/>
      <w:jc w:val="both"/>
    </w:pPr>
  </w:style>
  <w:style w:type="paragraph" w:customStyle="1" w:styleId="rvps10">
    <w:name w:val="rvps10"/>
    <w:basedOn w:val="ac"/>
    <w:pPr>
      <w:ind w:left="2880" w:firstLine="720"/>
      <w:jc w:val="both"/>
    </w:pPr>
  </w:style>
  <w:style w:type="paragraph" w:customStyle="1" w:styleId="rvps11">
    <w:name w:val="rvps11"/>
    <w:basedOn w:val="ac"/>
    <w:pPr>
      <w:ind w:left="4320" w:firstLine="720"/>
      <w:jc w:val="both"/>
    </w:pPr>
  </w:style>
  <w:style w:type="paragraph" w:customStyle="1" w:styleId="rvps12">
    <w:name w:val="rvps12"/>
    <w:basedOn w:val="ac"/>
    <w:pPr>
      <w:ind w:left="3600"/>
      <w:jc w:val="both"/>
    </w:pPr>
  </w:style>
  <w:style w:type="paragraph" w:customStyle="1" w:styleId="rvps13">
    <w:name w:val="rvps13"/>
    <w:basedOn w:val="ac"/>
    <w:pPr>
      <w:ind w:left="2130" w:hanging="2130"/>
      <w:jc w:val="both"/>
    </w:pPr>
  </w:style>
  <w:style w:type="paragraph" w:customStyle="1" w:styleId="afffffffffffffffff3">
    <w:name w:val="Òåêñò"/>
    <w:basedOn w:val="ac"/>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4">
    <w:name w:val="текст дисера"/>
    <w:basedOn w:val="ac"/>
    <w:pPr>
      <w:widowControl w:val="0"/>
      <w:autoSpaceDE w:val="0"/>
      <w:spacing w:line="360" w:lineRule="auto"/>
      <w:ind w:firstLine="567"/>
      <w:jc w:val="both"/>
    </w:pPr>
    <w:rPr>
      <w:sz w:val="28"/>
      <w:szCs w:val="28"/>
      <w:lang w:val="uk-UA"/>
    </w:rPr>
  </w:style>
  <w:style w:type="paragraph" w:customStyle="1" w:styleId="iNormalText0">
    <w:name w:val="iNormalText"/>
    <w:basedOn w:val="ac"/>
    <w:pPr>
      <w:widowControl w:val="0"/>
      <w:shd w:val="clear" w:color="auto" w:fill="FFFFFF"/>
      <w:autoSpaceDE w:val="0"/>
      <w:ind w:firstLine="567"/>
      <w:jc w:val="both"/>
    </w:pPr>
    <w:rPr>
      <w:color w:val="000000"/>
      <w:sz w:val="28"/>
      <w:szCs w:val="28"/>
      <w:lang w:val="uk-UA"/>
    </w:rPr>
  </w:style>
  <w:style w:type="paragraph" w:customStyle="1" w:styleId="afffffffffffffffff5">
    <w:name w:val="Без інтервалів"/>
    <w:basedOn w:val="ac"/>
    <w:rPr>
      <w:lang w:val="uk-UA"/>
    </w:rPr>
  </w:style>
  <w:style w:type="paragraph" w:customStyle="1" w:styleId="afffffffffffffffff6">
    <w:name w:val="Абзац списку"/>
    <w:basedOn w:val="ac"/>
    <w:uiPriority w:val="34"/>
    <w:qFormat/>
    <w:pPr>
      <w:ind w:left="720"/>
    </w:pPr>
    <w:rPr>
      <w:lang w:val="uk-UA"/>
    </w:rPr>
  </w:style>
  <w:style w:type="paragraph" w:customStyle="1" w:styleId="afffffffffffffffff7">
    <w:name w:val="Цитація"/>
    <w:basedOn w:val="ac"/>
    <w:next w:val="ac"/>
    <w:pPr>
      <w:spacing w:before="200"/>
      <w:ind w:left="360" w:right="360"/>
    </w:pPr>
    <w:rPr>
      <w:i/>
      <w:iCs/>
      <w:lang w:val="uk-UA"/>
    </w:rPr>
  </w:style>
  <w:style w:type="paragraph" w:customStyle="1" w:styleId="afffffffffffffffff8">
    <w:name w:val="Насичена цитата"/>
    <w:basedOn w:val="ac"/>
    <w:next w:val="ac"/>
    <w:pPr>
      <w:pBdr>
        <w:bottom w:val="single" w:sz="4" w:space="1" w:color="000000"/>
      </w:pBdr>
      <w:spacing w:before="200" w:after="280"/>
      <w:ind w:left="1008" w:right="1152"/>
    </w:pPr>
    <w:rPr>
      <w:b/>
      <w:bCs/>
      <w:i/>
      <w:iCs/>
      <w:lang w:val="uk-UA"/>
    </w:rPr>
  </w:style>
  <w:style w:type="paragraph" w:customStyle="1" w:styleId="afffffffffffffffff9">
    <w:name w:val="Стандартный"/>
    <w:basedOn w:val="ac"/>
    <w:pPr>
      <w:ind w:firstLine="709"/>
    </w:pPr>
    <w:rPr>
      <w:sz w:val="28"/>
      <w:szCs w:val="28"/>
      <w:lang w:val="uk-UA"/>
    </w:rPr>
  </w:style>
  <w:style w:type="paragraph" w:customStyle="1" w:styleId="caaieiaie8">
    <w:name w:val="caaieiaie 8"/>
    <w:basedOn w:val="ac"/>
    <w:next w:val="ac"/>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c"/>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4"/>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a">
    <w:name w:val="Лит"/>
    <w:basedOn w:val="ac"/>
    <w:pPr>
      <w:keepNext/>
      <w:keepLines/>
      <w:autoSpaceDE w:val="0"/>
      <w:spacing w:before="240"/>
      <w:jc w:val="center"/>
    </w:pPr>
    <w:rPr>
      <w:caps/>
      <w:sz w:val="28"/>
      <w:szCs w:val="28"/>
    </w:rPr>
  </w:style>
  <w:style w:type="paragraph" w:customStyle="1" w:styleId="afffffffffffffffffb">
    <w:name w:val="текст сноски Знак"/>
    <w:basedOn w:val="ac"/>
    <w:pPr>
      <w:autoSpaceDE w:val="0"/>
      <w:ind w:firstLine="709"/>
      <w:jc w:val="both"/>
    </w:pPr>
    <w:rPr>
      <w:sz w:val="16"/>
      <w:szCs w:val="20"/>
    </w:rPr>
  </w:style>
  <w:style w:type="paragraph" w:customStyle="1" w:styleId="afffffffffffffffffc">
    <w:name w:val="автор"/>
    <w:basedOn w:val="ac"/>
    <w:pPr>
      <w:jc w:val="center"/>
    </w:pPr>
    <w:rPr>
      <w:sz w:val="28"/>
      <w:szCs w:val="20"/>
    </w:rPr>
  </w:style>
  <w:style w:type="paragraph" w:customStyle="1" w:styleId="5--0">
    <w:name w:val="5-Текст статьи-укр"/>
    <w:basedOn w:val="ac"/>
    <w:pPr>
      <w:widowControl w:val="0"/>
      <w:spacing w:line="216" w:lineRule="auto"/>
      <w:ind w:firstLine="397"/>
      <w:jc w:val="both"/>
    </w:pPr>
    <w:rPr>
      <w:sz w:val="19"/>
      <w:szCs w:val="18"/>
      <w:lang w:val="uk-UA"/>
    </w:rPr>
  </w:style>
  <w:style w:type="paragraph" w:styleId="afffffffffffffffffd">
    <w:name w:val="envelope address"/>
    <w:basedOn w:val="ac"/>
    <w:pPr>
      <w:widowControl w:val="0"/>
      <w:ind w:left="2880"/>
    </w:pPr>
    <w:rPr>
      <w:rFonts w:ascii="OpenSymbol" w:hAnsi="OpenSymbol" w:cs="OpenSymbol"/>
    </w:rPr>
  </w:style>
  <w:style w:type="paragraph" w:customStyle="1" w:styleId="11f1">
    <w:name w:val="Дата11"/>
    <w:basedOn w:val="ac"/>
    <w:next w:val="ac"/>
    <w:pPr>
      <w:widowControl w:val="0"/>
    </w:pPr>
    <w:rPr>
      <w:szCs w:val="20"/>
    </w:rPr>
  </w:style>
  <w:style w:type="paragraph" w:customStyle="1" w:styleId="410">
    <w:name w:val="Маркированный список 41"/>
    <w:basedOn w:val="ac"/>
    <w:pPr>
      <w:widowControl w:val="0"/>
      <w:numPr>
        <w:numId w:val="3"/>
      </w:numPr>
    </w:pPr>
    <w:rPr>
      <w:szCs w:val="20"/>
    </w:rPr>
  </w:style>
  <w:style w:type="paragraph" w:customStyle="1" w:styleId="510">
    <w:name w:val="Маркированный список 51"/>
    <w:basedOn w:val="ac"/>
    <w:pPr>
      <w:widowControl w:val="0"/>
      <w:numPr>
        <w:numId w:val="2"/>
      </w:numPr>
    </w:pPr>
    <w:rPr>
      <w:szCs w:val="20"/>
    </w:rPr>
  </w:style>
  <w:style w:type="paragraph" w:styleId="2fffd">
    <w:name w:val="envelope return"/>
    <w:basedOn w:val="ac"/>
    <w:pPr>
      <w:widowControl w:val="0"/>
    </w:pPr>
    <w:rPr>
      <w:rFonts w:ascii="OpenSymbol" w:hAnsi="OpenSymbol" w:cs="OpenSymbol"/>
      <w:sz w:val="20"/>
      <w:szCs w:val="20"/>
    </w:rPr>
  </w:style>
  <w:style w:type="paragraph" w:customStyle="1" w:styleId="1fffffd">
    <w:name w:val="Приветствие1"/>
    <w:basedOn w:val="ac"/>
    <w:next w:val="ac"/>
    <w:pPr>
      <w:widowControl w:val="0"/>
    </w:pPr>
    <w:rPr>
      <w:szCs w:val="20"/>
    </w:rPr>
  </w:style>
  <w:style w:type="paragraph" w:customStyle="1" w:styleId="416">
    <w:name w:val="Продолжение списка 41"/>
    <w:basedOn w:val="ac"/>
    <w:pPr>
      <w:widowControl w:val="0"/>
      <w:spacing w:after="120"/>
      <w:ind w:left="1132"/>
    </w:pPr>
    <w:rPr>
      <w:szCs w:val="20"/>
    </w:rPr>
  </w:style>
  <w:style w:type="paragraph" w:customStyle="1" w:styleId="515">
    <w:name w:val="Продолжение списка 51"/>
    <w:basedOn w:val="ac"/>
    <w:pPr>
      <w:widowControl w:val="0"/>
      <w:spacing w:after="120"/>
      <w:ind w:left="1415"/>
    </w:pPr>
    <w:rPr>
      <w:szCs w:val="20"/>
    </w:rPr>
  </w:style>
  <w:style w:type="paragraph" w:customStyle="1" w:styleId="516">
    <w:name w:val="Список 51"/>
    <w:basedOn w:val="ac"/>
    <w:pPr>
      <w:widowControl w:val="0"/>
      <w:ind w:left="1415" w:hanging="283"/>
    </w:pPr>
    <w:rPr>
      <w:szCs w:val="20"/>
    </w:rPr>
  </w:style>
  <w:style w:type="paragraph" w:customStyle="1" w:styleId="1fffffe">
    <w:name w:val="Шапка1"/>
    <w:basedOn w:val="ac"/>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e">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c"/>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c"/>
    <w:pPr>
      <w:spacing w:before="280" w:after="280"/>
      <w:jc w:val="center"/>
    </w:pPr>
  </w:style>
  <w:style w:type="paragraph" w:customStyle="1" w:styleId="Arial15pt125">
    <w:name w:val="Стиль Arial 15 pt Черный по ширине Первая строка:  125 см"/>
    <w:basedOn w:val="ac"/>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c"/>
    <w:pPr>
      <w:spacing w:after="221"/>
    </w:pPr>
    <w:rPr>
      <w:rFonts w:ascii="OpenSymbol" w:hAnsi="OpenSymbol" w:cs="OpenSymbol"/>
    </w:rPr>
  </w:style>
  <w:style w:type="paragraph" w:customStyle="1" w:styleId="affffffffffffffffff0">
    <w:name w:val="керивн"/>
    <w:basedOn w:val="ac"/>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1">
    <w:name w:val="Обложка"/>
    <w:basedOn w:val="affffffffffffffffff0"/>
    <w:pPr>
      <w:spacing w:line="288" w:lineRule="auto"/>
      <w:ind w:left="0" w:firstLine="0"/>
      <w:jc w:val="center"/>
    </w:pPr>
    <w:rPr>
      <w:rFonts w:ascii="OpenSymbol" w:hAnsi="OpenSymbol" w:cs="OpenSymbol"/>
      <w:spacing w:val="0"/>
    </w:rPr>
  </w:style>
  <w:style w:type="paragraph" w:customStyle="1" w:styleId="affffffffffffffffff2">
    <w:name w:val="Рукопись"/>
    <w:basedOn w:val="ac"/>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c"/>
    <w:pPr>
      <w:widowControl w:val="0"/>
      <w:numPr>
        <w:numId w:val="22"/>
      </w:numPr>
      <w:spacing w:line="360" w:lineRule="auto"/>
    </w:pPr>
    <w:rPr>
      <w:sz w:val="28"/>
      <w:szCs w:val="20"/>
      <w:lang w:val="uk-UA"/>
    </w:rPr>
  </w:style>
  <w:style w:type="paragraph" w:customStyle="1" w:styleId="Foot">
    <w:name w:val="Foot"/>
    <w:basedOn w:val="afffffffe"/>
    <w:pPr>
      <w:spacing w:line="240" w:lineRule="auto"/>
      <w:ind w:firstLine="720"/>
    </w:pPr>
    <w:rPr>
      <w:rFonts w:ascii="ISOCPEUR" w:hAnsi="ISOCPEUR" w:cs="ISOCPEUR"/>
      <w:lang w:val="en-GB"/>
    </w:rPr>
  </w:style>
  <w:style w:type="paragraph" w:customStyle="1" w:styleId="NormalWeb1">
    <w:name w:val="Normal (Web)1"/>
    <w:basedOn w:val="ac"/>
    <w:pPr>
      <w:spacing w:before="280" w:after="280"/>
    </w:pPr>
    <w:rPr>
      <w:lang w:val="uk-UA"/>
    </w:rPr>
  </w:style>
  <w:style w:type="paragraph" w:customStyle="1" w:styleId="Exampl">
    <w:name w:val="Exampl"/>
    <w:basedOn w:val="ac"/>
    <w:pPr>
      <w:ind w:firstLine="851"/>
      <w:jc w:val="both"/>
    </w:pPr>
    <w:rPr>
      <w:rFonts w:ascii="ISOCPEUR" w:hAnsi="ISOCPEUR" w:cs="ISOCPEUR"/>
    </w:rPr>
  </w:style>
  <w:style w:type="paragraph" w:customStyle="1" w:styleId="148">
    <w:name w:val="14Полуторный"/>
    <w:basedOn w:val="ac"/>
    <w:link w:val="1410"/>
    <w:pPr>
      <w:spacing w:line="360" w:lineRule="auto"/>
      <w:ind w:firstLine="709"/>
      <w:jc w:val="both"/>
    </w:pPr>
    <w:rPr>
      <w:sz w:val="28"/>
      <w:szCs w:val="28"/>
      <w:lang w:val="uk-UA"/>
    </w:rPr>
  </w:style>
  <w:style w:type="paragraph" w:customStyle="1" w:styleId="2fffe">
    <w:name w:val="Сноска (2)"/>
    <w:basedOn w:val="ac"/>
    <w:pPr>
      <w:widowControl w:val="0"/>
      <w:shd w:val="clear" w:color="auto" w:fill="FFFFFF"/>
      <w:spacing w:before="60" w:line="0" w:lineRule="atLeast"/>
      <w:jc w:val="right"/>
    </w:pPr>
    <w:rPr>
      <w:i/>
      <w:iCs/>
      <w:sz w:val="17"/>
      <w:szCs w:val="17"/>
    </w:rPr>
  </w:style>
  <w:style w:type="paragraph" w:customStyle="1" w:styleId="318">
    <w:name w:val="Основной текст31"/>
    <w:basedOn w:val="ac"/>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c"/>
    <w:pPr>
      <w:widowControl w:val="0"/>
      <w:shd w:val="clear" w:color="auto" w:fill="FFFFFF"/>
      <w:spacing w:before="960" w:after="600" w:line="0" w:lineRule="atLeast"/>
      <w:jc w:val="center"/>
    </w:pPr>
    <w:rPr>
      <w:b/>
      <w:bCs/>
      <w:spacing w:val="-20"/>
      <w:sz w:val="38"/>
      <w:szCs w:val="38"/>
    </w:rPr>
  </w:style>
  <w:style w:type="paragraph" w:customStyle="1" w:styleId="2ffff">
    <w:name w:val="Заголовок №2"/>
    <w:basedOn w:val="ac"/>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c"/>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c"/>
    <w:pPr>
      <w:widowControl w:val="0"/>
      <w:shd w:val="clear" w:color="auto" w:fill="FFFFFF"/>
      <w:spacing w:before="420" w:after="300" w:line="0" w:lineRule="atLeast"/>
    </w:pPr>
    <w:rPr>
      <w:i/>
      <w:iCs/>
      <w:sz w:val="17"/>
      <w:szCs w:val="17"/>
    </w:rPr>
  </w:style>
  <w:style w:type="paragraph" w:customStyle="1" w:styleId="324">
    <w:name w:val="Заголовок №3 (2)"/>
    <w:basedOn w:val="ac"/>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c"/>
    <w:pPr>
      <w:widowControl w:val="0"/>
      <w:shd w:val="clear" w:color="auto" w:fill="FFFFFF"/>
      <w:spacing w:before="60" w:after="540" w:line="0" w:lineRule="atLeast"/>
      <w:jc w:val="right"/>
    </w:pPr>
    <w:rPr>
      <w:i/>
      <w:iCs/>
      <w:sz w:val="20"/>
      <w:szCs w:val="20"/>
      <w:lang w:eastAsia="ru-RU" w:bidi="ru-RU"/>
    </w:rPr>
  </w:style>
  <w:style w:type="paragraph" w:customStyle="1" w:styleId="68">
    <w:name w:val="Основной текст (6)"/>
    <w:basedOn w:val="ac"/>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0">
    <w:name w:val="Оглавление (2)"/>
    <w:basedOn w:val="ac"/>
    <w:pPr>
      <w:widowControl w:val="0"/>
      <w:shd w:val="clear" w:color="auto" w:fill="FFFFFF"/>
      <w:spacing w:line="0" w:lineRule="atLeast"/>
      <w:jc w:val="both"/>
    </w:pPr>
    <w:rPr>
      <w:i/>
      <w:iCs/>
      <w:sz w:val="17"/>
      <w:szCs w:val="17"/>
    </w:rPr>
  </w:style>
  <w:style w:type="paragraph" w:customStyle="1" w:styleId="3ff5">
    <w:name w:val="Заголовок №3"/>
    <w:basedOn w:val="ac"/>
    <w:pPr>
      <w:widowControl w:val="0"/>
      <w:shd w:val="clear" w:color="auto" w:fill="FFFFFF"/>
      <w:spacing w:after="180" w:line="0" w:lineRule="atLeast"/>
      <w:jc w:val="center"/>
    </w:pPr>
    <w:rPr>
      <w:b/>
      <w:bCs/>
      <w:sz w:val="23"/>
      <w:szCs w:val="23"/>
    </w:rPr>
  </w:style>
  <w:style w:type="paragraph" w:customStyle="1" w:styleId="79">
    <w:name w:val="Основной текст (7)"/>
    <w:basedOn w:val="ac"/>
    <w:pPr>
      <w:widowControl w:val="0"/>
      <w:shd w:val="clear" w:color="auto" w:fill="FFFFFF"/>
      <w:spacing w:line="240" w:lineRule="exact"/>
      <w:ind w:firstLine="400"/>
      <w:jc w:val="both"/>
    </w:pPr>
    <w:rPr>
      <w:b/>
      <w:bCs/>
      <w:sz w:val="20"/>
      <w:szCs w:val="20"/>
    </w:rPr>
  </w:style>
  <w:style w:type="paragraph" w:customStyle="1" w:styleId="69">
    <w:name w:val="Основной текст6"/>
    <w:basedOn w:val="ac"/>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c"/>
    <w:pPr>
      <w:widowControl w:val="0"/>
      <w:shd w:val="clear" w:color="auto" w:fill="FFFFFF"/>
      <w:spacing w:after="660" w:line="0" w:lineRule="atLeast"/>
      <w:jc w:val="right"/>
    </w:pPr>
    <w:rPr>
      <w:sz w:val="26"/>
      <w:szCs w:val="26"/>
    </w:rPr>
  </w:style>
  <w:style w:type="paragraph" w:customStyle="1" w:styleId="517">
    <w:name w:val="Основной текст51"/>
    <w:basedOn w:val="ac"/>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c"/>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c"/>
    <w:pPr>
      <w:widowControl w:val="0"/>
      <w:shd w:val="clear" w:color="auto" w:fill="FFFFFF"/>
      <w:spacing w:line="451" w:lineRule="exact"/>
    </w:pPr>
    <w:rPr>
      <w:sz w:val="26"/>
      <w:szCs w:val="26"/>
    </w:rPr>
  </w:style>
  <w:style w:type="paragraph" w:customStyle="1" w:styleId="105">
    <w:name w:val="Основной текст (10)"/>
    <w:basedOn w:val="ac"/>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c"/>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c"/>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c"/>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3">
    <w:name w:val="Подпись к картинке"/>
    <w:basedOn w:val="ac"/>
    <w:pPr>
      <w:widowControl w:val="0"/>
      <w:shd w:val="clear" w:color="auto" w:fill="FFFFFF"/>
      <w:spacing w:line="0" w:lineRule="atLeast"/>
    </w:pPr>
    <w:rPr>
      <w:spacing w:val="-2"/>
      <w:sz w:val="26"/>
      <w:szCs w:val="26"/>
    </w:rPr>
  </w:style>
  <w:style w:type="paragraph" w:customStyle="1" w:styleId="7a">
    <w:name w:val="Заголовок №7"/>
    <w:basedOn w:val="ac"/>
    <w:pPr>
      <w:widowControl w:val="0"/>
      <w:shd w:val="clear" w:color="auto" w:fill="FFFFFF"/>
      <w:spacing w:before="480" w:after="600" w:line="0" w:lineRule="atLeast"/>
      <w:ind w:firstLine="680"/>
      <w:jc w:val="both"/>
    </w:pPr>
    <w:rPr>
      <w:b/>
      <w:bCs/>
      <w:sz w:val="28"/>
      <w:szCs w:val="28"/>
    </w:rPr>
  </w:style>
  <w:style w:type="paragraph" w:customStyle="1" w:styleId="2ffff1">
    <w:name w:val="????????? 2"/>
    <w:basedOn w:val="afffffffc"/>
    <w:next w:val="afffffffc"/>
    <w:pPr>
      <w:keepNext/>
      <w:autoSpaceDE w:val="0"/>
      <w:spacing w:after="0" w:line="480" w:lineRule="auto"/>
      <w:ind w:firstLine="720"/>
      <w:jc w:val="center"/>
    </w:pPr>
    <w:rPr>
      <w:b/>
      <w:bCs/>
      <w:szCs w:val="28"/>
    </w:rPr>
  </w:style>
  <w:style w:type="paragraph" w:customStyle="1" w:styleId="3ff6">
    <w:name w:val="????????? 3"/>
    <w:basedOn w:val="afffffffc"/>
    <w:next w:val="afffffffc"/>
    <w:pPr>
      <w:keepNext/>
      <w:autoSpaceDE w:val="0"/>
      <w:spacing w:after="0" w:line="480" w:lineRule="auto"/>
      <w:ind w:firstLine="720"/>
      <w:jc w:val="both"/>
    </w:pPr>
    <w:rPr>
      <w:b/>
      <w:bCs/>
      <w:szCs w:val="28"/>
    </w:rPr>
  </w:style>
  <w:style w:type="paragraph" w:customStyle="1" w:styleId="4f6">
    <w:name w:val="????????? 4"/>
    <w:basedOn w:val="afffffffc"/>
    <w:next w:val="afffffffc"/>
    <w:pPr>
      <w:keepNext/>
      <w:autoSpaceDE w:val="0"/>
      <w:spacing w:after="0" w:line="480" w:lineRule="auto"/>
      <w:ind w:firstLine="993"/>
      <w:jc w:val="both"/>
    </w:pPr>
    <w:rPr>
      <w:b/>
      <w:bCs/>
      <w:szCs w:val="28"/>
    </w:rPr>
  </w:style>
  <w:style w:type="paragraph" w:customStyle="1" w:styleId="5f1">
    <w:name w:val="????????? 5"/>
    <w:basedOn w:val="afffffffc"/>
    <w:next w:val="afffffffc"/>
    <w:pPr>
      <w:keepNext/>
      <w:autoSpaceDE w:val="0"/>
      <w:spacing w:after="0"/>
      <w:jc w:val="both"/>
    </w:pPr>
    <w:rPr>
      <w:szCs w:val="28"/>
    </w:rPr>
  </w:style>
  <w:style w:type="paragraph" w:customStyle="1" w:styleId="6a">
    <w:name w:val="????????? 6"/>
    <w:basedOn w:val="afffffffc"/>
    <w:next w:val="afffffffc"/>
    <w:pPr>
      <w:keepNext/>
      <w:autoSpaceDE w:val="0"/>
      <w:spacing w:after="0"/>
      <w:ind w:firstLine="720"/>
      <w:jc w:val="center"/>
    </w:pPr>
    <w:rPr>
      <w:szCs w:val="28"/>
    </w:rPr>
  </w:style>
  <w:style w:type="paragraph" w:customStyle="1" w:styleId="7b">
    <w:name w:val="????????? 7"/>
    <w:basedOn w:val="afffffffc"/>
    <w:next w:val="afffffffc"/>
    <w:pPr>
      <w:keepNext/>
      <w:autoSpaceDE w:val="0"/>
      <w:spacing w:after="0"/>
      <w:jc w:val="center"/>
    </w:pPr>
    <w:rPr>
      <w:b/>
      <w:bCs/>
      <w:caps/>
      <w:szCs w:val="28"/>
    </w:rPr>
  </w:style>
  <w:style w:type="paragraph" w:customStyle="1" w:styleId="88">
    <w:name w:val="????????? 8"/>
    <w:basedOn w:val="afffffffc"/>
    <w:next w:val="afffffffc"/>
    <w:pPr>
      <w:keepNext/>
      <w:autoSpaceDE w:val="0"/>
      <w:spacing w:before="120" w:line="480" w:lineRule="auto"/>
      <w:ind w:firstLine="709"/>
    </w:pPr>
    <w:rPr>
      <w:b/>
      <w:bCs/>
      <w:szCs w:val="28"/>
    </w:rPr>
  </w:style>
  <w:style w:type="paragraph" w:customStyle="1" w:styleId="97">
    <w:name w:val="????????? 9"/>
    <w:basedOn w:val="afffffffc"/>
    <w:next w:val="afffffffc"/>
    <w:pPr>
      <w:keepNext/>
      <w:widowControl w:val="0"/>
      <w:autoSpaceDE w:val="0"/>
      <w:spacing w:after="0" w:line="360" w:lineRule="auto"/>
      <w:ind w:left="2126" w:right="2404"/>
      <w:jc w:val="center"/>
    </w:pPr>
    <w:rPr>
      <w:b/>
      <w:bCs/>
      <w:szCs w:val="28"/>
    </w:rPr>
  </w:style>
  <w:style w:type="paragraph" w:customStyle="1" w:styleId="affffffffffffffffff4">
    <w:name w:val="??????? ??????????"/>
    <w:basedOn w:val="afffffffc"/>
    <w:pPr>
      <w:tabs>
        <w:tab w:val="center" w:pos="4536"/>
        <w:tab w:val="right" w:pos="9072"/>
      </w:tabs>
      <w:autoSpaceDE w:val="0"/>
      <w:spacing w:after="0"/>
    </w:pPr>
    <w:rPr>
      <w:szCs w:val="28"/>
    </w:rPr>
  </w:style>
  <w:style w:type="paragraph" w:customStyle="1" w:styleId="affffffffffffffffff5">
    <w:name w:val="????????????"/>
    <w:basedOn w:val="afffffffc"/>
    <w:pPr>
      <w:autoSpaceDE w:val="0"/>
      <w:spacing w:before="240" w:after="0" w:line="480" w:lineRule="auto"/>
      <w:ind w:firstLine="720"/>
      <w:jc w:val="both"/>
    </w:pPr>
    <w:rPr>
      <w:szCs w:val="28"/>
    </w:rPr>
  </w:style>
  <w:style w:type="paragraph" w:customStyle="1" w:styleId="affffffffffffffffff6">
    <w:name w:val="???????? ????? ? ????????"/>
    <w:basedOn w:val="afffffffc"/>
    <w:pPr>
      <w:tabs>
        <w:tab w:val="left" w:pos="567"/>
      </w:tabs>
      <w:autoSpaceDE w:val="0"/>
      <w:spacing w:after="0" w:line="376" w:lineRule="auto"/>
      <w:ind w:firstLine="567"/>
      <w:jc w:val="both"/>
    </w:pPr>
    <w:rPr>
      <w:szCs w:val="28"/>
    </w:rPr>
  </w:style>
  <w:style w:type="paragraph" w:customStyle="1" w:styleId="2ffff2">
    <w:name w:val="???????? ????? ? ???????? 2"/>
    <w:basedOn w:val="afffffffc"/>
    <w:pPr>
      <w:tabs>
        <w:tab w:val="left" w:pos="360"/>
      </w:tabs>
      <w:autoSpaceDE w:val="0"/>
      <w:spacing w:after="0" w:line="376" w:lineRule="auto"/>
      <w:ind w:firstLine="357"/>
      <w:jc w:val="both"/>
    </w:pPr>
    <w:rPr>
      <w:szCs w:val="28"/>
    </w:rPr>
  </w:style>
  <w:style w:type="paragraph" w:customStyle="1" w:styleId="affffffffffffffffff7">
    <w:name w:val="???????? ?????"/>
    <w:basedOn w:val="afffffffc"/>
    <w:pPr>
      <w:autoSpaceDE w:val="0"/>
      <w:spacing w:after="0"/>
    </w:pPr>
    <w:rPr>
      <w:szCs w:val="28"/>
    </w:rPr>
  </w:style>
  <w:style w:type="paragraph" w:customStyle="1" w:styleId="affffffffffffffffff8">
    <w:name w:val="????????"/>
    <w:basedOn w:val="afffffffc"/>
    <w:pPr>
      <w:autoSpaceDE w:val="0"/>
      <w:spacing w:after="0" w:line="480" w:lineRule="auto"/>
      <w:ind w:firstLine="720"/>
      <w:jc w:val="center"/>
    </w:pPr>
    <w:rPr>
      <w:b/>
      <w:bCs/>
      <w:caps/>
      <w:szCs w:val="28"/>
    </w:rPr>
  </w:style>
  <w:style w:type="paragraph" w:customStyle="1" w:styleId="2ffff3">
    <w:name w:val="???????? ????? 2"/>
    <w:basedOn w:val="afffffffc"/>
    <w:pPr>
      <w:widowControl w:val="0"/>
      <w:autoSpaceDE w:val="0"/>
      <w:spacing w:after="0"/>
      <w:jc w:val="center"/>
    </w:pPr>
    <w:rPr>
      <w:b/>
      <w:bCs/>
      <w:caps/>
      <w:sz w:val="32"/>
      <w:szCs w:val="32"/>
    </w:rPr>
  </w:style>
  <w:style w:type="paragraph" w:customStyle="1" w:styleId="affffffffffffffffff9">
    <w:name w:val="?????? ??????????"/>
    <w:basedOn w:val="afffffffc"/>
    <w:pPr>
      <w:tabs>
        <w:tab w:val="center" w:pos="4153"/>
        <w:tab w:val="right" w:pos="8306"/>
      </w:tabs>
      <w:autoSpaceDE w:val="0"/>
      <w:spacing w:after="0"/>
    </w:pPr>
    <w:rPr>
      <w:szCs w:val="28"/>
    </w:rPr>
  </w:style>
  <w:style w:type="paragraph" w:customStyle="1" w:styleId="1ffffff0">
    <w:name w:val="??????? ??????????1"/>
    <w:basedOn w:val="affffffffffffff7"/>
    <w:pPr>
      <w:tabs>
        <w:tab w:val="center" w:pos="4536"/>
        <w:tab w:val="right" w:pos="9072"/>
      </w:tabs>
      <w:overflowPunct/>
      <w:textAlignment w:val="auto"/>
    </w:pPr>
    <w:rPr>
      <w:sz w:val="20"/>
      <w:szCs w:val="20"/>
      <w:lang w:val="ru-RU"/>
    </w:rPr>
  </w:style>
  <w:style w:type="paragraph" w:customStyle="1" w:styleId="1ffffff1">
    <w:name w:val="?????? ??????????1"/>
    <w:basedOn w:val="affffffffffffff7"/>
    <w:pPr>
      <w:tabs>
        <w:tab w:val="center" w:pos="4153"/>
        <w:tab w:val="right" w:pos="8306"/>
      </w:tabs>
      <w:overflowPunct/>
      <w:textAlignment w:val="auto"/>
    </w:pPr>
    <w:rPr>
      <w:sz w:val="20"/>
      <w:szCs w:val="20"/>
      <w:lang w:val="ru-RU"/>
    </w:rPr>
  </w:style>
  <w:style w:type="paragraph" w:customStyle="1" w:styleId="1ffffff2">
    <w:name w:val="???????? ????? ? ????????1"/>
    <w:basedOn w:val="affffffffffffff7"/>
    <w:pPr>
      <w:overflowPunct/>
      <w:spacing w:line="360" w:lineRule="auto"/>
      <w:ind w:firstLine="709"/>
      <w:jc w:val="both"/>
      <w:textAlignment w:val="auto"/>
    </w:pPr>
    <w:rPr>
      <w:sz w:val="24"/>
      <w:szCs w:val="24"/>
      <w:lang w:val="ru-RU"/>
    </w:rPr>
  </w:style>
  <w:style w:type="paragraph" w:customStyle="1" w:styleId="224">
    <w:name w:val="Заголовок №2 (2)"/>
    <w:basedOn w:val="ac"/>
    <w:pPr>
      <w:widowControl w:val="0"/>
      <w:shd w:val="clear" w:color="auto" w:fill="FFFFFF"/>
      <w:spacing w:after="1500" w:line="0" w:lineRule="atLeast"/>
      <w:jc w:val="right"/>
    </w:pPr>
    <w:rPr>
      <w:sz w:val="28"/>
      <w:szCs w:val="28"/>
    </w:rPr>
  </w:style>
  <w:style w:type="paragraph" w:customStyle="1" w:styleId="521">
    <w:name w:val="Заголовок №5 (2)"/>
    <w:basedOn w:val="ac"/>
    <w:pPr>
      <w:widowControl w:val="0"/>
      <w:shd w:val="clear" w:color="auto" w:fill="FFFFFF"/>
      <w:spacing w:before="300" w:line="322" w:lineRule="exact"/>
      <w:jc w:val="center"/>
    </w:pPr>
    <w:rPr>
      <w:b/>
      <w:bCs/>
      <w:sz w:val="28"/>
      <w:szCs w:val="28"/>
    </w:rPr>
  </w:style>
  <w:style w:type="paragraph" w:customStyle="1" w:styleId="531">
    <w:name w:val="Заголовок №5 (3)"/>
    <w:basedOn w:val="ac"/>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c"/>
    <w:pPr>
      <w:widowControl w:val="0"/>
      <w:shd w:val="clear" w:color="auto" w:fill="FFFFFF"/>
      <w:spacing w:before="1620" w:after="540" w:line="0" w:lineRule="atLeast"/>
      <w:jc w:val="both"/>
    </w:pPr>
    <w:rPr>
      <w:b/>
      <w:bCs/>
      <w:sz w:val="28"/>
      <w:szCs w:val="28"/>
    </w:rPr>
  </w:style>
  <w:style w:type="paragraph" w:customStyle="1" w:styleId="Zagolowok">
    <w:name w:val="Zagolowok"/>
    <w:basedOn w:val="ac"/>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c"/>
    <w:uiPriority w:val="99"/>
    <w:pPr>
      <w:widowControl w:val="0"/>
      <w:spacing w:line="360" w:lineRule="auto"/>
      <w:ind w:firstLine="567"/>
      <w:jc w:val="both"/>
    </w:pPr>
    <w:rPr>
      <w:sz w:val="28"/>
      <w:szCs w:val="28"/>
    </w:rPr>
  </w:style>
  <w:style w:type="paragraph" w:customStyle="1" w:styleId="1ffffff3">
    <w:name w:val="заголовок дисера 1"/>
    <w:basedOn w:val="afffffffffffffffff4"/>
    <w:pPr>
      <w:widowControl/>
      <w:ind w:firstLine="0"/>
      <w:jc w:val="center"/>
    </w:pPr>
    <w:rPr>
      <w:rFonts w:cs="Mangal"/>
      <w:b/>
      <w:bCs/>
      <w:caps/>
    </w:rPr>
  </w:style>
  <w:style w:type="paragraph" w:customStyle="1" w:styleId="2ffff4">
    <w:name w:val="заголовок дисера 2"/>
    <w:basedOn w:val="1ffffff3"/>
    <w:pPr>
      <w:spacing w:before="360"/>
      <w:ind w:firstLine="706"/>
      <w:jc w:val="left"/>
    </w:pPr>
    <w:rPr>
      <w:caps w:val="0"/>
    </w:rPr>
  </w:style>
  <w:style w:type="paragraph" w:customStyle="1" w:styleId="3text">
    <w:name w:val="3text"/>
    <w:basedOn w:val="ac"/>
    <w:pPr>
      <w:spacing w:before="280" w:after="280"/>
    </w:pPr>
  </w:style>
  <w:style w:type="paragraph" w:customStyle="1" w:styleId="affffffffffffffffffa">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b">
    <w:name w:val="нова"/>
    <w:basedOn w:val="ac"/>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c"/>
    <w:pPr>
      <w:pageBreakBefore/>
      <w:overflowPunct w:val="0"/>
      <w:autoSpaceDE w:val="0"/>
      <w:spacing w:line="20" w:lineRule="exact"/>
      <w:ind w:firstLine="284"/>
      <w:jc w:val="both"/>
      <w:textAlignment w:val="baseline"/>
    </w:pPr>
    <w:rPr>
      <w:sz w:val="32"/>
      <w:szCs w:val="20"/>
      <w:lang w:val="en-US"/>
    </w:rPr>
  </w:style>
  <w:style w:type="paragraph" w:customStyle="1" w:styleId="affffffffffffffffffc">
    <w:name w:val="Нова"/>
    <w:basedOn w:val="ac"/>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d">
    <w:name w:val="Виноска"/>
    <w:basedOn w:val="ac"/>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d"/>
    <w:pPr>
      <w:spacing w:line="240" w:lineRule="auto"/>
    </w:pPr>
    <w:rPr>
      <w:lang w:val="en-US"/>
    </w:rPr>
  </w:style>
  <w:style w:type="paragraph" w:customStyle="1" w:styleId="00000">
    <w:name w:val="00000"/>
    <w:basedOn w:val="ac"/>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e">
    <w:name w:val="Розд."/>
    <w:basedOn w:val="ac"/>
    <w:pPr>
      <w:widowControl w:val="0"/>
      <w:spacing w:line="360" w:lineRule="auto"/>
      <w:ind w:firstLine="567"/>
      <w:jc w:val="center"/>
    </w:pPr>
    <w:rPr>
      <w:b/>
      <w:sz w:val="28"/>
      <w:szCs w:val="20"/>
      <w:lang w:val="uk-UA"/>
    </w:rPr>
  </w:style>
  <w:style w:type="paragraph" w:customStyle="1" w:styleId="afffffffffffffffffff">
    <w:name w:val="Переменные"/>
    <w:basedOn w:val="afffffffc"/>
    <w:pPr>
      <w:tabs>
        <w:tab w:val="left" w:pos="482"/>
      </w:tabs>
      <w:spacing w:after="0" w:line="336" w:lineRule="auto"/>
      <w:ind w:left="482" w:hanging="482"/>
      <w:jc w:val="both"/>
    </w:pPr>
    <w:rPr>
      <w:sz w:val="18"/>
      <w:szCs w:val="18"/>
      <w:lang w:val="uk-UA"/>
    </w:rPr>
  </w:style>
  <w:style w:type="paragraph" w:customStyle="1" w:styleId="afffffffffffffffffff0">
    <w:name w:val="Чертежный"/>
    <w:pPr>
      <w:suppressAutoHyphens/>
      <w:jc w:val="both"/>
    </w:pPr>
    <w:rPr>
      <w:rFonts w:ascii="Mincho" w:eastAsia="Garamond" w:hAnsi="Mincho" w:cs="Garamond"/>
      <w:i/>
      <w:sz w:val="28"/>
      <w:lang w:val="uk-UA" w:eastAsia="ar-SA"/>
    </w:rPr>
  </w:style>
  <w:style w:type="paragraph" w:customStyle="1" w:styleId="afffffffffffffffffff1">
    <w:name w:val="Листинг программы"/>
    <w:pPr>
      <w:suppressAutoHyphens/>
    </w:pPr>
    <w:rPr>
      <w:rFonts w:ascii="Garamond" w:eastAsia="Garamond" w:hAnsi="Garamond" w:cs="Garamond"/>
      <w:lang w:eastAsia="ar-SA"/>
    </w:rPr>
  </w:style>
  <w:style w:type="paragraph" w:customStyle="1" w:styleId="fila">
    <w:name w:val="fila"/>
    <w:basedOn w:val="ac"/>
    <w:pPr>
      <w:widowControl w:val="0"/>
      <w:spacing w:line="360" w:lineRule="auto"/>
      <w:ind w:firstLine="708"/>
      <w:jc w:val="both"/>
    </w:pPr>
    <w:rPr>
      <w:sz w:val="28"/>
      <w:szCs w:val="28"/>
      <w:lang w:val="uk-UA"/>
    </w:rPr>
  </w:style>
  <w:style w:type="paragraph" w:customStyle="1" w:styleId="fila1">
    <w:name w:val="fila1"/>
    <w:basedOn w:val="ac"/>
    <w:pPr>
      <w:keepNext/>
      <w:spacing w:before="120" w:after="120" w:line="360" w:lineRule="auto"/>
      <w:ind w:firstLine="709"/>
      <w:jc w:val="both"/>
    </w:pPr>
    <w:rPr>
      <w:b/>
      <w:bCs/>
      <w:sz w:val="28"/>
      <w:lang w:val="uk-UA"/>
    </w:rPr>
  </w:style>
  <w:style w:type="paragraph" w:customStyle="1" w:styleId="SL">
    <w:name w:val="SL"/>
    <w:basedOn w:val="ac"/>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c"/>
    <w:pPr>
      <w:widowControl w:val="0"/>
      <w:tabs>
        <w:tab w:val="left" w:pos="539"/>
      </w:tabs>
      <w:ind w:left="454" w:hanging="227"/>
      <w:jc w:val="both"/>
    </w:pPr>
    <w:rPr>
      <w:color w:val="000000"/>
      <w:sz w:val="30"/>
      <w:szCs w:val="22"/>
      <w:lang w:val="uk-UA"/>
    </w:rPr>
  </w:style>
  <w:style w:type="paragraph" w:customStyle="1" w:styleId="fs">
    <w:name w:val="fs"/>
    <w:basedOn w:val="ac"/>
    <w:pPr>
      <w:widowControl w:val="0"/>
      <w:tabs>
        <w:tab w:val="left" w:pos="360"/>
        <w:tab w:val="left" w:pos="454"/>
      </w:tabs>
      <w:ind w:left="357" w:hanging="357"/>
    </w:pPr>
    <w:rPr>
      <w:color w:val="000000"/>
      <w:sz w:val="30"/>
      <w:szCs w:val="20"/>
      <w:lang w:val="uk-UA"/>
    </w:rPr>
  </w:style>
  <w:style w:type="paragraph" w:customStyle="1" w:styleId="6b">
    <w:name w:val="Стиль6"/>
    <w:basedOn w:val="2fff2"/>
    <w:uiPriority w:val="99"/>
    <w:qFormat/>
    <w:pPr>
      <w:widowControl w:val="0"/>
      <w:ind w:left="357" w:hanging="357"/>
      <w:jc w:val="left"/>
    </w:pPr>
    <w:rPr>
      <w:rFonts w:cs="Garamond"/>
      <w:color w:val="000000"/>
      <w:sz w:val="22"/>
      <w:szCs w:val="20"/>
    </w:rPr>
  </w:style>
  <w:style w:type="paragraph" w:customStyle="1" w:styleId="L">
    <w:name w:val="СтильL"/>
    <w:basedOn w:val="ac"/>
    <w:pPr>
      <w:widowControl w:val="0"/>
      <w:ind w:left="284" w:hanging="284"/>
      <w:jc w:val="both"/>
    </w:pPr>
    <w:rPr>
      <w:color w:val="000000"/>
      <w:sz w:val="20"/>
      <w:szCs w:val="20"/>
    </w:rPr>
  </w:style>
  <w:style w:type="paragraph" w:customStyle="1" w:styleId="fill">
    <w:name w:val="fill"/>
    <w:basedOn w:val="ac"/>
    <w:pPr>
      <w:widowControl w:val="0"/>
      <w:spacing w:line="360" w:lineRule="auto"/>
      <w:jc w:val="both"/>
    </w:pPr>
    <w:rPr>
      <w:sz w:val="28"/>
      <w:szCs w:val="28"/>
    </w:rPr>
  </w:style>
  <w:style w:type="paragraph" w:customStyle="1" w:styleId="2ffff5">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5"/>
    <w:pPr>
      <w:ind w:firstLine="0"/>
      <w:jc w:val="center"/>
    </w:pPr>
    <w:rPr>
      <w:b/>
      <w:bCs/>
      <w:color w:val="auto"/>
    </w:rPr>
  </w:style>
  <w:style w:type="paragraph" w:customStyle="1" w:styleId="3ff7">
    <w:name w:val="Лит 3"/>
    <w:basedOn w:val="ac"/>
    <w:pPr>
      <w:widowControl w:val="0"/>
      <w:tabs>
        <w:tab w:val="left" w:pos="1287"/>
      </w:tabs>
      <w:spacing w:after="120"/>
      <w:ind w:left="851" w:hanging="851"/>
    </w:pPr>
    <w:rPr>
      <w:sz w:val="28"/>
      <w:lang w:val="uk-UA"/>
    </w:rPr>
  </w:style>
  <w:style w:type="paragraph" w:customStyle="1" w:styleId="rvps25">
    <w:name w:val="rvps25"/>
    <w:basedOn w:val="ac"/>
    <w:pPr>
      <w:keepNext/>
      <w:shd w:val="clear" w:color="auto" w:fill="FFFFFF"/>
      <w:jc w:val="center"/>
    </w:pPr>
  </w:style>
  <w:style w:type="paragraph" w:customStyle="1" w:styleId="1007">
    <w:name w:val="Стиль 10 пт По ширине Первая строка:  07 см"/>
    <w:basedOn w:val="ac"/>
    <w:pPr>
      <w:ind w:firstLine="397"/>
      <w:jc w:val="both"/>
    </w:pPr>
    <w:rPr>
      <w:sz w:val="20"/>
      <w:szCs w:val="20"/>
      <w:lang w:val="uk-UA"/>
    </w:rPr>
  </w:style>
  <w:style w:type="paragraph" w:customStyle="1" w:styleId="afffffffffffffffffff2">
    <w:name w:val="КУ_литература"/>
    <w:basedOn w:val="affffffff3"/>
    <w:pPr>
      <w:suppressLineNumbers/>
      <w:tabs>
        <w:tab w:val="left" w:pos="284"/>
      </w:tabs>
      <w:spacing w:after="0"/>
      <w:ind w:left="720" w:hanging="360"/>
      <w:jc w:val="both"/>
    </w:pPr>
    <w:rPr>
      <w:spacing w:val="-2"/>
      <w:sz w:val="18"/>
      <w:szCs w:val="18"/>
    </w:rPr>
  </w:style>
  <w:style w:type="paragraph" w:customStyle="1" w:styleId="afffffffffffffffffff3">
    <w:name w:val="Сергей"/>
    <w:basedOn w:val="ac"/>
    <w:pPr>
      <w:ind w:firstLine="425"/>
      <w:jc w:val="both"/>
    </w:pPr>
    <w:rPr>
      <w:sz w:val="28"/>
      <w:szCs w:val="28"/>
    </w:rPr>
  </w:style>
  <w:style w:type="paragraph" w:customStyle="1" w:styleId="21d">
    <w:name w:val="Основний текст з відступом 21"/>
    <w:basedOn w:val="ac"/>
    <w:pPr>
      <w:spacing w:after="120" w:line="480" w:lineRule="auto"/>
      <w:ind w:left="283" w:firstLine="425"/>
    </w:pPr>
    <w:rPr>
      <w:sz w:val="28"/>
      <w:szCs w:val="28"/>
    </w:rPr>
  </w:style>
  <w:style w:type="paragraph" w:customStyle="1" w:styleId="bodytextnoindent">
    <w:name w:val="bodytextnoindent"/>
    <w:basedOn w:val="ac"/>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c"/>
    <w:pPr>
      <w:widowControl w:val="0"/>
      <w:autoSpaceDE w:val="0"/>
      <w:spacing w:line="322" w:lineRule="exact"/>
      <w:ind w:firstLine="778"/>
      <w:jc w:val="both"/>
    </w:pPr>
  </w:style>
  <w:style w:type="paragraph" w:customStyle="1" w:styleId="Style14">
    <w:name w:val="Style14"/>
    <w:basedOn w:val="ac"/>
    <w:pPr>
      <w:widowControl w:val="0"/>
      <w:autoSpaceDE w:val="0"/>
      <w:spacing w:line="326" w:lineRule="exact"/>
      <w:ind w:hanging="355"/>
      <w:jc w:val="both"/>
    </w:pPr>
  </w:style>
  <w:style w:type="paragraph" w:customStyle="1" w:styleId="Style16">
    <w:name w:val="Style16"/>
    <w:basedOn w:val="ac"/>
    <w:pPr>
      <w:widowControl w:val="0"/>
      <w:autoSpaceDE w:val="0"/>
      <w:spacing w:line="326" w:lineRule="exact"/>
      <w:ind w:firstLine="365"/>
      <w:jc w:val="both"/>
    </w:pPr>
  </w:style>
  <w:style w:type="paragraph" w:customStyle="1" w:styleId="43">
    <w:name w:val="Заг 4"/>
    <w:basedOn w:val="ac"/>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4">
    <w:name w:val="Обычный центр"/>
    <w:basedOn w:val="ac"/>
    <w:pPr>
      <w:ind w:left="1701" w:right="1701"/>
      <w:jc w:val="both"/>
    </w:pPr>
    <w:rPr>
      <w:sz w:val="28"/>
      <w:szCs w:val="20"/>
      <w:lang w:val="uk-UA"/>
    </w:rPr>
  </w:style>
  <w:style w:type="paragraph" w:customStyle="1" w:styleId="-8">
    <w:name w:val="Цитата-ижица"/>
    <w:basedOn w:val="ac"/>
    <w:next w:val="ac"/>
    <w:pPr>
      <w:spacing w:before="120" w:after="120" w:line="360" w:lineRule="auto"/>
      <w:ind w:left="567" w:right="567"/>
      <w:jc w:val="both"/>
    </w:pPr>
    <w:rPr>
      <w:rFonts w:ascii="IzhTitl" w:hAnsi="IzhTitl"/>
      <w:sz w:val="28"/>
      <w:szCs w:val="20"/>
    </w:rPr>
  </w:style>
  <w:style w:type="paragraph" w:customStyle="1" w:styleId="-9">
    <w:name w:val="Цитита-латиница"/>
    <w:basedOn w:val="ac"/>
    <w:next w:val="ac"/>
    <w:pPr>
      <w:spacing w:before="120" w:after="120" w:line="360" w:lineRule="auto"/>
      <w:ind w:left="567" w:right="567"/>
      <w:jc w:val="both"/>
    </w:pPr>
    <w:rPr>
      <w:iCs/>
      <w:sz w:val="28"/>
      <w:szCs w:val="20"/>
      <w:lang w:val="en-US"/>
    </w:rPr>
  </w:style>
  <w:style w:type="paragraph" w:customStyle="1" w:styleId="Hellenikos">
    <w:name w:val="Hellenikos"/>
    <w:basedOn w:val="ac"/>
    <w:next w:val="ac"/>
    <w:pPr>
      <w:spacing w:before="60" w:after="60"/>
      <w:ind w:left="567" w:right="567"/>
      <w:jc w:val="both"/>
    </w:pPr>
    <w:rPr>
      <w:rFonts w:ascii="OpenSymbol" w:hAnsi="OpenSymbol"/>
      <w:sz w:val="28"/>
      <w:lang w:val="en-GB"/>
    </w:rPr>
  </w:style>
  <w:style w:type="paragraph" w:customStyle="1" w:styleId="afffffffffffffffffff5">
    <w:name w:val="Эпиграф"/>
    <w:basedOn w:val="ac"/>
    <w:pPr>
      <w:spacing w:line="360" w:lineRule="auto"/>
      <w:ind w:left="3828" w:right="758"/>
      <w:jc w:val="both"/>
    </w:pPr>
    <w:rPr>
      <w:b/>
      <w:sz w:val="28"/>
      <w:szCs w:val="20"/>
      <w:lang w:val="uk-UA"/>
    </w:rPr>
  </w:style>
  <w:style w:type="paragraph" w:customStyle="1" w:styleId="a3">
    <w:name w:val="Список литератури"/>
    <w:basedOn w:val="ac"/>
    <w:next w:val="ac"/>
    <w:pPr>
      <w:numPr>
        <w:numId w:val="14"/>
      </w:numPr>
      <w:spacing w:before="120" w:line="360" w:lineRule="auto"/>
      <w:jc w:val="both"/>
    </w:pPr>
    <w:rPr>
      <w:sz w:val="28"/>
    </w:rPr>
  </w:style>
  <w:style w:type="paragraph" w:customStyle="1" w:styleId="afffffffffffffffffff6">
    <w:name w:val="Памятник"/>
    <w:basedOn w:val="ac"/>
    <w:next w:val="ac"/>
    <w:pPr>
      <w:spacing w:line="360" w:lineRule="auto"/>
      <w:jc w:val="both"/>
    </w:pPr>
    <w:rPr>
      <w:sz w:val="28"/>
      <w:szCs w:val="20"/>
      <w:lang w:val="uk-UA"/>
    </w:rPr>
  </w:style>
  <w:style w:type="paragraph" w:customStyle="1" w:styleId="afffffffffffffffffff7">
    <w:name w:val="Колонки"/>
    <w:basedOn w:val="ac"/>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c"/>
    <w:next w:val="ac"/>
    <w:pPr>
      <w:spacing w:line="360" w:lineRule="auto"/>
      <w:ind w:left="440" w:hanging="440"/>
      <w:jc w:val="both"/>
    </w:pPr>
    <w:rPr>
      <w:sz w:val="28"/>
      <w:szCs w:val="20"/>
      <w:lang w:val="uk-UA"/>
    </w:rPr>
  </w:style>
  <w:style w:type="paragraph" w:customStyle="1" w:styleId="1ffffff7">
    <w:name w:val="Таблица ссылок1"/>
    <w:basedOn w:val="ac"/>
    <w:next w:val="ac"/>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c"/>
    <w:pPr>
      <w:spacing w:line="360" w:lineRule="auto"/>
    </w:pPr>
    <w:rPr>
      <w:rFonts w:ascii="IzhTitl" w:hAnsi="IzhTitl"/>
      <w:sz w:val="28"/>
      <w:szCs w:val="20"/>
    </w:rPr>
  </w:style>
  <w:style w:type="paragraph" w:customStyle="1" w:styleId="HellenikaPM6">
    <w:name w:val="HellenikaPM6"/>
    <w:basedOn w:val="ac"/>
    <w:pPr>
      <w:autoSpaceDE w:val="0"/>
      <w:spacing w:line="360" w:lineRule="auto"/>
      <w:jc w:val="both"/>
    </w:pPr>
    <w:rPr>
      <w:rFonts w:ascii="Impact" w:hAnsi="Impact" w:cs="Impact"/>
      <w:sz w:val="28"/>
      <w:szCs w:val="20"/>
      <w:lang w:val="en-US"/>
    </w:rPr>
  </w:style>
  <w:style w:type="paragraph" w:customStyle="1" w:styleId="afffffffffffffffffff8">
    <w:name w:val="Аркуш"/>
    <w:basedOn w:val="ac"/>
    <w:next w:val="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6">
    <w:name w:val="Обычный2"/>
    <w:basedOn w:val="afffffffc"/>
    <w:pPr>
      <w:spacing w:after="0" w:line="360" w:lineRule="auto"/>
      <w:ind w:firstLine="709"/>
      <w:jc w:val="both"/>
    </w:pPr>
    <w:rPr>
      <w:color w:val="000000"/>
      <w:szCs w:val="28"/>
      <w:lang w:val="uk-UA"/>
    </w:rPr>
  </w:style>
  <w:style w:type="paragraph" w:customStyle="1" w:styleId="afffffffffffffffffff9">
    <w:name w:val="Основной текст дисертации"/>
    <w:basedOn w:val="ac"/>
    <w:pPr>
      <w:spacing w:line="360" w:lineRule="auto"/>
      <w:ind w:firstLine="709"/>
      <w:jc w:val="both"/>
    </w:pPr>
    <w:rPr>
      <w:sz w:val="28"/>
      <w:szCs w:val="20"/>
    </w:rPr>
  </w:style>
  <w:style w:type="paragraph" w:customStyle="1" w:styleId="a0">
    <w:name w:val="Нумерованный текст дисертации"/>
    <w:basedOn w:val="ac"/>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a">
    <w:name w:val="Сноска в дисертации"/>
    <w:basedOn w:val="afffffffe"/>
    <w:pPr>
      <w:spacing w:line="240" w:lineRule="auto"/>
      <w:ind w:firstLine="284"/>
    </w:pPr>
    <w:rPr>
      <w:sz w:val="18"/>
      <w:szCs w:val="20"/>
    </w:rPr>
  </w:style>
  <w:style w:type="paragraph" w:customStyle="1" w:styleId="1ffffff9">
    <w:name w:val="Дисертация Заголовок1 без номера"/>
    <w:basedOn w:val="1"/>
    <w:next w:val="afffffffffffffffffff9"/>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b">
    <w:name w:val="Диссертация Знак"/>
    <w:basedOn w:val="ac"/>
    <w:pPr>
      <w:spacing w:line="360" w:lineRule="auto"/>
      <w:ind w:firstLine="709"/>
      <w:jc w:val="both"/>
    </w:pPr>
    <w:rPr>
      <w:sz w:val="28"/>
      <w:szCs w:val="20"/>
    </w:rPr>
  </w:style>
  <w:style w:type="paragraph" w:customStyle="1" w:styleId="autor">
    <w:name w:val="autor"/>
    <w:basedOn w:val="ac"/>
    <w:pPr>
      <w:spacing w:after="120"/>
      <w:ind w:firstLine="680"/>
      <w:jc w:val="both"/>
    </w:pPr>
    <w:rPr>
      <w:b/>
      <w:sz w:val="20"/>
      <w:szCs w:val="20"/>
      <w:lang w:val="uk-UA"/>
    </w:rPr>
  </w:style>
  <w:style w:type="paragraph" w:customStyle="1" w:styleId="4f7">
    <w:name w:val="Стиль4"/>
    <w:basedOn w:val="affffffff3"/>
    <w:link w:val="4f8"/>
    <w:uiPriority w:val="99"/>
    <w:qFormat/>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c"/>
    <w:pPr>
      <w:spacing w:before="280" w:after="280"/>
    </w:pPr>
  </w:style>
  <w:style w:type="paragraph" w:customStyle="1" w:styleId="textitalic">
    <w:name w:val="text_italic"/>
    <w:basedOn w:val="ac"/>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c">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d">
    <w:name w:val="ЗаголовокСборник"/>
    <w:basedOn w:val="ac"/>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c"/>
    <w:pPr>
      <w:spacing w:line="22" w:lineRule="atLeast"/>
      <w:ind w:firstLine="567"/>
      <w:jc w:val="both"/>
    </w:pPr>
    <w:rPr>
      <w:rFonts w:ascii="Helvetica" w:hAnsi="Helvetica"/>
      <w:sz w:val="20"/>
      <w:szCs w:val="20"/>
    </w:rPr>
  </w:style>
  <w:style w:type="paragraph" w:customStyle="1" w:styleId="BiblioTitleSbornik">
    <w:name w:val="BiblioTitleSbornik"/>
    <w:basedOn w:val="ac"/>
    <w:pPr>
      <w:spacing w:before="120" w:after="120" w:line="22" w:lineRule="atLeast"/>
      <w:jc w:val="center"/>
    </w:pPr>
    <w:rPr>
      <w:rFonts w:ascii="Helvetica" w:hAnsi="Helvetica"/>
      <w:b/>
      <w:smallCaps/>
      <w:sz w:val="18"/>
      <w:szCs w:val="20"/>
    </w:rPr>
  </w:style>
  <w:style w:type="paragraph" w:customStyle="1" w:styleId="BiblioSbornik">
    <w:name w:val="BiblioSbornik"/>
    <w:basedOn w:val="ac"/>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c"/>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c"/>
    <w:pPr>
      <w:spacing w:line="209" w:lineRule="exact"/>
      <w:jc w:val="both"/>
    </w:pPr>
    <w:rPr>
      <w:rFonts w:ascii="MS Reference Specialty" w:hAnsi="MS Reference Specialty"/>
      <w:sz w:val="20"/>
      <w:szCs w:val="20"/>
      <w:lang w:val="uk-UA"/>
    </w:rPr>
  </w:style>
  <w:style w:type="paragraph" w:customStyle="1" w:styleId="Normal14pt">
    <w:name w:val="Normal + 14 pt"/>
    <w:basedOn w:val="ac"/>
    <w:pPr>
      <w:shd w:val="clear" w:color="auto" w:fill="000080"/>
      <w:spacing w:line="360" w:lineRule="auto"/>
      <w:jc w:val="both"/>
    </w:pPr>
    <w:rPr>
      <w:sz w:val="28"/>
      <w:lang w:val="uk-UA"/>
    </w:rPr>
  </w:style>
  <w:style w:type="paragraph" w:customStyle="1" w:styleId="SOSBLUE">
    <w:name w:val="SOS_BLUE"/>
    <w:basedOn w:val="Normal14pt"/>
    <w:next w:val="ac"/>
    <w:pPr>
      <w:shd w:val="clear" w:color="auto" w:fill="auto"/>
      <w:jc w:val="left"/>
    </w:pPr>
    <w:rPr>
      <w:szCs w:val="28"/>
    </w:rPr>
  </w:style>
  <w:style w:type="paragraph" w:customStyle="1" w:styleId="Heading">
    <w:name w:val="Heading"/>
    <w:basedOn w:val="ac"/>
    <w:next w:val="afffffffc"/>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c"/>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c"/>
    <w:pPr>
      <w:suppressLineNumbers/>
      <w:spacing w:before="120" w:after="120"/>
    </w:pPr>
    <w:rPr>
      <w:i/>
      <w:iCs/>
      <w:sz w:val="20"/>
      <w:szCs w:val="20"/>
      <w:lang w:val="uk-UA"/>
    </w:rPr>
  </w:style>
  <w:style w:type="paragraph" w:customStyle="1" w:styleId="Framecontents">
    <w:name w:val="Frame contents"/>
    <w:basedOn w:val="afffffffc"/>
    <w:rPr>
      <w:sz w:val="24"/>
      <w:lang w:val="uk-UA"/>
    </w:rPr>
  </w:style>
  <w:style w:type="paragraph" w:customStyle="1" w:styleId="Index">
    <w:name w:val="Index"/>
    <w:basedOn w:val="ac"/>
    <w:pPr>
      <w:suppressLineNumbers/>
    </w:pPr>
    <w:rPr>
      <w:lang w:val="uk-UA"/>
    </w:rPr>
  </w:style>
  <w:style w:type="paragraph" w:customStyle="1" w:styleId="WW-30">
    <w:name w:val="WW-Основной текст с отступом 3"/>
    <w:basedOn w:val="ac"/>
    <w:pPr>
      <w:spacing w:after="120"/>
      <w:ind w:left="283"/>
    </w:pPr>
    <w:rPr>
      <w:sz w:val="16"/>
      <w:szCs w:val="16"/>
      <w:lang w:val="uk-UA"/>
    </w:rPr>
  </w:style>
  <w:style w:type="paragraph" w:customStyle="1" w:styleId="WW-4">
    <w:name w:val="WW-Обычный (веб)"/>
    <w:basedOn w:val="ac"/>
    <w:pPr>
      <w:spacing w:before="280" w:after="280"/>
    </w:pPr>
    <w:rPr>
      <w:lang w:val="uk-UA"/>
    </w:rPr>
  </w:style>
  <w:style w:type="paragraph" w:customStyle="1" w:styleId="WW-5">
    <w:name w:val="WW-Схема документа"/>
    <w:basedOn w:val="ac"/>
    <w:pPr>
      <w:shd w:val="clear" w:color="auto" w:fill="000080"/>
    </w:pPr>
    <w:rPr>
      <w:lang w:val="uk-UA"/>
    </w:rPr>
  </w:style>
  <w:style w:type="paragraph" w:customStyle="1" w:styleId="a6">
    <w:name w:val="Маркер"/>
    <w:basedOn w:val="ac"/>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c"/>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e"/>
    <w:pPr>
      <w:widowControl w:val="0"/>
      <w:spacing w:line="240" w:lineRule="auto"/>
      <w:ind w:left="170" w:hanging="170"/>
    </w:pPr>
    <w:rPr>
      <w:sz w:val="20"/>
      <w:szCs w:val="20"/>
      <w:lang w:val="uk-UA"/>
    </w:rPr>
  </w:style>
  <w:style w:type="paragraph" w:customStyle="1" w:styleId="a">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c"/>
    <w:next w:val="ac"/>
    <w:pPr>
      <w:widowControl w:val="0"/>
      <w:spacing w:before="240" w:line="360" w:lineRule="auto"/>
      <w:ind w:firstLine="720"/>
      <w:jc w:val="both"/>
    </w:pPr>
    <w:rPr>
      <w:sz w:val="28"/>
      <w:szCs w:val="20"/>
      <w:lang w:val="uk-UA"/>
    </w:rPr>
  </w:style>
  <w:style w:type="paragraph" w:customStyle="1" w:styleId="WW-6">
    <w:name w:val="WW-Цитата"/>
    <w:basedOn w:val="ac"/>
    <w:pPr>
      <w:spacing w:line="360" w:lineRule="auto"/>
      <w:ind w:left="-513" w:right="225" w:firstLine="456"/>
      <w:jc w:val="both"/>
    </w:pPr>
    <w:rPr>
      <w:sz w:val="28"/>
      <w:szCs w:val="28"/>
      <w:lang w:val="uk-UA"/>
    </w:rPr>
  </w:style>
  <w:style w:type="paragraph" w:customStyle="1" w:styleId="1ffffffb">
    <w:name w:val="Заголовок_1"/>
    <w:basedOn w:val="1"/>
    <w:next w:val="ac"/>
    <w:pPr>
      <w:numPr>
        <w:numId w:val="0"/>
      </w:numPr>
      <w:spacing w:before="0" w:after="0" w:line="360" w:lineRule="auto"/>
      <w:jc w:val="center"/>
    </w:pPr>
    <w:rPr>
      <w:rFonts w:ascii="Garamond" w:hAnsi="Garamond"/>
      <w:bCs w:val="0"/>
      <w:sz w:val="28"/>
      <w:szCs w:val="28"/>
      <w:lang w:val="uk-UA"/>
    </w:rPr>
  </w:style>
  <w:style w:type="paragraph" w:customStyle="1" w:styleId="2ffff7">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c"/>
    <w:pPr>
      <w:spacing w:after="60"/>
      <w:jc w:val="both"/>
    </w:pPr>
    <w:rPr>
      <w:sz w:val="22"/>
      <w:lang w:val="en-GB"/>
    </w:rPr>
  </w:style>
  <w:style w:type="paragraph" w:customStyle="1" w:styleId="2ffff8">
    <w:name w:val="Абзац 2А"/>
    <w:basedOn w:val="ac"/>
    <w:pPr>
      <w:tabs>
        <w:tab w:val="left" w:pos="482"/>
      </w:tabs>
      <w:spacing w:after="60"/>
      <w:ind w:left="482"/>
      <w:jc w:val="both"/>
    </w:pPr>
    <w:rPr>
      <w:sz w:val="22"/>
      <w:lang w:val="en-GB"/>
    </w:rPr>
  </w:style>
  <w:style w:type="paragraph" w:customStyle="1" w:styleId="3ff8">
    <w:name w:val="Абзац 3А"/>
    <w:basedOn w:val="ac"/>
    <w:pPr>
      <w:tabs>
        <w:tab w:val="left" w:pos="964"/>
      </w:tabs>
      <w:spacing w:after="60"/>
      <w:ind w:left="964"/>
      <w:jc w:val="both"/>
    </w:pPr>
    <w:rPr>
      <w:sz w:val="22"/>
      <w:lang w:val="en-GB"/>
    </w:rPr>
  </w:style>
  <w:style w:type="paragraph" w:customStyle="1" w:styleId="4f9">
    <w:name w:val="Абзац 4А"/>
    <w:basedOn w:val="ac"/>
    <w:pPr>
      <w:tabs>
        <w:tab w:val="left" w:pos="1446"/>
      </w:tabs>
      <w:spacing w:after="60"/>
      <w:ind w:left="1446"/>
      <w:jc w:val="both"/>
    </w:pPr>
    <w:rPr>
      <w:sz w:val="22"/>
      <w:lang w:val="en-GB"/>
    </w:rPr>
  </w:style>
  <w:style w:type="paragraph" w:customStyle="1" w:styleId="10">
    <w:name w:val="Абисок 1АНум"/>
    <w:basedOn w:val="ac"/>
    <w:pPr>
      <w:numPr>
        <w:numId w:val="26"/>
      </w:numPr>
      <w:tabs>
        <w:tab w:val="left" w:pos="482"/>
        <w:tab w:val="left" w:pos="1800"/>
      </w:tabs>
      <w:spacing w:after="60"/>
      <w:ind w:left="1321" w:hanging="241"/>
      <w:jc w:val="both"/>
    </w:pPr>
    <w:rPr>
      <w:sz w:val="22"/>
      <w:lang w:val="en-GB"/>
    </w:rPr>
  </w:style>
  <w:style w:type="paragraph" w:customStyle="1" w:styleId="2ffff9">
    <w:name w:val="Абисок 2АМар"/>
    <w:basedOn w:val="ac"/>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c"/>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c"/>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c"/>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c"/>
    <w:pPr>
      <w:keepNext/>
      <w:spacing w:before="280" w:after="280"/>
      <w:jc w:val="both"/>
    </w:pPr>
    <w:rPr>
      <w:rFonts w:ascii="FreeSetCTT" w:hAnsi="FreeSetCTT" w:cs="FreeSetCTT"/>
      <w:b/>
      <w:caps/>
      <w:color w:val="5F5F5F"/>
      <w:sz w:val="32"/>
      <w:lang w:val="en-GB"/>
    </w:rPr>
  </w:style>
  <w:style w:type="paragraph" w:customStyle="1" w:styleId="2ffffa">
    <w:name w:val="Заголовок 2А"/>
    <w:basedOn w:val="ac"/>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c"/>
    <w:pPr>
      <w:keepNext/>
      <w:spacing w:before="240" w:after="120"/>
      <w:jc w:val="both"/>
    </w:pPr>
    <w:rPr>
      <w:b/>
      <w:color w:val="5F5F5F"/>
      <w:sz w:val="28"/>
      <w:lang w:val="en-GB"/>
    </w:rPr>
  </w:style>
  <w:style w:type="paragraph" w:customStyle="1" w:styleId="4fa">
    <w:name w:val="Заголовок 4А"/>
    <w:basedOn w:val="ac"/>
    <w:pPr>
      <w:keepNext/>
      <w:spacing w:before="240" w:after="120"/>
      <w:jc w:val="both"/>
    </w:pPr>
    <w:rPr>
      <w:rFonts w:ascii="IzhTitl" w:hAnsi="IzhTitl" w:cs="FreeSetCTT"/>
      <w:b/>
      <w:color w:val="333333"/>
      <w:lang w:val="en-GB"/>
    </w:rPr>
  </w:style>
  <w:style w:type="paragraph" w:customStyle="1" w:styleId="5f4">
    <w:name w:val="Заголовок 5А"/>
    <w:basedOn w:val="ac"/>
    <w:pPr>
      <w:keepNext/>
      <w:spacing w:before="240" w:after="120"/>
      <w:jc w:val="both"/>
    </w:pPr>
    <w:rPr>
      <w:rFonts w:ascii="IzhTitl" w:hAnsi="IzhTitl" w:cs="FreeSetCTT"/>
      <w:b/>
      <w:color w:val="333333"/>
      <w:sz w:val="22"/>
      <w:lang w:val="en-GB"/>
    </w:rPr>
  </w:style>
  <w:style w:type="paragraph" w:customStyle="1" w:styleId="6c">
    <w:name w:val="Заголовок 6А"/>
    <w:basedOn w:val="ac"/>
    <w:pPr>
      <w:keepNext/>
      <w:spacing w:before="240" w:after="120"/>
      <w:jc w:val="both"/>
    </w:pPr>
    <w:rPr>
      <w:rFonts w:cs="FreeSetCTT"/>
      <w:b/>
      <w:color w:val="333333"/>
      <w:sz w:val="22"/>
      <w:lang w:val="en-GB"/>
    </w:rPr>
  </w:style>
  <w:style w:type="paragraph" w:customStyle="1" w:styleId="afffffffffffffffffffe">
    <w:name w:val="Основний А"/>
    <w:basedOn w:val="ac"/>
    <w:pPr>
      <w:jc w:val="both"/>
    </w:pPr>
    <w:rPr>
      <w:sz w:val="22"/>
      <w:lang w:val="en-GB"/>
    </w:rPr>
  </w:style>
  <w:style w:type="paragraph" w:customStyle="1" w:styleId="affffffffffffffffffff">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c"/>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c"/>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c"/>
    <w:rPr>
      <w:rFonts w:ascii="Symbol" w:hAnsi="Symbol" w:cs="Symbol"/>
      <w:sz w:val="20"/>
      <w:szCs w:val="20"/>
    </w:rPr>
  </w:style>
  <w:style w:type="paragraph" w:customStyle="1" w:styleId="WW-31">
    <w:name w:val="WW-Основной текст 3"/>
    <w:basedOn w:val="ac"/>
    <w:pPr>
      <w:spacing w:after="120"/>
    </w:pPr>
    <w:rPr>
      <w:sz w:val="16"/>
      <w:szCs w:val="16"/>
    </w:rPr>
  </w:style>
  <w:style w:type="paragraph" w:customStyle="1" w:styleId="affffffffffffffffffff0">
    <w:name w:val="Дисертация"/>
    <w:basedOn w:val="ac"/>
    <w:pPr>
      <w:spacing w:line="360" w:lineRule="auto"/>
      <w:ind w:firstLine="709"/>
      <w:jc w:val="both"/>
    </w:pPr>
    <w:rPr>
      <w:sz w:val="28"/>
      <w:szCs w:val="28"/>
    </w:rPr>
  </w:style>
  <w:style w:type="paragraph" w:customStyle="1" w:styleId="affffffffffffffffffff1">
    <w:name w:val="БИБЛИОГРАФИЯ"/>
    <w:basedOn w:val="ac"/>
    <w:pPr>
      <w:tabs>
        <w:tab w:val="left" w:pos="360"/>
      </w:tabs>
      <w:spacing w:line="360" w:lineRule="auto"/>
      <w:jc w:val="both"/>
    </w:pPr>
    <w:rPr>
      <w:sz w:val="28"/>
      <w:szCs w:val="20"/>
    </w:rPr>
  </w:style>
  <w:style w:type="paragraph" w:customStyle="1" w:styleId="14a">
    <w:name w:val="Стиль Основной текст + 14 пт"/>
    <w:basedOn w:val="afffffffc"/>
    <w:pPr>
      <w:spacing w:after="0" w:line="360" w:lineRule="auto"/>
      <w:ind w:firstLine="454"/>
      <w:jc w:val="both"/>
    </w:pPr>
    <w:rPr>
      <w:szCs w:val="28"/>
    </w:rPr>
  </w:style>
  <w:style w:type="paragraph" w:customStyle="1" w:styleId="WW-210">
    <w:name w:val="WW-Основной текст с отступом 21"/>
    <w:basedOn w:val="ac"/>
    <w:uiPriority w:val="99"/>
    <w:pPr>
      <w:widowControl w:val="0"/>
      <w:ind w:firstLine="5670"/>
      <w:jc w:val="both"/>
    </w:pPr>
    <w:rPr>
      <w:b/>
      <w:bCs/>
      <w:sz w:val="28"/>
      <w:szCs w:val="28"/>
      <w:lang w:val="uk-UA"/>
    </w:rPr>
  </w:style>
  <w:style w:type="paragraph" w:customStyle="1" w:styleId="Head10">
    <w:name w:val="Head 1"/>
    <w:basedOn w:val="afffffffc"/>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c"/>
    <w:pPr>
      <w:spacing w:line="480" w:lineRule="auto"/>
      <w:ind w:firstLine="709"/>
      <w:jc w:val="both"/>
    </w:pPr>
    <w:rPr>
      <w:sz w:val="28"/>
      <w:lang w:val="uk-UA"/>
    </w:rPr>
  </w:style>
  <w:style w:type="paragraph" w:customStyle="1" w:styleId="4fb">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2">
    <w:name w:val="òåêñò ñíîñêè"/>
    <w:basedOn w:val="ac"/>
    <w:rPr>
      <w:sz w:val="20"/>
      <w:szCs w:val="20"/>
      <w:lang w:val="en-GB"/>
    </w:rPr>
  </w:style>
  <w:style w:type="paragraph" w:customStyle="1" w:styleId="390">
    <w:name w:val="Основной текст (39)"/>
    <w:basedOn w:val="ac"/>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c"/>
    <w:pPr>
      <w:widowControl w:val="0"/>
      <w:shd w:val="clear" w:color="auto" w:fill="FFFFFF"/>
      <w:spacing w:before="180" w:after="180" w:line="0" w:lineRule="atLeast"/>
    </w:pPr>
    <w:rPr>
      <w:b/>
      <w:bCs/>
      <w:sz w:val="18"/>
      <w:szCs w:val="18"/>
    </w:rPr>
  </w:style>
  <w:style w:type="paragraph" w:customStyle="1" w:styleId="351">
    <w:name w:val="Основной текст (35)"/>
    <w:basedOn w:val="ac"/>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c"/>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c"/>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c"/>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c"/>
    <w:pPr>
      <w:widowControl w:val="0"/>
      <w:shd w:val="clear" w:color="auto" w:fill="FFFFFF"/>
      <w:spacing w:line="0" w:lineRule="atLeast"/>
      <w:jc w:val="center"/>
    </w:pPr>
    <w:rPr>
      <w:b/>
      <w:bCs/>
      <w:sz w:val="17"/>
      <w:szCs w:val="17"/>
    </w:rPr>
  </w:style>
  <w:style w:type="paragraph" w:customStyle="1" w:styleId="417">
    <w:name w:val="Основной текст (4)1"/>
    <w:basedOn w:val="ac"/>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c"/>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c"/>
    <w:pPr>
      <w:widowControl w:val="0"/>
      <w:shd w:val="clear" w:color="auto" w:fill="FFFFFF"/>
      <w:spacing w:after="240" w:line="0" w:lineRule="atLeast"/>
    </w:pPr>
    <w:rPr>
      <w:b/>
      <w:bCs/>
      <w:spacing w:val="80"/>
      <w:sz w:val="32"/>
      <w:szCs w:val="32"/>
    </w:rPr>
  </w:style>
  <w:style w:type="paragraph" w:customStyle="1" w:styleId="342">
    <w:name w:val="Заголовок №3 (4)"/>
    <w:basedOn w:val="ac"/>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3"/>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b"/>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c"/>
    <w:pPr>
      <w:widowControl w:val="0"/>
      <w:autoSpaceDE w:val="0"/>
      <w:spacing w:after="120"/>
    </w:pPr>
    <w:rPr>
      <w:sz w:val="20"/>
      <w:szCs w:val="20"/>
    </w:rPr>
  </w:style>
  <w:style w:type="paragraph" w:customStyle="1" w:styleId="affffffffffffffffffff3">
    <w:name w:val="Светлана"/>
    <w:basedOn w:val="ac"/>
    <w:pPr>
      <w:overflowPunct w:val="0"/>
      <w:autoSpaceDE w:val="0"/>
      <w:textAlignment w:val="baseline"/>
    </w:pPr>
    <w:rPr>
      <w:rFonts w:ascii="Alpha000" w:hAnsi="Alpha000" w:cs="Alpha000"/>
      <w:kern w:val="1"/>
      <w:sz w:val="28"/>
    </w:rPr>
  </w:style>
  <w:style w:type="paragraph" w:customStyle="1" w:styleId="affffffffffffffffffff4">
    <w:name w:val="Текст_осн"/>
    <w:pPr>
      <w:widowControl w:val="0"/>
      <w:suppressAutoHyphens/>
      <w:spacing w:line="360" w:lineRule="auto"/>
      <w:ind w:firstLine="567"/>
      <w:jc w:val="both"/>
    </w:pPr>
    <w:rPr>
      <w:sz w:val="28"/>
      <w:szCs w:val="28"/>
      <w:lang w:val="uk-UA" w:eastAsia="ar-SA"/>
    </w:rPr>
  </w:style>
  <w:style w:type="paragraph" w:styleId="affffffffffffffffffff5">
    <w:name w:val="Block Text"/>
    <w:basedOn w:val="ac"/>
    <w:uiPriority w:val="99"/>
    <w:rsid w:val="00803975"/>
    <w:pPr>
      <w:suppressAutoHyphens w:val="0"/>
      <w:ind w:left="1417" w:right="287"/>
    </w:pPr>
    <w:rPr>
      <w:rFonts w:ascii="PetersburgCTT" w:eastAsia="PetersburgCTT" w:hAnsi="PetersburgCTT" w:cs="PetersburgCTT"/>
      <w:sz w:val="28"/>
      <w:lang w:eastAsia="ru-RU"/>
    </w:rPr>
  </w:style>
  <w:style w:type="character" w:customStyle="1" w:styleId="1ff3">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c"/>
    <w:rsid w:val="00803975"/>
    <w:rPr>
      <w:rFonts w:ascii="Garamond" w:eastAsia="Garamond" w:hAnsi="Garamond" w:cs="Garamond"/>
      <w:sz w:val="28"/>
      <w:szCs w:val="24"/>
      <w:lang w:eastAsia="ar-SA"/>
    </w:rPr>
  </w:style>
  <w:style w:type="paragraph" w:styleId="37">
    <w:name w:val="Body Text Indent 3"/>
    <w:basedOn w:val="ac"/>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6">
    <w:name w:val="Table Grid"/>
    <w:basedOn w:val="ae"/>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b"/>
    <w:uiPriority w:val="99"/>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с отступом 2 Знак1 Знак,Основной текст с отступом 2 Знак Знак Знак, Знак Знак1 Знак Знак, Знак Знак Знак, Знак Знак2 Знак, Знак Знак Знак1, Знак Знак1 Знак, Знак"/>
    <w:basedOn w:val="ac"/>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e">
    <w:name w:val="Основной текст с отступом 2 Знак1"/>
    <w:aliases w:val="Основной текст с отступом 2 Знак Знак,Основной текст с отступом 2 Знак1 Знак Знак,Основной текст с отступом 2 Знак Знак Знак Знак, Знак Знак1 Знак Знак Знак, Знак Знак Знак Знак1, Знак Знак2 Знак Знак"/>
    <w:basedOn w:val="ad"/>
    <w:rsid w:val="00B46023"/>
    <w:rPr>
      <w:rFonts w:ascii="Garamond" w:eastAsia="Garamond" w:hAnsi="Garamond" w:cs="Garamond"/>
      <w:sz w:val="24"/>
      <w:szCs w:val="24"/>
      <w:lang w:eastAsia="ar-SA"/>
    </w:rPr>
  </w:style>
  <w:style w:type="paragraph" w:styleId="affffffffffffffffffff7">
    <w:name w:val="caption"/>
    <w:basedOn w:val="ac"/>
    <w:next w:val="ac"/>
    <w:uiPriority w:val="99"/>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b"/>
    <w:uiPriority w:val="99"/>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b"/>
    <w:link w:val="8a"/>
    <w:uiPriority w:val="99"/>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uiPriority w:val="99"/>
    <w:rsid w:val="00B46023"/>
    <w:pPr>
      <w:numPr>
        <w:numId w:val="38"/>
      </w:numPr>
      <w:tabs>
        <w:tab w:val="clear" w:pos="644"/>
        <w:tab w:val="num" w:pos="360"/>
      </w:tabs>
      <w:ind w:left="360" w:hanging="360"/>
    </w:pPr>
  </w:style>
  <w:style w:type="paragraph" w:customStyle="1" w:styleId="107">
    <w:name w:val="Стиль10"/>
    <w:basedOn w:val="70"/>
    <w:uiPriority w:val="99"/>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d">
    <w:name w:val="Стиль6 Знак"/>
    <w:basedOn w:val="ad"/>
    <w:rsid w:val="00B46023"/>
    <w:rPr>
      <w:noProof w:val="0"/>
      <w:sz w:val="28"/>
      <w:lang w:val="uk-UA"/>
    </w:rPr>
  </w:style>
  <w:style w:type="paragraph" w:styleId="2ffffb">
    <w:name w:val="Body Text 2"/>
    <w:basedOn w:val="ac"/>
    <w:link w:val="225"/>
    <w:unhideWhenUsed/>
    <w:rsid w:val="00524D1A"/>
    <w:pPr>
      <w:spacing w:after="120" w:line="480" w:lineRule="auto"/>
    </w:pPr>
  </w:style>
  <w:style w:type="character" w:customStyle="1" w:styleId="225">
    <w:name w:val="Основной текст 2 Знак2"/>
    <w:basedOn w:val="ad"/>
    <w:link w:val="2ffffb"/>
    <w:uiPriority w:val="99"/>
    <w:semiHidden/>
    <w:rsid w:val="00524D1A"/>
    <w:rPr>
      <w:rFonts w:ascii="Garamond" w:eastAsia="Garamond" w:hAnsi="Garamond" w:cs="Garamond"/>
      <w:sz w:val="24"/>
      <w:szCs w:val="24"/>
      <w:lang w:eastAsia="ar-SA"/>
    </w:rPr>
  </w:style>
  <w:style w:type="character" w:styleId="affffffffffffffffffff8">
    <w:name w:val="footnote reference"/>
    <w:basedOn w:val="ad"/>
    <w:rsid w:val="00524D1A"/>
    <w:rPr>
      <w:vertAlign w:val="superscript"/>
    </w:rPr>
  </w:style>
  <w:style w:type="character" w:styleId="affffffffffffffffffff9">
    <w:name w:val="annotation reference"/>
    <w:basedOn w:val="ad"/>
    <w:rsid w:val="00524D1A"/>
    <w:rPr>
      <w:sz w:val="16"/>
    </w:rPr>
  </w:style>
  <w:style w:type="paragraph" w:styleId="aff2">
    <w:name w:val="annotation text"/>
    <w:basedOn w:val="ac"/>
    <w:link w:val="aff1"/>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d"/>
    <w:uiPriority w:val="99"/>
    <w:semiHidden/>
    <w:rsid w:val="00524D1A"/>
    <w:rPr>
      <w:rFonts w:ascii="Garamond" w:eastAsia="Garamond" w:hAnsi="Garamond" w:cs="Garamond"/>
      <w:lang w:eastAsia="ar-SA"/>
    </w:rPr>
  </w:style>
  <w:style w:type="paragraph" w:styleId="afd">
    <w:name w:val="Document Map"/>
    <w:basedOn w:val="ac"/>
    <w:link w:val="afc"/>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d"/>
    <w:uiPriority w:val="99"/>
    <w:semiHidden/>
    <w:rsid w:val="00524D1A"/>
    <w:rPr>
      <w:rFonts w:ascii="Segoe UI" w:eastAsia="Garamond" w:hAnsi="Segoe UI" w:cs="Segoe UI"/>
      <w:sz w:val="16"/>
      <w:szCs w:val="16"/>
      <w:lang w:eastAsia="ar-SA"/>
    </w:rPr>
  </w:style>
  <w:style w:type="character" w:styleId="affffffffffffffffffffa">
    <w:name w:val="endnote reference"/>
    <w:basedOn w:val="ad"/>
    <w:rsid w:val="00524D1A"/>
    <w:rPr>
      <w:vertAlign w:val="superscript"/>
    </w:rPr>
  </w:style>
  <w:style w:type="paragraph" w:styleId="34">
    <w:name w:val="Body Text 3"/>
    <w:basedOn w:val="ac"/>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d"/>
    <w:uiPriority w:val="99"/>
    <w:semiHidden/>
    <w:rsid w:val="00524D1A"/>
    <w:rPr>
      <w:rFonts w:ascii="Garamond" w:eastAsia="Garamond" w:hAnsi="Garamond" w:cs="Garamond"/>
      <w:sz w:val="16"/>
      <w:szCs w:val="16"/>
      <w:lang w:eastAsia="ar-SA"/>
    </w:rPr>
  </w:style>
  <w:style w:type="character" w:customStyle="1" w:styleId="text31">
    <w:name w:val="text31"/>
    <w:basedOn w:val="ad"/>
    <w:rsid w:val="00524D1A"/>
    <w:rPr>
      <w:rFonts w:ascii="Arial" w:hAnsi="Arial" w:cs="Arial" w:hint="default"/>
      <w:b/>
      <w:bCs/>
      <w:color w:val="212063"/>
      <w:sz w:val="24"/>
      <w:szCs w:val="24"/>
    </w:rPr>
  </w:style>
  <w:style w:type="paragraph" w:styleId="afb">
    <w:name w:val="Plain Text"/>
    <w:basedOn w:val="ac"/>
    <w:link w:val="afa"/>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d"/>
    <w:uiPriority w:val="99"/>
    <w:semiHidden/>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d"/>
    <w:rsid w:val="00854667"/>
  </w:style>
  <w:style w:type="character" w:customStyle="1" w:styleId="b3t1">
    <w:name w:val="b3t1"/>
    <w:basedOn w:val="ad"/>
    <w:rsid w:val="00854667"/>
    <w:rPr>
      <w:rFonts w:ascii="Verdana" w:hAnsi="Verdana" w:hint="default"/>
      <w:b/>
      <w:bCs/>
      <w:color w:val="4556B1"/>
      <w:sz w:val="16"/>
      <w:szCs w:val="16"/>
    </w:rPr>
  </w:style>
  <w:style w:type="character" w:customStyle="1" w:styleId="b3t">
    <w:name w:val="b3t"/>
    <w:basedOn w:val="ad"/>
    <w:rsid w:val="00854667"/>
  </w:style>
  <w:style w:type="paragraph" w:customStyle="1" w:styleId="Web">
    <w:name w:val="Обычный (Web)"/>
    <w:basedOn w:val="ac"/>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c"/>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d"/>
    <w:rsid w:val="00854667"/>
    <w:rPr>
      <w:color w:val="000000"/>
      <w:sz w:val="17"/>
      <w:szCs w:val="17"/>
    </w:rPr>
  </w:style>
  <w:style w:type="character" w:customStyle="1" w:styleId="postdetails1">
    <w:name w:val="postdetails1"/>
    <w:basedOn w:val="ad"/>
    <w:rsid w:val="00854667"/>
    <w:rPr>
      <w:color w:val="000000"/>
      <w:sz w:val="15"/>
      <w:szCs w:val="15"/>
    </w:rPr>
  </w:style>
  <w:style w:type="character" w:customStyle="1" w:styleId="nav1">
    <w:name w:val="nav1"/>
    <w:basedOn w:val="ad"/>
    <w:rsid w:val="00854667"/>
    <w:rPr>
      <w:b/>
      <w:bCs/>
      <w:color w:val="000000"/>
      <w:sz w:val="17"/>
      <w:szCs w:val="17"/>
    </w:rPr>
  </w:style>
  <w:style w:type="character" w:customStyle="1" w:styleId="4fc">
    <w:name w:val="Гиперссылка4"/>
    <w:basedOn w:val="ad"/>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d"/>
    <w:rsid w:val="00902A7A"/>
    <w:rPr>
      <w:b/>
      <w:sz w:val="28"/>
      <w:szCs w:val="24"/>
      <w:lang w:val="uk-UA" w:eastAsia="ru-RU" w:bidi="ar-SA"/>
    </w:rPr>
  </w:style>
  <w:style w:type="character" w:customStyle="1" w:styleId="2ffffc">
    <w:name w:val="Основной текст 2 Знак Знак"/>
    <w:basedOn w:val="ad"/>
    <w:rsid w:val="00902A7A"/>
    <w:rPr>
      <w:sz w:val="28"/>
      <w:szCs w:val="24"/>
      <w:lang w:val="uk-UA" w:eastAsia="ru-RU" w:bidi="ar-SA"/>
    </w:rPr>
  </w:style>
  <w:style w:type="paragraph" w:styleId="affffffffffffffffffffb">
    <w:name w:val="List Bullet"/>
    <w:basedOn w:val="ac"/>
    <w:autoRedefine/>
    <w:uiPriority w:val="99"/>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paragraph" w:customStyle="1" w:styleId="Spysok">
    <w:name w:val="Spysok"/>
    <w:basedOn w:val="ac"/>
    <w:next w:val="ac"/>
    <w:rsid w:val="005A490F"/>
    <w:pPr>
      <w:tabs>
        <w:tab w:val="left" w:pos="283"/>
      </w:tabs>
      <w:suppressAutoHyphens w:val="0"/>
      <w:overflowPunct w:val="0"/>
      <w:autoSpaceDE w:val="0"/>
      <w:autoSpaceDN w:val="0"/>
      <w:adjustRightInd w:val="0"/>
      <w:ind w:left="283" w:hanging="283"/>
      <w:jc w:val="both"/>
      <w:textAlignment w:val="baseline"/>
    </w:pPr>
    <w:rPr>
      <w:rFonts w:ascii="Times New Roman" w:eastAsia="Times New Roman" w:hAnsi="Times New Roman" w:cs="Times New Roman"/>
      <w:sz w:val="22"/>
      <w:szCs w:val="20"/>
      <w:lang w:eastAsia="ru-RU"/>
    </w:rPr>
  </w:style>
  <w:style w:type="paragraph" w:customStyle="1" w:styleId="241">
    <w:name w:val="Основной текст 24"/>
    <w:basedOn w:val="ac"/>
    <w:rsid w:val="00D56F9F"/>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ToDoList">
    <w:name w:val="ToDoList"/>
    <w:rsid w:val="00666C2E"/>
    <w:pPr>
      <w:tabs>
        <w:tab w:val="left" w:pos="2160"/>
      </w:tabs>
      <w:autoSpaceDE w:val="0"/>
      <w:autoSpaceDN w:val="0"/>
      <w:adjustRightInd w:val="0"/>
      <w:spacing w:after="120"/>
      <w:ind w:left="2160" w:hanging="360"/>
    </w:pPr>
    <w:rPr>
      <w:rFonts w:ascii="Times" w:eastAsia="Times New Roman" w:hAnsi="Times" w:cs="Times New Roman"/>
    </w:rPr>
  </w:style>
  <w:style w:type="character" w:customStyle="1" w:styleId="p">
    <w:name w:val="p"/>
    <w:basedOn w:val="ad"/>
    <w:rsid w:val="00447CDC"/>
  </w:style>
  <w:style w:type="paragraph" w:customStyle="1" w:styleId="articlecreditbottom">
    <w:name w:val="article_credit_bottom"/>
    <w:basedOn w:val="ac"/>
    <w:rsid w:val="00447CDC"/>
    <w:pPr>
      <w:suppressAutoHyphens w:val="0"/>
      <w:spacing w:before="100" w:beforeAutospacing="1" w:after="100" w:afterAutospacing="1"/>
    </w:pPr>
    <w:rPr>
      <w:rFonts w:ascii="Cambria" w:eastAsia="Cambria" w:hAnsi="Cambria" w:cs="Cambria"/>
      <w:lang w:val="uk-UA" w:eastAsia="ru-RU"/>
    </w:rPr>
  </w:style>
  <w:style w:type="paragraph" w:customStyle="1" w:styleId="articlecredittop">
    <w:name w:val="article_credit_top"/>
    <w:basedOn w:val="ac"/>
    <w:rsid w:val="00447CDC"/>
    <w:pPr>
      <w:suppressAutoHyphens w:val="0"/>
      <w:spacing w:before="100" w:beforeAutospacing="1" w:after="100" w:afterAutospacing="1"/>
    </w:pPr>
    <w:rPr>
      <w:rFonts w:ascii="Cambria" w:eastAsia="Cambria" w:hAnsi="Cambria" w:cs="Cambria"/>
      <w:lang w:val="uk-UA" w:eastAsia="ru-RU"/>
    </w:rPr>
  </w:style>
  <w:style w:type="character" w:customStyle="1" w:styleId="wbsubtitle">
    <w:name w:val="wbsubtitle"/>
    <w:basedOn w:val="ad"/>
    <w:rsid w:val="00447CDC"/>
  </w:style>
  <w:style w:type="character" w:customStyle="1" w:styleId="copyright">
    <w:name w:val="copyright"/>
    <w:basedOn w:val="ad"/>
    <w:rsid w:val="00447CDC"/>
  </w:style>
  <w:style w:type="character" w:customStyle="1" w:styleId="refresult">
    <w:name w:val="ref_result"/>
    <w:basedOn w:val="ad"/>
    <w:rsid w:val="007E3CE5"/>
  </w:style>
  <w:style w:type="character" w:customStyle="1" w:styleId="highlightedsearchterm">
    <w:name w:val="highlightedsearchterm"/>
    <w:basedOn w:val="ad"/>
    <w:rsid w:val="00792201"/>
  </w:style>
  <w:style w:type="character" w:customStyle="1" w:styleId="link-external">
    <w:name w:val="link-external"/>
    <w:basedOn w:val="ad"/>
    <w:rsid w:val="00792201"/>
  </w:style>
  <w:style w:type="character" w:customStyle="1" w:styleId="ref">
    <w:name w:val="ref"/>
    <w:basedOn w:val="ad"/>
    <w:rsid w:val="00792201"/>
  </w:style>
  <w:style w:type="character" w:customStyle="1" w:styleId="txt1">
    <w:name w:val="txt1"/>
    <w:basedOn w:val="ad"/>
    <w:rsid w:val="00792201"/>
  </w:style>
  <w:style w:type="character" w:customStyle="1" w:styleId="rvts21">
    <w:name w:val="rvts21"/>
    <w:basedOn w:val="ad"/>
    <w:rsid w:val="00EB5EA7"/>
    <w:rPr>
      <w:rFonts w:ascii="Times New Roman" w:hAnsi="Times New Roman" w:cs="Times New Roman" w:hint="default"/>
      <w:i/>
      <w:iCs/>
      <w:sz w:val="24"/>
      <w:szCs w:val="24"/>
    </w:rPr>
  </w:style>
  <w:style w:type="paragraph" w:customStyle="1" w:styleId="3ffc">
    <w:name w:val="Стиль3"/>
    <w:basedOn w:val="21"/>
    <w:link w:val="3ffd"/>
    <w:uiPriority w:val="99"/>
    <w:qFormat/>
    <w:rsid w:val="00AD050A"/>
    <w:pPr>
      <w:tabs>
        <w:tab w:val="num" w:pos="2016"/>
      </w:tabs>
      <w:suppressAutoHyphens w:val="0"/>
      <w:spacing w:line="360" w:lineRule="auto"/>
      <w:ind w:left="2016" w:hanging="576"/>
      <w:jc w:val="center"/>
    </w:pPr>
    <w:rPr>
      <w:rFonts w:ascii="Times New Roman" w:eastAsia="Times New Roman" w:hAnsi="Times New Roman" w:cs="Times New Roman"/>
      <w:i w:val="0"/>
      <w:lang w:eastAsia="ru-RU"/>
    </w:rPr>
  </w:style>
  <w:style w:type="paragraph" w:customStyle="1" w:styleId="1fffffff3">
    <w:name w:val="Основной 1 см"/>
    <w:basedOn w:val="ac"/>
    <w:rsid w:val="00AD050A"/>
    <w:pPr>
      <w:suppressAutoHyphens w:val="0"/>
      <w:spacing w:line="288" w:lineRule="auto"/>
      <w:ind w:firstLine="567"/>
      <w:jc w:val="both"/>
    </w:pPr>
    <w:rPr>
      <w:rFonts w:ascii="Times New Roman" w:eastAsia="Times New Roman" w:hAnsi="Times New Roman" w:cs="Times New Roman"/>
      <w:sz w:val="31"/>
      <w:szCs w:val="20"/>
      <w:lang w:eastAsia="ru-RU"/>
    </w:rPr>
  </w:style>
  <w:style w:type="paragraph" w:customStyle="1" w:styleId="affffffffffffffffffffc">
    <w:name w:val="Основной б.о."/>
    <w:basedOn w:val="1fffffff3"/>
    <w:next w:val="1fffffff3"/>
    <w:rsid w:val="00AD050A"/>
    <w:pPr>
      <w:ind w:firstLine="0"/>
    </w:pPr>
  </w:style>
  <w:style w:type="paragraph" w:customStyle="1" w:styleId="BodyText2">
    <w:name w:val="Body Text 2.Основной текст с отступом Знак"/>
    <w:basedOn w:val="ac"/>
    <w:rsid w:val="00AD050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a9">
    <w:name w:val="Библиография"/>
    <w:basedOn w:val="ac"/>
    <w:rsid w:val="00AD050A"/>
    <w:pPr>
      <w:numPr>
        <w:numId w:val="39"/>
      </w:numPr>
      <w:suppressAutoHyphens w:val="0"/>
      <w:spacing w:line="360" w:lineRule="auto"/>
      <w:jc w:val="both"/>
    </w:pPr>
    <w:rPr>
      <w:rFonts w:ascii="Times New Roman" w:eastAsia="Times New Roman" w:hAnsi="Times New Roman" w:cs="Times New Roman"/>
      <w:sz w:val="28"/>
      <w:szCs w:val="28"/>
      <w:lang w:eastAsia="ru-RU"/>
    </w:rPr>
  </w:style>
  <w:style w:type="paragraph" w:customStyle="1" w:styleId="-c">
    <w:name w:val="- дис"/>
    <w:basedOn w:val="ac"/>
    <w:rsid w:val="00AD050A"/>
    <w:pPr>
      <w:tabs>
        <w:tab w:val="num" w:pos="1134"/>
      </w:tabs>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2ffffd">
    <w:name w:val="Знак Знак2"/>
    <w:basedOn w:val="ad"/>
    <w:semiHidden/>
    <w:rsid w:val="00AD050A"/>
    <w:rPr>
      <w:rFonts w:ascii="Tahoma" w:hAnsi="Tahoma" w:cs="Tahoma"/>
      <w:sz w:val="16"/>
      <w:szCs w:val="16"/>
      <w:lang w:val="ru-RU" w:eastAsia="ru-RU" w:bidi="ar-SA"/>
    </w:rPr>
  </w:style>
  <w:style w:type="character" w:customStyle="1" w:styleId="1fffffff4">
    <w:name w:val="Знак Знак1"/>
    <w:basedOn w:val="ad"/>
    <w:semiHidden/>
    <w:rsid w:val="00AD050A"/>
    <w:rPr>
      <w:sz w:val="24"/>
      <w:szCs w:val="24"/>
      <w:lang w:val="ru-RU" w:eastAsia="ru-RU" w:bidi="ar-SA"/>
    </w:rPr>
  </w:style>
  <w:style w:type="character" w:customStyle="1" w:styleId="affffffffffffffffffffd">
    <w:name w:val="Знак Знак"/>
    <w:basedOn w:val="ad"/>
    <w:rsid w:val="00AD050A"/>
    <w:rPr>
      <w:rFonts w:ascii="Courier New" w:hAnsi="Courier New" w:cs="Courier New"/>
    </w:rPr>
  </w:style>
  <w:style w:type="character" w:customStyle="1" w:styleId="def">
    <w:name w:val="def"/>
    <w:basedOn w:val="ad"/>
    <w:rsid w:val="00AD050A"/>
  </w:style>
  <w:style w:type="character" w:customStyle="1" w:styleId="sc">
    <w:name w:val="sc"/>
    <w:basedOn w:val="ad"/>
    <w:rsid w:val="00AD050A"/>
  </w:style>
  <w:style w:type="character" w:customStyle="1" w:styleId="ital-inline">
    <w:name w:val="ital-inline"/>
    <w:basedOn w:val="ad"/>
    <w:rsid w:val="00AD050A"/>
  </w:style>
  <w:style w:type="character" w:customStyle="1" w:styleId="definition">
    <w:name w:val="definition"/>
    <w:basedOn w:val="ad"/>
    <w:rsid w:val="00AD050A"/>
  </w:style>
  <w:style w:type="paragraph" w:customStyle="1" w:styleId="251">
    <w:name w:val="Основной текст 25"/>
    <w:basedOn w:val="ac"/>
    <w:rsid w:val="00AD050A"/>
    <w:pPr>
      <w:suppressAutoHyphens w:val="0"/>
      <w:spacing w:line="360" w:lineRule="auto"/>
    </w:pPr>
    <w:rPr>
      <w:rFonts w:ascii="Times New Roman" w:eastAsia="Times New Roman" w:hAnsi="Times New Roman" w:cs="Times New Roman"/>
      <w:szCs w:val="20"/>
      <w:lang w:eastAsia="ru-RU"/>
    </w:rPr>
  </w:style>
  <w:style w:type="paragraph" w:customStyle="1" w:styleId="4fd">
    <w:name w:val="Обычный4"/>
    <w:rsid w:val="00AD050A"/>
    <w:rPr>
      <w:rFonts w:ascii="Times New Roman" w:eastAsia="Times New Roman" w:hAnsi="Times New Roman" w:cs="Times New Roman"/>
    </w:rPr>
  </w:style>
  <w:style w:type="paragraph" w:customStyle="1" w:styleId="affffffffffffffffffffe">
    <w:name w:val="дис"/>
    <w:basedOn w:val="ac"/>
    <w:rsid w:val="00AD050A"/>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5ch">
    <w:name w:val="Стиль Первая строка:  5 ch"/>
    <w:basedOn w:val="ac"/>
    <w:rsid w:val="00AD050A"/>
    <w:pPr>
      <w:suppressAutoHyphens w:val="0"/>
      <w:spacing w:line="360" w:lineRule="auto"/>
      <w:ind w:firstLineChars="400" w:firstLine="1089"/>
      <w:jc w:val="both"/>
    </w:pPr>
    <w:rPr>
      <w:rFonts w:ascii="Times New Roman" w:eastAsia="Times New Roman" w:hAnsi="Times New Roman" w:cs="Times New Roman"/>
      <w:sz w:val="28"/>
      <w:szCs w:val="28"/>
      <w:lang w:val="uk-UA" w:eastAsia="ru-RU"/>
    </w:rPr>
  </w:style>
  <w:style w:type="paragraph" w:customStyle="1" w:styleId="226">
    <w:name w:val="Заголовок 22"/>
    <w:basedOn w:val="ac"/>
    <w:next w:val="ac"/>
    <w:rsid w:val="00834DF4"/>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1fffffff5">
    <w:name w:val="Заголовок1"/>
    <w:basedOn w:val="ac"/>
    <w:rsid w:val="00834DF4"/>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yshortcuts">
    <w:name w:val="yshortcuts"/>
    <w:basedOn w:val="ad"/>
    <w:rsid w:val="00834DF4"/>
  </w:style>
  <w:style w:type="character" w:customStyle="1" w:styleId="ptbrand">
    <w:name w:val="ptbrand"/>
    <w:basedOn w:val="ad"/>
    <w:rsid w:val="00834DF4"/>
  </w:style>
  <w:style w:type="paragraph" w:customStyle="1" w:styleId="5f5">
    <w:name w:val="Обычный5"/>
    <w:rsid w:val="00834DF4"/>
    <w:pPr>
      <w:spacing w:before="100" w:after="100"/>
    </w:pPr>
    <w:rPr>
      <w:rFonts w:ascii="Times New Roman" w:eastAsia="Times New Roman" w:hAnsi="Times New Roman" w:cs="Times New Roman"/>
      <w:snapToGrid w:val="0"/>
      <w:sz w:val="24"/>
    </w:rPr>
  </w:style>
  <w:style w:type="character" w:customStyle="1" w:styleId="italic">
    <w:name w:val="italic"/>
    <w:basedOn w:val="ad"/>
    <w:rsid w:val="00834DF4"/>
  </w:style>
  <w:style w:type="paragraph" w:customStyle="1" w:styleId="1112">
    <w:name w:val="1.1.1."/>
    <w:rsid w:val="00C50F18"/>
    <w:pPr>
      <w:tabs>
        <w:tab w:val="left" w:pos="283"/>
      </w:tabs>
      <w:jc w:val="both"/>
    </w:pPr>
    <w:rPr>
      <w:rFonts w:ascii="Times New Roman" w:eastAsia="Times New Roman" w:hAnsi="Times New Roman" w:cs="Times New Roman"/>
      <w:b/>
      <w:snapToGrid w:val="0"/>
      <w:color w:val="000000"/>
    </w:rPr>
  </w:style>
  <w:style w:type="character" w:customStyle="1" w:styleId="rvts22">
    <w:name w:val="rvts22"/>
    <w:basedOn w:val="ad"/>
    <w:rsid w:val="00CB5506"/>
    <w:rPr>
      <w:rFonts w:ascii="Times New Roman" w:hAnsi="Times New Roman" w:cs="Times New Roman" w:hint="default"/>
      <w:sz w:val="12"/>
      <w:szCs w:val="12"/>
      <w:vertAlign w:val="subscript"/>
    </w:rPr>
  </w:style>
  <w:style w:type="character" w:customStyle="1" w:styleId="rvts23">
    <w:name w:val="rvts23"/>
    <w:basedOn w:val="ad"/>
    <w:rsid w:val="00CB5506"/>
    <w:rPr>
      <w:rFonts w:ascii="Lucida Sans Unicode" w:hAnsi="Lucida Sans Unicode" w:cs="Lucida Sans Unicode" w:hint="default"/>
      <w:spacing w:val="45"/>
    </w:rPr>
  </w:style>
  <w:style w:type="character" w:customStyle="1" w:styleId="rvts24">
    <w:name w:val="rvts24"/>
    <w:basedOn w:val="ad"/>
    <w:rsid w:val="00CB5506"/>
    <w:rPr>
      <w:rFonts w:ascii="Lucida Sans Unicode" w:hAnsi="Lucida Sans Unicode" w:cs="Lucida Sans Unicode" w:hint="default"/>
      <w:spacing w:val="45"/>
    </w:rPr>
  </w:style>
  <w:style w:type="character" w:customStyle="1" w:styleId="rvts28">
    <w:name w:val="rvts28"/>
    <w:basedOn w:val="ad"/>
    <w:rsid w:val="00CB5506"/>
    <w:rPr>
      <w:rFonts w:ascii="Times New Roman" w:hAnsi="Times New Roman" w:cs="Times New Roman" w:hint="default"/>
      <w:b/>
      <w:bCs/>
      <w:sz w:val="28"/>
      <w:szCs w:val="28"/>
    </w:rPr>
  </w:style>
  <w:style w:type="character" w:customStyle="1" w:styleId="rvts36">
    <w:name w:val="rvts36"/>
    <w:basedOn w:val="ad"/>
    <w:rsid w:val="00CB5506"/>
    <w:rPr>
      <w:rFonts w:ascii="Times New Roman" w:hAnsi="Times New Roman" w:cs="Times New Roman" w:hint="default"/>
      <w:color w:val="000000"/>
      <w:sz w:val="24"/>
      <w:szCs w:val="24"/>
    </w:rPr>
  </w:style>
  <w:style w:type="character" w:customStyle="1" w:styleId="rvts37">
    <w:name w:val="rvts37"/>
    <w:basedOn w:val="ad"/>
    <w:rsid w:val="00CB5506"/>
    <w:rPr>
      <w:rFonts w:ascii="Times New Roman" w:hAnsi="Times New Roman" w:cs="Times New Roman" w:hint="default"/>
      <w:i/>
      <w:iCs/>
      <w:sz w:val="24"/>
      <w:szCs w:val="24"/>
    </w:rPr>
  </w:style>
  <w:style w:type="character" w:customStyle="1" w:styleId="rvts39">
    <w:name w:val="rvts39"/>
    <w:basedOn w:val="ad"/>
    <w:rsid w:val="00CB5506"/>
    <w:rPr>
      <w:rFonts w:ascii="Times New Roman" w:hAnsi="Times New Roman" w:cs="Times New Roman" w:hint="default"/>
    </w:rPr>
  </w:style>
  <w:style w:type="character" w:customStyle="1" w:styleId="rvts40">
    <w:name w:val="rvts40"/>
    <w:basedOn w:val="ad"/>
    <w:rsid w:val="00CB5506"/>
    <w:rPr>
      <w:rFonts w:ascii="Arial Unicode MS" w:eastAsia="Arial Unicode MS" w:hAnsi="Arial Unicode MS" w:cs="Arial Unicode MS" w:hint="eastAsia"/>
      <w:b/>
      <w:bCs/>
      <w:sz w:val="24"/>
      <w:szCs w:val="24"/>
    </w:rPr>
  </w:style>
  <w:style w:type="character" w:customStyle="1" w:styleId="rvts41">
    <w:name w:val="rvts41"/>
    <w:basedOn w:val="ad"/>
    <w:rsid w:val="00CB5506"/>
    <w:rPr>
      <w:rFonts w:ascii="Lucida Sans Unicode" w:hAnsi="Lucida Sans Unicode" w:cs="Lucida Sans Unicode" w:hint="default"/>
      <w:u w:val="single"/>
    </w:rPr>
  </w:style>
  <w:style w:type="character" w:customStyle="1" w:styleId="rvts42">
    <w:name w:val="rvts42"/>
    <w:basedOn w:val="ad"/>
    <w:rsid w:val="00CB5506"/>
    <w:rPr>
      <w:rFonts w:ascii="Lucida Sans Unicode" w:hAnsi="Lucida Sans Unicode" w:cs="Lucida Sans Unicode" w:hint="default"/>
    </w:rPr>
  </w:style>
  <w:style w:type="character" w:customStyle="1" w:styleId="rvts43">
    <w:name w:val="rvts43"/>
    <w:basedOn w:val="ad"/>
    <w:rsid w:val="00CB5506"/>
    <w:rPr>
      <w:rFonts w:ascii="Lucida Sans Unicode" w:hAnsi="Lucida Sans Unicode" w:cs="Lucida Sans Unicode" w:hint="default"/>
      <w:i/>
      <w:iCs/>
    </w:rPr>
  </w:style>
  <w:style w:type="character" w:customStyle="1" w:styleId="rvts44">
    <w:name w:val="rvts44"/>
    <w:basedOn w:val="ad"/>
    <w:rsid w:val="00CB5506"/>
    <w:rPr>
      <w:rFonts w:ascii="Arial Unicode MS" w:eastAsia="Arial Unicode MS" w:hAnsi="Arial Unicode MS" w:cs="Arial Unicode MS" w:hint="eastAsia"/>
      <w:b/>
      <w:bCs/>
      <w:sz w:val="28"/>
      <w:szCs w:val="28"/>
    </w:rPr>
  </w:style>
  <w:style w:type="character" w:customStyle="1" w:styleId="rvts45">
    <w:name w:val="rvts45"/>
    <w:basedOn w:val="ad"/>
    <w:rsid w:val="00CB5506"/>
    <w:rPr>
      <w:rFonts w:ascii="Times New Roman" w:hAnsi="Times New Roman" w:cs="Times New Roman" w:hint="default"/>
      <w:color w:val="000000"/>
      <w:sz w:val="24"/>
      <w:szCs w:val="24"/>
    </w:rPr>
  </w:style>
  <w:style w:type="character" w:customStyle="1" w:styleId="rvts46">
    <w:name w:val="rvts46"/>
    <w:basedOn w:val="ad"/>
    <w:rsid w:val="00CB5506"/>
    <w:rPr>
      <w:rFonts w:ascii="Arial Unicode MS" w:eastAsia="Arial Unicode MS" w:hAnsi="Arial Unicode MS" w:cs="Arial Unicode MS" w:hint="eastAsia"/>
      <w:sz w:val="24"/>
      <w:szCs w:val="24"/>
    </w:rPr>
  </w:style>
  <w:style w:type="character" w:customStyle="1" w:styleId="rvts47">
    <w:name w:val="rvts47"/>
    <w:basedOn w:val="ad"/>
    <w:rsid w:val="00CB5506"/>
    <w:rPr>
      <w:rFonts w:ascii="Lucida Sans Unicode" w:hAnsi="Lucida Sans Unicode" w:cs="Lucida Sans Unicode" w:hint="default"/>
      <w:i/>
      <w:iCs/>
      <w:sz w:val="24"/>
      <w:szCs w:val="24"/>
    </w:rPr>
  </w:style>
  <w:style w:type="character" w:customStyle="1" w:styleId="rvts48">
    <w:name w:val="rvts48"/>
    <w:basedOn w:val="ad"/>
    <w:rsid w:val="00CB5506"/>
    <w:rPr>
      <w:rFonts w:ascii="Lucida Sans Unicode" w:hAnsi="Lucida Sans Unicode" w:cs="Lucida Sans Unicode" w:hint="default"/>
      <w:sz w:val="24"/>
      <w:szCs w:val="24"/>
    </w:rPr>
  </w:style>
  <w:style w:type="character" w:customStyle="1" w:styleId="rvts49">
    <w:name w:val="rvts49"/>
    <w:basedOn w:val="ad"/>
    <w:rsid w:val="00CB5506"/>
    <w:rPr>
      <w:rFonts w:ascii="Arial Unicode MS" w:eastAsia="Arial Unicode MS" w:hAnsi="Arial Unicode MS" w:cs="Arial Unicode MS" w:hint="eastAsia"/>
      <w:b/>
      <w:bCs/>
      <w:sz w:val="24"/>
      <w:szCs w:val="24"/>
    </w:rPr>
  </w:style>
  <w:style w:type="character" w:customStyle="1" w:styleId="rvts50">
    <w:name w:val="rvts50"/>
    <w:basedOn w:val="ad"/>
    <w:rsid w:val="00CB5506"/>
    <w:rPr>
      <w:rFonts w:ascii="Arial Unicode MS" w:eastAsia="Arial Unicode MS" w:hAnsi="Arial Unicode MS" w:cs="Arial Unicode MS" w:hint="eastAsia"/>
    </w:rPr>
  </w:style>
  <w:style w:type="character" w:customStyle="1" w:styleId="rvts51">
    <w:name w:val="rvts51"/>
    <w:basedOn w:val="ad"/>
    <w:rsid w:val="00CB5506"/>
    <w:rPr>
      <w:rFonts w:ascii="Arial Unicode MS" w:eastAsia="Arial Unicode MS" w:hAnsi="Arial Unicode MS" w:cs="Arial Unicode MS" w:hint="eastAsia"/>
    </w:rPr>
  </w:style>
  <w:style w:type="character" w:customStyle="1" w:styleId="rvts52">
    <w:name w:val="rvts52"/>
    <w:basedOn w:val="ad"/>
    <w:rsid w:val="00CB5506"/>
    <w:rPr>
      <w:rFonts w:ascii="Times New Roman" w:hAnsi="Times New Roman" w:cs="Times New Roman" w:hint="default"/>
      <w:color w:val="000000"/>
      <w:sz w:val="24"/>
      <w:szCs w:val="24"/>
    </w:rPr>
  </w:style>
  <w:style w:type="character" w:customStyle="1" w:styleId="rvts53">
    <w:name w:val="rvts53"/>
    <w:basedOn w:val="ad"/>
    <w:rsid w:val="00CB5506"/>
    <w:rPr>
      <w:rFonts w:ascii="Times New Roman" w:hAnsi="Times New Roman" w:cs="Times New Roman" w:hint="default"/>
      <w:spacing w:val="-15"/>
      <w:sz w:val="24"/>
      <w:szCs w:val="24"/>
    </w:rPr>
  </w:style>
  <w:style w:type="character" w:customStyle="1" w:styleId="rvts54">
    <w:name w:val="rvts54"/>
    <w:basedOn w:val="ad"/>
    <w:rsid w:val="00CB5506"/>
    <w:rPr>
      <w:rFonts w:ascii="Lucida Sans Unicode" w:hAnsi="Lucida Sans Unicode" w:cs="Lucida Sans Unicode" w:hint="default"/>
      <w:i/>
      <w:iCs/>
      <w:spacing w:val="-15"/>
    </w:rPr>
  </w:style>
  <w:style w:type="character" w:customStyle="1" w:styleId="rvts55">
    <w:name w:val="rvts55"/>
    <w:basedOn w:val="ad"/>
    <w:rsid w:val="00CB5506"/>
    <w:rPr>
      <w:rFonts w:ascii="Lucida Sans Unicode" w:hAnsi="Lucida Sans Unicode" w:cs="Lucida Sans Unicode" w:hint="default"/>
      <w:i/>
      <w:iCs/>
      <w:spacing w:val="-15"/>
    </w:rPr>
  </w:style>
  <w:style w:type="character" w:customStyle="1" w:styleId="rvts56">
    <w:name w:val="rvts56"/>
    <w:basedOn w:val="ad"/>
    <w:rsid w:val="00CB5506"/>
    <w:rPr>
      <w:rFonts w:ascii="Lucida Sans Unicode" w:hAnsi="Lucida Sans Unicode" w:cs="Lucida Sans Unicode" w:hint="default"/>
      <w:spacing w:val="-15"/>
    </w:rPr>
  </w:style>
  <w:style w:type="character" w:customStyle="1" w:styleId="rvts57">
    <w:name w:val="rvts57"/>
    <w:basedOn w:val="ad"/>
    <w:rsid w:val="00CB5506"/>
    <w:rPr>
      <w:rFonts w:ascii="Lucida Sans Unicode" w:hAnsi="Lucida Sans Unicode" w:cs="Lucida Sans Unicode" w:hint="default"/>
      <w:color w:val="000000"/>
      <w:spacing w:val="45"/>
    </w:rPr>
  </w:style>
  <w:style w:type="character" w:customStyle="1" w:styleId="binding">
    <w:name w:val="binding"/>
    <w:basedOn w:val="ad"/>
    <w:rsid w:val="00CB5506"/>
  </w:style>
  <w:style w:type="character" w:customStyle="1" w:styleId="format">
    <w:name w:val="format"/>
    <w:basedOn w:val="ad"/>
    <w:rsid w:val="00CB5506"/>
  </w:style>
  <w:style w:type="character" w:customStyle="1" w:styleId="rvts20">
    <w:name w:val="rvts20"/>
    <w:basedOn w:val="ad"/>
    <w:rsid w:val="00CB5506"/>
  </w:style>
  <w:style w:type="table" w:customStyle="1" w:styleId="1fffffff6">
    <w:name w:val="Стиль таблицы1"/>
    <w:basedOn w:val="affffffffffffffffffff6"/>
    <w:rsid w:val="006D6494"/>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0">
    <w:name w:val="Обычный (веб)15"/>
    <w:basedOn w:val="ac"/>
    <w:rsid w:val="006E76C4"/>
    <w:pPr>
      <w:suppressAutoHyphens w:val="0"/>
      <w:spacing w:before="100" w:beforeAutospacing="1" w:after="100" w:afterAutospacing="1" w:line="288" w:lineRule="auto"/>
      <w:jc w:val="both"/>
    </w:pPr>
    <w:rPr>
      <w:rFonts w:ascii="Times New Roman" w:eastAsia="Times New Roman" w:hAnsi="Times New Roman" w:cs="Times New Roman"/>
      <w:color w:val="000000"/>
      <w:sz w:val="28"/>
      <w:szCs w:val="28"/>
      <w:lang w:eastAsia="ru-RU"/>
    </w:rPr>
  </w:style>
  <w:style w:type="paragraph" w:styleId="2ffffe">
    <w:name w:val="List 2"/>
    <w:basedOn w:val="ac"/>
    <w:uiPriority w:val="99"/>
    <w:unhideWhenUsed/>
    <w:rsid w:val="00773FBC"/>
    <w:pPr>
      <w:ind w:left="566" w:hanging="283"/>
      <w:contextualSpacing/>
    </w:pPr>
  </w:style>
  <w:style w:type="paragraph" w:styleId="5f6">
    <w:name w:val="List Continue 5"/>
    <w:basedOn w:val="ac"/>
    <w:rsid w:val="00773FBC"/>
    <w:pPr>
      <w:suppressAutoHyphens w:val="0"/>
      <w:spacing w:after="120"/>
      <w:ind w:left="1415"/>
      <w:jc w:val="both"/>
    </w:pPr>
    <w:rPr>
      <w:rFonts w:ascii="Times New Roman" w:eastAsia="Times New Roman" w:hAnsi="Times New Roman" w:cs="Times New Roman"/>
      <w:sz w:val="28"/>
      <w:lang w:eastAsia="ru-RU"/>
    </w:rPr>
  </w:style>
  <w:style w:type="paragraph" w:customStyle="1" w:styleId="151">
    <w:name w:val="Основной текст15"/>
    <w:basedOn w:val="ac"/>
    <w:rsid w:val="00773FBC"/>
    <w:pPr>
      <w:suppressAutoHyphens w:val="0"/>
      <w:autoSpaceDE w:val="0"/>
      <w:autoSpaceDN w:val="0"/>
      <w:ind w:firstLine="283"/>
      <w:jc w:val="both"/>
    </w:pPr>
    <w:rPr>
      <w:rFonts w:ascii="Times New Roman" w:eastAsia="Times New Roman" w:hAnsi="Times New Roman" w:cs="Times New Roman"/>
      <w:sz w:val="20"/>
      <w:szCs w:val="20"/>
      <w:lang w:val="uk-UA" w:eastAsia="ru-RU"/>
    </w:rPr>
  </w:style>
  <w:style w:type="paragraph" w:customStyle="1" w:styleId="MAIN">
    <w:name w:val="MAIN"/>
    <w:rsid w:val="00773FBC"/>
    <w:pPr>
      <w:tabs>
        <w:tab w:val="left" w:pos="397"/>
      </w:tabs>
      <w:autoSpaceDE w:val="0"/>
      <w:autoSpaceDN w:val="0"/>
      <w:adjustRightInd w:val="0"/>
      <w:jc w:val="both"/>
    </w:pPr>
    <w:rPr>
      <w:rFonts w:ascii="Pragmatica" w:eastAsia="Times New Roman" w:hAnsi="Pragmatica" w:cs="Pragmatica"/>
      <w:color w:val="000000"/>
      <w:sz w:val="18"/>
      <w:szCs w:val="18"/>
    </w:rPr>
  </w:style>
  <w:style w:type="character" w:customStyle="1" w:styleId="bsuauthukr1">
    <w:name w:val="bsuauthukr1"/>
    <w:basedOn w:val="ad"/>
    <w:rsid w:val="009625A4"/>
    <w:rPr>
      <w:b/>
      <w:bCs/>
    </w:rPr>
  </w:style>
  <w:style w:type="paragraph" w:customStyle="1" w:styleId="IOiiacaaieiaie">
    <w:name w:val="IOiiacaaieiaie"/>
    <w:basedOn w:val="ac"/>
    <w:next w:val="ac"/>
    <w:rsid w:val="009625A4"/>
    <w:pPr>
      <w:suppressAutoHyphens w:val="0"/>
      <w:autoSpaceDE w:val="0"/>
      <w:autoSpaceDN w:val="0"/>
      <w:adjustRightInd w:val="0"/>
      <w:spacing w:before="120" w:after="60"/>
    </w:pPr>
    <w:rPr>
      <w:rFonts w:ascii="TimesNewRoman" w:eastAsia="Times New Roman" w:hAnsi="TimesNewRoman" w:cs="Times New Roman"/>
      <w:lang w:eastAsia="ru-RU"/>
    </w:rPr>
  </w:style>
  <w:style w:type="paragraph" w:customStyle="1" w:styleId="IOnienie">
    <w:name w:val="IOnienie"/>
    <w:basedOn w:val="ac"/>
    <w:next w:val="ac"/>
    <w:rsid w:val="009625A4"/>
    <w:pPr>
      <w:suppressAutoHyphens w:val="0"/>
      <w:autoSpaceDE w:val="0"/>
      <w:autoSpaceDN w:val="0"/>
      <w:adjustRightInd w:val="0"/>
    </w:pPr>
    <w:rPr>
      <w:rFonts w:ascii="TimesNewRoman" w:eastAsia="Times New Roman" w:hAnsi="TimesNewRoman" w:cs="Times New Roman"/>
      <w:lang w:eastAsia="ru-RU"/>
    </w:rPr>
  </w:style>
  <w:style w:type="paragraph" w:customStyle="1" w:styleId="articlebody">
    <w:name w:val="articlebody"/>
    <w:basedOn w:val="ac"/>
    <w:rsid w:val="009625A4"/>
    <w:pPr>
      <w:suppressAutoHyphens w:val="0"/>
      <w:spacing w:before="100" w:beforeAutospacing="1" w:after="100" w:afterAutospacing="1"/>
      <w:jc w:val="both"/>
    </w:pPr>
    <w:rPr>
      <w:rFonts w:ascii="Arial" w:eastAsia="Times New Roman" w:hAnsi="Arial" w:cs="Arial"/>
      <w:color w:val="330000"/>
      <w:sz w:val="20"/>
      <w:szCs w:val="20"/>
      <w:lang w:eastAsia="ru-RU"/>
    </w:rPr>
  </w:style>
  <w:style w:type="paragraph" w:styleId="3ffe">
    <w:name w:val="List 3"/>
    <w:basedOn w:val="ac"/>
    <w:rsid w:val="009625A4"/>
    <w:pPr>
      <w:suppressAutoHyphens w:val="0"/>
      <w:ind w:left="849" w:hanging="283"/>
    </w:pPr>
    <w:rPr>
      <w:rFonts w:ascii="Times New Roman" w:eastAsia="Times New Roman" w:hAnsi="Times New Roman" w:cs="Times New Roman"/>
      <w:lang w:eastAsia="ru-RU"/>
    </w:rPr>
  </w:style>
  <w:style w:type="paragraph" w:styleId="4fe">
    <w:name w:val="List 4"/>
    <w:basedOn w:val="ac"/>
    <w:rsid w:val="009625A4"/>
    <w:pPr>
      <w:suppressAutoHyphens w:val="0"/>
      <w:ind w:left="1132" w:hanging="283"/>
    </w:pPr>
    <w:rPr>
      <w:rFonts w:ascii="Times New Roman" w:eastAsia="Times New Roman" w:hAnsi="Times New Roman" w:cs="Times New Roman"/>
      <w:lang w:eastAsia="ru-RU"/>
    </w:rPr>
  </w:style>
  <w:style w:type="paragraph" w:styleId="20">
    <w:name w:val="List Bullet 2"/>
    <w:basedOn w:val="ac"/>
    <w:uiPriority w:val="99"/>
    <w:rsid w:val="009625A4"/>
    <w:pPr>
      <w:numPr>
        <w:numId w:val="40"/>
      </w:numPr>
      <w:suppressAutoHyphens w:val="0"/>
    </w:pPr>
    <w:rPr>
      <w:rFonts w:ascii="Times New Roman" w:eastAsia="Times New Roman" w:hAnsi="Times New Roman" w:cs="Times New Roman"/>
      <w:lang w:eastAsia="ru-RU"/>
    </w:rPr>
  </w:style>
  <w:style w:type="paragraph" w:styleId="30">
    <w:name w:val="List Bullet 3"/>
    <w:basedOn w:val="ac"/>
    <w:rsid w:val="009625A4"/>
    <w:pPr>
      <w:numPr>
        <w:numId w:val="41"/>
      </w:numPr>
      <w:suppressAutoHyphens w:val="0"/>
    </w:pPr>
    <w:rPr>
      <w:rFonts w:ascii="Times New Roman" w:eastAsia="Times New Roman" w:hAnsi="Times New Roman" w:cs="Times New Roman"/>
      <w:lang w:eastAsia="ru-RU"/>
    </w:rPr>
  </w:style>
  <w:style w:type="paragraph" w:styleId="40">
    <w:name w:val="List Bullet 4"/>
    <w:basedOn w:val="ac"/>
    <w:rsid w:val="009625A4"/>
    <w:pPr>
      <w:numPr>
        <w:numId w:val="42"/>
      </w:numPr>
      <w:suppressAutoHyphens w:val="0"/>
    </w:pPr>
    <w:rPr>
      <w:rFonts w:ascii="Times New Roman" w:eastAsia="Times New Roman" w:hAnsi="Times New Roman" w:cs="Times New Roman"/>
      <w:lang w:eastAsia="ru-RU"/>
    </w:rPr>
  </w:style>
  <w:style w:type="paragraph" w:styleId="2fffff">
    <w:name w:val="List Continue 2"/>
    <w:basedOn w:val="ac"/>
    <w:rsid w:val="009625A4"/>
    <w:pPr>
      <w:suppressAutoHyphens w:val="0"/>
      <w:spacing w:after="120"/>
      <w:ind w:left="566"/>
    </w:pPr>
    <w:rPr>
      <w:rFonts w:ascii="Times New Roman" w:eastAsia="Times New Roman" w:hAnsi="Times New Roman" w:cs="Times New Roman"/>
      <w:lang w:eastAsia="ru-RU"/>
    </w:rPr>
  </w:style>
  <w:style w:type="paragraph" w:styleId="afff1">
    <w:name w:val="Body Text First Indent"/>
    <w:basedOn w:val="afffffffc"/>
    <w:link w:val="afff0"/>
    <w:rsid w:val="009625A4"/>
    <w:pPr>
      <w:suppressAutoHyphens w:val="0"/>
      <w:ind w:firstLine="210"/>
    </w:pPr>
    <w:rPr>
      <w:rFonts w:ascii="PetersburgCTT" w:eastAsia="PetersburgCTT" w:hAnsi="PetersburgCTT" w:cs="PetersburgCTT"/>
      <w:sz w:val="24"/>
    </w:rPr>
  </w:style>
  <w:style w:type="character" w:customStyle="1" w:styleId="1fffffff7">
    <w:name w:val="Красная строка Знак1"/>
    <w:basedOn w:val="1ff3"/>
    <w:uiPriority w:val="99"/>
    <w:semiHidden/>
    <w:rsid w:val="009625A4"/>
    <w:rPr>
      <w:rFonts w:ascii="Garamond" w:eastAsia="Garamond" w:hAnsi="Garamond" w:cs="Garamond"/>
      <w:sz w:val="24"/>
      <w:szCs w:val="24"/>
      <w:lang w:eastAsia="ar-SA"/>
    </w:rPr>
  </w:style>
  <w:style w:type="paragraph" w:styleId="2e">
    <w:name w:val="Body Text First Indent 2"/>
    <w:basedOn w:val="affffffff3"/>
    <w:link w:val="2d"/>
    <w:rsid w:val="009625A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d"/>
    <w:link w:val="affffffff3"/>
    <w:rsid w:val="009625A4"/>
    <w:rPr>
      <w:rFonts w:ascii="Garamond" w:eastAsia="Garamond" w:hAnsi="Garamond" w:cs="Garamond"/>
      <w:sz w:val="28"/>
      <w:szCs w:val="24"/>
      <w:lang w:eastAsia="ar-SA"/>
    </w:rPr>
  </w:style>
  <w:style w:type="character" w:customStyle="1" w:styleId="21f">
    <w:name w:val="Красная строка 2 Знак1"/>
    <w:basedOn w:val="3f2"/>
    <w:uiPriority w:val="99"/>
    <w:semiHidden/>
    <w:rsid w:val="009625A4"/>
    <w:rPr>
      <w:rFonts w:ascii="Garamond" w:eastAsia="Garamond" w:hAnsi="Garamond" w:cs="Garamond"/>
      <w:sz w:val="24"/>
      <w:szCs w:val="24"/>
      <w:lang w:eastAsia="ar-SA"/>
    </w:rPr>
  </w:style>
  <w:style w:type="paragraph" w:customStyle="1" w:styleId="bsurefer">
    <w:name w:val="bsurefer"/>
    <w:basedOn w:val="ac"/>
    <w:rsid w:val="009625A4"/>
    <w:pPr>
      <w:suppressAutoHyphens w:val="0"/>
      <w:spacing w:after="30"/>
    </w:pPr>
    <w:rPr>
      <w:rFonts w:ascii="Times New Roman" w:eastAsia="Times New Roman" w:hAnsi="Times New Roman" w:cs="Times New Roman"/>
      <w:sz w:val="26"/>
      <w:szCs w:val="26"/>
      <w:lang w:eastAsia="ru-RU"/>
    </w:rPr>
  </w:style>
  <w:style w:type="paragraph" w:customStyle="1" w:styleId="afffffffffffffffffffff">
    <w:name w:val="Знак Знак Знак Знак"/>
    <w:basedOn w:val="ac"/>
    <w:rsid w:val="009625A4"/>
    <w:pPr>
      <w:suppressAutoHyphens w:val="0"/>
    </w:pPr>
    <w:rPr>
      <w:rFonts w:ascii="Verdana" w:eastAsia="Times New Roman" w:hAnsi="Verdana" w:cs="Verdana"/>
      <w:sz w:val="20"/>
      <w:szCs w:val="20"/>
      <w:lang w:val="en-US" w:eastAsia="en-US"/>
    </w:rPr>
  </w:style>
  <w:style w:type="paragraph" w:customStyle="1" w:styleId="afffffffffffffffffffff0">
    <w:name w:val="Интервал"/>
    <w:basedOn w:val="ac"/>
    <w:rsid w:val="00B539A0"/>
    <w:pPr>
      <w:tabs>
        <w:tab w:val="left" w:pos="5700"/>
      </w:tabs>
      <w:suppressAutoHyphens w:val="0"/>
      <w:spacing w:line="360" w:lineRule="auto"/>
      <w:ind w:firstLine="709"/>
    </w:pPr>
    <w:rPr>
      <w:rFonts w:ascii="Comic Sans MS" w:eastAsia="Times New Roman" w:hAnsi="Comic Sans MS" w:cs="Times New Roman"/>
      <w:bCs/>
      <w:sz w:val="28"/>
      <w:szCs w:val="28"/>
      <w:lang w:val="en-US" w:eastAsia="ru-RU"/>
    </w:rPr>
  </w:style>
  <w:style w:type="paragraph" w:customStyle="1" w:styleId="afffffffffffffffffffff1">
    <w:name w:val="Замузяка"/>
    <w:basedOn w:val="ac"/>
    <w:rsid w:val="00B539A0"/>
    <w:pPr>
      <w:suppressAutoHyphens w:val="0"/>
    </w:pPr>
    <w:rPr>
      <w:rFonts w:ascii="Times New Roman" w:eastAsia="Times New Roman" w:hAnsi="Times New Roman" w:cs="Times New Roman"/>
      <w:b/>
      <w:bCs/>
      <w:lang w:eastAsia="ru-RU"/>
    </w:rPr>
  </w:style>
  <w:style w:type="paragraph" w:customStyle="1" w:styleId="afffffffffffffffffffff2">
    <w:name w:val="Обычный + По ширине"/>
    <w:aliases w:val="Первая строка:  1,25 см,Обычный + по ширине,59 см"/>
    <w:basedOn w:val="ac"/>
    <w:link w:val="afffffffffffffffffffff3"/>
    <w:rsid w:val="00B539A0"/>
    <w:pPr>
      <w:shd w:val="clear" w:color="auto" w:fill="FFFFFF"/>
      <w:suppressAutoHyphens w:val="0"/>
      <w:ind w:firstLine="709"/>
      <w:jc w:val="both"/>
    </w:pPr>
    <w:rPr>
      <w:rFonts w:ascii="Times New Roman" w:eastAsia="Times New Roman" w:hAnsi="Times New Roman" w:cs="Times New Roman"/>
      <w:color w:val="000000"/>
      <w:lang w:val="uk-UA" w:eastAsia="ru-RU"/>
    </w:rPr>
  </w:style>
  <w:style w:type="character" w:customStyle="1" w:styleId="afffffffffffffffffffff3">
    <w:name w:val="Обычный + По ширине Знак"/>
    <w:aliases w:val="Первая строка:  1 Знак,25 см Знак"/>
    <w:basedOn w:val="ad"/>
    <w:link w:val="afffffffffffffffffffff2"/>
    <w:rsid w:val="00B539A0"/>
    <w:rPr>
      <w:rFonts w:ascii="Times New Roman" w:eastAsia="Times New Roman" w:hAnsi="Times New Roman" w:cs="Times New Roman"/>
      <w:color w:val="000000"/>
      <w:sz w:val="24"/>
      <w:szCs w:val="24"/>
      <w:shd w:val="clear" w:color="auto" w:fill="FFFFFF"/>
      <w:lang w:val="uk-UA"/>
    </w:rPr>
  </w:style>
  <w:style w:type="paragraph" w:customStyle="1" w:styleId="inline">
    <w:name w:val="inline"/>
    <w:basedOn w:val="ac"/>
    <w:rsid w:val="002F4E5A"/>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font431">
    <w:name w:val="font431"/>
    <w:basedOn w:val="ad"/>
    <w:rsid w:val="005F2235"/>
    <w:rPr>
      <w:rFonts w:ascii="Times New Roman" w:hAnsi="Times New Roman" w:cs="Times New Roman" w:hint="default"/>
      <w:sz w:val="22"/>
      <w:szCs w:val="22"/>
    </w:rPr>
  </w:style>
  <w:style w:type="character" w:customStyle="1" w:styleId="WW8Num8z1">
    <w:name w:val="WW8Num8z1"/>
    <w:rsid w:val="003C38B0"/>
    <w:rPr>
      <w:rFonts w:ascii="Courier New" w:hAnsi="Courier New" w:cs="Courier New"/>
    </w:rPr>
  </w:style>
  <w:style w:type="character" w:customStyle="1" w:styleId="WW8Num39z1">
    <w:name w:val="WW8Num39z1"/>
    <w:rsid w:val="003C38B0"/>
    <w:rPr>
      <w:rFonts w:ascii="Courier New" w:hAnsi="Courier New" w:cs="Courier New"/>
    </w:rPr>
  </w:style>
  <w:style w:type="character" w:customStyle="1" w:styleId="WW8Num39z3">
    <w:name w:val="WW8Num39z3"/>
    <w:rsid w:val="003C38B0"/>
    <w:rPr>
      <w:rFonts w:ascii="Symbol" w:hAnsi="Symbol"/>
    </w:rPr>
  </w:style>
  <w:style w:type="character" w:customStyle="1" w:styleId="bodytext1">
    <w:name w:val="bodytext1"/>
    <w:basedOn w:val="1d"/>
    <w:rsid w:val="003C38B0"/>
    <w:rPr>
      <w:rFonts w:ascii="Arial" w:hAnsi="Arial" w:cs="Arial"/>
      <w:color w:val="000000"/>
      <w:sz w:val="20"/>
      <w:szCs w:val="20"/>
    </w:rPr>
  </w:style>
  <w:style w:type="character" w:customStyle="1" w:styleId="afffffffffffffffffffff4">
    <w:name w:val="Узел"/>
    <w:rsid w:val="003C38B0"/>
    <w:rPr>
      <w:i/>
    </w:rPr>
  </w:style>
  <w:style w:type="character" w:customStyle="1" w:styleId="2fffff0">
    <w:name w:val="Дата2"/>
    <w:basedOn w:val="1d"/>
    <w:rsid w:val="003C38B0"/>
  </w:style>
  <w:style w:type="character" w:customStyle="1" w:styleId="searchword">
    <w:name w:val="searchword"/>
    <w:basedOn w:val="1d"/>
    <w:rsid w:val="003C38B0"/>
    <w:rPr>
      <w:b/>
      <w:bCs/>
      <w:shd w:val="clear" w:color="auto" w:fill="FFA500"/>
    </w:rPr>
  </w:style>
  <w:style w:type="character" w:customStyle="1" w:styleId="superscript1">
    <w:name w:val="superscript1"/>
    <w:basedOn w:val="1d"/>
    <w:rsid w:val="003C38B0"/>
    <w:rPr>
      <w:rFonts w:ascii="Arial" w:hAnsi="Arial" w:cs="Arial"/>
      <w:color w:val="990000"/>
      <w:sz w:val="20"/>
      <w:szCs w:val="20"/>
    </w:rPr>
  </w:style>
  <w:style w:type="character" w:customStyle="1" w:styleId="me1">
    <w:name w:val="me1"/>
    <w:basedOn w:val="1d"/>
    <w:rsid w:val="003C38B0"/>
    <w:rPr>
      <w:b/>
      <w:bCs/>
      <w:vanish w:val="0"/>
    </w:rPr>
  </w:style>
  <w:style w:type="character" w:customStyle="1" w:styleId="pronset1">
    <w:name w:val="pronset1"/>
    <w:basedOn w:val="1d"/>
    <w:rsid w:val="003C38B0"/>
    <w:rPr>
      <w:color w:val="116699"/>
    </w:rPr>
  </w:style>
  <w:style w:type="character" w:customStyle="1" w:styleId="showipapr">
    <w:name w:val="show_ipapr"/>
    <w:basedOn w:val="1d"/>
    <w:rsid w:val="003C38B0"/>
  </w:style>
  <w:style w:type="character" w:customStyle="1" w:styleId="prondelim1">
    <w:name w:val="prondelim1"/>
    <w:basedOn w:val="1d"/>
    <w:rsid w:val="003C38B0"/>
    <w:rPr>
      <w:rFonts w:ascii="Arial Unicode MS" w:hAnsi="Arial Unicode MS"/>
      <w:color w:val="880000"/>
    </w:rPr>
  </w:style>
  <w:style w:type="character" w:customStyle="1" w:styleId="pron4">
    <w:name w:val="pron4"/>
    <w:basedOn w:val="1d"/>
    <w:rsid w:val="003C38B0"/>
    <w:rPr>
      <w:rFonts w:ascii="Lucida Sans Unicode" w:hAnsi="Lucida Sans Unicode" w:cs="Lucida Sans Unicode"/>
      <w:vanish w:val="0"/>
      <w:color w:val="880000"/>
      <w:sz w:val="22"/>
      <w:szCs w:val="22"/>
    </w:rPr>
  </w:style>
  <w:style w:type="character" w:customStyle="1" w:styleId="prontoggle">
    <w:name w:val="pron_toggle"/>
    <w:basedOn w:val="1d"/>
    <w:rsid w:val="003C38B0"/>
  </w:style>
  <w:style w:type="character" w:customStyle="1" w:styleId="showspellpr">
    <w:name w:val="show_spellpr"/>
    <w:basedOn w:val="1d"/>
    <w:rsid w:val="003C38B0"/>
  </w:style>
  <w:style w:type="character" w:customStyle="1" w:styleId="pron5">
    <w:name w:val="pron5"/>
    <w:basedOn w:val="1d"/>
    <w:rsid w:val="003C38B0"/>
    <w:rPr>
      <w:rFonts w:ascii="Verdana" w:hAnsi="Verdana"/>
      <w:vanish w:val="0"/>
      <w:color w:val="880000"/>
      <w:sz w:val="22"/>
      <w:szCs w:val="22"/>
    </w:rPr>
  </w:style>
  <w:style w:type="character" w:customStyle="1" w:styleId="pg1">
    <w:name w:val="pg1"/>
    <w:basedOn w:val="1d"/>
    <w:rsid w:val="003C38B0"/>
    <w:rPr>
      <w:i/>
      <w:iCs/>
      <w:vanish w:val="0"/>
      <w:color w:val="558811"/>
    </w:rPr>
  </w:style>
  <w:style w:type="character" w:customStyle="1" w:styleId="dn1">
    <w:name w:val="dn1"/>
    <w:basedOn w:val="1d"/>
    <w:rsid w:val="003C38B0"/>
    <w:rPr>
      <w:b w:val="0"/>
      <w:bCs w:val="0"/>
      <w:vanish w:val="0"/>
      <w:color w:val="000000"/>
    </w:rPr>
  </w:style>
  <w:style w:type="character" w:customStyle="1" w:styleId="src1">
    <w:name w:val="src1"/>
    <w:basedOn w:val="1d"/>
    <w:rsid w:val="003C38B0"/>
    <w:rPr>
      <w:i/>
      <w:iCs/>
      <w:color w:val="666666"/>
      <w:sz w:val="22"/>
      <w:szCs w:val="22"/>
    </w:rPr>
  </w:style>
  <w:style w:type="character" w:customStyle="1" w:styleId="tnihongokanji">
    <w:name w:val="t_nihongo_kanji"/>
    <w:basedOn w:val="1d"/>
    <w:rsid w:val="003C38B0"/>
  </w:style>
  <w:style w:type="character" w:customStyle="1" w:styleId="tnihongonorom">
    <w:name w:val="t_nihongo_norom"/>
    <w:basedOn w:val="1d"/>
    <w:rsid w:val="003C38B0"/>
  </w:style>
  <w:style w:type="character" w:customStyle="1" w:styleId="tnihongocomma">
    <w:name w:val="t_nihongo_comma"/>
    <w:basedOn w:val="1d"/>
    <w:rsid w:val="003C38B0"/>
  </w:style>
  <w:style w:type="character" w:customStyle="1" w:styleId="tnihongoromaji">
    <w:name w:val="t_nihongo_romaji"/>
    <w:basedOn w:val="1d"/>
    <w:rsid w:val="003C38B0"/>
  </w:style>
  <w:style w:type="character" w:customStyle="1" w:styleId="tnihongohelp">
    <w:name w:val="t_nihongo_help"/>
    <w:basedOn w:val="1d"/>
    <w:rsid w:val="003C38B0"/>
  </w:style>
  <w:style w:type="character" w:customStyle="1" w:styleId="tnihongoicon">
    <w:name w:val="t_nihongo_icon"/>
    <w:basedOn w:val="1d"/>
    <w:rsid w:val="003C38B0"/>
  </w:style>
  <w:style w:type="character" w:customStyle="1" w:styleId="resultbodyblack1">
    <w:name w:val="resultbodyblack1"/>
    <w:basedOn w:val="1d"/>
    <w:rsid w:val="003C38B0"/>
    <w:rPr>
      <w:rFonts w:ascii="MS Reference Sans Serif" w:hAnsi="MS Reference Sans Serif"/>
      <w:b/>
      <w:bCs/>
      <w:color w:val="000000"/>
      <w:sz w:val="22"/>
      <w:szCs w:val="22"/>
    </w:rPr>
  </w:style>
  <w:style w:type="character" w:customStyle="1" w:styleId="resultbody1">
    <w:name w:val="resultbody1"/>
    <w:basedOn w:val="1d"/>
    <w:rsid w:val="003C38B0"/>
    <w:rPr>
      <w:rFonts w:ascii="MS Reference Sans Serif" w:hAnsi="MS Reference Sans Serif"/>
      <w:b w:val="0"/>
      <w:bCs w:val="0"/>
      <w:color w:val="333333"/>
      <w:sz w:val="22"/>
      <w:szCs w:val="22"/>
    </w:rPr>
  </w:style>
  <w:style w:type="character" w:customStyle="1" w:styleId="resultpron1">
    <w:name w:val="resultpron1"/>
    <w:basedOn w:val="1d"/>
    <w:rsid w:val="003C38B0"/>
    <w:rPr>
      <w:rFonts w:ascii="MS Reference Sans Serif" w:hAnsi="MS Reference Sans Serif"/>
      <w:b w:val="0"/>
      <w:bCs w:val="0"/>
      <w:color w:val="0066CC"/>
      <w:sz w:val="32"/>
      <w:szCs w:val="32"/>
    </w:rPr>
  </w:style>
  <w:style w:type="character" w:customStyle="1" w:styleId="resultbodysmallitalic1">
    <w:name w:val="resultbodysmallitalic1"/>
    <w:basedOn w:val="1d"/>
    <w:rsid w:val="003C38B0"/>
    <w:rPr>
      <w:rFonts w:ascii="MS Reference Sans Serif" w:hAnsi="MS Reference Sans Serif"/>
      <w:b w:val="0"/>
      <w:bCs w:val="0"/>
      <w:i/>
      <w:iCs/>
      <w:color w:val="333333"/>
      <w:sz w:val="19"/>
      <w:szCs w:val="19"/>
    </w:rPr>
  </w:style>
  <w:style w:type="character" w:customStyle="1" w:styleId="entityxref1">
    <w:name w:val="entityxref1"/>
    <w:basedOn w:val="1d"/>
    <w:rsid w:val="003C38B0"/>
    <w:rPr>
      <w:rFonts w:ascii="MS Reference Sans Serif" w:hAnsi="MS Reference Sans Serif"/>
      <w:b w:val="0"/>
      <w:bCs w:val="0"/>
      <w:color w:val="0066CC"/>
    </w:rPr>
  </w:style>
  <w:style w:type="character" w:customStyle="1" w:styleId="ital-inline1">
    <w:name w:val="ital-inline1"/>
    <w:basedOn w:val="1d"/>
    <w:rsid w:val="003C38B0"/>
    <w:rPr>
      <w:i/>
      <w:iCs/>
      <w:vanish w:val="0"/>
    </w:rPr>
  </w:style>
  <w:style w:type="character" w:customStyle="1" w:styleId="infl-inline1">
    <w:name w:val="infl-inline1"/>
    <w:basedOn w:val="1d"/>
    <w:rsid w:val="003C38B0"/>
    <w:rPr>
      <w:vanish w:val="0"/>
    </w:rPr>
  </w:style>
  <w:style w:type="character" w:customStyle="1" w:styleId="resultbodysmallcaps1">
    <w:name w:val="resultbodysmallcaps1"/>
    <w:basedOn w:val="1d"/>
    <w:rsid w:val="003C38B0"/>
    <w:rPr>
      <w:rFonts w:ascii="MS Reference Sans Serif" w:hAnsi="MS Reference Sans Serif"/>
      <w:b w:val="0"/>
      <w:bCs w:val="0"/>
      <w:smallCaps/>
      <w:color w:val="333333"/>
      <w:sz w:val="22"/>
      <w:szCs w:val="22"/>
    </w:rPr>
  </w:style>
  <w:style w:type="character" w:customStyle="1" w:styleId="foreign1">
    <w:name w:val="foreign1"/>
    <w:basedOn w:val="1d"/>
    <w:rsid w:val="003C38B0"/>
    <w:rPr>
      <w:i/>
      <w:iCs/>
    </w:rPr>
  </w:style>
  <w:style w:type="character" w:customStyle="1" w:styleId="labset1">
    <w:name w:val="labset1"/>
    <w:basedOn w:val="1d"/>
    <w:rsid w:val="003C38B0"/>
    <w:rPr>
      <w:i w:val="0"/>
      <w:iCs w:val="0"/>
      <w:vanish w:val="0"/>
      <w:color w:val="333333"/>
    </w:rPr>
  </w:style>
  <w:style w:type="character" w:customStyle="1" w:styleId="rom-inline1">
    <w:name w:val="rom-inline1"/>
    <w:basedOn w:val="1d"/>
    <w:rsid w:val="003C38B0"/>
    <w:rPr>
      <w:b w:val="0"/>
      <w:bCs w:val="0"/>
      <w:i w:val="0"/>
      <w:iCs w:val="0"/>
      <w:vanish w:val="0"/>
    </w:rPr>
  </w:style>
  <w:style w:type="character" w:customStyle="1" w:styleId="x1">
    <w:name w:val="x1"/>
    <w:basedOn w:val="1d"/>
    <w:rsid w:val="003C38B0"/>
    <w:rPr>
      <w:color w:val="116699"/>
    </w:rPr>
  </w:style>
  <w:style w:type="character" w:customStyle="1" w:styleId="unicode1">
    <w:name w:val="unicode1"/>
    <w:basedOn w:val="1d"/>
    <w:rsid w:val="003C38B0"/>
    <w:rPr>
      <w:rFonts w:ascii="inherit" w:hAnsi="inherit"/>
    </w:rPr>
  </w:style>
  <w:style w:type="character" w:customStyle="1" w:styleId="editsection1">
    <w:name w:val="editsection1"/>
    <w:basedOn w:val="1d"/>
    <w:rsid w:val="003C38B0"/>
  </w:style>
  <w:style w:type="character" w:customStyle="1" w:styleId="byline1">
    <w:name w:val="byline1"/>
    <w:basedOn w:val="1d"/>
    <w:rsid w:val="003C38B0"/>
    <w:rPr>
      <w:color w:val="666666"/>
      <w:sz w:val="24"/>
      <w:szCs w:val="24"/>
    </w:rPr>
  </w:style>
  <w:style w:type="character" w:customStyle="1" w:styleId="src">
    <w:name w:val="src"/>
    <w:basedOn w:val="1d"/>
    <w:rsid w:val="003C38B0"/>
    <w:rPr>
      <w:color w:val="666666"/>
    </w:rPr>
  </w:style>
  <w:style w:type="character" w:customStyle="1" w:styleId="articletext1">
    <w:name w:val="article_text1"/>
    <w:basedOn w:val="1d"/>
    <w:rsid w:val="003C38B0"/>
    <w:rPr>
      <w:rFonts w:ascii="Verdana" w:hAnsi="Verdana"/>
      <w:color w:val="000000"/>
      <w:spacing w:val="0"/>
      <w:sz w:val="24"/>
      <w:szCs w:val="24"/>
    </w:rPr>
  </w:style>
  <w:style w:type="character" w:customStyle="1" w:styleId="headercategoryname1">
    <w:name w:val="header_category_name1"/>
    <w:basedOn w:val="1d"/>
    <w:rsid w:val="003C38B0"/>
    <w:rPr>
      <w:rFonts w:ascii="Impact" w:hAnsi="Impact"/>
      <w:b/>
      <w:bCs/>
      <w:caps/>
      <w:color w:val="000000"/>
      <w:sz w:val="52"/>
      <w:szCs w:val="52"/>
    </w:rPr>
  </w:style>
  <w:style w:type="character" w:customStyle="1" w:styleId="articletitle1">
    <w:name w:val="article_title1"/>
    <w:basedOn w:val="1d"/>
    <w:rsid w:val="003C38B0"/>
    <w:rPr>
      <w:rFonts w:ascii="Arial" w:hAnsi="Arial" w:cs="Arial"/>
      <w:b/>
      <w:bCs/>
      <w:sz w:val="40"/>
      <w:szCs w:val="40"/>
    </w:rPr>
  </w:style>
  <w:style w:type="character" w:customStyle="1" w:styleId="qualifier-brac">
    <w:name w:val="qualifier-brac"/>
    <w:basedOn w:val="1d"/>
    <w:rsid w:val="003C38B0"/>
  </w:style>
  <w:style w:type="character" w:customStyle="1" w:styleId="qualifier-content">
    <w:name w:val="qualifier-content"/>
    <w:basedOn w:val="1d"/>
    <w:rsid w:val="003C38B0"/>
  </w:style>
  <w:style w:type="character" w:customStyle="1" w:styleId="cald-hword1">
    <w:name w:val="cald-hword1"/>
    <w:basedOn w:val="1d"/>
    <w:rsid w:val="003C38B0"/>
    <w:rPr>
      <w:rFonts w:ascii="Verdana" w:hAnsi="Verdana"/>
      <w:b/>
      <w:bCs/>
      <w:color w:val="005C9C"/>
      <w:sz w:val="27"/>
      <w:szCs w:val="27"/>
    </w:rPr>
  </w:style>
  <w:style w:type="character" w:customStyle="1" w:styleId="def-classification1">
    <w:name w:val="def-classification1"/>
    <w:basedOn w:val="1d"/>
    <w:rsid w:val="003C38B0"/>
    <w:rPr>
      <w:rFonts w:ascii="Verdana" w:hAnsi="Verdana"/>
      <w:color w:val="333333"/>
      <w:sz w:val="24"/>
      <w:szCs w:val="24"/>
    </w:rPr>
  </w:style>
  <w:style w:type="character" w:customStyle="1" w:styleId="def-grammar1">
    <w:name w:val="def-grammar1"/>
    <w:basedOn w:val="1d"/>
    <w:rsid w:val="003C38B0"/>
    <w:rPr>
      <w:rFonts w:ascii="Verdana" w:hAnsi="Verdana"/>
      <w:color w:val="333333"/>
      <w:sz w:val="24"/>
      <w:szCs w:val="24"/>
    </w:rPr>
  </w:style>
  <w:style w:type="character" w:customStyle="1" w:styleId="def-label1">
    <w:name w:val="def-label1"/>
    <w:basedOn w:val="1d"/>
    <w:rsid w:val="003C38B0"/>
    <w:rPr>
      <w:rFonts w:ascii="Verdana" w:hAnsi="Verdana"/>
      <w:color w:val="000000"/>
      <w:sz w:val="24"/>
      <w:szCs w:val="24"/>
    </w:rPr>
  </w:style>
  <w:style w:type="character" w:customStyle="1" w:styleId="cald-definition1">
    <w:name w:val="cald-definition1"/>
    <w:basedOn w:val="1d"/>
    <w:rsid w:val="003C38B0"/>
    <w:rPr>
      <w:rFonts w:ascii="Verdana" w:hAnsi="Verdana"/>
      <w:i w:val="0"/>
      <w:iCs w:val="0"/>
      <w:color w:val="000000"/>
      <w:sz w:val="24"/>
      <w:szCs w:val="24"/>
    </w:rPr>
  </w:style>
  <w:style w:type="character" w:customStyle="1" w:styleId="use-with-mention">
    <w:name w:val="use-with-mention"/>
    <w:basedOn w:val="1d"/>
    <w:rsid w:val="003C38B0"/>
  </w:style>
  <w:style w:type="character" w:customStyle="1" w:styleId="ru1">
    <w:name w:val="ru1"/>
    <w:basedOn w:val="1d"/>
    <w:rsid w:val="003C38B0"/>
    <w:rPr>
      <w:rFonts w:ascii="inherit" w:hAnsi="inherit"/>
    </w:rPr>
  </w:style>
  <w:style w:type="character" w:customStyle="1" w:styleId="sense-qualifier-colon">
    <w:name w:val="sense-qualifier-colon"/>
    <w:basedOn w:val="1d"/>
    <w:rsid w:val="003C38B0"/>
  </w:style>
  <w:style w:type="character" w:customStyle="1" w:styleId="sensecontent1">
    <w:name w:val="sense_content1"/>
    <w:basedOn w:val="1d"/>
    <w:rsid w:val="003C38B0"/>
    <w:rPr>
      <w:rFonts w:ascii="Times New Roman" w:hAnsi="Times New Roman" w:cs="Times New Roman"/>
      <w:b w:val="0"/>
      <w:bCs w:val="0"/>
    </w:rPr>
  </w:style>
  <w:style w:type="character" w:customStyle="1" w:styleId="senselabelstart">
    <w:name w:val="sense_label start"/>
    <w:basedOn w:val="1d"/>
    <w:rsid w:val="003C38B0"/>
  </w:style>
  <w:style w:type="character" w:customStyle="1" w:styleId="resultbodyitalic1">
    <w:name w:val="resultbodyitalic1"/>
    <w:basedOn w:val="1d"/>
    <w:rsid w:val="003C38B0"/>
    <w:rPr>
      <w:rFonts w:ascii="MS Reference Sans Serif" w:hAnsi="MS Reference Sans Serif"/>
      <w:b w:val="0"/>
      <w:bCs w:val="0"/>
      <w:i/>
      <w:iCs/>
      <w:color w:val="333333"/>
      <w:sz w:val="22"/>
      <w:szCs w:val="22"/>
    </w:rPr>
  </w:style>
  <w:style w:type="character" w:customStyle="1" w:styleId="sensebreak1">
    <w:name w:val="sense_break1"/>
    <w:basedOn w:val="1d"/>
    <w:rsid w:val="003C38B0"/>
    <w:rPr>
      <w:vanish w:val="0"/>
    </w:rPr>
  </w:style>
  <w:style w:type="character" w:customStyle="1" w:styleId="def-sensenum1">
    <w:name w:val="def-sensenum1"/>
    <w:basedOn w:val="1d"/>
    <w:rsid w:val="003C38B0"/>
    <w:rPr>
      <w:rFonts w:ascii="Verdana" w:hAnsi="Verdana"/>
      <w:b/>
      <w:bCs/>
      <w:color w:val="333333"/>
      <w:sz w:val="24"/>
      <w:szCs w:val="24"/>
    </w:rPr>
  </w:style>
  <w:style w:type="character" w:customStyle="1" w:styleId="indexdef1">
    <w:name w:val="indexdef1"/>
    <w:basedOn w:val="1d"/>
    <w:rsid w:val="003C38B0"/>
    <w:rPr>
      <w:rFonts w:ascii="Arial" w:hAnsi="Arial" w:cs="Arial"/>
      <w:color w:val="000000"/>
      <w:sz w:val="22"/>
      <w:szCs w:val="22"/>
    </w:rPr>
  </w:style>
  <w:style w:type="paragraph" w:customStyle="1" w:styleId="Oaenonoaoue">
    <w:name w:val="Oaeno noaoue"/>
    <w:rsid w:val="003C38B0"/>
    <w:pPr>
      <w:suppressAutoHyphens/>
      <w:ind w:firstLine="425"/>
      <w:jc w:val="both"/>
    </w:pPr>
    <w:rPr>
      <w:rFonts w:ascii="Times New Roman" w:eastAsia="Arial" w:hAnsi="Times New Roman" w:cs="Times New Roman"/>
      <w:sz w:val="26"/>
      <w:lang w:eastAsia="ar-SA"/>
    </w:rPr>
  </w:style>
  <w:style w:type="paragraph" w:customStyle="1" w:styleId="260">
    <w:name w:val="Основной текст 26"/>
    <w:basedOn w:val="ac"/>
    <w:rsid w:val="003C38B0"/>
    <w:pPr>
      <w:spacing w:line="360" w:lineRule="auto"/>
      <w:jc w:val="both"/>
    </w:pPr>
    <w:rPr>
      <w:rFonts w:ascii="Times New Roman" w:eastAsia="Times New Roman" w:hAnsi="Times New Roman" w:cs="Times New Roman"/>
      <w:b/>
      <w:sz w:val="28"/>
      <w:lang w:val="en-US"/>
    </w:rPr>
  </w:style>
  <w:style w:type="paragraph" w:customStyle="1" w:styleId="tabletext">
    <w:name w:val="tabletext"/>
    <w:basedOn w:val="ac"/>
    <w:rsid w:val="003C38B0"/>
    <w:pPr>
      <w:spacing w:before="100" w:after="100"/>
    </w:pPr>
    <w:rPr>
      <w:rFonts w:ascii="Times New Roman" w:eastAsia="Times New Roman" w:hAnsi="Times New Roman" w:cs="Times New Roman"/>
      <w:lang w:val="uk-UA"/>
    </w:rPr>
  </w:style>
  <w:style w:type="paragraph" w:customStyle="1" w:styleId="l1">
    <w:name w:val="l1"/>
    <w:basedOn w:val="ac"/>
    <w:rsid w:val="003C38B0"/>
    <w:pPr>
      <w:spacing w:before="80" w:after="80"/>
      <w:ind w:left="380"/>
    </w:pPr>
    <w:rPr>
      <w:rFonts w:ascii="Times New Roman" w:eastAsia="Times New Roman" w:hAnsi="Times New Roman" w:cs="Times New Roman"/>
      <w:lang w:val="uk-UA"/>
    </w:rPr>
  </w:style>
  <w:style w:type="paragraph" w:customStyle="1" w:styleId="l2">
    <w:name w:val="l2"/>
    <w:basedOn w:val="ac"/>
    <w:rsid w:val="003C38B0"/>
    <w:pPr>
      <w:spacing w:before="80" w:after="80"/>
      <w:ind w:left="760"/>
    </w:pPr>
    <w:rPr>
      <w:rFonts w:ascii="Times New Roman" w:eastAsia="Times New Roman" w:hAnsi="Times New Roman" w:cs="Times New Roman"/>
      <w:lang w:val="uk-UA"/>
    </w:rPr>
  </w:style>
  <w:style w:type="paragraph" w:customStyle="1" w:styleId="afffffffffffffffffffff5">
    <w:name w:val="Список определений"/>
    <w:basedOn w:val="ac"/>
    <w:next w:val="ac"/>
    <w:rsid w:val="003C38B0"/>
    <w:pPr>
      <w:ind w:left="360"/>
    </w:pPr>
    <w:rPr>
      <w:rFonts w:ascii="Times New Roman" w:eastAsia="Times New Roman" w:hAnsi="Times New Roman" w:cs="Times New Roman"/>
      <w:szCs w:val="20"/>
      <w:lang w:val="uk-UA"/>
    </w:rPr>
  </w:style>
  <w:style w:type="paragraph" w:customStyle="1" w:styleId="6e">
    <w:name w:val="Обычный6"/>
    <w:basedOn w:val="ac"/>
    <w:rsid w:val="003C38B0"/>
    <w:pPr>
      <w:snapToGrid w:val="0"/>
      <w:spacing w:before="100" w:after="100"/>
      <w:ind w:firstLine="300"/>
      <w:jc w:val="both"/>
    </w:pPr>
    <w:rPr>
      <w:rFonts w:ascii="Times New Roman" w:eastAsia="Times New Roman" w:hAnsi="Times New Roman" w:cs="Times New Roman"/>
      <w:sz w:val="20"/>
      <w:szCs w:val="20"/>
      <w:lang w:val="uk-UA"/>
    </w:rPr>
  </w:style>
  <w:style w:type="paragraph" w:customStyle="1" w:styleId="report">
    <w:name w:val="report"/>
    <w:basedOn w:val="ac"/>
    <w:rsid w:val="003C38B0"/>
    <w:pPr>
      <w:spacing w:before="100"/>
    </w:pPr>
    <w:rPr>
      <w:rFonts w:ascii="Times New Roman" w:eastAsia="Times New Roman" w:hAnsi="Times New Roman" w:cs="Times New Roman"/>
      <w:sz w:val="26"/>
      <w:szCs w:val="26"/>
      <w:lang w:val="uk-UA"/>
    </w:rPr>
  </w:style>
  <w:style w:type="paragraph" w:customStyle="1" w:styleId="links1">
    <w:name w:val="links1"/>
    <w:basedOn w:val="ac"/>
    <w:rsid w:val="003C38B0"/>
    <w:pPr>
      <w:spacing w:before="100"/>
    </w:pPr>
    <w:rPr>
      <w:rFonts w:ascii="Times New Roman" w:eastAsia="Times New Roman" w:hAnsi="Times New Roman" w:cs="Times New Roman"/>
      <w:sz w:val="26"/>
      <w:szCs w:val="26"/>
      <w:lang w:val="uk-UA"/>
    </w:rPr>
  </w:style>
  <w:style w:type="paragraph" w:customStyle="1" w:styleId="tagsclearfix">
    <w:name w:val="tags clearfix"/>
    <w:basedOn w:val="ac"/>
    <w:rsid w:val="003C38B0"/>
    <w:rPr>
      <w:rFonts w:ascii="Times New Roman" w:eastAsia="Times New Roman" w:hAnsi="Times New Roman" w:cs="Times New Roman"/>
      <w:sz w:val="29"/>
      <w:szCs w:val="29"/>
      <w:lang w:val="uk-UA"/>
    </w:rPr>
  </w:style>
  <w:style w:type="paragraph" w:customStyle="1" w:styleId="l3">
    <w:name w:val="l3"/>
    <w:basedOn w:val="ac"/>
    <w:rsid w:val="003C38B0"/>
    <w:pPr>
      <w:spacing w:before="80" w:after="80"/>
      <w:ind w:left="1140"/>
    </w:pPr>
    <w:rPr>
      <w:rFonts w:ascii="Times New Roman" w:eastAsia="Times New Roman" w:hAnsi="Times New Roman" w:cs="Times New Roman"/>
      <w:lang w:val="uk-UA"/>
    </w:rPr>
  </w:style>
  <w:style w:type="paragraph" w:customStyle="1" w:styleId="text00">
    <w:name w:val="text0"/>
    <w:basedOn w:val="ac"/>
    <w:rsid w:val="003C38B0"/>
    <w:pPr>
      <w:spacing w:before="48" w:after="48"/>
      <w:jc w:val="both"/>
    </w:pPr>
    <w:rPr>
      <w:rFonts w:ascii="Times New Roman" w:eastAsia="Times New Roman" w:hAnsi="Times New Roman" w:cs="Times New Roman"/>
      <w:lang w:val="uk-UA"/>
    </w:rPr>
  </w:style>
  <w:style w:type="paragraph" w:customStyle="1" w:styleId="p2">
    <w:name w:val="p2"/>
    <w:basedOn w:val="ac"/>
    <w:rsid w:val="003C38B0"/>
    <w:pPr>
      <w:spacing w:before="100" w:after="100"/>
    </w:pPr>
    <w:rPr>
      <w:rFonts w:ascii="Times New Roman" w:eastAsia="Times New Roman" w:hAnsi="Times New Roman" w:cs="Times New Roman"/>
      <w:lang w:val="uk-UA"/>
    </w:rPr>
  </w:style>
  <w:style w:type="paragraph" w:customStyle="1" w:styleId="wh-normal">
    <w:name w:val="wh-normal"/>
    <w:basedOn w:val="ac"/>
    <w:rsid w:val="003C38B0"/>
    <w:pPr>
      <w:suppressAutoHyphens w:val="0"/>
    </w:pPr>
    <w:rPr>
      <w:rFonts w:ascii="Verdana" w:eastAsia="Times New Roman" w:hAnsi="Verdana" w:cs="Times New Roman"/>
      <w:color w:val="000000"/>
      <w:sz w:val="20"/>
      <w:szCs w:val="20"/>
      <w:lang w:val="uk-UA" w:eastAsia="ru-RU"/>
    </w:rPr>
  </w:style>
  <w:style w:type="paragraph" w:styleId="affffff7">
    <w:name w:val="Message Header"/>
    <w:basedOn w:val="ac"/>
    <w:link w:val="affffff6"/>
    <w:rsid w:val="00DD1F52"/>
    <w:pPr>
      <w:pBdr>
        <w:top w:val="single" w:sz="6" w:space="3" w:color="auto"/>
        <w:left w:val="single" w:sz="6" w:space="3" w:color="auto"/>
        <w:bottom w:val="single" w:sz="6" w:space="3" w:color="auto"/>
        <w:right w:val="single" w:sz="6" w:space="3" w:color="auto"/>
      </w:pBdr>
      <w:shd w:val="pct20" w:color="auto" w:fill="auto"/>
      <w:suppressAutoHyphens w:val="0"/>
      <w:ind w:left="1134" w:hanging="1134"/>
      <w:jc w:val="both"/>
    </w:pPr>
    <w:rPr>
      <w:rFonts w:ascii="OpenSymbol" w:eastAsia="PetersburgCTT" w:hAnsi="OpenSymbol" w:cs="OpenSymbol"/>
      <w:lang w:eastAsia="ru-RU"/>
    </w:rPr>
  </w:style>
  <w:style w:type="character" w:customStyle="1" w:styleId="1fffffff8">
    <w:name w:val="Шапка Знак1"/>
    <w:basedOn w:val="ad"/>
    <w:uiPriority w:val="99"/>
    <w:semiHidden/>
    <w:rsid w:val="00DD1F52"/>
    <w:rPr>
      <w:rFonts w:asciiTheme="majorHAnsi" w:eastAsiaTheme="majorEastAsia" w:hAnsiTheme="majorHAnsi" w:cstheme="majorBidi"/>
      <w:sz w:val="24"/>
      <w:szCs w:val="24"/>
      <w:shd w:val="pct20" w:color="auto" w:fill="auto"/>
      <w:lang w:eastAsia="ar-SA"/>
    </w:rPr>
  </w:style>
  <w:style w:type="paragraph" w:styleId="afffffffffffffffffffff6">
    <w:name w:val="Normal Indent"/>
    <w:aliases w:val="Обычный 22"/>
    <w:basedOn w:val="ac"/>
    <w:rsid w:val="00DD1F52"/>
    <w:pPr>
      <w:suppressAutoHyphens w:val="0"/>
      <w:ind w:left="720"/>
      <w:jc w:val="both"/>
    </w:pPr>
    <w:rPr>
      <w:rFonts w:ascii="Times New Roman" w:eastAsia="Times New Roman" w:hAnsi="Times New Roman" w:cs="Times New Roman"/>
      <w:sz w:val="20"/>
      <w:szCs w:val="20"/>
      <w:lang w:eastAsia="ru-RU"/>
    </w:rPr>
  </w:style>
  <w:style w:type="character" w:customStyle="1" w:styleId="trwrd1">
    <w:name w:val="trwrd1"/>
    <w:basedOn w:val="ad"/>
    <w:rsid w:val="00DD1F52"/>
    <w:rPr>
      <w:rFonts w:ascii="Tahoma" w:hAnsi="Tahoma" w:cs="Tahoma"/>
      <w:b/>
      <w:bCs/>
      <w:color w:val="0000CD"/>
    </w:rPr>
  </w:style>
  <w:style w:type="character" w:customStyle="1" w:styleId="tolkm1">
    <w:name w:val="tolkm1"/>
    <w:basedOn w:val="ad"/>
    <w:rsid w:val="00DD1F52"/>
    <w:rPr>
      <w:rFonts w:ascii="Tahoma" w:hAnsi="Tahoma" w:cs="Tahoma"/>
      <w:color w:val="696969"/>
    </w:rPr>
  </w:style>
  <w:style w:type="character" w:customStyle="1" w:styleId="maintext1">
    <w:name w:val="maintext1"/>
    <w:basedOn w:val="ad"/>
    <w:rsid w:val="00DE69DA"/>
    <w:rPr>
      <w:rFonts w:ascii="Verdana" w:hAnsi="Verdana" w:cs="Times New Roman"/>
      <w:b/>
      <w:bCs/>
      <w:color w:val="330099"/>
      <w:sz w:val="24"/>
      <w:szCs w:val="24"/>
    </w:rPr>
  </w:style>
  <w:style w:type="character" w:customStyle="1" w:styleId="content1">
    <w:name w:val="content1"/>
    <w:basedOn w:val="ad"/>
    <w:rsid w:val="00DE69DA"/>
    <w:rPr>
      <w:rFonts w:ascii="Arial" w:hAnsi="Arial" w:cs="Arial"/>
      <w:color w:val="000000"/>
      <w:sz w:val="17"/>
      <w:szCs w:val="17"/>
    </w:rPr>
  </w:style>
  <w:style w:type="character" w:customStyle="1" w:styleId="artcopy5">
    <w:name w:val="artcopy5"/>
    <w:basedOn w:val="ad"/>
    <w:rsid w:val="00DE69DA"/>
    <w:rPr>
      <w:rFonts w:cs="Times New Roman"/>
      <w:color w:val="333333"/>
      <w:sz w:val="24"/>
      <w:szCs w:val="24"/>
      <w:u w:val="none"/>
      <w:effect w:val="none"/>
    </w:rPr>
  </w:style>
  <w:style w:type="character" w:customStyle="1" w:styleId="spn">
    <w:name w:val="spn"/>
    <w:basedOn w:val="ad"/>
    <w:rsid w:val="00DE69DA"/>
    <w:rPr>
      <w:rFonts w:cs="Times New Roman"/>
    </w:rPr>
  </w:style>
  <w:style w:type="character" w:customStyle="1" w:styleId="spdiss21">
    <w:name w:val="sp_diss21"/>
    <w:basedOn w:val="ad"/>
    <w:rsid w:val="00DE69DA"/>
    <w:rPr>
      <w:rFonts w:ascii="Arial" w:hAnsi="Arial" w:cs="Arial"/>
      <w:b/>
      <w:bCs/>
      <w:color w:val="5B5B5B"/>
      <w:sz w:val="12"/>
      <w:szCs w:val="12"/>
    </w:rPr>
  </w:style>
  <w:style w:type="paragraph" w:customStyle="1" w:styleId="11f3">
    <w:name w:val="1.1."/>
    <w:rsid w:val="00CB293E"/>
    <w:pPr>
      <w:jc w:val="center"/>
    </w:pPr>
    <w:rPr>
      <w:rFonts w:ascii="Times New Roman" w:eastAsia="Times New Roman" w:hAnsi="Times New Roman" w:cs="Times New Roman"/>
      <w:b/>
      <w:snapToGrid w:val="0"/>
      <w:color w:val="000000"/>
    </w:rPr>
  </w:style>
  <w:style w:type="character" w:customStyle="1" w:styleId="highlight11">
    <w:name w:val="highlight11"/>
    <w:basedOn w:val="ad"/>
    <w:rsid w:val="00CB293E"/>
    <w:rPr>
      <w:shd w:val="clear" w:color="auto" w:fill="FFFFFF"/>
    </w:rPr>
  </w:style>
  <w:style w:type="character" w:customStyle="1" w:styleId="highlight21">
    <w:name w:val="highlight21"/>
    <w:basedOn w:val="ad"/>
    <w:rsid w:val="00CB293E"/>
    <w:rPr>
      <w:shd w:val="clear" w:color="auto" w:fill="FFFFFF"/>
    </w:rPr>
  </w:style>
  <w:style w:type="character" w:customStyle="1" w:styleId="vstup0">
    <w:name w:val="vstup"/>
    <w:basedOn w:val="ad"/>
    <w:rsid w:val="00CA0A94"/>
  </w:style>
  <w:style w:type="paragraph" w:customStyle="1" w:styleId="a40">
    <w:name w:val="a4"/>
    <w:basedOn w:val="ac"/>
    <w:rsid w:val="00235CA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fffff1">
    <w:name w:val="Абзац списка2"/>
    <w:basedOn w:val="ac"/>
    <w:rsid w:val="00E9409A"/>
    <w:pPr>
      <w:suppressAutoHyphens w:val="0"/>
      <w:spacing w:after="200" w:line="276" w:lineRule="auto"/>
      <w:ind w:left="720"/>
      <w:contextualSpacing/>
    </w:pPr>
    <w:rPr>
      <w:rFonts w:ascii="Calibri" w:eastAsia="Times New Roman" w:hAnsi="Calibri" w:cs="Times New Roman"/>
      <w:sz w:val="22"/>
      <w:szCs w:val="22"/>
      <w:lang w:eastAsia="en-US"/>
    </w:rPr>
  </w:style>
  <w:style w:type="paragraph" w:customStyle="1" w:styleId="3fff">
    <w:name w:val="Текст3"/>
    <w:basedOn w:val="ac"/>
    <w:rsid w:val="00687122"/>
    <w:pPr>
      <w:suppressAutoHyphens w:val="0"/>
    </w:pPr>
    <w:rPr>
      <w:rFonts w:ascii="Courier New" w:eastAsia="Times New Roman" w:hAnsi="Courier New" w:cs="Times New Roman"/>
      <w:sz w:val="20"/>
      <w:szCs w:val="20"/>
      <w:lang w:val="uk-UA" w:eastAsia="ru-RU"/>
    </w:rPr>
  </w:style>
  <w:style w:type="paragraph" w:customStyle="1" w:styleId="fiche0711grandtitre1">
    <w:name w:val="fiche0711_grand_titre1"/>
    <w:basedOn w:val="ac"/>
    <w:rsid w:val="00687122"/>
    <w:pPr>
      <w:suppressAutoHyphens w:val="0"/>
      <w:spacing w:before="125" w:after="125"/>
    </w:pPr>
    <w:rPr>
      <w:rFonts w:ascii="Verdana" w:eastAsia="Times New Roman" w:hAnsi="Verdana" w:cs="Times New Roman"/>
      <w:b/>
      <w:bCs/>
      <w:color w:val="CE2E7E"/>
      <w:sz w:val="21"/>
      <w:szCs w:val="21"/>
      <w:lang w:val="uk-UA" w:eastAsia="uk-UA"/>
    </w:rPr>
  </w:style>
  <w:style w:type="paragraph" w:customStyle="1" w:styleId="Reference">
    <w:name w:val="Reference"/>
    <w:basedOn w:val="ac"/>
    <w:rsid w:val="00215489"/>
    <w:pPr>
      <w:tabs>
        <w:tab w:val="num" w:pos="720"/>
      </w:tabs>
      <w:suppressAutoHyphens w:val="0"/>
      <w:ind w:left="720" w:hanging="360"/>
      <w:jc w:val="both"/>
    </w:pPr>
    <w:rPr>
      <w:rFonts w:ascii="Times New Roman" w:eastAsia="Times New Roman" w:hAnsi="Times New Roman" w:cs="Times New Roman"/>
      <w:sz w:val="18"/>
      <w:szCs w:val="20"/>
      <w:lang w:val="en-US" w:eastAsia="en-US"/>
    </w:rPr>
  </w:style>
  <w:style w:type="character" w:customStyle="1" w:styleId="h">
    <w:name w:val="h"/>
    <w:basedOn w:val="ad"/>
    <w:rsid w:val="00215489"/>
  </w:style>
  <w:style w:type="paragraph" w:customStyle="1" w:styleId="Rusarticle">
    <w:name w:val="Rus_article"/>
    <w:rsid w:val="00215489"/>
    <w:pPr>
      <w:autoSpaceDE w:val="0"/>
      <w:autoSpaceDN w:val="0"/>
      <w:adjustRightInd w:val="0"/>
      <w:ind w:firstLine="397"/>
      <w:jc w:val="both"/>
    </w:pPr>
    <w:rPr>
      <w:rFonts w:ascii="SchoolBook" w:eastAsia="Times New Roman" w:hAnsi="SchoolBook" w:cs="Times New Roman"/>
      <w:color w:val="000000"/>
    </w:rPr>
  </w:style>
  <w:style w:type="character" w:customStyle="1" w:styleId="14pt2">
    <w:name w:val="Стиль 14 pt"/>
    <w:basedOn w:val="ad"/>
    <w:rsid w:val="00BA1AD0"/>
    <w:rPr>
      <w:rFonts w:ascii="Times New Roman" w:hAnsi="Times New Roman" w:cs="Times New Roman" w:hint="default"/>
      <w:spacing w:val="0"/>
      <w:sz w:val="28"/>
      <w:szCs w:val="28"/>
    </w:rPr>
  </w:style>
  <w:style w:type="paragraph" w:customStyle="1" w:styleId="zagolovok">
    <w:name w:val="zagolovok"/>
    <w:uiPriority w:val="99"/>
    <w:rsid w:val="00BA1AD0"/>
    <w:pPr>
      <w:keepNext/>
      <w:tabs>
        <w:tab w:val="left" w:pos="283"/>
      </w:tabs>
      <w:autoSpaceDE w:val="0"/>
      <w:autoSpaceDN w:val="0"/>
      <w:adjustRightInd w:val="0"/>
      <w:spacing w:after="113"/>
      <w:jc w:val="center"/>
    </w:pPr>
    <w:rPr>
      <w:rFonts w:ascii="Times New Roman" w:eastAsia="Times New Roman" w:hAnsi="Times New Roman" w:cs="Times New Roman"/>
      <w:b/>
      <w:bCs/>
      <w:color w:val="000000"/>
    </w:rPr>
  </w:style>
  <w:style w:type="character" w:customStyle="1" w:styleId="4ff">
    <w:name w:val="Знак Знак4"/>
    <w:basedOn w:val="ad"/>
    <w:locked/>
    <w:rsid w:val="00BA1AD0"/>
    <w:rPr>
      <w:rFonts w:eastAsia="MS Mincho"/>
      <w:sz w:val="28"/>
      <w:szCs w:val="24"/>
      <w:lang w:val="uk-UA" w:eastAsia="ru-RU" w:bidi="ar-SA"/>
    </w:rPr>
  </w:style>
  <w:style w:type="character" w:customStyle="1" w:styleId="3fff0">
    <w:name w:val="Знак Знак3"/>
    <w:aliases w:val="Основной текст с отступом 2 Знак Знак1, Знак Знак1 Знак1"/>
    <w:basedOn w:val="ad"/>
    <w:locked/>
    <w:rsid w:val="00BA1AD0"/>
    <w:rPr>
      <w:rFonts w:ascii="Arial" w:hAnsi="Arial" w:cs="Arial"/>
      <w:b/>
      <w:bCs/>
      <w:i/>
      <w:iCs/>
      <w:sz w:val="28"/>
      <w:szCs w:val="28"/>
      <w:lang w:val="ru-RU" w:eastAsia="ru-RU" w:bidi="ar-SA"/>
    </w:rPr>
  </w:style>
  <w:style w:type="character" w:customStyle="1" w:styleId="2fffff2">
    <w:name w:val="Знак Знак2"/>
    <w:basedOn w:val="ad"/>
    <w:locked/>
    <w:rsid w:val="00BA1AD0"/>
    <w:rPr>
      <w:rFonts w:ascii="Arial" w:hAnsi="Arial" w:cs="Arial"/>
      <w:b/>
      <w:bCs/>
      <w:sz w:val="26"/>
      <w:szCs w:val="26"/>
      <w:lang w:val="ru-RU" w:eastAsia="ru-RU" w:bidi="ar-SA"/>
    </w:rPr>
  </w:style>
  <w:style w:type="character" w:customStyle="1" w:styleId="1fffffff9">
    <w:name w:val="Знак Знак1"/>
    <w:basedOn w:val="ad"/>
    <w:locked/>
    <w:rsid w:val="00BA1AD0"/>
    <w:rPr>
      <w:b/>
      <w:bCs/>
      <w:sz w:val="28"/>
      <w:szCs w:val="28"/>
      <w:lang w:val="ru-RU" w:eastAsia="uk-UA" w:bidi="ar-SA"/>
    </w:rPr>
  </w:style>
  <w:style w:type="character" w:customStyle="1" w:styleId="afffffffffffffffffffff7">
    <w:name w:val="Знак Знак"/>
    <w:basedOn w:val="1fffffff9"/>
    <w:locked/>
    <w:rsid w:val="00BA1AD0"/>
    <w:rPr>
      <w:rFonts w:ascii="Calibri" w:eastAsia="Calibri" w:hAnsi="Calibri"/>
      <w:b/>
      <w:bCs/>
      <w:sz w:val="22"/>
      <w:szCs w:val="22"/>
      <w:lang w:val="uk-UA" w:eastAsia="en-US" w:bidi="ar-SA"/>
    </w:rPr>
  </w:style>
  <w:style w:type="paragraph" w:customStyle="1" w:styleId="3fff1">
    <w:name w:val="Заголовок 3 + по ширине Междустр.интервал:  полуторный"/>
    <w:basedOn w:val="41"/>
    <w:rsid w:val="00BA1AD0"/>
    <w:pPr>
      <w:numPr>
        <w:ilvl w:val="0"/>
        <w:numId w:val="0"/>
      </w:numPr>
      <w:suppressAutoHyphens w:val="0"/>
      <w:spacing w:before="240" w:after="60"/>
      <w:jc w:val="both"/>
    </w:pPr>
    <w:rPr>
      <w:rFonts w:ascii="Times New Roman" w:eastAsia="Times New Roman" w:hAnsi="Times New Roman" w:cs="Times New Roman"/>
      <w:b/>
      <w:bCs/>
      <w:sz w:val="28"/>
      <w:lang w:eastAsia="ru-RU"/>
    </w:rPr>
  </w:style>
  <w:style w:type="character" w:customStyle="1" w:styleId="314pt">
    <w:name w:val="Стиль Заголовок 3 + 14 pt Знак"/>
    <w:basedOn w:val="ad"/>
    <w:rsid w:val="00BA1AD0"/>
    <w:rPr>
      <w:rFonts w:ascii="Arial" w:hAnsi="Arial" w:cs="Arial" w:hint="default"/>
      <w:b/>
      <w:bCs/>
      <w:sz w:val="28"/>
      <w:szCs w:val="26"/>
      <w:lang w:val="ru-RU" w:eastAsia="ru-RU" w:bidi="ar-SA"/>
    </w:rPr>
  </w:style>
  <w:style w:type="character" w:customStyle="1" w:styleId="FontStyle26">
    <w:name w:val="Font Style26"/>
    <w:basedOn w:val="ad"/>
    <w:rsid w:val="00E57100"/>
    <w:rPr>
      <w:rFonts w:ascii="Century Schoolbook" w:hAnsi="Century Schoolbook" w:cs="Century Schoolbook"/>
      <w:sz w:val="22"/>
      <w:szCs w:val="22"/>
    </w:rPr>
  </w:style>
  <w:style w:type="paragraph" w:customStyle="1" w:styleId="Style7">
    <w:name w:val="Style7"/>
    <w:basedOn w:val="ac"/>
    <w:rsid w:val="00E57100"/>
    <w:pPr>
      <w:widowControl w:val="0"/>
      <w:suppressAutoHyphens w:val="0"/>
      <w:autoSpaceDE w:val="0"/>
      <w:autoSpaceDN w:val="0"/>
      <w:adjustRightInd w:val="0"/>
      <w:spacing w:line="384" w:lineRule="exact"/>
      <w:ind w:hanging="586"/>
    </w:pPr>
    <w:rPr>
      <w:rFonts w:ascii="Century Schoolbook" w:eastAsia="Times New Roman" w:hAnsi="Century Schoolbook" w:cs="Times New Roman"/>
      <w:lang w:eastAsia="ru-RU"/>
    </w:rPr>
  </w:style>
  <w:style w:type="character" w:customStyle="1" w:styleId="FontStyle25">
    <w:name w:val="Font Style25"/>
    <w:basedOn w:val="ad"/>
    <w:rsid w:val="00E57100"/>
    <w:rPr>
      <w:rFonts w:ascii="Century Schoolbook" w:hAnsi="Century Schoolbook" w:cs="Century Schoolbook"/>
      <w:i/>
      <w:iCs/>
      <w:sz w:val="22"/>
      <w:szCs w:val="22"/>
    </w:rPr>
  </w:style>
  <w:style w:type="character" w:customStyle="1" w:styleId="FontStyle33">
    <w:name w:val="Font Style33"/>
    <w:basedOn w:val="ad"/>
    <w:rsid w:val="00E57100"/>
    <w:rPr>
      <w:rFonts w:ascii="Century Schoolbook" w:hAnsi="Century Schoolbook" w:cs="Century Schoolbook"/>
      <w:sz w:val="20"/>
      <w:szCs w:val="20"/>
    </w:rPr>
  </w:style>
  <w:style w:type="paragraph" w:customStyle="1" w:styleId="Style19">
    <w:name w:val="Style19"/>
    <w:basedOn w:val="ac"/>
    <w:rsid w:val="00E57100"/>
    <w:pPr>
      <w:widowControl w:val="0"/>
      <w:suppressAutoHyphens w:val="0"/>
      <w:autoSpaceDE w:val="0"/>
      <w:autoSpaceDN w:val="0"/>
      <w:adjustRightInd w:val="0"/>
      <w:spacing w:line="276" w:lineRule="exact"/>
      <w:ind w:firstLine="4253"/>
    </w:pPr>
    <w:rPr>
      <w:rFonts w:ascii="Century Schoolbook" w:eastAsia="Times New Roman" w:hAnsi="Century Schoolbook" w:cs="Times New Roman"/>
      <w:lang w:eastAsia="ru-RU"/>
    </w:rPr>
  </w:style>
  <w:style w:type="paragraph" w:customStyle="1" w:styleId="14125">
    <w:name w:val="Стиль 14 пт полужирный Первая строка:  125 см"/>
    <w:basedOn w:val="ac"/>
    <w:autoRedefine/>
    <w:rsid w:val="00E57100"/>
    <w:pPr>
      <w:suppressAutoHyphens w:val="0"/>
      <w:spacing w:line="360" w:lineRule="auto"/>
      <w:ind w:firstLine="709"/>
    </w:pPr>
    <w:rPr>
      <w:rFonts w:ascii="Times New Roman" w:eastAsia="Times New Roman" w:hAnsi="Times New Roman" w:cs="Times New Roman"/>
      <w:b/>
      <w:bCs/>
      <w:sz w:val="28"/>
      <w:szCs w:val="20"/>
      <w:lang w:eastAsia="ru-RU"/>
    </w:rPr>
  </w:style>
  <w:style w:type="paragraph" w:customStyle="1" w:styleId="3fff2">
    <w:name w:val="Стиль Заголовок 3 + не курсив"/>
    <w:basedOn w:val="31"/>
    <w:autoRedefine/>
    <w:rsid w:val="00E57100"/>
    <w:pPr>
      <w:widowControl/>
      <w:numPr>
        <w:ilvl w:val="0"/>
        <w:numId w:val="0"/>
      </w:numPr>
      <w:suppressAutoHyphens w:val="0"/>
      <w:spacing w:before="0" w:after="0" w:line="360" w:lineRule="auto"/>
      <w:ind w:firstLine="709"/>
      <w:jc w:val="both"/>
    </w:pPr>
    <w:rPr>
      <w:rFonts w:ascii="Times New Roman" w:eastAsia="Times New Roman" w:hAnsi="Times New Roman" w:cs="Arial"/>
      <w:b w:val="0"/>
      <w:color w:val="auto"/>
      <w:sz w:val="28"/>
      <w:szCs w:val="26"/>
      <w:lang w:eastAsia="ru-RU"/>
    </w:rPr>
  </w:style>
  <w:style w:type="paragraph" w:customStyle="1" w:styleId="1fffffffa">
    <w:name w:val="Стиль Заголовок 1"/>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 w:val="0"/>
      <w:color w:val="000000"/>
      <w:kern w:val="0"/>
      <w:sz w:val="28"/>
      <w:szCs w:val="28"/>
      <w:lang w:val="uk-UA" w:eastAsia="ru-RU"/>
    </w:rPr>
  </w:style>
  <w:style w:type="paragraph" w:customStyle="1" w:styleId="1fffffffb">
    <w:name w:val="Стиль Заголовок 1 +"/>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Cs w:val="0"/>
      <w:kern w:val="0"/>
      <w:sz w:val="28"/>
      <w:szCs w:val="28"/>
      <w:lang w:val="uk-UA" w:eastAsia="ru-RU"/>
    </w:rPr>
  </w:style>
  <w:style w:type="paragraph" w:customStyle="1" w:styleId="4ff0">
    <w:name w:val="Стиль Заголовок 4 + не курсив"/>
    <w:basedOn w:val="41"/>
    <w:autoRedefine/>
    <w:rsid w:val="00E57100"/>
    <w:pPr>
      <w:numPr>
        <w:ilvl w:val="0"/>
        <w:numId w:val="0"/>
      </w:numPr>
      <w:suppressAutoHyphens w:val="0"/>
      <w:ind w:firstLine="1134"/>
      <w:jc w:val="both"/>
    </w:pPr>
    <w:rPr>
      <w:rFonts w:ascii="Times New Roman" w:eastAsia="Times New Roman" w:hAnsi="Times New Roman" w:cs="Times New Roman"/>
      <w:i/>
      <w:sz w:val="28"/>
      <w:szCs w:val="28"/>
      <w:lang w:eastAsia="ru-RU"/>
    </w:rPr>
  </w:style>
  <w:style w:type="paragraph" w:customStyle="1" w:styleId="afffffffffffffffffffff8">
    <w:name w:val="Нормальный"/>
    <w:rsid w:val="000B7322"/>
    <w:pPr>
      <w:autoSpaceDE w:val="0"/>
      <w:autoSpaceDN w:val="0"/>
      <w:ind w:firstLine="567"/>
      <w:jc w:val="both"/>
    </w:pPr>
    <w:rPr>
      <w:rFonts w:ascii="TimesET" w:eastAsia="Times New Roman" w:hAnsi="TimesET" w:cs="Times New Roman"/>
      <w:noProof/>
      <w:sz w:val="24"/>
    </w:rPr>
  </w:style>
  <w:style w:type="character" w:customStyle="1" w:styleId="art1">
    <w:name w:val="art1"/>
    <w:basedOn w:val="ad"/>
    <w:rsid w:val="008057C8"/>
    <w:rPr>
      <w:rFonts w:cs="Times New Roman"/>
      <w:sz w:val="21"/>
      <w:szCs w:val="21"/>
    </w:rPr>
  </w:style>
  <w:style w:type="character" w:customStyle="1" w:styleId="tlfcsyntagme">
    <w:name w:val="tlf_csyntagme"/>
    <w:basedOn w:val="ad"/>
    <w:rsid w:val="008057C8"/>
    <w:rPr>
      <w:rFonts w:cs="Times New Roman"/>
    </w:rPr>
  </w:style>
  <w:style w:type="paragraph" w:styleId="5f7">
    <w:name w:val="List 5"/>
    <w:basedOn w:val="ac"/>
    <w:rsid w:val="008057C8"/>
    <w:pPr>
      <w:suppressAutoHyphens w:val="0"/>
      <w:ind w:left="1415" w:hanging="283"/>
    </w:pPr>
    <w:rPr>
      <w:rFonts w:ascii="Times New Roman" w:eastAsia="Times New Roman" w:hAnsi="Times New Roman" w:cs="Times New Roman"/>
      <w:sz w:val="20"/>
      <w:szCs w:val="20"/>
      <w:lang w:eastAsia="ru-RU"/>
    </w:rPr>
  </w:style>
  <w:style w:type="character" w:customStyle="1" w:styleId="urldesc1">
    <w:name w:val="urldesc1"/>
    <w:basedOn w:val="ad"/>
    <w:rsid w:val="008057C8"/>
    <w:rPr>
      <w:rFonts w:ascii="Verdana" w:hAnsi="Verdana" w:cs="Times New Roman"/>
      <w:color w:val="006760"/>
      <w:sz w:val="14"/>
      <w:szCs w:val="14"/>
    </w:rPr>
  </w:style>
  <w:style w:type="character" w:customStyle="1" w:styleId="sr21">
    <w:name w:val="sr21"/>
    <w:basedOn w:val="ad"/>
    <w:rsid w:val="008057C8"/>
    <w:rPr>
      <w:rFonts w:ascii="Verdana" w:hAnsi="Verdana" w:cs="Times New Roman"/>
      <w:color w:val="006760"/>
      <w:sz w:val="15"/>
      <w:szCs w:val="15"/>
      <w:shd w:val="clear" w:color="auto" w:fill="FAFAFA"/>
    </w:rPr>
  </w:style>
  <w:style w:type="paragraph" w:customStyle="1" w:styleId="ris">
    <w:name w:val="ris"/>
    <w:basedOn w:val="ac"/>
    <w:uiPriority w:val="99"/>
    <w:rsid w:val="00B17976"/>
    <w:pPr>
      <w:suppressAutoHyphens w:val="0"/>
      <w:spacing w:line="360" w:lineRule="auto"/>
      <w:ind w:firstLine="709"/>
      <w:jc w:val="center"/>
    </w:pPr>
    <w:rPr>
      <w:rFonts w:ascii="Times New Roman" w:eastAsia="Calibri" w:hAnsi="Times New Roman" w:cs="Times New Roman"/>
      <w:sz w:val="28"/>
      <w:szCs w:val="22"/>
      <w:lang w:val="en-US" w:eastAsia="en-US"/>
    </w:rPr>
  </w:style>
  <w:style w:type="paragraph" w:customStyle="1" w:styleId="afffffffffffffffffffff9">
    <w:name w:val="надпись"/>
    <w:basedOn w:val="ac"/>
    <w:rsid w:val="00B17976"/>
    <w:pPr>
      <w:keepNext/>
      <w:suppressAutoHyphens w:val="0"/>
      <w:spacing w:line="360" w:lineRule="auto"/>
      <w:jc w:val="right"/>
    </w:pPr>
    <w:rPr>
      <w:rFonts w:ascii="Times New Roman" w:eastAsia="Times New Roman" w:hAnsi="Times New Roman" w:cs="Times New Roman"/>
      <w:b/>
      <w:color w:val="000000"/>
      <w:sz w:val="28"/>
      <w:lang w:val="uk-UA" w:eastAsia="ru-RU"/>
    </w:rPr>
  </w:style>
  <w:style w:type="character" w:customStyle="1" w:styleId="afffffffffffffffffffffa">
    <w:name w:val="формула"/>
    <w:basedOn w:val="ad"/>
    <w:rsid w:val="00B17976"/>
    <w:rPr>
      <w:rFonts w:ascii="Times New Roman" w:hAnsi="Times New Roman"/>
      <w:i/>
    </w:rPr>
  </w:style>
  <w:style w:type="paragraph" w:customStyle="1" w:styleId="afffffffffffffffffffffb">
    <w:name w:val="чернетка"/>
    <w:basedOn w:val="ac"/>
    <w:rsid w:val="00B17976"/>
    <w:pPr>
      <w:suppressAutoHyphens w:val="0"/>
      <w:spacing w:line="360" w:lineRule="auto"/>
      <w:ind w:firstLine="709"/>
      <w:jc w:val="both"/>
    </w:pPr>
    <w:rPr>
      <w:rFonts w:ascii="Times New Roman" w:eastAsia="Times New Roman" w:hAnsi="Times New Roman" w:cs="Times New Roman"/>
      <w:color w:val="000080"/>
      <w:sz w:val="28"/>
      <w:lang w:val="uk-UA" w:eastAsia="ru-RU"/>
    </w:rPr>
  </w:style>
  <w:style w:type="character" w:customStyle="1" w:styleId="andr">
    <w:name w:val="andr"/>
    <w:basedOn w:val="ad"/>
    <w:rsid w:val="00B17976"/>
    <w:rPr>
      <w:rFonts w:ascii="Comic Sans MS" w:hAnsi="Comic Sans MS" w:cs="Arial"/>
      <w:sz w:val="26"/>
      <w:lang w:val="uk-UA"/>
    </w:rPr>
  </w:style>
  <w:style w:type="character" w:customStyle="1" w:styleId="key">
    <w:name w:val="key"/>
    <w:basedOn w:val="ad"/>
    <w:rsid w:val="00B17976"/>
    <w:rPr>
      <w:rFonts w:ascii="Arial" w:hAnsi="Arial"/>
      <w:color w:val="FF0000"/>
      <w:sz w:val="24"/>
      <w:szCs w:val="28"/>
    </w:rPr>
  </w:style>
  <w:style w:type="paragraph" w:styleId="afffffffffffffffffffffc">
    <w:name w:val="List Continue"/>
    <w:basedOn w:val="ac"/>
    <w:rsid w:val="00B17976"/>
    <w:pPr>
      <w:suppressAutoHyphens w:val="0"/>
      <w:spacing w:after="120"/>
      <w:ind w:left="283"/>
    </w:pPr>
    <w:rPr>
      <w:rFonts w:ascii="Times New Roman" w:eastAsia="Times New Roman" w:hAnsi="Times New Roman" w:cs="Times New Roman"/>
      <w:lang w:eastAsia="ru-RU"/>
    </w:rPr>
  </w:style>
  <w:style w:type="paragraph" w:customStyle="1" w:styleId="PerfectStyle">
    <w:name w:val="PerfectStyle"/>
    <w:basedOn w:val="afffffffc"/>
    <w:rsid w:val="00B17976"/>
    <w:pPr>
      <w:widowControl w:val="0"/>
      <w:suppressAutoHyphens w:val="0"/>
      <w:autoSpaceDE w:val="0"/>
      <w:autoSpaceDN w:val="0"/>
      <w:adjustRightInd w:val="0"/>
      <w:jc w:val="both"/>
    </w:pPr>
    <w:rPr>
      <w:rFonts w:ascii="Bookman Old Style" w:eastAsia="Times New Roman" w:hAnsi="Bookman Old Style" w:cs="Times New Roman"/>
      <w:sz w:val="24"/>
      <w:szCs w:val="20"/>
      <w:lang w:eastAsia="ru-RU"/>
    </w:rPr>
  </w:style>
  <w:style w:type="paragraph" w:styleId="3fff3">
    <w:name w:val="List Continue 3"/>
    <w:basedOn w:val="ac"/>
    <w:rsid w:val="00B17976"/>
    <w:pPr>
      <w:suppressAutoHyphens w:val="0"/>
      <w:spacing w:after="120"/>
      <w:ind w:left="849"/>
    </w:pPr>
    <w:rPr>
      <w:rFonts w:ascii="Times New Roman" w:eastAsia="Times New Roman" w:hAnsi="Times New Roman" w:cs="Times New Roman"/>
      <w:lang w:eastAsia="ru-RU"/>
    </w:rPr>
  </w:style>
  <w:style w:type="paragraph" w:customStyle="1" w:styleId="2fffff3">
    <w:name w:val="Основной текст с отступом2"/>
    <w:basedOn w:val="ac"/>
    <w:rsid w:val="00927736"/>
    <w:pPr>
      <w:suppressAutoHyphens w:val="0"/>
      <w:ind w:firstLine="540"/>
      <w:jc w:val="both"/>
    </w:pPr>
    <w:rPr>
      <w:rFonts w:ascii="Times New Roman" w:eastAsia="Times New Roman" w:hAnsi="Times New Roman" w:cs="Times New Roman"/>
      <w:sz w:val="28"/>
      <w:szCs w:val="28"/>
      <w:lang w:val="uk-UA" w:eastAsia="ru-RU"/>
    </w:rPr>
  </w:style>
  <w:style w:type="character" w:customStyle="1" w:styleId="title1">
    <w:name w:val="title1"/>
    <w:basedOn w:val="ad"/>
    <w:rsid w:val="00E13B3A"/>
    <w:rPr>
      <w:rFonts w:ascii="Arial" w:hAnsi="Arial" w:cs="Arial" w:hint="default"/>
      <w:b/>
      <w:bCs/>
      <w:i/>
      <w:iCs/>
      <w:color w:val="1642FF"/>
      <w:spacing w:val="12"/>
      <w:sz w:val="27"/>
      <w:szCs w:val="27"/>
    </w:rPr>
  </w:style>
  <w:style w:type="paragraph" w:customStyle="1" w:styleId="head0">
    <w:name w:val="head"/>
    <w:basedOn w:val="ac"/>
    <w:rsid w:val="00BB3459"/>
    <w:pPr>
      <w:widowControl w:val="0"/>
      <w:suppressAutoHyphens w:val="0"/>
      <w:overflowPunct w:val="0"/>
      <w:autoSpaceDE w:val="0"/>
      <w:autoSpaceDN w:val="0"/>
      <w:adjustRightInd w:val="0"/>
      <w:spacing w:after="60"/>
      <w:textAlignment w:val="baseline"/>
    </w:pPr>
    <w:rPr>
      <w:rFonts w:ascii="Arial" w:eastAsia="Times New Roman" w:hAnsi="Arial" w:cs="Times New Roman"/>
      <w:b/>
      <w:szCs w:val="20"/>
      <w:lang w:val="en-US" w:eastAsia="uk-UA"/>
    </w:rPr>
  </w:style>
  <w:style w:type="paragraph" w:customStyle="1" w:styleId="2fffff4">
    <w:name w:val="Красная строка2"/>
    <w:basedOn w:val="afffffffc"/>
    <w:rsid w:val="00BB3459"/>
    <w:pPr>
      <w:suppressAutoHyphens w:val="0"/>
      <w:overflowPunct w:val="0"/>
      <w:autoSpaceDE w:val="0"/>
      <w:autoSpaceDN w:val="0"/>
      <w:adjustRightInd w:val="0"/>
      <w:spacing w:after="0"/>
      <w:ind w:firstLine="288"/>
      <w:jc w:val="both"/>
    </w:pPr>
    <w:rPr>
      <w:rFonts w:ascii="Times New Roman" w:eastAsia="Times New Roman" w:hAnsi="Times New Roman" w:cs="Times New Roman"/>
      <w:color w:val="000000"/>
      <w:sz w:val="24"/>
      <w:szCs w:val="20"/>
      <w:lang w:val="en-US" w:eastAsia="uk-UA"/>
    </w:rPr>
  </w:style>
  <w:style w:type="paragraph" w:styleId="afffffffffffffffffffffd">
    <w:name w:val="List Number"/>
    <w:basedOn w:val="ac"/>
    <w:rsid w:val="00BB3459"/>
    <w:pPr>
      <w:widowControl w:val="0"/>
      <w:tabs>
        <w:tab w:val="num" w:pos="840"/>
      </w:tabs>
      <w:suppressAutoHyphens w:val="0"/>
      <w:autoSpaceDE w:val="0"/>
      <w:autoSpaceDN w:val="0"/>
      <w:spacing w:before="100" w:after="100"/>
      <w:ind w:left="840" w:hanging="480"/>
    </w:pPr>
    <w:rPr>
      <w:rFonts w:ascii="Times New Roman" w:eastAsia="Times New Roman" w:hAnsi="Times New Roman" w:cs="Times New Roman"/>
      <w:lang w:eastAsia="uk-UA"/>
    </w:rPr>
  </w:style>
  <w:style w:type="character" w:customStyle="1" w:styleId="8a">
    <w:name w:val="Стиль8 Знак"/>
    <w:basedOn w:val="ad"/>
    <w:link w:val="80"/>
    <w:uiPriority w:val="99"/>
    <w:rsid w:val="00BB3459"/>
    <w:rPr>
      <w:rFonts w:ascii="Times New Roman" w:eastAsia="Times New Roman" w:hAnsi="Times New Roman" w:cs="Times New Roman"/>
      <w:sz w:val="28"/>
      <w:szCs w:val="24"/>
      <w:lang w:val="uk-UA"/>
    </w:rPr>
  </w:style>
  <w:style w:type="character" w:customStyle="1" w:styleId="5b">
    <w:name w:val="Стиль5 Знак"/>
    <w:basedOn w:val="ad"/>
    <w:link w:val="53"/>
    <w:uiPriority w:val="99"/>
    <w:rsid w:val="00BB3459"/>
    <w:rPr>
      <w:rFonts w:ascii="Garamond" w:eastAsia="Garamond" w:hAnsi="Garamond" w:cs="Garamond"/>
      <w:sz w:val="28"/>
      <w:szCs w:val="28"/>
      <w:lang w:eastAsia="ar-SA"/>
    </w:rPr>
  </w:style>
  <w:style w:type="paragraph" w:customStyle="1" w:styleId="Title3">
    <w:name w:val="Title3"/>
    <w:basedOn w:val="affffffff0"/>
    <w:rsid w:val="00AE0C4B"/>
    <w:pPr>
      <w:suppressAutoHyphens w:val="0"/>
      <w:spacing w:after="100" w:afterAutospacing="1"/>
    </w:pPr>
    <w:rPr>
      <w:rFonts w:ascii="Times New Roman" w:eastAsia="Times New Roman" w:hAnsi="Times New Roman" w:cs="Times New Roman"/>
      <w:caps w:val="0"/>
      <w:sz w:val="28"/>
      <w:szCs w:val="28"/>
      <w:lang w:val="uk-UA" w:eastAsia="en-US"/>
    </w:rPr>
  </w:style>
  <w:style w:type="paragraph" w:customStyle="1" w:styleId="2fffff5">
    <w:name w:val="Текст выноски2"/>
    <w:basedOn w:val="ac"/>
    <w:rsid w:val="00914C86"/>
    <w:pPr>
      <w:suppressAutoHyphens w:val="0"/>
    </w:pPr>
    <w:rPr>
      <w:rFonts w:ascii="Tahoma" w:eastAsia="Times New Roman" w:hAnsi="Tahoma" w:cs="Tahoma"/>
      <w:sz w:val="16"/>
      <w:szCs w:val="16"/>
      <w:lang w:eastAsia="ru-RU"/>
    </w:rPr>
  </w:style>
  <w:style w:type="character" w:customStyle="1" w:styleId="vline">
    <w:name w:val="vline"/>
    <w:basedOn w:val="ad"/>
    <w:rsid w:val="005804EE"/>
    <w:rPr>
      <w:rFonts w:ascii="Times New Roman" w:hAnsi="Times New Roman" w:cs="Times New Roman" w:hint="default"/>
      <w:i w:val="0"/>
      <w:iCs w:val="0"/>
      <w:sz w:val="22"/>
      <w:szCs w:val="22"/>
    </w:rPr>
  </w:style>
  <w:style w:type="paragraph" w:customStyle="1" w:styleId="nostyle">
    <w:name w:val="no_style"/>
    <w:rsid w:val="00CC085B"/>
    <w:pPr>
      <w:autoSpaceDE w:val="0"/>
      <w:autoSpaceDN w:val="0"/>
    </w:pPr>
    <w:rPr>
      <w:rFonts w:ascii="Times New Roman" w:eastAsia="Times New Roman" w:hAnsi="Times New Roman" w:cs="Times New Roman"/>
      <w:color w:val="000000"/>
      <w:kern w:val="28"/>
      <w:lang w:eastAsia="uk-UA"/>
    </w:rPr>
  </w:style>
  <w:style w:type="paragraph" w:styleId="2fffff6">
    <w:name w:val="Quote"/>
    <w:basedOn w:val="ac"/>
    <w:next w:val="ac"/>
    <w:link w:val="2fffff7"/>
    <w:uiPriority w:val="29"/>
    <w:qFormat/>
    <w:rsid w:val="00566ED6"/>
    <w:pPr>
      <w:suppressAutoHyphens w:val="0"/>
    </w:pPr>
    <w:rPr>
      <w:rFonts w:ascii="Calibri" w:eastAsia="Times New Roman" w:hAnsi="Calibri" w:cs="Times New Roman"/>
      <w:i/>
      <w:lang w:val="en-US" w:eastAsia="en-US"/>
    </w:rPr>
  </w:style>
  <w:style w:type="character" w:customStyle="1" w:styleId="2fffff7">
    <w:name w:val="Цитата 2 Знак"/>
    <w:basedOn w:val="ad"/>
    <w:link w:val="2fffff6"/>
    <w:uiPriority w:val="29"/>
    <w:rsid w:val="00566ED6"/>
    <w:rPr>
      <w:rFonts w:ascii="Calibri" w:eastAsia="Times New Roman" w:hAnsi="Calibri" w:cs="Times New Roman"/>
      <w:i/>
      <w:sz w:val="24"/>
      <w:szCs w:val="24"/>
      <w:lang w:val="en-US" w:eastAsia="en-US"/>
    </w:rPr>
  </w:style>
  <w:style w:type="paragraph" w:styleId="afffffffffffffffffffffe">
    <w:name w:val="Intense Quote"/>
    <w:basedOn w:val="ac"/>
    <w:next w:val="ac"/>
    <w:link w:val="affffffffffffffffffffff"/>
    <w:uiPriority w:val="30"/>
    <w:qFormat/>
    <w:rsid w:val="00566ED6"/>
    <w:pPr>
      <w:suppressAutoHyphens w:val="0"/>
      <w:ind w:left="720" w:right="720"/>
    </w:pPr>
    <w:rPr>
      <w:rFonts w:ascii="Calibri" w:eastAsia="Times New Roman" w:hAnsi="Calibri" w:cs="Times New Roman"/>
      <w:b/>
      <w:i/>
      <w:szCs w:val="22"/>
      <w:lang w:val="en-US" w:eastAsia="en-US"/>
    </w:rPr>
  </w:style>
  <w:style w:type="character" w:customStyle="1" w:styleId="affffffffffffffffffffff">
    <w:name w:val="Выделенная цитата Знак"/>
    <w:basedOn w:val="ad"/>
    <w:link w:val="afffffffffffffffffffffe"/>
    <w:uiPriority w:val="30"/>
    <w:rsid w:val="00566ED6"/>
    <w:rPr>
      <w:rFonts w:ascii="Calibri" w:eastAsia="Times New Roman" w:hAnsi="Calibri" w:cs="Times New Roman"/>
      <w:b/>
      <w:i/>
      <w:sz w:val="24"/>
      <w:szCs w:val="22"/>
      <w:lang w:val="en-US" w:eastAsia="en-US"/>
    </w:rPr>
  </w:style>
  <w:style w:type="character" w:styleId="affffffffffffffffffffff0">
    <w:name w:val="Subtle Emphasis"/>
    <w:uiPriority w:val="19"/>
    <w:qFormat/>
    <w:rsid w:val="00566ED6"/>
    <w:rPr>
      <w:i/>
      <w:color w:val="5A5A5A"/>
    </w:rPr>
  </w:style>
  <w:style w:type="character" w:styleId="affffffffffffffffffffff1">
    <w:name w:val="Intense Emphasis"/>
    <w:basedOn w:val="ad"/>
    <w:uiPriority w:val="21"/>
    <w:qFormat/>
    <w:rsid w:val="00566ED6"/>
    <w:rPr>
      <w:rFonts w:cs="Times New Roman"/>
      <w:b/>
      <w:i/>
      <w:sz w:val="24"/>
      <w:szCs w:val="24"/>
      <w:u w:val="single"/>
    </w:rPr>
  </w:style>
  <w:style w:type="character" w:styleId="affffffffffffffffffffff2">
    <w:name w:val="Subtle Reference"/>
    <w:basedOn w:val="ad"/>
    <w:uiPriority w:val="31"/>
    <w:qFormat/>
    <w:rsid w:val="00566ED6"/>
    <w:rPr>
      <w:rFonts w:cs="Times New Roman"/>
      <w:sz w:val="24"/>
      <w:szCs w:val="24"/>
      <w:u w:val="single"/>
    </w:rPr>
  </w:style>
  <w:style w:type="character" w:styleId="affffffffffffffffffffff3">
    <w:name w:val="Intense Reference"/>
    <w:basedOn w:val="ad"/>
    <w:uiPriority w:val="32"/>
    <w:qFormat/>
    <w:rsid w:val="00566ED6"/>
    <w:rPr>
      <w:rFonts w:cs="Times New Roman"/>
      <w:b/>
      <w:sz w:val="24"/>
      <w:u w:val="single"/>
    </w:rPr>
  </w:style>
  <w:style w:type="character" w:customStyle="1" w:styleId="160">
    <w:name w:val="Знак Знак16"/>
    <w:basedOn w:val="ad"/>
    <w:locked/>
    <w:rsid w:val="00566ED6"/>
    <w:rPr>
      <w:rFonts w:ascii="Cambria" w:eastAsia="Times New Roman" w:hAnsi="Cambria" w:cs="Times New Roman"/>
      <w:b/>
      <w:bCs/>
      <w:kern w:val="28"/>
      <w:sz w:val="32"/>
      <w:szCs w:val="32"/>
    </w:rPr>
  </w:style>
  <w:style w:type="character" w:customStyle="1" w:styleId="1412">
    <w:name w:val="Знак Знак141"/>
    <w:basedOn w:val="ad"/>
    <w:locked/>
    <w:rsid w:val="00566ED6"/>
    <w:rPr>
      <w:rFonts w:ascii="Cambria" w:eastAsia="Times New Roman" w:hAnsi="Cambria" w:cs="Times New Roman"/>
      <w:b/>
      <w:bCs/>
      <w:kern w:val="32"/>
      <w:sz w:val="32"/>
      <w:szCs w:val="32"/>
    </w:rPr>
  </w:style>
  <w:style w:type="character" w:customStyle="1" w:styleId="1311">
    <w:name w:val="Знак Знак131"/>
    <w:basedOn w:val="ad"/>
    <w:semiHidden/>
    <w:locked/>
    <w:rsid w:val="00566ED6"/>
    <w:rPr>
      <w:rFonts w:ascii="Cambria" w:eastAsia="Times New Roman" w:hAnsi="Cambria" w:cs="Times New Roman"/>
      <w:b/>
      <w:bCs/>
      <w:i/>
      <w:iCs/>
      <w:sz w:val="28"/>
      <w:szCs w:val="28"/>
    </w:rPr>
  </w:style>
  <w:style w:type="character" w:customStyle="1" w:styleId="1210">
    <w:name w:val="Знак Знак121"/>
    <w:basedOn w:val="ad"/>
    <w:semiHidden/>
    <w:locked/>
    <w:rsid w:val="00566ED6"/>
    <w:rPr>
      <w:rFonts w:ascii="Cambria" w:eastAsia="Times New Roman" w:hAnsi="Cambria" w:cs="Times New Roman"/>
      <w:b/>
      <w:bCs/>
      <w:sz w:val="26"/>
      <w:szCs w:val="26"/>
    </w:rPr>
  </w:style>
  <w:style w:type="character" w:customStyle="1" w:styleId="1113">
    <w:name w:val="Знак Знак111"/>
    <w:basedOn w:val="ad"/>
    <w:locked/>
    <w:rsid w:val="00566ED6"/>
    <w:rPr>
      <w:rFonts w:cs="Times New Roman"/>
      <w:b/>
      <w:bCs/>
      <w:sz w:val="28"/>
      <w:szCs w:val="28"/>
    </w:rPr>
  </w:style>
  <w:style w:type="character" w:customStyle="1" w:styleId="1010">
    <w:name w:val="Знак Знак101"/>
    <w:basedOn w:val="ad"/>
    <w:semiHidden/>
    <w:locked/>
    <w:rsid w:val="00566ED6"/>
    <w:rPr>
      <w:rFonts w:cs="Times New Roman"/>
      <w:b/>
      <w:bCs/>
      <w:i/>
      <w:iCs/>
      <w:sz w:val="26"/>
      <w:szCs w:val="26"/>
    </w:rPr>
  </w:style>
  <w:style w:type="character" w:customStyle="1" w:styleId="911">
    <w:name w:val="Знак Знак91"/>
    <w:basedOn w:val="ad"/>
    <w:semiHidden/>
    <w:locked/>
    <w:rsid w:val="00566ED6"/>
    <w:rPr>
      <w:rFonts w:cs="Times New Roman"/>
      <w:b/>
      <w:bCs/>
    </w:rPr>
  </w:style>
  <w:style w:type="character" w:customStyle="1" w:styleId="811">
    <w:name w:val="Знак Знак81"/>
    <w:basedOn w:val="ad"/>
    <w:semiHidden/>
    <w:locked/>
    <w:rsid w:val="00566ED6"/>
    <w:rPr>
      <w:rFonts w:cs="Times New Roman"/>
      <w:sz w:val="24"/>
      <w:szCs w:val="24"/>
    </w:rPr>
  </w:style>
  <w:style w:type="character" w:customStyle="1" w:styleId="152">
    <w:name w:val="Знак Знак15"/>
    <w:basedOn w:val="ad"/>
    <w:locked/>
    <w:rsid w:val="00566ED6"/>
    <w:rPr>
      <w:rFonts w:ascii="Cambria" w:eastAsia="Times New Roman" w:hAnsi="Cambria" w:cs="Times New Roman"/>
      <w:sz w:val="24"/>
      <w:szCs w:val="24"/>
    </w:rPr>
  </w:style>
  <w:style w:type="table" w:styleId="2fffff8">
    <w:name w:val="Table Subtle 2"/>
    <w:basedOn w:val="ae"/>
    <w:rsid w:val="00E61E68"/>
    <w:rPr>
      <w:rFonts w:ascii="Times New Roman" w:eastAsia="Times New Roman" w:hAnsi="Times New Roman" w:cs="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fffffffffffffffffffff4">
    <w:name w:val="�榴寵�"/>
    <w:rsid w:val="00370B86"/>
    <w:pPr>
      <w:autoSpaceDE w:val="0"/>
      <w:autoSpaceDN w:val="0"/>
    </w:pPr>
    <w:rPr>
      <w:rFonts w:ascii="Times New Roman" w:eastAsia="細明朝体" w:hAnsi="Times New Roman" w:cs="Times New Roman"/>
      <w:lang w:eastAsia="ja-JP"/>
    </w:rPr>
  </w:style>
  <w:style w:type="character" w:customStyle="1" w:styleId="inhead1">
    <w:name w:val="inhead1"/>
    <w:basedOn w:val="ad"/>
    <w:rsid w:val="00370B86"/>
    <w:rPr>
      <w:rFonts w:ascii="Times New Roman" w:hAnsi="Times New Roman" w:cs="Times New Roman" w:hint="default"/>
      <w:color w:val="000000"/>
      <w:sz w:val="28"/>
      <w:szCs w:val="28"/>
    </w:rPr>
  </w:style>
  <w:style w:type="paragraph" w:customStyle="1" w:styleId="rindent">
    <w:name w:val="rindent"/>
    <w:basedOn w:val="ac"/>
    <w:rsid w:val="00172D21"/>
    <w:pPr>
      <w:suppressAutoHyphens w:val="0"/>
      <w:spacing w:before="100" w:beforeAutospacing="1" w:after="100" w:afterAutospacing="1"/>
      <w:ind w:left="567" w:hanging="567"/>
    </w:pPr>
    <w:rPr>
      <w:rFonts w:ascii="Times New Roman" w:eastAsia="Times New Roman" w:hAnsi="Times New Roman" w:cs="Times New Roman"/>
      <w:lang w:eastAsia="ru-RU"/>
    </w:rPr>
  </w:style>
  <w:style w:type="paragraph" w:customStyle="1" w:styleId="4ff1">
    <w:name w:val="Название4"/>
    <w:basedOn w:val="ac"/>
    <w:rsid w:val="00097AA1"/>
    <w:pPr>
      <w:suppressAutoHyphens w:val="0"/>
      <w:jc w:val="center"/>
    </w:pPr>
    <w:rPr>
      <w:rFonts w:ascii="Times New Roman" w:eastAsia="Times New Roman" w:hAnsi="Times New Roman" w:cs="Times New Roman"/>
      <w:b/>
      <w:szCs w:val="20"/>
      <w:lang w:eastAsia="ru-RU"/>
    </w:rPr>
  </w:style>
  <w:style w:type="paragraph" w:customStyle="1" w:styleId="3fff4">
    <w:name w:val="Основной текст с отступом3"/>
    <w:basedOn w:val="ac"/>
    <w:rsid w:val="00F1657B"/>
    <w:pPr>
      <w:suppressAutoHyphens w:val="0"/>
      <w:spacing w:line="348" w:lineRule="auto"/>
      <w:ind w:firstLine="540"/>
      <w:jc w:val="both"/>
    </w:pPr>
    <w:rPr>
      <w:rFonts w:ascii="Times New Roman" w:eastAsia="Times New Roman" w:hAnsi="Times New Roman" w:cs="Times New Roman"/>
      <w:color w:val="000000"/>
      <w:szCs w:val="22"/>
      <w:lang w:val="uk-UA" w:eastAsia="en-US"/>
    </w:rPr>
  </w:style>
  <w:style w:type="paragraph" w:customStyle="1" w:styleId="1fffffffc">
    <w:name w:val="Знак1"/>
    <w:basedOn w:val="ac"/>
    <w:next w:val="ac"/>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harCharCharCharCharChar">
    <w:name w:val="Char Char Знак Char Char Знак Char Char"/>
    <w:basedOn w:val="ac"/>
    <w:next w:val="ac"/>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ap">
    <w:name w:val="cap"/>
    <w:basedOn w:val="ac"/>
    <w:rsid w:val="00BC241E"/>
    <w:pPr>
      <w:suppressAutoHyphens w:val="0"/>
    </w:pPr>
    <w:rPr>
      <w:rFonts w:ascii="Arial" w:eastAsia="Times New Roman" w:hAnsi="Arial" w:cs="Arial"/>
      <w:color w:val="8F97A4"/>
      <w:sz w:val="20"/>
      <w:szCs w:val="20"/>
      <w:lang w:eastAsia="ru-RU"/>
    </w:rPr>
  </w:style>
  <w:style w:type="character" w:customStyle="1" w:styleId="autor1">
    <w:name w:val="autor1"/>
    <w:basedOn w:val="ad"/>
    <w:rsid w:val="00BC241E"/>
    <w:rPr>
      <w:sz w:val="27"/>
    </w:rPr>
  </w:style>
  <w:style w:type="paragraph" w:customStyle="1" w:styleId="IauiueWeb">
    <w:name w:val="Iau?iue (Web)"/>
    <w:basedOn w:val="ac"/>
    <w:rsid w:val="00BC241E"/>
    <w:pPr>
      <w:suppressAutoHyphens w:val="0"/>
      <w:overflowPunct w:val="0"/>
      <w:autoSpaceDE w:val="0"/>
      <w:autoSpaceDN w:val="0"/>
      <w:adjustRightInd w:val="0"/>
      <w:spacing w:before="150"/>
      <w:jc w:val="both"/>
      <w:textAlignment w:val="baseline"/>
    </w:pPr>
    <w:rPr>
      <w:rFonts w:ascii="Times New Roman" w:eastAsia="Times New Roman" w:hAnsi="Times New Roman" w:cs="Times New Roman"/>
      <w:szCs w:val="20"/>
      <w:lang w:eastAsia="ru-RU"/>
    </w:rPr>
  </w:style>
  <w:style w:type="paragraph" w:customStyle="1" w:styleId="affffffffffffffffffffff5">
    <w:name w:val="осн"/>
    <w:basedOn w:val="ac"/>
    <w:rsid w:val="00BC241E"/>
    <w:pPr>
      <w:suppressAutoHyphens w:val="0"/>
      <w:ind w:firstLine="720"/>
      <w:jc w:val="both"/>
    </w:pPr>
    <w:rPr>
      <w:rFonts w:ascii="Times New Roman" w:eastAsia="Times New Roman" w:hAnsi="Times New Roman" w:cs="Times New Roman"/>
      <w:sz w:val="28"/>
      <w:szCs w:val="28"/>
      <w:lang w:val="uk-UA" w:eastAsia="ru-RU"/>
    </w:rPr>
  </w:style>
  <w:style w:type="paragraph" w:customStyle="1" w:styleId="AuthorSbornik">
    <w:name w:val="AuthorSbornik"/>
    <w:basedOn w:val="9"/>
    <w:rsid w:val="00BC241E"/>
    <w:pPr>
      <w:keepNext w:val="0"/>
      <w:widowControl/>
      <w:numPr>
        <w:ilvl w:val="0"/>
        <w:numId w:val="0"/>
      </w:numPr>
      <w:suppressAutoHyphens w:val="0"/>
      <w:autoSpaceDE/>
      <w:spacing w:line="240" w:lineRule="auto"/>
      <w:jc w:val="right"/>
    </w:pPr>
    <w:rPr>
      <w:rFonts w:ascii="CentSchbook Win95BT" w:eastAsia="Times New Roman" w:hAnsi="CentSchbook Win95BT" w:cs="CentSchbook Win95BT"/>
      <w:i/>
      <w:iCs/>
      <w:sz w:val="20"/>
      <w:szCs w:val="20"/>
      <w:lang w:eastAsia="ru-RU"/>
    </w:rPr>
  </w:style>
  <w:style w:type="paragraph" w:customStyle="1" w:styleId="7c">
    <w:name w:val="Обычный7"/>
    <w:rsid w:val="00BC241E"/>
    <w:pPr>
      <w:widowControl w:val="0"/>
    </w:pPr>
    <w:rPr>
      <w:rFonts w:ascii="Arial" w:eastAsia="Times New Roman" w:hAnsi="Arial" w:cs="Times New Roman"/>
      <w:snapToGrid w:val="0"/>
    </w:rPr>
  </w:style>
  <w:style w:type="character" w:customStyle="1" w:styleId="-d">
    <w:name w:val="опред-е"/>
    <w:basedOn w:val="ad"/>
    <w:rsid w:val="00BC241E"/>
  </w:style>
  <w:style w:type="character" w:customStyle="1" w:styleId="affffffffffffffffffffff6">
    <w:name w:val="выделение"/>
    <w:basedOn w:val="ad"/>
    <w:rsid w:val="00BC241E"/>
  </w:style>
  <w:style w:type="character" w:customStyle="1" w:styleId="affffffffffffffffffffff7">
    <w:name w:val="пример"/>
    <w:basedOn w:val="ad"/>
    <w:rsid w:val="00BC241E"/>
  </w:style>
  <w:style w:type="paragraph" w:customStyle="1" w:styleId="CharCharCharCharCharChar0">
    <w:name w:val="Char Char Знак Char Char Знак Char Char"/>
    <w:basedOn w:val="ac"/>
    <w:next w:val="ac"/>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affffffffffffffffffffff8">
    <w:name w:val="ТекстСборник"/>
    <w:basedOn w:val="ac"/>
    <w:rsid w:val="00BC241E"/>
    <w:pPr>
      <w:ind w:firstLine="567"/>
      <w:jc w:val="both"/>
    </w:pPr>
    <w:rPr>
      <w:rFonts w:ascii="CentSchbook Win95BT" w:eastAsia="Times New Roman" w:hAnsi="CentSchbook Win95BT" w:cs="Times New Roman"/>
      <w:sz w:val="20"/>
      <w:szCs w:val="20"/>
    </w:rPr>
  </w:style>
  <w:style w:type="paragraph" w:customStyle="1" w:styleId="references">
    <w:name w:val="references"/>
    <w:basedOn w:val="ac"/>
    <w:rsid w:val="00BC241E"/>
    <w:pPr>
      <w:tabs>
        <w:tab w:val="left" w:pos="6480"/>
      </w:tabs>
      <w:suppressAutoHyphens w:val="0"/>
      <w:ind w:left="560" w:hanging="560"/>
    </w:pPr>
    <w:rPr>
      <w:rFonts w:ascii="New York" w:eastAsia="Times New Roman" w:hAnsi="New York" w:cs="Times New Roman"/>
      <w:sz w:val="20"/>
      <w:szCs w:val="20"/>
      <w:lang w:val="en-GB" w:eastAsia="en-US"/>
    </w:rPr>
  </w:style>
  <w:style w:type="character" w:customStyle="1" w:styleId="bar">
    <w:name w:val="bar"/>
    <w:basedOn w:val="ad"/>
    <w:rsid w:val="00BC241E"/>
  </w:style>
  <w:style w:type="paragraph" w:customStyle="1" w:styleId="rvps15">
    <w:name w:val="rvps15"/>
    <w:basedOn w:val="ac"/>
    <w:rsid w:val="00197CBB"/>
    <w:pPr>
      <w:suppressAutoHyphens w:val="0"/>
      <w:ind w:firstLine="540"/>
      <w:jc w:val="center"/>
    </w:pPr>
    <w:rPr>
      <w:rFonts w:ascii="Times New Roman" w:eastAsia="Times New Roman" w:hAnsi="Times New Roman" w:cs="Times New Roman"/>
      <w:lang w:eastAsia="ru-RU"/>
    </w:rPr>
  </w:style>
  <w:style w:type="paragraph" w:customStyle="1" w:styleId="CharCharChar">
    <w:name w:val="Char Char Char Знак Знак Знак Знак Знак Знак Знак Знак Знак Знак Знак Знак Знак Знак Знак Знак Знак Знак Знак"/>
    <w:basedOn w:val="ac"/>
    <w:next w:val="ac"/>
    <w:rsid w:val="00C465B6"/>
    <w:pPr>
      <w:suppressAutoHyphens w:val="0"/>
      <w:spacing w:after="160" w:line="240" w:lineRule="exact"/>
    </w:pPr>
    <w:rPr>
      <w:rFonts w:ascii="Tahoma" w:eastAsia="Times New Roman" w:hAnsi="Tahoma" w:cs="Tahoma"/>
      <w:lang w:val="en-GB" w:eastAsia="en-US"/>
    </w:rPr>
  </w:style>
  <w:style w:type="character" w:customStyle="1" w:styleId="title-bold-large1">
    <w:name w:val="title-bold-large1"/>
    <w:basedOn w:val="ad"/>
    <w:rsid w:val="00C465B6"/>
    <w:rPr>
      <w:rFonts w:ascii="Arial" w:hAnsi="Arial" w:cs="Arial" w:hint="default"/>
      <w:b/>
      <w:bCs/>
      <w:i w:val="0"/>
      <w:iCs w:val="0"/>
      <w:color w:val="000000"/>
      <w:sz w:val="24"/>
      <w:szCs w:val="24"/>
    </w:rPr>
  </w:style>
  <w:style w:type="character" w:customStyle="1" w:styleId="illustration1">
    <w:name w:val="illustration1"/>
    <w:basedOn w:val="ad"/>
    <w:rsid w:val="000236C9"/>
    <w:rPr>
      <w:i/>
      <w:iCs/>
      <w:color w:val="226699"/>
    </w:rPr>
  </w:style>
  <w:style w:type="paragraph" w:customStyle="1" w:styleId="standart">
    <w:name w:val="standart"/>
    <w:basedOn w:val="ac"/>
    <w:rsid w:val="000236C9"/>
    <w:pPr>
      <w:suppressAutoHyphens w:val="0"/>
      <w:spacing w:before="100" w:beforeAutospacing="1" w:after="100" w:afterAutospacing="1" w:line="360" w:lineRule="auto"/>
      <w:ind w:firstLine="720"/>
      <w:jc w:val="both"/>
    </w:pPr>
    <w:rPr>
      <w:rFonts w:ascii="Verdana" w:eastAsia="Times New Roman" w:hAnsi="Verdana" w:cs="Times New Roman"/>
      <w:color w:val="333333"/>
      <w:sz w:val="17"/>
      <w:szCs w:val="17"/>
      <w:lang w:eastAsia="ru-RU"/>
    </w:rPr>
  </w:style>
  <w:style w:type="character" w:customStyle="1" w:styleId="standart1">
    <w:name w:val="standart1"/>
    <w:basedOn w:val="ad"/>
    <w:rsid w:val="000236C9"/>
    <w:rPr>
      <w:rFonts w:ascii="Verdana" w:hAnsi="Verdana" w:hint="default"/>
      <w:color w:val="333333"/>
      <w:sz w:val="17"/>
      <w:szCs w:val="17"/>
    </w:rPr>
  </w:style>
  <w:style w:type="paragraph" w:customStyle="1" w:styleId="a8">
    <w:name w:val="список нумерований"/>
    <w:basedOn w:val="ac"/>
    <w:rsid w:val="000236C9"/>
    <w:pPr>
      <w:numPr>
        <w:numId w:val="43"/>
      </w:numPr>
      <w:tabs>
        <w:tab w:val="left" w:pos="964"/>
      </w:tabs>
      <w:suppressAutoHyphens w:val="0"/>
      <w:autoSpaceDE w:val="0"/>
      <w:autoSpaceDN w:val="0"/>
      <w:spacing w:line="360" w:lineRule="auto"/>
      <w:ind w:left="0" w:firstLine="794"/>
      <w:jc w:val="both"/>
    </w:pPr>
    <w:rPr>
      <w:rFonts w:ascii="Times New Roman" w:eastAsia="Times New Roman" w:hAnsi="Times New Roman" w:cs="Times New Roman"/>
      <w:color w:val="00B050"/>
      <w:sz w:val="28"/>
      <w:szCs w:val="20"/>
      <w:lang w:eastAsia="ru-RU"/>
    </w:rPr>
  </w:style>
  <w:style w:type="paragraph" w:customStyle="1" w:styleId="affffffffffffffffffffff9">
    <w:name w:val="Розділ"/>
    <w:basedOn w:val="affffffff0"/>
    <w:qFormat/>
    <w:rsid w:val="000236C9"/>
    <w:pPr>
      <w:suppressAutoHyphens w:val="0"/>
      <w:autoSpaceDE w:val="0"/>
      <w:autoSpaceDN w:val="0"/>
      <w:ind w:firstLine="720"/>
    </w:pPr>
    <w:rPr>
      <w:rFonts w:ascii="Times New Roman" w:eastAsia="Times New Roman" w:hAnsi="Times New Roman" w:cs="Times New Roman"/>
      <w:b/>
      <w:bCs/>
      <w:caps w:val="0"/>
      <w:sz w:val="28"/>
      <w:szCs w:val="28"/>
      <w:lang w:val="uk-UA" w:eastAsia="ru-RU"/>
    </w:rPr>
  </w:style>
  <w:style w:type="paragraph" w:customStyle="1" w:styleId="affffffffffffffffffffffa">
    <w:name w:val="Розділ_питання"/>
    <w:basedOn w:val="affffffff0"/>
    <w:qFormat/>
    <w:rsid w:val="000236C9"/>
    <w:pPr>
      <w:suppressAutoHyphens w:val="0"/>
      <w:autoSpaceDE w:val="0"/>
      <w:autoSpaceDN w:val="0"/>
      <w:ind w:firstLine="720"/>
      <w:jc w:val="both"/>
    </w:pPr>
    <w:rPr>
      <w:rFonts w:ascii="Times New Roman" w:eastAsia="Times New Roman" w:hAnsi="Times New Roman" w:cs="Times New Roman"/>
      <w:b/>
      <w:caps w:val="0"/>
      <w:sz w:val="28"/>
      <w:szCs w:val="28"/>
      <w:lang w:val="uk-UA" w:eastAsia="ru-RU"/>
    </w:rPr>
  </w:style>
  <w:style w:type="character" w:customStyle="1" w:styleId="153">
    <w:name w:val="Знак Знак15"/>
    <w:basedOn w:val="ad"/>
    <w:rsid w:val="00DD1496"/>
    <w:rPr>
      <w:b/>
      <w:bCs/>
      <w:sz w:val="32"/>
      <w:szCs w:val="32"/>
    </w:rPr>
  </w:style>
  <w:style w:type="character" w:customStyle="1" w:styleId="14b">
    <w:name w:val="Знак Знак14"/>
    <w:basedOn w:val="ad"/>
    <w:rsid w:val="00DD1496"/>
    <w:rPr>
      <w:b/>
      <w:bCs/>
      <w:sz w:val="32"/>
      <w:szCs w:val="32"/>
    </w:rPr>
  </w:style>
  <w:style w:type="character" w:customStyle="1" w:styleId="132">
    <w:name w:val="Знак Знак13"/>
    <w:basedOn w:val="ad"/>
    <w:rsid w:val="00DD1496"/>
    <w:rPr>
      <w:rFonts w:ascii="Arial" w:hAnsi="Arial" w:cs="Arial"/>
      <w:sz w:val="24"/>
      <w:szCs w:val="24"/>
      <w:lang w:val="uk-UA"/>
    </w:rPr>
  </w:style>
  <w:style w:type="character" w:customStyle="1" w:styleId="127">
    <w:name w:val="Знак Знак12"/>
    <w:basedOn w:val="ad"/>
    <w:rsid w:val="00DD1496"/>
    <w:rPr>
      <w:sz w:val="32"/>
      <w:szCs w:val="32"/>
      <w:lang w:val="uk-UA"/>
    </w:rPr>
  </w:style>
  <w:style w:type="character" w:customStyle="1" w:styleId="11f4">
    <w:name w:val="Знак Знак11"/>
    <w:basedOn w:val="ad"/>
    <w:rsid w:val="00DD1496"/>
    <w:rPr>
      <w:sz w:val="28"/>
      <w:szCs w:val="28"/>
    </w:rPr>
  </w:style>
  <w:style w:type="character" w:customStyle="1" w:styleId="108">
    <w:name w:val="Знак Знак10"/>
    <w:basedOn w:val="ad"/>
    <w:rsid w:val="00DD1496"/>
    <w:rPr>
      <w:b/>
      <w:bCs/>
      <w:sz w:val="22"/>
      <w:szCs w:val="22"/>
      <w:lang w:val="uk-UA"/>
    </w:rPr>
  </w:style>
  <w:style w:type="character" w:customStyle="1" w:styleId="99">
    <w:name w:val="Знак Знак9"/>
    <w:basedOn w:val="ad"/>
    <w:rsid w:val="00DD1496"/>
    <w:rPr>
      <w:sz w:val="24"/>
      <w:szCs w:val="24"/>
      <w:lang w:val="uk-UA"/>
    </w:rPr>
  </w:style>
  <w:style w:type="character" w:customStyle="1" w:styleId="8b">
    <w:name w:val="Знак Знак8"/>
    <w:basedOn w:val="ad"/>
    <w:rsid w:val="00DD1496"/>
    <w:rPr>
      <w:b/>
      <w:bCs/>
      <w:sz w:val="28"/>
      <w:szCs w:val="28"/>
      <w:lang w:val="uk-UA"/>
    </w:rPr>
  </w:style>
  <w:style w:type="character" w:customStyle="1" w:styleId="7d">
    <w:name w:val="Знак Знак7"/>
    <w:basedOn w:val="ad"/>
    <w:rsid w:val="00DD1496"/>
    <w:rPr>
      <w:sz w:val="28"/>
      <w:szCs w:val="28"/>
      <w:lang w:val="uk-UA"/>
    </w:rPr>
  </w:style>
  <w:style w:type="character" w:customStyle="1" w:styleId="6f">
    <w:name w:val="Знак Знак6"/>
    <w:basedOn w:val="ad"/>
    <w:rsid w:val="00DD1496"/>
    <w:rPr>
      <w:sz w:val="28"/>
      <w:szCs w:val="24"/>
      <w:lang w:val="uk-UA"/>
    </w:rPr>
  </w:style>
  <w:style w:type="character" w:customStyle="1" w:styleId="5f8">
    <w:name w:val="Знак Знак5"/>
    <w:basedOn w:val="ad"/>
    <w:rsid w:val="00DD1496"/>
    <w:rPr>
      <w:sz w:val="24"/>
      <w:szCs w:val="24"/>
    </w:rPr>
  </w:style>
  <w:style w:type="character" w:customStyle="1" w:styleId="4ff2">
    <w:name w:val="Знак Знак4"/>
    <w:basedOn w:val="ad"/>
    <w:rsid w:val="00DD1496"/>
    <w:rPr>
      <w:sz w:val="24"/>
      <w:szCs w:val="24"/>
    </w:rPr>
  </w:style>
  <w:style w:type="character" w:customStyle="1" w:styleId="3fff5">
    <w:name w:val="Знак Знак3"/>
    <w:basedOn w:val="ad"/>
    <w:rsid w:val="00DD1496"/>
    <w:rPr>
      <w:sz w:val="24"/>
      <w:szCs w:val="24"/>
    </w:rPr>
  </w:style>
  <w:style w:type="character" w:customStyle="1" w:styleId="2fffff9">
    <w:name w:val="Знак Знак2"/>
    <w:basedOn w:val="ad"/>
    <w:rsid w:val="00DD1496"/>
    <w:rPr>
      <w:sz w:val="16"/>
      <w:szCs w:val="16"/>
    </w:rPr>
  </w:style>
  <w:style w:type="character" w:customStyle="1" w:styleId="1fffffffd">
    <w:name w:val="Знак Знак1"/>
    <w:basedOn w:val="ad"/>
    <w:rsid w:val="00DD1496"/>
    <w:rPr>
      <w:sz w:val="24"/>
      <w:szCs w:val="24"/>
    </w:rPr>
  </w:style>
  <w:style w:type="character" w:customStyle="1" w:styleId="affffffffffffffffffffffb">
    <w:name w:val="Знак Знак"/>
    <w:basedOn w:val="ad"/>
    <w:rsid w:val="00DD1496"/>
    <w:rPr>
      <w:sz w:val="24"/>
      <w:szCs w:val="24"/>
    </w:rPr>
  </w:style>
  <w:style w:type="paragraph" w:customStyle="1" w:styleId="affffffffffffffffffffffc">
    <w:name w:val="Приклади Знак Знак Знак Знак"/>
    <w:basedOn w:val="ac"/>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d">
    <w:name w:val="Приклади Знак Знак Знак Знак Знак"/>
    <w:basedOn w:val="ad"/>
    <w:rsid w:val="000B1C3A"/>
    <w:rPr>
      <w:i/>
      <w:noProof w:val="0"/>
      <w:sz w:val="28"/>
      <w:szCs w:val="28"/>
      <w:lang w:val="en-US" w:eastAsia="ru-RU" w:bidi="ar-SA"/>
    </w:rPr>
  </w:style>
  <w:style w:type="paragraph" w:customStyle="1" w:styleId="Style10">
    <w:name w:val="Style 1"/>
    <w:basedOn w:val="ac"/>
    <w:rsid w:val="000B1C3A"/>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d"/>
    <w:rsid w:val="000B1C3A"/>
    <w:rPr>
      <w:rFonts w:ascii="Verdana" w:hAnsi="Verdana" w:hint="default"/>
      <w:color w:val="000000"/>
      <w:sz w:val="18"/>
      <w:szCs w:val="18"/>
      <w:shd w:val="clear" w:color="auto" w:fill="FFFFFF"/>
    </w:rPr>
  </w:style>
  <w:style w:type="paragraph" w:customStyle="1" w:styleId="reading1">
    <w:name w:val="reading1"/>
    <w:basedOn w:val="ac"/>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e">
    <w:name w:val="стиль приклади"/>
    <w:basedOn w:val="ac"/>
    <w:rsid w:val="000B1C3A"/>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f">
    <w:name w:val="стиль приклади Знак"/>
    <w:basedOn w:val="ad"/>
    <w:rsid w:val="000B1C3A"/>
    <w:rPr>
      <w:i/>
      <w:iCs/>
      <w:noProof w:val="0"/>
      <w:sz w:val="28"/>
      <w:szCs w:val="28"/>
      <w:lang w:val="uk-UA" w:eastAsia="ru-RU" w:bidi="ar-SA"/>
    </w:rPr>
  </w:style>
  <w:style w:type="paragraph" w:customStyle="1" w:styleId="reading10">
    <w:name w:val="reading1 Знак"/>
    <w:basedOn w:val="ac"/>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0">
    <w:name w:val="Приклади Знак Знак"/>
    <w:basedOn w:val="ac"/>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f1">
    <w:name w:val="Приклади Знак Знак Знак"/>
    <w:basedOn w:val="ad"/>
    <w:rsid w:val="000B1C3A"/>
    <w:rPr>
      <w:i/>
      <w:noProof w:val="0"/>
      <w:sz w:val="28"/>
      <w:szCs w:val="28"/>
      <w:lang w:val="en-US" w:eastAsia="ru-RU" w:bidi="ar-SA"/>
    </w:rPr>
  </w:style>
  <w:style w:type="paragraph" w:customStyle="1" w:styleId="sx0x1">
    <w:name w:val="sx0x1"/>
    <w:basedOn w:val="ac"/>
    <w:rsid w:val="000B1C3A"/>
    <w:pPr>
      <w:suppressAutoHyphens w:val="0"/>
      <w:spacing w:before="100" w:beforeAutospacing="1" w:after="100" w:afterAutospacing="1"/>
      <w:ind w:left="450" w:right="450"/>
    </w:pPr>
    <w:rPr>
      <w:rFonts w:ascii="Times New Roman" w:eastAsia="Times New Roman" w:hAnsi="Times New Roman" w:cs="Times New Roman"/>
      <w:lang w:eastAsia="ru-RU"/>
    </w:rPr>
  </w:style>
  <w:style w:type="paragraph" w:customStyle="1" w:styleId="afffffffffffffffffffffff2">
    <w:name w:val="стиль приклад"/>
    <w:basedOn w:val="afffffffffffffffffffffff0"/>
    <w:rsid w:val="000B1C3A"/>
    <w:pPr>
      <w:tabs>
        <w:tab w:val="left" w:pos="2552"/>
      </w:tabs>
      <w:ind w:left="0" w:firstLine="0"/>
    </w:pPr>
    <w:rPr>
      <w:iCs/>
    </w:rPr>
  </w:style>
  <w:style w:type="paragraph" w:customStyle="1" w:styleId="afffffffffffffffffffffff3">
    <w:name w:val="Приклад анг"/>
    <w:basedOn w:val="ac"/>
    <w:rsid w:val="000B1C3A"/>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character" w:customStyle="1" w:styleId="afffffffffffffffffffffff4">
    <w:name w:val="Приклад анг Знак"/>
    <w:basedOn w:val="ad"/>
    <w:rsid w:val="000B1C3A"/>
    <w:rPr>
      <w:i/>
      <w:noProof w:val="0"/>
      <w:sz w:val="28"/>
      <w:szCs w:val="28"/>
      <w:lang w:val="en-US" w:eastAsia="ru-RU" w:bidi="ar-SA"/>
    </w:rPr>
  </w:style>
  <w:style w:type="paragraph" w:customStyle="1" w:styleId="afffffffffffffffffffffff5">
    <w:name w:val="Приклад укр"/>
    <w:basedOn w:val="ac"/>
    <w:rsid w:val="000B1C3A"/>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paragraph" w:customStyle="1" w:styleId="afffffffffffffffffffffff6">
    <w:name w:val="приклад стиль"/>
    <w:basedOn w:val="afffffffffffffffffffffff3"/>
    <w:rsid w:val="000B1C3A"/>
    <w:pPr>
      <w:tabs>
        <w:tab w:val="left" w:pos="2520"/>
      </w:tabs>
      <w:ind w:left="0" w:firstLine="0"/>
    </w:pPr>
  </w:style>
  <w:style w:type="paragraph" w:customStyle="1" w:styleId="title-content-page1">
    <w:name w:val="title-content-page1"/>
    <w:basedOn w:val="ac"/>
    <w:rsid w:val="000B1C3A"/>
    <w:pPr>
      <w:suppressAutoHyphens w:val="0"/>
      <w:spacing w:before="160" w:after="40"/>
    </w:pPr>
    <w:rPr>
      <w:rFonts w:ascii="Arial" w:eastAsia="Times New Roman" w:hAnsi="Arial" w:cs="Arial"/>
      <w:b/>
      <w:bCs/>
      <w:color w:val="000000"/>
      <w:sz w:val="38"/>
      <w:szCs w:val="38"/>
      <w:lang w:eastAsia="ru-RU"/>
    </w:rPr>
  </w:style>
  <w:style w:type="paragraph" w:customStyle="1" w:styleId="6f0">
    <w:name w:val="Обычный (веб)6"/>
    <w:basedOn w:val="ac"/>
    <w:rsid w:val="000B1C3A"/>
    <w:pPr>
      <w:suppressAutoHyphens w:val="0"/>
      <w:spacing w:after="144"/>
    </w:pPr>
    <w:rPr>
      <w:rFonts w:ascii="Times New Roman" w:eastAsia="Times New Roman" w:hAnsi="Times New Roman" w:cs="Times New Roman"/>
      <w:lang w:eastAsia="ru-RU"/>
    </w:rPr>
  </w:style>
  <w:style w:type="paragraph" w:customStyle="1" w:styleId="5f9">
    <w:name w:val="Обычный (веб)5"/>
    <w:basedOn w:val="ac"/>
    <w:rsid w:val="00450BE6"/>
    <w:pPr>
      <w:suppressAutoHyphens w:val="0"/>
      <w:spacing w:before="100" w:after="100"/>
    </w:pPr>
    <w:rPr>
      <w:rFonts w:ascii="Times New Roman" w:eastAsia="Times New Roman" w:hAnsi="Times New Roman" w:cs="Times New Roman"/>
      <w:szCs w:val="20"/>
      <w:lang w:eastAsia="ru-RU"/>
    </w:rPr>
  </w:style>
  <w:style w:type="paragraph" w:customStyle="1" w:styleId="HTML10">
    <w:name w:val="Стандартный HTML1"/>
    <w:basedOn w:val="ac"/>
    <w:rsid w:val="00450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sz w:val="20"/>
      <w:szCs w:val="20"/>
      <w:lang w:eastAsia="ru-RU"/>
    </w:rPr>
  </w:style>
  <w:style w:type="paragraph" w:customStyle="1" w:styleId="afffffffffffffffffffffff7">
    <w:name w:val="Звичайний"/>
    <w:basedOn w:val="ac"/>
    <w:rsid w:val="00450BE6"/>
    <w:pPr>
      <w:widowControl w:val="0"/>
      <w:suppressAutoHyphens w:val="0"/>
      <w:ind w:firstLine="709"/>
      <w:jc w:val="both"/>
    </w:pPr>
    <w:rPr>
      <w:rFonts w:ascii="Times New Roman" w:eastAsia="Times New Roman" w:hAnsi="Times New Roman" w:cs="Times New Roman"/>
      <w:sz w:val="28"/>
      <w:szCs w:val="20"/>
      <w:lang w:val="uk-UA" w:eastAsia="ru-RU"/>
    </w:rPr>
  </w:style>
  <w:style w:type="paragraph" w:customStyle="1" w:styleId="Style20">
    <w:name w:val="Style 2"/>
    <w:basedOn w:val="ac"/>
    <w:rsid w:val="009D054B"/>
    <w:pPr>
      <w:widowControl w:val="0"/>
      <w:suppressAutoHyphens w:val="0"/>
      <w:spacing w:line="360" w:lineRule="auto"/>
      <w:jc w:val="both"/>
    </w:pPr>
    <w:rPr>
      <w:rFonts w:ascii="Times New Roman" w:eastAsia="Times New Roman" w:hAnsi="Times New Roman" w:cs="Times New Roman"/>
      <w:noProof/>
      <w:color w:val="000000"/>
      <w:sz w:val="20"/>
      <w:szCs w:val="20"/>
      <w:lang w:val="en-US" w:eastAsia="en-US"/>
    </w:rPr>
  </w:style>
  <w:style w:type="character" w:customStyle="1" w:styleId="sup">
    <w:name w:val="sup"/>
    <w:basedOn w:val="ad"/>
    <w:rsid w:val="009D054B"/>
  </w:style>
  <w:style w:type="character" w:customStyle="1" w:styleId="head11">
    <w:name w:val="head1"/>
    <w:basedOn w:val="ad"/>
    <w:rsid w:val="009D054B"/>
    <w:rPr>
      <w:rFonts w:ascii="Georgia" w:hAnsi="Georgia" w:cs="Wingdings" w:hint="default"/>
      <w:b w:val="0"/>
      <w:bCs w:val="0"/>
      <w:i w:val="0"/>
      <w:iCs w:val="0"/>
      <w:color w:val="333333"/>
      <w:sz w:val="23"/>
      <w:szCs w:val="23"/>
    </w:rPr>
  </w:style>
  <w:style w:type="paragraph" w:customStyle="1" w:styleId="big">
    <w:name w:val="big"/>
    <w:basedOn w:val="ac"/>
    <w:rsid w:val="009D054B"/>
    <w:pPr>
      <w:suppressAutoHyphens w:val="0"/>
      <w:spacing w:before="100" w:beforeAutospacing="1" w:after="100" w:afterAutospacing="1"/>
    </w:pPr>
    <w:rPr>
      <w:rFonts w:ascii="Verdana" w:eastAsia="Times New Roman" w:hAnsi="Verdana" w:cs="Times New Roman"/>
      <w:color w:val="000000"/>
      <w:sz w:val="16"/>
      <w:szCs w:val="16"/>
      <w:lang w:val="uk-UA" w:eastAsia="uk-UA"/>
    </w:rPr>
  </w:style>
  <w:style w:type="paragraph" w:customStyle="1" w:styleId="text-content-page1">
    <w:name w:val="text-content-page1"/>
    <w:basedOn w:val="ac"/>
    <w:rsid w:val="009D054B"/>
    <w:pPr>
      <w:suppressAutoHyphens w:val="0"/>
      <w:spacing w:before="88" w:after="88"/>
      <w:jc w:val="both"/>
    </w:pPr>
    <w:rPr>
      <w:rFonts w:ascii="Arial" w:eastAsia="Times New Roman" w:hAnsi="Arial" w:cs="Arial"/>
      <w:color w:val="000000"/>
      <w:sz w:val="15"/>
      <w:szCs w:val="15"/>
      <w:lang w:val="uk-UA" w:eastAsia="uk-UA"/>
    </w:rPr>
  </w:style>
  <w:style w:type="paragraph" w:customStyle="1" w:styleId="afffffffffffffffffffffff8">
    <w:name w:val="Текст у виносці"/>
    <w:basedOn w:val="ac"/>
    <w:semiHidden/>
    <w:unhideWhenUsed/>
    <w:rsid w:val="001218E1"/>
    <w:pPr>
      <w:widowControl w:val="0"/>
      <w:suppressAutoHyphens w:val="0"/>
      <w:autoSpaceDE w:val="0"/>
      <w:autoSpaceDN w:val="0"/>
      <w:adjustRightInd w:val="0"/>
    </w:pPr>
    <w:rPr>
      <w:rFonts w:ascii="Tahoma" w:eastAsia="Times New Roman" w:hAnsi="Tahoma" w:cs="Tahoma"/>
      <w:sz w:val="16"/>
      <w:szCs w:val="16"/>
      <w:lang w:eastAsia="ru-RU"/>
    </w:rPr>
  </w:style>
  <w:style w:type="paragraph" w:customStyle="1" w:styleId="style25">
    <w:name w:val="style25"/>
    <w:basedOn w:val="ac"/>
    <w:rsid w:val="009B4D7B"/>
    <w:pPr>
      <w:suppressAutoHyphens w:val="0"/>
      <w:spacing w:before="100" w:after="100"/>
    </w:pPr>
    <w:rPr>
      <w:rFonts w:ascii="Times New Roman" w:eastAsia="Times New Roman" w:hAnsi="Times New Roman" w:cs="Times New Roman"/>
      <w:szCs w:val="20"/>
      <w:lang w:eastAsia="ru-RU"/>
    </w:rPr>
  </w:style>
  <w:style w:type="character" w:customStyle="1" w:styleId="1fffffffe">
    <w:name w:val="Основной текст Знак1 Знак"/>
    <w:aliases w:val="Основной текст Знак Знак Знак,Основной текст Знак1 Знак1 Знак Знак,Основной текст Знак Знак Знак1 Знак Знак,Основной текст Знак1 Знак Знак Знак Знак,Основной текст Знак Знак Знак Знак Знак Знак"/>
    <w:basedOn w:val="ad"/>
    <w:rsid w:val="007159A9"/>
    <w:rPr>
      <w:rFonts w:cs="Times New Roman"/>
      <w:sz w:val="24"/>
      <w:szCs w:val="24"/>
      <w:lang w:val="ru-RU" w:eastAsia="ru-RU" w:bidi="ar-SA"/>
    </w:rPr>
  </w:style>
  <w:style w:type="paragraph" w:customStyle="1" w:styleId="iauiue10">
    <w:name w:val="iau?iue1"/>
    <w:basedOn w:val="ac"/>
    <w:rsid w:val="007159A9"/>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main0">
    <w:name w:val="main"/>
    <w:basedOn w:val="ac"/>
    <w:rsid w:val="007159A9"/>
    <w:pPr>
      <w:suppressAutoHyphens w:val="0"/>
      <w:spacing w:before="100" w:beforeAutospacing="1" w:after="100" w:afterAutospacing="1"/>
      <w:ind w:left="253" w:right="253"/>
    </w:pPr>
    <w:rPr>
      <w:rFonts w:ascii="Verdana" w:eastAsia="Times New Roman" w:hAnsi="Verdana" w:cs="Times New Roman"/>
      <w:color w:val="3F3C36"/>
      <w:sz w:val="20"/>
      <w:szCs w:val="20"/>
      <w:lang w:eastAsia="ru-RU"/>
    </w:rPr>
  </w:style>
  <w:style w:type="character" w:customStyle="1" w:styleId="3fff6">
    <w:name w:val="Дата3"/>
    <w:basedOn w:val="ad"/>
    <w:rsid w:val="007159A9"/>
    <w:rPr>
      <w:rFonts w:cs="Times New Roman"/>
    </w:rPr>
  </w:style>
  <w:style w:type="character" w:customStyle="1" w:styleId="trd121">
    <w:name w:val="trd121"/>
    <w:basedOn w:val="ad"/>
    <w:rsid w:val="007159A9"/>
    <w:rPr>
      <w:rFonts w:ascii="Arial" w:hAnsi="Arial" w:cs="Arial"/>
      <w:b/>
      <w:bCs/>
      <w:color w:val="800000"/>
      <w:sz w:val="12"/>
      <w:szCs w:val="12"/>
      <w:u w:val="none"/>
      <w:effect w:val="none"/>
    </w:rPr>
  </w:style>
  <w:style w:type="character" w:customStyle="1" w:styleId="trb12">
    <w:name w:val="trb12"/>
    <w:basedOn w:val="ad"/>
    <w:rsid w:val="007159A9"/>
    <w:rPr>
      <w:rFonts w:cs="Times New Roman"/>
    </w:rPr>
  </w:style>
  <w:style w:type="character" w:customStyle="1" w:styleId="5fa">
    <w:name w:val="Название5"/>
    <w:basedOn w:val="ad"/>
    <w:rsid w:val="007159A9"/>
    <w:rPr>
      <w:rFonts w:cs="Times New Roman"/>
    </w:rPr>
  </w:style>
  <w:style w:type="character" w:customStyle="1" w:styleId="titlemiddle">
    <w:name w:val="titlemiddle"/>
    <w:basedOn w:val="ad"/>
    <w:rsid w:val="007159A9"/>
    <w:rPr>
      <w:rFonts w:cs="Times New Roman"/>
    </w:rPr>
  </w:style>
  <w:style w:type="paragraph" w:customStyle="1" w:styleId="afffffffffffffffffffffff9">
    <w:name w:val="регалії"/>
    <w:basedOn w:val="affffffffffff2"/>
    <w:rsid w:val="007159A9"/>
    <w:pPr>
      <w:suppressAutoHyphens w:val="0"/>
      <w:jc w:val="right"/>
    </w:pPr>
    <w:rPr>
      <w:rFonts w:ascii="Times New Roman" w:eastAsia="Times New Roman" w:hAnsi="Times New Roman" w:cs="Times New Roman"/>
      <w:lang w:eastAsia="ru-RU"/>
    </w:rPr>
  </w:style>
  <w:style w:type="character" w:customStyle="1" w:styleId="afffffffffffffffffffffffa">
    <w:name w:val="регалії Знак"/>
    <w:basedOn w:val="afff8"/>
    <w:rsid w:val="007159A9"/>
    <w:rPr>
      <w:rFonts w:cs="Times New Roman"/>
      <w:lang w:val="uk-UA" w:eastAsia="ru-RU" w:bidi="ar-SA"/>
    </w:rPr>
  </w:style>
  <w:style w:type="character" w:customStyle="1" w:styleId="estilo21">
    <w:name w:val="estilo21"/>
    <w:basedOn w:val="ad"/>
    <w:rsid w:val="007159A9"/>
    <w:rPr>
      <w:rFonts w:ascii="Arial" w:hAnsi="Arial" w:cs="Arial"/>
      <w:b/>
      <w:bCs/>
      <w:color w:val="CCCCFF"/>
    </w:rPr>
  </w:style>
  <w:style w:type="character" w:customStyle="1" w:styleId="enc-article-text-term1">
    <w:name w:val="enc-article-text-term1"/>
    <w:basedOn w:val="ad"/>
    <w:rsid w:val="007159A9"/>
    <w:rPr>
      <w:rFonts w:cs="Times New Roman"/>
      <w:b/>
      <w:bCs/>
      <w:color w:val="FF0000"/>
    </w:rPr>
  </w:style>
  <w:style w:type="character" w:customStyle="1" w:styleId="titficha1">
    <w:name w:val="tit_ficha1"/>
    <w:basedOn w:val="ad"/>
    <w:rsid w:val="007159A9"/>
    <w:rPr>
      <w:rFonts w:cs="Times New Roman"/>
      <w:color w:val="50735D"/>
      <w:sz w:val="14"/>
      <w:szCs w:val="14"/>
    </w:rPr>
  </w:style>
  <w:style w:type="character" w:customStyle="1" w:styleId="npag1">
    <w:name w:val="npag1"/>
    <w:basedOn w:val="ad"/>
    <w:rsid w:val="007159A9"/>
    <w:rPr>
      <w:rFonts w:ascii="Arial" w:hAnsi="Arial" w:cs="Arial"/>
      <w:sz w:val="11"/>
      <w:szCs w:val="11"/>
    </w:rPr>
  </w:style>
  <w:style w:type="character" w:customStyle="1" w:styleId="titficha21">
    <w:name w:val="tit_ficha21"/>
    <w:basedOn w:val="ad"/>
    <w:rsid w:val="007159A9"/>
    <w:rPr>
      <w:rFonts w:cs="Times New Roman"/>
      <w:color w:val="50735D"/>
    </w:rPr>
  </w:style>
  <w:style w:type="paragraph" w:customStyle="1" w:styleId="22avtor">
    <w:name w:val="22avtor"/>
    <w:rsid w:val="008F115A"/>
    <w:pPr>
      <w:pageBreakBefore/>
      <w:jc w:val="center"/>
    </w:pPr>
    <w:rPr>
      <w:rFonts w:ascii="BrushType" w:eastAsia="Times New Roman" w:hAnsi="BrushType" w:cs="Times New Roman"/>
      <w:b/>
      <w:snapToGrid w:val="0"/>
      <w:spacing w:val="200"/>
      <w:sz w:val="32"/>
    </w:rPr>
  </w:style>
  <w:style w:type="paragraph" w:customStyle="1" w:styleId="261">
    <w:name w:val="Основной текст с отступом 26"/>
    <w:basedOn w:val="ac"/>
    <w:rsid w:val="008F115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ptbrand4">
    <w:name w:val="ptbrand4"/>
    <w:basedOn w:val="ad"/>
    <w:rsid w:val="008F115A"/>
  </w:style>
  <w:style w:type="character" w:customStyle="1" w:styleId="ipa1">
    <w:name w:val="ipa1"/>
    <w:basedOn w:val="ad"/>
    <w:rsid w:val="008F115A"/>
    <w:rPr>
      <w:rFonts w:ascii="Arial Unicode MS" w:eastAsia="Arial Unicode MS" w:hAnsi="Arial Unicode MS" w:cs="Arial Unicode MS" w:hint="eastAsia"/>
    </w:rPr>
  </w:style>
  <w:style w:type="paragraph" w:customStyle="1" w:styleId="720">
    <w:name w:val="Заголовок 72"/>
    <w:basedOn w:val="ac"/>
    <w:next w:val="ac"/>
    <w:rsid w:val="00B04C43"/>
    <w:pPr>
      <w:keepNext/>
      <w:suppressAutoHyphens w:val="0"/>
      <w:ind w:firstLine="720"/>
      <w:jc w:val="right"/>
      <w:outlineLvl w:val="6"/>
    </w:pPr>
    <w:rPr>
      <w:rFonts w:ascii="Times New Roman" w:eastAsia="Times New Roman" w:hAnsi="Times New Roman" w:cs="Times New Roman"/>
      <w:sz w:val="28"/>
      <w:szCs w:val="20"/>
      <w:lang w:val="uk-UA" w:eastAsia="ru-RU"/>
    </w:rPr>
  </w:style>
  <w:style w:type="character" w:customStyle="1" w:styleId="8c">
    <w:name w:val="Обычный8"/>
    <w:basedOn w:val="ad"/>
    <w:rsid w:val="00B04C43"/>
  </w:style>
  <w:style w:type="character" w:customStyle="1" w:styleId="document1">
    <w:name w:val="document1"/>
    <w:basedOn w:val="ad"/>
    <w:rsid w:val="00B04C43"/>
    <w:rPr>
      <w:rFonts w:ascii="Arial" w:hAnsi="Arial" w:cs="Arial" w:hint="default"/>
      <w:color w:val="A9A9A9"/>
      <w:sz w:val="19"/>
      <w:szCs w:val="19"/>
    </w:rPr>
  </w:style>
  <w:style w:type="character" w:customStyle="1" w:styleId="zag20">
    <w:name w:val="zag2"/>
    <w:basedOn w:val="ad"/>
    <w:rsid w:val="00B04C43"/>
    <w:rPr>
      <w:rFonts w:ascii="Verdana" w:hAnsi="Verdana" w:hint="default"/>
      <w:b/>
      <w:bCs/>
      <w:strike w:val="0"/>
      <w:dstrike w:val="0"/>
      <w:color w:val="464646"/>
      <w:sz w:val="14"/>
      <w:szCs w:val="14"/>
      <w:u w:val="none"/>
      <w:effect w:val="none"/>
    </w:rPr>
  </w:style>
  <w:style w:type="character" w:customStyle="1" w:styleId="FontStyle34">
    <w:name w:val="Font Style34"/>
    <w:basedOn w:val="ad"/>
    <w:rsid w:val="00B04C43"/>
    <w:rPr>
      <w:rFonts w:ascii="Times New Roman" w:hAnsi="Times New Roman" w:cs="Times New Roman"/>
      <w:sz w:val="18"/>
      <w:szCs w:val="18"/>
    </w:rPr>
  </w:style>
  <w:style w:type="character" w:customStyle="1" w:styleId="133">
    <w:name w:val="Знак Знак13"/>
    <w:basedOn w:val="ad"/>
    <w:rsid w:val="00433F0C"/>
    <w:rPr>
      <w:b/>
      <w:bCs/>
      <w:sz w:val="24"/>
      <w:szCs w:val="24"/>
      <w:lang w:val="uk-UA" w:eastAsia="ru-RU" w:bidi="ar-SA"/>
    </w:rPr>
  </w:style>
  <w:style w:type="character" w:customStyle="1" w:styleId="8d">
    <w:name w:val="Знак Знак8"/>
    <w:basedOn w:val="ad"/>
    <w:semiHidden/>
    <w:rsid w:val="00433F0C"/>
    <w:rPr>
      <w:sz w:val="16"/>
      <w:szCs w:val="16"/>
      <w:lang w:val="ru-RU" w:eastAsia="ru-RU" w:bidi="ar-SA"/>
    </w:rPr>
  </w:style>
  <w:style w:type="paragraph" w:customStyle="1" w:styleId="afffffffffffffffffffffffb">
    <w:name w:val="обичний"/>
    <w:basedOn w:val="ac"/>
    <w:rsid w:val="00B77AE2"/>
    <w:pPr>
      <w:pBdr>
        <w:bottom w:val="single" w:sz="4" w:space="31" w:color="auto"/>
      </w:pBd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14c">
    <w:name w:val="14Полуторный Знак Знак Знак"/>
    <w:basedOn w:val="ac"/>
    <w:link w:val="14d"/>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foreign">
    <w:name w:val="foreign"/>
    <w:basedOn w:val="ad"/>
    <w:rsid w:val="00B77AE2"/>
  </w:style>
  <w:style w:type="character" w:customStyle="1" w:styleId="14d">
    <w:name w:val="14Полуторный Знак Знак Знак Знак"/>
    <w:basedOn w:val="ad"/>
    <w:link w:val="14c"/>
    <w:rsid w:val="00B77AE2"/>
    <w:rPr>
      <w:rFonts w:ascii="Times New Roman" w:eastAsia="Times New Roman" w:hAnsi="Times New Roman" w:cs="Times New Roman"/>
      <w:sz w:val="28"/>
      <w:szCs w:val="28"/>
      <w:lang w:val="uk-UA"/>
    </w:rPr>
  </w:style>
  <w:style w:type="character" w:customStyle="1" w:styleId="1413">
    <w:name w:val="14Полуторный Знак Знак1"/>
    <w:basedOn w:val="ad"/>
    <w:rsid w:val="00B77AE2"/>
    <w:rPr>
      <w:sz w:val="28"/>
      <w:szCs w:val="24"/>
      <w:lang w:val="uk-UA" w:eastAsia="ru-RU" w:bidi="ar-SA"/>
    </w:rPr>
  </w:style>
  <w:style w:type="paragraph" w:customStyle="1" w:styleId="CM20">
    <w:name w:val="CM20"/>
    <w:basedOn w:val="ac"/>
    <w:next w:val="ac"/>
    <w:rsid w:val="00B77AE2"/>
    <w:pPr>
      <w:suppressAutoHyphens w:val="0"/>
      <w:autoSpaceDE w:val="0"/>
      <w:autoSpaceDN w:val="0"/>
      <w:adjustRightInd w:val="0"/>
      <w:spacing w:line="288" w:lineRule="atLeast"/>
    </w:pPr>
    <w:rPr>
      <w:rFonts w:ascii="Times New Roman" w:eastAsia="Times New Roman" w:hAnsi="Times New Roman" w:cs="Times New Roman"/>
      <w:lang w:eastAsia="ru-RU"/>
    </w:rPr>
  </w:style>
  <w:style w:type="character" w:customStyle="1" w:styleId="graysponsoredlink">
    <w:name w:val="graysponsoredlink"/>
    <w:basedOn w:val="ad"/>
    <w:rsid w:val="00B77AE2"/>
  </w:style>
  <w:style w:type="character" w:customStyle="1" w:styleId="1414">
    <w:name w:val="14Полуторный Знак Знак Знак1"/>
    <w:basedOn w:val="ad"/>
    <w:rsid w:val="00B77AE2"/>
    <w:rPr>
      <w:sz w:val="28"/>
      <w:szCs w:val="24"/>
      <w:lang w:val="uk-UA" w:eastAsia="ru-RU" w:bidi="ar-SA"/>
    </w:rPr>
  </w:style>
  <w:style w:type="paragraph" w:customStyle="1" w:styleId="14e">
    <w:name w:val="14Полуторный Знак"/>
    <w:basedOn w:val="ac"/>
    <w:link w:val="1420"/>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14f">
    <w:name w:val="14Полуторный Знак Знак"/>
    <w:basedOn w:val="ac"/>
    <w:rsid w:val="00B77AE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CM19">
    <w:name w:val="CM19"/>
    <w:basedOn w:val="Default"/>
    <w:next w:val="Default"/>
    <w:rsid w:val="00B77AE2"/>
    <w:pPr>
      <w:suppressAutoHyphens w:val="0"/>
      <w:autoSpaceDN w:val="0"/>
      <w:adjustRightInd w:val="0"/>
      <w:spacing w:line="331" w:lineRule="atLeast"/>
    </w:pPr>
    <w:rPr>
      <w:rFonts w:ascii="Times New Roman" w:eastAsia="Times New Roman" w:hAnsi="Times New Roman" w:cs="Times New Roman"/>
      <w:color w:val="auto"/>
      <w:lang w:eastAsia="ru-RU"/>
    </w:rPr>
  </w:style>
  <w:style w:type="character" w:customStyle="1" w:styleId="1410">
    <w:name w:val="14Полуторный Знак1"/>
    <w:basedOn w:val="ad"/>
    <w:link w:val="148"/>
    <w:rsid w:val="00B77AE2"/>
    <w:rPr>
      <w:rFonts w:ascii="Garamond" w:eastAsia="Garamond" w:hAnsi="Garamond" w:cs="Garamond"/>
      <w:sz w:val="28"/>
      <w:szCs w:val="28"/>
      <w:lang w:val="uk-UA" w:eastAsia="ar-SA"/>
    </w:rPr>
  </w:style>
  <w:style w:type="character" w:customStyle="1" w:styleId="1420">
    <w:name w:val="14Полуторный Знак Знак2"/>
    <w:basedOn w:val="ad"/>
    <w:link w:val="14e"/>
    <w:rsid w:val="00B77AE2"/>
    <w:rPr>
      <w:rFonts w:ascii="Times New Roman" w:eastAsia="Times New Roman" w:hAnsi="Times New Roman" w:cs="Times New Roman"/>
      <w:sz w:val="28"/>
      <w:szCs w:val="28"/>
      <w:lang w:val="uk-UA"/>
    </w:rPr>
  </w:style>
  <w:style w:type="paragraph" w:customStyle="1" w:styleId="diserwork">
    <w:name w:val="diser.work"/>
    <w:basedOn w:val="ac"/>
    <w:rsid w:val="003A1E74"/>
    <w:pPr>
      <w:tabs>
        <w:tab w:val="left" w:pos="851"/>
      </w:tabs>
      <w:suppressAutoHyphens w:val="0"/>
      <w:spacing w:line="480" w:lineRule="atLeast"/>
      <w:jc w:val="both"/>
    </w:pPr>
    <w:rPr>
      <w:rFonts w:ascii="Times New Roman" w:eastAsia="Times New Roman" w:hAnsi="Times New Roman" w:cs="Times New Roman"/>
      <w:spacing w:val="5"/>
      <w:sz w:val="26"/>
      <w:szCs w:val="26"/>
      <w:lang w:val="en-GB" w:eastAsia="ru-RU"/>
    </w:rPr>
  </w:style>
  <w:style w:type="paragraph" w:customStyle="1" w:styleId="afffffffffffffffffffffffc">
    <w:name w:val="мій стиль"/>
    <w:basedOn w:val="ac"/>
    <w:rsid w:val="003A1E74"/>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foreign2">
    <w:name w:val="foreign2"/>
    <w:basedOn w:val="ad"/>
    <w:rsid w:val="003A1E74"/>
    <w:rPr>
      <w:rFonts w:ascii="Georgia" w:hAnsi="Georgia" w:cs="Georgia"/>
      <w:i/>
      <w:iCs/>
      <w:color w:val="auto"/>
      <w:sz w:val="24"/>
      <w:szCs w:val="24"/>
    </w:rPr>
  </w:style>
  <w:style w:type="character" w:customStyle="1" w:styleId="goohl2">
    <w:name w:val="goohl2"/>
    <w:basedOn w:val="ad"/>
    <w:rsid w:val="003A1E74"/>
  </w:style>
  <w:style w:type="character" w:customStyle="1" w:styleId="goohl0">
    <w:name w:val="goohl0"/>
    <w:basedOn w:val="ad"/>
    <w:rsid w:val="003A1E74"/>
  </w:style>
  <w:style w:type="character" w:customStyle="1" w:styleId="afffffffffffffffffffffffd">
    <w:name w:val="Основной текст Знак Знак"/>
    <w:basedOn w:val="ad"/>
    <w:rsid w:val="003A1E74"/>
    <w:rPr>
      <w:sz w:val="24"/>
      <w:szCs w:val="24"/>
      <w:lang w:val="uk-UA" w:eastAsia="ru-RU"/>
    </w:rPr>
  </w:style>
  <w:style w:type="character" w:customStyle="1" w:styleId="FontStyle51">
    <w:name w:val="Font Style51"/>
    <w:basedOn w:val="ad"/>
    <w:rsid w:val="003A1E74"/>
    <w:rPr>
      <w:rFonts w:ascii="Times New Roman" w:hAnsi="Times New Roman" w:cs="Times New Roman"/>
      <w:sz w:val="26"/>
      <w:szCs w:val="26"/>
    </w:rPr>
  </w:style>
  <w:style w:type="character" w:customStyle="1" w:styleId="FontStyle52">
    <w:name w:val="Font Style52"/>
    <w:basedOn w:val="ad"/>
    <w:rsid w:val="003A1E74"/>
    <w:rPr>
      <w:rFonts w:ascii="Times New Roman" w:hAnsi="Times New Roman" w:cs="Times New Roman"/>
      <w:i/>
      <w:iCs/>
      <w:sz w:val="26"/>
      <w:szCs w:val="26"/>
    </w:rPr>
  </w:style>
  <w:style w:type="paragraph" w:customStyle="1" w:styleId="TNR14">
    <w:name w:val="T N R 14"/>
    <w:basedOn w:val="ac"/>
    <w:link w:val="TNR140"/>
    <w:rsid w:val="00094139"/>
    <w:pPr>
      <w:suppressAutoHyphens w:val="0"/>
      <w:spacing w:line="360" w:lineRule="auto"/>
    </w:pPr>
    <w:rPr>
      <w:rFonts w:ascii="Times New Roman" w:eastAsia="Calibri" w:hAnsi="Times New Roman" w:cs="Times New Roman"/>
      <w:color w:val="000000"/>
      <w:sz w:val="28"/>
      <w:szCs w:val="28"/>
      <w:lang w:val="en-US" w:eastAsia="en-US" w:bidi="en-US"/>
    </w:rPr>
  </w:style>
  <w:style w:type="character" w:customStyle="1" w:styleId="TNR140">
    <w:name w:val="T N R 14 Знак"/>
    <w:basedOn w:val="ad"/>
    <w:link w:val="TNR14"/>
    <w:rsid w:val="00094139"/>
    <w:rPr>
      <w:rFonts w:ascii="Times New Roman" w:eastAsia="Calibri" w:hAnsi="Times New Roman" w:cs="Times New Roman"/>
      <w:color w:val="000000"/>
      <w:sz w:val="28"/>
      <w:szCs w:val="28"/>
      <w:lang w:val="en-US" w:eastAsia="en-US" w:bidi="en-US"/>
    </w:rPr>
  </w:style>
  <w:style w:type="paragraph" w:customStyle="1" w:styleId="TN8">
    <w:name w:val="T N К 8"/>
    <w:basedOn w:val="TNR14"/>
    <w:link w:val="TN80"/>
    <w:rsid w:val="00094139"/>
  </w:style>
  <w:style w:type="character" w:customStyle="1" w:styleId="TN80">
    <w:name w:val="T N К 8 Знак"/>
    <w:basedOn w:val="TNR140"/>
    <w:link w:val="TN8"/>
    <w:rsid w:val="00094139"/>
    <w:rPr>
      <w:rFonts w:ascii="Times New Roman" w:eastAsia="Calibri" w:hAnsi="Times New Roman" w:cs="Times New Roman"/>
      <w:color w:val="000000"/>
      <w:sz w:val="28"/>
      <w:szCs w:val="28"/>
      <w:lang w:val="en-US" w:eastAsia="en-US" w:bidi="en-US"/>
    </w:rPr>
  </w:style>
  <w:style w:type="paragraph" w:customStyle="1" w:styleId="TNR">
    <w:name w:val="T N R"/>
    <w:basedOn w:val="ac"/>
    <w:link w:val="TNR0"/>
    <w:rsid w:val="00094139"/>
    <w:pPr>
      <w:suppressAutoHyphens w:val="0"/>
      <w:spacing w:line="360" w:lineRule="auto"/>
    </w:pPr>
    <w:rPr>
      <w:rFonts w:ascii="Times New Roman" w:eastAsia="Calibri" w:hAnsi="Times New Roman" w:cs="Times New Roman"/>
      <w:color w:val="000000"/>
      <w:sz w:val="28"/>
      <w:szCs w:val="22"/>
      <w:lang w:val="en-US" w:eastAsia="en-US" w:bidi="en-US"/>
    </w:rPr>
  </w:style>
  <w:style w:type="character" w:customStyle="1" w:styleId="TNR0">
    <w:name w:val="T N R Знак"/>
    <w:basedOn w:val="ad"/>
    <w:link w:val="TNR"/>
    <w:rsid w:val="00094139"/>
    <w:rPr>
      <w:rFonts w:ascii="Times New Roman" w:eastAsia="Calibri" w:hAnsi="Times New Roman" w:cs="Times New Roman"/>
      <w:color w:val="000000"/>
      <w:sz w:val="28"/>
      <w:szCs w:val="22"/>
      <w:lang w:val="en-US" w:eastAsia="en-US" w:bidi="en-US"/>
    </w:rPr>
  </w:style>
  <w:style w:type="paragraph" w:customStyle="1" w:styleId="8e">
    <w:name w:val="8"/>
    <w:basedOn w:val="ac"/>
    <w:link w:val="8f"/>
    <w:qFormat/>
    <w:rsid w:val="00094139"/>
    <w:pPr>
      <w:suppressAutoHyphens w:val="0"/>
    </w:pPr>
    <w:rPr>
      <w:rFonts w:ascii="Times New Roman" w:eastAsia="Calibri" w:hAnsi="Times New Roman" w:cs="Times New Roman"/>
      <w:color w:val="000000"/>
      <w:sz w:val="16"/>
      <w:szCs w:val="16"/>
      <w:lang w:val="en-US" w:eastAsia="en-US" w:bidi="en-US"/>
    </w:rPr>
  </w:style>
  <w:style w:type="character" w:customStyle="1" w:styleId="8f">
    <w:name w:val="8 Знак"/>
    <w:basedOn w:val="ad"/>
    <w:link w:val="8e"/>
    <w:rsid w:val="00094139"/>
    <w:rPr>
      <w:rFonts w:ascii="Times New Roman" w:eastAsia="Calibri" w:hAnsi="Times New Roman" w:cs="Times New Roman"/>
      <w:color w:val="000000"/>
      <w:sz w:val="16"/>
      <w:szCs w:val="16"/>
      <w:lang w:val="en-US" w:eastAsia="en-US" w:bidi="en-US"/>
    </w:rPr>
  </w:style>
  <w:style w:type="character" w:customStyle="1" w:styleId="afffffffffffffffffffffffe">
    <w:name w:val="стиль для ссылок"/>
    <w:basedOn w:val="ad"/>
    <w:rsid w:val="00094139"/>
    <w:rPr>
      <w:rFonts w:ascii="Times New Roman" w:hAnsi="Times New Roman"/>
      <w:i/>
      <w:sz w:val="20"/>
    </w:rPr>
  </w:style>
  <w:style w:type="paragraph" w:customStyle="1" w:styleId="affffffffffffffffffffffff">
    <w:name w:val="для ссылок"/>
    <w:basedOn w:val="ac"/>
    <w:link w:val="affffffffffffffffffffffff0"/>
    <w:rsid w:val="00094139"/>
    <w:pPr>
      <w:suppressAutoHyphens w:val="0"/>
      <w:spacing w:line="360" w:lineRule="auto"/>
      <w:ind w:firstLine="720"/>
      <w:jc w:val="both"/>
    </w:pPr>
    <w:rPr>
      <w:rFonts w:ascii="Times New Roman" w:eastAsia="Times New Roman" w:hAnsi="Times New Roman" w:cs="Times New Roman"/>
      <w:i/>
      <w:sz w:val="16"/>
      <w:szCs w:val="20"/>
      <w:lang w:eastAsia="ru-RU"/>
    </w:rPr>
  </w:style>
  <w:style w:type="character" w:customStyle="1" w:styleId="affffffffffffffffffffffff0">
    <w:name w:val="для ссылок Знак"/>
    <w:basedOn w:val="ad"/>
    <w:link w:val="affffffffffffffffffffffff"/>
    <w:rsid w:val="00094139"/>
    <w:rPr>
      <w:rFonts w:ascii="Times New Roman" w:eastAsia="Times New Roman" w:hAnsi="Times New Roman" w:cs="Times New Roman"/>
      <w:i/>
      <w:sz w:val="16"/>
    </w:rPr>
  </w:style>
  <w:style w:type="character" w:customStyle="1" w:styleId="fulltextarticle">
    <w:name w:val="fulltextarticle"/>
    <w:basedOn w:val="ad"/>
    <w:rsid w:val="00094139"/>
  </w:style>
  <w:style w:type="character" w:customStyle="1" w:styleId="fulltexttitle">
    <w:name w:val="fulltexttitle"/>
    <w:basedOn w:val="ad"/>
    <w:rsid w:val="00094139"/>
  </w:style>
  <w:style w:type="paragraph" w:customStyle="1" w:styleId="13">
    <w:name w:val="Стиль1заголовок"/>
    <w:basedOn w:val="affffffffe"/>
    <w:link w:val="1ffffffff"/>
    <w:qFormat/>
    <w:rsid w:val="00094139"/>
    <w:pPr>
      <w:keepNext/>
      <w:keepLines/>
      <w:widowControl/>
      <w:numPr>
        <w:numId w:val="44"/>
      </w:numPr>
      <w:suppressAutoHyphens w:val="0"/>
      <w:spacing w:line="240" w:lineRule="auto"/>
      <w:contextualSpacing/>
      <w:jc w:val="left"/>
      <w:outlineLvl w:val="0"/>
    </w:pPr>
    <w:rPr>
      <w:rFonts w:ascii="Times New Roman" w:eastAsia="Times New Roman" w:hAnsi="Times New Roman" w:cs="Times New Roman"/>
      <w:b/>
      <w:bCs/>
      <w:color w:val="000000"/>
      <w:szCs w:val="28"/>
      <w:u w:val="single"/>
      <w:lang w:val="uk-UA" w:eastAsia="en-US" w:bidi="en-US"/>
    </w:rPr>
  </w:style>
  <w:style w:type="character" w:customStyle="1" w:styleId="1ffffffff">
    <w:name w:val="Стиль1заголовок Знак"/>
    <w:basedOn w:val="affc"/>
    <w:link w:val="13"/>
    <w:rsid w:val="00094139"/>
    <w:rPr>
      <w:rFonts w:ascii="Times New Roman" w:eastAsia="Times New Roman" w:hAnsi="Times New Roman" w:cs="Times New Roman"/>
      <w:b/>
      <w:bCs/>
      <w:color w:val="000000"/>
      <w:sz w:val="28"/>
      <w:szCs w:val="28"/>
      <w:u w:val="single"/>
      <w:lang w:val="uk-UA" w:eastAsia="en-US" w:bidi="en-US"/>
    </w:rPr>
  </w:style>
  <w:style w:type="character" w:customStyle="1" w:styleId="3ffd">
    <w:name w:val="Стиль3 Знак"/>
    <w:basedOn w:val="affc"/>
    <w:link w:val="3ffc"/>
    <w:uiPriority w:val="99"/>
    <w:rsid w:val="00094139"/>
    <w:rPr>
      <w:rFonts w:ascii="Times New Roman" w:eastAsia="Times New Roman" w:hAnsi="Times New Roman" w:cs="Times New Roman"/>
      <w:b/>
      <w:bCs/>
      <w:iCs/>
      <w:sz w:val="28"/>
      <w:szCs w:val="28"/>
    </w:rPr>
  </w:style>
  <w:style w:type="character" w:customStyle="1" w:styleId="4f8">
    <w:name w:val="Стиль4 Знак"/>
    <w:basedOn w:val="ad"/>
    <w:link w:val="4f7"/>
    <w:rsid w:val="00094139"/>
    <w:rPr>
      <w:rFonts w:ascii="Garamond" w:eastAsia="Garamond" w:hAnsi="Garamond" w:cs="Garamond"/>
      <w:bCs/>
      <w:sz w:val="28"/>
      <w:szCs w:val="24"/>
      <w:lang w:eastAsia="ar-SA"/>
    </w:rPr>
  </w:style>
  <w:style w:type="character" w:customStyle="1" w:styleId="FontStyle22">
    <w:name w:val="Font Style22"/>
    <w:basedOn w:val="ad"/>
    <w:rsid w:val="00094139"/>
    <w:rPr>
      <w:rFonts w:ascii="Times New Roman" w:hAnsi="Times New Roman" w:cs="Times New Roman"/>
      <w:sz w:val="24"/>
      <w:szCs w:val="24"/>
    </w:rPr>
  </w:style>
  <w:style w:type="character" w:customStyle="1" w:styleId="personname">
    <w:name w:val="person_name"/>
    <w:basedOn w:val="ad"/>
    <w:rsid w:val="00094139"/>
  </w:style>
  <w:style w:type="paragraph" w:customStyle="1" w:styleId="font0">
    <w:name w:val="font0"/>
    <w:basedOn w:val="ac"/>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13">
    <w:name w:val="font13"/>
    <w:basedOn w:val="ac"/>
    <w:rsid w:val="00094139"/>
    <w:pPr>
      <w:suppressAutoHyphens w:val="0"/>
      <w:spacing w:before="100" w:beforeAutospacing="1" w:after="100" w:afterAutospacing="1"/>
    </w:pPr>
    <w:rPr>
      <w:rFonts w:ascii="Times New Roman" w:eastAsia="Times New Roman" w:hAnsi="Times New Roman" w:cs="Times New Roman"/>
      <w:b/>
      <w:bCs/>
      <w:u w:val="single"/>
      <w:lang w:eastAsia="ru-RU"/>
    </w:rPr>
  </w:style>
  <w:style w:type="paragraph" w:customStyle="1" w:styleId="font14">
    <w:name w:val="font14"/>
    <w:basedOn w:val="ac"/>
    <w:rsid w:val="00094139"/>
    <w:pPr>
      <w:suppressAutoHyphens w:val="0"/>
      <w:spacing w:before="100" w:beforeAutospacing="1" w:after="100" w:afterAutospacing="1"/>
    </w:pPr>
    <w:rPr>
      <w:rFonts w:ascii="Times New Roman" w:eastAsia="Times New Roman" w:hAnsi="Times New Roman" w:cs="Times New Roman"/>
      <w:i/>
      <w:iCs/>
      <w:lang w:eastAsia="ru-RU"/>
    </w:rPr>
  </w:style>
  <w:style w:type="paragraph" w:customStyle="1" w:styleId="font15">
    <w:name w:val="font15"/>
    <w:basedOn w:val="ac"/>
    <w:rsid w:val="00094139"/>
    <w:pPr>
      <w:suppressAutoHyphens w:val="0"/>
      <w:spacing w:before="100" w:beforeAutospacing="1" w:after="100" w:afterAutospacing="1"/>
    </w:pPr>
    <w:rPr>
      <w:rFonts w:ascii="Times New Roman" w:eastAsia="Times New Roman" w:hAnsi="Times New Roman" w:cs="Times New Roman"/>
      <w:u w:val="single"/>
      <w:lang w:eastAsia="ru-RU"/>
    </w:rPr>
  </w:style>
  <w:style w:type="paragraph" w:customStyle="1" w:styleId="font16">
    <w:name w:val="font16"/>
    <w:basedOn w:val="ac"/>
    <w:rsid w:val="00094139"/>
    <w:pPr>
      <w:suppressAutoHyphens w:val="0"/>
      <w:spacing w:before="100" w:beforeAutospacing="1" w:after="100" w:afterAutospacing="1"/>
    </w:pPr>
    <w:rPr>
      <w:rFonts w:ascii="Times New Roman" w:eastAsia="Times New Roman" w:hAnsi="Times New Roman" w:cs="Times New Roman"/>
      <w:b/>
      <w:bCs/>
      <w:i/>
      <w:iCs/>
      <w:color w:val="002060"/>
      <w:lang w:eastAsia="ru-RU"/>
    </w:rPr>
  </w:style>
  <w:style w:type="paragraph" w:customStyle="1" w:styleId="font17">
    <w:name w:val="font17"/>
    <w:basedOn w:val="ac"/>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font18">
    <w:name w:val="font18"/>
    <w:basedOn w:val="ac"/>
    <w:rsid w:val="00094139"/>
    <w:pPr>
      <w:suppressAutoHyphens w:val="0"/>
      <w:spacing w:before="100" w:beforeAutospacing="1" w:after="100" w:afterAutospacing="1"/>
    </w:pPr>
    <w:rPr>
      <w:rFonts w:ascii="Times New Roman" w:eastAsia="Times New Roman" w:hAnsi="Times New Roman" w:cs="Times New Roman"/>
      <w:b/>
      <w:bCs/>
      <w:color w:val="002060"/>
      <w:u w:val="single"/>
      <w:lang w:eastAsia="ru-RU"/>
    </w:rPr>
  </w:style>
  <w:style w:type="paragraph" w:customStyle="1" w:styleId="font19">
    <w:name w:val="font19"/>
    <w:basedOn w:val="ac"/>
    <w:rsid w:val="00094139"/>
    <w:pPr>
      <w:suppressAutoHyphens w:val="0"/>
      <w:spacing w:before="100" w:beforeAutospacing="1" w:after="100" w:afterAutospacing="1"/>
    </w:pPr>
    <w:rPr>
      <w:rFonts w:ascii="Times New Roman" w:eastAsia="Times New Roman" w:hAnsi="Times New Roman" w:cs="Times New Roman"/>
      <w:color w:val="002060"/>
      <w:u w:val="single"/>
      <w:lang w:eastAsia="ru-RU"/>
    </w:rPr>
  </w:style>
  <w:style w:type="paragraph" w:customStyle="1" w:styleId="font20">
    <w:name w:val="font20"/>
    <w:basedOn w:val="ac"/>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font21">
    <w:name w:val="font21"/>
    <w:basedOn w:val="ac"/>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2">
    <w:name w:val="font22"/>
    <w:basedOn w:val="ac"/>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3">
    <w:name w:val="font23"/>
    <w:basedOn w:val="ac"/>
    <w:rsid w:val="00094139"/>
    <w:pPr>
      <w:suppressAutoHyphens w:val="0"/>
      <w:spacing w:before="100" w:beforeAutospacing="1" w:after="100" w:afterAutospacing="1"/>
    </w:pPr>
    <w:rPr>
      <w:rFonts w:ascii="Times New Roman" w:eastAsia="Times New Roman" w:hAnsi="Times New Roman" w:cs="Times New Roman"/>
      <w:b/>
      <w:bCs/>
      <w:i/>
      <w:iCs/>
      <w:u w:val="single"/>
      <w:lang w:eastAsia="ru-RU"/>
    </w:rPr>
  </w:style>
  <w:style w:type="paragraph" w:customStyle="1" w:styleId="font24">
    <w:name w:val="font24"/>
    <w:basedOn w:val="ac"/>
    <w:rsid w:val="00094139"/>
    <w:pPr>
      <w:suppressAutoHyphens w:val="0"/>
      <w:spacing w:before="100" w:beforeAutospacing="1" w:after="100" w:afterAutospacing="1"/>
    </w:pPr>
    <w:rPr>
      <w:rFonts w:ascii="Calibri" w:eastAsia="Times New Roman" w:hAnsi="Calibri" w:cs="Times New Roman"/>
      <w:color w:val="000000"/>
      <w:lang w:eastAsia="ru-RU"/>
    </w:rPr>
  </w:style>
  <w:style w:type="paragraph" w:customStyle="1" w:styleId="font25">
    <w:name w:val="font25"/>
    <w:basedOn w:val="ac"/>
    <w:rsid w:val="00094139"/>
    <w:pPr>
      <w:suppressAutoHyphens w:val="0"/>
      <w:spacing w:before="100" w:beforeAutospacing="1" w:after="100" w:afterAutospacing="1"/>
    </w:pPr>
    <w:rPr>
      <w:rFonts w:ascii="Calibri" w:eastAsia="Times New Roman" w:hAnsi="Calibri" w:cs="Times New Roman"/>
      <w:b/>
      <w:bCs/>
      <w:color w:val="000000"/>
      <w:u w:val="single"/>
      <w:lang w:eastAsia="ru-RU"/>
    </w:rPr>
  </w:style>
  <w:style w:type="paragraph" w:customStyle="1" w:styleId="font26">
    <w:name w:val="font26"/>
    <w:basedOn w:val="ac"/>
    <w:rsid w:val="00094139"/>
    <w:pPr>
      <w:suppressAutoHyphens w:val="0"/>
      <w:spacing w:before="100" w:beforeAutospacing="1" w:after="100" w:afterAutospacing="1"/>
    </w:pPr>
    <w:rPr>
      <w:rFonts w:ascii="Calibri" w:eastAsia="Times New Roman" w:hAnsi="Calibri" w:cs="Times New Roman"/>
      <w:b/>
      <w:bCs/>
      <w:color w:val="EE6600"/>
      <w:u w:val="single"/>
      <w:lang w:eastAsia="ru-RU"/>
    </w:rPr>
  </w:style>
  <w:style w:type="paragraph" w:customStyle="1" w:styleId="font27">
    <w:name w:val="font27"/>
    <w:basedOn w:val="ac"/>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28">
    <w:name w:val="font28"/>
    <w:basedOn w:val="ac"/>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font29">
    <w:name w:val="font29"/>
    <w:basedOn w:val="ac"/>
    <w:rsid w:val="00094139"/>
    <w:pPr>
      <w:suppressAutoHyphens w:val="0"/>
      <w:spacing w:before="100" w:beforeAutospacing="1" w:after="100" w:afterAutospacing="1"/>
    </w:pPr>
    <w:rPr>
      <w:rFonts w:ascii="Times New Roman" w:eastAsia="Times New Roman" w:hAnsi="Times New Roman" w:cs="Times New Roman"/>
      <w:b/>
      <w:bCs/>
      <w:color w:val="00B0F0"/>
      <w:u w:val="single"/>
      <w:lang w:eastAsia="ru-RU"/>
    </w:rPr>
  </w:style>
  <w:style w:type="paragraph" w:customStyle="1" w:styleId="font30">
    <w:name w:val="font30"/>
    <w:basedOn w:val="ac"/>
    <w:rsid w:val="00094139"/>
    <w:pPr>
      <w:suppressAutoHyphens w:val="0"/>
      <w:spacing w:before="100" w:beforeAutospacing="1" w:after="100" w:afterAutospacing="1"/>
    </w:pPr>
    <w:rPr>
      <w:rFonts w:ascii="Calibri" w:eastAsia="Times New Roman" w:hAnsi="Calibri" w:cs="Times New Roman"/>
      <w:b/>
      <w:bCs/>
      <w:color w:val="000000"/>
      <w:sz w:val="22"/>
      <w:szCs w:val="22"/>
      <w:lang w:eastAsia="ru-RU"/>
    </w:rPr>
  </w:style>
  <w:style w:type="paragraph" w:customStyle="1" w:styleId="font31">
    <w:name w:val="font31"/>
    <w:basedOn w:val="ac"/>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2">
    <w:name w:val="font32"/>
    <w:basedOn w:val="ac"/>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3">
    <w:name w:val="font33"/>
    <w:basedOn w:val="ac"/>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paragraph" w:customStyle="1" w:styleId="font34">
    <w:name w:val="font34"/>
    <w:basedOn w:val="ac"/>
    <w:rsid w:val="00094139"/>
    <w:pPr>
      <w:suppressAutoHyphens w:val="0"/>
      <w:spacing w:before="100" w:beforeAutospacing="1" w:after="100" w:afterAutospacing="1"/>
    </w:pPr>
    <w:rPr>
      <w:rFonts w:ascii="Times New Roman" w:eastAsia="Times New Roman" w:hAnsi="Times New Roman" w:cs="Times New Roman"/>
      <w:b/>
      <w:bCs/>
      <w:i/>
      <w:iCs/>
      <w:color w:val="FF0000"/>
      <w:sz w:val="28"/>
      <w:szCs w:val="28"/>
      <w:u w:val="single"/>
      <w:lang w:eastAsia="ru-RU"/>
    </w:rPr>
  </w:style>
  <w:style w:type="paragraph" w:customStyle="1" w:styleId="xl77">
    <w:name w:val="xl77"/>
    <w:basedOn w:val="ac"/>
    <w:rsid w:val="00094139"/>
    <w:pPr>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78">
    <w:name w:val="xl78"/>
    <w:basedOn w:val="ac"/>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79">
    <w:name w:val="xl79"/>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0">
    <w:name w:val="xl80"/>
    <w:basedOn w:val="ac"/>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1">
    <w:name w:val="xl81"/>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2">
    <w:name w:val="xl82"/>
    <w:basedOn w:val="ac"/>
    <w:rsid w:val="00094139"/>
    <w:pPr>
      <w:suppressAutoHyphens w:val="0"/>
      <w:spacing w:before="100" w:beforeAutospacing="1" w:after="100" w:afterAutospacing="1"/>
      <w:textAlignment w:val="top"/>
    </w:pPr>
    <w:rPr>
      <w:rFonts w:ascii="Times New Roman" w:eastAsia="Times New Roman" w:hAnsi="Times New Roman" w:cs="Times New Roman"/>
      <w:b/>
      <w:bCs/>
      <w:color w:val="000000"/>
      <w:lang w:eastAsia="ru-RU"/>
    </w:rPr>
  </w:style>
  <w:style w:type="paragraph" w:customStyle="1" w:styleId="xl83">
    <w:name w:val="xl83"/>
    <w:basedOn w:val="ac"/>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84">
    <w:name w:val="xl84"/>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5">
    <w:name w:val="xl85"/>
    <w:basedOn w:val="ac"/>
    <w:rsid w:val="00094139"/>
    <w:pPr>
      <w:shd w:val="clear" w:color="000000" w:fill="FFFF0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6">
    <w:name w:val="xl86"/>
    <w:basedOn w:val="ac"/>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lang w:eastAsia="ru-RU"/>
    </w:rPr>
  </w:style>
  <w:style w:type="paragraph" w:customStyle="1" w:styleId="xl87">
    <w:name w:val="xl87"/>
    <w:basedOn w:val="ac"/>
    <w:rsid w:val="00094139"/>
    <w:pPr>
      <w:shd w:val="clear" w:color="000000" w:fill="FF0000"/>
      <w:suppressAutoHyphens w:val="0"/>
      <w:spacing w:before="100" w:beforeAutospacing="1" w:after="100" w:afterAutospacing="1"/>
      <w:textAlignment w:val="top"/>
    </w:pPr>
    <w:rPr>
      <w:rFonts w:ascii="Times New Roman" w:eastAsia="Times New Roman" w:hAnsi="Times New Roman" w:cs="Times New Roman"/>
      <w:b/>
      <w:bCs/>
      <w:color w:val="002060"/>
      <w:lang w:eastAsia="ru-RU"/>
    </w:rPr>
  </w:style>
  <w:style w:type="paragraph" w:customStyle="1" w:styleId="xl88">
    <w:name w:val="xl88"/>
    <w:basedOn w:val="ac"/>
    <w:rsid w:val="00094139"/>
    <w:pPr>
      <w:shd w:val="clear" w:color="000000" w:fill="FF000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9">
    <w:name w:val="xl89"/>
    <w:basedOn w:val="ac"/>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90">
    <w:name w:val="xl90"/>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91">
    <w:name w:val="xl91"/>
    <w:basedOn w:val="ac"/>
    <w:rsid w:val="00094139"/>
    <w:pPr>
      <w:suppressAutoHyphens w:val="0"/>
      <w:spacing w:before="100" w:beforeAutospacing="1" w:after="100" w:afterAutospacing="1"/>
      <w:textAlignment w:val="top"/>
    </w:pPr>
    <w:rPr>
      <w:rFonts w:ascii="Times New Roman" w:eastAsia="Times New Roman" w:hAnsi="Times New Roman" w:cs="Times New Roman"/>
      <w:color w:val="002060"/>
      <w:u w:val="single"/>
      <w:lang w:eastAsia="ru-RU"/>
    </w:rPr>
  </w:style>
  <w:style w:type="paragraph" w:customStyle="1" w:styleId="xl92">
    <w:name w:val="xl92"/>
    <w:basedOn w:val="ac"/>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93">
    <w:name w:val="xl93"/>
    <w:basedOn w:val="ac"/>
    <w:rsid w:val="00094139"/>
    <w:pPr>
      <w:shd w:val="clear" w:color="000000" w:fill="FFFF00"/>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94">
    <w:name w:val="xl94"/>
    <w:basedOn w:val="ac"/>
    <w:rsid w:val="00094139"/>
    <w:pPr>
      <w:suppressAutoHyphens w:val="0"/>
      <w:spacing w:before="100" w:beforeAutospacing="1" w:after="100" w:afterAutospacing="1"/>
      <w:textAlignment w:val="top"/>
    </w:pPr>
    <w:rPr>
      <w:rFonts w:ascii="Times New Roman" w:eastAsia="Times New Roman" w:hAnsi="Times New Roman" w:cs="Times New Roman"/>
      <w:b/>
      <w:bCs/>
      <w:color w:val="000000"/>
      <w:u w:val="single"/>
      <w:lang w:eastAsia="ru-RU"/>
    </w:rPr>
  </w:style>
  <w:style w:type="paragraph" w:customStyle="1" w:styleId="xl95">
    <w:name w:val="xl95"/>
    <w:basedOn w:val="ac"/>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96">
    <w:name w:val="xl96"/>
    <w:basedOn w:val="ac"/>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97">
    <w:name w:val="xl97"/>
    <w:basedOn w:val="ac"/>
    <w:rsid w:val="00094139"/>
    <w:pPr>
      <w:suppressAutoHyphens w:val="0"/>
      <w:spacing w:before="100" w:beforeAutospacing="1" w:after="100" w:afterAutospacing="1"/>
      <w:textAlignment w:val="top"/>
    </w:pPr>
    <w:rPr>
      <w:rFonts w:ascii="Times New Roman" w:eastAsia="Times New Roman" w:hAnsi="Times New Roman" w:cs="Times New Roman"/>
      <w:color w:val="00B0F0"/>
      <w:lang w:eastAsia="ru-RU"/>
    </w:rPr>
  </w:style>
  <w:style w:type="paragraph" w:customStyle="1" w:styleId="xl98">
    <w:name w:val="xl98"/>
    <w:basedOn w:val="ac"/>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xl99">
    <w:name w:val="xl99"/>
    <w:basedOn w:val="ac"/>
    <w:rsid w:val="00094139"/>
    <w:pPr>
      <w:shd w:val="clear" w:color="000000" w:fill="92D05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0">
    <w:name w:val="xl100"/>
    <w:basedOn w:val="ac"/>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1">
    <w:name w:val="xl101"/>
    <w:basedOn w:val="ac"/>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2">
    <w:name w:val="xl102"/>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3">
    <w:name w:val="xl103"/>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4">
    <w:name w:val="xl104"/>
    <w:basedOn w:val="ac"/>
    <w:rsid w:val="00094139"/>
    <w:pPr>
      <w:suppressAutoHyphens w:val="0"/>
      <w:spacing w:before="100" w:beforeAutospacing="1" w:after="100" w:afterAutospacing="1"/>
    </w:pPr>
    <w:rPr>
      <w:rFonts w:ascii="Times New Roman" w:eastAsia="Times New Roman" w:hAnsi="Times New Roman" w:cs="Times New Roman"/>
      <w:b/>
      <w:bCs/>
      <w:lang w:eastAsia="ru-RU"/>
    </w:rPr>
  </w:style>
  <w:style w:type="paragraph" w:customStyle="1" w:styleId="xl105">
    <w:name w:val="xl105"/>
    <w:basedOn w:val="ac"/>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106">
    <w:name w:val="xl106"/>
    <w:basedOn w:val="ac"/>
    <w:rsid w:val="00094139"/>
    <w:pPr>
      <w:shd w:val="clear" w:color="000000" w:fill="92D05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107">
    <w:name w:val="xl107"/>
    <w:basedOn w:val="ac"/>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u w:val="single"/>
      <w:lang w:eastAsia="ru-RU"/>
    </w:rPr>
  </w:style>
  <w:style w:type="paragraph" w:customStyle="1" w:styleId="xl108">
    <w:name w:val="xl108"/>
    <w:basedOn w:val="ac"/>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109">
    <w:name w:val="xl109"/>
    <w:basedOn w:val="ac"/>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character" w:customStyle="1" w:styleId="std">
    <w:name w:val="std"/>
    <w:basedOn w:val="ad"/>
    <w:rsid w:val="00094139"/>
  </w:style>
  <w:style w:type="character" w:customStyle="1" w:styleId="1ffffffff0">
    <w:name w:val="Текст выноски Знак1"/>
    <w:basedOn w:val="ad"/>
    <w:uiPriority w:val="99"/>
    <w:semiHidden/>
    <w:rsid w:val="00094139"/>
    <w:rPr>
      <w:rFonts w:ascii="Tahoma" w:hAnsi="Tahoma" w:cs="Tahoma"/>
      <w:sz w:val="16"/>
      <w:szCs w:val="16"/>
    </w:rPr>
  </w:style>
  <w:style w:type="character" w:customStyle="1" w:styleId="attribute-value">
    <w:name w:val="attribute-value"/>
    <w:basedOn w:val="ad"/>
    <w:rsid w:val="00094139"/>
  </w:style>
  <w:style w:type="paragraph" w:customStyle="1" w:styleId="generaltext">
    <w:name w:val="general_text"/>
    <w:basedOn w:val="ac"/>
    <w:rsid w:val="00D75BB0"/>
    <w:pPr>
      <w:suppressAutoHyphens w:val="0"/>
      <w:spacing w:before="82"/>
      <w:ind w:firstLine="309"/>
      <w:jc w:val="both"/>
    </w:pPr>
    <w:rPr>
      <w:rFonts w:ascii="Times New Roman" w:eastAsia="Times New Roman" w:hAnsi="Times New Roman" w:cs="Times New Roman"/>
      <w:lang w:eastAsia="ru-RU"/>
    </w:rPr>
  </w:style>
  <w:style w:type="character" w:customStyle="1" w:styleId="MTEquationSection">
    <w:name w:val="MTEquationSection"/>
    <w:basedOn w:val="ad"/>
    <w:rsid w:val="00D75BB0"/>
    <w:rPr>
      <w:b/>
      <w:noProof w:val="0"/>
      <w:vanish w:val="0"/>
      <w:color w:val="FF0000"/>
      <w:sz w:val="28"/>
      <w:lang w:val="uk-UA"/>
    </w:rPr>
  </w:style>
  <w:style w:type="paragraph" w:customStyle="1" w:styleId="9a">
    <w:name w:val="Обычный9"/>
    <w:rsid w:val="00460F5E"/>
    <w:pPr>
      <w:spacing w:before="100" w:after="100"/>
    </w:pPr>
    <w:rPr>
      <w:rFonts w:ascii="Times New Roman" w:eastAsia="Times New Roman" w:hAnsi="Times New Roman" w:cs="Times New Roman"/>
      <w:snapToGrid w:val="0"/>
      <w:sz w:val="24"/>
    </w:rPr>
  </w:style>
  <w:style w:type="paragraph" w:customStyle="1" w:styleId="small-fulltext">
    <w:name w:val="small-fulltext"/>
    <w:basedOn w:val="ac"/>
    <w:rsid w:val="00460F5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3">
    <w:name w:val="Основной текст с отступом4"/>
    <w:basedOn w:val="ac"/>
    <w:rsid w:val="004B7F0F"/>
    <w:pPr>
      <w:suppressAutoHyphens w:val="0"/>
      <w:ind w:firstLine="567"/>
    </w:pPr>
    <w:rPr>
      <w:rFonts w:ascii="Times New Roman" w:eastAsia="Times New Roman" w:hAnsi="Times New Roman" w:cs="Times New Roman"/>
      <w:sz w:val="28"/>
      <w:szCs w:val="28"/>
      <w:lang w:val="uk-UA" w:eastAsia="ru-RU"/>
    </w:rPr>
  </w:style>
  <w:style w:type="paragraph" w:customStyle="1" w:styleId="352">
    <w:name w:val="Основной текст с отступом 35"/>
    <w:basedOn w:val="ac"/>
    <w:rsid w:val="006C0CF3"/>
    <w:pPr>
      <w:suppressAutoHyphens w:val="0"/>
      <w:overflowPunct w:val="0"/>
      <w:autoSpaceDE w:val="0"/>
      <w:autoSpaceDN w:val="0"/>
      <w:adjustRightInd w:val="0"/>
      <w:ind w:firstLine="708"/>
      <w:jc w:val="both"/>
    </w:pPr>
    <w:rPr>
      <w:rFonts w:ascii="Times New Roman CYR" w:eastAsia="Times New Roman" w:hAnsi="Times New Roman CYR" w:cs="Times New Roman"/>
      <w:sz w:val="28"/>
      <w:szCs w:val="20"/>
      <w:lang w:val="uk-UA" w:eastAsia="ru-RU"/>
    </w:rPr>
  </w:style>
  <w:style w:type="paragraph" w:customStyle="1" w:styleId="270">
    <w:name w:val="Основной текст 27"/>
    <w:basedOn w:val="ac"/>
    <w:rsid w:val="006C0CF3"/>
    <w:pPr>
      <w:suppressAutoHyphens w:val="0"/>
      <w:overflowPunct w:val="0"/>
      <w:autoSpaceDE w:val="0"/>
      <w:autoSpaceDN w:val="0"/>
      <w:adjustRightInd w:val="0"/>
      <w:ind w:firstLine="567"/>
      <w:jc w:val="both"/>
      <w:textAlignment w:val="baseline"/>
    </w:pPr>
    <w:rPr>
      <w:rFonts w:ascii="Times New Roman CYR" w:eastAsia="Times New Roman" w:hAnsi="Times New Roman CYR" w:cs="Times New Roman"/>
      <w:sz w:val="28"/>
      <w:szCs w:val="20"/>
      <w:lang w:val="uk-UA" w:eastAsia="ru-RU"/>
    </w:rPr>
  </w:style>
  <w:style w:type="paragraph" w:customStyle="1" w:styleId="271">
    <w:name w:val="Основной текст с отступом 27"/>
    <w:basedOn w:val="ac"/>
    <w:rsid w:val="006C0CF3"/>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sz w:val="28"/>
      <w:szCs w:val="20"/>
      <w:lang w:val="en-GB" w:eastAsia="ru-RU"/>
    </w:rPr>
  </w:style>
  <w:style w:type="character" w:customStyle="1" w:styleId="2fffffa">
    <w:name w:val="Строгий2"/>
    <w:basedOn w:val="ad"/>
    <w:rsid w:val="00730BA1"/>
    <w:rPr>
      <w:b/>
    </w:rPr>
  </w:style>
  <w:style w:type="paragraph" w:customStyle="1" w:styleId="500">
    <w:name w:val="Стиль500"/>
    <w:basedOn w:val="ac"/>
    <w:rsid w:val="00EC12E5"/>
    <w:pPr>
      <w:tabs>
        <w:tab w:val="left" w:pos="284"/>
      </w:tabs>
      <w:suppressAutoHyphens w:val="0"/>
      <w:ind w:firstLine="284"/>
      <w:jc w:val="both"/>
    </w:pPr>
    <w:rPr>
      <w:rFonts w:ascii="Times New Roman" w:eastAsia="Times New Roman" w:hAnsi="Times New Roman" w:cs="Times New Roman"/>
      <w:sz w:val="22"/>
      <w:szCs w:val="20"/>
      <w:lang w:eastAsia="ru-RU"/>
    </w:rPr>
  </w:style>
  <w:style w:type="paragraph" w:customStyle="1" w:styleId="affffffffffffffffffffffff1">
    <w:name w:val="Название таблицы Знак"/>
    <w:basedOn w:val="affffffffffffffffffff7"/>
    <w:next w:val="ac"/>
    <w:rsid w:val="000B7376"/>
    <w:pPr>
      <w:keepNext/>
      <w:keepLines/>
      <w:spacing w:before="360" w:after="120"/>
      <w:ind w:firstLine="567"/>
    </w:pPr>
    <w:rPr>
      <w:spacing w:val="0"/>
      <w:sz w:val="22"/>
      <w:lang w:val="ru-RU" w:eastAsia="uk-UA"/>
    </w:rPr>
  </w:style>
  <w:style w:type="paragraph" w:customStyle="1" w:styleId="affffffffffffffffffffffff2">
    <w:name w:val="таблица"/>
    <w:basedOn w:val="ac"/>
    <w:rsid w:val="000B7376"/>
    <w:pPr>
      <w:suppressAutoHyphens w:val="0"/>
      <w:jc w:val="center"/>
    </w:pPr>
    <w:rPr>
      <w:rFonts w:ascii="Times New Roman" w:eastAsia="Times New Roman" w:hAnsi="Times New Roman" w:cs="Times New Roman"/>
      <w:sz w:val="20"/>
      <w:szCs w:val="20"/>
      <w:lang w:eastAsia="uk-UA"/>
    </w:rPr>
  </w:style>
  <w:style w:type="paragraph" w:customStyle="1" w:styleId="cuerpo10">
    <w:name w:val="cuerpo10"/>
    <w:basedOn w:val="ac"/>
    <w:rsid w:val="003866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7e">
    <w:name w:val="Обычный (веб)7"/>
    <w:basedOn w:val="ac"/>
    <w:rsid w:val="00386690"/>
    <w:pPr>
      <w:suppressAutoHyphens w:val="0"/>
      <w:spacing w:after="225"/>
    </w:pPr>
    <w:rPr>
      <w:rFonts w:ascii="Georgia" w:eastAsia="Times New Roman" w:hAnsi="Georgia" w:cs="Times New Roman"/>
      <w:color w:val="333333"/>
      <w:lang w:eastAsia="ru-RU"/>
    </w:rPr>
  </w:style>
  <w:style w:type="paragraph" w:customStyle="1" w:styleId="14f0">
    <w:name w:val="Обычный (веб)14"/>
    <w:basedOn w:val="ac"/>
    <w:rsid w:val="00386690"/>
    <w:pPr>
      <w:suppressAutoHyphens w:val="0"/>
      <w:spacing w:after="225"/>
    </w:pPr>
    <w:rPr>
      <w:rFonts w:ascii="Georgia" w:eastAsia="Times New Roman" w:hAnsi="Georgia" w:cs="Times New Roman"/>
      <w:color w:val="333333"/>
      <w:lang w:eastAsia="ru-RU"/>
    </w:rPr>
  </w:style>
  <w:style w:type="character" w:customStyle="1" w:styleId="main21">
    <w:name w:val="main21"/>
    <w:basedOn w:val="ad"/>
    <w:rsid w:val="00386690"/>
    <w:rPr>
      <w:rFonts w:ascii="Verdana" w:hAnsi="Verdana" w:hint="default"/>
      <w:color w:val="000000"/>
      <w:sz w:val="15"/>
      <w:szCs w:val="15"/>
    </w:rPr>
  </w:style>
  <w:style w:type="character" w:customStyle="1" w:styleId="bookpages">
    <w:name w:val="bookpages"/>
    <w:basedOn w:val="ad"/>
    <w:rsid w:val="00386690"/>
    <w:rPr>
      <w:bdr w:val="single" w:sz="6" w:space="0" w:color="FFFFFF" w:frame="1"/>
      <w:shd w:val="clear" w:color="auto" w:fill="FFFFFF"/>
    </w:rPr>
  </w:style>
  <w:style w:type="character" w:customStyle="1" w:styleId="c11">
    <w:name w:val="c11"/>
    <w:basedOn w:val="ad"/>
    <w:rsid w:val="0014481E"/>
    <w:rPr>
      <w:color w:val="auto"/>
    </w:rPr>
  </w:style>
  <w:style w:type="paragraph" w:customStyle="1" w:styleId="msobodytextindentc16">
    <w:name w:val="msobodytextindent c16"/>
    <w:basedOn w:val="ac"/>
    <w:rsid w:val="0014481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pip">
    <w:name w:val="spip"/>
    <w:basedOn w:val="ac"/>
    <w:rsid w:val="0014481E"/>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textcolor11">
    <w:name w:val="text_color11"/>
    <w:basedOn w:val="ad"/>
    <w:rsid w:val="0014481E"/>
    <w:rPr>
      <w:b/>
      <w:bCs/>
      <w:color w:val="333399"/>
    </w:rPr>
  </w:style>
  <w:style w:type="paragraph" w:customStyle="1" w:styleId="style11">
    <w:name w:val="style1"/>
    <w:basedOn w:val="ac"/>
    <w:rsid w:val="0014481E"/>
    <w:pPr>
      <w:suppressAutoHyphens w:val="0"/>
      <w:spacing w:before="100" w:beforeAutospacing="1" w:after="100" w:afterAutospacing="1"/>
    </w:pPr>
    <w:rPr>
      <w:rFonts w:ascii="Arial" w:eastAsia="Times New Roman" w:hAnsi="Arial" w:cs="Arial"/>
      <w:color w:val="34248E"/>
      <w:sz w:val="18"/>
      <w:szCs w:val="18"/>
      <w:lang w:eastAsia="ru-RU"/>
    </w:rPr>
  </w:style>
  <w:style w:type="paragraph" w:customStyle="1" w:styleId="3fff7">
    <w:name w:val="Текст выноски3"/>
    <w:basedOn w:val="ac"/>
    <w:rsid w:val="00FD207C"/>
    <w:pPr>
      <w:suppressAutoHyphens w:val="0"/>
      <w:autoSpaceDE w:val="0"/>
      <w:autoSpaceDN w:val="0"/>
    </w:pPr>
    <w:rPr>
      <w:rFonts w:ascii="Tahoma" w:eastAsia="Times New Roman" w:hAnsi="Tahoma" w:cs="Tahoma"/>
      <w:sz w:val="16"/>
      <w:szCs w:val="16"/>
      <w:lang w:val="en-US" w:eastAsia="ru-RU"/>
    </w:rPr>
  </w:style>
  <w:style w:type="paragraph" w:customStyle="1" w:styleId="2fffffb">
    <w:name w:val="Тема примечания2"/>
    <w:basedOn w:val="aff2"/>
    <w:next w:val="aff2"/>
    <w:rsid w:val="00FD207C"/>
    <w:pPr>
      <w:widowControl/>
      <w:autoSpaceDE w:val="0"/>
      <w:autoSpaceDN w:val="0"/>
    </w:pPr>
    <w:rPr>
      <w:rFonts w:ascii="Times New Roman" w:eastAsia="Times New Roman" w:hAnsi="Times New Roman" w:cs="Times New Roman"/>
      <w:b/>
      <w:bCs/>
      <w:lang w:val="uk-UA"/>
    </w:rPr>
  </w:style>
  <w:style w:type="character" w:customStyle="1" w:styleId="Heading1Char">
    <w:name w:val="Heading 1 Char"/>
    <w:basedOn w:val="ad"/>
    <w:rsid w:val="00FD207C"/>
    <w:rPr>
      <w:rFonts w:ascii="Cambria" w:hAnsi="Cambria" w:cs="Times New Roman" w:hint="default"/>
      <w:b/>
      <w:bCs/>
      <w:kern w:val="32"/>
      <w:sz w:val="32"/>
      <w:szCs w:val="32"/>
      <w:lang w:val="uk-UA" w:eastAsia="x-none"/>
    </w:rPr>
  </w:style>
  <w:style w:type="character" w:customStyle="1" w:styleId="Heading2Char">
    <w:name w:val="Heading 2 Char"/>
    <w:basedOn w:val="ad"/>
    <w:rsid w:val="00FD207C"/>
    <w:rPr>
      <w:rFonts w:ascii="Cambria" w:hAnsi="Cambria" w:cs="Times New Roman" w:hint="default"/>
      <w:b/>
      <w:bCs/>
      <w:i/>
      <w:iCs/>
      <w:sz w:val="28"/>
      <w:szCs w:val="28"/>
      <w:lang w:val="uk-UA" w:eastAsia="x-none"/>
    </w:rPr>
  </w:style>
  <w:style w:type="character" w:customStyle="1" w:styleId="Heading3Char">
    <w:name w:val="Heading 3 Char"/>
    <w:basedOn w:val="ad"/>
    <w:rsid w:val="00FD207C"/>
    <w:rPr>
      <w:rFonts w:ascii="Cambria" w:hAnsi="Cambria" w:cs="Times New Roman" w:hint="default"/>
      <w:b/>
      <w:bCs/>
      <w:sz w:val="26"/>
      <w:szCs w:val="26"/>
      <w:lang w:val="uk-UA" w:eastAsia="x-none"/>
    </w:rPr>
  </w:style>
  <w:style w:type="character" w:customStyle="1" w:styleId="Heading4Char">
    <w:name w:val="Heading 4 Char"/>
    <w:basedOn w:val="ad"/>
    <w:rsid w:val="00FD207C"/>
    <w:rPr>
      <w:rFonts w:ascii="Calibri" w:hAnsi="Calibri" w:cs="Times New Roman" w:hint="default"/>
      <w:b/>
      <w:bCs/>
      <w:sz w:val="28"/>
      <w:szCs w:val="28"/>
      <w:lang w:val="uk-UA" w:eastAsia="x-none"/>
    </w:rPr>
  </w:style>
  <w:style w:type="character" w:customStyle="1" w:styleId="Heading5Char">
    <w:name w:val="Heading 5 Char"/>
    <w:basedOn w:val="ad"/>
    <w:rsid w:val="00FD207C"/>
    <w:rPr>
      <w:rFonts w:ascii="Calibri" w:hAnsi="Calibri" w:cs="Times New Roman" w:hint="default"/>
      <w:b/>
      <w:bCs/>
      <w:i/>
      <w:iCs/>
      <w:sz w:val="26"/>
      <w:szCs w:val="26"/>
      <w:lang w:val="uk-UA" w:eastAsia="x-none"/>
    </w:rPr>
  </w:style>
  <w:style w:type="character" w:customStyle="1" w:styleId="BalloonTextChar">
    <w:name w:val="Balloon Text Char"/>
    <w:basedOn w:val="ad"/>
    <w:rsid w:val="00FD207C"/>
    <w:rPr>
      <w:rFonts w:ascii="Tahoma" w:hAnsi="Tahoma" w:cs="Tahoma" w:hint="default"/>
      <w:sz w:val="16"/>
      <w:szCs w:val="16"/>
      <w:lang w:val="uk-UA" w:eastAsia="x-none"/>
    </w:rPr>
  </w:style>
  <w:style w:type="character" w:customStyle="1" w:styleId="BodyText2Char">
    <w:name w:val="Body Text 2 Char"/>
    <w:basedOn w:val="ad"/>
    <w:rsid w:val="00FD207C"/>
    <w:rPr>
      <w:rFonts w:ascii="Times New Roman" w:hAnsi="Times New Roman" w:cs="Times New Roman" w:hint="default"/>
      <w:sz w:val="24"/>
      <w:szCs w:val="24"/>
      <w:lang w:val="uk-UA" w:eastAsia="x-none"/>
    </w:rPr>
  </w:style>
  <w:style w:type="character" w:customStyle="1" w:styleId="BodyTextChar">
    <w:name w:val="Body Text Char"/>
    <w:basedOn w:val="ad"/>
    <w:rsid w:val="00FD207C"/>
    <w:rPr>
      <w:rFonts w:ascii="Times New Roman" w:hAnsi="Times New Roman" w:cs="Times New Roman" w:hint="default"/>
      <w:sz w:val="24"/>
      <w:szCs w:val="24"/>
      <w:lang w:val="uk-UA" w:eastAsia="x-none"/>
    </w:rPr>
  </w:style>
  <w:style w:type="character" w:customStyle="1" w:styleId="BodyTextIndent2Char">
    <w:name w:val="Body Text Indent 2 Char"/>
    <w:basedOn w:val="ad"/>
    <w:rsid w:val="00FD207C"/>
    <w:rPr>
      <w:rFonts w:ascii="Times New Roman" w:hAnsi="Times New Roman" w:cs="Times New Roman" w:hint="default"/>
      <w:sz w:val="24"/>
      <w:szCs w:val="24"/>
      <w:lang w:val="uk-UA" w:eastAsia="x-none"/>
    </w:rPr>
  </w:style>
  <w:style w:type="character" w:customStyle="1" w:styleId="BodyTextIndent3Char">
    <w:name w:val="Body Text Indent 3 Char"/>
    <w:basedOn w:val="ad"/>
    <w:rsid w:val="00FD207C"/>
    <w:rPr>
      <w:rFonts w:ascii="Times New Roman" w:hAnsi="Times New Roman" w:cs="Times New Roman" w:hint="default"/>
      <w:sz w:val="16"/>
      <w:szCs w:val="16"/>
      <w:lang w:val="uk-UA" w:eastAsia="x-none"/>
    </w:rPr>
  </w:style>
  <w:style w:type="character" w:customStyle="1" w:styleId="HeaderChar">
    <w:name w:val="Header Char"/>
    <w:basedOn w:val="ad"/>
    <w:rsid w:val="00FD207C"/>
    <w:rPr>
      <w:rFonts w:ascii="Times New Roman" w:hAnsi="Times New Roman" w:cs="Times New Roman" w:hint="default"/>
      <w:sz w:val="24"/>
      <w:szCs w:val="24"/>
      <w:lang w:val="uk-UA" w:eastAsia="x-none"/>
    </w:rPr>
  </w:style>
  <w:style w:type="character" w:customStyle="1" w:styleId="FooterChar">
    <w:name w:val="Footer Char"/>
    <w:basedOn w:val="ad"/>
    <w:rsid w:val="00FD207C"/>
    <w:rPr>
      <w:rFonts w:ascii="Times New Roman" w:hAnsi="Times New Roman" w:cs="Times New Roman" w:hint="default"/>
      <w:sz w:val="24"/>
      <w:szCs w:val="24"/>
      <w:lang w:val="uk-UA" w:eastAsia="x-none"/>
    </w:rPr>
  </w:style>
  <w:style w:type="character" w:customStyle="1" w:styleId="TitleChar">
    <w:name w:val="Title Char"/>
    <w:basedOn w:val="ad"/>
    <w:rsid w:val="00FD207C"/>
    <w:rPr>
      <w:rFonts w:ascii="Cambria" w:hAnsi="Cambria" w:cs="Times New Roman" w:hint="default"/>
      <w:b/>
      <w:bCs/>
      <w:kern w:val="28"/>
      <w:sz w:val="32"/>
      <w:szCs w:val="32"/>
      <w:lang w:val="uk-UA" w:eastAsia="x-none"/>
    </w:rPr>
  </w:style>
  <w:style w:type="character" w:customStyle="1" w:styleId="BodyTextIndentChar">
    <w:name w:val="Body Text Indent Char"/>
    <w:basedOn w:val="ad"/>
    <w:rsid w:val="00FD207C"/>
    <w:rPr>
      <w:rFonts w:ascii="Times New Roman" w:hAnsi="Times New Roman" w:cs="Times New Roman" w:hint="default"/>
      <w:sz w:val="24"/>
      <w:szCs w:val="24"/>
      <w:lang w:val="uk-UA" w:eastAsia="x-none"/>
    </w:rPr>
  </w:style>
  <w:style w:type="character" w:customStyle="1" w:styleId="CommentTextChar">
    <w:name w:val="Comment Text Char"/>
    <w:basedOn w:val="ad"/>
    <w:rsid w:val="00FD207C"/>
    <w:rPr>
      <w:rFonts w:ascii="Times New Roman" w:hAnsi="Times New Roman" w:cs="Times New Roman" w:hint="default"/>
      <w:sz w:val="20"/>
      <w:szCs w:val="20"/>
      <w:lang w:val="uk-UA" w:eastAsia="x-none"/>
    </w:rPr>
  </w:style>
  <w:style w:type="character" w:customStyle="1" w:styleId="CommentSubjectChar">
    <w:name w:val="Comment Subject Char"/>
    <w:basedOn w:val="CommentTextChar"/>
    <w:rsid w:val="00FD207C"/>
    <w:rPr>
      <w:rFonts w:ascii="Times New Roman" w:hAnsi="Times New Roman" w:cs="Times New Roman" w:hint="default"/>
      <w:b/>
      <w:bCs/>
      <w:sz w:val="20"/>
      <w:szCs w:val="20"/>
      <w:lang w:val="uk-UA" w:eastAsia="x-none"/>
    </w:rPr>
  </w:style>
  <w:style w:type="character" w:customStyle="1" w:styleId="DocumentMapChar">
    <w:name w:val="Document Map Char"/>
    <w:basedOn w:val="ad"/>
    <w:rsid w:val="00FD207C"/>
    <w:rPr>
      <w:rFonts w:ascii="Tahoma" w:hAnsi="Tahoma" w:cs="Tahoma" w:hint="default"/>
      <w:sz w:val="16"/>
      <w:szCs w:val="16"/>
      <w:lang w:val="uk-UA" w:eastAsia="ru-RU"/>
    </w:rPr>
  </w:style>
  <w:style w:type="paragraph" w:customStyle="1" w:styleId="Zagolovok0">
    <w:name w:val="Zagolovok"/>
    <w:basedOn w:val="text0"/>
    <w:next w:val="text0"/>
    <w:rsid w:val="001E1DDF"/>
    <w:pPr>
      <w:tabs>
        <w:tab w:val="right" w:pos="493"/>
      </w:tabs>
      <w:suppressAutoHyphens w:val="0"/>
      <w:autoSpaceDE w:val="0"/>
      <w:autoSpaceDN w:val="0"/>
      <w:adjustRightInd w:val="0"/>
      <w:spacing w:before="0" w:after="0"/>
      <w:jc w:val="center"/>
    </w:pPr>
    <w:rPr>
      <w:rFonts w:ascii="Times New Roman" w:eastAsia="Times New Roman" w:hAnsi="Times New Roman" w:cs="Times New Roman"/>
      <w:b/>
      <w:bCs/>
      <w:caps/>
      <w:sz w:val="20"/>
      <w:szCs w:val="20"/>
      <w:lang w:eastAsia="ru-RU"/>
    </w:rPr>
  </w:style>
  <w:style w:type="paragraph" w:customStyle="1" w:styleId="rys">
    <w:name w:val="rys"/>
    <w:next w:val="text0"/>
    <w:rsid w:val="00BE6F31"/>
    <w:pPr>
      <w:autoSpaceDE w:val="0"/>
      <w:autoSpaceDN w:val="0"/>
      <w:jc w:val="center"/>
    </w:pPr>
    <w:rPr>
      <w:rFonts w:ascii="Times New Roman" w:eastAsia="Times New Roman" w:hAnsi="Times New Roman" w:cs="Times New Roman"/>
      <w:color w:val="000000"/>
      <w:sz w:val="18"/>
      <w:szCs w:val="18"/>
      <w:lang w:eastAsia="uk-UA"/>
    </w:rPr>
  </w:style>
  <w:style w:type="paragraph" w:customStyle="1" w:styleId="TimesNewRoman">
    <w:name w:val="Times New Roman"/>
    <w:basedOn w:val="ac"/>
    <w:rsid w:val="00867B60"/>
    <w:pPr>
      <w:suppressAutoHyphens w:val="0"/>
      <w:spacing w:line="360" w:lineRule="auto"/>
      <w:jc w:val="center"/>
    </w:pPr>
    <w:rPr>
      <w:rFonts w:ascii="Times New Roman" w:eastAsia="SimSun" w:hAnsi="Times New Roman" w:cs="Times New Roman"/>
      <w:sz w:val="28"/>
      <w:szCs w:val="28"/>
      <w:lang w:val="uk-UA" w:eastAsia="zh-CN"/>
    </w:rPr>
  </w:style>
  <w:style w:type="character" w:customStyle="1" w:styleId="CharChar">
    <w:name w:val="Char Char"/>
    <w:basedOn w:val="ad"/>
    <w:rsid w:val="00867B60"/>
    <w:rPr>
      <w:rFonts w:ascii="Arial" w:hAnsi="Arial" w:cs="Arial"/>
      <w:b/>
      <w:bCs/>
      <w:i/>
      <w:iCs/>
      <w:noProof w:val="0"/>
      <w:sz w:val="28"/>
      <w:szCs w:val="28"/>
      <w:lang w:val="ru-RU" w:eastAsia="ru-RU" w:bidi="ar-SA"/>
    </w:rPr>
  </w:style>
  <w:style w:type="paragraph" w:customStyle="1" w:styleId="BodyText10">
    <w:name w:val="Body Text1"/>
    <w:basedOn w:val="Normal1"/>
    <w:rsid w:val="00867B60"/>
    <w:pPr>
      <w:suppressAutoHyphens w:val="0"/>
      <w:spacing w:before="0" w:after="120"/>
      <w:ind w:left="0" w:right="0"/>
      <w:jc w:val="left"/>
    </w:pPr>
    <w:rPr>
      <w:rFonts w:ascii="Times New Roman" w:eastAsia="Times New Roman" w:hAnsi="Times New Roman" w:cs="Times New Roman"/>
      <w:i w:val="0"/>
      <w:sz w:val="24"/>
      <w:lang w:val="en-GB" w:eastAsia="ru-RU"/>
    </w:rPr>
  </w:style>
  <w:style w:type="paragraph" w:customStyle="1" w:styleId="8f0">
    <w:name w:val="çàãîëîâîê 8"/>
    <w:basedOn w:val="ac"/>
    <w:next w:val="ac"/>
    <w:rsid w:val="00867B60"/>
    <w:pPr>
      <w:keepNext/>
      <w:suppressAutoHyphens w:val="0"/>
      <w:spacing w:line="360" w:lineRule="auto"/>
      <w:ind w:firstLine="567"/>
      <w:jc w:val="center"/>
    </w:pPr>
    <w:rPr>
      <w:rFonts w:ascii="Times New Roman" w:eastAsia="Times New Roman" w:hAnsi="Times New Roman" w:cs="Times New Roman"/>
      <w:szCs w:val="20"/>
      <w:lang w:val="uk-UA" w:eastAsia="zh-CN"/>
    </w:rPr>
  </w:style>
  <w:style w:type="paragraph" w:customStyle="1" w:styleId="affffffffffffffffffffffff3">
    <w:name w:val="нумерований список"/>
    <w:basedOn w:val="ac"/>
    <w:semiHidden/>
    <w:rsid w:val="00867B60"/>
    <w:pPr>
      <w:tabs>
        <w:tab w:val="num" w:pos="1069"/>
      </w:tabs>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Phonetic">
    <w:name w:val="Phonetic"/>
    <w:basedOn w:val="ac"/>
    <w:rsid w:val="00867B60"/>
    <w:pPr>
      <w:suppressAutoHyphens w:val="0"/>
      <w:jc w:val="both"/>
    </w:pPr>
    <w:rPr>
      <w:rFonts w:ascii="PhoneticTM" w:eastAsia="Times New Roman" w:hAnsi="PhoneticTM" w:cs="Times New Roman"/>
      <w:szCs w:val="20"/>
      <w:lang w:val="en-US" w:eastAsia="ru-RU"/>
    </w:rPr>
  </w:style>
  <w:style w:type="paragraph" w:customStyle="1" w:styleId="14f1">
    <w:name w:val="Стиль Основной текст + 14 пт По ширине"/>
    <w:basedOn w:val="afffffffc"/>
    <w:rsid w:val="00C6258F"/>
    <w:pPr>
      <w:suppressAutoHyphens w:val="0"/>
      <w:spacing w:after="0" w:line="360" w:lineRule="auto"/>
      <w:ind w:firstLine="709"/>
      <w:jc w:val="both"/>
    </w:pPr>
    <w:rPr>
      <w:rFonts w:ascii="Times New Roman" w:eastAsia="Times New Roman" w:hAnsi="Times New Roman" w:cs="Times New Roman"/>
      <w:szCs w:val="20"/>
      <w:lang w:eastAsia="ru-RU"/>
    </w:rPr>
  </w:style>
  <w:style w:type="paragraph" w:customStyle="1" w:styleId="12">
    <w:name w:val="Список_1"/>
    <w:basedOn w:val="ac"/>
    <w:rsid w:val="00C6258F"/>
    <w:pPr>
      <w:numPr>
        <w:numId w:val="45"/>
      </w:numPr>
      <w:tabs>
        <w:tab w:val="clear" w:pos="1129"/>
        <w:tab w:val="num" w:pos="720"/>
      </w:tabs>
      <w:suppressAutoHyphens w:val="0"/>
      <w:spacing w:line="360" w:lineRule="auto"/>
      <w:ind w:left="720" w:hanging="360"/>
      <w:jc w:val="both"/>
    </w:pPr>
    <w:rPr>
      <w:rFonts w:ascii="Times New Roman" w:eastAsia="Times New Roman" w:hAnsi="Times New Roman" w:cs="Times New Roman"/>
      <w:sz w:val="28"/>
      <w:szCs w:val="28"/>
      <w:lang w:val="uk-UA" w:eastAsia="ru-RU"/>
    </w:rPr>
  </w:style>
  <w:style w:type="character" w:customStyle="1" w:styleId="1ffffffff1">
    <w:name w:val="Список_1 Знак"/>
    <w:basedOn w:val="ad"/>
    <w:rsid w:val="00C6258F"/>
    <w:rPr>
      <w:sz w:val="28"/>
      <w:szCs w:val="28"/>
      <w:lang w:val="uk-UA" w:eastAsia="ru-RU" w:bidi="ar-SA"/>
    </w:rPr>
  </w:style>
  <w:style w:type="paragraph" w:customStyle="1" w:styleId="418">
    <w:name w:val="Заголовок 4_1"/>
    <w:basedOn w:val="14f1"/>
    <w:rsid w:val="00C6258F"/>
    <w:rPr>
      <w:b/>
    </w:rPr>
  </w:style>
  <w:style w:type="character" w:customStyle="1" w:styleId="14f2">
    <w:name w:val="Стиль Основной текст + 14 пт По ширине Знак"/>
    <w:basedOn w:val="af0"/>
    <w:rsid w:val="00C6258F"/>
    <w:rPr>
      <w:sz w:val="28"/>
      <w:szCs w:val="24"/>
      <w:lang w:val="ru-RU" w:eastAsia="ru-RU" w:bidi="ar-SA"/>
    </w:rPr>
  </w:style>
  <w:style w:type="character" w:customStyle="1" w:styleId="419">
    <w:name w:val="Заголовок 4_1 Знак"/>
    <w:basedOn w:val="14f2"/>
    <w:rsid w:val="00C6258F"/>
    <w:rPr>
      <w:b/>
      <w:sz w:val="28"/>
      <w:szCs w:val="24"/>
      <w:lang w:val="ru-RU" w:eastAsia="ru-RU" w:bidi="ar-SA"/>
    </w:rPr>
  </w:style>
  <w:style w:type="paragraph" w:customStyle="1" w:styleId="5fb">
    <w:name w:val="Основной текст с отступом5"/>
    <w:basedOn w:val="ac"/>
    <w:rsid w:val="00EC144A"/>
    <w:pPr>
      <w:suppressAutoHyphens w:val="0"/>
      <w:spacing w:after="120"/>
      <w:ind w:left="283"/>
    </w:pPr>
    <w:rPr>
      <w:rFonts w:ascii="Times New Roman" w:eastAsia="Times New Roman" w:hAnsi="Times New Roman" w:cs="Times New Roman"/>
      <w:lang w:eastAsia="ru-RU"/>
    </w:rPr>
  </w:style>
  <w:style w:type="paragraph" w:customStyle="1" w:styleId="4ff4">
    <w:name w:val="Текст выноски4"/>
    <w:basedOn w:val="ac"/>
    <w:rsid w:val="00EC144A"/>
    <w:pPr>
      <w:suppressAutoHyphens w:val="0"/>
    </w:pPr>
    <w:rPr>
      <w:rFonts w:ascii="Tahoma" w:eastAsia="Times New Roman" w:hAnsi="Tahoma" w:cs="Tahoma"/>
      <w:sz w:val="16"/>
      <w:szCs w:val="16"/>
      <w:lang w:val="uk-UA" w:eastAsia="uk-UA"/>
    </w:rPr>
  </w:style>
  <w:style w:type="paragraph" w:customStyle="1" w:styleId="affffffffffffffffffffffff4">
    <w:name w:val="Автозамена"/>
    <w:rsid w:val="00EC144A"/>
    <w:rPr>
      <w:rFonts w:ascii="Times New Roman" w:eastAsia="Times New Roman" w:hAnsi="Times New Roman" w:cs="Times New Roman"/>
      <w:sz w:val="24"/>
      <w:szCs w:val="24"/>
      <w:lang w:val="uk-UA" w:eastAsia="uk-UA"/>
    </w:rPr>
  </w:style>
  <w:style w:type="paragraph" w:customStyle="1" w:styleId="--0">
    <w:name w:val="- СТОРІНКА -"/>
    <w:rsid w:val="00EC144A"/>
    <w:rPr>
      <w:rFonts w:ascii="Times New Roman" w:eastAsia="Times New Roman" w:hAnsi="Times New Roman" w:cs="Times New Roman"/>
      <w:sz w:val="24"/>
      <w:szCs w:val="24"/>
      <w:lang w:val="uk-UA" w:eastAsia="uk-UA"/>
    </w:rPr>
  </w:style>
  <w:style w:type="paragraph" w:customStyle="1" w:styleId="XY">
    <w:name w:val="Сторінка X з Y"/>
    <w:rsid w:val="00EC144A"/>
    <w:rPr>
      <w:rFonts w:ascii="Times New Roman" w:eastAsia="Times New Roman" w:hAnsi="Times New Roman" w:cs="Times New Roman"/>
      <w:sz w:val="24"/>
      <w:szCs w:val="24"/>
      <w:lang w:val="uk-UA" w:eastAsia="uk-UA"/>
    </w:rPr>
  </w:style>
  <w:style w:type="paragraph" w:customStyle="1" w:styleId="affffffffffffffffffffffff5">
    <w:name w:val="Створено"/>
    <w:rsid w:val="00EC144A"/>
    <w:rPr>
      <w:rFonts w:ascii="Times New Roman" w:eastAsia="Times New Roman" w:hAnsi="Times New Roman" w:cs="Times New Roman"/>
      <w:sz w:val="24"/>
      <w:szCs w:val="24"/>
      <w:lang w:val="uk-UA" w:eastAsia="uk-UA"/>
    </w:rPr>
  </w:style>
  <w:style w:type="paragraph" w:customStyle="1" w:styleId="affffffffffffffffffffffff6">
    <w:name w:val="Дата створення"/>
    <w:rsid w:val="00EC144A"/>
    <w:rPr>
      <w:rFonts w:ascii="Times New Roman" w:eastAsia="Times New Roman" w:hAnsi="Times New Roman" w:cs="Times New Roman"/>
      <w:sz w:val="24"/>
      <w:szCs w:val="24"/>
      <w:lang w:val="uk-UA" w:eastAsia="uk-UA"/>
    </w:rPr>
  </w:style>
  <w:style w:type="paragraph" w:customStyle="1" w:styleId="affffffffffffffffffffffff7">
    <w:name w:val="Дата друку"/>
    <w:rsid w:val="00EC144A"/>
    <w:rPr>
      <w:rFonts w:ascii="Times New Roman" w:eastAsia="Times New Roman" w:hAnsi="Times New Roman" w:cs="Times New Roman"/>
      <w:sz w:val="24"/>
      <w:szCs w:val="24"/>
      <w:lang w:val="uk-UA" w:eastAsia="uk-UA"/>
    </w:rPr>
  </w:style>
  <w:style w:type="paragraph" w:customStyle="1" w:styleId="affffffffffffffffffffffff8">
    <w:name w:val="Збережено"/>
    <w:rsid w:val="00EC144A"/>
    <w:rPr>
      <w:rFonts w:ascii="Times New Roman" w:eastAsia="Times New Roman" w:hAnsi="Times New Roman" w:cs="Times New Roman"/>
      <w:sz w:val="24"/>
      <w:szCs w:val="24"/>
      <w:lang w:val="uk-UA" w:eastAsia="uk-UA"/>
    </w:rPr>
  </w:style>
  <w:style w:type="paragraph" w:customStyle="1" w:styleId="affffffffffffffffffffffff9">
    <w:name w:val="Ім'я файлу"/>
    <w:rsid w:val="00EC144A"/>
    <w:rPr>
      <w:rFonts w:ascii="Times New Roman" w:eastAsia="Times New Roman" w:hAnsi="Times New Roman" w:cs="Times New Roman"/>
      <w:sz w:val="24"/>
      <w:szCs w:val="24"/>
      <w:lang w:val="uk-UA" w:eastAsia="uk-UA"/>
    </w:rPr>
  </w:style>
  <w:style w:type="paragraph" w:customStyle="1" w:styleId="affffffffffffffffffffffffa">
    <w:name w:val="Повне ім'я файлу"/>
    <w:rsid w:val="00EC144A"/>
    <w:rPr>
      <w:rFonts w:ascii="Times New Roman" w:eastAsia="Times New Roman" w:hAnsi="Times New Roman" w:cs="Times New Roman"/>
      <w:sz w:val="24"/>
      <w:szCs w:val="24"/>
      <w:lang w:val="uk-UA" w:eastAsia="uk-UA"/>
    </w:rPr>
  </w:style>
  <w:style w:type="paragraph" w:customStyle="1" w:styleId="affffffffffffffffffffffffb">
    <w:name w:val="Автор  сторінка №  дата"/>
    <w:rsid w:val="00EC144A"/>
    <w:rPr>
      <w:rFonts w:ascii="Times New Roman" w:eastAsia="Times New Roman" w:hAnsi="Times New Roman" w:cs="Times New Roman"/>
      <w:sz w:val="24"/>
      <w:szCs w:val="24"/>
      <w:lang w:val="uk-UA" w:eastAsia="uk-UA"/>
    </w:rPr>
  </w:style>
  <w:style w:type="paragraph" w:customStyle="1" w:styleId="affffffffffffffffffffffffc">
    <w:name w:val="Службове  сторінка №  дата"/>
    <w:rsid w:val="00EC144A"/>
    <w:rPr>
      <w:rFonts w:ascii="Times New Roman" w:eastAsia="Times New Roman" w:hAnsi="Times New Roman" w:cs="Times New Roman"/>
      <w:sz w:val="24"/>
      <w:szCs w:val="24"/>
      <w:lang w:val="uk-UA" w:eastAsia="uk-UA"/>
    </w:rPr>
  </w:style>
  <w:style w:type="paragraph" w:customStyle="1" w:styleId="6f1">
    <w:name w:val="Основной текст с отступом6"/>
    <w:basedOn w:val="ac"/>
    <w:rsid w:val="00934446"/>
    <w:pPr>
      <w:suppressAutoHyphens w:val="0"/>
      <w:spacing w:line="360" w:lineRule="auto"/>
      <w:ind w:firstLine="709"/>
      <w:jc w:val="both"/>
    </w:pPr>
    <w:rPr>
      <w:rFonts w:ascii="Times New Roman" w:eastAsia="Times New Roman" w:hAnsi="Times New Roman" w:cs="Times New Roman"/>
      <w:lang w:val="uk-UA" w:eastAsia="ru-RU"/>
    </w:rPr>
  </w:style>
  <w:style w:type="paragraph" w:customStyle="1" w:styleId="PlainText1">
    <w:name w:val="Plain Text1"/>
    <w:basedOn w:val="ac"/>
    <w:rsid w:val="00DB1D95"/>
    <w:pPr>
      <w:overflowPunct w:val="0"/>
      <w:autoSpaceDE w:val="0"/>
      <w:autoSpaceDN w:val="0"/>
      <w:adjustRightInd w:val="0"/>
      <w:textAlignment w:val="baseline"/>
    </w:pPr>
    <w:rPr>
      <w:rFonts w:ascii="Courier New" w:eastAsia="Times New Roman" w:hAnsi="Courier New" w:cs="Times New Roman"/>
      <w:sz w:val="20"/>
      <w:szCs w:val="20"/>
      <w:lang w:eastAsia="ru-RU"/>
    </w:rPr>
  </w:style>
  <w:style w:type="character" w:customStyle="1" w:styleId="Strong1">
    <w:name w:val="Strong1"/>
    <w:basedOn w:val="ad"/>
    <w:rsid w:val="00DB1D95"/>
    <w:rPr>
      <w:b/>
    </w:rPr>
  </w:style>
  <w:style w:type="paragraph" w:customStyle="1" w:styleId="5fc">
    <w:name w:val="Текст выноски5"/>
    <w:basedOn w:val="ac"/>
    <w:rsid w:val="005D0CA4"/>
    <w:pPr>
      <w:suppressAutoHyphens w:val="0"/>
    </w:pPr>
    <w:rPr>
      <w:rFonts w:ascii="Tahoma" w:eastAsia="Times New Roman" w:hAnsi="Tahoma" w:cs="Tahoma"/>
      <w:sz w:val="16"/>
      <w:szCs w:val="16"/>
      <w:lang w:eastAsia="ru-RU"/>
    </w:rPr>
  </w:style>
  <w:style w:type="paragraph" w:customStyle="1" w:styleId="109">
    <w:name w:val="Обычный10"/>
    <w:rsid w:val="004C6816"/>
    <w:rPr>
      <w:rFonts w:ascii="Times New Roman" w:eastAsia="Times New Roman" w:hAnsi="Times New Roman" w:cs="Times New Roman"/>
      <w:sz w:val="28"/>
    </w:rPr>
  </w:style>
  <w:style w:type="paragraph" w:customStyle="1" w:styleId="280">
    <w:name w:val="Основной текст с отступом 28"/>
    <w:basedOn w:val="109"/>
    <w:rsid w:val="004C6816"/>
    <w:pPr>
      <w:spacing w:line="348" w:lineRule="auto"/>
      <w:ind w:firstLine="567"/>
      <w:jc w:val="both"/>
    </w:pPr>
    <w:rPr>
      <w:lang w:val="uk-UA"/>
    </w:rPr>
  </w:style>
  <w:style w:type="paragraph" w:customStyle="1" w:styleId="620">
    <w:name w:val="Заголовок 62"/>
    <w:basedOn w:val="ac"/>
    <w:next w:val="ac"/>
    <w:rsid w:val="004C6816"/>
    <w:pPr>
      <w:keepNext/>
      <w:widowControl w:val="0"/>
      <w:suppressAutoHyphens w:val="0"/>
      <w:jc w:val="center"/>
    </w:pPr>
    <w:rPr>
      <w:rFonts w:ascii="Times New Roman" w:eastAsia="Times New Roman" w:hAnsi="Times New Roman" w:cs="Times New Roman"/>
      <w:snapToGrid w:val="0"/>
      <w:spacing w:val="-6"/>
      <w:sz w:val="28"/>
      <w:szCs w:val="20"/>
      <w:lang w:val="de-DE" w:eastAsia="ru-RU"/>
    </w:rPr>
  </w:style>
  <w:style w:type="paragraph" w:customStyle="1" w:styleId="128">
    <w:name w:val="Обычный12"/>
    <w:rsid w:val="0090321E"/>
    <w:pPr>
      <w:spacing w:before="100" w:after="100"/>
    </w:pPr>
    <w:rPr>
      <w:rFonts w:ascii="Times New Roman" w:eastAsia="Times New Roman" w:hAnsi="Times New Roman" w:cs="Times New Roman"/>
      <w:snapToGrid w:val="0"/>
      <w:sz w:val="24"/>
    </w:rPr>
  </w:style>
  <w:style w:type="paragraph" w:customStyle="1" w:styleId="1ffffffff2">
    <w:name w:val="Список1"/>
    <w:basedOn w:val="ac"/>
    <w:rsid w:val="00CB1A05"/>
    <w:pPr>
      <w:suppressAutoHyphens w:val="0"/>
      <w:ind w:left="283" w:hanging="283"/>
    </w:pPr>
    <w:rPr>
      <w:rFonts w:ascii="Times New Roman" w:eastAsia="Times New Roman" w:hAnsi="Times New Roman" w:cs="Times New Roman"/>
      <w:snapToGrid w:val="0"/>
      <w:sz w:val="20"/>
      <w:szCs w:val="20"/>
      <w:lang w:eastAsia="ru-RU"/>
    </w:rPr>
  </w:style>
  <w:style w:type="paragraph" w:customStyle="1" w:styleId="Dolzhnost">
    <w:name w:val="Dolzhnost"/>
    <w:basedOn w:val="ac"/>
    <w:next w:val="ac"/>
    <w:rsid w:val="00B0245D"/>
    <w:pPr>
      <w:suppressAutoHyphens w:val="0"/>
      <w:autoSpaceDE w:val="0"/>
      <w:autoSpaceDN w:val="0"/>
      <w:adjustRightInd w:val="0"/>
    </w:pPr>
    <w:rPr>
      <w:rFonts w:ascii="BOLJGC+TimesNewRoman,Italic" w:eastAsia="Times New Roman" w:hAnsi="BOLJGC+TimesNewRoman,Italic" w:cs="Times New Roman"/>
      <w:lang w:eastAsia="ru-RU"/>
    </w:rPr>
  </w:style>
  <w:style w:type="paragraph" w:customStyle="1" w:styleId="My0">
    <w:name w:val="My"/>
    <w:rsid w:val="004D3393"/>
    <w:pPr>
      <w:spacing w:line="360" w:lineRule="auto"/>
      <w:ind w:firstLine="567"/>
      <w:jc w:val="both"/>
    </w:pPr>
    <w:rPr>
      <w:rFonts w:ascii="Times New Roman" w:eastAsia="Times New Roman" w:hAnsi="Times New Roman" w:cs="Times New Roman"/>
      <w:sz w:val="28"/>
      <w:szCs w:val="28"/>
      <w:lang w:val="uk-UA"/>
    </w:rPr>
  </w:style>
  <w:style w:type="paragraph" w:customStyle="1" w:styleId="MyStyle">
    <w:name w:val="MyStyle"/>
    <w:basedOn w:val="ac"/>
    <w:rsid w:val="004D3393"/>
    <w:pPr>
      <w:suppressAutoHyphens w:val="0"/>
      <w:spacing w:after="120" w:line="360" w:lineRule="auto"/>
      <w:ind w:firstLine="567"/>
      <w:jc w:val="both"/>
    </w:pPr>
    <w:rPr>
      <w:rFonts w:ascii="Times New Roman" w:eastAsia="Times New Roman" w:hAnsi="Times New Roman" w:cs="Times New Roman"/>
      <w:sz w:val="28"/>
      <w:szCs w:val="28"/>
      <w:lang w:val="uk-UA" w:eastAsia="ru-RU"/>
    </w:rPr>
  </w:style>
  <w:style w:type="character" w:customStyle="1" w:styleId="My1">
    <w:name w:val="My Знак"/>
    <w:basedOn w:val="ad"/>
    <w:rsid w:val="004D3393"/>
    <w:rPr>
      <w:sz w:val="24"/>
      <w:szCs w:val="24"/>
      <w:lang w:val="uk-UA" w:eastAsia="ru-RU"/>
    </w:rPr>
  </w:style>
  <w:style w:type="paragraph" w:customStyle="1" w:styleId="3fff8">
    <w:name w:val="Тема примечания3"/>
    <w:basedOn w:val="aff2"/>
    <w:next w:val="aff2"/>
    <w:rsid w:val="004D3393"/>
    <w:pPr>
      <w:widowControl/>
    </w:pPr>
    <w:rPr>
      <w:rFonts w:ascii="Times New Roman" w:eastAsia="Times New Roman" w:hAnsi="Times New Roman" w:cs="Times New Roman"/>
      <w:b/>
      <w:bCs/>
    </w:rPr>
  </w:style>
  <w:style w:type="paragraph" w:customStyle="1" w:styleId="6f2">
    <w:name w:val="Текст выноски6"/>
    <w:basedOn w:val="ac"/>
    <w:rsid w:val="004D3393"/>
    <w:pPr>
      <w:suppressAutoHyphens w:val="0"/>
    </w:pPr>
    <w:rPr>
      <w:rFonts w:ascii="Tahoma" w:eastAsia="Times New Roman" w:hAnsi="Tahoma" w:cs="Tahoma"/>
      <w:sz w:val="16"/>
      <w:szCs w:val="16"/>
      <w:lang w:eastAsia="ru-RU"/>
    </w:rPr>
  </w:style>
  <w:style w:type="paragraph" w:styleId="5">
    <w:name w:val="List Number 5"/>
    <w:basedOn w:val="ac"/>
    <w:semiHidden/>
    <w:rsid w:val="004D3393"/>
    <w:pPr>
      <w:widowControl w:val="0"/>
      <w:numPr>
        <w:numId w:val="46"/>
      </w:numPr>
      <w:tabs>
        <w:tab w:val="clear" w:pos="1492"/>
        <w:tab w:val="num" w:pos="984"/>
      </w:tabs>
      <w:suppressAutoHyphens w:val="0"/>
      <w:ind w:left="0" w:firstLine="624"/>
      <w:jc w:val="both"/>
    </w:pPr>
    <w:rPr>
      <w:rFonts w:ascii="Times New Roman" w:eastAsia="Times New Roman" w:hAnsi="Times New Roman" w:cs="Times New Roman"/>
      <w:sz w:val="20"/>
      <w:szCs w:val="20"/>
      <w:lang w:eastAsia="ru-RU"/>
    </w:rPr>
  </w:style>
  <w:style w:type="paragraph" w:customStyle="1" w:styleId="7f">
    <w:name w:val="Основной текст с отступом7"/>
    <w:basedOn w:val="ac"/>
    <w:rsid w:val="00586696"/>
    <w:pPr>
      <w:suppressAutoHyphens w:val="0"/>
      <w:ind w:firstLine="709"/>
      <w:jc w:val="both"/>
    </w:pPr>
    <w:rPr>
      <w:rFonts w:ascii="Times New Roman" w:eastAsia="Times New Roman" w:hAnsi="Times New Roman" w:cs="Times New Roman"/>
      <w:sz w:val="28"/>
      <w:szCs w:val="28"/>
      <w:lang w:val="uk-UA" w:eastAsia="ru-RU"/>
    </w:rPr>
  </w:style>
  <w:style w:type="paragraph" w:customStyle="1" w:styleId="1TimesNewRoman">
    <w:name w:val="Стиль Заголовок 1 + Times New Roman без подчеркивания"/>
    <w:basedOn w:val="1"/>
    <w:rsid w:val="00BA7E2A"/>
    <w:pPr>
      <w:numPr>
        <w:numId w:val="0"/>
      </w:numPr>
      <w:suppressAutoHyphens w:val="0"/>
      <w:spacing w:after="120" w:line="360" w:lineRule="auto"/>
      <w:ind w:firstLine="720"/>
      <w:jc w:val="center"/>
    </w:pPr>
    <w:rPr>
      <w:rFonts w:ascii="Times New Roman" w:eastAsia="Times New Roman" w:hAnsi="Times New Roman" w:cs="Times New Roman"/>
      <w:kern w:val="28"/>
      <w:sz w:val="28"/>
      <w:szCs w:val="20"/>
      <w:lang w:val="uk-UA" w:eastAsia="ru-RU"/>
    </w:rPr>
  </w:style>
  <w:style w:type="paragraph" w:customStyle="1" w:styleId="1TimesNewRoman-014">
    <w:name w:val="Стиль Заголовок 1 + Times New Roman Справа:  -014 см"/>
    <w:basedOn w:val="1"/>
    <w:rsid w:val="00BA7E2A"/>
    <w:pPr>
      <w:numPr>
        <w:numId w:val="0"/>
      </w:numPr>
      <w:tabs>
        <w:tab w:val="num" w:pos="0"/>
      </w:tabs>
      <w:suppressAutoHyphens w:val="0"/>
      <w:spacing w:after="120" w:line="360" w:lineRule="auto"/>
      <w:ind w:right="-82"/>
      <w:jc w:val="center"/>
    </w:pPr>
    <w:rPr>
      <w:rFonts w:ascii="Times New Roman" w:eastAsia="Times New Roman" w:hAnsi="Times New Roman" w:cs="Times New Roman"/>
      <w:kern w:val="28"/>
      <w:sz w:val="28"/>
      <w:szCs w:val="20"/>
      <w:u w:val="single"/>
      <w:lang w:val="uk-UA" w:eastAsia="ru-RU"/>
    </w:rPr>
  </w:style>
  <w:style w:type="character" w:customStyle="1" w:styleId="citation">
    <w:name w:val="citation"/>
    <w:basedOn w:val="ad"/>
    <w:rsid w:val="00425582"/>
  </w:style>
  <w:style w:type="character" w:customStyle="1" w:styleId="fieldyear">
    <w:name w:val="field_year"/>
    <w:basedOn w:val="ad"/>
    <w:rsid w:val="00425582"/>
  </w:style>
  <w:style w:type="character" w:customStyle="1" w:styleId="fieldtitle">
    <w:name w:val="field_title"/>
    <w:basedOn w:val="ad"/>
    <w:rsid w:val="00425582"/>
  </w:style>
  <w:style w:type="character" w:customStyle="1" w:styleId="fieldthesistype">
    <w:name w:val="field_thesistype"/>
    <w:basedOn w:val="ad"/>
    <w:rsid w:val="00425582"/>
  </w:style>
  <w:style w:type="character" w:customStyle="1" w:styleId="fielddepartment">
    <w:name w:val="field_department"/>
    <w:basedOn w:val="ad"/>
    <w:rsid w:val="00425582"/>
  </w:style>
  <w:style w:type="character" w:customStyle="1" w:styleId="fieldinstitution">
    <w:name w:val="field_institution"/>
    <w:basedOn w:val="ad"/>
    <w:rsid w:val="00425582"/>
  </w:style>
  <w:style w:type="character" w:customStyle="1" w:styleId="small1">
    <w:name w:val="small1"/>
    <w:basedOn w:val="ad"/>
    <w:rsid w:val="00425582"/>
    <w:rPr>
      <w:rFonts w:ascii="Verdana" w:hAnsi="Verdana" w:hint="default"/>
      <w:sz w:val="20"/>
      <w:szCs w:val="20"/>
    </w:rPr>
  </w:style>
  <w:style w:type="character" w:customStyle="1" w:styleId="smallltblue1">
    <w:name w:val="smallltblue1"/>
    <w:basedOn w:val="ad"/>
    <w:rsid w:val="00425582"/>
    <w:rPr>
      <w:rFonts w:ascii="Verdana" w:hAnsi="Verdana" w:hint="default"/>
      <w:color w:val="0040CC"/>
      <w:sz w:val="20"/>
      <w:szCs w:val="20"/>
    </w:rPr>
  </w:style>
  <w:style w:type="paragraph" w:customStyle="1" w:styleId="14">
    <w:name w:val="номер_1"/>
    <w:basedOn w:val="-10"/>
    <w:rsid w:val="00A60964"/>
    <w:pPr>
      <w:numPr>
        <w:numId w:val="47"/>
      </w:numPr>
      <w:spacing w:before="160" w:line="250" w:lineRule="auto"/>
    </w:pPr>
  </w:style>
  <w:style w:type="paragraph" w:customStyle="1" w:styleId="-10">
    <w:name w:val="номер-1"/>
    <w:basedOn w:val="ac"/>
    <w:rsid w:val="00A60964"/>
    <w:pPr>
      <w:tabs>
        <w:tab w:val="left" w:pos="510"/>
        <w:tab w:val="num" w:pos="708"/>
      </w:tabs>
      <w:suppressAutoHyphens w:val="0"/>
      <w:spacing w:before="140" w:line="247" w:lineRule="auto"/>
      <w:ind w:left="720" w:hanging="360"/>
      <w:jc w:val="both"/>
    </w:pPr>
    <w:rPr>
      <w:rFonts w:ascii="Bookman Old Style" w:eastAsia="Times New Roman" w:hAnsi="Bookman Old Style" w:cs="Times New Roman"/>
      <w:sz w:val="20"/>
      <w:szCs w:val="20"/>
      <w:lang w:val="uk-UA" w:eastAsia="ru-RU"/>
    </w:rPr>
  </w:style>
  <w:style w:type="paragraph" w:customStyle="1" w:styleId="affffffffffffffffffffffffd">
    <w:name w:val="номер"/>
    <w:basedOn w:val="ac"/>
    <w:rsid w:val="00A60964"/>
    <w:pPr>
      <w:tabs>
        <w:tab w:val="left" w:pos="510"/>
        <w:tab w:val="num" w:pos="900"/>
      </w:tabs>
      <w:suppressAutoHyphens w:val="0"/>
      <w:spacing w:before="100" w:line="264" w:lineRule="auto"/>
      <w:ind w:left="880" w:hanging="340"/>
      <w:jc w:val="both"/>
    </w:pPr>
    <w:rPr>
      <w:rFonts w:ascii="Bookman Old Style" w:eastAsia="Times New Roman" w:hAnsi="Bookman Old Style" w:cs="Times New Roman"/>
      <w:sz w:val="20"/>
      <w:szCs w:val="20"/>
      <w:lang w:val="uk-UA" w:eastAsia="ru-RU"/>
    </w:rPr>
  </w:style>
  <w:style w:type="paragraph" w:customStyle="1" w:styleId="mystyle0">
    <w:name w:val="my style"/>
    <w:rsid w:val="005E630D"/>
    <w:pPr>
      <w:widowControl w:val="0"/>
      <w:spacing w:line="360" w:lineRule="auto"/>
      <w:jc w:val="both"/>
    </w:pPr>
    <w:rPr>
      <w:rFonts w:ascii="Times New Roman" w:eastAsia="Times New Roman" w:hAnsi="Times New Roman" w:cs="Times New Roman"/>
      <w:snapToGrid w:val="0"/>
      <w:sz w:val="24"/>
      <w:lang w:val="uk-UA"/>
    </w:rPr>
  </w:style>
  <w:style w:type="paragraph" w:customStyle="1" w:styleId="8f1">
    <w:name w:val="Основной текст с отступом8"/>
    <w:basedOn w:val="ac"/>
    <w:rsid w:val="001F3D5E"/>
    <w:pPr>
      <w:suppressAutoHyphens w:val="0"/>
      <w:spacing w:after="120"/>
      <w:ind w:left="283"/>
    </w:pPr>
    <w:rPr>
      <w:rFonts w:ascii="Times New Roman" w:eastAsia="Times New Roman" w:hAnsi="Times New Roman" w:cs="Times New Roman"/>
      <w:lang w:eastAsia="ru-RU"/>
    </w:rPr>
  </w:style>
  <w:style w:type="character" w:customStyle="1" w:styleId="viewmarctags1">
    <w:name w:val="viewmarctags1"/>
    <w:basedOn w:val="ad"/>
    <w:rsid w:val="001F3D5E"/>
    <w:rPr>
      <w:rFonts w:ascii="Arial" w:hAnsi="Arial" w:cs="Arial"/>
      <w:color w:val="000000"/>
      <w:sz w:val="16"/>
      <w:szCs w:val="16"/>
      <w:shd w:val="clear" w:color="auto" w:fill="FFFFFF"/>
    </w:rPr>
  </w:style>
  <w:style w:type="character" w:customStyle="1" w:styleId="postbody">
    <w:name w:val="postbody"/>
    <w:basedOn w:val="ad"/>
    <w:rsid w:val="001F3D5E"/>
  </w:style>
  <w:style w:type="paragraph" w:customStyle="1" w:styleId="134">
    <w:name w:val="Обычный13"/>
    <w:rsid w:val="00B125DB"/>
    <w:pPr>
      <w:suppressAutoHyphens/>
      <w:spacing w:before="100" w:after="100"/>
    </w:pPr>
    <w:rPr>
      <w:rFonts w:ascii="Times New Roman" w:eastAsia="Times New Roman" w:hAnsi="Times New Roman" w:cs="Times New Roman"/>
      <w:sz w:val="24"/>
      <w:lang w:eastAsia="ar-SA"/>
    </w:rPr>
  </w:style>
  <w:style w:type="character" w:customStyle="1" w:styleId="karticleheadline">
    <w:name w:val="karticleheadline"/>
    <w:basedOn w:val="ad"/>
    <w:rsid w:val="00B125DB"/>
  </w:style>
  <w:style w:type="character" w:customStyle="1" w:styleId="karticletext">
    <w:name w:val="karticletext"/>
    <w:basedOn w:val="ad"/>
    <w:rsid w:val="00B125DB"/>
  </w:style>
  <w:style w:type="character" w:customStyle="1" w:styleId="3fff9">
    <w:name w:val="Строгий3"/>
    <w:rsid w:val="00B125DB"/>
    <w:rPr>
      <w:b/>
    </w:rPr>
  </w:style>
  <w:style w:type="character" w:customStyle="1" w:styleId="karticleheadline1">
    <w:name w:val="karticleheadline1"/>
    <w:basedOn w:val="ad"/>
    <w:rsid w:val="00B125DB"/>
    <w:rPr>
      <w:rFonts w:ascii="Verdana" w:hAnsi="Verdana" w:hint="default"/>
      <w:b/>
      <w:bCs/>
      <w:i w:val="0"/>
      <w:iCs w:val="0"/>
      <w:strike w:val="0"/>
      <w:dstrike w:val="0"/>
      <w:color w:val="000000"/>
      <w:sz w:val="18"/>
      <w:szCs w:val="18"/>
      <w:u w:val="none"/>
      <w:effect w:val="none"/>
    </w:rPr>
  </w:style>
  <w:style w:type="character" w:customStyle="1" w:styleId="karticletext1">
    <w:name w:val="karticletext1"/>
    <w:basedOn w:val="ad"/>
    <w:rsid w:val="00B125DB"/>
    <w:rPr>
      <w:rFonts w:ascii="Verdana" w:hAnsi="Verdana" w:hint="default"/>
      <w:i w:val="0"/>
      <w:iCs w:val="0"/>
      <w:strike w:val="0"/>
      <w:dstrike w:val="0"/>
      <w:color w:val="000000"/>
      <w:sz w:val="17"/>
      <w:szCs w:val="17"/>
      <w:u w:val="none"/>
      <w:effect w:val="none"/>
    </w:rPr>
  </w:style>
  <w:style w:type="paragraph" w:customStyle="1" w:styleId="9b">
    <w:name w:val="Основной текст с отступом9"/>
    <w:basedOn w:val="ac"/>
    <w:rsid w:val="00251E57"/>
    <w:pPr>
      <w:suppressAutoHyphens w:val="0"/>
      <w:spacing w:after="120" w:line="360" w:lineRule="auto"/>
      <w:ind w:left="283" w:firstLine="539"/>
      <w:jc w:val="both"/>
    </w:pPr>
    <w:rPr>
      <w:rFonts w:ascii="Times New Roman" w:eastAsia="Times New Roman" w:hAnsi="Times New Roman" w:cs="Times New Roman"/>
      <w:lang w:val="uk-UA" w:eastAsia="uk-UA"/>
    </w:rPr>
  </w:style>
  <w:style w:type="paragraph" w:customStyle="1" w:styleId="3fffa">
    <w:name w:val="Абзац списка3"/>
    <w:basedOn w:val="ac"/>
    <w:rsid w:val="00D02A6F"/>
    <w:pPr>
      <w:suppressAutoHyphens w:val="0"/>
      <w:spacing w:after="200" w:line="276" w:lineRule="auto"/>
      <w:ind w:left="720"/>
    </w:pPr>
    <w:rPr>
      <w:rFonts w:ascii="Calibri" w:eastAsia="Times New Roman" w:hAnsi="Calibri" w:cs="Times New Roman"/>
      <w:sz w:val="22"/>
      <w:szCs w:val="22"/>
      <w:lang w:eastAsia="ru-RU"/>
    </w:rPr>
  </w:style>
  <w:style w:type="character" w:customStyle="1" w:styleId="affffffffffffffffffffffffe">
    <w:name w:val="Стиль Основной текст с отступом + курсив Знак"/>
    <w:basedOn w:val="af7"/>
    <w:rsid w:val="00A93644"/>
    <w:rPr>
      <w:i/>
      <w:iCs/>
      <w:sz w:val="28"/>
      <w:szCs w:val="24"/>
      <w:lang w:val="ru-RU" w:eastAsia="ru-RU" w:bidi="ar-SA"/>
    </w:rPr>
  </w:style>
  <w:style w:type="paragraph" w:customStyle="1" w:styleId="afffffffffffffffffffffffff">
    <w:name w:val="Стиль Основной текст с отступом + По центру"/>
    <w:basedOn w:val="affffffff3"/>
    <w:autoRedefine/>
    <w:rsid w:val="00A93644"/>
    <w:pPr>
      <w:suppressAutoHyphens w:val="0"/>
      <w:spacing w:after="0" w:line="360" w:lineRule="auto"/>
      <w:ind w:left="0"/>
      <w:jc w:val="center"/>
    </w:pPr>
    <w:rPr>
      <w:rFonts w:ascii="Times New Roman" w:eastAsia="Times New Roman" w:hAnsi="Times New Roman" w:cs="Times New Roman"/>
      <w:szCs w:val="20"/>
      <w:lang w:eastAsia="ru-RU"/>
    </w:rPr>
  </w:style>
  <w:style w:type="paragraph" w:customStyle="1" w:styleId="afffffffffffffffffffffffff0">
    <w:name w:val="Стиль Основной текст с отступом + полужирный По центру"/>
    <w:basedOn w:val="affffffff3"/>
    <w:autoRedefine/>
    <w:rsid w:val="00A93644"/>
    <w:pPr>
      <w:suppressAutoHyphens w:val="0"/>
      <w:spacing w:after="0" w:line="360" w:lineRule="auto"/>
      <w:ind w:left="0"/>
      <w:jc w:val="center"/>
    </w:pPr>
    <w:rPr>
      <w:rFonts w:ascii="Times New Roman" w:eastAsia="Times New Roman" w:hAnsi="Times New Roman" w:cs="Times New Roman"/>
      <w:b/>
      <w:bCs/>
      <w:szCs w:val="20"/>
      <w:lang w:eastAsia="ru-RU"/>
    </w:rPr>
  </w:style>
  <w:style w:type="paragraph" w:customStyle="1" w:styleId="afffffffffffffffffffffffff1">
    <w:name w:val="наук кер"/>
    <w:autoRedefine/>
    <w:rsid w:val="00A93644"/>
    <w:pPr>
      <w:spacing w:line="360" w:lineRule="auto"/>
      <w:ind w:firstLine="6350"/>
    </w:pPr>
    <w:rPr>
      <w:rFonts w:ascii="Times New Roman" w:eastAsia="Times New Roman" w:hAnsi="Times New Roman" w:cs="Times New Roman"/>
      <w:sz w:val="28"/>
      <w:szCs w:val="24"/>
      <w:lang w:val="uk-UA"/>
    </w:rPr>
  </w:style>
  <w:style w:type="character" w:customStyle="1" w:styleId="129">
    <w:name w:val="осн 12к Знак"/>
    <w:basedOn w:val="ad"/>
    <w:rsid w:val="00A93644"/>
    <w:rPr>
      <w:spacing w:val="4"/>
      <w:sz w:val="28"/>
      <w:szCs w:val="28"/>
      <w:lang w:val="ru-RU" w:eastAsia="ru-RU" w:bidi="ar-SA"/>
    </w:rPr>
  </w:style>
  <w:style w:type="paragraph" w:customStyle="1" w:styleId="a7">
    <w:name w:val="лит"/>
    <w:autoRedefine/>
    <w:rsid w:val="00A93644"/>
    <w:pPr>
      <w:numPr>
        <w:ilvl w:val="1"/>
        <w:numId w:val="48"/>
      </w:numPr>
      <w:tabs>
        <w:tab w:val="clear" w:pos="510"/>
        <w:tab w:val="num" w:pos="567"/>
      </w:tabs>
      <w:spacing w:line="360" w:lineRule="auto"/>
      <w:ind w:left="567" w:hanging="113"/>
    </w:pPr>
    <w:rPr>
      <w:rFonts w:ascii="Times New Roman" w:eastAsia="Times New Roman" w:hAnsi="Times New Roman" w:cs="Times New Roman"/>
      <w:sz w:val="28"/>
      <w:szCs w:val="24"/>
    </w:rPr>
  </w:style>
  <w:style w:type="paragraph" w:customStyle="1" w:styleId="051">
    <w:name w:val="Осн 05к"/>
    <w:basedOn w:val="9b"/>
    <w:autoRedefine/>
    <w:rsid w:val="00E14CEF"/>
    <w:pPr>
      <w:tabs>
        <w:tab w:val="left" w:pos="567"/>
      </w:tabs>
      <w:spacing w:after="0" w:line="319" w:lineRule="auto"/>
      <w:ind w:left="0" w:firstLine="748"/>
    </w:pPr>
    <w:rPr>
      <w:lang w:val="en-GB" w:eastAsia="ru-RU"/>
    </w:rPr>
  </w:style>
  <w:style w:type="character" w:customStyle="1" w:styleId="052">
    <w:name w:val="Осн 05к Знак"/>
    <w:basedOn w:val="af7"/>
    <w:rsid w:val="00E14CEF"/>
    <w:rPr>
      <w:spacing w:val="2"/>
      <w:sz w:val="24"/>
      <w:szCs w:val="24"/>
      <w:lang w:val="en-GB" w:eastAsia="ru-RU"/>
    </w:rPr>
  </w:style>
  <w:style w:type="character" w:customStyle="1" w:styleId="afffffffffffffffffffffffff2">
    <w:name w:val="пример без курсива Знак"/>
    <w:basedOn w:val="ad"/>
    <w:rsid w:val="00E14CEF"/>
    <w:rPr>
      <w:sz w:val="24"/>
      <w:szCs w:val="24"/>
      <w:lang w:val="en-US" w:eastAsia="ru-RU"/>
    </w:rPr>
  </w:style>
  <w:style w:type="paragraph" w:customStyle="1" w:styleId="N10">
    <w:name w:val="Прмр N1"/>
    <w:basedOn w:val="9b"/>
    <w:autoRedefine/>
    <w:rsid w:val="00E14CEF"/>
    <w:pPr>
      <w:numPr>
        <w:ilvl w:val="1"/>
      </w:numPr>
      <w:tabs>
        <w:tab w:val="left" w:pos="567"/>
        <w:tab w:val="num" w:pos="1474"/>
      </w:tabs>
      <w:spacing w:after="0" w:line="319" w:lineRule="auto"/>
      <w:ind w:left="283" w:firstLine="720"/>
    </w:pPr>
    <w:rPr>
      <w:spacing w:val="2"/>
      <w:lang w:eastAsia="ru-RU"/>
    </w:rPr>
  </w:style>
  <w:style w:type="character" w:customStyle="1" w:styleId="afffffffffffffffffffffffff3">
    <w:name w:val="Стиль Пример с номером + курсив Знак"/>
    <w:basedOn w:val="ad"/>
    <w:rsid w:val="00E14CEF"/>
    <w:rPr>
      <w:spacing w:val="2"/>
      <w:sz w:val="24"/>
      <w:szCs w:val="24"/>
      <w:lang w:val="uk-UA" w:eastAsia="ru-RU"/>
    </w:rPr>
  </w:style>
  <w:style w:type="paragraph" w:customStyle="1" w:styleId="N2">
    <w:name w:val="Прмр N2"/>
    <w:autoRedefine/>
    <w:rsid w:val="00E14CEF"/>
    <w:pPr>
      <w:tabs>
        <w:tab w:val="left" w:pos="567"/>
        <w:tab w:val="num" w:pos="1474"/>
      </w:tabs>
      <w:spacing w:line="264" w:lineRule="auto"/>
      <w:ind w:firstLine="720"/>
      <w:jc w:val="both"/>
    </w:pPr>
    <w:rPr>
      <w:rFonts w:ascii="Times New Roman" w:eastAsia="Times New Roman" w:hAnsi="Times New Roman" w:cs="Times New Roman"/>
      <w:spacing w:val="2"/>
      <w:sz w:val="28"/>
      <w:szCs w:val="28"/>
      <w:lang w:val="uk-UA"/>
    </w:rPr>
  </w:style>
  <w:style w:type="paragraph" w:customStyle="1" w:styleId="N3">
    <w:name w:val="Прм N3"/>
    <w:autoRedefine/>
    <w:rsid w:val="00E14CEF"/>
    <w:pPr>
      <w:tabs>
        <w:tab w:val="left" w:pos="567"/>
        <w:tab w:val="num" w:pos="1588"/>
      </w:tabs>
      <w:spacing w:line="360" w:lineRule="auto"/>
      <w:ind w:firstLine="720"/>
      <w:jc w:val="both"/>
    </w:pPr>
    <w:rPr>
      <w:rFonts w:ascii="Times New Roman" w:eastAsia="Times New Roman" w:hAnsi="Times New Roman" w:cs="Times New Roman"/>
      <w:sz w:val="24"/>
      <w:szCs w:val="24"/>
      <w:lang w:val="en-US"/>
    </w:rPr>
  </w:style>
  <w:style w:type="paragraph" w:customStyle="1" w:styleId="1ffffffff3">
    <w:name w:val="1.Основной текст"/>
    <w:rsid w:val="00E14CEF"/>
    <w:pPr>
      <w:ind w:firstLine="850"/>
      <w:jc w:val="both"/>
    </w:pPr>
    <w:rPr>
      <w:rFonts w:ascii="Times New Roman" w:eastAsia="Times New Roman" w:hAnsi="Times New Roman" w:cs="Times New Roman"/>
      <w:color w:val="000000"/>
      <w:sz w:val="28"/>
      <w:szCs w:val="28"/>
    </w:rPr>
  </w:style>
  <w:style w:type="paragraph" w:customStyle="1" w:styleId="2fffffc">
    <w:name w:val="2.Продолж."/>
    <w:basedOn w:val="1ffffffff3"/>
    <w:rsid w:val="00E14CEF"/>
    <w:pPr>
      <w:ind w:firstLine="0"/>
    </w:pPr>
    <w:rPr>
      <w:color w:val="auto"/>
    </w:rPr>
  </w:style>
  <w:style w:type="character" w:customStyle="1" w:styleId="2fffffd">
    <w:name w:val="Знак Знак2"/>
    <w:basedOn w:val="ad"/>
    <w:rsid w:val="00FA45E7"/>
    <w:rPr>
      <w:sz w:val="28"/>
      <w:szCs w:val="24"/>
      <w:lang w:val="uk-UA" w:eastAsia="ru-RU" w:bidi="ar-SA"/>
    </w:rPr>
  </w:style>
  <w:style w:type="character" w:customStyle="1" w:styleId="1ffffffff4">
    <w:name w:val="Знак Знак1"/>
    <w:basedOn w:val="ad"/>
    <w:rsid w:val="00FA45E7"/>
    <w:rPr>
      <w:b/>
      <w:bCs/>
      <w:sz w:val="24"/>
      <w:szCs w:val="28"/>
      <w:lang w:val="uk-UA" w:eastAsia="ru-RU" w:bidi="ar-SA"/>
    </w:rPr>
  </w:style>
  <w:style w:type="character" w:customStyle="1" w:styleId="afffffffffffffffffffffffff4">
    <w:name w:val="Знак Знак"/>
    <w:basedOn w:val="ad"/>
    <w:rsid w:val="00FA45E7"/>
    <w:rPr>
      <w:sz w:val="24"/>
      <w:szCs w:val="24"/>
      <w:lang w:val="uk-UA" w:eastAsia="ru-RU" w:bidi="ar-SA"/>
    </w:rPr>
  </w:style>
  <w:style w:type="character" w:customStyle="1" w:styleId="sp6">
    <w:name w:val="sp6"/>
    <w:basedOn w:val="ad"/>
    <w:rsid w:val="00FA45E7"/>
  </w:style>
  <w:style w:type="character" w:customStyle="1" w:styleId="Web0">
    <w:name w:val="Обычный (Web) Знак Знак"/>
    <w:basedOn w:val="ad"/>
    <w:rsid w:val="00FA45E7"/>
    <w:rPr>
      <w:color w:val="333333"/>
      <w:sz w:val="24"/>
      <w:szCs w:val="24"/>
      <w:lang w:val="ru-RU" w:eastAsia="ru-RU" w:bidi="ar-SA"/>
    </w:rPr>
  </w:style>
  <w:style w:type="character" w:customStyle="1" w:styleId="txt2">
    <w:name w:val="txt2"/>
    <w:basedOn w:val="ad"/>
    <w:rsid w:val="00FA45E7"/>
  </w:style>
  <w:style w:type="character" w:customStyle="1" w:styleId="greybody1">
    <w:name w:val="greybody1"/>
    <w:basedOn w:val="ad"/>
    <w:rsid w:val="00FA45E7"/>
    <w:rPr>
      <w:rFonts w:ascii="Verdana" w:hAnsi="Verdana" w:hint="default"/>
      <w:color w:val="4C4C4C"/>
      <w:sz w:val="20"/>
      <w:szCs w:val="20"/>
    </w:rPr>
  </w:style>
  <w:style w:type="paragraph" w:customStyle="1" w:styleId="Standard">
    <w:name w:val="Standard"/>
    <w:basedOn w:val="Default"/>
    <w:next w:val="Default"/>
    <w:rsid w:val="00FA45E7"/>
    <w:pPr>
      <w:suppressAutoHyphens w:val="0"/>
      <w:autoSpaceDN w:val="0"/>
      <w:adjustRightInd w:val="0"/>
    </w:pPr>
    <w:rPr>
      <w:rFonts w:ascii="Times New Roman" w:eastAsia="Times New Roman" w:hAnsi="Times New Roman" w:cs="Times New Roman"/>
      <w:color w:val="auto"/>
      <w:lang w:eastAsia="ru-RU"/>
    </w:rPr>
  </w:style>
  <w:style w:type="paragraph" w:customStyle="1" w:styleId="body-double-regular">
    <w:name w:val="body-double-regular"/>
    <w:basedOn w:val="ac"/>
    <w:rsid w:val="00FA45E7"/>
    <w:pPr>
      <w:suppressAutoHyphens w:val="0"/>
      <w:spacing w:after="129" w:line="408" w:lineRule="auto"/>
    </w:pPr>
    <w:rPr>
      <w:rFonts w:ascii="Verdana" w:eastAsia="Times New Roman" w:hAnsi="Verdana" w:cs="Times New Roman"/>
      <w:color w:val="000000"/>
      <w:sz w:val="17"/>
      <w:szCs w:val="17"/>
      <w:lang w:eastAsia="ru-RU"/>
    </w:rPr>
  </w:style>
  <w:style w:type="character" w:customStyle="1" w:styleId="home-news-title1">
    <w:name w:val="home-news-title1"/>
    <w:basedOn w:val="ad"/>
    <w:rsid w:val="00FA45E7"/>
    <w:rPr>
      <w:rFonts w:ascii="Georgia" w:hAnsi="Georgia" w:hint="default"/>
      <w:sz w:val="22"/>
      <w:szCs w:val="22"/>
    </w:rPr>
  </w:style>
  <w:style w:type="character" w:customStyle="1" w:styleId="pagetitle1">
    <w:name w:val="pagetitle1"/>
    <w:basedOn w:val="ad"/>
    <w:rsid w:val="00FA45E7"/>
    <w:rPr>
      <w:rFonts w:ascii="Verdana" w:hAnsi="Verdana" w:hint="default"/>
      <w:b/>
      <w:bCs/>
      <w:color w:val="000080"/>
      <w:sz w:val="24"/>
      <w:szCs w:val="24"/>
    </w:rPr>
  </w:style>
  <w:style w:type="character" w:customStyle="1" w:styleId="style31">
    <w:name w:val="style31"/>
    <w:basedOn w:val="ad"/>
    <w:rsid w:val="00FA45E7"/>
    <w:rPr>
      <w:color w:val="000000"/>
    </w:rPr>
  </w:style>
  <w:style w:type="paragraph" w:customStyle="1" w:styleId="plattekst">
    <w:name w:val="plattekst"/>
    <w:basedOn w:val="ac"/>
    <w:rsid w:val="00FA45E7"/>
    <w:pPr>
      <w:suppressAutoHyphens w:val="0"/>
      <w:spacing w:before="100" w:beforeAutospacing="1" w:after="100" w:afterAutospacing="1"/>
      <w:jc w:val="both"/>
    </w:pPr>
    <w:rPr>
      <w:rFonts w:ascii="Tahoma" w:eastAsia="Times New Roman" w:hAnsi="Tahoma" w:cs="Tahoma"/>
      <w:sz w:val="15"/>
      <w:szCs w:val="15"/>
      <w:lang w:eastAsia="ru-RU"/>
    </w:rPr>
  </w:style>
  <w:style w:type="paragraph" w:customStyle="1" w:styleId="SubHead2">
    <w:name w:val="Sub Head 2"/>
    <w:next w:val="Address"/>
    <w:rsid w:val="00FA45E7"/>
    <w:pPr>
      <w:widowControl w:val="0"/>
      <w:ind w:left="851"/>
      <w:outlineLvl w:val="0"/>
    </w:pPr>
    <w:rPr>
      <w:rFonts w:ascii="Arial" w:eastAsia="Times New Roman" w:hAnsi="Arial" w:cs="Times New Roman"/>
      <w:b/>
      <w:color w:val="000080"/>
      <w:lang w:val="en-GB"/>
    </w:rPr>
  </w:style>
  <w:style w:type="paragraph" w:customStyle="1" w:styleId="Address">
    <w:name w:val="Address"/>
    <w:rsid w:val="00FA45E7"/>
    <w:pPr>
      <w:widowControl w:val="0"/>
      <w:ind w:left="1418"/>
      <w:outlineLvl w:val="0"/>
    </w:pPr>
    <w:rPr>
      <w:rFonts w:ascii="Arial" w:eastAsia="Times New Roman" w:hAnsi="Arial" w:cs="Times New Roman"/>
      <w:lang w:val="en-GB"/>
    </w:rPr>
  </w:style>
  <w:style w:type="character" w:customStyle="1" w:styleId="definition1">
    <w:name w:val="definition1"/>
    <w:basedOn w:val="ad"/>
    <w:rsid w:val="00FA45E7"/>
    <w:rPr>
      <w:rFonts w:ascii="Verdana" w:hAnsi="Verdana" w:hint="default"/>
      <w:color w:val="000000"/>
      <w:sz w:val="24"/>
      <w:szCs w:val="24"/>
    </w:rPr>
  </w:style>
  <w:style w:type="paragraph" w:customStyle="1" w:styleId="ety">
    <w:name w:val="ety"/>
    <w:basedOn w:val="ac"/>
    <w:rsid w:val="00FA45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basedOn w:val="ac"/>
    <w:rsid w:val="00FA45E7"/>
    <w:pPr>
      <w:suppressAutoHyphens w:val="0"/>
      <w:spacing w:before="100" w:beforeAutospacing="1" w:after="100" w:afterAutospacing="1"/>
    </w:pPr>
    <w:rPr>
      <w:rFonts w:ascii="Arial" w:eastAsia="Times New Roman" w:hAnsi="Arial" w:cs="Arial"/>
      <w:sz w:val="16"/>
      <w:szCs w:val="16"/>
      <w:lang w:eastAsia="ru-RU"/>
    </w:rPr>
  </w:style>
  <w:style w:type="character" w:customStyle="1" w:styleId="green3highlight1">
    <w:name w:val="green3highlight1"/>
    <w:basedOn w:val="ad"/>
    <w:rsid w:val="00FA45E7"/>
    <w:rPr>
      <w:color w:val="FF9900"/>
    </w:rPr>
  </w:style>
  <w:style w:type="paragraph" w:customStyle="1" w:styleId="14f3">
    <w:name w:val="Обычный + 14 пт"/>
    <w:aliases w:val="полужирный,По ширине,Первая строка:  0,63 см,Справа:"/>
    <w:basedOn w:val="ac"/>
    <w:rsid w:val="00FA45E7"/>
    <w:pPr>
      <w:shd w:val="clear" w:color="auto" w:fill="FFFFFF"/>
      <w:suppressAutoHyphens w:val="0"/>
      <w:spacing w:line="360" w:lineRule="auto"/>
      <w:ind w:right="14" w:firstLine="360"/>
      <w:jc w:val="both"/>
    </w:pPr>
    <w:rPr>
      <w:rFonts w:ascii="Times New Roman" w:eastAsia="Times New Roman" w:hAnsi="Times New Roman" w:cs="Times New Roman"/>
      <w:b/>
      <w:spacing w:val="-5"/>
      <w:sz w:val="28"/>
      <w:szCs w:val="28"/>
      <w:lang w:val="uk-UA" w:eastAsia="ru-RU"/>
    </w:rPr>
  </w:style>
  <w:style w:type="character" w:customStyle="1" w:styleId="textbookinteriorsubhead1">
    <w:name w:val="textbookinteriorsubhead1"/>
    <w:basedOn w:val="ad"/>
    <w:rsid w:val="00FA45E7"/>
    <w:rPr>
      <w:rFonts w:ascii="Tahoma" w:hAnsi="Tahoma" w:cs="Tahoma" w:hint="default"/>
      <w:b/>
      <w:bCs/>
      <w:color w:val="003366"/>
      <w:sz w:val="24"/>
      <w:szCs w:val="24"/>
    </w:rPr>
  </w:style>
  <w:style w:type="character" w:customStyle="1" w:styleId="a50">
    <w:name w:val="a5"/>
    <w:basedOn w:val="ad"/>
    <w:rsid w:val="00FA45E7"/>
  </w:style>
  <w:style w:type="paragraph" w:customStyle="1" w:styleId="cap1">
    <w:name w:val="cap1"/>
    <w:basedOn w:val="ac"/>
    <w:rsid w:val="002953C8"/>
    <w:pPr>
      <w:suppressAutoHyphens w:val="0"/>
    </w:pPr>
    <w:rPr>
      <w:rFonts w:ascii="Arial" w:eastAsia="Times New Roman" w:hAnsi="Arial" w:cs="Arial"/>
      <w:color w:val="797979"/>
      <w:lang w:eastAsia="ru-RU"/>
    </w:rPr>
  </w:style>
  <w:style w:type="paragraph" w:customStyle="1" w:styleId="cap2">
    <w:name w:val="cap2"/>
    <w:basedOn w:val="ac"/>
    <w:rsid w:val="002953C8"/>
    <w:pPr>
      <w:suppressAutoHyphens w:val="0"/>
    </w:pPr>
    <w:rPr>
      <w:rFonts w:ascii="Arial" w:eastAsia="Times New Roman" w:hAnsi="Arial" w:cs="Arial"/>
      <w:color w:val="797979"/>
      <w:lang w:eastAsia="ru-RU"/>
    </w:rPr>
  </w:style>
  <w:style w:type="paragraph" w:customStyle="1" w:styleId="menu">
    <w:name w:val="menu"/>
    <w:basedOn w:val="ac"/>
    <w:rsid w:val="002953C8"/>
    <w:pPr>
      <w:suppressAutoHyphens w:val="0"/>
    </w:pPr>
    <w:rPr>
      <w:rFonts w:ascii="Arial" w:eastAsia="Times New Roman" w:hAnsi="Arial" w:cs="Arial"/>
      <w:color w:val="000099"/>
      <w:lang w:eastAsia="ru-RU"/>
    </w:rPr>
  </w:style>
  <w:style w:type="paragraph" w:customStyle="1" w:styleId="centerhead">
    <w:name w:val="centerhead"/>
    <w:basedOn w:val="ac"/>
    <w:rsid w:val="002953C8"/>
    <w:pPr>
      <w:suppressAutoHyphens w:val="0"/>
    </w:pPr>
    <w:rPr>
      <w:rFonts w:ascii="Arial" w:eastAsia="Times New Roman" w:hAnsi="Arial" w:cs="Arial"/>
      <w:b/>
      <w:bCs/>
      <w:color w:val="7F838B"/>
      <w:lang w:eastAsia="ru-RU"/>
    </w:rPr>
  </w:style>
  <w:style w:type="paragraph" w:customStyle="1" w:styleId="bordercolor">
    <w:name w:val="bordercolor"/>
    <w:basedOn w:val="ac"/>
    <w:rsid w:val="002953C8"/>
    <w:pPr>
      <w:pBdr>
        <w:top w:val="single" w:sz="8" w:space="0" w:color="7F838B"/>
      </w:pBdr>
      <w:suppressAutoHyphens w:val="0"/>
    </w:pPr>
    <w:rPr>
      <w:rFonts w:ascii="Arial" w:eastAsia="Times New Roman" w:hAnsi="Arial" w:cs="Arial"/>
      <w:color w:val="000000"/>
      <w:lang w:eastAsia="ru-RU"/>
    </w:rPr>
  </w:style>
  <w:style w:type="paragraph" w:customStyle="1" w:styleId="searchgif">
    <w:name w:val="searchgif"/>
    <w:basedOn w:val="ac"/>
    <w:rsid w:val="002953C8"/>
    <w:pPr>
      <w:suppressAutoHyphens w:val="0"/>
    </w:pPr>
    <w:rPr>
      <w:rFonts w:ascii="Times New Roman" w:eastAsia="Times New Roman" w:hAnsi="Times New Roman" w:cs="Times New Roman"/>
      <w:color w:val="000000"/>
      <w:sz w:val="30"/>
      <w:szCs w:val="30"/>
      <w:lang w:eastAsia="ru-RU"/>
    </w:rPr>
  </w:style>
  <w:style w:type="paragraph" w:customStyle="1" w:styleId="searchinode">
    <w:name w:val="searchinode"/>
    <w:basedOn w:val="ac"/>
    <w:rsid w:val="002953C8"/>
    <w:pPr>
      <w:suppressAutoHyphens w:val="0"/>
    </w:pPr>
    <w:rPr>
      <w:rFonts w:ascii="Times New Roman" w:eastAsia="Times New Roman" w:hAnsi="Times New Roman" w:cs="Times New Roman"/>
      <w:color w:val="000000"/>
      <w:sz w:val="30"/>
      <w:szCs w:val="30"/>
      <w:lang w:eastAsia="ru-RU"/>
    </w:rPr>
  </w:style>
  <w:style w:type="paragraph" w:customStyle="1" w:styleId="content">
    <w:name w:val="content"/>
    <w:basedOn w:val="ac"/>
    <w:rsid w:val="002953C8"/>
    <w:pPr>
      <w:suppressAutoHyphens w:val="0"/>
    </w:pPr>
    <w:rPr>
      <w:rFonts w:ascii="Times New Roman" w:eastAsia="Times New Roman" w:hAnsi="Times New Roman" w:cs="Times New Roman"/>
      <w:color w:val="707070"/>
      <w:sz w:val="26"/>
      <w:szCs w:val="26"/>
      <w:lang w:eastAsia="ru-RU"/>
    </w:rPr>
  </w:style>
  <w:style w:type="paragraph" w:customStyle="1" w:styleId="content2">
    <w:name w:val="content2"/>
    <w:basedOn w:val="ac"/>
    <w:rsid w:val="002953C8"/>
    <w:pPr>
      <w:pBdr>
        <w:top w:val="single" w:sz="8" w:space="4" w:color="DADADA"/>
        <w:bottom w:val="single" w:sz="8" w:space="4" w:color="DADADA"/>
      </w:pBdr>
      <w:suppressAutoHyphens w:val="0"/>
    </w:pPr>
    <w:rPr>
      <w:rFonts w:ascii="Times New Roman" w:eastAsia="Times New Roman" w:hAnsi="Times New Roman" w:cs="Times New Roman"/>
      <w:color w:val="000000"/>
      <w:sz w:val="28"/>
      <w:szCs w:val="28"/>
      <w:lang w:eastAsia="ru-RU"/>
    </w:rPr>
  </w:style>
  <w:style w:type="paragraph" w:customStyle="1" w:styleId="content3">
    <w:name w:val="content3"/>
    <w:basedOn w:val="ac"/>
    <w:rsid w:val="002953C8"/>
    <w:pPr>
      <w:suppressAutoHyphens w:val="0"/>
    </w:pPr>
    <w:rPr>
      <w:rFonts w:ascii="Times New Roman" w:eastAsia="Times New Roman" w:hAnsi="Times New Roman" w:cs="Times New Roman"/>
      <w:color w:val="000000"/>
      <w:sz w:val="26"/>
      <w:szCs w:val="26"/>
      <w:lang w:eastAsia="ru-RU"/>
    </w:rPr>
  </w:style>
  <w:style w:type="paragraph" w:customStyle="1" w:styleId="content4">
    <w:name w:val="content4"/>
    <w:basedOn w:val="ac"/>
    <w:rsid w:val="002953C8"/>
    <w:pPr>
      <w:pBdr>
        <w:bottom w:val="single" w:sz="8" w:space="4" w:color="DADADA"/>
      </w:pBdr>
      <w:suppressAutoHyphens w:val="0"/>
    </w:pPr>
    <w:rPr>
      <w:rFonts w:ascii="Times New Roman" w:eastAsia="Times New Roman" w:hAnsi="Times New Roman" w:cs="Times New Roman"/>
      <w:color w:val="000000"/>
      <w:sz w:val="26"/>
      <w:szCs w:val="26"/>
      <w:lang w:eastAsia="ru-RU"/>
    </w:rPr>
  </w:style>
  <w:style w:type="paragraph" w:customStyle="1" w:styleId="identificationhead">
    <w:name w:val="identificationhead"/>
    <w:basedOn w:val="ac"/>
    <w:rsid w:val="002953C8"/>
    <w:pPr>
      <w:suppressAutoHyphens w:val="0"/>
    </w:pPr>
    <w:rPr>
      <w:rFonts w:ascii="Arial" w:eastAsia="Times New Roman" w:hAnsi="Arial" w:cs="Arial"/>
      <w:b/>
      <w:bCs/>
      <w:color w:val="000000"/>
      <w:lang w:eastAsia="ru-RU"/>
    </w:rPr>
  </w:style>
  <w:style w:type="paragraph" w:customStyle="1" w:styleId="identificationcontent">
    <w:name w:val="identificationcontent"/>
    <w:basedOn w:val="ac"/>
    <w:rsid w:val="002953C8"/>
    <w:pPr>
      <w:suppressAutoHyphens w:val="0"/>
    </w:pPr>
    <w:rPr>
      <w:rFonts w:ascii="Arial" w:eastAsia="Times New Roman" w:hAnsi="Arial" w:cs="Arial"/>
      <w:sz w:val="22"/>
      <w:szCs w:val="22"/>
      <w:lang w:eastAsia="ru-RU"/>
    </w:rPr>
  </w:style>
  <w:style w:type="paragraph" w:customStyle="1" w:styleId="identificationborder">
    <w:name w:val="identificationborder"/>
    <w:basedOn w:val="ac"/>
    <w:rsid w:val="002953C8"/>
    <w:pPr>
      <w:shd w:val="clear" w:color="auto" w:fill="EEEEEE"/>
      <w:suppressAutoHyphens w:val="0"/>
    </w:pPr>
    <w:rPr>
      <w:rFonts w:ascii="Times New Roman" w:eastAsia="Times New Roman" w:hAnsi="Times New Roman" w:cs="Times New Roman"/>
      <w:lang w:eastAsia="ru-RU"/>
    </w:rPr>
  </w:style>
  <w:style w:type="paragraph" w:customStyle="1" w:styleId="textform1">
    <w:name w:val="textform1"/>
    <w:basedOn w:val="ac"/>
    <w:rsid w:val="002953C8"/>
    <w:pPr>
      <w:suppressAutoHyphens w:val="0"/>
    </w:pPr>
    <w:rPr>
      <w:rFonts w:ascii="Arial" w:eastAsia="Times New Roman" w:hAnsi="Arial" w:cs="Arial"/>
      <w:color w:val="000000"/>
      <w:sz w:val="21"/>
      <w:szCs w:val="21"/>
      <w:lang w:eastAsia="ru-RU"/>
    </w:rPr>
  </w:style>
  <w:style w:type="paragraph" w:customStyle="1" w:styleId="textform">
    <w:name w:val="textform"/>
    <w:basedOn w:val="ac"/>
    <w:rsid w:val="002953C8"/>
    <w:pPr>
      <w:suppressAutoHyphens w:val="0"/>
    </w:pPr>
    <w:rPr>
      <w:rFonts w:ascii="Arial" w:eastAsia="Times New Roman" w:hAnsi="Arial" w:cs="Arial"/>
      <w:color w:val="000000"/>
      <w:sz w:val="21"/>
      <w:szCs w:val="21"/>
      <w:lang w:eastAsia="ru-RU"/>
    </w:rPr>
  </w:style>
  <w:style w:type="paragraph" w:customStyle="1" w:styleId="button">
    <w:name w:val="button"/>
    <w:basedOn w:val="ac"/>
    <w:rsid w:val="002953C8"/>
    <w:pPr>
      <w:shd w:val="clear" w:color="auto" w:fill="FFFFFF"/>
      <w:suppressAutoHyphens w:val="0"/>
    </w:pPr>
    <w:rPr>
      <w:rFonts w:ascii="Arial" w:eastAsia="Times New Roman" w:hAnsi="Arial" w:cs="Arial"/>
      <w:b/>
      <w:bCs/>
      <w:color w:val="808080"/>
      <w:sz w:val="18"/>
      <w:szCs w:val="18"/>
      <w:lang w:eastAsia="ru-RU"/>
    </w:rPr>
  </w:style>
  <w:style w:type="paragraph" w:customStyle="1" w:styleId="rvps18">
    <w:name w:val="rvps18"/>
    <w:basedOn w:val="ac"/>
    <w:rsid w:val="002953C8"/>
    <w:pPr>
      <w:suppressAutoHyphens w:val="0"/>
      <w:ind w:left="673" w:firstLine="1066"/>
      <w:jc w:val="both"/>
    </w:pPr>
    <w:rPr>
      <w:rFonts w:ascii="Times New Roman" w:eastAsia="Times New Roman" w:hAnsi="Times New Roman" w:cs="Times New Roman"/>
      <w:lang w:eastAsia="ru-RU"/>
    </w:rPr>
  </w:style>
  <w:style w:type="paragraph" w:customStyle="1" w:styleId="rvps21">
    <w:name w:val="rvps21"/>
    <w:basedOn w:val="ac"/>
    <w:rsid w:val="002953C8"/>
    <w:pPr>
      <w:suppressAutoHyphens w:val="0"/>
      <w:jc w:val="both"/>
    </w:pPr>
    <w:rPr>
      <w:rFonts w:ascii="Times New Roman" w:eastAsia="Times New Roman" w:hAnsi="Times New Roman" w:cs="Times New Roman"/>
      <w:lang w:eastAsia="ru-RU"/>
    </w:rPr>
  </w:style>
  <w:style w:type="paragraph" w:customStyle="1" w:styleId="rvps22">
    <w:name w:val="rvps22"/>
    <w:basedOn w:val="ac"/>
    <w:rsid w:val="002953C8"/>
    <w:pPr>
      <w:keepNext/>
      <w:suppressAutoHyphens w:val="0"/>
      <w:ind w:firstLine="1066"/>
      <w:jc w:val="both"/>
    </w:pPr>
    <w:rPr>
      <w:rFonts w:ascii="Times New Roman" w:eastAsia="Times New Roman" w:hAnsi="Times New Roman" w:cs="Times New Roman"/>
      <w:lang w:eastAsia="ru-RU"/>
    </w:rPr>
  </w:style>
  <w:style w:type="character" w:customStyle="1" w:styleId="rvts1">
    <w:name w:val="rvts1"/>
    <w:basedOn w:val="ad"/>
    <w:rsid w:val="002953C8"/>
    <w:rPr>
      <w:b/>
      <w:bCs/>
      <w:color w:val="0000FF"/>
    </w:rPr>
  </w:style>
  <w:style w:type="character" w:customStyle="1" w:styleId="rvts2">
    <w:name w:val="rvts2"/>
    <w:basedOn w:val="ad"/>
    <w:rsid w:val="002953C8"/>
    <w:rPr>
      <w:b/>
      <w:bCs/>
      <w:color w:val="000080"/>
    </w:rPr>
  </w:style>
  <w:style w:type="character" w:customStyle="1" w:styleId="rvts3">
    <w:name w:val="rvts3"/>
    <w:basedOn w:val="ad"/>
    <w:rsid w:val="002953C8"/>
    <w:rPr>
      <w:i/>
      <w:iCs/>
      <w:color w:val="800000"/>
    </w:rPr>
  </w:style>
  <w:style w:type="character" w:customStyle="1" w:styleId="rvts4">
    <w:name w:val="rvts4"/>
    <w:basedOn w:val="ad"/>
    <w:rsid w:val="002953C8"/>
    <w:rPr>
      <w:color w:val="008000"/>
      <w:u w:val="single"/>
    </w:rPr>
  </w:style>
  <w:style w:type="character" w:customStyle="1" w:styleId="rvts5">
    <w:name w:val="rvts5"/>
    <w:basedOn w:val="ad"/>
    <w:rsid w:val="002953C8"/>
    <w:rPr>
      <w:color w:val="008000"/>
      <w:u w:val="single"/>
    </w:rPr>
  </w:style>
  <w:style w:type="character" w:customStyle="1" w:styleId="highlight1">
    <w:name w:val="highlight1"/>
    <w:basedOn w:val="ad"/>
    <w:rsid w:val="002953C8"/>
    <w:rPr>
      <w:b/>
      <w:bCs/>
    </w:rPr>
  </w:style>
  <w:style w:type="character" w:customStyle="1" w:styleId="norm121">
    <w:name w:val="norm121"/>
    <w:basedOn w:val="ad"/>
    <w:rsid w:val="002953C8"/>
    <w:rPr>
      <w:rFonts w:ascii="Verdana" w:hAnsi="Verdana"/>
      <w:color w:val="000000"/>
      <w:sz w:val="18"/>
      <w:szCs w:val="18"/>
    </w:rPr>
  </w:style>
  <w:style w:type="paragraph" w:customStyle="1" w:styleId="7f0">
    <w:name w:val="Текст выноски7"/>
    <w:basedOn w:val="ac"/>
    <w:rsid w:val="002953C8"/>
    <w:pPr>
      <w:suppressAutoHyphens w:val="0"/>
    </w:pPr>
    <w:rPr>
      <w:rFonts w:ascii="Tahoma" w:eastAsia="Times New Roman" w:hAnsi="Tahoma" w:cs="Tahoma"/>
      <w:sz w:val="16"/>
      <w:szCs w:val="16"/>
      <w:lang w:eastAsia="en-US"/>
    </w:rPr>
  </w:style>
  <w:style w:type="paragraph" w:styleId="afffffffffffffffffffffffff5">
    <w:name w:val="toa heading"/>
    <w:basedOn w:val="ac"/>
    <w:next w:val="ac"/>
    <w:semiHidden/>
    <w:rsid w:val="00BD64F2"/>
    <w:pPr>
      <w:suppressAutoHyphens w:val="0"/>
      <w:spacing w:before="120"/>
    </w:pPr>
    <w:rPr>
      <w:rFonts w:ascii="Arial" w:eastAsia="Times New Roman" w:hAnsi="Arial" w:cs="Arial"/>
      <w:b/>
      <w:bCs/>
      <w:lang w:eastAsia="ru-RU"/>
    </w:rPr>
  </w:style>
  <w:style w:type="paragraph" w:customStyle="1" w:styleId="ukrainicum">
    <w:name w:val="ukrainicum"/>
    <w:autoRedefine/>
    <w:rsid w:val="00E801C0"/>
    <w:pPr>
      <w:spacing w:line="320" w:lineRule="exact"/>
      <w:jc w:val="both"/>
    </w:pPr>
    <w:rPr>
      <w:rFonts w:ascii="Arial" w:eastAsia="Times New Roman" w:hAnsi="Arial" w:cs="Times New Roman"/>
      <w:sz w:val="24"/>
      <w:lang w:val="uk-UA" w:eastAsia="de-DE"/>
    </w:rPr>
  </w:style>
  <w:style w:type="paragraph" w:customStyle="1" w:styleId="10a">
    <w:name w:val="Основной текст с отступом10"/>
    <w:basedOn w:val="ac"/>
    <w:rsid w:val="003B1D18"/>
    <w:pPr>
      <w:suppressAutoHyphens w:val="0"/>
      <w:ind w:firstLine="720"/>
      <w:jc w:val="both"/>
    </w:pPr>
    <w:rPr>
      <w:rFonts w:ascii="Times New Roman" w:eastAsia="Times New Roman" w:hAnsi="Times New Roman" w:cs="Times New Roman"/>
      <w:sz w:val="28"/>
      <w:szCs w:val="28"/>
      <w:lang w:val="uk-UA" w:eastAsia="en-US"/>
    </w:rPr>
  </w:style>
  <w:style w:type="paragraph" w:styleId="2">
    <w:name w:val="List Number 2"/>
    <w:basedOn w:val="ac"/>
    <w:rsid w:val="00DF697A"/>
    <w:pPr>
      <w:numPr>
        <w:numId w:val="49"/>
      </w:numPr>
      <w:suppressAutoHyphens w:val="0"/>
    </w:pPr>
    <w:rPr>
      <w:rFonts w:ascii="Times New Roman" w:eastAsia="Times New Roman" w:hAnsi="Times New Roman" w:cs="Times New Roman"/>
      <w:sz w:val="28"/>
      <w:lang w:val="uk-UA" w:eastAsia="ru-RU"/>
    </w:rPr>
  </w:style>
  <w:style w:type="paragraph" w:styleId="3">
    <w:name w:val="List Number 3"/>
    <w:basedOn w:val="ac"/>
    <w:semiHidden/>
    <w:rsid w:val="00DF697A"/>
    <w:pPr>
      <w:numPr>
        <w:numId w:val="50"/>
      </w:numPr>
      <w:suppressAutoHyphens w:val="0"/>
    </w:pPr>
    <w:rPr>
      <w:rFonts w:ascii="Times New Roman" w:eastAsia="Times New Roman" w:hAnsi="Times New Roman" w:cs="Times New Roman"/>
      <w:sz w:val="28"/>
      <w:lang w:val="uk-UA" w:eastAsia="ru-RU"/>
    </w:rPr>
  </w:style>
  <w:style w:type="paragraph" w:styleId="4">
    <w:name w:val="List Number 4"/>
    <w:basedOn w:val="ac"/>
    <w:semiHidden/>
    <w:rsid w:val="00DF697A"/>
    <w:pPr>
      <w:numPr>
        <w:numId w:val="51"/>
      </w:numPr>
      <w:suppressAutoHyphens w:val="0"/>
    </w:pPr>
    <w:rPr>
      <w:rFonts w:ascii="Times New Roman" w:eastAsia="Times New Roman" w:hAnsi="Times New Roman" w:cs="Times New Roman"/>
      <w:sz w:val="28"/>
      <w:lang w:val="uk-UA" w:eastAsia="ru-RU"/>
    </w:rPr>
  </w:style>
  <w:style w:type="paragraph" w:customStyle="1" w:styleId="Letters">
    <w:name w:val="Letters/Комментарий"/>
    <w:basedOn w:val="ac"/>
    <w:rsid w:val="00DF697A"/>
    <w:pPr>
      <w:widowControl w:val="0"/>
      <w:suppressAutoHyphens w:val="0"/>
      <w:spacing w:before="60" w:after="120"/>
      <w:ind w:left="720" w:right="198"/>
      <w:jc w:val="both"/>
    </w:pPr>
    <w:rPr>
      <w:rFonts w:ascii="Times New Roman" w:eastAsia="Times New Roman" w:hAnsi="Times New Roman" w:cs="Times New Roman"/>
      <w:sz w:val="20"/>
      <w:szCs w:val="20"/>
      <w:lang w:val="en-GB" w:eastAsia="ru-RU"/>
    </w:rPr>
  </w:style>
  <w:style w:type="paragraph" w:customStyle="1" w:styleId="afffffffffffffffffffffffff6">
    <w:name w:val="Разделитель"/>
    <w:basedOn w:val="ac"/>
    <w:rsid w:val="00DF697A"/>
    <w:pPr>
      <w:widowControl w:val="0"/>
      <w:suppressAutoHyphens w:val="0"/>
      <w:spacing w:before="240" w:after="240"/>
      <w:jc w:val="center"/>
    </w:pPr>
    <w:rPr>
      <w:rFonts w:ascii="Times New Roman" w:eastAsia="Times New Roman" w:hAnsi="Times New Roman" w:cs="Times New Roman"/>
      <w:szCs w:val="20"/>
      <w:lang w:val="en-GB" w:eastAsia="ru-RU"/>
    </w:rPr>
  </w:style>
  <w:style w:type="paragraph" w:customStyle="1" w:styleId="14f4">
    <w:name w:val="Обычный14"/>
    <w:rsid w:val="00CF0DE8"/>
    <w:rPr>
      <w:rFonts w:ascii="Times New Roman" w:eastAsia="Times New Roman" w:hAnsi="Times New Roman" w:cs="Times New Roman"/>
      <w:sz w:val="24"/>
      <w:lang w:val="en-US"/>
    </w:rPr>
  </w:style>
  <w:style w:type="paragraph" w:customStyle="1" w:styleId="161">
    <w:name w:val="Основной текст16"/>
    <w:basedOn w:val="14f4"/>
    <w:rsid w:val="00CF0DE8"/>
    <w:pPr>
      <w:ind w:right="-1093"/>
      <w:jc w:val="both"/>
    </w:pPr>
    <w:rPr>
      <w:sz w:val="28"/>
      <w:lang w:val="ro-RO"/>
    </w:rPr>
  </w:style>
  <w:style w:type="paragraph" w:customStyle="1" w:styleId="290">
    <w:name w:val="Основной текст с отступом 29"/>
    <w:basedOn w:val="14f4"/>
    <w:rsid w:val="00CF0DE8"/>
    <w:pPr>
      <w:ind w:firstLine="720"/>
      <w:jc w:val="both"/>
    </w:pPr>
    <w:rPr>
      <w:sz w:val="28"/>
      <w:lang w:val="ro-RO"/>
    </w:rPr>
  </w:style>
  <w:style w:type="paragraph" w:customStyle="1" w:styleId="2fffffe">
    <w:name w:val="Верхний колонтитул2"/>
    <w:basedOn w:val="14f4"/>
    <w:rsid w:val="00CF0DE8"/>
    <w:pPr>
      <w:tabs>
        <w:tab w:val="center" w:pos="4153"/>
        <w:tab w:val="right" w:pos="8306"/>
      </w:tabs>
    </w:pPr>
  </w:style>
  <w:style w:type="character" w:customStyle="1" w:styleId="2ffffff">
    <w:name w:val="Номер страницы2"/>
    <w:basedOn w:val="ad"/>
    <w:rsid w:val="00CF0DE8"/>
  </w:style>
  <w:style w:type="paragraph" w:customStyle="1" w:styleId="BodyTextIndent1">
    <w:name w:val="Body Text Indent1"/>
    <w:basedOn w:val="14f4"/>
    <w:rsid w:val="00CF0DE8"/>
    <w:pPr>
      <w:spacing w:after="120"/>
      <w:ind w:left="283"/>
    </w:pPr>
  </w:style>
  <w:style w:type="paragraph" w:customStyle="1" w:styleId="HTML20">
    <w:name w:val="Стандартный HTML2"/>
    <w:basedOn w:val="14f4"/>
    <w:rsid w:val="00CF0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ru-RU"/>
    </w:rPr>
  </w:style>
  <w:style w:type="character" w:customStyle="1" w:styleId="HTML11">
    <w:name w:val="Пишущая машинка HTML1"/>
    <w:basedOn w:val="ad"/>
    <w:rsid w:val="00CF0DE8"/>
    <w:rPr>
      <w:rFonts w:ascii="Courier New" w:eastAsia="Times New Roman" w:hAnsi="Courier New"/>
      <w:sz w:val="20"/>
    </w:rPr>
  </w:style>
  <w:style w:type="paragraph" w:customStyle="1" w:styleId="headword">
    <w:name w:val="headword"/>
    <w:basedOn w:val="ac"/>
    <w:rsid w:val="001A5206"/>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9c">
    <w:name w:val="Обычный (веб)9"/>
    <w:basedOn w:val="ac"/>
    <w:rsid w:val="001A5206"/>
    <w:pPr>
      <w:suppressAutoHyphens w:val="0"/>
      <w:spacing w:before="100" w:beforeAutospacing="1" w:after="100" w:afterAutospacing="1" w:line="312" w:lineRule="auto"/>
    </w:pPr>
    <w:rPr>
      <w:rFonts w:ascii="Helvetica" w:eastAsia="Times New Roman" w:hAnsi="Helvetica" w:cs="Helvetica"/>
      <w:color w:val="000000"/>
      <w:sz w:val="17"/>
      <w:szCs w:val="17"/>
      <w:lang w:eastAsia="ru-RU"/>
    </w:rPr>
  </w:style>
  <w:style w:type="character" w:customStyle="1" w:styleId="subject">
    <w:name w:val="subject"/>
    <w:basedOn w:val="ad"/>
    <w:rsid w:val="001A5206"/>
  </w:style>
  <w:style w:type="character" w:customStyle="1" w:styleId="sender">
    <w:name w:val="sender"/>
    <w:basedOn w:val="ad"/>
    <w:rsid w:val="001A5206"/>
  </w:style>
  <w:style w:type="character" w:customStyle="1" w:styleId="4ff5">
    <w:name w:val="Дата4"/>
    <w:basedOn w:val="ad"/>
    <w:rsid w:val="001A5206"/>
  </w:style>
  <w:style w:type="character" w:customStyle="1" w:styleId="cald-example1">
    <w:name w:val="cald-example1"/>
    <w:basedOn w:val="ad"/>
    <w:rsid w:val="001A5206"/>
    <w:rPr>
      <w:rFonts w:ascii="Verdana" w:hAnsi="Verdana" w:cs="Verdana"/>
      <w:i/>
      <w:iCs/>
      <w:color w:val="auto"/>
      <w:sz w:val="24"/>
      <w:szCs w:val="24"/>
    </w:rPr>
  </w:style>
  <w:style w:type="character" w:customStyle="1" w:styleId="6f3">
    <w:name w:val="Гиперссылка6"/>
    <w:basedOn w:val="ad"/>
    <w:rsid w:val="001A5206"/>
    <w:rPr>
      <w:color w:val="auto"/>
      <w:u w:val="none"/>
      <w:effect w:val="none"/>
    </w:rPr>
  </w:style>
  <w:style w:type="character" w:customStyle="1" w:styleId="brokenlink">
    <w:name w:val="brokenlink"/>
    <w:basedOn w:val="ad"/>
    <w:rsid w:val="001A5206"/>
  </w:style>
  <w:style w:type="character" w:customStyle="1" w:styleId="fieldvalue1">
    <w:name w:val="fieldvalue1"/>
    <w:basedOn w:val="ad"/>
    <w:rsid w:val="001A5206"/>
    <w:rPr>
      <w:rFonts w:ascii="Arial" w:hAnsi="Arial" w:cs="Arial"/>
      <w:color w:val="000000"/>
      <w:sz w:val="22"/>
      <w:szCs w:val="22"/>
    </w:rPr>
  </w:style>
  <w:style w:type="paragraph" w:customStyle="1" w:styleId="afffffffffffffffffffffffff7">
    <w:name w:val="Укр"/>
    <w:basedOn w:val="ac"/>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NormalUkr">
    <w:name w:val="Normal_Ukr"/>
    <w:basedOn w:val="ac"/>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1ffffffff5">
    <w:name w:val="Укр1"/>
    <w:basedOn w:val="afffffffffffffffffffffffff7"/>
    <w:rsid w:val="006241B6"/>
    <w:rPr>
      <w:sz w:val="20"/>
      <w:szCs w:val="20"/>
    </w:rPr>
  </w:style>
  <w:style w:type="paragraph" w:customStyle="1" w:styleId="NormalUkr12">
    <w:name w:val="Стиль Normal_Ukr + 12 пт полужирный По правому краю Первая строк..."/>
    <w:basedOn w:val="NormalUkr"/>
    <w:rsid w:val="006241B6"/>
    <w:pPr>
      <w:spacing w:after="120"/>
      <w:ind w:firstLine="0"/>
      <w:jc w:val="center"/>
    </w:pPr>
    <w:rPr>
      <w:b/>
      <w:bCs/>
      <w:sz w:val="24"/>
      <w:szCs w:val="24"/>
    </w:rPr>
  </w:style>
  <w:style w:type="paragraph" w:customStyle="1" w:styleId="afffffffffffffffffffffffff8">
    <w:name w:val="Назва рисунка"/>
    <w:basedOn w:val="affffffffffffffffffff7"/>
    <w:autoRedefine/>
    <w:rsid w:val="006241B6"/>
    <w:pPr>
      <w:ind w:firstLine="0"/>
      <w:jc w:val="right"/>
    </w:pPr>
    <w:rPr>
      <w:i/>
      <w:iCs/>
      <w:spacing w:val="0"/>
      <w:szCs w:val="28"/>
    </w:rPr>
  </w:style>
  <w:style w:type="paragraph" w:customStyle="1" w:styleId="8f2">
    <w:name w:val="Текст выноски8"/>
    <w:basedOn w:val="ac"/>
    <w:rsid w:val="006241B6"/>
    <w:pPr>
      <w:suppressAutoHyphens w:val="0"/>
    </w:pPr>
    <w:rPr>
      <w:rFonts w:ascii="Tahoma" w:eastAsia="Times New Roman" w:hAnsi="Tahoma" w:cs="Tahoma"/>
      <w:sz w:val="16"/>
      <w:szCs w:val="16"/>
      <w:lang w:eastAsia="ru-RU"/>
    </w:rPr>
  </w:style>
  <w:style w:type="paragraph" w:customStyle="1" w:styleId="NormalRus">
    <w:name w:val="Normal_Rus"/>
    <w:basedOn w:val="ac"/>
    <w:rsid w:val="006241B6"/>
    <w:pPr>
      <w:suppressAutoHyphens w:val="0"/>
      <w:autoSpaceDE w:val="0"/>
      <w:autoSpaceDN w:val="0"/>
      <w:adjustRightInd w:val="0"/>
      <w:ind w:firstLine="567"/>
      <w:jc w:val="both"/>
    </w:pPr>
    <w:rPr>
      <w:rFonts w:ascii="Times New Roman" w:eastAsia="Times New Roman" w:hAnsi="Times New Roman" w:cs="Times New Roman"/>
      <w:sz w:val="36"/>
      <w:szCs w:val="36"/>
      <w:lang w:eastAsia="ru-RU"/>
    </w:rPr>
  </w:style>
  <w:style w:type="paragraph" w:customStyle="1" w:styleId="Table1">
    <w:name w:val="Table 1"/>
    <w:basedOn w:val="ac"/>
    <w:rsid w:val="006241B6"/>
    <w:pPr>
      <w:suppressAutoHyphens w:val="0"/>
    </w:pPr>
    <w:rPr>
      <w:rFonts w:ascii="Verdana Ref" w:eastAsia="Times New Roman" w:hAnsi="Verdana Ref" w:cs="Times New Roman"/>
      <w:sz w:val="22"/>
      <w:szCs w:val="22"/>
      <w:lang w:val="en-US" w:eastAsia="ru-RU"/>
    </w:rPr>
  </w:style>
  <w:style w:type="paragraph" w:customStyle="1" w:styleId="4ff6">
    <w:name w:val="Тема примечания4"/>
    <w:basedOn w:val="aff2"/>
    <w:next w:val="aff2"/>
    <w:rsid w:val="006241B6"/>
    <w:pPr>
      <w:widowControl/>
    </w:pPr>
    <w:rPr>
      <w:rFonts w:ascii="Times New Roman" w:eastAsia="Times New Roman" w:hAnsi="Times New Roman" w:cs="Times New Roman"/>
      <w:b/>
      <w:bCs/>
    </w:rPr>
  </w:style>
  <w:style w:type="paragraph" w:customStyle="1" w:styleId="1ffffffff6">
    <w:name w:val="Çàãîëîâîê1"/>
    <w:basedOn w:val="ac"/>
    <w:rsid w:val="00580535"/>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italic1">
    <w:name w:val="italic1"/>
    <w:basedOn w:val="ad"/>
    <w:rsid w:val="00191C95"/>
    <w:rPr>
      <w:i/>
      <w:iCs/>
      <w:vanish w:val="0"/>
      <w:webHidden w:val="0"/>
      <w:specVanish w:val="0"/>
    </w:rPr>
  </w:style>
  <w:style w:type="character" w:customStyle="1" w:styleId="Heading3Char1CharChar">
    <w:name w:val="Heading 3 Char1 Char Char"/>
    <w:basedOn w:val="ad"/>
    <w:rsid w:val="00F30791"/>
    <w:rPr>
      <w:rFonts w:eastAsia="MS Mincho"/>
      <w:sz w:val="28"/>
      <w:szCs w:val="24"/>
      <w:lang w:val="uk-UA" w:eastAsia="ja-JP" w:bidi="ar-SA"/>
    </w:rPr>
  </w:style>
  <w:style w:type="paragraph" w:customStyle="1" w:styleId="afffffffffffffffffffffffff9">
    <w:name w:val="Базовый с отступом"/>
    <w:uiPriority w:val="99"/>
    <w:rsid w:val="00381722"/>
    <w:pPr>
      <w:widowControl w:val="0"/>
      <w:autoSpaceDE w:val="0"/>
      <w:autoSpaceDN w:val="0"/>
      <w:adjustRightInd w:val="0"/>
      <w:spacing w:line="376" w:lineRule="atLeast"/>
      <w:ind w:firstLine="567"/>
      <w:jc w:val="both"/>
    </w:pPr>
    <w:rPr>
      <w:rFonts w:ascii="Times New Roman" w:eastAsia="Times New Roman" w:hAnsi="Times New Roman" w:cs="Times New Roman"/>
      <w:color w:val="000000"/>
      <w:sz w:val="28"/>
      <w:szCs w:val="28"/>
    </w:rPr>
  </w:style>
  <w:style w:type="paragraph" w:customStyle="1" w:styleId="1ffffffff7">
    <w:name w:val="обычный1"/>
    <w:basedOn w:val="ac"/>
    <w:uiPriority w:val="99"/>
    <w:rsid w:val="001A6E56"/>
    <w:pPr>
      <w:suppressAutoHyphens w:val="0"/>
      <w:spacing w:line="190" w:lineRule="exact"/>
      <w:ind w:firstLine="170"/>
      <w:jc w:val="both"/>
    </w:pPr>
    <w:rPr>
      <w:rFonts w:ascii="Times New Roman" w:eastAsia="Times New Roman" w:hAnsi="Times New Roman" w:cs="Times New Roman"/>
      <w:sz w:val="18"/>
      <w:szCs w:val="20"/>
      <w:lang w:eastAsia="ru-RU"/>
    </w:rPr>
  </w:style>
  <w:style w:type="paragraph" w:customStyle="1" w:styleId="Style0">
    <w:name w:val="Style0"/>
    <w:rsid w:val="001A6E56"/>
    <w:rPr>
      <w:rFonts w:ascii="Arial" w:eastAsia="Times New Roman" w:hAnsi="Arial" w:cs="Times New Roman"/>
      <w:snapToGrid w:val="0"/>
      <w:sz w:val="24"/>
    </w:rPr>
  </w:style>
  <w:style w:type="paragraph" w:customStyle="1" w:styleId="afffffffffffffffffffffffffa">
    <w:name w:val="литерату"/>
    <w:basedOn w:val="ac"/>
    <w:rsid w:val="001A6E56"/>
    <w:pPr>
      <w:suppressAutoHyphens w:val="0"/>
      <w:spacing w:after="10" w:line="180" w:lineRule="exact"/>
      <w:ind w:left="170" w:hanging="170"/>
      <w:jc w:val="both"/>
    </w:pPr>
    <w:rPr>
      <w:rFonts w:ascii="Times New Roman" w:eastAsia="Times New Roman" w:hAnsi="Times New Roman" w:cs="Times New Roman"/>
      <w:sz w:val="16"/>
      <w:szCs w:val="20"/>
      <w:lang w:eastAsia="ru-RU"/>
    </w:rPr>
  </w:style>
  <w:style w:type="character" w:customStyle="1" w:styleId="wordstyle1">
    <w:name w:val="word_style1"/>
    <w:basedOn w:val="ad"/>
    <w:rsid w:val="001A6E56"/>
    <w:rPr>
      <w:rFonts w:ascii="Arial" w:hAnsi="Arial" w:cs="Arial" w:hint="default"/>
      <w:b/>
      <w:bCs/>
      <w:color w:val="CC3300"/>
      <w:sz w:val="18"/>
      <w:szCs w:val="18"/>
    </w:rPr>
  </w:style>
  <w:style w:type="paragraph" w:customStyle="1" w:styleId="afffffffffffffffffffffffffb">
    <w:name w:val="ЛитСписок"/>
    <w:basedOn w:val="Default"/>
    <w:next w:val="Default"/>
    <w:rsid w:val="001A6E56"/>
    <w:pPr>
      <w:suppressAutoHyphens w:val="0"/>
      <w:autoSpaceDE/>
    </w:pPr>
    <w:rPr>
      <w:rFonts w:ascii="IMFABA+TimesNewRoman" w:eastAsia="Times New Roman" w:hAnsi="IMFABA+TimesNewRoman" w:cs="Times New Roman"/>
      <w:snapToGrid w:val="0"/>
      <w:color w:val="auto"/>
      <w:szCs w:val="20"/>
      <w:lang w:eastAsia="ru-RU"/>
    </w:rPr>
  </w:style>
  <w:style w:type="paragraph" w:customStyle="1" w:styleId="Aioiaue">
    <w:name w:val="Aioiaue"/>
    <w:basedOn w:val="Default"/>
    <w:next w:val="Default"/>
    <w:rsid w:val="00D2606E"/>
    <w:pPr>
      <w:suppressAutoHyphens w:val="0"/>
      <w:autoSpaceDE/>
    </w:pPr>
    <w:rPr>
      <w:rFonts w:ascii="TimesNewRoman" w:eastAsia="Times New Roman" w:hAnsi="TimesNewRoman" w:cs="Times New Roman"/>
      <w:snapToGrid w:val="0"/>
      <w:color w:val="auto"/>
      <w:szCs w:val="20"/>
      <w:lang w:eastAsia="ru-RU"/>
    </w:rPr>
  </w:style>
  <w:style w:type="paragraph" w:customStyle="1" w:styleId="pj">
    <w:name w:val="pj"/>
    <w:basedOn w:val="ac"/>
    <w:rsid w:val="00A212AC"/>
    <w:pPr>
      <w:suppressAutoHyphens w:val="0"/>
      <w:spacing w:before="100" w:beforeAutospacing="1" w:after="100" w:afterAutospacing="1"/>
      <w:jc w:val="both"/>
    </w:pPr>
    <w:rPr>
      <w:rFonts w:ascii="Verdana" w:eastAsia="Times New Roman" w:hAnsi="Verdana" w:cs="Verdana"/>
      <w:sz w:val="20"/>
      <w:szCs w:val="20"/>
      <w:lang w:eastAsia="ru-RU"/>
    </w:rPr>
  </w:style>
  <w:style w:type="character" w:customStyle="1" w:styleId="normal10">
    <w:name w:val="normal1"/>
    <w:basedOn w:val="ad"/>
    <w:rsid w:val="00A212AC"/>
    <w:rPr>
      <w:rFonts w:ascii="Verdana" w:hAnsi="Verdana" w:cs="Verdana"/>
      <w:sz w:val="18"/>
      <w:szCs w:val="18"/>
    </w:rPr>
  </w:style>
  <w:style w:type="character" w:customStyle="1" w:styleId="citecrochet1">
    <w:name w:val="cite_crochet1"/>
    <w:basedOn w:val="ad"/>
    <w:rsid w:val="00A212AC"/>
    <w:rPr>
      <w:vanish/>
    </w:rPr>
  </w:style>
  <w:style w:type="paragraph" w:customStyle="1" w:styleId="r">
    <w:name w:val="r"/>
    <w:basedOn w:val="ac"/>
    <w:rsid w:val="00A212AC"/>
    <w:pPr>
      <w:suppressAutoHyphens w:val="0"/>
      <w:ind w:left="612"/>
      <w:jc w:val="both"/>
    </w:pPr>
    <w:rPr>
      <w:rFonts w:ascii="Times New Roman" w:eastAsia="Times New Roman" w:hAnsi="Times New Roman" w:cs="Times New Roman"/>
      <w:lang w:eastAsia="ru-RU"/>
    </w:rPr>
  </w:style>
  <w:style w:type="character" w:customStyle="1" w:styleId="h30">
    <w:name w:val="h3"/>
    <w:basedOn w:val="ad"/>
    <w:rsid w:val="00A212AC"/>
  </w:style>
  <w:style w:type="paragraph" w:customStyle="1" w:styleId="14pt14pt">
    <w:name w:val="Обычный + 14 ptОбычный + 14 pt"/>
    <w:basedOn w:val="affffffff9"/>
    <w:rsid w:val="00A212AC"/>
    <w:pPr>
      <w:suppressAutoHyphens w:val="0"/>
      <w:spacing w:before="0" w:after="0" w:line="360" w:lineRule="auto"/>
      <w:ind w:firstLine="709"/>
      <w:jc w:val="both"/>
    </w:pPr>
    <w:rPr>
      <w:rFonts w:ascii="Times New Roman" w:eastAsia="Times New Roman" w:hAnsi="Times New Roman" w:cs="Times New Roman"/>
      <w:sz w:val="28"/>
      <w:szCs w:val="28"/>
      <w:lang w:val="uk-UA" w:eastAsia="ru-RU"/>
    </w:rPr>
  </w:style>
  <w:style w:type="paragraph" w:customStyle="1" w:styleId="Pa2">
    <w:name w:val="Pa2"/>
    <w:basedOn w:val="Default"/>
    <w:next w:val="Default"/>
    <w:rsid w:val="00773B27"/>
    <w:pPr>
      <w:suppressAutoHyphens w:val="0"/>
      <w:autoSpaceDE/>
      <w:spacing w:line="180" w:lineRule="auto"/>
    </w:pPr>
    <w:rPr>
      <w:rFonts w:ascii="Frutiger-Italic" w:eastAsia="Times New Roman" w:hAnsi="Frutiger-Italic" w:cs="Times New Roman"/>
      <w:color w:val="auto"/>
      <w:sz w:val="20"/>
      <w:szCs w:val="20"/>
      <w:lang w:eastAsia="ru-RU"/>
    </w:rPr>
  </w:style>
  <w:style w:type="paragraph" w:customStyle="1" w:styleId="8f3">
    <w:name w:val="Обычный (веб)8"/>
    <w:basedOn w:val="ac"/>
    <w:rsid w:val="00773B27"/>
    <w:pPr>
      <w:suppressAutoHyphens w:val="0"/>
      <w:spacing w:before="100" w:after="100"/>
    </w:pPr>
    <w:rPr>
      <w:rFonts w:ascii="Arial Unicode MS" w:eastAsia="Arial Unicode MS" w:hAnsi="Arial Unicode MS" w:cs="Times New Roman"/>
      <w:szCs w:val="20"/>
      <w:lang w:eastAsia="ru-RU"/>
    </w:rPr>
  </w:style>
  <w:style w:type="paragraph" w:customStyle="1" w:styleId="afffffffffffffffffffffffffc">
    <w:name w:val="Табличные данные"/>
    <w:basedOn w:val="ac"/>
    <w:rsid w:val="00773B27"/>
    <w:pPr>
      <w:suppressAutoHyphens w:val="0"/>
      <w:jc w:val="both"/>
    </w:pPr>
    <w:rPr>
      <w:rFonts w:ascii="Times New Roman" w:eastAsia="Times New Roman" w:hAnsi="Times New Roman" w:cs="Times New Roman"/>
      <w:szCs w:val="20"/>
      <w:lang w:val="uk-UA" w:eastAsia="ru-RU"/>
    </w:rPr>
  </w:style>
  <w:style w:type="character" w:customStyle="1" w:styleId="uroktext1">
    <w:name w:val="uroktext1"/>
    <w:basedOn w:val="ad"/>
    <w:rsid w:val="00773B27"/>
    <w:rPr>
      <w:rFonts w:ascii="Arial" w:hAnsi="Arial"/>
      <w:color w:val="000000"/>
      <w:sz w:val="21"/>
    </w:rPr>
  </w:style>
  <w:style w:type="character" w:customStyle="1" w:styleId="1ffffffff8">
    <w:name w:val="Знак Знак1"/>
    <w:basedOn w:val="ad"/>
    <w:locked/>
    <w:rsid w:val="00EA68EC"/>
    <w:rPr>
      <w:rFonts w:ascii="Cambria" w:hAnsi="Cambria"/>
      <w:b/>
      <w:bCs/>
      <w:kern w:val="32"/>
      <w:sz w:val="32"/>
      <w:szCs w:val="32"/>
      <w:lang w:val="ru-RU" w:eastAsia="ru-RU" w:bidi="ar-SA"/>
    </w:rPr>
  </w:style>
  <w:style w:type="character" w:customStyle="1" w:styleId="afffffffffffffffffffffffffd">
    <w:name w:val="Знак Знак"/>
    <w:basedOn w:val="ad"/>
    <w:semiHidden/>
    <w:locked/>
    <w:rsid w:val="00EA68EC"/>
    <w:rPr>
      <w:rFonts w:eastAsia="SimSun"/>
      <w:sz w:val="16"/>
      <w:szCs w:val="16"/>
      <w:lang w:val="ru-RU" w:eastAsia="ru-RU" w:bidi="ar-SA"/>
    </w:rPr>
  </w:style>
  <w:style w:type="paragraph" w:customStyle="1" w:styleId="333">
    <w:name w:val="Основной текст 33"/>
    <w:basedOn w:val="ac"/>
    <w:rsid w:val="00EF6AFF"/>
    <w:pPr>
      <w:widowControl w:val="0"/>
      <w:suppressAutoHyphens w:val="0"/>
      <w:spacing w:line="360" w:lineRule="auto"/>
      <w:ind w:firstLine="709"/>
      <w:jc w:val="both"/>
    </w:pPr>
    <w:rPr>
      <w:rFonts w:ascii="Times New Roman" w:eastAsia="Times New Roman" w:hAnsi="Times New Roman" w:cs="Times New Roman"/>
      <w:szCs w:val="20"/>
      <w:lang w:eastAsia="ru-RU"/>
    </w:rPr>
  </w:style>
  <w:style w:type="character" w:customStyle="1" w:styleId="persona">
    <w:name w:val="persona"/>
    <w:basedOn w:val="ad"/>
    <w:rsid w:val="00EF6AFF"/>
  </w:style>
  <w:style w:type="paragraph" w:customStyle="1" w:styleId="Page0">
    <w:name w:val="Page"/>
    <w:basedOn w:val="ac"/>
    <w:rsid w:val="00EF6AFF"/>
    <w:pPr>
      <w:widowControl w:val="0"/>
      <w:suppressAutoHyphens w:val="0"/>
      <w:autoSpaceDE w:val="0"/>
      <w:autoSpaceDN w:val="0"/>
      <w:adjustRightInd w:val="0"/>
    </w:pPr>
    <w:rPr>
      <w:rFonts w:ascii="Times New Roman" w:eastAsia="Times New Roman" w:hAnsi="Times New Roman" w:cs="Times New Roman"/>
      <w:b/>
      <w:bCs/>
      <w:iCs/>
      <w:color w:val="666699"/>
      <w:sz w:val="19"/>
      <w:szCs w:val="23"/>
      <w:lang w:eastAsia="ru-RU"/>
    </w:rPr>
  </w:style>
  <w:style w:type="character" w:customStyle="1" w:styleId="textcopy1">
    <w:name w:val="textcopy1"/>
    <w:basedOn w:val="ad"/>
    <w:rsid w:val="00F249F9"/>
    <w:rPr>
      <w:rFonts w:ascii="Arial" w:hAnsi="Arial" w:cs="Arial" w:hint="default"/>
      <w:b w:val="0"/>
      <w:bCs w:val="0"/>
      <w:strike w:val="0"/>
      <w:dstrike w:val="0"/>
      <w:color w:val="000000"/>
      <w:sz w:val="20"/>
      <w:szCs w:val="20"/>
      <w:u w:val="none"/>
      <w:effect w:val="none"/>
    </w:rPr>
  </w:style>
  <w:style w:type="character" w:customStyle="1" w:styleId="scaps">
    <w:name w:val="scaps"/>
    <w:basedOn w:val="ad"/>
    <w:rsid w:val="00F249F9"/>
  </w:style>
  <w:style w:type="character" w:customStyle="1" w:styleId="ver101">
    <w:name w:val="ver101"/>
    <w:basedOn w:val="ad"/>
    <w:rsid w:val="00F249F9"/>
    <w:rPr>
      <w:rFonts w:ascii="Verdana" w:hAnsi="Verdana" w:hint="default"/>
      <w:strike w:val="0"/>
      <w:dstrike w:val="0"/>
      <w:sz w:val="15"/>
      <w:szCs w:val="15"/>
      <w:u w:val="none"/>
      <w:effect w:val="none"/>
    </w:rPr>
  </w:style>
  <w:style w:type="character" w:customStyle="1" w:styleId="inside-head">
    <w:name w:val="inside-head"/>
    <w:basedOn w:val="ad"/>
    <w:rsid w:val="00F249F9"/>
  </w:style>
  <w:style w:type="character" w:customStyle="1" w:styleId="c7">
    <w:name w:val="c7"/>
    <w:basedOn w:val="ad"/>
    <w:rsid w:val="00CD4E1F"/>
    <w:rPr>
      <w:sz w:val="20"/>
      <w:szCs w:val="20"/>
    </w:rPr>
  </w:style>
  <w:style w:type="character" w:customStyle="1" w:styleId="c10">
    <w:name w:val="c10"/>
    <w:basedOn w:val="ad"/>
    <w:rsid w:val="00CA107E"/>
    <w:rPr>
      <w:sz w:val="20"/>
      <w:szCs w:val="20"/>
    </w:rPr>
  </w:style>
  <w:style w:type="paragraph" w:customStyle="1" w:styleId="1011">
    <w:name w:val="Обычный + Первая строка:  1.01 см.Междустр.интервал:  одинарный"/>
    <w:basedOn w:val="ac"/>
    <w:rsid w:val="0090002C"/>
    <w:pPr>
      <w:widowControl w:val="0"/>
      <w:suppressAutoHyphens w:val="0"/>
      <w:ind w:firstLine="570"/>
      <w:jc w:val="both"/>
    </w:pPr>
    <w:rPr>
      <w:rFonts w:ascii="Times New Roman" w:eastAsia="Times New Roman" w:hAnsi="Times New Roman" w:cs="Times New Roman"/>
      <w:sz w:val="28"/>
      <w:szCs w:val="20"/>
      <w:lang w:val="uk-UA" w:eastAsia="ru-RU"/>
    </w:rPr>
  </w:style>
  <w:style w:type="paragraph" w:customStyle="1" w:styleId="justify1">
    <w:name w:val="justify1"/>
    <w:basedOn w:val="ac"/>
    <w:rsid w:val="00ED1CAB"/>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zvegtrzsChar">
    <w:name w:val="Szövegtörzs Char"/>
    <w:basedOn w:val="ad"/>
    <w:rsid w:val="00443246"/>
    <w:rPr>
      <w:noProof w:val="0"/>
      <w:sz w:val="28"/>
      <w:szCs w:val="28"/>
      <w:lang w:val="uk-UA" w:eastAsia="ru-RU" w:bidi="ar-SA"/>
    </w:rPr>
  </w:style>
  <w:style w:type="paragraph" w:customStyle="1" w:styleId="afffffffffffffffffffffffffe">
    <w:name w:val="Инициалы"/>
    <w:basedOn w:val="ac"/>
    <w:next w:val="ac"/>
    <w:rsid w:val="00443246"/>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2"/>
    <w:next w:val="aff2"/>
    <w:semiHidden/>
    <w:rsid w:val="00443246"/>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c"/>
    <w:semiHidden/>
    <w:rsid w:val="00443246"/>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c"/>
    <w:rsid w:val="0044324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d"/>
    <w:rsid w:val="00443246"/>
    <w:rPr>
      <w:noProof w:val="0"/>
      <w:sz w:val="24"/>
      <w:szCs w:val="24"/>
      <w:lang w:val="ru-RU" w:eastAsia="ru-RU" w:bidi="ar-SA"/>
    </w:rPr>
  </w:style>
  <w:style w:type="paragraph" w:customStyle="1" w:styleId="12a">
    <w:name w:val="Основной текст с отступом12"/>
    <w:basedOn w:val="ac"/>
    <w:rsid w:val="009E1B56"/>
    <w:pPr>
      <w:suppressAutoHyphens w:val="0"/>
      <w:autoSpaceDE w:val="0"/>
      <w:autoSpaceDN w:val="0"/>
      <w:spacing w:after="120"/>
      <w:ind w:left="283"/>
    </w:pPr>
    <w:rPr>
      <w:rFonts w:ascii="Times New Roman" w:eastAsia="Times New Roman" w:hAnsi="Times New Roman" w:cs="Times New Roman"/>
      <w:sz w:val="20"/>
      <w:szCs w:val="20"/>
      <w:lang w:eastAsia="ru-RU"/>
    </w:rPr>
  </w:style>
  <w:style w:type="paragraph" w:customStyle="1" w:styleId="5fd">
    <w:name w:val="Тема примечания5"/>
    <w:basedOn w:val="aff2"/>
    <w:next w:val="aff2"/>
    <w:rsid w:val="009E1B56"/>
    <w:pPr>
      <w:widowControl/>
      <w:autoSpaceDE w:val="0"/>
      <w:autoSpaceDN w:val="0"/>
    </w:pPr>
    <w:rPr>
      <w:rFonts w:ascii="Times New Roman" w:eastAsia="Times New Roman" w:hAnsi="Times New Roman" w:cs="Times New Roman"/>
      <w:b/>
      <w:bCs/>
    </w:rPr>
  </w:style>
  <w:style w:type="paragraph" w:customStyle="1" w:styleId="9d">
    <w:name w:val="Текст выноски9"/>
    <w:basedOn w:val="ac"/>
    <w:rsid w:val="009E1B56"/>
    <w:pPr>
      <w:suppressAutoHyphens w:val="0"/>
      <w:autoSpaceDE w:val="0"/>
      <w:autoSpaceDN w:val="0"/>
    </w:pPr>
    <w:rPr>
      <w:rFonts w:ascii="Tahoma" w:eastAsia="Times New Roman" w:hAnsi="Tahoma" w:cs="Tahoma"/>
      <w:sz w:val="16"/>
      <w:szCs w:val="16"/>
      <w:lang w:eastAsia="ru-RU"/>
    </w:rPr>
  </w:style>
  <w:style w:type="character" w:customStyle="1" w:styleId="affffffffffffffffffffffffff">
    <w:name w:val="Обычный (веб) Знак"/>
    <w:basedOn w:val="ad"/>
    <w:rsid w:val="009E1B56"/>
    <w:rPr>
      <w:sz w:val="24"/>
      <w:szCs w:val="24"/>
      <w:lang w:val="ru-RU" w:eastAsia="ru-RU"/>
    </w:rPr>
  </w:style>
  <w:style w:type="paragraph" w:customStyle="1" w:styleId="Center0">
    <w:name w:val="Center"/>
    <w:basedOn w:val="ac"/>
    <w:rsid w:val="0066258B"/>
    <w:pPr>
      <w:widowControl w:val="0"/>
      <w:suppressAutoHyphens w:val="0"/>
      <w:spacing w:line="360" w:lineRule="auto"/>
      <w:jc w:val="center"/>
    </w:pPr>
    <w:rPr>
      <w:rFonts w:ascii="Times New Roman" w:eastAsia="Times New Roman" w:hAnsi="Times New Roman" w:cs="Times New Roman"/>
      <w:sz w:val="28"/>
      <w:szCs w:val="28"/>
      <w:lang w:val="uk-UA" w:eastAsia="ru-RU"/>
    </w:rPr>
  </w:style>
  <w:style w:type="paragraph" w:customStyle="1" w:styleId="154">
    <w:name w:val="Обычный15"/>
    <w:rsid w:val="0072174E"/>
    <w:rPr>
      <w:rFonts w:ascii="Times New Roman" w:eastAsia="Times New Roman" w:hAnsi="Times New Roman" w:cs="Times New Roman"/>
      <w:snapToGrid w:val="0"/>
    </w:rPr>
  </w:style>
  <w:style w:type="paragraph" w:customStyle="1" w:styleId="630">
    <w:name w:val="Заголовок 63"/>
    <w:basedOn w:val="154"/>
    <w:next w:val="154"/>
    <w:rsid w:val="006F2EFD"/>
    <w:pPr>
      <w:keepNext/>
      <w:spacing w:line="360" w:lineRule="auto"/>
      <w:ind w:firstLine="360"/>
      <w:jc w:val="both"/>
      <w:outlineLvl w:val="5"/>
    </w:pPr>
    <w:rPr>
      <w:snapToGrid/>
      <w:sz w:val="28"/>
      <w:lang w:val="uk-UA"/>
    </w:rPr>
  </w:style>
  <w:style w:type="character" w:customStyle="1" w:styleId="8f4">
    <w:name w:val="Основной шрифт абзаца8"/>
    <w:rsid w:val="006F2EFD"/>
  </w:style>
  <w:style w:type="paragraph" w:customStyle="1" w:styleId="3fffb">
    <w:name w:val="Верхний колонтитул3"/>
    <w:basedOn w:val="154"/>
    <w:rsid w:val="006F2EFD"/>
    <w:pPr>
      <w:tabs>
        <w:tab w:val="center" w:pos="4677"/>
        <w:tab w:val="right" w:pos="9355"/>
      </w:tabs>
    </w:pPr>
    <w:rPr>
      <w:snapToGrid/>
      <w:sz w:val="24"/>
    </w:rPr>
  </w:style>
  <w:style w:type="character" w:customStyle="1" w:styleId="3fffc">
    <w:name w:val="Номер страницы3"/>
    <w:basedOn w:val="8f4"/>
    <w:rsid w:val="006F2EFD"/>
  </w:style>
  <w:style w:type="paragraph" w:customStyle="1" w:styleId="2ffffff0">
    <w:name w:val="Нижний колонтитул2"/>
    <w:basedOn w:val="154"/>
    <w:rsid w:val="006F2EFD"/>
    <w:pPr>
      <w:tabs>
        <w:tab w:val="center" w:pos="4677"/>
        <w:tab w:val="right" w:pos="9355"/>
      </w:tabs>
    </w:pPr>
    <w:rPr>
      <w:snapToGrid/>
      <w:sz w:val="24"/>
    </w:rPr>
  </w:style>
  <w:style w:type="character" w:customStyle="1" w:styleId="text131">
    <w:name w:val="text131"/>
    <w:basedOn w:val="ad"/>
    <w:rsid w:val="00161AF8"/>
    <w:rPr>
      <w:rFonts w:ascii="Verdana" w:hAnsi="Verdana" w:cs="Verdana"/>
      <w:color w:val="FFFFFF"/>
      <w:sz w:val="26"/>
      <w:szCs w:val="26"/>
      <w:u w:val="none"/>
      <w:effect w:val="none"/>
    </w:rPr>
  </w:style>
  <w:style w:type="paragraph" w:customStyle="1" w:styleId="14pt127">
    <w:name w:val="Стиль 14 pt по ширине Первая строка:  127 см Междустр.интервал:..."/>
    <w:basedOn w:val="ac"/>
    <w:rsid w:val="00DA49B1"/>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1ffffffff9">
    <w:name w:val="Знак Знак1"/>
    <w:basedOn w:val="ad"/>
    <w:rsid w:val="00574D8D"/>
    <w:rPr>
      <w:b/>
      <w:noProof w:val="0"/>
      <w:sz w:val="28"/>
      <w:szCs w:val="28"/>
      <w:lang w:val="uk-UA" w:eastAsia="ru-RU" w:bidi="ar-SA"/>
    </w:rPr>
  </w:style>
  <w:style w:type="paragraph" w:customStyle="1" w:styleId="1421">
    <w:name w:val="Стиль Заголовок 1 + После:  42 пт"/>
    <w:basedOn w:val="1"/>
    <w:autoRedefine/>
    <w:rsid w:val="00574D8D"/>
    <w:pPr>
      <w:pageBreakBefore/>
      <w:numPr>
        <w:numId w:val="0"/>
      </w:numPr>
      <w:suppressAutoHyphens w:val="0"/>
      <w:spacing w:before="0" w:after="600" w:line="360" w:lineRule="auto"/>
      <w:jc w:val="center"/>
    </w:pPr>
    <w:rPr>
      <w:rFonts w:ascii="Times New Roman" w:eastAsia="Times New Roman" w:hAnsi="Times New Roman" w:cs="Times New Roman"/>
      <w:kern w:val="0"/>
      <w:sz w:val="28"/>
      <w:szCs w:val="20"/>
      <w:lang w:val="uk-UA" w:eastAsia="ru-RU"/>
    </w:rPr>
  </w:style>
  <w:style w:type="paragraph" w:customStyle="1" w:styleId="1127">
    <w:name w:val="Стиль Заголовок 1 + По ширине Первая строка:  127 см"/>
    <w:basedOn w:val="1"/>
    <w:rsid w:val="00574D8D"/>
    <w:pPr>
      <w:pageBreakBefore/>
      <w:numPr>
        <w:numId w:val="0"/>
      </w:numPr>
      <w:suppressAutoHyphens w:val="0"/>
      <w:spacing w:before="0" w:after="600" w:line="360" w:lineRule="auto"/>
      <w:ind w:firstLine="720"/>
      <w:jc w:val="center"/>
    </w:pPr>
    <w:rPr>
      <w:rFonts w:ascii="Times New Roman" w:eastAsia="Times New Roman" w:hAnsi="Times New Roman" w:cs="Times New Roman"/>
      <w:kern w:val="0"/>
      <w:sz w:val="28"/>
      <w:szCs w:val="28"/>
      <w:lang w:val="uk-UA" w:eastAsia="ru-RU"/>
    </w:rPr>
  </w:style>
  <w:style w:type="paragraph" w:customStyle="1" w:styleId="201270">
    <w:name w:val="Стиль Заголовок 2 + Слева:  0 см Первая строка:  127 см"/>
    <w:basedOn w:val="21"/>
    <w:rsid w:val="00574D8D"/>
    <w:pPr>
      <w:numPr>
        <w:ilvl w:val="0"/>
        <w:numId w:val="0"/>
      </w:numPr>
      <w:suppressAutoHyphens w:val="0"/>
      <w:spacing w:before="480" w:after="360" w:line="360" w:lineRule="auto"/>
      <w:ind w:firstLine="720"/>
      <w:jc w:val="both"/>
    </w:pPr>
    <w:rPr>
      <w:rFonts w:ascii="Times New Roman" w:eastAsia="Times New Roman" w:hAnsi="Times New Roman" w:cs="Times New Roman"/>
      <w:i w:val="0"/>
      <w:iCs w:val="0"/>
      <w:szCs w:val="20"/>
      <w:lang w:val="uk-UA" w:eastAsia="ru-RU"/>
    </w:rPr>
  </w:style>
  <w:style w:type="character" w:customStyle="1" w:styleId="affffffffffffffffffffffffff0">
    <w:name w:val="Знак Знак"/>
    <w:basedOn w:val="ad"/>
    <w:rsid w:val="00574D8D"/>
    <w:rPr>
      <w:b/>
      <w:noProof w:val="0"/>
      <w:sz w:val="28"/>
      <w:lang w:val="uk-UA" w:eastAsia="ru-RU" w:bidi="ar-SA"/>
    </w:rPr>
  </w:style>
  <w:style w:type="paragraph" w:customStyle="1" w:styleId="1240">
    <w:name w:val="Стиль Заголовок 1 + Междустр.интервал:  точно 24 пт"/>
    <w:basedOn w:val="1"/>
    <w:rsid w:val="00574D8D"/>
    <w:pPr>
      <w:pageBreakBefore/>
      <w:numPr>
        <w:numId w:val="0"/>
      </w:numPr>
      <w:suppressAutoHyphens w:val="0"/>
      <w:spacing w:before="0" w:after="600" w:line="480" w:lineRule="exact"/>
      <w:jc w:val="center"/>
    </w:pPr>
    <w:rPr>
      <w:rFonts w:ascii="Times New Roman" w:eastAsia="Times New Roman" w:hAnsi="Times New Roman" w:cs="Times New Roman"/>
      <w:kern w:val="0"/>
      <w:sz w:val="28"/>
      <w:szCs w:val="28"/>
      <w:lang w:val="uk-UA" w:eastAsia="ru-RU"/>
    </w:rPr>
  </w:style>
  <w:style w:type="paragraph" w:customStyle="1" w:styleId="201271">
    <w:name w:val="Стиль Стиль Заголовок 2 + Слева:  0 см Первая строка:  127 см + Меж..."/>
    <w:basedOn w:val="201270"/>
    <w:rsid w:val="00574D8D"/>
    <w:pPr>
      <w:spacing w:line="480" w:lineRule="exact"/>
    </w:pPr>
  </w:style>
  <w:style w:type="paragraph" w:customStyle="1" w:styleId="affffffffffffffffffffffffff1">
    <w:name w:val="Тема примітки"/>
    <w:basedOn w:val="aff2"/>
    <w:next w:val="aff2"/>
    <w:semiHidden/>
    <w:rsid w:val="00574D8D"/>
    <w:pPr>
      <w:widowControl/>
    </w:pPr>
    <w:rPr>
      <w:rFonts w:ascii="Times New Roman" w:eastAsia="Times New Roman" w:hAnsi="Times New Roman" w:cs="Times New Roman"/>
      <w:b/>
      <w:bCs/>
    </w:rPr>
  </w:style>
  <w:style w:type="paragraph" w:customStyle="1" w:styleId="2240">
    <w:name w:val="Стиль Заголовок 2 + Междустр.интервал:  точно 24 пт"/>
    <w:basedOn w:val="21"/>
    <w:rsid w:val="00574D8D"/>
    <w:pPr>
      <w:numPr>
        <w:ilvl w:val="0"/>
        <w:numId w:val="0"/>
      </w:numPr>
      <w:suppressAutoHyphens w:val="0"/>
      <w:spacing w:before="360" w:after="360" w:line="480" w:lineRule="exact"/>
      <w:ind w:firstLine="720"/>
      <w:jc w:val="both"/>
    </w:pPr>
    <w:rPr>
      <w:rFonts w:ascii="Times New Roman" w:eastAsia="Times New Roman" w:hAnsi="Times New Roman" w:cs="Times New Roman"/>
      <w:i w:val="0"/>
      <w:iCs w:val="0"/>
      <w:szCs w:val="20"/>
      <w:lang w:val="uk-UA" w:eastAsia="ru-RU"/>
    </w:rPr>
  </w:style>
  <w:style w:type="paragraph" w:customStyle="1" w:styleId="3fffd">
    <w:name w:val="Стиль Заголовок 3 + По ширине"/>
    <w:basedOn w:val="31"/>
    <w:rsid w:val="00574D8D"/>
    <w:pPr>
      <w:widowControl/>
      <w:numPr>
        <w:ilvl w:val="0"/>
        <w:numId w:val="0"/>
      </w:numPr>
      <w:suppressAutoHyphens w:val="0"/>
      <w:spacing w:before="240" w:after="240" w:line="360" w:lineRule="auto"/>
      <w:ind w:firstLine="720"/>
      <w:jc w:val="both"/>
    </w:pPr>
    <w:rPr>
      <w:rFonts w:ascii="Times New Roman" w:eastAsia="Times New Roman" w:hAnsi="Times New Roman" w:cs="Times New Roman"/>
      <w:bCs/>
      <w:i w:val="0"/>
      <w:color w:val="auto"/>
      <w:sz w:val="28"/>
      <w:lang w:eastAsia="ru-RU"/>
    </w:rPr>
  </w:style>
  <w:style w:type="paragraph" w:customStyle="1" w:styleId="Tur1">
    <w:name w:val="Tur_1"/>
    <w:basedOn w:val="1"/>
    <w:rsid w:val="008D250C"/>
    <w:pPr>
      <w:numPr>
        <w:numId w:val="0"/>
      </w:numPr>
      <w:suppressAutoHyphens w:val="0"/>
      <w:autoSpaceDE w:val="0"/>
      <w:autoSpaceDN w:val="0"/>
      <w:spacing w:before="0" w:after="0" w:line="360" w:lineRule="auto"/>
      <w:ind w:firstLine="709"/>
      <w:jc w:val="both"/>
    </w:pPr>
    <w:rPr>
      <w:rFonts w:ascii="Times New Roman" w:eastAsia="Times New Roman" w:hAnsi="Times New Roman" w:cs="Times New Roman"/>
      <w:b w:val="0"/>
      <w:bCs w:val="0"/>
      <w:noProof/>
      <w:color w:val="000000"/>
      <w:kern w:val="0"/>
      <w:sz w:val="28"/>
      <w:szCs w:val="28"/>
      <w:lang w:val="en-US" w:eastAsia="ru-RU"/>
    </w:rPr>
  </w:style>
  <w:style w:type="paragraph" w:customStyle="1" w:styleId="Tur16">
    <w:name w:val="Tur_16"/>
    <w:basedOn w:val="1"/>
    <w:rsid w:val="008D250C"/>
    <w:pPr>
      <w:numPr>
        <w:numId w:val="0"/>
      </w:numPr>
      <w:suppressAutoHyphens w:val="0"/>
      <w:autoSpaceDE w:val="0"/>
      <w:autoSpaceDN w:val="0"/>
      <w:spacing w:line="360" w:lineRule="auto"/>
      <w:ind w:firstLine="709"/>
      <w:outlineLvl w:val="9"/>
    </w:pPr>
    <w:rPr>
      <w:rFonts w:ascii="Arial" w:eastAsia="Times New Roman" w:hAnsi="Arial" w:cs="Arial"/>
      <w:noProof/>
      <w:color w:val="000000"/>
      <w:kern w:val="32"/>
      <w:sz w:val="36"/>
      <w:szCs w:val="36"/>
      <w:lang w:val="en-US" w:eastAsia="ru-RU"/>
    </w:rPr>
  </w:style>
  <w:style w:type="paragraph" w:customStyle="1" w:styleId="Tur16TNR">
    <w:name w:val="Tur_16_TNR"/>
    <w:basedOn w:val="ac"/>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32"/>
      <w:szCs w:val="32"/>
      <w:lang w:val="en-US" w:eastAsia="ru-RU"/>
    </w:rPr>
  </w:style>
  <w:style w:type="paragraph" w:customStyle="1" w:styleId="Tur14TNR">
    <w:name w:val="Tur_14_TNR"/>
    <w:basedOn w:val="ac"/>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28"/>
      <w:szCs w:val="28"/>
      <w:lang w:val="en-US" w:eastAsia="ru-RU"/>
    </w:rPr>
  </w:style>
  <w:style w:type="paragraph" w:customStyle="1" w:styleId="-e">
    <w:name w:val="тези-статті"/>
    <w:rsid w:val="008D250C"/>
    <w:pPr>
      <w:autoSpaceDE w:val="0"/>
      <w:autoSpaceDN w:val="0"/>
      <w:adjustRightInd w:val="0"/>
      <w:spacing w:before="100" w:after="100"/>
    </w:pPr>
    <w:rPr>
      <w:rFonts w:ascii="Times New Roman" w:eastAsia="Times New Roman" w:hAnsi="Times New Roman" w:cs="Times New Roman"/>
      <w:sz w:val="28"/>
      <w:szCs w:val="28"/>
      <w:lang w:val="uk-UA"/>
    </w:rPr>
  </w:style>
  <w:style w:type="paragraph" w:customStyle="1" w:styleId="4ff7">
    <w:name w:val="Верхний колонтитул4"/>
    <w:basedOn w:val="ac"/>
    <w:rsid w:val="008D250C"/>
    <w:pPr>
      <w:widowControl w:val="0"/>
      <w:tabs>
        <w:tab w:val="center" w:pos="4818"/>
        <w:tab w:val="right" w:pos="9637"/>
      </w:tabs>
      <w:suppressAutoHyphens w:val="0"/>
      <w:autoSpaceDE w:val="0"/>
      <w:autoSpaceDN w:val="0"/>
      <w:adjustRightInd w:val="0"/>
    </w:pPr>
    <w:rPr>
      <w:rFonts w:ascii="Courier New" w:eastAsia="Times New Roman" w:hAnsi="Courier New" w:cs="Courier New"/>
      <w:lang w:val="en-US" w:eastAsia="ru-RU"/>
    </w:rPr>
  </w:style>
  <w:style w:type="paragraph" w:customStyle="1" w:styleId="10b">
    <w:name w:val="Обычный (веб)10"/>
    <w:basedOn w:val="ac"/>
    <w:rsid w:val="006539F7"/>
    <w:pPr>
      <w:suppressAutoHyphens w:val="0"/>
      <w:spacing w:before="100" w:after="100"/>
    </w:pPr>
    <w:rPr>
      <w:rFonts w:ascii="Times New Roman" w:eastAsia="Times New Roman" w:hAnsi="Times New Roman" w:cs="Times New Roman"/>
      <w:color w:val="808080"/>
      <w:sz w:val="20"/>
      <w:szCs w:val="20"/>
      <w:lang w:eastAsia="ru-RU"/>
    </w:rPr>
  </w:style>
  <w:style w:type="paragraph" w:customStyle="1" w:styleId="362">
    <w:name w:val="Основной текст с отступом 36"/>
    <w:basedOn w:val="ac"/>
    <w:rsid w:val="006539F7"/>
    <w:pPr>
      <w:widowControl w:val="0"/>
      <w:suppressAutoHyphens w:val="0"/>
      <w:ind w:firstLine="284"/>
      <w:jc w:val="both"/>
    </w:pPr>
    <w:rPr>
      <w:rFonts w:ascii="Times New Roman" w:eastAsia="Times New Roman" w:hAnsi="Times New Roman" w:cs="Times New Roman"/>
      <w:sz w:val="20"/>
      <w:szCs w:val="20"/>
      <w:lang w:eastAsia="ru-RU"/>
    </w:rPr>
  </w:style>
  <w:style w:type="paragraph" w:customStyle="1" w:styleId="281">
    <w:name w:val="Основной текст 28"/>
    <w:basedOn w:val="ac"/>
    <w:rsid w:val="006539F7"/>
    <w:pPr>
      <w:suppressAutoHyphens w:val="0"/>
      <w:ind w:firstLine="720"/>
      <w:jc w:val="both"/>
    </w:pPr>
    <w:rPr>
      <w:rFonts w:ascii="Times New Roman" w:eastAsia="Times New Roman" w:hAnsi="Times New Roman" w:cs="Times New Roman"/>
      <w:lang w:val="uk-UA" w:eastAsia="ru-RU"/>
    </w:rPr>
  </w:style>
  <w:style w:type="paragraph" w:customStyle="1" w:styleId="12b">
    <w:name w:val="Заголовок 12"/>
    <w:basedOn w:val="154"/>
    <w:next w:val="154"/>
    <w:rsid w:val="00A65D06"/>
    <w:pPr>
      <w:keepNext/>
      <w:ind w:firstLine="567"/>
      <w:jc w:val="both"/>
      <w:outlineLvl w:val="0"/>
    </w:pPr>
    <w:rPr>
      <w:snapToGrid/>
      <w:sz w:val="28"/>
    </w:rPr>
  </w:style>
  <w:style w:type="paragraph" w:customStyle="1" w:styleId="232">
    <w:name w:val="Заголовок 23"/>
    <w:basedOn w:val="154"/>
    <w:next w:val="154"/>
    <w:rsid w:val="00A65D06"/>
    <w:pPr>
      <w:keepNext/>
      <w:spacing w:before="240" w:after="60"/>
      <w:outlineLvl w:val="1"/>
    </w:pPr>
    <w:rPr>
      <w:rFonts w:ascii="Cambria" w:hAnsi="Cambria"/>
      <w:b/>
      <w:i/>
      <w:snapToGrid/>
      <w:sz w:val="28"/>
    </w:rPr>
  </w:style>
  <w:style w:type="paragraph" w:customStyle="1" w:styleId="334">
    <w:name w:val="Заголовок 33"/>
    <w:basedOn w:val="154"/>
    <w:next w:val="154"/>
    <w:rsid w:val="00A65D06"/>
    <w:pPr>
      <w:keepNext/>
      <w:spacing w:before="240" w:after="60"/>
      <w:outlineLvl w:val="2"/>
    </w:pPr>
    <w:rPr>
      <w:rFonts w:ascii="Arial" w:hAnsi="Arial"/>
      <w:b/>
      <w:snapToGrid/>
      <w:sz w:val="26"/>
    </w:rPr>
  </w:style>
  <w:style w:type="paragraph" w:customStyle="1" w:styleId="522">
    <w:name w:val="Заголовок 52"/>
    <w:basedOn w:val="154"/>
    <w:next w:val="154"/>
    <w:rsid w:val="00A65D06"/>
    <w:pPr>
      <w:spacing w:before="240" w:after="60"/>
      <w:outlineLvl w:val="4"/>
    </w:pPr>
    <w:rPr>
      <w:b/>
      <w:i/>
      <w:snapToGrid/>
      <w:sz w:val="26"/>
    </w:rPr>
  </w:style>
  <w:style w:type="paragraph" w:customStyle="1" w:styleId="730">
    <w:name w:val="Заголовок 73"/>
    <w:basedOn w:val="154"/>
    <w:next w:val="154"/>
    <w:rsid w:val="00A65D06"/>
    <w:pPr>
      <w:spacing w:before="240" w:after="60"/>
      <w:outlineLvl w:val="6"/>
    </w:pPr>
    <w:rPr>
      <w:snapToGrid/>
      <w:sz w:val="24"/>
    </w:rPr>
  </w:style>
  <w:style w:type="paragraph" w:customStyle="1" w:styleId="4ff8">
    <w:name w:val="Подзаголовок4"/>
    <w:basedOn w:val="154"/>
    <w:rsid w:val="00A65D06"/>
    <w:pPr>
      <w:jc w:val="both"/>
    </w:pPr>
    <w:rPr>
      <w:snapToGrid/>
      <w:sz w:val="28"/>
    </w:rPr>
  </w:style>
  <w:style w:type="paragraph" w:customStyle="1" w:styleId="170">
    <w:name w:val="Основной текст17"/>
    <w:basedOn w:val="154"/>
    <w:rsid w:val="00A65D06"/>
    <w:pPr>
      <w:spacing w:after="120"/>
    </w:pPr>
    <w:rPr>
      <w:snapToGrid/>
    </w:rPr>
  </w:style>
  <w:style w:type="paragraph" w:customStyle="1" w:styleId="affffffffffffffffffffffffff2">
    <w:name w:val="реферат"/>
    <w:basedOn w:val="154"/>
    <w:rsid w:val="00A65D06"/>
    <w:pPr>
      <w:spacing w:line="228" w:lineRule="auto"/>
      <w:ind w:firstLine="397"/>
      <w:jc w:val="both"/>
    </w:pPr>
    <w:rPr>
      <w:snapToGrid/>
      <w:sz w:val="22"/>
      <w:lang w:val="uk-UA"/>
    </w:rPr>
  </w:style>
  <w:style w:type="paragraph" w:customStyle="1" w:styleId="affffffffffffffffffffffffff3">
    <w:name w:val="Знак Знак Знак Знак Знак Знак Знак Знак"/>
    <w:basedOn w:val="ac"/>
    <w:rsid w:val="00F86864"/>
    <w:pPr>
      <w:suppressAutoHyphens w:val="0"/>
    </w:pPr>
    <w:rPr>
      <w:rFonts w:ascii="Verdana" w:eastAsia="Times New Roman" w:hAnsi="Verdana" w:cs="Times New Roman"/>
      <w:sz w:val="20"/>
      <w:szCs w:val="20"/>
      <w:lang w:val="en-US" w:eastAsia="en-US"/>
    </w:rPr>
  </w:style>
  <w:style w:type="paragraph" w:customStyle="1" w:styleId="xl58">
    <w:name w:val="xl58"/>
    <w:basedOn w:val="ac"/>
    <w:rsid w:val="00F86864"/>
    <w:pPr>
      <w:pBdr>
        <w:left w:val="single" w:sz="4" w:space="0" w:color="auto"/>
        <w:right w:val="single" w:sz="4" w:space="0" w:color="auto"/>
      </w:pBd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4">
    <w:name w:val="Знак Знак Знак Знак Знак Знак Знак Знак"/>
    <w:basedOn w:val="ac"/>
    <w:rsid w:val="00F86864"/>
    <w:pPr>
      <w:suppressAutoHyphens w:val="0"/>
    </w:pPr>
    <w:rPr>
      <w:rFonts w:ascii="Verdana" w:eastAsia="Times New Roman" w:hAnsi="Verdana" w:cs="Times New Roman"/>
      <w:sz w:val="20"/>
      <w:szCs w:val="20"/>
      <w:lang w:val="en-US" w:eastAsia="en-US"/>
    </w:rPr>
  </w:style>
  <w:style w:type="paragraph" w:customStyle="1" w:styleId="2100">
    <w:name w:val="Основной текст с отступом 210"/>
    <w:basedOn w:val="ac"/>
    <w:rsid w:val="00AA3702"/>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BodyText20">
    <w:name w:val="Body Text 2.основа"/>
    <w:basedOn w:val="ac"/>
    <w:rsid w:val="00483F56"/>
    <w:pPr>
      <w:suppressAutoHyphens w:val="0"/>
      <w:autoSpaceDE w:val="0"/>
      <w:autoSpaceDN w:val="0"/>
      <w:ind w:firstLine="709"/>
      <w:jc w:val="both"/>
    </w:pPr>
    <w:rPr>
      <w:rFonts w:ascii="Times New Roman" w:eastAsia="Times New Roman" w:hAnsi="Times New Roman" w:cs="Times New Roman"/>
      <w:sz w:val="28"/>
      <w:szCs w:val="28"/>
      <w:lang w:val="uk-UA" w:eastAsia="ru-RU"/>
    </w:rPr>
  </w:style>
  <w:style w:type="paragraph" w:customStyle="1" w:styleId="162">
    <w:name w:val="Обычный16"/>
    <w:rsid w:val="008F5C92"/>
    <w:rPr>
      <w:rFonts w:ascii="Dutch801 Rm BT" w:eastAsia="Times New Roman" w:hAnsi="Dutch801 Rm BT" w:cs="Times New Roman"/>
    </w:rPr>
  </w:style>
  <w:style w:type="character" w:customStyle="1" w:styleId="titlesub1">
    <w:name w:val="titlesub1"/>
    <w:basedOn w:val="ad"/>
    <w:rsid w:val="008F5C92"/>
    <w:rPr>
      <w:b/>
      <w:bCs/>
      <w:i/>
      <w:iCs/>
      <w:strike/>
      <w:sz w:val="28"/>
      <w:szCs w:val="28"/>
      <w:u w:val="none"/>
      <w:effect w:val="none"/>
    </w:rPr>
  </w:style>
  <w:style w:type="character" w:customStyle="1" w:styleId="textnews1">
    <w:name w:val="textnews1"/>
    <w:basedOn w:val="ad"/>
    <w:rsid w:val="008F5C92"/>
    <w:rPr>
      <w:b/>
      <w:bCs/>
      <w:i/>
      <w:iCs/>
      <w:smallCaps/>
      <w:strike/>
      <w:sz w:val="24"/>
      <w:szCs w:val="24"/>
      <w:u w:val="none"/>
      <w:effect w:val="none"/>
    </w:rPr>
  </w:style>
  <w:style w:type="paragraph" w:customStyle="1" w:styleId="135">
    <w:name w:val="Основной текст с отступом13"/>
    <w:basedOn w:val="ac"/>
    <w:rsid w:val="008F5C92"/>
    <w:pPr>
      <w:suppressAutoHyphens w:val="0"/>
      <w:autoSpaceDE w:val="0"/>
      <w:autoSpaceDN w:val="0"/>
      <w:spacing w:after="120"/>
      <w:ind w:left="283"/>
    </w:pPr>
    <w:rPr>
      <w:rFonts w:ascii="Times New Roman" w:eastAsia="Times New Roman" w:hAnsi="Times New Roman" w:cs="Times New Roman"/>
      <w:lang w:eastAsia="ru-RU"/>
    </w:rPr>
  </w:style>
  <w:style w:type="paragraph" w:customStyle="1" w:styleId="Text-d">
    <w:name w:val="Text-d"/>
    <w:basedOn w:val="ac"/>
    <w:rsid w:val="00CC3DA3"/>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character" w:customStyle="1" w:styleId="affffffffffffffffffffffffff5">
    <w:name w:val="Печатная машинка"/>
    <w:rsid w:val="004D425B"/>
    <w:rPr>
      <w:rFonts w:ascii="Courier New" w:hAnsi="Courier New" w:cs="Courier New"/>
      <w:sz w:val="20"/>
      <w:szCs w:val="20"/>
    </w:rPr>
  </w:style>
  <w:style w:type="paragraph" w:customStyle="1" w:styleId="291">
    <w:name w:val="Основной текст 29"/>
    <w:basedOn w:val="ac"/>
    <w:rsid w:val="00BA0755"/>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28"/>
      <w:szCs w:val="20"/>
      <w:lang w:val="en-GB" w:eastAsia="ru-RU"/>
    </w:rPr>
  </w:style>
  <w:style w:type="paragraph" w:customStyle="1" w:styleId="affffffffffffffffffffffffff6">
    <w:name w:val="основной"/>
    <w:rsid w:val="001611E8"/>
    <w:pPr>
      <w:autoSpaceDE w:val="0"/>
      <w:autoSpaceDN w:val="0"/>
      <w:ind w:firstLine="567"/>
      <w:jc w:val="both"/>
    </w:pPr>
    <w:rPr>
      <w:rFonts w:ascii="Times New Roman" w:eastAsia="Times New Roman" w:hAnsi="Times New Roman" w:cs="Times New Roman"/>
      <w:color w:val="000000"/>
      <w:lang w:eastAsia="uk-UA"/>
    </w:rPr>
  </w:style>
  <w:style w:type="paragraph" w:customStyle="1" w:styleId="21f0">
    <w:name w:val="заголовок 21"/>
    <w:basedOn w:val="ac"/>
    <w:next w:val="ac"/>
    <w:uiPriority w:val="99"/>
    <w:rsid w:val="00534E63"/>
    <w:pPr>
      <w:keepNext/>
      <w:suppressAutoHyphens w:val="0"/>
      <w:autoSpaceDE w:val="0"/>
      <w:autoSpaceDN w:val="0"/>
      <w:jc w:val="right"/>
    </w:pPr>
    <w:rPr>
      <w:rFonts w:ascii="Times New Roman" w:eastAsia="Times New Roman" w:hAnsi="Times New Roman" w:cs="Times New Roman"/>
      <w:sz w:val="28"/>
      <w:szCs w:val="28"/>
      <w:lang w:eastAsia="uk-UA"/>
    </w:rPr>
  </w:style>
  <w:style w:type="paragraph" w:customStyle="1" w:styleId="Iacaaiea">
    <w:name w:val="Iacaaiea"/>
    <w:rsid w:val="00534E63"/>
    <w:pPr>
      <w:autoSpaceDE w:val="0"/>
      <w:autoSpaceDN w:val="0"/>
    </w:pPr>
    <w:rPr>
      <w:rFonts w:ascii="Times New Roman" w:eastAsia="Times New Roman" w:hAnsi="Times New Roman" w:cs="Times New Roman"/>
      <w:sz w:val="28"/>
      <w:szCs w:val="28"/>
      <w:lang w:eastAsia="uk-UA"/>
    </w:rPr>
  </w:style>
  <w:style w:type="paragraph" w:customStyle="1" w:styleId="640">
    <w:name w:val="Заголовок 64"/>
    <w:basedOn w:val="162"/>
    <w:next w:val="162"/>
    <w:rsid w:val="0021405D"/>
    <w:pPr>
      <w:keepNext/>
      <w:spacing w:line="360" w:lineRule="auto"/>
      <w:ind w:firstLine="567"/>
      <w:jc w:val="center"/>
      <w:outlineLvl w:val="5"/>
    </w:pPr>
    <w:rPr>
      <w:rFonts w:ascii="Times New Roman" w:hAnsi="Times New Roman"/>
      <w:b/>
      <w:sz w:val="28"/>
      <w:lang w:val="uk-UA"/>
    </w:rPr>
  </w:style>
  <w:style w:type="paragraph" w:customStyle="1" w:styleId="372">
    <w:name w:val="Основной текст с отступом 37"/>
    <w:basedOn w:val="162"/>
    <w:rsid w:val="0021405D"/>
    <w:pPr>
      <w:spacing w:after="120"/>
      <w:ind w:left="360"/>
    </w:pPr>
    <w:rPr>
      <w:rFonts w:ascii="Times New Roman" w:hAnsi="Times New Roman"/>
      <w:sz w:val="16"/>
    </w:rPr>
  </w:style>
  <w:style w:type="paragraph" w:customStyle="1" w:styleId="2120">
    <w:name w:val="Основной текст с отступом 212"/>
    <w:basedOn w:val="162"/>
    <w:rsid w:val="0021405D"/>
    <w:pPr>
      <w:spacing w:after="120" w:line="480" w:lineRule="auto"/>
      <w:ind w:left="360"/>
    </w:pPr>
    <w:rPr>
      <w:rFonts w:ascii="Times New Roman" w:hAnsi="Times New Roman"/>
      <w:sz w:val="24"/>
    </w:rPr>
  </w:style>
  <w:style w:type="paragraph" w:customStyle="1" w:styleId="180">
    <w:name w:val="Основной текст18"/>
    <w:basedOn w:val="162"/>
    <w:rsid w:val="0021405D"/>
    <w:pPr>
      <w:spacing w:after="120"/>
    </w:pPr>
    <w:rPr>
      <w:rFonts w:ascii="Times New Roman" w:hAnsi="Times New Roman"/>
      <w:sz w:val="24"/>
    </w:rPr>
  </w:style>
  <w:style w:type="character" w:customStyle="1" w:styleId="3fffe">
    <w:name w:val="Гиперссылка3"/>
    <w:basedOn w:val="ad"/>
    <w:rsid w:val="0021405D"/>
    <w:rPr>
      <w:color w:val="0000FF"/>
      <w:u w:val="single"/>
    </w:rPr>
  </w:style>
  <w:style w:type="paragraph" w:customStyle="1" w:styleId="242">
    <w:name w:val="Заголовок 24"/>
    <w:basedOn w:val="162"/>
    <w:next w:val="162"/>
    <w:rsid w:val="00DC6500"/>
    <w:pPr>
      <w:keepNext/>
      <w:widowControl w:val="0"/>
      <w:shd w:val="clear" w:color="auto" w:fill="FFFFFF"/>
      <w:spacing w:line="350" w:lineRule="auto"/>
      <w:ind w:firstLine="720"/>
      <w:jc w:val="both"/>
      <w:outlineLvl w:val="1"/>
    </w:pPr>
    <w:rPr>
      <w:rFonts w:ascii="Times New Roman" w:hAnsi="Times New Roman"/>
      <w:sz w:val="28"/>
      <w:u w:val="single"/>
    </w:rPr>
  </w:style>
  <w:style w:type="paragraph" w:customStyle="1" w:styleId="420">
    <w:name w:val="Заголовок 42"/>
    <w:basedOn w:val="162"/>
    <w:next w:val="162"/>
    <w:rsid w:val="00DC6500"/>
    <w:pPr>
      <w:keepNext/>
      <w:tabs>
        <w:tab w:val="right" w:leader="dot" w:pos="9639"/>
      </w:tabs>
      <w:spacing w:line="360" w:lineRule="auto"/>
      <w:ind w:right="1134"/>
      <w:outlineLvl w:val="3"/>
    </w:pPr>
    <w:rPr>
      <w:rFonts w:ascii="Times New Roman" w:hAnsi="Times New Roman"/>
      <w:b/>
      <w:sz w:val="28"/>
    </w:rPr>
  </w:style>
  <w:style w:type="paragraph" w:customStyle="1" w:styleId="532">
    <w:name w:val="Заголовок 53"/>
    <w:basedOn w:val="162"/>
    <w:next w:val="162"/>
    <w:rsid w:val="00DC6500"/>
    <w:pPr>
      <w:keepNext/>
      <w:widowControl w:val="0"/>
      <w:shd w:val="clear" w:color="auto" w:fill="FFFFFF"/>
      <w:ind w:firstLine="720"/>
      <w:jc w:val="both"/>
      <w:outlineLvl w:val="4"/>
    </w:pPr>
    <w:rPr>
      <w:rFonts w:ascii="Times New Roman" w:hAnsi="Times New Roman"/>
      <w:b/>
      <w:sz w:val="28"/>
    </w:rPr>
  </w:style>
  <w:style w:type="paragraph" w:customStyle="1" w:styleId="6f4">
    <w:name w:val="Название6"/>
    <w:basedOn w:val="162"/>
    <w:rsid w:val="00DC6500"/>
    <w:pPr>
      <w:widowControl w:val="0"/>
      <w:shd w:val="clear" w:color="auto" w:fill="FFFFFF"/>
      <w:spacing w:line="360" w:lineRule="auto"/>
      <w:ind w:firstLine="720"/>
      <w:jc w:val="center"/>
    </w:pPr>
    <w:rPr>
      <w:rFonts w:ascii="Times New Roman" w:hAnsi="Times New Roman"/>
      <w:color w:val="000000"/>
      <w:sz w:val="28"/>
    </w:rPr>
  </w:style>
  <w:style w:type="paragraph" w:customStyle="1" w:styleId="4ff9">
    <w:name w:val="Текст4"/>
    <w:basedOn w:val="162"/>
    <w:rsid w:val="00DC6500"/>
    <w:rPr>
      <w:rFonts w:ascii="Courier New" w:hAnsi="Courier New"/>
    </w:rPr>
  </w:style>
  <w:style w:type="character" w:customStyle="1" w:styleId="tb0i0u0s10c0">
    <w:name w:val="tb0i0u0s10c0"/>
    <w:basedOn w:val="ad"/>
    <w:rsid w:val="001B3317"/>
    <w:rPr>
      <w:color w:val="000000"/>
    </w:rPr>
  </w:style>
  <w:style w:type="character" w:customStyle="1" w:styleId="affffffffffffffffffffffffff7">
    <w:name w:val="Знак Знак"/>
    <w:basedOn w:val="ad"/>
    <w:rsid w:val="00D21F54"/>
    <w:rPr>
      <w:b/>
      <w:sz w:val="28"/>
      <w:szCs w:val="28"/>
      <w:lang w:val="uk-UA" w:eastAsia="ru-RU" w:bidi="ar-SA"/>
    </w:rPr>
  </w:style>
  <w:style w:type="paragraph" w:customStyle="1" w:styleId="Glos2">
    <w:name w:val="Glos 2"/>
    <w:basedOn w:val="2ffffb"/>
    <w:rsid w:val="00D21F54"/>
    <w:pPr>
      <w:suppressAutoHyphens w:val="0"/>
      <w:spacing w:after="0" w:line="240" w:lineRule="auto"/>
      <w:ind w:firstLine="720"/>
      <w:jc w:val="both"/>
    </w:pPr>
    <w:rPr>
      <w:rFonts w:ascii="Times New Roman" w:eastAsia="Times New Roman" w:hAnsi="Times New Roman" w:cs="Times New Roman"/>
      <w:sz w:val="20"/>
      <w:szCs w:val="20"/>
      <w:lang w:val="fr-FR" w:eastAsia="ru-RU"/>
    </w:rPr>
  </w:style>
  <w:style w:type="paragraph" w:customStyle="1" w:styleId="Glos1">
    <w:name w:val="Glos 1"/>
    <w:rsid w:val="00D21F54"/>
    <w:pPr>
      <w:jc w:val="both"/>
    </w:pPr>
    <w:rPr>
      <w:rFonts w:ascii="Times New Roman" w:eastAsia="Times New Roman" w:hAnsi="Times New Roman" w:cs="Times New Roman"/>
      <w:b/>
      <w:bCs/>
      <w:sz w:val="24"/>
      <w:szCs w:val="24"/>
      <w:lang w:val="fr-FR"/>
    </w:rPr>
  </w:style>
  <w:style w:type="paragraph" w:customStyle="1" w:styleId="Glos4">
    <w:name w:val="Glos 4"/>
    <w:basedOn w:val="2ffffb"/>
    <w:rsid w:val="00D21F54"/>
    <w:pPr>
      <w:suppressAutoHyphens w:val="0"/>
      <w:spacing w:after="0" w:line="240" w:lineRule="auto"/>
      <w:ind w:left="425" w:firstLine="720"/>
      <w:jc w:val="both"/>
    </w:pPr>
    <w:rPr>
      <w:rFonts w:ascii="Times New Roman" w:eastAsia="Times New Roman" w:hAnsi="Times New Roman" w:cs="Times New Roman"/>
      <w:sz w:val="18"/>
      <w:szCs w:val="18"/>
      <w:lang w:val="fr-FR" w:eastAsia="ru-RU"/>
    </w:rPr>
  </w:style>
  <w:style w:type="character" w:customStyle="1" w:styleId="itemsstandard1">
    <w:name w:val="itemsstandard1"/>
    <w:basedOn w:val="ad"/>
    <w:rsid w:val="00D21F54"/>
    <w:rPr>
      <w:rFonts w:ascii="Verdana" w:hAnsi="Verdana" w:hint="default"/>
      <w:sz w:val="17"/>
      <w:szCs w:val="17"/>
    </w:rPr>
  </w:style>
  <w:style w:type="character" w:customStyle="1" w:styleId="bleu10g1">
    <w:name w:val="bleu10g1"/>
    <w:basedOn w:val="ad"/>
    <w:rsid w:val="00D21F54"/>
    <w:rPr>
      <w:rFonts w:ascii="Verdana" w:hAnsi="Verdana" w:hint="default"/>
      <w:b/>
      <w:bCs/>
      <w:color w:val="32349B"/>
      <w:sz w:val="17"/>
      <w:szCs w:val="17"/>
    </w:rPr>
  </w:style>
  <w:style w:type="character" w:customStyle="1" w:styleId="txtsmallred1">
    <w:name w:val="txtsmallred1"/>
    <w:basedOn w:val="ad"/>
    <w:rsid w:val="00D21F54"/>
    <w:rPr>
      <w:rFonts w:ascii="Verdana" w:hAnsi="Verdana" w:hint="default"/>
      <w:color w:val="FF0000"/>
      <w:sz w:val="14"/>
      <w:szCs w:val="14"/>
    </w:rPr>
  </w:style>
  <w:style w:type="character" w:customStyle="1" w:styleId="txtsmall1">
    <w:name w:val="txtsmall1"/>
    <w:basedOn w:val="ad"/>
    <w:rsid w:val="00D21F54"/>
    <w:rPr>
      <w:rFonts w:ascii="Verdana" w:hAnsi="Verdana" w:hint="default"/>
      <w:sz w:val="14"/>
      <w:szCs w:val="14"/>
    </w:rPr>
  </w:style>
  <w:style w:type="character" w:customStyle="1" w:styleId="txtsmallbleu1">
    <w:name w:val="txtsmallbleu1"/>
    <w:basedOn w:val="ad"/>
    <w:rsid w:val="00D21F54"/>
    <w:rPr>
      <w:rFonts w:ascii="Verdana" w:hAnsi="Verdana" w:hint="default"/>
      <w:color w:val="31349C"/>
      <w:sz w:val="14"/>
      <w:szCs w:val="14"/>
    </w:rPr>
  </w:style>
  <w:style w:type="character" w:customStyle="1" w:styleId="titretableau1">
    <w:name w:val="titretableau1"/>
    <w:basedOn w:val="ad"/>
    <w:rsid w:val="00D21F54"/>
    <w:rPr>
      <w:rFonts w:ascii="Verdana" w:hAnsi="Verdana" w:hint="default"/>
      <w:b/>
      <w:bCs/>
      <w:color w:val="FF0000"/>
      <w:sz w:val="17"/>
      <w:szCs w:val="17"/>
    </w:rPr>
  </w:style>
  <w:style w:type="character" w:customStyle="1" w:styleId="tableau1">
    <w:name w:val="tableau1"/>
    <w:basedOn w:val="ad"/>
    <w:rsid w:val="00D21F54"/>
    <w:rPr>
      <w:rFonts w:ascii="Verdana" w:hAnsi="Verdana" w:hint="default"/>
      <w:b w:val="0"/>
      <w:bCs w:val="0"/>
      <w:i w:val="0"/>
      <w:iCs w:val="0"/>
      <w:color w:val="000000"/>
      <w:sz w:val="17"/>
      <w:szCs w:val="17"/>
    </w:rPr>
  </w:style>
  <w:style w:type="character" w:customStyle="1" w:styleId="titreune11">
    <w:name w:val="titreune11"/>
    <w:basedOn w:val="ad"/>
    <w:rsid w:val="00D21F54"/>
    <w:rPr>
      <w:rFonts w:ascii="Verdana" w:hAnsi="Verdana" w:hint="default"/>
      <w:b/>
      <w:bCs/>
      <w:color w:val="000000"/>
      <w:sz w:val="26"/>
      <w:szCs w:val="26"/>
    </w:rPr>
  </w:style>
  <w:style w:type="character" w:customStyle="1" w:styleId="artauteur">
    <w:name w:val="art_auteur"/>
    <w:basedOn w:val="ad"/>
    <w:rsid w:val="00D21F54"/>
  </w:style>
  <w:style w:type="character" w:customStyle="1" w:styleId="articletitle">
    <w:name w:val="articletitle"/>
    <w:basedOn w:val="ad"/>
    <w:rsid w:val="00D21F54"/>
  </w:style>
  <w:style w:type="character" w:customStyle="1" w:styleId="desc">
    <w:name w:val="desc"/>
    <w:basedOn w:val="ad"/>
    <w:rsid w:val="00D21F54"/>
  </w:style>
  <w:style w:type="paragraph" w:customStyle="1" w:styleId="Glos5">
    <w:name w:val="Glos 5"/>
    <w:basedOn w:val="2ffffb"/>
    <w:rsid w:val="00D21F54"/>
    <w:pPr>
      <w:suppressAutoHyphens w:val="0"/>
      <w:spacing w:after="0" w:line="240" w:lineRule="auto"/>
      <w:ind w:firstLine="720"/>
      <w:jc w:val="both"/>
    </w:pPr>
    <w:rPr>
      <w:rFonts w:ascii="Times New Roman" w:eastAsia="Times New Roman" w:hAnsi="Times New Roman" w:cs="Times New Roman"/>
      <w:b/>
      <w:bCs/>
      <w:sz w:val="20"/>
      <w:szCs w:val="20"/>
      <w:lang w:val="fr-FR" w:eastAsia="ru-RU"/>
    </w:rPr>
  </w:style>
  <w:style w:type="paragraph" w:customStyle="1" w:styleId="2-27-13">
    <w:name w:val="Стиль Заголовок 2 + Зліва:  -27 см Справа:  -13 см"/>
    <w:basedOn w:val="21"/>
    <w:rsid w:val="00D21F54"/>
    <w:pPr>
      <w:numPr>
        <w:ilvl w:val="0"/>
        <w:numId w:val="0"/>
      </w:numPr>
      <w:suppressAutoHyphens w:val="0"/>
      <w:spacing w:before="0" w:after="0" w:line="360" w:lineRule="auto"/>
      <w:ind w:firstLine="720"/>
      <w:jc w:val="both"/>
    </w:pPr>
    <w:rPr>
      <w:rFonts w:ascii="Times New Roman" w:eastAsia="Times New Roman" w:hAnsi="Times New Roman" w:cs="Times New Roman"/>
      <w:i w:val="0"/>
      <w:iCs w:val="0"/>
      <w:szCs w:val="20"/>
      <w:lang w:val="uk-UA" w:eastAsia="ru-RU"/>
    </w:rPr>
  </w:style>
  <w:style w:type="paragraph" w:customStyle="1" w:styleId="AtsListbullet">
    <w:name w:val="Ats List bullet"/>
    <w:basedOn w:val="ac"/>
    <w:rsid w:val="00B15934"/>
    <w:pPr>
      <w:tabs>
        <w:tab w:val="num" w:pos="360"/>
      </w:tabs>
      <w:suppressAutoHyphens w:val="0"/>
      <w:spacing w:before="120" w:after="120"/>
      <w:ind w:left="360" w:hanging="360"/>
    </w:pPr>
    <w:rPr>
      <w:rFonts w:ascii="Times New Roman" w:eastAsia="Times New Roman" w:hAnsi="Times New Roman" w:cs="Times New Roman"/>
      <w:sz w:val="22"/>
      <w:lang w:val="en-GB" w:eastAsia="en-GB"/>
    </w:rPr>
  </w:style>
  <w:style w:type="paragraph" w:customStyle="1" w:styleId="Atslistbullet2">
    <w:name w:val="Ats list bullet 2"/>
    <w:basedOn w:val="ac"/>
    <w:rsid w:val="00B15934"/>
    <w:pPr>
      <w:tabs>
        <w:tab w:val="num" w:pos="360"/>
        <w:tab w:val="num" w:pos="1437"/>
      </w:tabs>
      <w:suppressAutoHyphens w:val="0"/>
      <w:spacing w:before="120" w:after="120"/>
      <w:ind w:left="1437" w:hanging="360"/>
    </w:pPr>
    <w:rPr>
      <w:rFonts w:ascii="Times New Roman" w:eastAsia="Times New Roman" w:hAnsi="Times New Roman" w:cs="Times New Roman"/>
      <w:sz w:val="22"/>
      <w:lang w:val="en-GB" w:eastAsia="en-GB"/>
    </w:rPr>
  </w:style>
  <w:style w:type="paragraph" w:customStyle="1" w:styleId="Atslistnumber">
    <w:name w:val="Ats list number"/>
    <w:basedOn w:val="ac"/>
    <w:rsid w:val="00B15934"/>
    <w:pPr>
      <w:numPr>
        <w:numId w:val="52"/>
      </w:numPr>
      <w:tabs>
        <w:tab w:val="clear" w:pos="1440"/>
        <w:tab w:val="num" w:pos="720"/>
      </w:tabs>
      <w:suppressAutoHyphens w:val="0"/>
      <w:spacing w:before="120" w:after="120"/>
      <w:ind w:left="357" w:hanging="357"/>
    </w:pPr>
    <w:rPr>
      <w:rFonts w:ascii="Times New Roman" w:eastAsia="Times New Roman" w:hAnsi="Times New Roman" w:cs="Times New Roman"/>
      <w:sz w:val="22"/>
      <w:lang w:val="en-GB" w:eastAsia="en-GB"/>
    </w:rPr>
  </w:style>
  <w:style w:type="paragraph" w:customStyle="1" w:styleId="ATSnumberedparagraph">
    <w:name w:val="ATS numbered paragraph"/>
    <w:basedOn w:val="ac"/>
    <w:rsid w:val="00B15934"/>
    <w:pPr>
      <w:numPr>
        <w:numId w:val="53"/>
      </w:numPr>
      <w:tabs>
        <w:tab w:val="clear" w:pos="1437"/>
        <w:tab w:val="num" w:pos="340"/>
      </w:tabs>
      <w:suppressAutoHyphens w:val="0"/>
      <w:spacing w:before="60"/>
      <w:ind w:left="340" w:hanging="340"/>
    </w:pPr>
    <w:rPr>
      <w:rFonts w:ascii="Times New Roman" w:eastAsia="Times New Roman" w:hAnsi="Times New Roman" w:cs="Times New Roman"/>
      <w:sz w:val="22"/>
      <w:lang w:val="en-GB" w:eastAsia="en-GB"/>
    </w:rPr>
  </w:style>
  <w:style w:type="paragraph" w:customStyle="1" w:styleId="ATSBullet1">
    <w:name w:val="ATS Bullet 1"/>
    <w:basedOn w:val="ac"/>
    <w:rsid w:val="00B15934"/>
    <w:pPr>
      <w:tabs>
        <w:tab w:val="num" w:pos="360"/>
      </w:tabs>
      <w:suppressAutoHyphens w:val="0"/>
      <w:spacing w:before="60"/>
      <w:ind w:left="360" w:hanging="360"/>
    </w:pPr>
    <w:rPr>
      <w:rFonts w:ascii="Times New Roman" w:eastAsia="Times New Roman" w:hAnsi="Times New Roman" w:cs="Times New Roman"/>
      <w:sz w:val="22"/>
      <w:lang w:val="en-GB" w:eastAsia="en-GB"/>
    </w:rPr>
  </w:style>
  <w:style w:type="paragraph" w:customStyle="1" w:styleId="Atsheading1">
    <w:name w:val="Ats heading 1"/>
    <w:basedOn w:val="ac"/>
    <w:next w:val="ac"/>
    <w:rsid w:val="00B15934"/>
    <w:pPr>
      <w:suppressAutoHyphens w:val="0"/>
      <w:spacing w:before="360" w:after="240"/>
      <w:jc w:val="center"/>
    </w:pPr>
    <w:rPr>
      <w:rFonts w:ascii="Arial" w:eastAsia="Times New Roman" w:hAnsi="Arial" w:cs="Times New Roman"/>
      <w:b/>
      <w:sz w:val="32"/>
      <w:lang w:val="en-GB" w:eastAsia="en-GB"/>
    </w:rPr>
  </w:style>
  <w:style w:type="paragraph" w:customStyle="1" w:styleId="171">
    <w:name w:val="Обычный17"/>
    <w:rsid w:val="005C1BC1"/>
    <w:pPr>
      <w:widowControl w:val="0"/>
      <w:spacing w:line="260" w:lineRule="auto"/>
      <w:ind w:left="760" w:firstLine="260"/>
      <w:jc w:val="both"/>
    </w:pPr>
    <w:rPr>
      <w:rFonts w:ascii="Times New Roman" w:eastAsia="Times New Roman" w:hAnsi="Times New Roman" w:cs="Times New Roman"/>
      <w:snapToGrid w:val="0"/>
      <w:sz w:val="18"/>
    </w:rPr>
  </w:style>
  <w:style w:type="paragraph" w:customStyle="1" w:styleId="11f5">
    <w:name w:val="Оглавление 11"/>
    <w:basedOn w:val="171"/>
    <w:next w:val="171"/>
    <w:autoRedefine/>
    <w:rsid w:val="00467E31"/>
    <w:pPr>
      <w:widowControl/>
      <w:tabs>
        <w:tab w:val="left" w:pos="708"/>
        <w:tab w:val="right" w:leader="dot" w:pos="9345"/>
      </w:tabs>
      <w:spacing w:line="360" w:lineRule="auto"/>
      <w:ind w:left="0" w:firstLine="540"/>
    </w:pPr>
    <w:rPr>
      <w:noProof/>
      <w:snapToGrid/>
      <w:sz w:val="28"/>
      <w:lang w:val="uk-UA"/>
    </w:rPr>
  </w:style>
  <w:style w:type="paragraph" w:customStyle="1" w:styleId="Title10">
    <w:name w:val="Title 1"/>
    <w:basedOn w:val="ac"/>
    <w:rsid w:val="00B14D03"/>
    <w:pPr>
      <w:suppressAutoHyphens w:val="0"/>
      <w:jc w:val="center"/>
    </w:pPr>
    <w:rPr>
      <w:rFonts w:ascii="Trebuchet MS" w:eastAsia="Times New Roman" w:hAnsi="Trebuchet MS" w:cs="Trebuchet MS"/>
      <w:b/>
      <w:bCs/>
      <w:lang w:val="en-GB" w:eastAsia="en-US"/>
    </w:rPr>
  </w:style>
  <w:style w:type="character" w:customStyle="1" w:styleId="5fe">
    <w:name w:val="Гиперссылка5"/>
    <w:basedOn w:val="ad"/>
    <w:rsid w:val="00B14D03"/>
    <w:rPr>
      <w:color w:val="auto"/>
      <w:u w:val="none"/>
      <w:effect w:val="none"/>
    </w:rPr>
  </w:style>
  <w:style w:type="character" w:customStyle="1" w:styleId="smcaps">
    <w:name w:val="smcaps"/>
    <w:basedOn w:val="ad"/>
    <w:rsid w:val="00B14D03"/>
    <w:rPr>
      <w:rFonts w:ascii="Verdana" w:hAnsi="Verdana" w:cs="Verdana"/>
      <w:smallCaps/>
    </w:rPr>
  </w:style>
  <w:style w:type="character" w:customStyle="1" w:styleId="firstword">
    <w:name w:val="firstword"/>
    <w:basedOn w:val="ad"/>
    <w:uiPriority w:val="99"/>
    <w:rsid w:val="00B14D03"/>
    <w:rPr>
      <w:b/>
      <w:bCs/>
      <w:color w:val="0000FF"/>
    </w:rPr>
  </w:style>
  <w:style w:type="paragraph" w:customStyle="1" w:styleId="2101">
    <w:name w:val="Основной текст 210"/>
    <w:basedOn w:val="ac"/>
    <w:rsid w:val="00C70285"/>
    <w:pPr>
      <w:suppressAutoHyphens w:val="0"/>
      <w:spacing w:line="480" w:lineRule="atLeast"/>
      <w:ind w:right="-199" w:firstLine="568"/>
      <w:jc w:val="both"/>
    </w:pPr>
    <w:rPr>
      <w:rFonts w:ascii="Times New Roman" w:eastAsia="Times New Roman" w:hAnsi="Times New Roman" w:cs="Times New Roman"/>
      <w:sz w:val="28"/>
      <w:szCs w:val="20"/>
      <w:lang w:val="uk-UA" w:eastAsia="ru-RU"/>
    </w:rPr>
  </w:style>
  <w:style w:type="paragraph" w:customStyle="1" w:styleId="4ffa">
    <w:name w:val="Цитата4"/>
    <w:basedOn w:val="ac"/>
    <w:rsid w:val="00C70285"/>
    <w:pPr>
      <w:suppressAutoHyphens w:val="0"/>
      <w:ind w:left="1418" w:right="651"/>
    </w:pPr>
    <w:rPr>
      <w:rFonts w:ascii="Times New Roman" w:eastAsia="Times New Roman" w:hAnsi="Times New Roman" w:cs="Times New Roman"/>
      <w:sz w:val="28"/>
      <w:szCs w:val="20"/>
      <w:lang w:eastAsia="ru-RU"/>
    </w:rPr>
  </w:style>
  <w:style w:type="paragraph" w:customStyle="1" w:styleId="2130">
    <w:name w:val="Основной текст с отступом 213"/>
    <w:basedOn w:val="ac"/>
    <w:rsid w:val="00C70285"/>
    <w:pPr>
      <w:suppressAutoHyphens w:val="0"/>
      <w:spacing w:after="120" w:line="480" w:lineRule="auto"/>
      <w:ind w:left="283"/>
    </w:pPr>
    <w:rPr>
      <w:rFonts w:ascii="Times New Roman" w:eastAsia="Times New Roman" w:hAnsi="Times New Roman" w:cs="Times New Roman"/>
      <w:szCs w:val="20"/>
      <w:lang w:eastAsia="ru-RU"/>
    </w:rPr>
  </w:style>
  <w:style w:type="paragraph" w:customStyle="1" w:styleId="382">
    <w:name w:val="Основной текст с отступом 38"/>
    <w:basedOn w:val="ac"/>
    <w:rsid w:val="00C70285"/>
    <w:pPr>
      <w:suppressAutoHyphens w:val="0"/>
      <w:spacing w:after="120"/>
      <w:ind w:left="283"/>
    </w:pPr>
    <w:rPr>
      <w:rFonts w:ascii="Times New Roman" w:eastAsia="Times New Roman" w:hAnsi="Times New Roman" w:cs="Times New Roman"/>
      <w:sz w:val="16"/>
      <w:szCs w:val="20"/>
      <w:lang w:eastAsia="ru-RU"/>
    </w:rPr>
  </w:style>
  <w:style w:type="paragraph" w:customStyle="1" w:styleId="affffffffffffffffffffffffff8">
    <w:name w:val="ЗГУ"/>
    <w:basedOn w:val="ac"/>
    <w:rsid w:val="00C70285"/>
    <w:pPr>
      <w:suppressAutoHyphens w:val="0"/>
      <w:spacing w:after="120"/>
    </w:pPr>
    <w:rPr>
      <w:rFonts w:ascii="Times New Roman" w:eastAsia="Times New Roman" w:hAnsi="Times New Roman" w:cs="Times New Roman"/>
      <w:sz w:val="20"/>
      <w:szCs w:val="20"/>
      <w:lang w:eastAsia="ru-RU"/>
    </w:rPr>
  </w:style>
  <w:style w:type="character" w:customStyle="1" w:styleId="11f6">
    <w:name w:val="Основной текст Знак1 Знак1 Знак Знак Знак"/>
    <w:aliases w:val="Основной текст Знак Знак Знак1 Знак Знак Знак,Основной текст Знак1 Знак Знак Знак Знак Знак"/>
    <w:basedOn w:val="ad"/>
    <w:rsid w:val="00C70285"/>
    <w:rPr>
      <w:noProof w:val="0"/>
      <w:sz w:val="24"/>
      <w:lang w:val="ru-RU" w:eastAsia="ru-RU" w:bidi="ar-SA"/>
    </w:rPr>
  </w:style>
  <w:style w:type="paragraph" w:customStyle="1" w:styleId="Iniiaiieoaenonionooiii">
    <w:name w:val="Iniiaiie oaeno n ionooiii"/>
    <w:basedOn w:val="Default"/>
    <w:next w:val="Default"/>
    <w:rsid w:val="00EF6625"/>
    <w:pPr>
      <w:suppressAutoHyphens w:val="0"/>
      <w:autoSpaceDN w:val="0"/>
      <w:adjustRightInd w:val="0"/>
    </w:pPr>
    <w:rPr>
      <w:rFonts w:ascii="TimesNewRoman,Italic" w:eastAsia="Times New Roman" w:hAnsi="TimesNewRoman,Italic" w:cs="Times New Roman"/>
      <w:color w:val="auto"/>
      <w:lang w:val="uk-UA" w:eastAsia="uk-UA"/>
    </w:rPr>
  </w:style>
  <w:style w:type="character" w:customStyle="1" w:styleId="dh2">
    <w:name w:val="dh2"/>
    <w:basedOn w:val="ad"/>
    <w:rsid w:val="00EF6625"/>
  </w:style>
  <w:style w:type="character" w:customStyle="1" w:styleId="minilink-data">
    <w:name w:val="minilink-data"/>
    <w:basedOn w:val="ad"/>
    <w:rsid w:val="00EF6625"/>
  </w:style>
  <w:style w:type="character" w:customStyle="1" w:styleId="msobodytextindent20">
    <w:name w:val="msobodytextindent2"/>
    <w:basedOn w:val="ad"/>
    <w:rsid w:val="00EF6625"/>
    <w:rPr>
      <w:rFonts w:ascii="Times New Roman" w:hAnsi="Times New Roman" w:cs="Times New Roman" w:hint="default"/>
      <w:sz w:val="28"/>
      <w:szCs w:val="28"/>
    </w:rPr>
  </w:style>
  <w:style w:type="character" w:customStyle="1" w:styleId="msobodytextindent30">
    <w:name w:val="msobodytextindent3"/>
    <w:basedOn w:val="ad"/>
    <w:rsid w:val="00EF6625"/>
    <w:rPr>
      <w:rFonts w:ascii="Times New Roman" w:hAnsi="Times New Roman" w:cs="Times New Roman" w:hint="default"/>
      <w:sz w:val="28"/>
      <w:szCs w:val="28"/>
    </w:rPr>
  </w:style>
  <w:style w:type="table" w:styleId="1ffffffffa">
    <w:name w:val="Table Grid 1"/>
    <w:basedOn w:val="ae"/>
    <w:rsid w:val="00EF6625"/>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Literature">
    <w:name w:val="Literature"/>
    <w:basedOn w:val="ac"/>
    <w:rsid w:val="00EF6625"/>
    <w:pPr>
      <w:suppressAutoHyphens w:val="0"/>
      <w:overflowPunct w:val="0"/>
      <w:autoSpaceDE w:val="0"/>
      <w:autoSpaceDN w:val="0"/>
      <w:adjustRightInd w:val="0"/>
      <w:ind w:left="283" w:hanging="283"/>
      <w:jc w:val="both"/>
    </w:pPr>
    <w:rPr>
      <w:rFonts w:ascii="UkrainianPeterburg" w:eastAsia="Times New Roman" w:hAnsi="UkrainianPeterburg" w:cs="Times New Roman"/>
      <w:sz w:val="16"/>
      <w:szCs w:val="20"/>
      <w:lang w:eastAsia="ru-RU"/>
    </w:rPr>
  </w:style>
  <w:style w:type="character" w:customStyle="1" w:styleId="pagestxtbody1">
    <w:name w:val="pagestxtbody1"/>
    <w:basedOn w:val="ad"/>
    <w:rsid w:val="00EF6625"/>
    <w:rPr>
      <w:rFonts w:ascii="Arial" w:hAnsi="Arial" w:cs="Arial" w:hint="default"/>
      <w:b w:val="0"/>
      <w:bCs w:val="0"/>
      <w:strike w:val="0"/>
      <w:dstrike w:val="0"/>
      <w:color w:val="CC9900"/>
      <w:sz w:val="17"/>
      <w:szCs w:val="17"/>
      <w:u w:val="none"/>
      <w:effect w:val="none"/>
    </w:rPr>
  </w:style>
  <w:style w:type="paragraph" w:customStyle="1" w:styleId="literatura">
    <w:name w:val="literatura"/>
    <w:basedOn w:val="ac"/>
    <w:rsid w:val="00F538A7"/>
    <w:pPr>
      <w:suppressAutoHyphens w:val="0"/>
      <w:spacing w:line="240" w:lineRule="atLeast"/>
      <w:ind w:left="160" w:hanging="160"/>
    </w:pPr>
    <w:rPr>
      <w:rFonts w:ascii="Times New Roman" w:eastAsia="Times New Roman" w:hAnsi="Times New Roman" w:cs="Times New Roman"/>
      <w:sz w:val="18"/>
      <w:szCs w:val="18"/>
      <w:lang w:eastAsia="ru-RU"/>
    </w:rPr>
  </w:style>
  <w:style w:type="paragraph" w:customStyle="1" w:styleId="firstbody">
    <w:name w:val="firstbody"/>
    <w:basedOn w:val="ac"/>
    <w:rsid w:val="00F538A7"/>
    <w:pPr>
      <w:suppressAutoHyphens w:val="0"/>
      <w:spacing w:line="270" w:lineRule="atLeast"/>
      <w:jc w:val="both"/>
    </w:pPr>
    <w:rPr>
      <w:rFonts w:ascii="Times New Roman" w:eastAsia="Times New Roman" w:hAnsi="Times New Roman" w:cs="Times New Roman"/>
      <w:sz w:val="22"/>
      <w:szCs w:val="20"/>
      <w:lang w:eastAsia="ru-RU"/>
    </w:rPr>
  </w:style>
  <w:style w:type="paragraph" w:customStyle="1" w:styleId="articpar">
    <w:name w:val="articpar"/>
    <w:basedOn w:val="ac"/>
    <w:rsid w:val="00E047B3"/>
    <w:pPr>
      <w:suppressAutoHyphens w:val="0"/>
      <w:spacing w:before="340" w:after="100" w:afterAutospacing="1"/>
    </w:pPr>
    <w:rPr>
      <w:rFonts w:ascii="Times New Roman" w:eastAsia="Times New Roman" w:hAnsi="Times New Roman" w:cs="Times New Roman"/>
      <w:lang w:val="uk-UA" w:eastAsia="uk-UA"/>
    </w:rPr>
  </w:style>
  <w:style w:type="paragraph" w:customStyle="1" w:styleId="e">
    <w:name w:val="ОсновнТeй текст"/>
    <w:basedOn w:val="ac"/>
    <w:rsid w:val="002E04F4"/>
    <w:pPr>
      <w:widowControl w:val="0"/>
      <w:suppressAutoHyphens w:val="0"/>
    </w:pPr>
    <w:rPr>
      <w:rFonts w:ascii="Times New Roman" w:eastAsia="Times New Roman" w:hAnsi="Times New Roman" w:cs="Times New Roman"/>
      <w:sz w:val="28"/>
      <w:szCs w:val="28"/>
      <w:lang w:val="uk-UA" w:eastAsia="ru-RU"/>
    </w:rPr>
  </w:style>
  <w:style w:type="character" w:customStyle="1" w:styleId="hitlistauthor1">
    <w:name w:val="hitlist_author1"/>
    <w:basedOn w:val="ad"/>
    <w:rsid w:val="00C558B0"/>
    <w:rPr>
      <w:rFonts w:ascii="Arial" w:hAnsi="Arial" w:cs="Arial" w:hint="default"/>
      <w:b w:val="0"/>
      <w:bCs w:val="0"/>
      <w:color w:val="65200E"/>
      <w:sz w:val="18"/>
      <w:szCs w:val="18"/>
      <w:shd w:val="clear" w:color="auto" w:fill="FFFFFF"/>
    </w:rPr>
  </w:style>
  <w:style w:type="paragraph" w:customStyle="1" w:styleId="pnormal">
    <w:name w:val="pnormal"/>
    <w:basedOn w:val="ac"/>
    <w:rsid w:val="00932971"/>
    <w:pPr>
      <w:suppressAutoHyphens w:val="0"/>
      <w:spacing w:line="288" w:lineRule="auto"/>
    </w:pPr>
    <w:rPr>
      <w:rFonts w:ascii="Arial" w:eastAsia="Times New Roman" w:hAnsi="Arial" w:cs="Arial"/>
      <w:sz w:val="20"/>
      <w:szCs w:val="20"/>
      <w:lang w:eastAsia="ru-RU"/>
    </w:rPr>
  </w:style>
  <w:style w:type="paragraph" w:customStyle="1" w:styleId="dbook">
    <w:name w:val="d_book"/>
    <w:basedOn w:val="ac"/>
    <w:rsid w:val="0097769D"/>
    <w:pPr>
      <w:pBdr>
        <w:left w:val="single" w:sz="6" w:space="8" w:color="70C5C5"/>
        <w:right w:val="single" w:sz="6" w:space="8" w:color="70C5C5"/>
      </w:pBdr>
      <w:shd w:val="clear" w:color="auto" w:fill="FFFFFF"/>
      <w:suppressAutoHyphens w:val="0"/>
    </w:pPr>
    <w:rPr>
      <w:rFonts w:ascii="Arial" w:eastAsia="SimSun" w:hAnsi="Arial" w:cs="Arial"/>
      <w:b/>
      <w:bCs/>
      <w:sz w:val="18"/>
      <w:szCs w:val="18"/>
      <w:lang w:eastAsia="zh-CN"/>
    </w:rPr>
  </w:style>
  <w:style w:type="paragraph" w:customStyle="1" w:styleId="dend">
    <w:name w:val="d_end"/>
    <w:basedOn w:val="ac"/>
    <w:rsid w:val="0097769D"/>
    <w:pPr>
      <w:pBdr>
        <w:left w:val="single" w:sz="6" w:space="8" w:color="70C5C5"/>
        <w:right w:val="single" w:sz="6" w:space="8" w:color="70C5C5"/>
      </w:pBdr>
      <w:shd w:val="clear" w:color="auto" w:fill="FFFFFF"/>
      <w:suppressAutoHyphens w:val="0"/>
      <w:jc w:val="center"/>
    </w:pPr>
    <w:rPr>
      <w:rFonts w:ascii="Times New Roman" w:eastAsia="SimSun" w:hAnsi="Times New Roman" w:cs="Times New Roman"/>
      <w:color w:val="70C5C5"/>
      <w:lang w:eastAsia="zh-CN"/>
    </w:rPr>
  </w:style>
  <w:style w:type="character" w:customStyle="1" w:styleId="dbooksubtitle">
    <w:name w:val="d_book_subtitle"/>
    <w:basedOn w:val="ad"/>
    <w:rsid w:val="0097769D"/>
    <w:rPr>
      <w:b w:val="0"/>
      <w:bCs w:val="0"/>
    </w:rPr>
  </w:style>
  <w:style w:type="paragraph" w:customStyle="1" w:styleId="181">
    <w:name w:val="Обычный18"/>
    <w:rsid w:val="0097769D"/>
    <w:rPr>
      <w:rFonts w:ascii="Times New Roman" w:eastAsia="Times New Roman" w:hAnsi="Times New Roman" w:cs="Times New Roman"/>
    </w:rPr>
  </w:style>
  <w:style w:type="character" w:customStyle="1" w:styleId="dsubtitle">
    <w:name w:val="d_subtitle"/>
    <w:basedOn w:val="ad"/>
    <w:rsid w:val="0097769D"/>
    <w:rPr>
      <w:b w:val="0"/>
      <w:bCs w:val="0"/>
      <w:sz w:val="21"/>
      <w:szCs w:val="21"/>
    </w:rPr>
  </w:style>
  <w:style w:type="paragraph" w:customStyle="1" w:styleId="2141">
    <w:name w:val="Основной текст с отступом 214"/>
    <w:basedOn w:val="ac"/>
    <w:rsid w:val="00B82F0A"/>
    <w:pPr>
      <w:suppressAutoHyphens w:val="0"/>
      <w:ind w:firstLine="567"/>
      <w:jc w:val="center"/>
    </w:pPr>
    <w:rPr>
      <w:rFonts w:ascii="Times New Roman" w:eastAsia="Times New Roman" w:hAnsi="Times New Roman" w:cs="Times New Roman"/>
      <w:b/>
      <w:sz w:val="28"/>
      <w:szCs w:val="20"/>
      <w:lang w:eastAsia="ru-RU"/>
    </w:rPr>
  </w:style>
  <w:style w:type="paragraph" w:customStyle="1" w:styleId="391">
    <w:name w:val="Основной текст с отступом 39"/>
    <w:basedOn w:val="ac"/>
    <w:rsid w:val="00B82F0A"/>
    <w:pPr>
      <w:suppressAutoHyphens w:val="0"/>
      <w:ind w:firstLine="851"/>
      <w:jc w:val="both"/>
    </w:pPr>
    <w:rPr>
      <w:rFonts w:ascii="Times New Roman" w:eastAsia="Times New Roman" w:hAnsi="Times New Roman" w:cs="Times New Roman"/>
      <w:sz w:val="28"/>
      <w:szCs w:val="20"/>
      <w:lang w:val="en-US" w:eastAsia="ru-RU"/>
    </w:rPr>
  </w:style>
  <w:style w:type="paragraph" w:customStyle="1" w:styleId="190">
    <w:name w:val="Обычный19"/>
    <w:rsid w:val="003A4B5D"/>
    <w:rPr>
      <w:rFonts w:ascii="Times New Roman" w:eastAsia="Times New Roman" w:hAnsi="Times New Roman" w:cs="Times New Roman"/>
      <w:color w:val="000000"/>
      <w:lang w:val="uk-UA"/>
    </w:rPr>
  </w:style>
  <w:style w:type="paragraph" w:customStyle="1" w:styleId="affffffffffffffffffffffffff9">
    <w:name w:val="Базовая сноска"/>
    <w:basedOn w:val="ac"/>
    <w:rsid w:val="003A4B5D"/>
    <w:pPr>
      <w:tabs>
        <w:tab w:val="left" w:pos="187"/>
      </w:tabs>
      <w:suppressAutoHyphens w:val="0"/>
      <w:spacing w:line="220" w:lineRule="exact"/>
      <w:ind w:left="187" w:hanging="187"/>
    </w:pPr>
    <w:rPr>
      <w:rFonts w:ascii="Times New Roman" w:eastAsia="Times New Roman" w:hAnsi="Times New Roman" w:cs="Times New Roman"/>
      <w:kern w:val="28"/>
      <w:sz w:val="18"/>
      <w:szCs w:val="20"/>
      <w:lang w:val="uk-UA" w:eastAsia="ru-RU"/>
    </w:rPr>
  </w:style>
  <w:style w:type="paragraph" w:styleId="affffff3">
    <w:name w:val="Date"/>
    <w:basedOn w:val="ac"/>
    <w:next w:val="ac"/>
    <w:link w:val="affffff2"/>
    <w:rsid w:val="003A4B5D"/>
    <w:pPr>
      <w:suppressAutoHyphens w:val="0"/>
    </w:pPr>
    <w:rPr>
      <w:rFonts w:ascii="PetersburgCTT" w:eastAsia="PetersburgCTT" w:hAnsi="PetersburgCTT" w:cs="PetersburgCTT"/>
      <w:szCs w:val="20"/>
      <w:lang w:eastAsia="ru-RU"/>
    </w:rPr>
  </w:style>
  <w:style w:type="character" w:customStyle="1" w:styleId="1ffffffffb">
    <w:name w:val="Дата Знак1"/>
    <w:basedOn w:val="ad"/>
    <w:uiPriority w:val="99"/>
    <w:semiHidden/>
    <w:rsid w:val="003A4B5D"/>
    <w:rPr>
      <w:rFonts w:ascii="Garamond" w:eastAsia="Garamond" w:hAnsi="Garamond" w:cs="Garamond"/>
      <w:sz w:val="24"/>
      <w:szCs w:val="24"/>
      <w:lang w:eastAsia="ar-SA"/>
    </w:rPr>
  </w:style>
  <w:style w:type="paragraph" w:styleId="affff">
    <w:name w:val="Note Heading"/>
    <w:basedOn w:val="ac"/>
    <w:next w:val="ac"/>
    <w:link w:val="afffe"/>
    <w:semiHidden/>
    <w:rsid w:val="003A4B5D"/>
    <w:pPr>
      <w:suppressAutoHyphens w:val="0"/>
    </w:pPr>
    <w:rPr>
      <w:rFonts w:ascii="PetersburgCTT" w:eastAsia="PetersburgCTT" w:hAnsi="PetersburgCTT" w:cs="PetersburgCTT"/>
      <w:sz w:val="28"/>
      <w:szCs w:val="28"/>
      <w:lang w:val="uk-UA" w:eastAsia="ru-RU"/>
    </w:rPr>
  </w:style>
  <w:style w:type="character" w:customStyle="1" w:styleId="1ffffffffc">
    <w:name w:val="Заголовок записки Знак1"/>
    <w:basedOn w:val="ad"/>
    <w:uiPriority w:val="99"/>
    <w:semiHidden/>
    <w:rsid w:val="003A4B5D"/>
    <w:rPr>
      <w:rFonts w:ascii="Garamond" w:eastAsia="Garamond" w:hAnsi="Garamond" w:cs="Garamond"/>
      <w:sz w:val="24"/>
      <w:szCs w:val="24"/>
      <w:lang w:eastAsia="ar-SA"/>
    </w:rPr>
  </w:style>
  <w:style w:type="paragraph" w:styleId="50">
    <w:name w:val="List Bullet 5"/>
    <w:basedOn w:val="ac"/>
    <w:autoRedefine/>
    <w:rsid w:val="003A4B5D"/>
    <w:pPr>
      <w:numPr>
        <w:numId w:val="54"/>
      </w:numPr>
      <w:suppressAutoHyphens w:val="0"/>
    </w:pPr>
    <w:rPr>
      <w:rFonts w:ascii="Times New Roman" w:eastAsia="Times New Roman" w:hAnsi="Times New Roman" w:cs="Times New Roman"/>
      <w:sz w:val="20"/>
      <w:szCs w:val="20"/>
      <w:lang w:val="uk-UA" w:eastAsia="ru-RU"/>
    </w:rPr>
  </w:style>
  <w:style w:type="paragraph" w:styleId="affffffffffffffffffffffffffa">
    <w:name w:val="table of figures"/>
    <w:basedOn w:val="ac"/>
    <w:next w:val="ac"/>
    <w:semiHidden/>
    <w:rsid w:val="003A4B5D"/>
    <w:pPr>
      <w:suppressAutoHyphens w:val="0"/>
      <w:ind w:left="400" w:hanging="400"/>
    </w:pPr>
    <w:rPr>
      <w:rFonts w:ascii="Times New Roman" w:eastAsia="Times New Roman" w:hAnsi="Times New Roman" w:cs="Times New Roman"/>
      <w:sz w:val="20"/>
      <w:szCs w:val="20"/>
      <w:lang w:val="uk-UA" w:eastAsia="ru-RU"/>
    </w:rPr>
  </w:style>
  <w:style w:type="paragraph" w:styleId="affffff5">
    <w:name w:val="Salutation"/>
    <w:basedOn w:val="ac"/>
    <w:next w:val="ac"/>
    <w:link w:val="affffff4"/>
    <w:rsid w:val="003A4B5D"/>
    <w:pPr>
      <w:suppressAutoHyphens w:val="0"/>
    </w:pPr>
    <w:rPr>
      <w:rFonts w:ascii="PetersburgCTT" w:eastAsia="PetersburgCTT" w:hAnsi="PetersburgCTT" w:cs="PetersburgCTT"/>
      <w:szCs w:val="20"/>
      <w:lang w:eastAsia="ru-RU"/>
    </w:rPr>
  </w:style>
  <w:style w:type="character" w:customStyle="1" w:styleId="1ffffffffd">
    <w:name w:val="Приветствие Знак1"/>
    <w:basedOn w:val="ad"/>
    <w:uiPriority w:val="99"/>
    <w:semiHidden/>
    <w:rsid w:val="003A4B5D"/>
    <w:rPr>
      <w:rFonts w:ascii="Garamond" w:eastAsia="Garamond" w:hAnsi="Garamond" w:cs="Garamond"/>
      <w:sz w:val="24"/>
      <w:szCs w:val="24"/>
      <w:lang w:eastAsia="ar-SA"/>
    </w:rPr>
  </w:style>
  <w:style w:type="paragraph" w:styleId="4ffb">
    <w:name w:val="List Continue 4"/>
    <w:basedOn w:val="ac"/>
    <w:semiHidden/>
    <w:rsid w:val="003A4B5D"/>
    <w:pPr>
      <w:suppressAutoHyphens w:val="0"/>
      <w:spacing w:after="120"/>
      <w:ind w:left="1132"/>
    </w:pPr>
    <w:rPr>
      <w:rFonts w:ascii="Times New Roman" w:eastAsia="Times New Roman" w:hAnsi="Times New Roman" w:cs="Times New Roman"/>
      <w:sz w:val="20"/>
      <w:szCs w:val="20"/>
      <w:lang w:val="uk-UA" w:eastAsia="ru-RU"/>
    </w:rPr>
  </w:style>
  <w:style w:type="paragraph" w:styleId="afffff1">
    <w:name w:val="Closing"/>
    <w:basedOn w:val="ac"/>
    <w:link w:val="afffff0"/>
    <w:rsid w:val="003A4B5D"/>
    <w:pPr>
      <w:suppressAutoHyphens w:val="0"/>
      <w:ind w:left="4252"/>
    </w:pPr>
    <w:rPr>
      <w:rFonts w:ascii="PetersburgCTT" w:eastAsia="PetersburgCTT" w:hAnsi="PetersburgCTT" w:cs="PetersburgCTT"/>
      <w:lang w:val="pl-PL" w:eastAsia="ru-RU"/>
    </w:rPr>
  </w:style>
  <w:style w:type="character" w:customStyle="1" w:styleId="1ffffffffe">
    <w:name w:val="Прощание Знак1"/>
    <w:basedOn w:val="ad"/>
    <w:uiPriority w:val="99"/>
    <w:semiHidden/>
    <w:rsid w:val="003A4B5D"/>
    <w:rPr>
      <w:rFonts w:ascii="Garamond" w:eastAsia="Garamond" w:hAnsi="Garamond" w:cs="Garamond"/>
      <w:sz w:val="24"/>
      <w:szCs w:val="24"/>
      <w:lang w:eastAsia="ar-SA"/>
    </w:rPr>
  </w:style>
  <w:style w:type="paragraph" w:styleId="affffffffffffffffffffffffffb">
    <w:name w:val="table of authorities"/>
    <w:basedOn w:val="ac"/>
    <w:next w:val="ac"/>
    <w:semiHidden/>
    <w:rsid w:val="003A4B5D"/>
    <w:pPr>
      <w:suppressAutoHyphens w:val="0"/>
      <w:ind w:left="200" w:hanging="200"/>
    </w:pPr>
    <w:rPr>
      <w:rFonts w:ascii="Times New Roman" w:eastAsia="Times New Roman" w:hAnsi="Times New Roman" w:cs="Times New Roman"/>
      <w:sz w:val="20"/>
      <w:szCs w:val="20"/>
      <w:lang w:val="uk-UA" w:eastAsia="ru-RU"/>
    </w:rPr>
  </w:style>
  <w:style w:type="paragraph" w:styleId="afffffff8">
    <w:name w:val="macro"/>
    <w:link w:val="afffffff7"/>
    <w:semiHidden/>
    <w:rsid w:val="003A4B5D"/>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f">
    <w:name w:val="Текст макроса Знак1"/>
    <w:basedOn w:val="ad"/>
    <w:uiPriority w:val="99"/>
    <w:semiHidden/>
    <w:rsid w:val="003A4B5D"/>
    <w:rPr>
      <w:rFonts w:ascii="Consolas" w:eastAsia="Garamond" w:hAnsi="Consolas" w:cs="Consolas"/>
      <w:lang w:eastAsia="ar-SA"/>
    </w:rPr>
  </w:style>
  <w:style w:type="paragraph" w:styleId="4ffc">
    <w:name w:val="index 4"/>
    <w:basedOn w:val="ac"/>
    <w:next w:val="ac"/>
    <w:autoRedefine/>
    <w:semiHidden/>
    <w:rsid w:val="003A4B5D"/>
    <w:pPr>
      <w:suppressAutoHyphens w:val="0"/>
      <w:ind w:left="800" w:hanging="200"/>
    </w:pPr>
    <w:rPr>
      <w:rFonts w:ascii="Times New Roman" w:eastAsia="Times New Roman" w:hAnsi="Times New Roman" w:cs="Times New Roman"/>
      <w:sz w:val="20"/>
      <w:szCs w:val="20"/>
      <w:lang w:val="uk-UA" w:eastAsia="ru-RU"/>
    </w:rPr>
  </w:style>
  <w:style w:type="paragraph" w:styleId="5ff">
    <w:name w:val="index 5"/>
    <w:basedOn w:val="ac"/>
    <w:next w:val="ac"/>
    <w:autoRedefine/>
    <w:semiHidden/>
    <w:rsid w:val="003A4B5D"/>
    <w:pPr>
      <w:suppressAutoHyphens w:val="0"/>
      <w:ind w:left="1000" w:hanging="200"/>
    </w:pPr>
    <w:rPr>
      <w:rFonts w:ascii="Times New Roman" w:eastAsia="Times New Roman" w:hAnsi="Times New Roman" w:cs="Times New Roman"/>
      <w:sz w:val="20"/>
      <w:szCs w:val="20"/>
      <w:lang w:val="uk-UA" w:eastAsia="ru-RU"/>
    </w:rPr>
  </w:style>
  <w:style w:type="paragraph" w:styleId="6f5">
    <w:name w:val="index 6"/>
    <w:basedOn w:val="ac"/>
    <w:next w:val="ac"/>
    <w:autoRedefine/>
    <w:semiHidden/>
    <w:rsid w:val="003A4B5D"/>
    <w:pPr>
      <w:suppressAutoHyphens w:val="0"/>
      <w:ind w:left="1200" w:hanging="200"/>
    </w:pPr>
    <w:rPr>
      <w:rFonts w:ascii="Times New Roman" w:eastAsia="Times New Roman" w:hAnsi="Times New Roman" w:cs="Times New Roman"/>
      <w:sz w:val="20"/>
      <w:szCs w:val="20"/>
      <w:lang w:val="uk-UA" w:eastAsia="ru-RU"/>
    </w:rPr>
  </w:style>
  <w:style w:type="paragraph" w:styleId="7f1">
    <w:name w:val="index 7"/>
    <w:basedOn w:val="ac"/>
    <w:next w:val="ac"/>
    <w:autoRedefine/>
    <w:semiHidden/>
    <w:rsid w:val="003A4B5D"/>
    <w:pPr>
      <w:suppressAutoHyphens w:val="0"/>
      <w:ind w:left="1400" w:hanging="200"/>
    </w:pPr>
    <w:rPr>
      <w:rFonts w:ascii="Times New Roman" w:eastAsia="Times New Roman" w:hAnsi="Times New Roman" w:cs="Times New Roman"/>
      <w:sz w:val="20"/>
      <w:szCs w:val="20"/>
      <w:lang w:val="uk-UA" w:eastAsia="ru-RU"/>
    </w:rPr>
  </w:style>
  <w:style w:type="paragraph" w:styleId="8f5">
    <w:name w:val="index 8"/>
    <w:basedOn w:val="ac"/>
    <w:next w:val="ac"/>
    <w:autoRedefine/>
    <w:semiHidden/>
    <w:rsid w:val="003A4B5D"/>
    <w:pPr>
      <w:suppressAutoHyphens w:val="0"/>
      <w:ind w:left="1600" w:hanging="200"/>
    </w:pPr>
    <w:rPr>
      <w:rFonts w:ascii="Times New Roman" w:eastAsia="Times New Roman" w:hAnsi="Times New Roman" w:cs="Times New Roman"/>
      <w:sz w:val="20"/>
      <w:szCs w:val="20"/>
      <w:lang w:val="uk-UA" w:eastAsia="ru-RU"/>
    </w:rPr>
  </w:style>
  <w:style w:type="paragraph" w:styleId="9e">
    <w:name w:val="index 9"/>
    <w:basedOn w:val="ac"/>
    <w:next w:val="ac"/>
    <w:autoRedefine/>
    <w:semiHidden/>
    <w:rsid w:val="003A4B5D"/>
    <w:pPr>
      <w:suppressAutoHyphens w:val="0"/>
      <w:ind w:left="1800" w:hanging="200"/>
    </w:pPr>
    <w:rPr>
      <w:rFonts w:ascii="Times New Roman" w:eastAsia="Times New Roman" w:hAnsi="Times New Roman" w:cs="Times New Roman"/>
      <w:sz w:val="20"/>
      <w:szCs w:val="20"/>
      <w:lang w:val="uk-UA" w:eastAsia="ru-RU"/>
    </w:rPr>
  </w:style>
  <w:style w:type="paragraph" w:customStyle="1" w:styleId="reference0">
    <w:name w:val="reference"/>
    <w:basedOn w:val="ac"/>
    <w:rsid w:val="00860244"/>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18"/>
      <w:szCs w:val="20"/>
      <w:lang w:val="de-DE" w:eastAsia="ru-RU"/>
    </w:rPr>
  </w:style>
  <w:style w:type="paragraph" w:customStyle="1" w:styleId="095">
    <w:name w:val="Стиль по ширине Первая строка:  095 см Междустр.интервал:  полут..."/>
    <w:basedOn w:val="ac"/>
    <w:next w:val="ac"/>
    <w:rsid w:val="003355AA"/>
    <w:pPr>
      <w:widowControl w:val="0"/>
      <w:suppressAutoHyphens w:val="0"/>
      <w:spacing w:line="360" w:lineRule="auto"/>
      <w:ind w:firstLine="539"/>
      <w:jc w:val="both"/>
    </w:pPr>
    <w:rPr>
      <w:rFonts w:ascii="Times New Roman" w:eastAsia="Times New Roman" w:hAnsi="Times New Roman" w:cs="Times New Roman"/>
      <w:szCs w:val="20"/>
      <w:lang w:val="uk-UA" w:eastAsia="ru-RU"/>
    </w:rPr>
  </w:style>
  <w:style w:type="paragraph" w:customStyle="1" w:styleId="affffffffffffffffffffffffffc">
    <w:name w:val="Лит_аеч"/>
    <w:rsid w:val="00C10280"/>
    <w:pPr>
      <w:widowControl w:val="0"/>
      <w:ind w:left="170" w:hanging="170"/>
      <w:jc w:val="both"/>
    </w:pPr>
    <w:rPr>
      <w:rFonts w:ascii="Times New Roman" w:eastAsia="Times New Roman" w:hAnsi="Times New Roman" w:cs="Times New Roman"/>
      <w:sz w:val="18"/>
    </w:rPr>
  </w:style>
  <w:style w:type="paragraph" w:customStyle="1" w:styleId="References0">
    <w:name w:val="References"/>
    <w:basedOn w:val="ac"/>
    <w:rsid w:val="00C10280"/>
    <w:pPr>
      <w:suppressAutoHyphens w:val="0"/>
      <w:spacing w:before="60"/>
      <w:jc w:val="both"/>
    </w:pPr>
    <w:rPr>
      <w:rFonts w:ascii="Times New Roman" w:eastAsia="Times New Roman" w:hAnsi="Times New Roman" w:cs="Times New Roman"/>
      <w:sz w:val="18"/>
      <w:lang w:val="en-US" w:eastAsia="ru-RU"/>
    </w:rPr>
  </w:style>
  <w:style w:type="paragraph" w:customStyle="1" w:styleId="5ff0">
    <w:name w:val="Цитата5"/>
    <w:basedOn w:val="ac"/>
    <w:rsid w:val="002A5C4A"/>
    <w:pPr>
      <w:suppressAutoHyphens w:val="0"/>
      <w:ind w:left="-284" w:right="-766" w:firstLine="284"/>
      <w:jc w:val="center"/>
    </w:pPr>
    <w:rPr>
      <w:rFonts w:ascii="Times New Roman" w:eastAsia="Times New Roman" w:hAnsi="Times New Roman" w:cs="Times New Roman"/>
      <w:sz w:val="28"/>
      <w:szCs w:val="20"/>
      <w:lang w:eastAsia="ru-RU"/>
    </w:rPr>
  </w:style>
  <w:style w:type="paragraph" w:customStyle="1" w:styleId="2121">
    <w:name w:val="Основной текст 212"/>
    <w:basedOn w:val="ac"/>
    <w:rsid w:val="002A5C4A"/>
    <w:pPr>
      <w:suppressAutoHyphens w:val="0"/>
      <w:ind w:right="-1"/>
      <w:jc w:val="both"/>
    </w:pPr>
    <w:rPr>
      <w:rFonts w:ascii="Time Roman" w:eastAsia="Times New Roman" w:hAnsi="Time Roman" w:cs="Times New Roman"/>
      <w:sz w:val="20"/>
      <w:szCs w:val="20"/>
      <w:lang w:eastAsia="ru-RU"/>
    </w:rPr>
  </w:style>
  <w:style w:type="paragraph" w:customStyle="1" w:styleId="-f">
    <w:name w:val="р-рис"/>
    <w:rsid w:val="00555471"/>
    <w:pPr>
      <w:spacing w:before="40" w:after="40"/>
      <w:jc w:val="center"/>
    </w:pPr>
    <w:rPr>
      <w:rFonts w:ascii="Times New Roman" w:eastAsia="Times New Roman" w:hAnsi="Times New Roman" w:cs="Times New Roman"/>
      <w:b/>
      <w:i/>
      <w:sz w:val="18"/>
      <w:lang w:val="uk-UA"/>
    </w:rPr>
  </w:style>
  <w:style w:type="paragraph" w:customStyle="1" w:styleId="191">
    <w:name w:val="Основной текст19"/>
    <w:basedOn w:val="190"/>
    <w:rsid w:val="00555471"/>
    <w:pPr>
      <w:spacing w:line="360" w:lineRule="auto"/>
      <w:jc w:val="center"/>
    </w:pPr>
    <w:rPr>
      <w:color w:val="auto"/>
      <w:sz w:val="24"/>
    </w:rPr>
  </w:style>
  <w:style w:type="paragraph" w:customStyle="1" w:styleId="12c">
    <w:name w:val="Оглавление 12"/>
    <w:basedOn w:val="190"/>
    <w:next w:val="190"/>
    <w:autoRedefine/>
    <w:rsid w:val="00555471"/>
    <w:pPr>
      <w:spacing w:line="360" w:lineRule="auto"/>
      <w:jc w:val="both"/>
    </w:pPr>
    <w:rPr>
      <w:color w:val="auto"/>
      <w:sz w:val="28"/>
      <w:szCs w:val="24"/>
    </w:rPr>
  </w:style>
  <w:style w:type="paragraph" w:customStyle="1" w:styleId="2ffffff1">
    <w:name w:val="Текст концевой сноски2"/>
    <w:basedOn w:val="190"/>
    <w:rsid w:val="00555471"/>
    <w:rPr>
      <w:color w:val="auto"/>
      <w:lang w:val="ru-RU"/>
    </w:rPr>
  </w:style>
  <w:style w:type="paragraph" w:customStyle="1" w:styleId="affffffffffffffffffffffffffd">
    <w:name w:val="Надпись"/>
    <w:basedOn w:val="ac"/>
    <w:rsid w:val="00B85FEB"/>
    <w:pPr>
      <w:suppressLineNumbers/>
      <w:spacing w:before="120" w:after="120"/>
    </w:pPr>
    <w:rPr>
      <w:rFonts w:ascii="Thorndale" w:eastAsia="Times New Roman" w:hAnsi="Thorndale" w:cs="Times New Roman"/>
      <w:i/>
      <w:sz w:val="20"/>
      <w:szCs w:val="20"/>
      <w:lang w:eastAsia="ru-RU"/>
    </w:rPr>
  </w:style>
  <w:style w:type="paragraph" w:customStyle="1" w:styleId="affffffffffffffffffffffffffe">
    <w:name w:val="Содержимое рамки"/>
    <w:basedOn w:val="afffffffc"/>
    <w:rsid w:val="00B85FEB"/>
    <w:pPr>
      <w:spacing w:after="0" w:line="360" w:lineRule="auto"/>
      <w:jc w:val="both"/>
    </w:pPr>
    <w:rPr>
      <w:rFonts w:ascii="Times New Roman" w:eastAsia="Times New Roman" w:hAnsi="Times New Roman" w:cs="Times New Roman"/>
      <w:szCs w:val="20"/>
      <w:lang w:eastAsia="ru-RU"/>
    </w:rPr>
  </w:style>
  <w:style w:type="character" w:customStyle="1" w:styleId="gris21">
    <w:name w:val="gris21"/>
    <w:basedOn w:val="ad"/>
    <w:uiPriority w:val="99"/>
    <w:rsid w:val="00CA3600"/>
    <w:rPr>
      <w:rFonts w:ascii="Verdana" w:hAnsi="Verdana" w:cs="Verdana"/>
      <w:color w:val="auto"/>
      <w:sz w:val="14"/>
      <w:szCs w:val="14"/>
      <w:u w:val="none"/>
      <w:effect w:val="none"/>
    </w:rPr>
  </w:style>
  <w:style w:type="character" w:customStyle="1" w:styleId="docepixazulneg1">
    <w:name w:val="docepixazulneg1"/>
    <w:basedOn w:val="ad"/>
    <w:uiPriority w:val="99"/>
    <w:rsid w:val="00CA3600"/>
    <w:rPr>
      <w:rFonts w:ascii="Arial" w:hAnsi="Arial" w:cs="Arial"/>
      <w:b/>
      <w:bCs/>
      <w:color w:val="auto"/>
      <w:sz w:val="18"/>
      <w:szCs w:val="18"/>
      <w:u w:val="none"/>
      <w:effect w:val="none"/>
    </w:rPr>
  </w:style>
  <w:style w:type="paragraph" w:customStyle="1" w:styleId="1fffffffff0">
    <w:name w:val="указатель 1"/>
    <w:basedOn w:val="ac"/>
    <w:next w:val="ac"/>
    <w:autoRedefine/>
    <w:rsid w:val="008669FB"/>
    <w:pPr>
      <w:suppressAutoHyphens w:val="0"/>
      <w:autoSpaceDE w:val="0"/>
      <w:autoSpaceDN w:val="0"/>
      <w:ind w:left="200" w:hanging="200"/>
    </w:pPr>
    <w:rPr>
      <w:rFonts w:ascii="Times New Roman" w:eastAsiaTheme="minorEastAsia" w:hAnsi="Times New Roman" w:cs="Times New Roman"/>
      <w:sz w:val="20"/>
      <w:szCs w:val="20"/>
      <w:lang w:eastAsia="ru-RU"/>
    </w:rPr>
  </w:style>
  <w:style w:type="character" w:customStyle="1" w:styleId="goohl11">
    <w:name w:val="goohl11"/>
    <w:basedOn w:val="ad"/>
    <w:rsid w:val="00FF3E2B"/>
    <w:rPr>
      <w:color w:val="000000"/>
      <w:shd w:val="clear" w:color="auto" w:fill="A0FFFF"/>
    </w:rPr>
  </w:style>
  <w:style w:type="character" w:customStyle="1" w:styleId="goohl01">
    <w:name w:val="goohl01"/>
    <w:basedOn w:val="ad"/>
    <w:rsid w:val="00FF3E2B"/>
    <w:rPr>
      <w:color w:val="000000"/>
      <w:shd w:val="clear" w:color="auto" w:fill="FFFF66"/>
    </w:rPr>
  </w:style>
  <w:style w:type="paragraph" w:customStyle="1" w:styleId="11podzagolovok">
    <w:name w:val="[О] 1.1. podzagolovok"/>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1114">
    <w:name w:val="[О] 1.1.1."/>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zagolovok1">
    <w:name w:val="[О] zagolovok"/>
    <w:uiPriority w:val="99"/>
    <w:rsid w:val="00B337F9"/>
    <w:pPr>
      <w:tabs>
        <w:tab w:val="right" w:leader="dot" w:pos="9185"/>
      </w:tabs>
      <w:ind w:left="283" w:hanging="283"/>
    </w:pPr>
    <w:rPr>
      <w:rFonts w:ascii="Times New Roman" w:eastAsia="Times New Roman" w:hAnsi="Times New Roman" w:cs="Times New Roman"/>
      <w:b/>
      <w:bCs/>
      <w:color w:val="000000"/>
      <w:sz w:val="28"/>
      <w:szCs w:val="28"/>
    </w:rPr>
  </w:style>
  <w:style w:type="paragraph" w:customStyle="1" w:styleId="WW-BlockText">
    <w:name w:val="WW-Block Text"/>
    <w:basedOn w:val="ac"/>
    <w:rsid w:val="00721A13"/>
    <w:pPr>
      <w:spacing w:line="360" w:lineRule="auto"/>
      <w:ind w:left="224" w:right="40" w:firstLine="1"/>
      <w:jc w:val="both"/>
    </w:pPr>
    <w:rPr>
      <w:rFonts w:ascii="Times New Roman" w:eastAsia="Times New Roman" w:hAnsi="Times New Roman" w:cs="Times New Roman"/>
      <w:sz w:val="28"/>
      <w:szCs w:val="20"/>
    </w:rPr>
  </w:style>
  <w:style w:type="character" w:customStyle="1" w:styleId="Iniiaiieoeoo">
    <w:name w:val="Iniiaiie o?eoo"/>
    <w:rsid w:val="00EE6E21"/>
  </w:style>
  <w:style w:type="paragraph" w:customStyle="1" w:styleId="caaieiaie2">
    <w:name w:val="caaieiaie 2"/>
    <w:basedOn w:val="Iauiue0"/>
    <w:next w:val="Iauiue0"/>
    <w:rsid w:val="00EE6E21"/>
    <w:pPr>
      <w:keepNext/>
      <w:suppressAutoHyphens w:val="0"/>
      <w:overflowPunct w:val="0"/>
      <w:autoSpaceDE w:val="0"/>
      <w:autoSpaceDN w:val="0"/>
      <w:adjustRightInd w:val="0"/>
      <w:spacing w:line="360" w:lineRule="auto"/>
      <w:ind w:left="720"/>
      <w:jc w:val="both"/>
      <w:textAlignment w:val="baseline"/>
    </w:pPr>
    <w:rPr>
      <w:rFonts w:ascii="Times New Roman" w:eastAsia="Times New Roman" w:hAnsi="Times New Roman" w:cs="Times New Roman"/>
      <w:sz w:val="28"/>
      <w:lang w:val="uk-UA" w:eastAsia="uk-UA"/>
    </w:rPr>
  </w:style>
  <w:style w:type="paragraph" w:customStyle="1" w:styleId="Ieieeeieiioeooe">
    <w:name w:val="Ie?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Aaoieeeieiioeooe">
    <w:name w:val="Aa?o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4ffd">
    <w:name w:val="Схема документа4"/>
    <w:basedOn w:val="ac"/>
    <w:rsid w:val="00EE6E21"/>
    <w:pPr>
      <w:shd w:val="clear" w:color="auto" w:fill="000080"/>
      <w:suppressAutoHyphens w:val="0"/>
      <w:overflowPunct w:val="0"/>
      <w:autoSpaceDE w:val="0"/>
      <w:autoSpaceDN w:val="0"/>
      <w:adjustRightInd w:val="0"/>
      <w:textAlignment w:val="baseline"/>
    </w:pPr>
    <w:rPr>
      <w:rFonts w:ascii="Tahoma" w:eastAsia="Times New Roman" w:hAnsi="Tahoma" w:cs="Times New Roman"/>
      <w:sz w:val="20"/>
      <w:szCs w:val="20"/>
      <w:lang w:val="en-US" w:eastAsia="uk-UA"/>
    </w:rPr>
  </w:style>
  <w:style w:type="paragraph" w:customStyle="1" w:styleId="Aaoieeeieiioeooe1">
    <w:name w:val="Aa?oiee eieiioeooe1"/>
    <w:basedOn w:val="ac"/>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sz w:val="20"/>
      <w:szCs w:val="20"/>
      <w:lang w:val="en-US" w:eastAsia="uk-UA"/>
    </w:rPr>
  </w:style>
  <w:style w:type="character" w:customStyle="1" w:styleId="iiianoaieou1">
    <w:name w:val="iiia? no?aieou1"/>
    <w:basedOn w:val="ad"/>
    <w:rsid w:val="00EE6E21"/>
  </w:style>
  <w:style w:type="character" w:customStyle="1" w:styleId="goohl1">
    <w:name w:val="goohl1"/>
    <w:basedOn w:val="ad"/>
    <w:rsid w:val="001E6B85"/>
  </w:style>
  <w:style w:type="paragraph" w:customStyle="1" w:styleId="Text-1">
    <w:name w:val="Text-1"/>
    <w:uiPriority w:val="99"/>
    <w:rsid w:val="00674E91"/>
    <w:pPr>
      <w:widowControl w:val="0"/>
      <w:autoSpaceDE w:val="0"/>
      <w:autoSpaceDN w:val="0"/>
      <w:spacing w:line="240" w:lineRule="atLeast"/>
      <w:ind w:firstLine="397"/>
      <w:jc w:val="both"/>
    </w:pPr>
    <w:rPr>
      <w:rFonts w:ascii="Times New Roman" w:eastAsia="Times New Roman" w:hAnsi="Times New Roman" w:cs="Times New Roman"/>
      <w:color w:val="000000"/>
    </w:rPr>
  </w:style>
  <w:style w:type="paragraph" w:customStyle="1" w:styleId="Normaali">
    <w:name w:val="Normaali"/>
    <w:uiPriority w:val="99"/>
    <w:rsid w:val="00674E91"/>
    <w:pPr>
      <w:widowControl w:val="0"/>
    </w:pPr>
    <w:rPr>
      <w:rFonts w:ascii="Times New Roman" w:eastAsia="Times New Roman" w:hAnsi="Times New Roman" w:cs="Times New Roman"/>
      <w:lang w:val="fi-FI"/>
    </w:rPr>
  </w:style>
  <w:style w:type="character" w:customStyle="1" w:styleId="5ff1">
    <w:name w:val="Знак сноски5"/>
    <w:rsid w:val="00D35CB0"/>
    <w:rPr>
      <w:rFonts w:ascii="Times New Roman" w:hAnsi="Times New Roman" w:cs="Times New Roman"/>
      <w:w w:val="100"/>
      <w:sz w:val="24"/>
      <w:szCs w:val="24"/>
      <w:vertAlign w:val="superscript"/>
    </w:rPr>
  </w:style>
  <w:style w:type="paragraph" w:customStyle="1" w:styleId="2150">
    <w:name w:val="Основной текст с отступом 215"/>
    <w:basedOn w:val="ac"/>
    <w:rsid w:val="00970089"/>
    <w:pPr>
      <w:suppressAutoHyphens w:val="0"/>
      <w:overflowPunct w:val="0"/>
      <w:autoSpaceDE w:val="0"/>
      <w:autoSpaceDN w:val="0"/>
      <w:adjustRightInd w:val="0"/>
      <w:ind w:firstLine="851"/>
      <w:jc w:val="both"/>
      <w:textAlignment w:val="baseline"/>
    </w:pPr>
    <w:rPr>
      <w:rFonts w:ascii="Times New Roman" w:eastAsia="Times New Roman" w:hAnsi="Times New Roman" w:cs="Times New Roman"/>
      <w:sz w:val="28"/>
      <w:szCs w:val="20"/>
      <w:lang w:val="uk-UA" w:eastAsia="ru-RU"/>
    </w:rPr>
  </w:style>
  <w:style w:type="paragraph" w:customStyle="1" w:styleId="6f6">
    <w:name w:val="Тема примечания6"/>
    <w:basedOn w:val="aff2"/>
    <w:next w:val="aff2"/>
    <w:rsid w:val="000D65B7"/>
    <w:pPr>
      <w:widowControl/>
      <w:autoSpaceDE w:val="0"/>
      <w:autoSpaceDN w:val="0"/>
    </w:pPr>
    <w:rPr>
      <w:rFonts w:ascii="Times New Roman" w:eastAsia="Times New Roman" w:hAnsi="Times New Roman" w:cs="Times New Roman"/>
      <w:b/>
      <w:bCs/>
    </w:rPr>
  </w:style>
  <w:style w:type="paragraph" w:customStyle="1" w:styleId="10c">
    <w:name w:val="Текст выноски10"/>
    <w:basedOn w:val="ac"/>
    <w:rsid w:val="000D65B7"/>
    <w:pPr>
      <w:suppressAutoHyphens w:val="0"/>
      <w:autoSpaceDE w:val="0"/>
      <w:autoSpaceDN w:val="0"/>
    </w:pPr>
    <w:rPr>
      <w:rFonts w:ascii="Times New Roman" w:eastAsia="Times New Roman" w:hAnsi="Times New Roman" w:cs="Times New Roman"/>
      <w:sz w:val="16"/>
      <w:szCs w:val="16"/>
      <w:lang w:eastAsia="ru-RU"/>
    </w:rPr>
  </w:style>
  <w:style w:type="paragraph" w:customStyle="1" w:styleId="Heading11">
    <w:name w:val="Heading1"/>
    <w:basedOn w:val="2ffffb"/>
    <w:rsid w:val="00651EE2"/>
    <w:pPr>
      <w:suppressAutoHyphens w:val="0"/>
      <w:spacing w:after="0" w:line="360" w:lineRule="auto"/>
      <w:ind w:firstLine="720"/>
      <w:jc w:val="center"/>
    </w:pPr>
    <w:rPr>
      <w:rFonts w:ascii="Times New Roman" w:eastAsia="Times New Roman" w:hAnsi="Times New Roman" w:cs="Times New Roman"/>
      <w:b/>
      <w:caps/>
      <w:sz w:val="28"/>
      <w:szCs w:val="20"/>
      <w:lang w:eastAsia="en-US"/>
    </w:rPr>
  </w:style>
  <w:style w:type="paragraph" w:customStyle="1" w:styleId="tytu1">
    <w:name w:val="tytu1"/>
    <w:basedOn w:val="ac"/>
    <w:rsid w:val="00651EE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131">
    <w:name w:val="Основной текст 213"/>
    <w:basedOn w:val="ac"/>
    <w:rsid w:val="00073CB6"/>
    <w:pPr>
      <w:suppressAutoHyphens w:val="0"/>
      <w:overflowPunct w:val="0"/>
      <w:autoSpaceDE w:val="0"/>
      <w:autoSpaceDN w:val="0"/>
      <w:adjustRightInd w:val="0"/>
      <w:spacing w:before="120"/>
      <w:jc w:val="center"/>
      <w:textAlignment w:val="baseline"/>
    </w:pPr>
    <w:rPr>
      <w:rFonts w:ascii="Times New Roman" w:eastAsia="Times New Roman" w:hAnsi="Times New Roman" w:cs="Times New Roman"/>
      <w:kern w:val="20"/>
      <w:sz w:val="28"/>
      <w:szCs w:val="20"/>
      <w:lang w:eastAsia="en-US"/>
    </w:rPr>
  </w:style>
  <w:style w:type="paragraph" w:customStyle="1" w:styleId="3100">
    <w:name w:val="Основной текст с отступом 310"/>
    <w:basedOn w:val="ac"/>
    <w:rsid w:val="00272CC0"/>
    <w:pPr>
      <w:suppressAutoHyphens w:val="0"/>
      <w:overflowPunct w:val="0"/>
      <w:autoSpaceDE w:val="0"/>
      <w:autoSpaceDN w:val="0"/>
      <w:adjustRightInd w:val="0"/>
      <w:spacing w:line="360" w:lineRule="auto"/>
      <w:ind w:firstLine="567"/>
      <w:jc w:val="both"/>
    </w:pPr>
    <w:rPr>
      <w:rFonts w:ascii="Times New Roman" w:eastAsia="Times New Roman" w:hAnsi="Times New Roman" w:cs="Times New Roman"/>
      <w:szCs w:val="20"/>
      <w:lang w:val="uk-UA" w:eastAsia="ru-RU"/>
    </w:rPr>
  </w:style>
  <w:style w:type="paragraph" w:customStyle="1" w:styleId="afffffffffffffffffffffffffff">
    <w:name w:val="Èãîðü"/>
    <w:basedOn w:val="ac"/>
    <w:rsid w:val="00272CC0"/>
    <w:pPr>
      <w:suppressAutoHyphens w:val="0"/>
      <w:overflowPunct w:val="0"/>
      <w:autoSpaceDE w:val="0"/>
      <w:autoSpaceDN w:val="0"/>
      <w:adjustRightInd w:val="0"/>
      <w:spacing w:line="360" w:lineRule="auto"/>
      <w:ind w:firstLine="510"/>
      <w:jc w:val="both"/>
    </w:pPr>
    <w:rPr>
      <w:rFonts w:ascii="Times New Roman" w:eastAsia="Times New Roman" w:hAnsi="Times New Roman" w:cs="Times New Roman"/>
      <w:szCs w:val="20"/>
      <w:lang w:eastAsia="ru-RU"/>
    </w:rPr>
  </w:style>
  <w:style w:type="paragraph" w:customStyle="1" w:styleId="343">
    <w:name w:val="Основной текст 34"/>
    <w:basedOn w:val="ac"/>
    <w:rsid w:val="00272CC0"/>
    <w:pPr>
      <w:suppressAutoHyphens w:val="0"/>
      <w:overflowPunct w:val="0"/>
      <w:autoSpaceDE w:val="0"/>
      <w:autoSpaceDN w:val="0"/>
      <w:adjustRightInd w:val="0"/>
      <w:jc w:val="both"/>
    </w:pPr>
    <w:rPr>
      <w:rFonts w:ascii="Times New Roman" w:eastAsia="Times New Roman" w:hAnsi="Times New Roman" w:cs="Times New Roman"/>
      <w:b/>
      <w:szCs w:val="20"/>
      <w:lang w:val="uk-UA" w:eastAsia="ru-RU"/>
    </w:rPr>
  </w:style>
  <w:style w:type="paragraph" w:customStyle="1" w:styleId="afffffffffffffffffffffffffff0">
    <w:name w:val="!ОСН"/>
    <w:uiPriority w:val="99"/>
    <w:rsid w:val="0076148A"/>
    <w:pPr>
      <w:autoSpaceDE w:val="0"/>
      <w:autoSpaceDN w:val="0"/>
      <w:ind w:firstLine="567"/>
    </w:pPr>
    <w:rPr>
      <w:rFonts w:ascii="Times New Roman" w:eastAsia="Times New Roman" w:hAnsi="Times New Roman" w:cs="Times New Roman"/>
      <w:sz w:val="24"/>
      <w:szCs w:val="24"/>
    </w:rPr>
  </w:style>
  <w:style w:type="paragraph" w:customStyle="1" w:styleId="afffffffffffffffffffffffffff1">
    <w:name w:val="!***"/>
    <w:basedOn w:val="ac"/>
    <w:next w:val="ac"/>
    <w:uiPriority w:val="99"/>
    <w:rsid w:val="00ED74E8"/>
    <w:pPr>
      <w:suppressAutoHyphens w:val="0"/>
      <w:spacing w:before="60" w:after="60"/>
      <w:jc w:val="center"/>
    </w:pPr>
    <w:rPr>
      <w:rFonts w:ascii="Times New Roman" w:eastAsiaTheme="minorEastAsia" w:hAnsi="Times New Roman" w:cs="Times New Roman"/>
      <w:lang w:eastAsia="ru-RU"/>
    </w:rPr>
  </w:style>
  <w:style w:type="paragraph" w:customStyle="1" w:styleId="f3">
    <w:name w:val="£f3êàçàò"/>
    <w:basedOn w:val="affffffffffff0"/>
    <w:next w:val="ac"/>
    <w:rsid w:val="008B559C"/>
    <w:pPr>
      <w:suppressAutoHyphens w:val="0"/>
      <w:spacing w:line="240" w:lineRule="auto"/>
      <w:jc w:val="center"/>
    </w:pPr>
    <w:rPr>
      <w:rFonts w:ascii="Times New Roman" w:eastAsia="Times New Roman" w:hAnsi="Times New Roman" w:cs="Times New Roman"/>
      <w:b/>
      <w:bCs/>
      <w:sz w:val="26"/>
      <w:szCs w:val="26"/>
      <w:lang w:val="ru-RU" w:eastAsia="ru-RU"/>
    </w:rPr>
  </w:style>
  <w:style w:type="character" w:customStyle="1" w:styleId="11f7">
    <w:name w:val="Заголовок 1 Знак1"/>
    <w:aliases w:val="Heading 1 Main Знак,Main Знак"/>
    <w:basedOn w:val="ad"/>
    <w:rsid w:val="008B559C"/>
    <w:rPr>
      <w:rFonts w:asciiTheme="majorHAnsi" w:eastAsiaTheme="majorEastAsia" w:hAnsiTheme="majorHAnsi" w:cstheme="majorBidi"/>
      <w:b/>
      <w:bCs/>
      <w:color w:val="2E74B5" w:themeColor="accent1" w:themeShade="BF"/>
      <w:sz w:val="28"/>
      <w:szCs w:val="28"/>
    </w:rPr>
  </w:style>
  <w:style w:type="paragraph" w:customStyle="1" w:styleId="HeadingBase">
    <w:name w:val="Heading Base"/>
    <w:basedOn w:val="ac"/>
    <w:next w:val="ac"/>
    <w:semiHidden/>
    <w:rsid w:val="008B559C"/>
    <w:pPr>
      <w:keepNext/>
      <w:keepLines/>
      <w:widowControl w:val="0"/>
      <w:suppressAutoHyphens w:val="0"/>
      <w:spacing w:before="240" w:after="120"/>
      <w:ind w:firstLine="567"/>
      <w:jc w:val="both"/>
    </w:pPr>
    <w:rPr>
      <w:rFonts w:ascii="Times New Roman CYR" w:eastAsia="Times New Roman" w:hAnsi="Times New Roman CYR" w:cs="Times New Roman CYR"/>
      <w:b/>
      <w:bCs/>
      <w:kern w:val="16"/>
      <w:sz w:val="28"/>
      <w:szCs w:val="28"/>
      <w:lang w:eastAsia="ru-RU"/>
    </w:rPr>
  </w:style>
  <w:style w:type="paragraph" w:customStyle="1" w:styleId="SignatureCompanyName">
    <w:name w:val="Signature Company Name"/>
    <w:basedOn w:val="afffffffffffff0"/>
    <w:next w:val="ac"/>
    <w:semiHidden/>
    <w:rsid w:val="008B559C"/>
    <w:pPr>
      <w:keepNext/>
      <w:keepLines/>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b/>
      <w:bCs/>
      <w:i w:val="0"/>
      <w:iCs w:val="0"/>
      <w:color w:val="auto"/>
      <w:sz w:val="24"/>
      <w:szCs w:val="24"/>
      <w:lang w:val="ru-RU" w:eastAsia="ru-RU"/>
    </w:rPr>
  </w:style>
  <w:style w:type="paragraph" w:customStyle="1" w:styleId="SignatureJobTitle">
    <w:name w:val="Signature Job Title"/>
    <w:basedOn w:val="afffffffffffff0"/>
    <w:next w:val="ac"/>
    <w:semiHidden/>
    <w:rsid w:val="008B559C"/>
    <w:pPr>
      <w:keepNext/>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SignatureName">
    <w:name w:val="Signature Name"/>
    <w:basedOn w:val="afffffffffffff0"/>
    <w:next w:val="SignatureJobTitle"/>
    <w:semiHidden/>
    <w:rsid w:val="008B559C"/>
    <w:pPr>
      <w:keepNext/>
      <w:suppressAutoHyphens w:val="0"/>
      <w:overflowPunct/>
      <w:autoSpaceDE/>
      <w:spacing w:before="720" w:after="10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BodyText15">
    <w:name w:val="Body Text 1.5"/>
    <w:basedOn w:val="ac"/>
    <w:semiHidden/>
    <w:rsid w:val="008B559C"/>
    <w:pPr>
      <w:widowControl w:val="0"/>
      <w:suppressAutoHyphens w:val="0"/>
      <w:spacing w:before="100" w:after="100" w:line="360" w:lineRule="auto"/>
      <w:ind w:firstLine="567"/>
      <w:jc w:val="both"/>
    </w:pPr>
    <w:rPr>
      <w:rFonts w:ascii="Times New Roman CYR" w:eastAsia="Times New Roman" w:hAnsi="Times New Roman CYR" w:cs="Times New Roman CYR"/>
      <w:lang w:eastAsia="ru-RU"/>
    </w:rPr>
  </w:style>
  <w:style w:type="paragraph" w:customStyle="1" w:styleId="ea">
    <w:name w:val="òå`eañò ñíîñêè"/>
    <w:basedOn w:val="ac"/>
    <w:semiHidden/>
    <w:rsid w:val="008B559C"/>
    <w:pPr>
      <w:widowControl w:val="0"/>
      <w:suppressAutoHyphens w:val="0"/>
      <w:spacing w:before="100" w:after="100"/>
      <w:ind w:firstLine="567"/>
      <w:jc w:val="both"/>
    </w:pPr>
    <w:rPr>
      <w:rFonts w:ascii="Times New Roman" w:eastAsia="Times New Roman" w:hAnsi="Times New Roman" w:cs="Times New Roman"/>
      <w:sz w:val="20"/>
      <w:szCs w:val="20"/>
      <w:lang w:eastAsia="ru-RU"/>
    </w:rPr>
  </w:style>
  <w:style w:type="paragraph" w:customStyle="1" w:styleId="e6">
    <w:name w:val="Íèe6íèé êîëîíòèòóë"/>
    <w:basedOn w:val="ac"/>
    <w:semiHidden/>
    <w:rsid w:val="008B559C"/>
    <w:pPr>
      <w:widowControl w:val="0"/>
      <w:tabs>
        <w:tab w:val="center" w:pos="4320"/>
        <w:tab w:val="right" w:pos="8640"/>
      </w:tabs>
      <w:suppressAutoHyphens w:val="0"/>
      <w:jc w:val="both"/>
    </w:pPr>
    <w:rPr>
      <w:rFonts w:ascii="Times New Roman" w:eastAsia="Times New Roman" w:hAnsi="Times New Roman" w:cs="Times New Roman"/>
      <w:lang w:val="en-US" w:eastAsia="ru-RU"/>
    </w:rPr>
  </w:style>
  <w:style w:type="paragraph" w:customStyle="1" w:styleId="1Heading1MainMain">
    <w:name w:val="заголовок 1.Heading 1 Main.Main"/>
    <w:basedOn w:val="ac"/>
    <w:next w:val="ac"/>
    <w:semiHidden/>
    <w:rsid w:val="008B559C"/>
    <w:pPr>
      <w:keepNext/>
      <w:widowControl w:val="0"/>
      <w:autoSpaceDE w:val="0"/>
      <w:autoSpaceDN w:val="0"/>
      <w:spacing w:before="360" w:after="360" w:line="360" w:lineRule="auto"/>
      <w:jc w:val="center"/>
    </w:pPr>
    <w:rPr>
      <w:rFonts w:ascii="Times New Roman" w:eastAsia="Times New Roman" w:hAnsi="Times New Roman" w:cs="Times New Roman"/>
      <w:b/>
      <w:bCs/>
      <w:caps/>
      <w:kern w:val="28"/>
      <w:sz w:val="32"/>
      <w:szCs w:val="32"/>
      <w:lang w:eastAsia="ru-RU"/>
    </w:rPr>
  </w:style>
  <w:style w:type="paragraph" w:customStyle="1" w:styleId="2Section">
    <w:name w:val="заголовок 2.Section"/>
    <w:basedOn w:val="ac"/>
    <w:next w:val="ac"/>
    <w:semiHidden/>
    <w:rsid w:val="008B559C"/>
    <w:pPr>
      <w:keepNext/>
      <w:widowControl w:val="0"/>
      <w:suppressAutoHyphens w:val="0"/>
      <w:autoSpaceDE w:val="0"/>
      <w:autoSpaceDN w:val="0"/>
      <w:spacing w:before="360" w:after="360" w:line="360" w:lineRule="auto"/>
      <w:ind w:firstLine="567"/>
    </w:pPr>
    <w:rPr>
      <w:rFonts w:ascii="Times New Roman" w:eastAsia="Times New Roman" w:hAnsi="Times New Roman" w:cs="Times New Roman"/>
      <w:b/>
      <w:bCs/>
      <w:sz w:val="28"/>
      <w:szCs w:val="28"/>
      <w:lang w:eastAsia="ru-RU"/>
    </w:rPr>
  </w:style>
  <w:style w:type="paragraph" w:customStyle="1" w:styleId="R002">
    <w:name w:val="оглR00вление 2"/>
    <w:basedOn w:val="ac"/>
    <w:next w:val="ac"/>
    <w:semiHidden/>
    <w:rsid w:val="008B559C"/>
    <w:pPr>
      <w:widowControl w:val="0"/>
      <w:tabs>
        <w:tab w:val="right" w:leader="dot" w:pos="8579"/>
      </w:tabs>
      <w:suppressAutoHyphens w:val="0"/>
      <w:autoSpaceDE w:val="0"/>
      <w:autoSpaceDN w:val="0"/>
      <w:ind w:left="200"/>
    </w:pPr>
    <w:rPr>
      <w:rFonts w:ascii="Times New Roman" w:eastAsia="Times New Roman" w:hAnsi="Times New Roman" w:cs="Times New Roman"/>
      <w:lang w:val="hr-HR" w:eastAsia="ru-RU"/>
    </w:rPr>
  </w:style>
  <w:style w:type="paragraph" w:customStyle="1" w:styleId="2ffffff2">
    <w:name w:val="указатель 2"/>
    <w:basedOn w:val="ac"/>
    <w:next w:val="ac"/>
    <w:autoRedefine/>
    <w:semiHidden/>
    <w:rsid w:val="008B559C"/>
    <w:pPr>
      <w:widowControl w:val="0"/>
      <w:tabs>
        <w:tab w:val="right" w:pos="9638"/>
      </w:tabs>
      <w:suppressAutoHyphens w:val="0"/>
      <w:autoSpaceDE w:val="0"/>
      <w:autoSpaceDN w:val="0"/>
      <w:ind w:left="480" w:hanging="240"/>
    </w:pPr>
    <w:rPr>
      <w:rFonts w:ascii="SchoolBook" w:eastAsia="Times New Roman" w:hAnsi="SchoolBook" w:cs="Times New Roman"/>
      <w:sz w:val="18"/>
      <w:szCs w:val="18"/>
      <w:lang w:val="hr-HR" w:eastAsia="ru-RU"/>
    </w:rPr>
  </w:style>
  <w:style w:type="paragraph" w:customStyle="1" w:styleId="3ffff">
    <w:name w:val="указатель 3"/>
    <w:basedOn w:val="ac"/>
    <w:next w:val="ac"/>
    <w:autoRedefine/>
    <w:semiHidden/>
    <w:rsid w:val="008B559C"/>
    <w:pPr>
      <w:widowControl w:val="0"/>
      <w:tabs>
        <w:tab w:val="right" w:pos="9638"/>
      </w:tabs>
      <w:suppressAutoHyphens w:val="0"/>
      <w:autoSpaceDE w:val="0"/>
      <w:autoSpaceDN w:val="0"/>
      <w:ind w:left="600" w:hanging="200"/>
    </w:pPr>
    <w:rPr>
      <w:rFonts w:ascii="Times New Roman" w:eastAsia="Times New Roman" w:hAnsi="Times New Roman" w:cs="Times New Roman"/>
      <w:sz w:val="18"/>
      <w:szCs w:val="18"/>
      <w:lang w:val="en-US" w:eastAsia="ru-RU"/>
    </w:rPr>
  </w:style>
  <w:style w:type="paragraph" w:customStyle="1" w:styleId="4ffe">
    <w:name w:val="указатель 4"/>
    <w:basedOn w:val="ac"/>
    <w:next w:val="ac"/>
    <w:autoRedefine/>
    <w:semiHidden/>
    <w:rsid w:val="008B559C"/>
    <w:pPr>
      <w:widowControl w:val="0"/>
      <w:tabs>
        <w:tab w:val="right" w:pos="9638"/>
      </w:tabs>
      <w:suppressAutoHyphens w:val="0"/>
      <w:autoSpaceDE w:val="0"/>
      <w:autoSpaceDN w:val="0"/>
      <w:ind w:left="800" w:hanging="200"/>
    </w:pPr>
    <w:rPr>
      <w:rFonts w:ascii="Times New Roman" w:eastAsia="Times New Roman" w:hAnsi="Times New Roman" w:cs="Times New Roman"/>
      <w:sz w:val="18"/>
      <w:szCs w:val="18"/>
      <w:lang w:val="en-US" w:eastAsia="ru-RU"/>
    </w:rPr>
  </w:style>
  <w:style w:type="paragraph" w:customStyle="1" w:styleId="afffffffffffffffffffffffffff2">
    <w:name w:val="указатель"/>
    <w:basedOn w:val="ac"/>
    <w:next w:val="1fffffffff0"/>
    <w:semiHidden/>
    <w:rsid w:val="008B559C"/>
    <w:pPr>
      <w:widowControl w:val="0"/>
      <w:suppressAutoHyphens w:val="0"/>
      <w:autoSpaceDE w:val="0"/>
      <w:autoSpaceDN w:val="0"/>
      <w:jc w:val="center"/>
    </w:pPr>
    <w:rPr>
      <w:rFonts w:ascii="Times New Roman" w:eastAsia="Times New Roman" w:hAnsi="Times New Roman" w:cs="Times New Roman"/>
      <w:b/>
      <w:bCs/>
      <w:sz w:val="26"/>
      <w:szCs w:val="26"/>
      <w:lang w:eastAsia="ru-RU"/>
    </w:rPr>
  </w:style>
  <w:style w:type="paragraph" w:customStyle="1" w:styleId="Heading1Heading1MainMain">
    <w:name w:val="Heading 1.Heading 1 Main.Main"/>
    <w:basedOn w:val="ac"/>
    <w:next w:val="ac"/>
    <w:semiHidden/>
    <w:rsid w:val="008B559C"/>
    <w:pPr>
      <w:keepNext/>
      <w:widowControl w:val="0"/>
      <w:autoSpaceDE w:val="0"/>
      <w:spacing w:before="360" w:after="360" w:line="360" w:lineRule="auto"/>
      <w:ind w:firstLine="567"/>
      <w:jc w:val="both"/>
    </w:pPr>
    <w:rPr>
      <w:rFonts w:ascii="Times New Roman" w:eastAsia="Times New Roman" w:hAnsi="Times New Roman" w:cs="Times New Roman"/>
      <w:b/>
      <w:bCs/>
      <w:caps/>
      <w:kern w:val="28"/>
      <w:sz w:val="32"/>
      <w:szCs w:val="32"/>
      <w:lang w:eastAsia="ru-RU"/>
    </w:rPr>
  </w:style>
  <w:style w:type="character" w:customStyle="1" w:styleId="afffffffffffffffffffffffffff3">
    <w:name w:val="Îñíîâíîé øðèôò"/>
    <w:rsid w:val="008B559C"/>
  </w:style>
  <w:style w:type="character" w:customStyle="1" w:styleId="afffffffffffffffffffffffffff4">
    <w:name w:val="çíàê ñíîñêè"/>
    <w:basedOn w:val="afffffffffffffffffffffffffff3"/>
    <w:rsid w:val="008B559C"/>
    <w:rPr>
      <w:vertAlign w:val="superscript"/>
    </w:rPr>
  </w:style>
  <w:style w:type="character" w:customStyle="1" w:styleId="afffffffffffffffffffffffffff5">
    <w:name w:val="íîìåð ñòðàíèöû"/>
    <w:basedOn w:val="afffffffffffffffffffffffffff3"/>
    <w:rsid w:val="008B559C"/>
  </w:style>
  <w:style w:type="character" w:customStyle="1" w:styleId="myGeneral">
    <w:name w:val="myGeneral"/>
    <w:basedOn w:val="ad"/>
    <w:rsid w:val="008B559C"/>
    <w:rPr>
      <w:rFonts w:ascii="Times New Roman" w:hAnsi="Times New Roman" w:cs="Times New Roman" w:hint="default"/>
      <w:sz w:val="20"/>
      <w:szCs w:val="20"/>
    </w:rPr>
  </w:style>
  <w:style w:type="character" w:customStyle="1" w:styleId="afffffffffffffffffffffffffff6">
    <w:name w:val="Основноﻳ"/>
    <w:aliases w:val="Ѐ"/>
    <w:rsid w:val="008B559C"/>
  </w:style>
  <w:style w:type="paragraph" w:customStyle="1" w:styleId="2142">
    <w:name w:val="Основной текст 214"/>
    <w:basedOn w:val="ac"/>
    <w:rsid w:val="00742899"/>
    <w:pPr>
      <w:widowControl w:val="0"/>
      <w:suppressAutoHyphens w:val="0"/>
      <w:spacing w:line="360" w:lineRule="auto"/>
      <w:ind w:left="360"/>
      <w:jc w:val="both"/>
    </w:pPr>
    <w:rPr>
      <w:rFonts w:ascii="Times New Roman" w:eastAsia="Times New Roman" w:hAnsi="Times New Roman" w:cs="Times New Roman"/>
      <w:szCs w:val="20"/>
      <w:lang w:val="uk-UA" w:eastAsia="uk-UA"/>
    </w:rPr>
  </w:style>
  <w:style w:type="paragraph" w:customStyle="1" w:styleId="6f7">
    <w:name w:val="Цитата6"/>
    <w:basedOn w:val="ac"/>
    <w:rsid w:val="00742899"/>
    <w:pPr>
      <w:suppressAutoHyphens w:val="0"/>
      <w:spacing w:before="240" w:line="360" w:lineRule="auto"/>
      <w:ind w:left="-284" w:right="-1" w:firstLine="568"/>
      <w:jc w:val="both"/>
    </w:pPr>
    <w:rPr>
      <w:rFonts w:ascii="Times New Roman" w:eastAsia="Times New Roman" w:hAnsi="Times New Roman" w:cs="Times New Roman"/>
      <w:sz w:val="28"/>
      <w:szCs w:val="20"/>
      <w:lang w:val="uk-UA" w:eastAsia="uk-UA"/>
    </w:rPr>
  </w:style>
  <w:style w:type="character" w:customStyle="1" w:styleId="Stlus1Char">
    <w:name w:val="Stílus1 Char"/>
    <w:basedOn w:val="af0"/>
    <w:link w:val="Stlus1"/>
    <w:locked/>
    <w:rsid w:val="00740145"/>
    <w:rPr>
      <w:rFonts w:ascii="Courier New" w:eastAsia="Times New Roman" w:hAnsi="Courier New" w:cs="Courier New"/>
      <w:sz w:val="28"/>
      <w:szCs w:val="28"/>
      <w:lang w:val="hu-HU" w:eastAsia="hu-HU" w:bidi="ar-SA"/>
    </w:rPr>
  </w:style>
  <w:style w:type="paragraph" w:customStyle="1" w:styleId="Stlus1">
    <w:name w:val="Stílus1"/>
    <w:basedOn w:val="afffffffc"/>
    <w:link w:val="Stlus1Char"/>
    <w:rsid w:val="00740145"/>
    <w:pPr>
      <w:suppressAutoHyphens w:val="0"/>
      <w:snapToGrid w:val="0"/>
      <w:spacing w:line="360" w:lineRule="auto"/>
      <w:ind w:firstLine="709"/>
      <w:jc w:val="both"/>
    </w:pPr>
    <w:rPr>
      <w:rFonts w:ascii="Courier New" w:eastAsia="Times New Roman" w:hAnsi="Courier New" w:cs="Courier New"/>
      <w:szCs w:val="28"/>
      <w:lang w:val="hu-HU" w:eastAsia="hu-HU"/>
    </w:rPr>
  </w:style>
  <w:style w:type="character" w:customStyle="1" w:styleId="inlinetitle">
    <w:name w:val="inline_title"/>
    <w:basedOn w:val="ad"/>
    <w:rsid w:val="00350E90"/>
  </w:style>
  <w:style w:type="character" w:customStyle="1" w:styleId="ft1">
    <w:name w:val="ft1"/>
    <w:basedOn w:val="ad"/>
    <w:rsid w:val="00350E90"/>
  </w:style>
  <w:style w:type="paragraph" w:customStyle="1" w:styleId="txt1l">
    <w:name w:val="txt1l"/>
    <w:basedOn w:val="ac"/>
    <w:uiPriority w:val="99"/>
    <w:rsid w:val="00350E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230">
    <w:name w:val="Журнал Список 1. 2. 3."/>
    <w:uiPriority w:val="99"/>
    <w:rsid w:val="00350E90"/>
    <w:pPr>
      <w:tabs>
        <w:tab w:val="num" w:pos="1492"/>
      </w:tabs>
      <w:ind w:left="1492" w:hanging="360"/>
    </w:pPr>
    <w:rPr>
      <w:rFonts w:ascii="Times New Roman" w:eastAsia="Times New Roman" w:hAnsi="Times New Roman" w:cs="Times New Roman"/>
      <w:noProof/>
    </w:rPr>
  </w:style>
  <w:style w:type="character" w:customStyle="1" w:styleId="main11px">
    <w:name w:val="main11px"/>
    <w:basedOn w:val="ad"/>
    <w:uiPriority w:val="99"/>
    <w:rsid w:val="00350E90"/>
  </w:style>
  <w:style w:type="character" w:customStyle="1" w:styleId="redarial18px">
    <w:name w:val="redarial18px"/>
    <w:basedOn w:val="ad"/>
    <w:uiPriority w:val="99"/>
    <w:rsid w:val="00350E90"/>
  </w:style>
  <w:style w:type="character" w:customStyle="1" w:styleId="def-definition">
    <w:name w:val="def-definition"/>
    <w:basedOn w:val="ad"/>
    <w:uiPriority w:val="99"/>
    <w:rsid w:val="00350E90"/>
  </w:style>
  <w:style w:type="character" w:customStyle="1" w:styleId="def-example">
    <w:name w:val="def-example"/>
    <w:basedOn w:val="ad"/>
    <w:uiPriority w:val="99"/>
    <w:rsid w:val="00350E90"/>
  </w:style>
  <w:style w:type="character" w:customStyle="1" w:styleId="def-contents">
    <w:name w:val="def-contents"/>
    <w:basedOn w:val="ad"/>
    <w:uiPriority w:val="99"/>
    <w:rsid w:val="00350E90"/>
  </w:style>
  <w:style w:type="character" w:customStyle="1" w:styleId="small-text">
    <w:name w:val="small-text"/>
    <w:basedOn w:val="ad"/>
    <w:uiPriority w:val="99"/>
    <w:rsid w:val="00350E90"/>
  </w:style>
  <w:style w:type="character" w:customStyle="1" w:styleId="huge">
    <w:name w:val="huge"/>
    <w:basedOn w:val="ad"/>
    <w:rsid w:val="00350E90"/>
  </w:style>
  <w:style w:type="character" w:customStyle="1" w:styleId="ft12">
    <w:name w:val="ft12"/>
    <w:basedOn w:val="ad"/>
    <w:rsid w:val="00350E90"/>
  </w:style>
  <w:style w:type="character" w:customStyle="1" w:styleId="jbody">
    <w:name w:val="jbody"/>
    <w:basedOn w:val="ad"/>
    <w:uiPriority w:val="99"/>
    <w:rsid w:val="00350E90"/>
  </w:style>
  <w:style w:type="character" w:customStyle="1" w:styleId="ft7">
    <w:name w:val="ft7"/>
    <w:basedOn w:val="ad"/>
    <w:uiPriority w:val="99"/>
    <w:rsid w:val="00350E90"/>
  </w:style>
  <w:style w:type="character" w:customStyle="1" w:styleId="normal--char">
    <w:name w:val="normal--char"/>
    <w:basedOn w:val="ad"/>
    <w:uiPriority w:val="99"/>
    <w:rsid w:val="00350E90"/>
  </w:style>
  <w:style w:type="character" w:customStyle="1" w:styleId="infonormal1">
    <w:name w:val="infonormal1"/>
    <w:basedOn w:val="ad"/>
    <w:rsid w:val="00394D25"/>
    <w:rPr>
      <w:rFonts w:ascii="Arial" w:hAnsi="Arial" w:cs="Arial" w:hint="default"/>
      <w:b w:val="0"/>
      <w:bCs w:val="0"/>
      <w:i w:val="0"/>
      <w:iCs w:val="0"/>
      <w:strike w:val="0"/>
      <w:dstrike w:val="0"/>
      <w:color w:val="000000"/>
      <w:sz w:val="15"/>
      <w:szCs w:val="15"/>
      <w:u w:val="none"/>
      <w:effect w:val="none"/>
    </w:rPr>
  </w:style>
  <w:style w:type="paragraph" w:customStyle="1" w:styleId="iaaienuoaaeeo">
    <w:name w:val="iaaienu oaaeeo"/>
    <w:basedOn w:val="ac"/>
    <w:next w:val="ac"/>
    <w:rsid w:val="00C802F5"/>
    <w:pPr>
      <w:keepNext/>
      <w:keepLines/>
      <w:widowControl w:val="0"/>
      <w:autoSpaceDE w:val="0"/>
      <w:autoSpaceDN w:val="0"/>
      <w:adjustRightInd w:val="0"/>
      <w:spacing w:after="240"/>
      <w:jc w:val="center"/>
    </w:pPr>
    <w:rPr>
      <w:rFonts w:ascii="Times New Roman" w:eastAsia="Times New Roman" w:hAnsi="Times New Roman" w:cs="Times New Roman"/>
      <w:sz w:val="28"/>
      <w:szCs w:val="28"/>
      <w:lang w:eastAsia="ru-RU"/>
    </w:rPr>
  </w:style>
  <w:style w:type="paragraph" w:customStyle="1" w:styleId="Caaieiaieoaaeeo">
    <w:name w:val="Caaieiaie oaaeeo"/>
    <w:basedOn w:val="ac"/>
    <w:next w:val="ac"/>
    <w:rsid w:val="00C802F5"/>
    <w:pPr>
      <w:keepNext/>
      <w:widowControl w:val="0"/>
      <w:suppressAutoHyphens w:val="0"/>
      <w:autoSpaceDE w:val="0"/>
      <w:autoSpaceDN w:val="0"/>
      <w:adjustRightInd w:val="0"/>
      <w:spacing w:before="120" w:line="360" w:lineRule="auto"/>
      <w:ind w:firstLine="720"/>
      <w:jc w:val="right"/>
    </w:pPr>
    <w:rPr>
      <w:rFonts w:ascii="Times New Roman" w:eastAsia="Times New Roman" w:hAnsi="Times New Roman" w:cs="Times New Roman"/>
      <w:b/>
      <w:bCs/>
      <w:sz w:val="28"/>
      <w:szCs w:val="28"/>
      <w:lang w:eastAsia="ru-RU"/>
    </w:rPr>
  </w:style>
  <w:style w:type="character" w:customStyle="1" w:styleId="IniiaiieoeooAe0acaoa1">
    <w:name w:val="Iniiaiie o?eoo Ae0acaoa1"/>
    <w:rsid w:val="00C802F5"/>
    <w:rPr>
      <w:sz w:val="20"/>
      <w:szCs w:val="20"/>
    </w:rPr>
  </w:style>
  <w:style w:type="paragraph" w:customStyle="1" w:styleId="noaia">
    <w:name w:val="noaia"/>
    <w:basedOn w:val="ac"/>
    <w:rsid w:val="00C802F5"/>
    <w:pPr>
      <w:widowControl w:val="0"/>
      <w:suppressAutoHyphens w:val="0"/>
      <w:autoSpaceDE w:val="0"/>
      <w:autoSpaceDN w:val="0"/>
      <w:adjustRightInd w:val="0"/>
      <w:spacing w:line="360" w:lineRule="auto"/>
      <w:ind w:firstLine="720"/>
      <w:jc w:val="center"/>
    </w:pPr>
    <w:rPr>
      <w:rFonts w:ascii="Arial" w:eastAsia="Times New Roman" w:hAnsi="Arial" w:cs="Arial"/>
      <w:sz w:val="22"/>
      <w:szCs w:val="22"/>
      <w:lang w:eastAsia="ru-RU"/>
    </w:rPr>
  </w:style>
  <w:style w:type="paragraph" w:customStyle="1" w:styleId="oaae">
    <w:name w:val="oaae"/>
    <w:basedOn w:val="ac"/>
    <w:rsid w:val="00C802F5"/>
    <w:pPr>
      <w:widowControl w:val="0"/>
      <w:autoSpaceDE w:val="0"/>
      <w:autoSpaceDN w:val="0"/>
      <w:adjustRightInd w:val="0"/>
      <w:jc w:val="center"/>
    </w:pPr>
    <w:rPr>
      <w:rFonts w:ascii="Arial" w:eastAsia="Times New Roman" w:hAnsi="Arial" w:cs="Arial"/>
      <w:spacing w:val="-6"/>
      <w:sz w:val="18"/>
      <w:szCs w:val="18"/>
      <w:lang w:eastAsia="ru-RU"/>
    </w:rPr>
  </w:style>
  <w:style w:type="paragraph" w:customStyle="1" w:styleId="215">
    <w:name w:val="Основной текст 215"/>
    <w:basedOn w:val="ac"/>
    <w:rsid w:val="00C802F5"/>
    <w:pPr>
      <w:widowControl w:val="0"/>
      <w:numPr>
        <w:numId w:val="55"/>
      </w:numPr>
      <w:suppressAutoHyphens w:val="0"/>
      <w:spacing w:line="360" w:lineRule="auto"/>
      <w:jc w:val="both"/>
    </w:pPr>
    <w:rPr>
      <w:rFonts w:ascii="Times New Roman" w:eastAsia="Times New Roman" w:hAnsi="Times New Roman" w:cs="Times New Roman"/>
      <w:szCs w:val="20"/>
      <w:lang w:val="uk-UA" w:eastAsia="uk-UA"/>
    </w:rPr>
  </w:style>
  <w:style w:type="paragraph" w:customStyle="1" w:styleId="2160">
    <w:name w:val="Основной текст с отступом 216"/>
    <w:basedOn w:val="ac"/>
    <w:rsid w:val="00C802F5"/>
    <w:pPr>
      <w:suppressAutoHyphens w:val="0"/>
      <w:spacing w:line="360" w:lineRule="auto"/>
      <w:ind w:firstLine="709"/>
      <w:jc w:val="both"/>
    </w:pPr>
    <w:rPr>
      <w:rFonts w:ascii="Times New Roman" w:eastAsia="Times New Roman" w:hAnsi="Times New Roman" w:cs="Times New Roman"/>
      <w:sz w:val="28"/>
      <w:szCs w:val="20"/>
      <w:lang w:eastAsia="uk-UA"/>
    </w:rPr>
  </w:style>
  <w:style w:type="paragraph" w:customStyle="1" w:styleId="906">
    <w:name w:val="Абзац 9 пт.06.ширина"/>
    <w:basedOn w:val="ac"/>
    <w:rsid w:val="00DF4558"/>
    <w:pPr>
      <w:suppressAutoHyphens w:val="0"/>
      <w:ind w:firstLine="340"/>
      <w:jc w:val="both"/>
    </w:pPr>
    <w:rPr>
      <w:rFonts w:ascii="Times New Roman" w:eastAsia="Times New Roman" w:hAnsi="Times New Roman" w:cs="Times New Roman"/>
      <w:sz w:val="18"/>
      <w:szCs w:val="20"/>
      <w:lang w:eastAsia="en-US"/>
    </w:rPr>
  </w:style>
  <w:style w:type="paragraph" w:customStyle="1" w:styleId="9f">
    <w:name w:val="Список 9 пт"/>
    <w:basedOn w:val="ac"/>
    <w:rsid w:val="00DF4558"/>
    <w:pPr>
      <w:tabs>
        <w:tab w:val="num" w:pos="1492"/>
      </w:tabs>
      <w:suppressAutoHyphens w:val="0"/>
      <w:ind w:left="1492" w:hanging="360"/>
      <w:jc w:val="both"/>
    </w:pPr>
    <w:rPr>
      <w:rFonts w:ascii="Times New Roman" w:eastAsia="Times New Roman" w:hAnsi="Times New Roman" w:cs="Times New Roman"/>
      <w:sz w:val="18"/>
      <w:szCs w:val="18"/>
      <w:lang w:eastAsia="en-US"/>
    </w:rPr>
  </w:style>
  <w:style w:type="character" w:customStyle="1" w:styleId="afffffffffffffffffffffffffff7">
    <w:name w:val="разрядка"/>
    <w:basedOn w:val="ad"/>
    <w:uiPriority w:val="99"/>
    <w:rsid w:val="0066494E"/>
    <w:rPr>
      <w:spacing w:val="60"/>
    </w:rPr>
  </w:style>
  <w:style w:type="character" w:customStyle="1" w:styleId="afffffffffffffffffffffffffff8">
    <w:name w:val="скрытый"/>
    <w:basedOn w:val="ad"/>
    <w:uiPriority w:val="99"/>
    <w:rsid w:val="00D722FC"/>
    <w:rPr>
      <w:vanish/>
      <w:color w:val="FF0000"/>
    </w:rPr>
  </w:style>
  <w:style w:type="paragraph" w:customStyle="1" w:styleId="afffffffffffffffffffffffffff9">
    <w:name w:val="КЛзаголов"/>
    <w:basedOn w:val="ac"/>
    <w:rsid w:val="00FE1518"/>
    <w:pPr>
      <w:suppressAutoHyphens w:val="0"/>
      <w:spacing w:line="360" w:lineRule="auto"/>
      <w:jc w:val="center"/>
    </w:pPr>
    <w:rPr>
      <w:rFonts w:ascii="Times New Roman" w:eastAsia="Times New Roman" w:hAnsi="Times New Roman" w:cs="Times New Roman"/>
      <w:b/>
      <w:sz w:val="28"/>
      <w:szCs w:val="20"/>
      <w:lang w:val="en-US" w:eastAsia="ru-RU"/>
    </w:rPr>
  </w:style>
  <w:style w:type="paragraph" w:customStyle="1" w:styleId="200">
    <w:name w:val="Обычный20"/>
    <w:rsid w:val="00FE1518"/>
    <w:pPr>
      <w:widowControl w:val="0"/>
      <w:spacing w:line="480" w:lineRule="auto"/>
      <w:ind w:left="760" w:firstLine="280"/>
      <w:jc w:val="both"/>
    </w:pPr>
    <w:rPr>
      <w:rFonts w:ascii="Times New Roman" w:eastAsia="Times New Roman" w:hAnsi="Times New Roman" w:cs="Times New Roman"/>
      <w:sz w:val="24"/>
      <w:lang w:val="uk-UA"/>
    </w:rPr>
  </w:style>
  <w:style w:type="paragraph" w:customStyle="1" w:styleId="14f5">
    <w:name w:val="Основной текст с отступом14"/>
    <w:basedOn w:val="200"/>
    <w:rsid w:val="00FE1518"/>
    <w:pPr>
      <w:spacing w:after="120"/>
      <w:ind w:left="283"/>
    </w:pPr>
  </w:style>
  <w:style w:type="paragraph" w:customStyle="1" w:styleId="afffffffffffffffffffffffffffa">
    <w:name w:val="?????????"/>
    <w:basedOn w:val="afffffffe"/>
    <w:rsid w:val="00FE1518"/>
    <w:pPr>
      <w:suppressAutoHyphens w:val="0"/>
      <w:spacing w:line="360" w:lineRule="auto"/>
      <w:ind w:firstLine="720"/>
    </w:pPr>
    <w:rPr>
      <w:rFonts w:ascii="Times New Roman" w:eastAsia="Times New Roman" w:hAnsi="Times New Roman" w:cs="Times New Roman"/>
      <w:sz w:val="28"/>
      <w:szCs w:val="20"/>
      <w:lang w:val="en-US" w:eastAsia="en-US"/>
    </w:rPr>
  </w:style>
  <w:style w:type="paragraph" w:customStyle="1" w:styleId="afffffffffffffffffffffffffffb">
    <w:name w:val="Назва"/>
    <w:basedOn w:val="ac"/>
    <w:rsid w:val="00F75DD3"/>
    <w:pPr>
      <w:keepLines/>
      <w:suppressAutoHyphens w:val="0"/>
      <w:spacing w:line="360" w:lineRule="auto"/>
      <w:jc w:val="center"/>
    </w:pPr>
    <w:rPr>
      <w:rFonts w:ascii="Times New Roman" w:eastAsia="Times New Roman" w:hAnsi="Times New Roman" w:cs="Times New Roman"/>
      <w:b/>
      <w:sz w:val="28"/>
      <w:szCs w:val="20"/>
      <w:lang w:val="uk-UA" w:eastAsia="ru-RU"/>
    </w:rPr>
  </w:style>
  <w:style w:type="character" w:customStyle="1" w:styleId="itemsubtitleproduct1">
    <w:name w:val="itemsubtitleproduct1"/>
    <w:basedOn w:val="ad"/>
    <w:rsid w:val="001D146A"/>
    <w:rPr>
      <w:rFonts w:ascii="Verdana" w:hAnsi="Verdana" w:hint="default"/>
      <w:b w:val="0"/>
      <w:bCs w:val="0"/>
      <w:color w:val="000000"/>
      <w:sz w:val="25"/>
      <w:szCs w:val="25"/>
    </w:rPr>
  </w:style>
  <w:style w:type="character" w:customStyle="1" w:styleId="proddetailsgen1">
    <w:name w:val="proddetailsgen1"/>
    <w:basedOn w:val="ad"/>
    <w:rsid w:val="001D146A"/>
    <w:rPr>
      <w:rFonts w:ascii="Verdana" w:hAnsi="Verdana" w:hint="default"/>
      <w:color w:val="000000"/>
      <w:sz w:val="18"/>
      <w:szCs w:val="18"/>
    </w:rPr>
  </w:style>
  <w:style w:type="character" w:customStyle="1" w:styleId="smalllinkbold1">
    <w:name w:val="smalllinkbold1"/>
    <w:basedOn w:val="ad"/>
    <w:uiPriority w:val="99"/>
    <w:rsid w:val="001D146A"/>
    <w:rPr>
      <w:rFonts w:ascii="Verdana" w:hAnsi="Verdana" w:hint="default"/>
      <w:sz w:val="17"/>
      <w:szCs w:val="17"/>
    </w:rPr>
  </w:style>
  <w:style w:type="character" w:customStyle="1" w:styleId="byline">
    <w:name w:val="byline"/>
    <w:basedOn w:val="ad"/>
    <w:rsid w:val="001D146A"/>
  </w:style>
  <w:style w:type="character" w:customStyle="1" w:styleId="headline1">
    <w:name w:val="headline1"/>
    <w:basedOn w:val="ad"/>
    <w:rsid w:val="001D146A"/>
    <w:rPr>
      <w:rFonts w:ascii="Helvetica" w:hAnsi="Helvetica" w:hint="default"/>
      <w:b/>
      <w:bCs/>
      <w:color w:val="660000"/>
      <w:sz w:val="26"/>
      <w:szCs w:val="26"/>
    </w:rPr>
  </w:style>
  <w:style w:type="character" w:customStyle="1" w:styleId="serif1">
    <w:name w:val="serif1"/>
    <w:basedOn w:val="ad"/>
    <w:rsid w:val="00E1794C"/>
    <w:rPr>
      <w:rFonts w:ascii="Times" w:hAnsi="Times" w:hint="default"/>
      <w:sz w:val="24"/>
      <w:szCs w:val="24"/>
    </w:rPr>
  </w:style>
  <w:style w:type="character" w:customStyle="1" w:styleId="font8ptverd1">
    <w:name w:val="font_8ptverd1"/>
    <w:basedOn w:val="ad"/>
    <w:rsid w:val="00E1794C"/>
    <w:rPr>
      <w:rFonts w:ascii="Verdana" w:hAnsi="Verdana" w:hint="default"/>
      <w:sz w:val="16"/>
      <w:szCs w:val="16"/>
    </w:rPr>
  </w:style>
  <w:style w:type="character" w:customStyle="1" w:styleId="cheadline11">
    <w:name w:val="cheadline11"/>
    <w:basedOn w:val="ad"/>
    <w:rsid w:val="00E1794C"/>
    <w:rPr>
      <w:rFonts w:ascii="Arial" w:hAnsi="Arial" w:cs="Arial" w:hint="default"/>
      <w:b/>
      <w:bCs/>
      <w:sz w:val="36"/>
      <w:szCs w:val="36"/>
    </w:rPr>
  </w:style>
  <w:style w:type="character" w:customStyle="1" w:styleId="subheadline1">
    <w:name w:val="subheadline1"/>
    <w:basedOn w:val="ad"/>
    <w:rsid w:val="00E1794C"/>
    <w:rPr>
      <w:rFonts w:ascii="Times" w:hAnsi="Times" w:cs="Times" w:hint="default"/>
      <w:sz w:val="27"/>
      <w:szCs w:val="27"/>
    </w:rPr>
  </w:style>
  <w:style w:type="character" w:customStyle="1" w:styleId="caption10">
    <w:name w:val="caption1"/>
    <w:basedOn w:val="ad"/>
    <w:rsid w:val="00E1794C"/>
    <w:rPr>
      <w:rFonts w:ascii="Arial" w:hAnsi="Arial" w:cs="Arial" w:hint="default"/>
    </w:rPr>
  </w:style>
  <w:style w:type="character" w:customStyle="1" w:styleId="storyhed1">
    <w:name w:val="storyhed1"/>
    <w:basedOn w:val="ad"/>
    <w:rsid w:val="00E1794C"/>
    <w:rPr>
      <w:rFonts w:ascii="Verdana" w:hAnsi="Verdana" w:hint="default"/>
      <w:b/>
      <w:bCs/>
      <w:color w:val="9C0000"/>
      <w:sz w:val="28"/>
      <w:szCs w:val="28"/>
    </w:rPr>
  </w:style>
  <w:style w:type="character" w:customStyle="1" w:styleId="storydeck1">
    <w:name w:val="storydeck1"/>
    <w:basedOn w:val="ad"/>
    <w:rsid w:val="00E1794C"/>
    <w:rPr>
      <w:rFonts w:ascii="Verdana" w:hAnsi="Verdana" w:hint="default"/>
      <w:b/>
      <w:bCs/>
      <w:color w:val="333333"/>
      <w:sz w:val="22"/>
      <w:szCs w:val="22"/>
    </w:rPr>
  </w:style>
  <w:style w:type="character" w:customStyle="1" w:styleId="storyby1">
    <w:name w:val="storyby1"/>
    <w:basedOn w:val="ad"/>
    <w:rsid w:val="00E1794C"/>
    <w:rPr>
      <w:rFonts w:ascii="Arial" w:hAnsi="Arial" w:cs="Arial" w:hint="default"/>
      <w:b/>
      <w:bCs/>
      <w:caps/>
      <w:color w:val="000000"/>
      <w:sz w:val="18"/>
      <w:szCs w:val="18"/>
    </w:rPr>
  </w:style>
  <w:style w:type="paragraph" w:customStyle="1" w:styleId="1fffffffff1">
    <w:name w:val="Стиль Основной текст + полужирный Первая строка:  1 см Междустр.и..."/>
    <w:basedOn w:val="2ff1"/>
    <w:rsid w:val="00E1794C"/>
    <w:pPr>
      <w:widowControl/>
      <w:tabs>
        <w:tab w:val="clear" w:pos="9072"/>
      </w:tabs>
      <w:spacing w:before="0" w:after="0" w:line="360" w:lineRule="auto"/>
      <w:ind w:left="200" w:right="0" w:firstLine="567"/>
      <w:jc w:val="center"/>
    </w:pPr>
    <w:rPr>
      <w:rFonts w:ascii="Times New Roman" w:eastAsia="Times New Roman" w:hAnsi="Times New Roman" w:cs="Times New Roman"/>
      <w:b/>
      <w:bCs/>
    </w:rPr>
  </w:style>
  <w:style w:type="character" w:customStyle="1" w:styleId="2fff1">
    <w:name w:val="заголовок 2 Знак"/>
    <w:basedOn w:val="2f7"/>
    <w:link w:val="2fff0"/>
    <w:rsid w:val="00E1794C"/>
    <w:rPr>
      <w:rFonts w:ascii="Arial" w:eastAsia="Garamond" w:hAnsi="Arial" w:cs="Arial"/>
      <w:sz w:val="24"/>
      <w:szCs w:val="24"/>
      <w:lang w:eastAsia="ar-SA"/>
    </w:rPr>
  </w:style>
  <w:style w:type="paragraph" w:customStyle="1" w:styleId="text5">
    <w:name w:val="text Знак Знак Знак Знак Знак Знак"/>
    <w:basedOn w:val="37"/>
    <w:rsid w:val="008F3F5A"/>
    <w:pPr>
      <w:suppressAutoHyphens w:val="0"/>
      <w:spacing w:after="0"/>
      <w:ind w:left="0" w:firstLine="851"/>
    </w:pPr>
    <w:rPr>
      <w:rFonts w:ascii="Times New Roman" w:eastAsia="Times New Roman" w:hAnsi="Times New Roman" w:cs="Times New Roman"/>
      <w:sz w:val="28"/>
    </w:rPr>
  </w:style>
  <w:style w:type="paragraph" w:customStyle="1" w:styleId="text6">
    <w:name w:val="text Знак Знак Знак Знак Знак"/>
    <w:basedOn w:val="ac"/>
    <w:uiPriority w:val="99"/>
    <w:rsid w:val="008F3F5A"/>
    <w:pPr>
      <w:spacing w:line="360" w:lineRule="auto"/>
      <w:ind w:firstLine="851"/>
      <w:jc w:val="both"/>
    </w:pPr>
    <w:rPr>
      <w:rFonts w:ascii="Times New Roman" w:eastAsia="Times New Roman" w:hAnsi="Times New Roman" w:cs="Times New Roman"/>
      <w:sz w:val="28"/>
      <w:szCs w:val="20"/>
    </w:rPr>
  </w:style>
  <w:style w:type="paragraph" w:customStyle="1" w:styleId="text7">
    <w:name w:val="text Знак Знак"/>
    <w:basedOn w:val="ac"/>
    <w:uiPriority w:val="99"/>
    <w:rsid w:val="007563B6"/>
    <w:pPr>
      <w:spacing w:line="360" w:lineRule="auto"/>
      <w:ind w:firstLine="851"/>
      <w:jc w:val="both"/>
    </w:pPr>
    <w:rPr>
      <w:rFonts w:ascii="Courier New" w:eastAsia="Times New Roman" w:hAnsi="Courier New" w:cs="Courier New"/>
      <w:sz w:val="28"/>
      <w:szCs w:val="28"/>
    </w:rPr>
  </w:style>
  <w:style w:type="paragraph" w:customStyle="1" w:styleId="21f1">
    <w:name w:val="Обычный21"/>
    <w:rsid w:val="004002D8"/>
    <w:pPr>
      <w:widowControl w:val="0"/>
      <w:jc w:val="both"/>
    </w:pPr>
    <w:rPr>
      <w:rFonts w:ascii="Times New Roman" w:eastAsia="Times New Roman" w:hAnsi="Times New Roman" w:cs="Times New Roman"/>
      <w:snapToGrid w:val="0"/>
    </w:rPr>
  </w:style>
  <w:style w:type="paragraph" w:customStyle="1" w:styleId="2161">
    <w:name w:val="Основной текст 216"/>
    <w:basedOn w:val="ac"/>
    <w:rsid w:val="00B04C39"/>
    <w:pPr>
      <w:suppressAutoHyphens w:val="0"/>
      <w:ind w:right="282"/>
      <w:jc w:val="both"/>
    </w:pPr>
    <w:rPr>
      <w:rFonts w:ascii="Times New Roman" w:eastAsia="Times New Roman" w:hAnsi="Times New Roman" w:cs="Times New Roman"/>
      <w:sz w:val="28"/>
      <w:szCs w:val="20"/>
      <w:lang w:val="uk-UA" w:eastAsia="ru-RU"/>
    </w:rPr>
  </w:style>
  <w:style w:type="paragraph" w:customStyle="1" w:styleId="136">
    <w:name w:val="Заголовок 13"/>
    <w:basedOn w:val="21f1"/>
    <w:next w:val="21f1"/>
    <w:rsid w:val="00B04C39"/>
    <w:pPr>
      <w:keepNext/>
      <w:widowControl/>
      <w:ind w:left="360"/>
      <w:jc w:val="center"/>
    </w:pPr>
    <w:rPr>
      <w:snapToGrid/>
      <w:sz w:val="40"/>
      <w:lang w:val="uk-UA"/>
    </w:rPr>
  </w:style>
  <w:style w:type="paragraph" w:customStyle="1" w:styleId="252">
    <w:name w:val="Заголовок 25"/>
    <w:basedOn w:val="21f1"/>
    <w:next w:val="21f1"/>
    <w:rsid w:val="00B04C39"/>
    <w:pPr>
      <w:keepNext/>
      <w:widowControl/>
      <w:ind w:right="-766" w:firstLine="567"/>
    </w:pPr>
    <w:rPr>
      <w:b/>
      <w:snapToGrid/>
      <w:sz w:val="28"/>
      <w:lang w:val="uk-UA"/>
    </w:rPr>
  </w:style>
  <w:style w:type="paragraph" w:customStyle="1" w:styleId="430">
    <w:name w:val="Заголовок 43"/>
    <w:basedOn w:val="21f1"/>
    <w:next w:val="21f1"/>
    <w:rsid w:val="00B04C39"/>
    <w:pPr>
      <w:keepNext/>
      <w:widowControl/>
      <w:ind w:right="-766" w:firstLine="567"/>
    </w:pPr>
    <w:rPr>
      <w:b/>
      <w:snapToGrid/>
      <w:sz w:val="24"/>
    </w:rPr>
  </w:style>
  <w:style w:type="paragraph" w:customStyle="1" w:styleId="2170">
    <w:name w:val="Основной текст с отступом 217"/>
    <w:basedOn w:val="21f1"/>
    <w:rsid w:val="00B04C39"/>
    <w:pPr>
      <w:widowControl/>
      <w:ind w:firstLine="567"/>
    </w:pPr>
    <w:rPr>
      <w:snapToGrid/>
      <w:sz w:val="28"/>
      <w:lang w:val="uk-UA"/>
    </w:rPr>
  </w:style>
  <w:style w:type="paragraph" w:customStyle="1" w:styleId="353">
    <w:name w:val="Основной текст 35"/>
    <w:basedOn w:val="21f1"/>
    <w:rsid w:val="00B04C39"/>
    <w:pPr>
      <w:widowControl/>
      <w:tabs>
        <w:tab w:val="left" w:pos="567"/>
      </w:tabs>
      <w:ind w:right="-808"/>
    </w:pPr>
    <w:rPr>
      <w:snapToGrid/>
      <w:sz w:val="26"/>
      <w:lang w:val="uk-UA"/>
    </w:rPr>
  </w:style>
  <w:style w:type="paragraph" w:customStyle="1" w:styleId="201">
    <w:name w:val="Основной текст20"/>
    <w:basedOn w:val="ac"/>
    <w:rsid w:val="00B04C39"/>
    <w:pPr>
      <w:suppressAutoHyphens w:val="0"/>
      <w:jc w:val="both"/>
    </w:pPr>
    <w:rPr>
      <w:rFonts w:ascii="Times New Roman" w:eastAsia="Times New Roman" w:hAnsi="Times New Roman" w:cs="Times New Roman"/>
      <w:sz w:val="20"/>
      <w:szCs w:val="20"/>
      <w:lang w:val="uk-UA" w:eastAsia="ru-RU"/>
    </w:rPr>
  </w:style>
  <w:style w:type="paragraph" w:customStyle="1" w:styleId="812">
    <w:name w:val="Заголовок 81"/>
    <w:basedOn w:val="21f1"/>
    <w:next w:val="21f1"/>
    <w:rsid w:val="00714643"/>
    <w:pPr>
      <w:keepNext/>
      <w:widowControl/>
      <w:ind w:right="-286" w:firstLine="567"/>
      <w:outlineLvl w:val="7"/>
    </w:pPr>
    <w:rPr>
      <w:b/>
      <w:snapToGrid/>
      <w:sz w:val="26"/>
    </w:rPr>
  </w:style>
  <w:style w:type="paragraph" w:customStyle="1" w:styleId="7f2">
    <w:name w:val="Название7"/>
    <w:basedOn w:val="21f1"/>
    <w:rsid w:val="00714643"/>
    <w:pPr>
      <w:widowControl/>
      <w:jc w:val="center"/>
    </w:pPr>
    <w:rPr>
      <w:snapToGrid/>
      <w:sz w:val="28"/>
      <w:lang w:val="uk-UA"/>
    </w:rPr>
  </w:style>
  <w:style w:type="paragraph" w:customStyle="1" w:styleId="3120">
    <w:name w:val="Основной текст с отступом 312"/>
    <w:basedOn w:val="21f1"/>
    <w:rsid w:val="00714643"/>
    <w:pPr>
      <w:widowControl/>
      <w:spacing w:line="360" w:lineRule="auto"/>
      <w:ind w:right="-808" w:firstLine="567"/>
    </w:pPr>
    <w:rPr>
      <w:snapToGrid/>
      <w:sz w:val="28"/>
      <w:lang w:val="uk-UA"/>
    </w:rPr>
  </w:style>
  <w:style w:type="paragraph" w:customStyle="1" w:styleId="5ff2">
    <w:name w:val="Верхний колонтитул5"/>
    <w:basedOn w:val="21f1"/>
    <w:rsid w:val="00714643"/>
    <w:pPr>
      <w:widowControl/>
      <w:tabs>
        <w:tab w:val="center" w:pos="4153"/>
        <w:tab w:val="right" w:pos="8306"/>
      </w:tabs>
      <w:jc w:val="left"/>
    </w:pPr>
    <w:rPr>
      <w:snapToGrid/>
    </w:rPr>
  </w:style>
  <w:style w:type="character" w:customStyle="1" w:styleId="HTMLc">
    <w:name w:val="Разметка HTML"/>
    <w:rsid w:val="007D7BF8"/>
    <w:rPr>
      <w:vanish/>
      <w:color w:val="FF0000"/>
    </w:rPr>
  </w:style>
  <w:style w:type="character" w:customStyle="1" w:styleId="heading31char">
    <w:name w:val="heading31char"/>
    <w:basedOn w:val="ad"/>
    <w:rsid w:val="007D7BF8"/>
    <w:rPr>
      <w:color w:val="000080"/>
    </w:rPr>
  </w:style>
  <w:style w:type="paragraph" w:customStyle="1" w:styleId="SubHeading">
    <w:name w:val="Sub Heading"/>
    <w:basedOn w:val="ac"/>
    <w:next w:val="ac"/>
    <w:rsid w:val="00CE37D8"/>
    <w:pPr>
      <w:keepNext/>
      <w:suppressAutoHyphens w:val="0"/>
      <w:spacing w:before="440" w:after="280"/>
    </w:pPr>
    <w:rPr>
      <w:rFonts w:ascii="Univers" w:eastAsia="Times New Roman" w:hAnsi="Univers" w:cs="Times New Roman"/>
      <w:b/>
      <w:lang w:val="en-GB" w:eastAsia="ru-RU"/>
    </w:rPr>
  </w:style>
  <w:style w:type="numbering" w:customStyle="1" w:styleId="aa">
    <w:name w:val="Стиль нумерованный"/>
    <w:basedOn w:val="af"/>
    <w:rsid w:val="00301BAA"/>
    <w:pPr>
      <w:numPr>
        <w:numId w:val="56"/>
      </w:numPr>
    </w:pPr>
  </w:style>
  <w:style w:type="paragraph" w:customStyle="1" w:styleId="344">
    <w:name w:val="Заголовок 34"/>
    <w:basedOn w:val="21f1"/>
    <w:next w:val="21f1"/>
    <w:rsid w:val="003C348B"/>
    <w:pPr>
      <w:keepNext/>
      <w:widowControl/>
      <w:spacing w:line="360" w:lineRule="auto"/>
      <w:jc w:val="center"/>
    </w:pPr>
    <w:rPr>
      <w:rFonts w:ascii="Arial" w:hAnsi="Arial"/>
      <w:b/>
      <w:snapToGrid/>
      <w:sz w:val="24"/>
    </w:rPr>
  </w:style>
  <w:style w:type="paragraph" w:customStyle="1" w:styleId="Sample">
    <w:name w:val="Sample"/>
    <w:basedOn w:val="afffffffc"/>
    <w:rsid w:val="00BC021C"/>
    <w:pPr>
      <w:suppressAutoHyphens w:val="0"/>
      <w:spacing w:after="0" w:line="360" w:lineRule="auto"/>
      <w:ind w:firstLine="709"/>
      <w:jc w:val="both"/>
    </w:pPr>
    <w:rPr>
      <w:rFonts w:ascii="Times New Roman" w:eastAsia="Times New Roman" w:hAnsi="Times New Roman" w:cs="Times New Roman"/>
      <w:i/>
      <w:szCs w:val="20"/>
      <w:lang w:val="de-DE" w:eastAsia="ru-RU"/>
    </w:rPr>
  </w:style>
  <w:style w:type="paragraph" w:customStyle="1" w:styleId="afffffffffffffffffffffffffffc">
    <w:name w:val="Список Лит"/>
    <w:basedOn w:val="ac"/>
    <w:rsid w:val="00BC021C"/>
    <w:pPr>
      <w:tabs>
        <w:tab w:val="left" w:pos="709"/>
      </w:tabs>
      <w:suppressAutoHyphens w:val="0"/>
      <w:spacing w:before="240"/>
      <w:ind w:left="709" w:hanging="709"/>
      <w:jc w:val="both"/>
    </w:pPr>
    <w:rPr>
      <w:rFonts w:ascii="Times New Roman" w:eastAsia="Times New Roman" w:hAnsi="Times New Roman" w:cs="Times New Roman"/>
      <w:noProof/>
      <w:sz w:val="28"/>
      <w:szCs w:val="20"/>
      <w:lang w:val="uk-UA" w:eastAsia="ru-RU"/>
    </w:rPr>
  </w:style>
  <w:style w:type="paragraph" w:customStyle="1" w:styleId="afffffffffffffffffffffffffffd">
    <w:name w:val="Название рисунка"/>
    <w:basedOn w:val="ac"/>
    <w:next w:val="afffffffc"/>
    <w:rsid w:val="00BC021C"/>
    <w:pPr>
      <w:suppressAutoHyphens w:val="0"/>
      <w:spacing w:before="240" w:after="480"/>
      <w:jc w:val="center"/>
    </w:pPr>
    <w:rPr>
      <w:rFonts w:ascii="Times New Roman" w:eastAsia="Times New Roman" w:hAnsi="Times New Roman" w:cs="Times New Roman"/>
      <w:b/>
      <w:sz w:val="28"/>
      <w:szCs w:val="20"/>
      <w:lang w:val="uk-UA" w:eastAsia="ru-RU"/>
    </w:rPr>
  </w:style>
  <w:style w:type="paragraph" w:customStyle="1" w:styleId="2ffffff3">
    <w:name w:val="Название таблицы 2"/>
    <w:basedOn w:val="ac"/>
    <w:rsid w:val="00BC021C"/>
    <w:pPr>
      <w:keepNext/>
      <w:suppressAutoHyphens w:val="0"/>
      <w:spacing w:before="240" w:line="360" w:lineRule="auto"/>
      <w:jc w:val="right"/>
    </w:pPr>
    <w:rPr>
      <w:rFonts w:ascii="Times New Roman" w:eastAsia="Times New Roman" w:hAnsi="Times New Roman" w:cs="Times New Roman"/>
      <w:i/>
      <w:sz w:val="28"/>
      <w:szCs w:val="20"/>
      <w:lang w:val="uk-UA" w:eastAsia="ru-RU"/>
    </w:rPr>
  </w:style>
  <w:style w:type="paragraph" w:customStyle="1" w:styleId="3ffff0">
    <w:name w:val="Заголовок 3 длинный"/>
    <w:basedOn w:val="31"/>
    <w:rsid w:val="00BC021C"/>
    <w:pPr>
      <w:keepLines/>
      <w:framePr w:hSpace="170" w:wrap="around" w:vAnchor="text" w:hAnchor="text" w:y="1"/>
      <w:widowControl/>
      <w:numPr>
        <w:ilvl w:val="0"/>
        <w:numId w:val="0"/>
      </w:numPr>
      <w:suppressAutoHyphens w:val="0"/>
      <w:spacing w:before="0" w:after="0" w:line="360" w:lineRule="auto"/>
      <w:ind w:firstLine="709"/>
      <w:jc w:val="left"/>
    </w:pPr>
    <w:rPr>
      <w:rFonts w:ascii="Times New Roman" w:eastAsia="Times New Roman" w:hAnsi="Times New Roman" w:cs="Times New Roman"/>
      <w:i w:val="0"/>
      <w:color w:val="auto"/>
      <w:sz w:val="28"/>
      <w:lang w:val="uk-UA" w:eastAsia="ru-RU"/>
    </w:rPr>
  </w:style>
  <w:style w:type="paragraph" w:customStyle="1" w:styleId="227">
    <w:name w:val="Обычный22"/>
    <w:rsid w:val="003B26DE"/>
    <w:pPr>
      <w:spacing w:before="100" w:after="100"/>
    </w:pPr>
    <w:rPr>
      <w:rFonts w:ascii="Times New Roman" w:eastAsia="Times New Roman" w:hAnsi="Times New Roman" w:cs="Times New Roman"/>
      <w:snapToGrid w:val="0"/>
      <w:sz w:val="24"/>
      <w:lang w:eastAsia="en-US"/>
    </w:rPr>
  </w:style>
  <w:style w:type="paragraph" w:customStyle="1" w:styleId="2180">
    <w:name w:val="Основной текст с отступом 218"/>
    <w:basedOn w:val="ac"/>
    <w:rsid w:val="003B26DE"/>
    <w:pPr>
      <w:suppressAutoHyphens w:val="0"/>
      <w:ind w:firstLine="720"/>
      <w:jc w:val="both"/>
    </w:pPr>
    <w:rPr>
      <w:rFonts w:ascii="EIIa" w:eastAsia="EIIa" w:hAnsi="Times New Roman" w:cs="Times New Roman"/>
      <w:sz w:val="28"/>
      <w:szCs w:val="20"/>
      <w:lang w:val="uk-UA" w:eastAsia="en-US"/>
    </w:rPr>
  </w:style>
  <w:style w:type="character" w:customStyle="1" w:styleId="detayhaber1">
    <w:name w:val="detay_haber1"/>
    <w:basedOn w:val="ad"/>
    <w:rsid w:val="003B26DE"/>
    <w:rPr>
      <w:rFonts w:ascii="Verdana" w:hAnsi="Verdana" w:hint="default"/>
      <w:b w:val="0"/>
      <w:bCs w:val="0"/>
      <w:strike w:val="0"/>
      <w:dstrike w:val="0"/>
      <w:color w:val="000000"/>
      <w:sz w:val="18"/>
      <w:szCs w:val="18"/>
      <w:u w:val="none"/>
      <w:effect w:val="none"/>
    </w:rPr>
  </w:style>
  <w:style w:type="paragraph" w:customStyle="1" w:styleId="363">
    <w:name w:val="Основной текст 36"/>
    <w:basedOn w:val="ac"/>
    <w:rsid w:val="003B26DE"/>
    <w:pPr>
      <w:suppressAutoHyphens w:val="0"/>
      <w:jc w:val="center"/>
    </w:pPr>
    <w:rPr>
      <w:rFonts w:ascii="EIIa" w:eastAsia="EIIa" w:hAnsi="Times New Roman" w:cs="Times New Roman"/>
      <w:b/>
      <w:sz w:val="32"/>
      <w:szCs w:val="20"/>
      <w:lang w:val="uk-UA" w:eastAsia="en-US"/>
    </w:rPr>
  </w:style>
  <w:style w:type="paragraph" w:customStyle="1" w:styleId="3130">
    <w:name w:val="Основной текст с отступом 313"/>
    <w:basedOn w:val="ac"/>
    <w:rsid w:val="003B26DE"/>
    <w:pPr>
      <w:suppressAutoHyphens w:val="0"/>
      <w:ind w:left="360"/>
      <w:jc w:val="both"/>
    </w:pPr>
    <w:rPr>
      <w:rFonts w:ascii="EIIa" w:eastAsia="EIIa" w:hAnsi="Times New Roman" w:cs="Times New Roman"/>
      <w:sz w:val="28"/>
      <w:szCs w:val="20"/>
      <w:lang w:val="tr-TR" w:eastAsia="en-US"/>
    </w:rPr>
  </w:style>
  <w:style w:type="character" w:customStyle="1" w:styleId="detayspot1">
    <w:name w:val="detay_spot1"/>
    <w:basedOn w:val="ad"/>
    <w:rsid w:val="003B26DE"/>
    <w:rPr>
      <w:rFonts w:ascii="Verdana" w:hAnsi="Verdana" w:hint="default"/>
      <w:b/>
      <w:bCs/>
      <w:strike w:val="0"/>
      <w:dstrike w:val="0"/>
      <w:color w:val="000000"/>
      <w:sz w:val="20"/>
      <w:szCs w:val="20"/>
      <w:u w:val="none"/>
      <w:effect w:val="none"/>
    </w:rPr>
  </w:style>
  <w:style w:type="character" w:customStyle="1" w:styleId="detaybaslik1">
    <w:name w:val="detay_baslik1"/>
    <w:basedOn w:val="ad"/>
    <w:rsid w:val="003B26DE"/>
    <w:rPr>
      <w:rFonts w:ascii="Verdana" w:hAnsi="Verdana" w:hint="default"/>
      <w:b/>
      <w:bCs/>
      <w:strike w:val="0"/>
      <w:dstrike w:val="0"/>
      <w:sz w:val="24"/>
      <w:szCs w:val="24"/>
      <w:u w:val="none"/>
      <w:effect w:val="none"/>
    </w:rPr>
  </w:style>
  <w:style w:type="character" w:customStyle="1" w:styleId="head21">
    <w:name w:val="head21"/>
    <w:basedOn w:val="ad"/>
    <w:rsid w:val="00C5750D"/>
    <w:rPr>
      <w:rFonts w:ascii="Verdana" w:hAnsi="Verdana" w:hint="default"/>
      <w:b/>
      <w:bCs/>
      <w:strike w:val="0"/>
      <w:dstrike w:val="0"/>
      <w:spacing w:val="0"/>
      <w:sz w:val="22"/>
      <w:szCs w:val="22"/>
      <w:u w:val="none"/>
      <w:effect w:val="none"/>
    </w:rPr>
  </w:style>
  <w:style w:type="character" w:customStyle="1" w:styleId="text13">
    <w:name w:val="text1"/>
    <w:basedOn w:val="ad"/>
    <w:rsid w:val="00C5750D"/>
    <w:rPr>
      <w:rFonts w:ascii="Georgia" w:hAnsi="Georgia" w:hint="default"/>
      <w:b w:val="0"/>
      <w:bCs w:val="0"/>
      <w:smallCaps w:val="0"/>
      <w:strike w:val="0"/>
      <w:dstrike w:val="0"/>
      <w:sz w:val="23"/>
      <w:szCs w:val="23"/>
      <w:u w:val="none"/>
      <w:effect w:val="none"/>
    </w:rPr>
  </w:style>
  <w:style w:type="paragraph" w:customStyle="1" w:styleId="2171">
    <w:name w:val="Основной текст 217"/>
    <w:basedOn w:val="ac"/>
    <w:rsid w:val="00D903C2"/>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11f8">
    <w:name w:val="Обычный (веб)11"/>
    <w:basedOn w:val="ac"/>
    <w:rsid w:val="0071787C"/>
    <w:pPr>
      <w:suppressAutoHyphens w:val="0"/>
      <w:spacing w:before="100" w:beforeAutospacing="1" w:after="100" w:afterAutospacing="1"/>
    </w:pPr>
    <w:rPr>
      <w:rFonts w:ascii="Times New Roman" w:eastAsia="Times New Roman" w:hAnsi="Times New Roman" w:cs="Times New Roman"/>
      <w:lang w:val="en-US" w:eastAsia="en-US"/>
    </w:rPr>
  </w:style>
  <w:style w:type="paragraph" w:customStyle="1" w:styleId="14pt3">
    <w:name w:val="Обычный + 14 pt"/>
    <w:aliases w:val="по ширине,Перед:  5 пт,После:  5 пт,Междустр.интервал:  п...,Обычный (Web) + 14 pt,Междустр.интервал:......"/>
    <w:basedOn w:val="ac"/>
    <w:rsid w:val="00900EC5"/>
    <w:pPr>
      <w:shd w:val="clear" w:color="auto" w:fill="FFFFFF"/>
      <w:tabs>
        <w:tab w:val="num" w:pos="360"/>
      </w:tabs>
      <w:suppressAutoHyphens w:val="0"/>
      <w:autoSpaceDE w:val="0"/>
      <w:autoSpaceDN w:val="0"/>
      <w:adjustRightInd w:val="0"/>
      <w:spacing w:before="100" w:beforeAutospacing="1" w:after="100" w:afterAutospacing="1" w:line="360" w:lineRule="auto"/>
      <w:ind w:left="360" w:hanging="360"/>
      <w:jc w:val="both"/>
    </w:pPr>
    <w:rPr>
      <w:rFonts w:ascii="Courier New" w:eastAsia="Times New Roman" w:hAnsi="Courier New" w:cs="Courier New"/>
      <w:sz w:val="28"/>
      <w:szCs w:val="28"/>
      <w:lang w:eastAsia="ru-RU"/>
    </w:rPr>
  </w:style>
  <w:style w:type="character" w:customStyle="1" w:styleId="definitiontext1">
    <w:name w:val="definitiontext1"/>
    <w:basedOn w:val="ad"/>
    <w:rsid w:val="00900EC5"/>
    <w:rPr>
      <w:rFonts w:ascii="Arial" w:hAnsi="Arial" w:cs="Arial" w:hint="default"/>
      <w:sz w:val="24"/>
      <w:szCs w:val="24"/>
    </w:rPr>
  </w:style>
  <w:style w:type="paragraph" w:customStyle="1" w:styleId="caaieiaie32">
    <w:name w:val="caaieiaie32"/>
    <w:basedOn w:val="ac"/>
    <w:rsid w:val="00B21A4E"/>
    <w:pPr>
      <w:suppressAutoHyphens w:val="0"/>
      <w:overflowPunct w:val="0"/>
      <w:autoSpaceDE w:val="0"/>
      <w:autoSpaceDN w:val="0"/>
      <w:adjustRightInd w:val="0"/>
      <w:spacing w:line="360" w:lineRule="auto"/>
      <w:jc w:val="both"/>
    </w:pPr>
    <w:rPr>
      <w:rFonts w:ascii="Times New Roman" w:eastAsia="Times New Roman" w:hAnsi="Times New Roman" w:cs="Times New Roman"/>
      <w:sz w:val="28"/>
      <w:szCs w:val="20"/>
      <w:lang w:eastAsia="ru-RU"/>
    </w:rPr>
  </w:style>
  <w:style w:type="paragraph" w:customStyle="1" w:styleId="caaieiaie3">
    <w:name w:val="caaieiaie3"/>
    <w:basedOn w:val="ac"/>
    <w:rsid w:val="00B21A4E"/>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5ff3">
    <w:name w:val="Текст5"/>
    <w:basedOn w:val="ac"/>
    <w:rsid w:val="006458A3"/>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8f6">
    <w:name w:val="Название8"/>
    <w:basedOn w:val="227"/>
    <w:rsid w:val="00A37784"/>
    <w:pPr>
      <w:widowControl w:val="0"/>
      <w:shd w:val="clear" w:color="auto" w:fill="FFFFFF"/>
      <w:spacing w:before="0" w:after="0" w:line="360" w:lineRule="auto"/>
      <w:jc w:val="center"/>
    </w:pPr>
    <w:rPr>
      <w:b/>
      <w:color w:val="000000"/>
      <w:sz w:val="28"/>
      <w:lang w:val="uk-UA" w:eastAsia="ru-RU"/>
    </w:rPr>
  </w:style>
  <w:style w:type="paragraph" w:customStyle="1" w:styleId="262">
    <w:name w:val="Заголовок 26"/>
    <w:basedOn w:val="227"/>
    <w:next w:val="227"/>
    <w:rsid w:val="00A37784"/>
    <w:pPr>
      <w:keepNext/>
      <w:widowControl w:val="0"/>
      <w:shd w:val="clear" w:color="auto" w:fill="FFFFFF"/>
      <w:spacing w:before="0" w:after="0" w:line="360" w:lineRule="auto"/>
      <w:jc w:val="center"/>
    </w:pPr>
    <w:rPr>
      <w:color w:val="000000"/>
      <w:sz w:val="28"/>
      <w:lang w:val="uk-UA" w:eastAsia="ru-RU"/>
    </w:rPr>
  </w:style>
  <w:style w:type="paragraph" w:customStyle="1" w:styleId="354">
    <w:name w:val="Заголовок 35"/>
    <w:basedOn w:val="227"/>
    <w:next w:val="227"/>
    <w:rsid w:val="00A37784"/>
    <w:pPr>
      <w:keepNext/>
      <w:widowControl w:val="0"/>
      <w:shd w:val="clear" w:color="auto" w:fill="FFFFFF"/>
      <w:spacing w:before="0" w:after="0" w:line="360" w:lineRule="auto"/>
      <w:jc w:val="both"/>
    </w:pPr>
    <w:rPr>
      <w:color w:val="000000"/>
      <w:sz w:val="28"/>
      <w:lang w:val="uk-UA" w:eastAsia="ru-RU"/>
    </w:rPr>
  </w:style>
  <w:style w:type="paragraph" w:customStyle="1" w:styleId="14f6">
    <w:name w:val="Заголовок 14"/>
    <w:basedOn w:val="227"/>
    <w:next w:val="227"/>
    <w:rsid w:val="00A37784"/>
    <w:pPr>
      <w:keepNext/>
      <w:widowControl w:val="0"/>
      <w:shd w:val="clear" w:color="auto" w:fill="FFFFFF"/>
      <w:spacing w:before="0" w:after="0" w:line="360" w:lineRule="auto"/>
      <w:ind w:left="3261" w:firstLine="425"/>
      <w:jc w:val="both"/>
    </w:pPr>
    <w:rPr>
      <w:rFonts w:ascii="Courier New" w:hAnsi="Courier New"/>
      <w:color w:val="000000"/>
      <w:sz w:val="28"/>
      <w:lang w:val="uk-UA" w:eastAsia="ru-RU"/>
    </w:rPr>
  </w:style>
  <w:style w:type="character" w:customStyle="1" w:styleId="9f0">
    <w:name w:val="Основной шрифт абзаца9"/>
    <w:rsid w:val="00A37784"/>
  </w:style>
  <w:style w:type="paragraph" w:customStyle="1" w:styleId="228">
    <w:name w:val="Основной текст22"/>
    <w:basedOn w:val="227"/>
    <w:rsid w:val="00A37784"/>
    <w:pPr>
      <w:widowControl w:val="0"/>
      <w:shd w:val="clear" w:color="auto" w:fill="FFFFFF"/>
      <w:spacing w:before="0" w:after="0" w:line="360" w:lineRule="auto"/>
      <w:jc w:val="both"/>
    </w:pPr>
    <w:rPr>
      <w:rFonts w:ascii="Courier New" w:hAnsi="Courier New"/>
      <w:color w:val="000000"/>
      <w:sz w:val="28"/>
      <w:lang w:val="uk-UA" w:eastAsia="ru-RU"/>
    </w:rPr>
  </w:style>
  <w:style w:type="paragraph" w:customStyle="1" w:styleId="440">
    <w:name w:val="Заголовок 44"/>
    <w:basedOn w:val="227"/>
    <w:next w:val="227"/>
    <w:rsid w:val="00A412E9"/>
    <w:pPr>
      <w:keepNext/>
      <w:tabs>
        <w:tab w:val="right" w:leader="dot" w:pos="9639"/>
      </w:tabs>
      <w:spacing w:before="0" w:after="0" w:line="360" w:lineRule="auto"/>
      <w:ind w:right="1134"/>
      <w:outlineLvl w:val="3"/>
    </w:pPr>
    <w:rPr>
      <w:b/>
      <w:snapToGrid/>
      <w:sz w:val="28"/>
      <w:lang w:eastAsia="ru-RU"/>
    </w:rPr>
  </w:style>
  <w:style w:type="paragraph" w:customStyle="1" w:styleId="540">
    <w:name w:val="Заголовок 54"/>
    <w:basedOn w:val="227"/>
    <w:next w:val="227"/>
    <w:rsid w:val="00A412E9"/>
    <w:pPr>
      <w:keepNext/>
      <w:widowControl w:val="0"/>
      <w:shd w:val="clear" w:color="auto" w:fill="FFFFFF"/>
      <w:spacing w:before="0" w:after="0"/>
      <w:ind w:firstLine="720"/>
      <w:jc w:val="both"/>
      <w:outlineLvl w:val="4"/>
    </w:pPr>
    <w:rPr>
      <w:b/>
      <w:snapToGrid/>
      <w:sz w:val="28"/>
      <w:lang w:eastAsia="ru-RU"/>
    </w:rPr>
  </w:style>
  <w:style w:type="paragraph" w:customStyle="1" w:styleId="7f3">
    <w:name w:val="Цитата7"/>
    <w:basedOn w:val="227"/>
    <w:rsid w:val="0088540A"/>
    <w:pPr>
      <w:tabs>
        <w:tab w:val="left" w:pos="6520"/>
      </w:tabs>
      <w:spacing w:before="0" w:after="0"/>
      <w:ind w:left="426" w:right="-1" w:hanging="426"/>
      <w:jc w:val="both"/>
    </w:pPr>
    <w:rPr>
      <w:rFonts w:ascii="Time Roman" w:hAnsi="Time Roman"/>
      <w:sz w:val="20"/>
      <w:lang w:eastAsia="ru-RU"/>
    </w:rPr>
  </w:style>
  <w:style w:type="paragraph" w:customStyle="1" w:styleId="155">
    <w:name w:val="Основной текст с отступом15"/>
    <w:basedOn w:val="ac"/>
    <w:rsid w:val="00CC483A"/>
    <w:pPr>
      <w:suppressAutoHyphens w:val="0"/>
      <w:spacing w:after="120"/>
      <w:ind w:left="360"/>
    </w:pPr>
    <w:rPr>
      <w:rFonts w:ascii="Times New Roman" w:eastAsia="Times New Roman" w:hAnsi="Times New Roman" w:cs="Times New Roman"/>
      <w:lang w:val="en-US" w:eastAsia="en-US"/>
    </w:rPr>
  </w:style>
  <w:style w:type="paragraph" w:customStyle="1" w:styleId="2181">
    <w:name w:val="Основной текст 218"/>
    <w:basedOn w:val="ac"/>
    <w:rsid w:val="005E4C1D"/>
    <w:pPr>
      <w:widowControl w:val="0"/>
      <w:suppressAutoHyphens w:val="0"/>
      <w:overflowPunct w:val="0"/>
      <w:autoSpaceDE w:val="0"/>
      <w:autoSpaceDN w:val="0"/>
      <w:adjustRightInd w:val="0"/>
      <w:spacing w:line="360" w:lineRule="auto"/>
      <w:jc w:val="both"/>
    </w:pPr>
    <w:rPr>
      <w:rFonts w:ascii="Times New Roman" w:eastAsia="Times New Roman" w:hAnsi="Times New Roman" w:cs="Times New Roman"/>
      <w:szCs w:val="20"/>
      <w:lang w:val="uk-UA" w:eastAsia="ru-RU"/>
    </w:rPr>
  </w:style>
  <w:style w:type="paragraph" w:customStyle="1" w:styleId="afffffffffffffffffffffffffffe">
    <w:name w:val="Назва таблиці"/>
    <w:basedOn w:val="ac"/>
    <w:autoRedefine/>
    <w:rsid w:val="008D2A93"/>
    <w:pPr>
      <w:suppressAutoHyphens w:val="0"/>
      <w:autoSpaceDE w:val="0"/>
      <w:autoSpaceDN w:val="0"/>
      <w:adjustRightInd w:val="0"/>
      <w:spacing w:line="360" w:lineRule="auto"/>
      <w:ind w:firstLine="720"/>
      <w:jc w:val="right"/>
    </w:pPr>
    <w:rPr>
      <w:rFonts w:ascii="Times New Roman" w:eastAsia="Times New Roman" w:hAnsi="Times New Roman" w:cs="Times New Roman"/>
      <w:sz w:val="28"/>
      <w:szCs w:val="28"/>
      <w:lang w:val="uk-UA" w:eastAsia="ru-RU"/>
    </w:rPr>
  </w:style>
  <w:style w:type="paragraph" w:customStyle="1" w:styleId="233">
    <w:name w:val="Обычный23"/>
    <w:rsid w:val="008D2A93"/>
    <w:pPr>
      <w:widowControl w:val="0"/>
      <w:ind w:firstLine="720"/>
      <w:jc w:val="both"/>
    </w:pPr>
    <w:rPr>
      <w:rFonts w:ascii="Arial" w:eastAsia="Times New Roman" w:hAnsi="Arial" w:cs="Times New Roman"/>
      <w:snapToGrid w:val="0"/>
      <w:sz w:val="24"/>
    </w:rPr>
  </w:style>
  <w:style w:type="paragraph" w:customStyle="1" w:styleId="affffffffffffffffffffffffffff">
    <w:name w:val="Новий"/>
    <w:autoRedefine/>
    <w:rsid w:val="00E325AF"/>
    <w:pPr>
      <w:autoSpaceDE w:val="0"/>
      <w:autoSpaceDN w:val="0"/>
      <w:ind w:firstLine="720"/>
      <w:jc w:val="both"/>
    </w:pPr>
    <w:rPr>
      <w:rFonts w:ascii="Arial" w:eastAsia="Times New Roman" w:hAnsi="Arial" w:cs="Arial"/>
      <w:szCs w:val="24"/>
    </w:rPr>
  </w:style>
  <w:style w:type="paragraph" w:customStyle="1" w:styleId="11f9">
    <w:name w:val="1.1"/>
    <w:basedOn w:val="afffffffc"/>
    <w:rsid w:val="003C48D3"/>
    <w:pPr>
      <w:tabs>
        <w:tab w:val="right" w:pos="-4800"/>
        <w:tab w:val="left" w:pos="-3480"/>
        <w:tab w:val="right" w:pos="0"/>
        <w:tab w:val="left" w:pos="600"/>
        <w:tab w:val="left" w:pos="1200"/>
        <w:tab w:val="right" w:leader="dot" w:pos="9639"/>
      </w:tabs>
      <w:suppressAutoHyphens w:val="0"/>
      <w:spacing w:after="0" w:line="360" w:lineRule="auto"/>
    </w:pPr>
    <w:rPr>
      <w:rFonts w:ascii="Times New Roman" w:eastAsia="Times New Roman" w:hAnsi="Times New Roman" w:cs="Times New Roman"/>
      <w:szCs w:val="28"/>
      <w:lang w:val="uk-UA" w:eastAsia="ru-RU"/>
    </w:rPr>
  </w:style>
  <w:style w:type="paragraph" w:customStyle="1" w:styleId="affffffffffffffffffffffffffff0">
    <w:name w:val="розділ"/>
    <w:basedOn w:val="afffffffc"/>
    <w:rsid w:val="003C48D3"/>
    <w:pPr>
      <w:tabs>
        <w:tab w:val="left" w:pos="1560"/>
        <w:tab w:val="right" w:leader="dot" w:pos="9639"/>
      </w:tabs>
      <w:suppressAutoHyphens w:val="0"/>
      <w:spacing w:after="0" w:line="360" w:lineRule="auto"/>
    </w:pPr>
    <w:rPr>
      <w:rFonts w:ascii="Times New Roman" w:eastAsia="Times New Roman" w:hAnsi="Times New Roman" w:cs="Times New Roman"/>
      <w:szCs w:val="28"/>
      <w:lang w:val="uk-UA" w:eastAsia="ru-RU"/>
    </w:rPr>
  </w:style>
  <w:style w:type="paragraph" w:customStyle="1" w:styleId="1415">
    <w:name w:val="1.4.1."/>
    <w:basedOn w:val="afffffffc"/>
    <w:rsid w:val="003C48D3"/>
    <w:pPr>
      <w:tabs>
        <w:tab w:val="left" w:pos="1200"/>
        <w:tab w:val="left" w:pos="2160"/>
        <w:tab w:val="right" w:leader="dot" w:pos="9639"/>
      </w:tabs>
      <w:suppressAutoHyphens w:val="0"/>
      <w:spacing w:after="0" w:line="360" w:lineRule="auto"/>
      <w:ind w:left="1800"/>
    </w:pPr>
    <w:rPr>
      <w:rFonts w:ascii="Times New Roman" w:eastAsia="Times New Roman" w:hAnsi="Times New Roman" w:cs="Times New Roman"/>
      <w:szCs w:val="28"/>
      <w:lang w:val="uk-UA" w:eastAsia="ru-RU"/>
    </w:rPr>
  </w:style>
  <w:style w:type="paragraph" w:customStyle="1" w:styleId="11111">
    <w:name w:val="1.1.1.1"/>
    <w:basedOn w:val="ac"/>
    <w:rsid w:val="003C48D3"/>
    <w:pPr>
      <w:tabs>
        <w:tab w:val="left" w:pos="1680"/>
        <w:tab w:val="left" w:pos="2880"/>
        <w:tab w:val="right" w:leader="dot" w:pos="9639"/>
      </w:tabs>
      <w:suppressAutoHyphens w:val="0"/>
      <w:spacing w:line="360" w:lineRule="auto"/>
      <w:outlineLvl w:val="0"/>
    </w:pPr>
    <w:rPr>
      <w:rFonts w:ascii="Times New Roman" w:eastAsia="Times New Roman" w:hAnsi="Times New Roman" w:cs="Times New Roman"/>
      <w:sz w:val="28"/>
      <w:szCs w:val="28"/>
      <w:lang w:val="uk-UA" w:eastAsia="ru-RU"/>
    </w:rPr>
  </w:style>
  <w:style w:type="paragraph" w:customStyle="1" w:styleId="Text14">
    <w:name w:val="Text_1"/>
    <w:rsid w:val="003C48D3"/>
    <w:pPr>
      <w:spacing w:line="250" w:lineRule="exact"/>
      <w:jc w:val="both"/>
    </w:pPr>
    <w:rPr>
      <w:rFonts w:ascii="MyslCTT" w:eastAsia="Times New Roman" w:hAnsi="MyslCTT" w:cs="Times New Roman"/>
      <w:sz w:val="23"/>
      <w:szCs w:val="23"/>
      <w:lang w:val="en-US"/>
    </w:rPr>
  </w:style>
  <w:style w:type="character" w:customStyle="1" w:styleId="text-news141">
    <w:name w:val="text-news141"/>
    <w:basedOn w:val="ad"/>
    <w:rsid w:val="003C48D3"/>
    <w:rPr>
      <w:rFonts w:ascii="Arial" w:hAnsi="Arial" w:cs="Arial"/>
      <w:sz w:val="19"/>
      <w:szCs w:val="19"/>
      <w:u w:val="none"/>
      <w:effect w:val="none"/>
    </w:rPr>
  </w:style>
  <w:style w:type="character" w:customStyle="1" w:styleId="text-news1">
    <w:name w:val="text-news1"/>
    <w:basedOn w:val="ad"/>
    <w:rsid w:val="003C48D3"/>
    <w:rPr>
      <w:rFonts w:ascii="Arial" w:hAnsi="Arial" w:cs="Arial"/>
      <w:color w:val="000000"/>
      <w:sz w:val="16"/>
      <w:szCs w:val="16"/>
      <w:u w:val="none"/>
      <w:effect w:val="none"/>
    </w:rPr>
  </w:style>
  <w:style w:type="paragraph" w:customStyle="1" w:styleId="copy">
    <w:name w:val="copy"/>
    <w:basedOn w:val="ac"/>
    <w:rsid w:val="003C48D3"/>
    <w:pPr>
      <w:suppressAutoHyphens w:val="0"/>
      <w:spacing w:before="100" w:beforeAutospacing="1" w:after="100" w:afterAutospacing="1"/>
    </w:pPr>
    <w:rPr>
      <w:rFonts w:ascii="Verdana" w:eastAsia="Times New Roman" w:hAnsi="Verdana" w:cs="Times New Roman"/>
      <w:color w:val="000000"/>
      <w:sz w:val="15"/>
      <w:szCs w:val="15"/>
      <w:lang w:eastAsia="ru-RU"/>
    </w:rPr>
  </w:style>
  <w:style w:type="paragraph" w:customStyle="1" w:styleId="affffffffffffffffffffffffffff1">
    <w:name w:val="ОбТекст"/>
    <w:basedOn w:val="ac"/>
    <w:rsid w:val="008B30CF"/>
    <w:pPr>
      <w:suppressAutoHyphens w:val="0"/>
      <w:spacing w:after="120" w:line="360" w:lineRule="auto"/>
      <w:ind w:firstLine="720"/>
      <w:jc w:val="both"/>
    </w:pPr>
    <w:rPr>
      <w:rFonts w:ascii="Times New Roman" w:eastAsia="Times New Roman" w:hAnsi="Times New Roman" w:cs="Times New Roman"/>
      <w:sz w:val="28"/>
      <w:szCs w:val="20"/>
      <w:lang w:eastAsia="ru-RU"/>
    </w:rPr>
  </w:style>
  <w:style w:type="paragraph" w:customStyle="1" w:styleId="affffffffffffffffffffffffffff2">
    <w:name w:val="Содержание"/>
    <w:basedOn w:val="ac"/>
    <w:rsid w:val="008B30CF"/>
    <w:pPr>
      <w:keepLines/>
      <w:widowControl w:val="0"/>
      <w:tabs>
        <w:tab w:val="left" w:leader="dot" w:pos="8928"/>
      </w:tabs>
      <w:suppressAutoHyphens w:val="0"/>
      <w:spacing w:after="120" w:line="360" w:lineRule="auto"/>
      <w:ind w:left="2160" w:right="1080" w:hanging="1080"/>
    </w:pPr>
    <w:rPr>
      <w:rFonts w:ascii="Times New Roman" w:eastAsia="Times New Roman" w:hAnsi="Times New Roman" w:cs="Times New Roman"/>
      <w:sz w:val="28"/>
      <w:lang w:eastAsia="ru-RU"/>
    </w:rPr>
  </w:style>
  <w:style w:type="paragraph" w:customStyle="1" w:styleId="6f8">
    <w:name w:val="Текст6"/>
    <w:basedOn w:val="ac"/>
    <w:rsid w:val="00841406"/>
    <w:pPr>
      <w:suppressAutoHyphens w:val="0"/>
    </w:pPr>
    <w:rPr>
      <w:rFonts w:ascii="Courier New" w:eastAsia="Times New Roman" w:hAnsi="Courier New" w:cs="Times New Roman"/>
      <w:sz w:val="20"/>
      <w:szCs w:val="20"/>
      <w:lang w:eastAsia="ru-RU"/>
    </w:rPr>
  </w:style>
  <w:style w:type="table" w:styleId="1fffffffff2">
    <w:name w:val="Table Classic 1"/>
    <w:basedOn w:val="ae"/>
    <w:rsid w:val="00A77FA5"/>
    <w:rPr>
      <w:rFonts w:ascii="Times New Roman" w:eastAsia="Times New Roman" w:hAnsi="Times New Roman" w:cs="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b">
    <w:name w:val="кирилица"/>
    <w:basedOn w:val="ac"/>
    <w:next w:val="ac"/>
    <w:rsid w:val="00292945"/>
    <w:pPr>
      <w:numPr>
        <w:numId w:val="57"/>
      </w:numPr>
      <w:suppressAutoHyphens w:val="0"/>
    </w:pPr>
    <w:rPr>
      <w:rFonts w:ascii="Times New Roman" w:eastAsia="Times New Roman" w:hAnsi="Times New Roman" w:cs="Times New Roman"/>
      <w:lang w:val="uk-UA" w:eastAsia="ru-RU"/>
    </w:rPr>
  </w:style>
  <w:style w:type="paragraph" w:customStyle="1" w:styleId="StyleHeading2Before0pt">
    <w:name w:val="Style Heading 2 + Before:  0 pt"/>
    <w:basedOn w:val="21"/>
    <w:autoRedefine/>
    <w:uiPriority w:val="99"/>
    <w:rsid w:val="008650F1"/>
    <w:pPr>
      <w:numPr>
        <w:ilvl w:val="0"/>
        <w:numId w:val="0"/>
      </w:numPr>
      <w:suppressAutoHyphens w:val="0"/>
      <w:spacing w:before="360" w:after="360" w:line="360" w:lineRule="auto"/>
      <w:ind w:firstLine="709"/>
      <w:jc w:val="both"/>
    </w:pPr>
    <w:rPr>
      <w:rFonts w:ascii="Times New Roman" w:eastAsia="Times New Roman" w:hAnsi="Times New Roman" w:cs="Times New Roman"/>
      <w:b w:val="0"/>
      <w:bCs w:val="0"/>
      <w:i w:val="0"/>
      <w:iCs w:val="0"/>
      <w:sz w:val="30"/>
      <w:szCs w:val="30"/>
      <w:lang w:eastAsia="ru-RU"/>
    </w:rPr>
  </w:style>
  <w:style w:type="paragraph" w:customStyle="1" w:styleId="StyleHeading3Before0pt">
    <w:name w:val="Style Heading 3 + Before:  0 pt"/>
    <w:basedOn w:val="31"/>
    <w:autoRedefine/>
    <w:uiPriority w:val="99"/>
    <w:rsid w:val="008650F1"/>
    <w:pPr>
      <w:keepNext w:val="0"/>
      <w:widowControl/>
      <w:numPr>
        <w:ilvl w:val="0"/>
        <w:numId w:val="0"/>
      </w:numPr>
      <w:suppressAutoHyphens w:val="0"/>
      <w:spacing w:before="360" w:after="360" w:line="360" w:lineRule="auto"/>
      <w:ind w:firstLine="709"/>
      <w:jc w:val="both"/>
    </w:pPr>
    <w:rPr>
      <w:rFonts w:ascii="Times New Roman" w:eastAsia="Times New Roman" w:hAnsi="Times New Roman" w:cs="Times New Roman"/>
      <w:b w:val="0"/>
      <w:i w:val="0"/>
      <w:color w:val="auto"/>
      <w:sz w:val="28"/>
      <w:szCs w:val="28"/>
      <w:lang w:eastAsia="ru-RU"/>
    </w:rPr>
  </w:style>
  <w:style w:type="paragraph" w:customStyle="1" w:styleId="243">
    <w:name w:val="Обычный24"/>
    <w:rsid w:val="00321539"/>
    <w:rPr>
      <w:rFonts w:ascii="Times New Roman" w:eastAsia="Times New Roman" w:hAnsi="Times New Roman" w:cs="Times New Roman"/>
    </w:rPr>
  </w:style>
  <w:style w:type="paragraph" w:customStyle="1" w:styleId="450">
    <w:name w:val="Заголовок 45"/>
    <w:basedOn w:val="243"/>
    <w:next w:val="243"/>
    <w:rsid w:val="00321539"/>
    <w:pPr>
      <w:keepNext/>
      <w:suppressLineNumbers/>
      <w:spacing w:before="120" w:line="264" w:lineRule="auto"/>
      <w:jc w:val="center"/>
      <w:outlineLvl w:val="3"/>
    </w:pPr>
    <w:rPr>
      <w:b/>
      <w:sz w:val="28"/>
      <w:lang w:val="uk-UA"/>
    </w:rPr>
  </w:style>
  <w:style w:type="paragraph" w:customStyle="1" w:styleId="2190">
    <w:name w:val="Основной текст с отступом 219"/>
    <w:basedOn w:val="243"/>
    <w:rsid w:val="00321539"/>
    <w:pPr>
      <w:spacing w:line="360" w:lineRule="auto"/>
      <w:ind w:firstLine="426"/>
      <w:jc w:val="both"/>
    </w:pPr>
    <w:rPr>
      <w:sz w:val="28"/>
      <w:lang w:val="uk-UA"/>
    </w:rPr>
  </w:style>
  <w:style w:type="paragraph" w:customStyle="1" w:styleId="2191">
    <w:name w:val="Основной текст 219"/>
    <w:basedOn w:val="243"/>
    <w:rsid w:val="00321539"/>
    <w:pPr>
      <w:spacing w:after="120" w:line="480" w:lineRule="auto"/>
    </w:pPr>
  </w:style>
  <w:style w:type="paragraph" w:customStyle="1" w:styleId="234">
    <w:name w:val="Основной текст23"/>
    <w:basedOn w:val="243"/>
    <w:rsid w:val="00321539"/>
    <w:pPr>
      <w:spacing w:after="120"/>
    </w:pPr>
  </w:style>
  <w:style w:type="paragraph" w:customStyle="1" w:styleId="6f9">
    <w:name w:val="Верхний колонтитул6"/>
    <w:basedOn w:val="243"/>
    <w:rsid w:val="00321539"/>
    <w:pPr>
      <w:tabs>
        <w:tab w:val="center" w:pos="4153"/>
        <w:tab w:val="right" w:pos="8306"/>
      </w:tabs>
    </w:pPr>
  </w:style>
  <w:style w:type="paragraph" w:customStyle="1" w:styleId="9f1">
    <w:name w:val="Название9"/>
    <w:basedOn w:val="243"/>
    <w:rsid w:val="00321539"/>
    <w:pPr>
      <w:suppressLineNumbers/>
      <w:spacing w:line="264" w:lineRule="auto"/>
      <w:ind w:firstLine="680"/>
      <w:jc w:val="center"/>
    </w:pPr>
    <w:rPr>
      <w:b/>
      <w:sz w:val="28"/>
      <w:lang w:val="uk-UA"/>
    </w:rPr>
  </w:style>
  <w:style w:type="paragraph" w:customStyle="1" w:styleId="4fff">
    <w:name w:val="Название объекта4"/>
    <w:basedOn w:val="243"/>
    <w:next w:val="243"/>
    <w:rsid w:val="00321539"/>
    <w:pPr>
      <w:suppressLineNumbers/>
      <w:spacing w:line="264" w:lineRule="auto"/>
      <w:ind w:firstLine="720"/>
    </w:pPr>
    <w:rPr>
      <w:sz w:val="24"/>
      <w:lang w:val="uk-UA"/>
    </w:rPr>
  </w:style>
  <w:style w:type="paragraph" w:customStyle="1" w:styleId="affffffffffffffffffffffffffff3">
    <w:name w:val="НазвГлав"/>
    <w:basedOn w:val="ac"/>
    <w:next w:val="ac"/>
    <w:rsid w:val="007D2063"/>
    <w:pPr>
      <w:keepNext/>
      <w:widowControl w:val="0"/>
      <w:spacing w:line="360" w:lineRule="auto"/>
      <w:ind w:left="567" w:right="567"/>
      <w:jc w:val="center"/>
    </w:pPr>
    <w:rPr>
      <w:rFonts w:ascii="Courier New" w:eastAsia="Times New Roman" w:hAnsi="Courier New" w:cs="Times New Roman"/>
      <w:caps/>
      <w:sz w:val="28"/>
      <w:szCs w:val="20"/>
      <w:lang w:eastAsia="ru-RU"/>
    </w:rPr>
  </w:style>
  <w:style w:type="paragraph" w:customStyle="1" w:styleId="affffffffffffffffffffffffffff4">
    <w:name w:val="НазвПодразд"/>
    <w:basedOn w:val="ac"/>
    <w:next w:val="ac"/>
    <w:rsid w:val="007D2063"/>
    <w:pPr>
      <w:keepNext/>
      <w:keepLines/>
      <w:widowControl w:val="0"/>
      <w:spacing w:before="240" w:after="120" w:line="360" w:lineRule="auto"/>
      <w:ind w:left="567" w:right="567"/>
      <w:jc w:val="center"/>
    </w:pPr>
    <w:rPr>
      <w:rFonts w:ascii="Courier New" w:eastAsia="Times New Roman" w:hAnsi="Courier New" w:cs="Times New Roman"/>
      <w:sz w:val="28"/>
      <w:szCs w:val="20"/>
      <w:lang w:eastAsia="ru-RU"/>
    </w:rPr>
  </w:style>
  <w:style w:type="paragraph" w:customStyle="1" w:styleId="affffffffffffffffffffffffffff5">
    <w:name w:val="НазвСорта"/>
    <w:basedOn w:val="ac"/>
    <w:rsid w:val="007D2063"/>
    <w:pPr>
      <w:keepNext/>
      <w:keepLines/>
      <w:widowControl w:val="0"/>
      <w:suppressAutoHyphens w:val="0"/>
      <w:spacing w:before="120" w:after="120" w:line="360" w:lineRule="auto"/>
      <w:ind w:firstLine="709"/>
      <w:jc w:val="center"/>
    </w:pPr>
    <w:rPr>
      <w:rFonts w:ascii="Courier New" w:eastAsia="Times New Roman" w:hAnsi="Courier New" w:cs="Times New Roman"/>
      <w:sz w:val="27"/>
      <w:szCs w:val="20"/>
      <w:u w:val="single"/>
      <w:lang w:eastAsia="ru-RU"/>
    </w:rPr>
  </w:style>
  <w:style w:type="paragraph" w:customStyle="1" w:styleId="373">
    <w:name w:val="Основной текст 37"/>
    <w:basedOn w:val="ac"/>
    <w:rsid w:val="00500FEC"/>
    <w:pPr>
      <w:suppressAutoHyphens w:val="0"/>
      <w:overflowPunct w:val="0"/>
      <w:autoSpaceDE w:val="0"/>
      <w:autoSpaceDN w:val="0"/>
      <w:adjustRightInd w:val="0"/>
    </w:pPr>
    <w:rPr>
      <w:rFonts w:ascii="Times New Roman" w:eastAsia="Times New Roman" w:hAnsi="Times New Roman" w:cs="Times New Roman"/>
      <w:szCs w:val="20"/>
      <w:lang w:val="uk-UA" w:eastAsia="ru-RU"/>
    </w:rPr>
  </w:style>
  <w:style w:type="paragraph" w:customStyle="1" w:styleId="7f4">
    <w:name w:val="Текст7"/>
    <w:basedOn w:val="ac"/>
    <w:rsid w:val="008216D3"/>
    <w:pPr>
      <w:suppressAutoHyphens w:val="0"/>
    </w:pPr>
    <w:rPr>
      <w:rFonts w:ascii="Courier New" w:eastAsia="Times New Roman" w:hAnsi="Courier New" w:cs="Times New Roman"/>
      <w:sz w:val="20"/>
      <w:szCs w:val="20"/>
      <w:lang w:eastAsia="ru-RU"/>
    </w:rPr>
  </w:style>
  <w:style w:type="paragraph" w:customStyle="1" w:styleId="2200">
    <w:name w:val="Основной текст с отступом 220"/>
    <w:basedOn w:val="ac"/>
    <w:rsid w:val="003E7EAD"/>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8f7">
    <w:name w:val="Цитата8"/>
    <w:basedOn w:val="ac"/>
    <w:rsid w:val="003E7EAD"/>
    <w:pPr>
      <w:suppressAutoHyphens w:val="0"/>
      <w:overflowPunct w:val="0"/>
      <w:autoSpaceDE w:val="0"/>
      <w:autoSpaceDN w:val="0"/>
      <w:adjustRightInd w:val="0"/>
      <w:spacing w:line="360" w:lineRule="auto"/>
      <w:ind w:left="1440" w:right="-6" w:hanging="540"/>
      <w:textAlignment w:val="baseline"/>
    </w:pPr>
    <w:rPr>
      <w:rFonts w:ascii="Times New Roman" w:eastAsia="Times New Roman" w:hAnsi="Times New Roman" w:cs="Times New Roman"/>
      <w:sz w:val="28"/>
      <w:szCs w:val="20"/>
      <w:lang w:val="uk-UA" w:eastAsia="ru-RU"/>
    </w:rPr>
  </w:style>
  <w:style w:type="paragraph" w:customStyle="1" w:styleId="253">
    <w:name w:val="Обычный25"/>
    <w:rsid w:val="003E7EAD"/>
    <w:pPr>
      <w:widowControl w:val="0"/>
      <w:jc w:val="both"/>
    </w:pPr>
    <w:rPr>
      <w:rFonts w:ascii="Times New Roman" w:eastAsia="Times New Roman" w:hAnsi="Times New Roman" w:cs="Times New Roman"/>
      <w:snapToGrid w:val="0"/>
    </w:rPr>
  </w:style>
  <w:style w:type="paragraph" w:customStyle="1" w:styleId="3140">
    <w:name w:val="Основной текст с отступом 314"/>
    <w:basedOn w:val="ac"/>
    <w:rsid w:val="003E7EAD"/>
    <w:pPr>
      <w:suppressAutoHyphens w:val="0"/>
      <w:overflowPunct w:val="0"/>
      <w:autoSpaceDE w:val="0"/>
      <w:autoSpaceDN w:val="0"/>
      <w:adjustRightInd w:val="0"/>
      <w:spacing w:line="360" w:lineRule="auto"/>
      <w:ind w:right="-6" w:firstLine="540"/>
      <w:jc w:val="both"/>
      <w:textAlignment w:val="baseline"/>
    </w:pPr>
    <w:rPr>
      <w:rFonts w:ascii="Times New Roman" w:eastAsia="Times New Roman" w:hAnsi="Times New Roman" w:cs="Times New Roman"/>
      <w:sz w:val="28"/>
      <w:szCs w:val="20"/>
      <w:lang w:val="uk-UA" w:eastAsia="ru-RU"/>
    </w:rPr>
  </w:style>
  <w:style w:type="paragraph" w:customStyle="1" w:styleId="244">
    <w:name w:val="Основной текст24"/>
    <w:basedOn w:val="ac"/>
    <w:rsid w:val="00A915FD"/>
    <w:pPr>
      <w:suppressAutoHyphens w:val="0"/>
      <w:ind w:firstLine="283"/>
      <w:jc w:val="both"/>
    </w:pPr>
    <w:rPr>
      <w:rFonts w:ascii="Times New Roman" w:eastAsia="Times New Roman" w:hAnsi="Times New Roman" w:cs="Times New Roman"/>
      <w:sz w:val="20"/>
      <w:szCs w:val="20"/>
      <w:lang w:val="uk-UA" w:eastAsia="ru-RU"/>
    </w:rPr>
  </w:style>
  <w:style w:type="paragraph" w:customStyle="1" w:styleId="1fffffffff3">
    <w:name w:val="îáû÷íûé1"/>
    <w:basedOn w:val="ac"/>
    <w:rsid w:val="00A915FD"/>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156">
    <w:name w:val="Заголовок 15"/>
    <w:basedOn w:val="253"/>
    <w:next w:val="253"/>
    <w:rsid w:val="00A84D79"/>
    <w:pPr>
      <w:keepNext/>
      <w:widowControl/>
      <w:spacing w:line="360" w:lineRule="auto"/>
      <w:ind w:firstLine="540"/>
      <w:jc w:val="center"/>
      <w:outlineLvl w:val="0"/>
    </w:pPr>
    <w:rPr>
      <w:rFonts w:ascii="Arial" w:hAnsi="Arial"/>
      <w:b/>
      <w:snapToGrid/>
      <w:sz w:val="24"/>
      <w:lang w:val="uk-UA"/>
    </w:rPr>
  </w:style>
  <w:style w:type="paragraph" w:customStyle="1" w:styleId="272">
    <w:name w:val="Заголовок 27"/>
    <w:basedOn w:val="253"/>
    <w:next w:val="253"/>
    <w:rsid w:val="00A84D79"/>
    <w:pPr>
      <w:keepNext/>
      <w:widowControl/>
      <w:spacing w:line="360" w:lineRule="auto"/>
      <w:jc w:val="center"/>
      <w:outlineLvl w:val="1"/>
    </w:pPr>
    <w:rPr>
      <w:rFonts w:ascii="Arial" w:hAnsi="Arial"/>
      <w:b/>
      <w:snapToGrid/>
      <w:sz w:val="24"/>
      <w:lang w:val="uk-UA"/>
    </w:rPr>
  </w:style>
  <w:style w:type="paragraph" w:customStyle="1" w:styleId="364">
    <w:name w:val="Заголовок 36"/>
    <w:basedOn w:val="253"/>
    <w:next w:val="253"/>
    <w:rsid w:val="00A84D79"/>
    <w:pPr>
      <w:keepNext/>
      <w:spacing w:line="240" w:lineRule="atLeast"/>
      <w:jc w:val="center"/>
      <w:outlineLvl w:val="2"/>
    </w:pPr>
    <w:rPr>
      <w:rFonts w:ascii="Arial" w:hAnsi="Arial"/>
      <w:b/>
      <w:snapToGrid/>
      <w:spacing w:val="-10"/>
      <w:sz w:val="18"/>
      <w:lang w:val="uk-UA"/>
    </w:rPr>
  </w:style>
  <w:style w:type="paragraph" w:customStyle="1" w:styleId="460">
    <w:name w:val="Заголовок 46"/>
    <w:basedOn w:val="253"/>
    <w:next w:val="253"/>
    <w:rsid w:val="00A84D79"/>
    <w:pPr>
      <w:keepNext/>
      <w:spacing w:line="240" w:lineRule="atLeast"/>
      <w:ind w:firstLine="426"/>
      <w:jc w:val="right"/>
      <w:outlineLvl w:val="3"/>
    </w:pPr>
    <w:rPr>
      <w:rFonts w:ascii="Arial" w:hAnsi="Arial"/>
      <w:b/>
      <w:i/>
      <w:snapToGrid/>
      <w:sz w:val="18"/>
      <w:lang w:val="uk-UA"/>
    </w:rPr>
  </w:style>
  <w:style w:type="paragraph" w:customStyle="1" w:styleId="10d">
    <w:name w:val="Название10"/>
    <w:basedOn w:val="253"/>
    <w:rsid w:val="00A84D79"/>
    <w:pPr>
      <w:widowControl/>
      <w:jc w:val="center"/>
    </w:pPr>
    <w:rPr>
      <w:rFonts w:ascii="Arial" w:hAnsi="Arial"/>
      <w:snapToGrid/>
      <w:sz w:val="24"/>
      <w:lang w:val="uk-UA"/>
    </w:rPr>
  </w:style>
  <w:style w:type="paragraph" w:customStyle="1" w:styleId="2201">
    <w:name w:val="Основной текст 220"/>
    <w:basedOn w:val="253"/>
    <w:rsid w:val="00A84D79"/>
    <w:pPr>
      <w:widowControl/>
      <w:spacing w:before="100" w:after="100"/>
    </w:pPr>
    <w:rPr>
      <w:rFonts w:ascii="Arial" w:hAnsi="Arial"/>
      <w:b/>
      <w:snapToGrid/>
      <w:color w:val="008000"/>
      <w:spacing w:val="-10"/>
      <w:lang w:val="uk-UA"/>
    </w:rPr>
  </w:style>
  <w:style w:type="paragraph" w:customStyle="1" w:styleId="383">
    <w:name w:val="Основной текст 38"/>
    <w:basedOn w:val="253"/>
    <w:rsid w:val="00A84D79"/>
    <w:pPr>
      <w:widowControl/>
    </w:pPr>
    <w:rPr>
      <w:rFonts w:ascii="Arial" w:hAnsi="Arial"/>
      <w:snapToGrid/>
      <w:color w:val="008000"/>
      <w:sz w:val="24"/>
      <w:lang w:val="uk-UA"/>
    </w:rPr>
  </w:style>
  <w:style w:type="paragraph" w:customStyle="1" w:styleId="StandardWeb">
    <w:name w:val="Standard (Web)"/>
    <w:basedOn w:val="ac"/>
    <w:rsid w:val="00496514"/>
    <w:pPr>
      <w:suppressAutoHyphens w:val="0"/>
      <w:spacing w:before="100" w:after="100"/>
    </w:pPr>
    <w:rPr>
      <w:rFonts w:ascii="Verdana" w:eastAsia="Arial Unicode MS" w:hAnsi="Verdana" w:cs="Times New Roman"/>
      <w:sz w:val="20"/>
      <w:lang w:val="de-DE" w:eastAsia="ru-RU"/>
    </w:rPr>
  </w:style>
  <w:style w:type="paragraph" w:customStyle="1" w:styleId="BodyText24">
    <w:name w:val="Body Text 24"/>
    <w:basedOn w:val="ac"/>
    <w:rsid w:val="003B5734"/>
    <w:pPr>
      <w:suppressAutoHyphens w:val="0"/>
      <w:ind w:firstLine="720"/>
      <w:jc w:val="both"/>
    </w:pPr>
    <w:rPr>
      <w:rFonts w:ascii="Times New Roman" w:eastAsia="Times New Roman" w:hAnsi="Times New Roman" w:cs="Times New Roman"/>
      <w:sz w:val="28"/>
      <w:szCs w:val="20"/>
      <w:lang w:val="uk-UA" w:eastAsia="en-US"/>
    </w:rPr>
  </w:style>
  <w:style w:type="character" w:customStyle="1" w:styleId="pageheading">
    <w:name w:val="pageheading"/>
    <w:basedOn w:val="ad"/>
    <w:rsid w:val="00685432"/>
  </w:style>
  <w:style w:type="paragraph" w:customStyle="1" w:styleId="12d">
    <w:name w:val="Обычный (веб)12"/>
    <w:basedOn w:val="ac"/>
    <w:rsid w:val="00114953"/>
    <w:pPr>
      <w:suppressAutoHyphens w:val="0"/>
      <w:spacing w:before="100" w:after="100"/>
    </w:pPr>
    <w:rPr>
      <w:rFonts w:ascii="Arial Unicode MS" w:eastAsia="Arial Unicode MS" w:hAnsi="Arial Unicode MS" w:cs="Times New Roman"/>
      <w:szCs w:val="20"/>
      <w:lang w:val="en-GB" w:eastAsia="ru-RU"/>
    </w:rPr>
  </w:style>
  <w:style w:type="character" w:customStyle="1" w:styleId="HTML21">
    <w:name w:val="Пишущая машинка HTML2"/>
    <w:basedOn w:val="ad"/>
    <w:rsid w:val="00114953"/>
    <w:rPr>
      <w:rFonts w:ascii="Arial Unicode MS" w:eastAsia="Arial Unicode MS" w:hAnsi="Arial Unicode MS" w:cs="Courier New"/>
      <w:sz w:val="20"/>
      <w:szCs w:val="20"/>
    </w:rPr>
  </w:style>
  <w:style w:type="character" w:customStyle="1" w:styleId="HTML12">
    <w:name w:val="Цитата HTML1"/>
    <w:basedOn w:val="ad"/>
    <w:rsid w:val="00114953"/>
    <w:rPr>
      <w:i/>
      <w:iCs/>
    </w:rPr>
  </w:style>
  <w:style w:type="character" w:customStyle="1" w:styleId="Typewriter">
    <w:name w:val="Typewriter"/>
    <w:rsid w:val="00886F08"/>
    <w:rPr>
      <w:rFonts w:ascii="Courier New" w:hAnsi="Courier New"/>
      <w:sz w:val="20"/>
    </w:rPr>
  </w:style>
  <w:style w:type="character" w:customStyle="1" w:styleId="main2">
    <w:name w:val="main2"/>
    <w:basedOn w:val="ad"/>
    <w:rsid w:val="00C07158"/>
  </w:style>
  <w:style w:type="paragraph" w:customStyle="1" w:styleId="3150">
    <w:name w:val="Основной текст с отступом 315"/>
    <w:basedOn w:val="ac"/>
    <w:rsid w:val="006D5588"/>
    <w:pPr>
      <w:ind w:right="264" w:firstLine="440"/>
      <w:jc w:val="both"/>
    </w:pPr>
    <w:rPr>
      <w:rFonts w:ascii="Times New Roman" w:eastAsia="Times New Roman" w:hAnsi="Times New Roman" w:cs="Times New Roman"/>
      <w:sz w:val="28"/>
      <w:szCs w:val="20"/>
      <w:lang w:eastAsia="ru-RU"/>
    </w:rPr>
  </w:style>
  <w:style w:type="paragraph" w:customStyle="1" w:styleId="2210">
    <w:name w:val="Основной текст с отступом 221"/>
    <w:basedOn w:val="ac"/>
    <w:rsid w:val="006D5588"/>
    <w:pPr>
      <w:ind w:right="88" w:firstLine="567"/>
    </w:pPr>
    <w:rPr>
      <w:rFonts w:ascii="Times New Roman" w:eastAsia="Times New Roman" w:hAnsi="Times New Roman" w:cs="Times New Roman"/>
      <w:sz w:val="28"/>
      <w:szCs w:val="20"/>
      <w:lang w:eastAsia="ru-RU"/>
    </w:rPr>
  </w:style>
  <w:style w:type="paragraph" w:customStyle="1" w:styleId="2211">
    <w:name w:val="Основной текст 221"/>
    <w:basedOn w:val="ac"/>
    <w:rsid w:val="00BC1A08"/>
    <w:pPr>
      <w:jc w:val="both"/>
    </w:pPr>
    <w:rPr>
      <w:rFonts w:ascii="Times New Roman" w:eastAsia="Times New Roman" w:hAnsi="Times New Roman" w:cs="Times New Roman"/>
      <w:sz w:val="28"/>
      <w:szCs w:val="20"/>
      <w:lang w:eastAsia="ru-RU"/>
    </w:rPr>
  </w:style>
  <w:style w:type="paragraph" w:customStyle="1" w:styleId="263">
    <w:name w:val="Обычный26"/>
    <w:rsid w:val="007D477B"/>
    <w:rPr>
      <w:rFonts w:ascii="Times New Roman" w:eastAsia="Times New Roman" w:hAnsi="Times New Roman" w:cs="Times New Roman"/>
      <w:snapToGrid w:val="0"/>
    </w:rPr>
  </w:style>
  <w:style w:type="paragraph" w:customStyle="1" w:styleId="4fff0">
    <w:name w:val="çàãîëîâîê 4"/>
    <w:basedOn w:val="ac"/>
    <w:next w:val="ac"/>
    <w:rsid w:val="00A0257B"/>
    <w:pPr>
      <w:keepNext/>
      <w:widowControl w:val="0"/>
      <w:suppressAutoHyphens w:val="0"/>
      <w:jc w:val="center"/>
    </w:pPr>
    <w:rPr>
      <w:rFonts w:ascii="Times New Roman" w:eastAsia="Times New Roman" w:hAnsi="Times New Roman" w:cs="Times New Roman"/>
      <w:sz w:val="28"/>
      <w:szCs w:val="20"/>
      <w:lang w:val="uk-UA" w:eastAsia="ru-RU"/>
    </w:rPr>
  </w:style>
  <w:style w:type="character" w:customStyle="1" w:styleId="affffffffffffffffffffffffffff6">
    <w:name w:val="çíàê ïðèìå÷àíèÿ"/>
    <w:basedOn w:val="ad"/>
    <w:rsid w:val="00877DED"/>
    <w:rPr>
      <w:sz w:val="16"/>
    </w:rPr>
  </w:style>
  <w:style w:type="paragraph" w:customStyle="1" w:styleId="affffffffffffffffffffffffffff7">
    <w:name w:val="òåêñò ïðèìå÷àíèÿ"/>
    <w:basedOn w:val="ac"/>
    <w:rsid w:val="00877DED"/>
    <w:pPr>
      <w:widowControl w:val="0"/>
      <w:suppressAutoHyphens w:val="0"/>
      <w:ind w:firstLine="567"/>
      <w:jc w:val="both"/>
    </w:pPr>
    <w:rPr>
      <w:rFonts w:ascii="Times New Roman" w:eastAsia="Times New Roman" w:hAnsi="Times New Roman" w:cs="Times New Roman"/>
      <w:noProof/>
      <w:sz w:val="20"/>
      <w:szCs w:val="20"/>
      <w:lang w:eastAsia="ru-RU"/>
    </w:rPr>
  </w:style>
  <w:style w:type="paragraph" w:customStyle="1" w:styleId="163">
    <w:name w:val="Заголовок 16"/>
    <w:basedOn w:val="263"/>
    <w:next w:val="263"/>
    <w:rsid w:val="00440BD5"/>
    <w:pPr>
      <w:keepNext/>
      <w:spacing w:line="360" w:lineRule="auto"/>
      <w:jc w:val="center"/>
      <w:outlineLvl w:val="0"/>
    </w:pPr>
    <w:rPr>
      <w:b/>
      <w:snapToGrid/>
      <w:sz w:val="28"/>
      <w:lang w:val="uk-UA"/>
    </w:rPr>
  </w:style>
  <w:style w:type="paragraph" w:customStyle="1" w:styleId="282">
    <w:name w:val="Заголовок 28"/>
    <w:basedOn w:val="263"/>
    <w:next w:val="263"/>
    <w:rsid w:val="00440BD5"/>
    <w:pPr>
      <w:keepNext/>
      <w:spacing w:line="360" w:lineRule="auto"/>
      <w:jc w:val="center"/>
      <w:outlineLvl w:val="1"/>
    </w:pPr>
    <w:rPr>
      <w:b/>
      <w:snapToGrid/>
      <w:sz w:val="24"/>
      <w:lang w:val="uk-UA"/>
    </w:rPr>
  </w:style>
  <w:style w:type="paragraph" w:customStyle="1" w:styleId="374">
    <w:name w:val="Заголовок 37"/>
    <w:basedOn w:val="263"/>
    <w:next w:val="263"/>
    <w:rsid w:val="00440BD5"/>
    <w:pPr>
      <w:keepNext/>
      <w:spacing w:line="360" w:lineRule="auto"/>
      <w:ind w:left="240"/>
      <w:jc w:val="center"/>
      <w:outlineLvl w:val="2"/>
    </w:pPr>
    <w:rPr>
      <w:b/>
      <w:snapToGrid/>
      <w:sz w:val="24"/>
      <w:lang w:val="uk-UA"/>
    </w:rPr>
  </w:style>
  <w:style w:type="paragraph" w:customStyle="1" w:styleId="550">
    <w:name w:val="Заголовок 55"/>
    <w:basedOn w:val="263"/>
    <w:next w:val="263"/>
    <w:rsid w:val="00440BD5"/>
    <w:pPr>
      <w:keepNext/>
      <w:spacing w:line="360" w:lineRule="auto"/>
      <w:jc w:val="center"/>
      <w:outlineLvl w:val="4"/>
    </w:pPr>
    <w:rPr>
      <w:snapToGrid/>
      <w:sz w:val="28"/>
      <w:lang w:val="uk-UA"/>
    </w:rPr>
  </w:style>
  <w:style w:type="paragraph" w:customStyle="1" w:styleId="650">
    <w:name w:val="Заголовок 65"/>
    <w:basedOn w:val="263"/>
    <w:next w:val="263"/>
    <w:rsid w:val="00440BD5"/>
    <w:pPr>
      <w:keepNext/>
      <w:outlineLvl w:val="5"/>
    </w:pPr>
    <w:rPr>
      <w:snapToGrid/>
      <w:sz w:val="28"/>
      <w:lang w:val="uk-UA"/>
    </w:rPr>
  </w:style>
  <w:style w:type="paragraph" w:customStyle="1" w:styleId="740">
    <w:name w:val="Заголовок 74"/>
    <w:basedOn w:val="263"/>
    <w:next w:val="263"/>
    <w:rsid w:val="00440BD5"/>
    <w:pPr>
      <w:keepNext/>
      <w:ind w:firstLine="720"/>
      <w:jc w:val="both"/>
      <w:outlineLvl w:val="6"/>
    </w:pPr>
    <w:rPr>
      <w:b/>
      <w:snapToGrid/>
      <w:sz w:val="28"/>
      <w:lang w:val="uk-UA"/>
    </w:rPr>
  </w:style>
  <w:style w:type="paragraph" w:customStyle="1" w:styleId="254">
    <w:name w:val="Основной текст25"/>
    <w:basedOn w:val="263"/>
    <w:rsid w:val="00440BD5"/>
    <w:pPr>
      <w:spacing w:line="360" w:lineRule="auto"/>
      <w:jc w:val="both"/>
    </w:pPr>
    <w:rPr>
      <w:snapToGrid/>
      <w:sz w:val="28"/>
      <w:lang w:val="uk-UA"/>
    </w:rPr>
  </w:style>
  <w:style w:type="paragraph" w:customStyle="1" w:styleId="392">
    <w:name w:val="Основной текст 39"/>
    <w:basedOn w:val="263"/>
    <w:rsid w:val="00440BD5"/>
    <w:pPr>
      <w:tabs>
        <w:tab w:val="left" w:pos="600"/>
      </w:tabs>
      <w:jc w:val="both"/>
    </w:pPr>
    <w:rPr>
      <w:snapToGrid/>
      <w:lang w:val="uk-UA"/>
    </w:rPr>
  </w:style>
  <w:style w:type="paragraph" w:customStyle="1" w:styleId="heading21">
    <w:name w:val="heading 21"/>
    <w:basedOn w:val="Normal1"/>
    <w:next w:val="Normal1"/>
    <w:uiPriority w:val="99"/>
    <w:rsid w:val="00D65B1F"/>
    <w:pPr>
      <w:keepNext/>
      <w:suppressAutoHyphens w:val="0"/>
      <w:autoSpaceDE w:val="0"/>
      <w:autoSpaceDN w:val="0"/>
      <w:spacing w:before="0"/>
      <w:ind w:left="0" w:right="0" w:firstLine="709"/>
      <w:jc w:val="both"/>
      <w:outlineLvl w:val="1"/>
    </w:pPr>
    <w:rPr>
      <w:rFonts w:ascii="Times New Roman" w:eastAsiaTheme="minorEastAsia" w:hAnsi="Times New Roman" w:cs="Times New Roman"/>
      <w:i w:val="0"/>
      <w:sz w:val="28"/>
      <w:szCs w:val="28"/>
      <w:lang w:val="uk-UA" w:eastAsia="ru-RU"/>
    </w:rPr>
  </w:style>
  <w:style w:type="paragraph" w:customStyle="1" w:styleId="heading110">
    <w:name w:val="heading 11"/>
    <w:basedOn w:val="Normal1"/>
    <w:next w:val="Normal1"/>
    <w:uiPriority w:val="99"/>
    <w:rsid w:val="00D65B1F"/>
    <w:pPr>
      <w:keepNext/>
      <w:suppressAutoHyphens w:val="0"/>
      <w:autoSpaceDE w:val="0"/>
      <w:autoSpaceDN w:val="0"/>
      <w:spacing w:before="0"/>
      <w:ind w:left="0" w:right="0" w:firstLine="720"/>
      <w:outlineLvl w:val="0"/>
    </w:pPr>
    <w:rPr>
      <w:rFonts w:ascii="Times New Roman" w:eastAsiaTheme="minorEastAsia" w:hAnsi="Times New Roman" w:cs="Times New Roman"/>
      <w:i w:val="0"/>
      <w:sz w:val="28"/>
      <w:szCs w:val="28"/>
      <w:lang w:eastAsia="ru-RU"/>
    </w:rPr>
  </w:style>
  <w:style w:type="character" w:customStyle="1" w:styleId="fsnbmddk">
    <w:name w:val="fsnbmddk"/>
    <w:basedOn w:val="ad"/>
    <w:rsid w:val="00CD1C18"/>
  </w:style>
  <w:style w:type="paragraph" w:customStyle="1" w:styleId="Normal0">
    <w:name w:val="Normal"/>
    <w:rsid w:val="00FF3C79"/>
    <w:pPr>
      <w:spacing w:before="100" w:after="100" w:line="360" w:lineRule="auto"/>
      <w:ind w:firstLine="720"/>
      <w:jc w:val="both"/>
    </w:pPr>
    <w:rPr>
      <w:rFonts w:ascii="Times New Roman" w:eastAsia="Times New Roman" w:hAnsi="Times New Roman" w:cs="Times New Roman"/>
      <w:snapToGrid w:val="0"/>
      <w:sz w:val="24"/>
    </w:rPr>
  </w:style>
  <w:style w:type="paragraph" w:customStyle="1" w:styleId="335">
    <w:name w:val="Стиль33"/>
    <w:uiPriority w:val="99"/>
    <w:rsid w:val="004C1FF2"/>
    <w:pPr>
      <w:autoSpaceDE w:val="0"/>
      <w:autoSpaceDN w:val="0"/>
    </w:pPr>
    <w:rPr>
      <w:rFonts w:ascii="Times New Roman" w:eastAsiaTheme="minorEastAsia" w:hAnsi="Times New Roman" w:cs="Times New Roman"/>
    </w:rPr>
  </w:style>
  <w:style w:type="paragraph" w:customStyle="1" w:styleId="820">
    <w:name w:val="Стиль82"/>
    <w:uiPriority w:val="99"/>
    <w:rsid w:val="004C1FF2"/>
    <w:pPr>
      <w:autoSpaceDE w:val="0"/>
      <w:autoSpaceDN w:val="0"/>
    </w:pPr>
    <w:rPr>
      <w:rFonts w:ascii="Times New Roman" w:eastAsiaTheme="minorEastAsia" w:hAnsi="Times New Roman" w:cs="Times New Roman"/>
    </w:rPr>
  </w:style>
  <w:style w:type="paragraph" w:customStyle="1" w:styleId="813">
    <w:name w:val="Стиль81"/>
    <w:uiPriority w:val="99"/>
    <w:rsid w:val="004C1FF2"/>
    <w:pPr>
      <w:autoSpaceDE w:val="0"/>
      <w:autoSpaceDN w:val="0"/>
    </w:pPr>
    <w:rPr>
      <w:rFonts w:ascii="Times New Roman" w:eastAsiaTheme="minorEastAsia" w:hAnsi="Times New Roman" w:cs="Times New Roman"/>
    </w:rPr>
  </w:style>
  <w:style w:type="paragraph" w:customStyle="1" w:styleId="800">
    <w:name w:val="Стиль80"/>
    <w:uiPriority w:val="99"/>
    <w:rsid w:val="004C1FF2"/>
    <w:pPr>
      <w:autoSpaceDE w:val="0"/>
      <w:autoSpaceDN w:val="0"/>
    </w:pPr>
    <w:rPr>
      <w:rFonts w:ascii="Times New Roman" w:eastAsiaTheme="minorEastAsia" w:hAnsi="Times New Roman" w:cs="Times New Roman"/>
    </w:rPr>
  </w:style>
  <w:style w:type="paragraph" w:customStyle="1" w:styleId="790">
    <w:name w:val="Стиль79"/>
    <w:uiPriority w:val="99"/>
    <w:rsid w:val="004C1FF2"/>
    <w:pPr>
      <w:autoSpaceDE w:val="0"/>
      <w:autoSpaceDN w:val="0"/>
    </w:pPr>
    <w:rPr>
      <w:rFonts w:ascii="Times New Roman" w:eastAsiaTheme="minorEastAsia" w:hAnsi="Times New Roman" w:cs="Times New Roman"/>
    </w:rPr>
  </w:style>
  <w:style w:type="paragraph" w:customStyle="1" w:styleId="780">
    <w:name w:val="Стиль78"/>
    <w:uiPriority w:val="99"/>
    <w:rsid w:val="004C1FF2"/>
    <w:pPr>
      <w:autoSpaceDE w:val="0"/>
      <w:autoSpaceDN w:val="0"/>
    </w:pPr>
    <w:rPr>
      <w:rFonts w:ascii="Times New Roman" w:eastAsiaTheme="minorEastAsia" w:hAnsi="Times New Roman" w:cs="Times New Roman"/>
    </w:rPr>
  </w:style>
  <w:style w:type="paragraph" w:customStyle="1" w:styleId="770">
    <w:name w:val="Стиль77"/>
    <w:uiPriority w:val="99"/>
    <w:rsid w:val="004C1FF2"/>
    <w:pPr>
      <w:autoSpaceDE w:val="0"/>
      <w:autoSpaceDN w:val="0"/>
    </w:pPr>
    <w:rPr>
      <w:rFonts w:ascii="Times New Roman" w:eastAsiaTheme="minorEastAsia" w:hAnsi="Times New Roman" w:cs="Times New Roman"/>
    </w:rPr>
  </w:style>
  <w:style w:type="paragraph" w:customStyle="1" w:styleId="760">
    <w:name w:val="Стиль76"/>
    <w:uiPriority w:val="99"/>
    <w:rsid w:val="004C1FF2"/>
    <w:pPr>
      <w:autoSpaceDE w:val="0"/>
      <w:autoSpaceDN w:val="0"/>
    </w:pPr>
    <w:rPr>
      <w:rFonts w:ascii="Times New Roman" w:eastAsiaTheme="minorEastAsia" w:hAnsi="Times New Roman" w:cs="Times New Roman"/>
    </w:rPr>
  </w:style>
  <w:style w:type="paragraph" w:customStyle="1" w:styleId="750">
    <w:name w:val="Стиль75"/>
    <w:uiPriority w:val="99"/>
    <w:rsid w:val="004C1FF2"/>
    <w:pPr>
      <w:autoSpaceDE w:val="0"/>
      <w:autoSpaceDN w:val="0"/>
    </w:pPr>
    <w:rPr>
      <w:rFonts w:ascii="Times New Roman" w:eastAsiaTheme="minorEastAsia" w:hAnsi="Times New Roman" w:cs="Times New Roman"/>
    </w:rPr>
  </w:style>
  <w:style w:type="paragraph" w:customStyle="1" w:styleId="741">
    <w:name w:val="Стиль74"/>
    <w:uiPriority w:val="99"/>
    <w:rsid w:val="004C1FF2"/>
    <w:pPr>
      <w:autoSpaceDE w:val="0"/>
      <w:autoSpaceDN w:val="0"/>
    </w:pPr>
    <w:rPr>
      <w:rFonts w:ascii="Times New Roman" w:eastAsiaTheme="minorEastAsia" w:hAnsi="Times New Roman" w:cs="Times New Roman"/>
    </w:rPr>
  </w:style>
  <w:style w:type="paragraph" w:customStyle="1" w:styleId="731">
    <w:name w:val="Стиль73"/>
    <w:uiPriority w:val="99"/>
    <w:rsid w:val="004C1FF2"/>
    <w:pPr>
      <w:autoSpaceDE w:val="0"/>
      <w:autoSpaceDN w:val="0"/>
    </w:pPr>
    <w:rPr>
      <w:rFonts w:ascii="Times New Roman" w:eastAsiaTheme="minorEastAsia" w:hAnsi="Times New Roman" w:cs="Times New Roman"/>
    </w:rPr>
  </w:style>
  <w:style w:type="paragraph" w:customStyle="1" w:styleId="721">
    <w:name w:val="Стиль72"/>
    <w:uiPriority w:val="99"/>
    <w:rsid w:val="004C1FF2"/>
    <w:pPr>
      <w:autoSpaceDE w:val="0"/>
      <w:autoSpaceDN w:val="0"/>
    </w:pPr>
    <w:rPr>
      <w:rFonts w:ascii="Times New Roman" w:eastAsiaTheme="minorEastAsia" w:hAnsi="Times New Roman" w:cs="Times New Roman"/>
    </w:rPr>
  </w:style>
  <w:style w:type="paragraph" w:customStyle="1" w:styleId="713">
    <w:name w:val="Стиль71"/>
    <w:uiPriority w:val="99"/>
    <w:rsid w:val="004C1FF2"/>
    <w:pPr>
      <w:autoSpaceDE w:val="0"/>
      <w:autoSpaceDN w:val="0"/>
    </w:pPr>
    <w:rPr>
      <w:rFonts w:ascii="Times New Roman" w:eastAsiaTheme="minorEastAsia" w:hAnsi="Times New Roman" w:cs="Times New Roman"/>
    </w:rPr>
  </w:style>
  <w:style w:type="paragraph" w:customStyle="1" w:styleId="700">
    <w:name w:val="Стиль70"/>
    <w:uiPriority w:val="99"/>
    <w:rsid w:val="004C1FF2"/>
    <w:pPr>
      <w:autoSpaceDE w:val="0"/>
      <w:autoSpaceDN w:val="0"/>
    </w:pPr>
    <w:rPr>
      <w:rFonts w:ascii="Times New Roman" w:eastAsiaTheme="minorEastAsia" w:hAnsi="Times New Roman" w:cs="Times New Roman"/>
    </w:rPr>
  </w:style>
  <w:style w:type="paragraph" w:customStyle="1" w:styleId="690">
    <w:name w:val="Стиль69"/>
    <w:uiPriority w:val="99"/>
    <w:rsid w:val="004C1FF2"/>
    <w:pPr>
      <w:autoSpaceDE w:val="0"/>
      <w:autoSpaceDN w:val="0"/>
    </w:pPr>
    <w:rPr>
      <w:rFonts w:ascii="Times New Roman" w:eastAsiaTheme="minorEastAsia" w:hAnsi="Times New Roman" w:cs="Times New Roman"/>
    </w:rPr>
  </w:style>
  <w:style w:type="paragraph" w:customStyle="1" w:styleId="680">
    <w:name w:val="Стиль68"/>
    <w:uiPriority w:val="99"/>
    <w:rsid w:val="004C1FF2"/>
    <w:pPr>
      <w:autoSpaceDE w:val="0"/>
      <w:autoSpaceDN w:val="0"/>
    </w:pPr>
    <w:rPr>
      <w:rFonts w:ascii="Times New Roman" w:eastAsiaTheme="minorEastAsia" w:hAnsi="Times New Roman" w:cs="Times New Roman"/>
    </w:rPr>
  </w:style>
  <w:style w:type="paragraph" w:customStyle="1" w:styleId="670">
    <w:name w:val="Стиль67"/>
    <w:uiPriority w:val="99"/>
    <w:rsid w:val="004C1FF2"/>
    <w:pPr>
      <w:autoSpaceDE w:val="0"/>
      <w:autoSpaceDN w:val="0"/>
    </w:pPr>
    <w:rPr>
      <w:rFonts w:ascii="Times New Roman" w:eastAsiaTheme="minorEastAsia" w:hAnsi="Times New Roman" w:cs="Times New Roman"/>
    </w:rPr>
  </w:style>
  <w:style w:type="paragraph" w:customStyle="1" w:styleId="660">
    <w:name w:val="Стиль66"/>
    <w:uiPriority w:val="99"/>
    <w:rsid w:val="004C1FF2"/>
    <w:pPr>
      <w:autoSpaceDE w:val="0"/>
      <w:autoSpaceDN w:val="0"/>
    </w:pPr>
    <w:rPr>
      <w:rFonts w:ascii="Times New Roman" w:eastAsiaTheme="minorEastAsia" w:hAnsi="Times New Roman" w:cs="Times New Roman"/>
    </w:rPr>
  </w:style>
  <w:style w:type="paragraph" w:customStyle="1" w:styleId="651">
    <w:name w:val="Стиль65"/>
    <w:uiPriority w:val="99"/>
    <w:rsid w:val="004C1FF2"/>
    <w:pPr>
      <w:autoSpaceDE w:val="0"/>
      <w:autoSpaceDN w:val="0"/>
    </w:pPr>
    <w:rPr>
      <w:rFonts w:ascii="Times New Roman" w:eastAsiaTheme="minorEastAsia" w:hAnsi="Times New Roman" w:cs="Times New Roman"/>
    </w:rPr>
  </w:style>
  <w:style w:type="paragraph" w:customStyle="1" w:styleId="641">
    <w:name w:val="Стиль64"/>
    <w:uiPriority w:val="99"/>
    <w:rsid w:val="004C1FF2"/>
    <w:pPr>
      <w:autoSpaceDE w:val="0"/>
      <w:autoSpaceDN w:val="0"/>
    </w:pPr>
    <w:rPr>
      <w:rFonts w:ascii="Times New Roman" w:eastAsiaTheme="minorEastAsia" w:hAnsi="Times New Roman" w:cs="Times New Roman"/>
    </w:rPr>
  </w:style>
  <w:style w:type="paragraph" w:customStyle="1" w:styleId="631">
    <w:name w:val="Стиль63"/>
    <w:uiPriority w:val="99"/>
    <w:rsid w:val="004C1FF2"/>
    <w:pPr>
      <w:autoSpaceDE w:val="0"/>
      <w:autoSpaceDN w:val="0"/>
    </w:pPr>
    <w:rPr>
      <w:rFonts w:ascii="Times New Roman" w:eastAsiaTheme="minorEastAsia" w:hAnsi="Times New Roman" w:cs="Times New Roman"/>
    </w:rPr>
  </w:style>
  <w:style w:type="paragraph" w:customStyle="1" w:styleId="621">
    <w:name w:val="Стиль62"/>
    <w:uiPriority w:val="99"/>
    <w:rsid w:val="004C1FF2"/>
    <w:pPr>
      <w:autoSpaceDE w:val="0"/>
      <w:autoSpaceDN w:val="0"/>
    </w:pPr>
    <w:rPr>
      <w:rFonts w:ascii="Times New Roman" w:eastAsiaTheme="minorEastAsia" w:hAnsi="Times New Roman" w:cs="Times New Roman"/>
    </w:rPr>
  </w:style>
  <w:style w:type="paragraph" w:customStyle="1" w:styleId="613">
    <w:name w:val="Стиль61"/>
    <w:uiPriority w:val="99"/>
    <w:rsid w:val="004C1FF2"/>
    <w:pPr>
      <w:autoSpaceDE w:val="0"/>
      <w:autoSpaceDN w:val="0"/>
    </w:pPr>
    <w:rPr>
      <w:rFonts w:ascii="Times New Roman" w:eastAsiaTheme="minorEastAsia" w:hAnsi="Times New Roman" w:cs="Times New Roman"/>
    </w:rPr>
  </w:style>
  <w:style w:type="paragraph" w:customStyle="1" w:styleId="600">
    <w:name w:val="Стиль60"/>
    <w:uiPriority w:val="99"/>
    <w:rsid w:val="004C1FF2"/>
    <w:pPr>
      <w:autoSpaceDE w:val="0"/>
      <w:autoSpaceDN w:val="0"/>
    </w:pPr>
    <w:rPr>
      <w:rFonts w:ascii="Times New Roman" w:eastAsiaTheme="minorEastAsia" w:hAnsi="Times New Roman" w:cs="Times New Roman"/>
    </w:rPr>
  </w:style>
  <w:style w:type="paragraph" w:customStyle="1" w:styleId="590">
    <w:name w:val="Стиль59"/>
    <w:uiPriority w:val="99"/>
    <w:rsid w:val="004C1FF2"/>
    <w:pPr>
      <w:autoSpaceDE w:val="0"/>
      <w:autoSpaceDN w:val="0"/>
    </w:pPr>
    <w:rPr>
      <w:rFonts w:ascii="Times New Roman" w:eastAsiaTheme="minorEastAsia" w:hAnsi="Times New Roman" w:cs="Times New Roman"/>
    </w:rPr>
  </w:style>
  <w:style w:type="paragraph" w:customStyle="1" w:styleId="580">
    <w:name w:val="Стиль58"/>
    <w:uiPriority w:val="99"/>
    <w:rsid w:val="004C1FF2"/>
    <w:pPr>
      <w:autoSpaceDE w:val="0"/>
      <w:autoSpaceDN w:val="0"/>
    </w:pPr>
    <w:rPr>
      <w:rFonts w:ascii="Times New Roman" w:eastAsiaTheme="minorEastAsia" w:hAnsi="Times New Roman" w:cs="Times New Roman"/>
    </w:rPr>
  </w:style>
  <w:style w:type="paragraph" w:customStyle="1" w:styleId="570">
    <w:name w:val="Стиль57"/>
    <w:uiPriority w:val="99"/>
    <w:rsid w:val="004C1FF2"/>
    <w:pPr>
      <w:autoSpaceDE w:val="0"/>
      <w:autoSpaceDN w:val="0"/>
    </w:pPr>
    <w:rPr>
      <w:rFonts w:ascii="Times New Roman" w:eastAsiaTheme="minorEastAsia" w:hAnsi="Times New Roman" w:cs="Times New Roman"/>
    </w:rPr>
  </w:style>
  <w:style w:type="paragraph" w:customStyle="1" w:styleId="560">
    <w:name w:val="Стиль56"/>
    <w:uiPriority w:val="99"/>
    <w:rsid w:val="004C1FF2"/>
    <w:pPr>
      <w:autoSpaceDE w:val="0"/>
      <w:autoSpaceDN w:val="0"/>
    </w:pPr>
    <w:rPr>
      <w:rFonts w:ascii="Times New Roman" w:eastAsiaTheme="minorEastAsia" w:hAnsi="Times New Roman" w:cs="Times New Roman"/>
    </w:rPr>
  </w:style>
  <w:style w:type="paragraph" w:customStyle="1" w:styleId="551">
    <w:name w:val="Стиль55"/>
    <w:uiPriority w:val="99"/>
    <w:rsid w:val="004C1FF2"/>
    <w:pPr>
      <w:autoSpaceDE w:val="0"/>
      <w:autoSpaceDN w:val="0"/>
    </w:pPr>
    <w:rPr>
      <w:rFonts w:ascii="Times New Roman" w:eastAsiaTheme="minorEastAsia" w:hAnsi="Times New Roman" w:cs="Times New Roman"/>
    </w:rPr>
  </w:style>
  <w:style w:type="paragraph" w:customStyle="1" w:styleId="541">
    <w:name w:val="Стиль54"/>
    <w:uiPriority w:val="99"/>
    <w:rsid w:val="004C1FF2"/>
    <w:pPr>
      <w:autoSpaceDE w:val="0"/>
      <w:autoSpaceDN w:val="0"/>
    </w:pPr>
    <w:rPr>
      <w:rFonts w:ascii="Times New Roman" w:eastAsiaTheme="minorEastAsia" w:hAnsi="Times New Roman" w:cs="Times New Roman"/>
    </w:rPr>
  </w:style>
  <w:style w:type="paragraph" w:customStyle="1" w:styleId="533">
    <w:name w:val="Стиль53"/>
    <w:uiPriority w:val="99"/>
    <w:rsid w:val="004C1FF2"/>
    <w:pPr>
      <w:autoSpaceDE w:val="0"/>
      <w:autoSpaceDN w:val="0"/>
    </w:pPr>
    <w:rPr>
      <w:rFonts w:ascii="Times New Roman" w:eastAsiaTheme="minorEastAsia" w:hAnsi="Times New Roman" w:cs="Times New Roman"/>
    </w:rPr>
  </w:style>
  <w:style w:type="paragraph" w:customStyle="1" w:styleId="523">
    <w:name w:val="Стиль52"/>
    <w:uiPriority w:val="99"/>
    <w:rsid w:val="004C1FF2"/>
    <w:pPr>
      <w:autoSpaceDE w:val="0"/>
      <w:autoSpaceDN w:val="0"/>
    </w:pPr>
    <w:rPr>
      <w:rFonts w:ascii="Times New Roman" w:eastAsiaTheme="minorEastAsia" w:hAnsi="Times New Roman" w:cs="Times New Roman"/>
    </w:rPr>
  </w:style>
  <w:style w:type="paragraph" w:customStyle="1" w:styleId="519">
    <w:name w:val="Стиль51"/>
    <w:uiPriority w:val="99"/>
    <w:rsid w:val="004C1FF2"/>
    <w:pPr>
      <w:autoSpaceDE w:val="0"/>
      <w:autoSpaceDN w:val="0"/>
    </w:pPr>
    <w:rPr>
      <w:rFonts w:ascii="Times New Roman" w:eastAsiaTheme="minorEastAsia" w:hAnsi="Times New Roman" w:cs="Times New Roman"/>
    </w:rPr>
  </w:style>
  <w:style w:type="paragraph" w:customStyle="1" w:styleId="501">
    <w:name w:val="Стиль50"/>
    <w:uiPriority w:val="99"/>
    <w:rsid w:val="004C1FF2"/>
    <w:pPr>
      <w:autoSpaceDE w:val="0"/>
      <w:autoSpaceDN w:val="0"/>
    </w:pPr>
    <w:rPr>
      <w:rFonts w:ascii="Times New Roman" w:eastAsiaTheme="minorEastAsia" w:hAnsi="Times New Roman" w:cs="Times New Roman"/>
    </w:rPr>
  </w:style>
  <w:style w:type="paragraph" w:customStyle="1" w:styleId="490">
    <w:name w:val="Стиль49"/>
    <w:uiPriority w:val="99"/>
    <w:rsid w:val="004C1FF2"/>
    <w:pPr>
      <w:autoSpaceDE w:val="0"/>
      <w:autoSpaceDN w:val="0"/>
    </w:pPr>
    <w:rPr>
      <w:rFonts w:ascii="Times New Roman" w:eastAsiaTheme="minorEastAsia" w:hAnsi="Times New Roman" w:cs="Times New Roman"/>
    </w:rPr>
  </w:style>
  <w:style w:type="paragraph" w:customStyle="1" w:styleId="480">
    <w:name w:val="Стиль48"/>
    <w:uiPriority w:val="99"/>
    <w:rsid w:val="004C1FF2"/>
    <w:pPr>
      <w:autoSpaceDE w:val="0"/>
      <w:autoSpaceDN w:val="0"/>
    </w:pPr>
    <w:rPr>
      <w:rFonts w:ascii="Times New Roman" w:eastAsiaTheme="minorEastAsia" w:hAnsi="Times New Roman" w:cs="Times New Roman"/>
    </w:rPr>
  </w:style>
  <w:style w:type="paragraph" w:customStyle="1" w:styleId="470">
    <w:name w:val="Стиль47"/>
    <w:uiPriority w:val="99"/>
    <w:rsid w:val="004C1FF2"/>
    <w:pPr>
      <w:autoSpaceDE w:val="0"/>
      <w:autoSpaceDN w:val="0"/>
    </w:pPr>
    <w:rPr>
      <w:rFonts w:ascii="Times New Roman" w:eastAsiaTheme="minorEastAsia" w:hAnsi="Times New Roman" w:cs="Times New Roman"/>
    </w:rPr>
  </w:style>
  <w:style w:type="paragraph" w:customStyle="1" w:styleId="461">
    <w:name w:val="Стиль46"/>
    <w:uiPriority w:val="99"/>
    <w:rsid w:val="004C1FF2"/>
    <w:pPr>
      <w:autoSpaceDE w:val="0"/>
      <w:autoSpaceDN w:val="0"/>
    </w:pPr>
    <w:rPr>
      <w:rFonts w:ascii="Times New Roman" w:eastAsiaTheme="minorEastAsia" w:hAnsi="Times New Roman" w:cs="Times New Roman"/>
    </w:rPr>
  </w:style>
  <w:style w:type="paragraph" w:customStyle="1" w:styleId="451">
    <w:name w:val="Стиль45"/>
    <w:uiPriority w:val="99"/>
    <w:rsid w:val="004C1FF2"/>
    <w:pPr>
      <w:autoSpaceDE w:val="0"/>
      <w:autoSpaceDN w:val="0"/>
    </w:pPr>
    <w:rPr>
      <w:rFonts w:ascii="Times New Roman" w:eastAsiaTheme="minorEastAsia" w:hAnsi="Times New Roman" w:cs="Times New Roman"/>
    </w:rPr>
  </w:style>
  <w:style w:type="paragraph" w:customStyle="1" w:styleId="441">
    <w:name w:val="Стиль44"/>
    <w:uiPriority w:val="99"/>
    <w:rsid w:val="004C1FF2"/>
    <w:pPr>
      <w:autoSpaceDE w:val="0"/>
      <w:autoSpaceDN w:val="0"/>
    </w:pPr>
    <w:rPr>
      <w:rFonts w:ascii="Times New Roman" w:eastAsiaTheme="minorEastAsia" w:hAnsi="Times New Roman" w:cs="Times New Roman"/>
    </w:rPr>
  </w:style>
  <w:style w:type="paragraph" w:customStyle="1" w:styleId="431">
    <w:name w:val="Стиль43"/>
    <w:uiPriority w:val="99"/>
    <w:rsid w:val="004C1FF2"/>
    <w:pPr>
      <w:autoSpaceDE w:val="0"/>
      <w:autoSpaceDN w:val="0"/>
    </w:pPr>
    <w:rPr>
      <w:rFonts w:ascii="Times New Roman" w:eastAsiaTheme="minorEastAsia" w:hAnsi="Times New Roman" w:cs="Times New Roman"/>
    </w:rPr>
  </w:style>
  <w:style w:type="paragraph" w:customStyle="1" w:styleId="421">
    <w:name w:val="Стиль42"/>
    <w:uiPriority w:val="99"/>
    <w:rsid w:val="004C1FF2"/>
    <w:pPr>
      <w:autoSpaceDE w:val="0"/>
      <w:autoSpaceDN w:val="0"/>
    </w:pPr>
    <w:rPr>
      <w:rFonts w:ascii="Times New Roman" w:eastAsiaTheme="minorEastAsia" w:hAnsi="Times New Roman" w:cs="Times New Roman"/>
    </w:rPr>
  </w:style>
  <w:style w:type="paragraph" w:customStyle="1" w:styleId="41a">
    <w:name w:val="Стиль41"/>
    <w:uiPriority w:val="99"/>
    <w:rsid w:val="004C1FF2"/>
    <w:pPr>
      <w:autoSpaceDE w:val="0"/>
      <w:autoSpaceDN w:val="0"/>
    </w:pPr>
    <w:rPr>
      <w:rFonts w:ascii="Times New Roman" w:eastAsiaTheme="minorEastAsia" w:hAnsi="Times New Roman" w:cs="Times New Roman"/>
    </w:rPr>
  </w:style>
  <w:style w:type="paragraph" w:customStyle="1" w:styleId="400">
    <w:name w:val="Стиль40"/>
    <w:uiPriority w:val="99"/>
    <w:rsid w:val="004C1FF2"/>
    <w:pPr>
      <w:autoSpaceDE w:val="0"/>
      <w:autoSpaceDN w:val="0"/>
    </w:pPr>
    <w:rPr>
      <w:rFonts w:ascii="Times New Roman" w:eastAsiaTheme="minorEastAsia" w:hAnsi="Times New Roman" w:cs="Times New Roman"/>
    </w:rPr>
  </w:style>
  <w:style w:type="paragraph" w:customStyle="1" w:styleId="393">
    <w:name w:val="Стиль39"/>
    <w:uiPriority w:val="99"/>
    <w:rsid w:val="004C1FF2"/>
    <w:pPr>
      <w:autoSpaceDE w:val="0"/>
      <w:autoSpaceDN w:val="0"/>
    </w:pPr>
    <w:rPr>
      <w:rFonts w:ascii="Times New Roman" w:eastAsiaTheme="minorEastAsia" w:hAnsi="Times New Roman" w:cs="Times New Roman"/>
    </w:rPr>
  </w:style>
  <w:style w:type="paragraph" w:customStyle="1" w:styleId="384">
    <w:name w:val="Стиль38"/>
    <w:uiPriority w:val="99"/>
    <w:rsid w:val="004C1FF2"/>
    <w:pPr>
      <w:autoSpaceDE w:val="0"/>
      <w:autoSpaceDN w:val="0"/>
    </w:pPr>
    <w:rPr>
      <w:rFonts w:ascii="Times New Roman" w:eastAsiaTheme="minorEastAsia" w:hAnsi="Times New Roman" w:cs="Times New Roman"/>
    </w:rPr>
  </w:style>
  <w:style w:type="paragraph" w:customStyle="1" w:styleId="375">
    <w:name w:val="Стиль37"/>
    <w:uiPriority w:val="99"/>
    <w:rsid w:val="004C1FF2"/>
    <w:pPr>
      <w:autoSpaceDE w:val="0"/>
      <w:autoSpaceDN w:val="0"/>
    </w:pPr>
    <w:rPr>
      <w:rFonts w:ascii="Times New Roman" w:eastAsiaTheme="minorEastAsia" w:hAnsi="Times New Roman" w:cs="Times New Roman"/>
    </w:rPr>
  </w:style>
  <w:style w:type="paragraph" w:customStyle="1" w:styleId="365">
    <w:name w:val="Стиль36"/>
    <w:uiPriority w:val="99"/>
    <w:rsid w:val="004C1FF2"/>
    <w:pPr>
      <w:autoSpaceDE w:val="0"/>
      <w:autoSpaceDN w:val="0"/>
    </w:pPr>
    <w:rPr>
      <w:rFonts w:ascii="Times New Roman" w:eastAsiaTheme="minorEastAsia" w:hAnsi="Times New Roman" w:cs="Times New Roman"/>
    </w:rPr>
  </w:style>
  <w:style w:type="paragraph" w:customStyle="1" w:styleId="355">
    <w:name w:val="Стиль35"/>
    <w:uiPriority w:val="99"/>
    <w:rsid w:val="004C1FF2"/>
    <w:pPr>
      <w:autoSpaceDE w:val="0"/>
      <w:autoSpaceDN w:val="0"/>
    </w:pPr>
    <w:rPr>
      <w:rFonts w:ascii="Times New Roman" w:eastAsiaTheme="minorEastAsia" w:hAnsi="Times New Roman" w:cs="Times New Roman"/>
    </w:rPr>
  </w:style>
  <w:style w:type="paragraph" w:customStyle="1" w:styleId="345">
    <w:name w:val="Стиль34"/>
    <w:uiPriority w:val="99"/>
    <w:rsid w:val="004C1FF2"/>
    <w:pPr>
      <w:autoSpaceDE w:val="0"/>
      <w:autoSpaceDN w:val="0"/>
    </w:pPr>
    <w:rPr>
      <w:rFonts w:ascii="Times New Roman" w:eastAsiaTheme="minorEastAsia" w:hAnsi="Times New Roman" w:cs="Times New Roman"/>
    </w:rPr>
  </w:style>
  <w:style w:type="paragraph" w:customStyle="1" w:styleId="325">
    <w:name w:val="Стиль32"/>
    <w:uiPriority w:val="99"/>
    <w:rsid w:val="004C1FF2"/>
    <w:pPr>
      <w:autoSpaceDE w:val="0"/>
      <w:autoSpaceDN w:val="0"/>
    </w:pPr>
    <w:rPr>
      <w:rFonts w:ascii="Times New Roman" w:eastAsiaTheme="minorEastAsia" w:hAnsi="Times New Roman" w:cs="Times New Roman"/>
    </w:rPr>
  </w:style>
  <w:style w:type="paragraph" w:customStyle="1" w:styleId="31b">
    <w:name w:val="Стиль31"/>
    <w:uiPriority w:val="99"/>
    <w:rsid w:val="004C1FF2"/>
    <w:pPr>
      <w:autoSpaceDE w:val="0"/>
      <w:autoSpaceDN w:val="0"/>
    </w:pPr>
    <w:rPr>
      <w:rFonts w:ascii="Times New Roman" w:eastAsiaTheme="minorEastAsia" w:hAnsi="Times New Roman" w:cs="Times New Roman"/>
    </w:rPr>
  </w:style>
  <w:style w:type="paragraph" w:customStyle="1" w:styleId="292">
    <w:name w:val="Стиль29"/>
    <w:uiPriority w:val="99"/>
    <w:rsid w:val="004C1FF2"/>
    <w:pPr>
      <w:autoSpaceDE w:val="0"/>
      <w:autoSpaceDN w:val="0"/>
    </w:pPr>
    <w:rPr>
      <w:rFonts w:ascii="Times New Roman" w:eastAsiaTheme="minorEastAsia" w:hAnsi="Times New Roman" w:cs="Times New Roman"/>
    </w:rPr>
  </w:style>
  <w:style w:type="paragraph" w:customStyle="1" w:styleId="283">
    <w:name w:val="Стиль28"/>
    <w:uiPriority w:val="99"/>
    <w:rsid w:val="004C1FF2"/>
    <w:pPr>
      <w:autoSpaceDE w:val="0"/>
      <w:autoSpaceDN w:val="0"/>
    </w:pPr>
    <w:rPr>
      <w:rFonts w:ascii="Times New Roman" w:eastAsiaTheme="minorEastAsia" w:hAnsi="Times New Roman" w:cs="Times New Roman"/>
    </w:rPr>
  </w:style>
  <w:style w:type="paragraph" w:customStyle="1" w:styleId="273">
    <w:name w:val="Стиль27"/>
    <w:uiPriority w:val="99"/>
    <w:rsid w:val="004C1FF2"/>
    <w:pPr>
      <w:autoSpaceDE w:val="0"/>
      <w:autoSpaceDN w:val="0"/>
    </w:pPr>
    <w:rPr>
      <w:rFonts w:ascii="Times New Roman" w:eastAsiaTheme="minorEastAsia" w:hAnsi="Times New Roman" w:cs="Times New Roman"/>
    </w:rPr>
  </w:style>
  <w:style w:type="paragraph" w:customStyle="1" w:styleId="264">
    <w:name w:val="Стиль26"/>
    <w:uiPriority w:val="99"/>
    <w:rsid w:val="004C1FF2"/>
    <w:pPr>
      <w:autoSpaceDE w:val="0"/>
      <w:autoSpaceDN w:val="0"/>
    </w:pPr>
    <w:rPr>
      <w:rFonts w:ascii="Times New Roman" w:eastAsiaTheme="minorEastAsia" w:hAnsi="Times New Roman" w:cs="Times New Roman"/>
    </w:rPr>
  </w:style>
  <w:style w:type="paragraph" w:customStyle="1" w:styleId="255">
    <w:name w:val="Стиль25"/>
    <w:uiPriority w:val="99"/>
    <w:rsid w:val="004C1FF2"/>
    <w:pPr>
      <w:autoSpaceDE w:val="0"/>
      <w:autoSpaceDN w:val="0"/>
    </w:pPr>
    <w:rPr>
      <w:rFonts w:ascii="Times New Roman" w:eastAsiaTheme="minorEastAsia" w:hAnsi="Times New Roman" w:cs="Times New Roman"/>
    </w:rPr>
  </w:style>
  <w:style w:type="paragraph" w:customStyle="1" w:styleId="245">
    <w:name w:val="Стиль24"/>
    <w:uiPriority w:val="99"/>
    <w:rsid w:val="004C1FF2"/>
    <w:pPr>
      <w:autoSpaceDE w:val="0"/>
      <w:autoSpaceDN w:val="0"/>
    </w:pPr>
    <w:rPr>
      <w:rFonts w:ascii="Times New Roman" w:eastAsiaTheme="minorEastAsia" w:hAnsi="Times New Roman" w:cs="Times New Roman"/>
    </w:rPr>
  </w:style>
  <w:style w:type="paragraph" w:customStyle="1" w:styleId="235">
    <w:name w:val="Стиль23"/>
    <w:uiPriority w:val="99"/>
    <w:rsid w:val="004C1FF2"/>
    <w:pPr>
      <w:autoSpaceDE w:val="0"/>
      <w:autoSpaceDN w:val="0"/>
    </w:pPr>
    <w:rPr>
      <w:rFonts w:ascii="Times New Roman" w:eastAsiaTheme="minorEastAsia" w:hAnsi="Times New Roman" w:cs="Times New Roman"/>
    </w:rPr>
  </w:style>
  <w:style w:type="paragraph" w:customStyle="1" w:styleId="229">
    <w:name w:val="Стиль22"/>
    <w:uiPriority w:val="99"/>
    <w:rsid w:val="004C1FF2"/>
    <w:pPr>
      <w:autoSpaceDE w:val="0"/>
      <w:autoSpaceDN w:val="0"/>
    </w:pPr>
    <w:rPr>
      <w:rFonts w:ascii="Times New Roman" w:eastAsiaTheme="minorEastAsia" w:hAnsi="Times New Roman" w:cs="Times New Roman"/>
    </w:rPr>
  </w:style>
  <w:style w:type="paragraph" w:customStyle="1" w:styleId="21f2">
    <w:name w:val="Стиль21"/>
    <w:uiPriority w:val="99"/>
    <w:rsid w:val="004C1FF2"/>
    <w:pPr>
      <w:autoSpaceDE w:val="0"/>
      <w:autoSpaceDN w:val="0"/>
    </w:pPr>
    <w:rPr>
      <w:rFonts w:ascii="Times New Roman" w:eastAsiaTheme="minorEastAsia" w:hAnsi="Times New Roman" w:cs="Times New Roman"/>
    </w:rPr>
  </w:style>
  <w:style w:type="paragraph" w:customStyle="1" w:styleId="202">
    <w:name w:val="Стиль20"/>
    <w:uiPriority w:val="99"/>
    <w:rsid w:val="004C1FF2"/>
    <w:pPr>
      <w:autoSpaceDE w:val="0"/>
      <w:autoSpaceDN w:val="0"/>
    </w:pPr>
    <w:rPr>
      <w:rFonts w:ascii="Times New Roman" w:eastAsiaTheme="minorEastAsia" w:hAnsi="Times New Roman" w:cs="Times New Roman"/>
    </w:rPr>
  </w:style>
  <w:style w:type="paragraph" w:customStyle="1" w:styleId="192">
    <w:name w:val="Стиль19"/>
    <w:uiPriority w:val="99"/>
    <w:rsid w:val="004C1FF2"/>
    <w:pPr>
      <w:autoSpaceDE w:val="0"/>
      <w:autoSpaceDN w:val="0"/>
    </w:pPr>
    <w:rPr>
      <w:rFonts w:ascii="Times New Roman" w:eastAsiaTheme="minorEastAsia" w:hAnsi="Times New Roman" w:cs="Times New Roman"/>
    </w:rPr>
  </w:style>
  <w:style w:type="paragraph" w:customStyle="1" w:styleId="182">
    <w:name w:val="Стиль18"/>
    <w:uiPriority w:val="99"/>
    <w:rsid w:val="004C1FF2"/>
    <w:pPr>
      <w:autoSpaceDE w:val="0"/>
      <w:autoSpaceDN w:val="0"/>
    </w:pPr>
    <w:rPr>
      <w:rFonts w:ascii="Times New Roman" w:eastAsiaTheme="minorEastAsia" w:hAnsi="Times New Roman" w:cs="Times New Roman"/>
    </w:rPr>
  </w:style>
  <w:style w:type="paragraph" w:customStyle="1" w:styleId="172">
    <w:name w:val="Стиль17"/>
    <w:uiPriority w:val="99"/>
    <w:rsid w:val="004C1FF2"/>
    <w:pPr>
      <w:autoSpaceDE w:val="0"/>
      <w:autoSpaceDN w:val="0"/>
    </w:pPr>
    <w:rPr>
      <w:rFonts w:ascii="Times New Roman" w:eastAsiaTheme="minorEastAsia" w:hAnsi="Times New Roman" w:cs="Times New Roman"/>
    </w:rPr>
  </w:style>
  <w:style w:type="paragraph" w:customStyle="1" w:styleId="164">
    <w:name w:val="Стиль16"/>
    <w:uiPriority w:val="99"/>
    <w:rsid w:val="004C1FF2"/>
    <w:pPr>
      <w:autoSpaceDE w:val="0"/>
      <w:autoSpaceDN w:val="0"/>
    </w:pPr>
    <w:rPr>
      <w:rFonts w:ascii="Times New Roman" w:eastAsiaTheme="minorEastAsia" w:hAnsi="Times New Roman" w:cs="Times New Roman"/>
    </w:rPr>
  </w:style>
  <w:style w:type="paragraph" w:customStyle="1" w:styleId="157">
    <w:name w:val="Стиль15"/>
    <w:uiPriority w:val="99"/>
    <w:rsid w:val="004C1FF2"/>
    <w:pPr>
      <w:autoSpaceDE w:val="0"/>
      <w:autoSpaceDN w:val="0"/>
    </w:pPr>
    <w:rPr>
      <w:rFonts w:ascii="Times New Roman" w:eastAsiaTheme="minorEastAsia" w:hAnsi="Times New Roman" w:cs="Times New Roman"/>
    </w:rPr>
  </w:style>
  <w:style w:type="paragraph" w:customStyle="1" w:styleId="14f7">
    <w:name w:val="Стиль14"/>
    <w:uiPriority w:val="99"/>
    <w:rsid w:val="004C1FF2"/>
    <w:pPr>
      <w:autoSpaceDE w:val="0"/>
      <w:autoSpaceDN w:val="0"/>
    </w:pPr>
    <w:rPr>
      <w:rFonts w:ascii="Times New Roman" w:eastAsiaTheme="minorEastAsia" w:hAnsi="Times New Roman" w:cs="Times New Roman"/>
    </w:rPr>
  </w:style>
  <w:style w:type="paragraph" w:customStyle="1" w:styleId="137">
    <w:name w:val="Стиль13"/>
    <w:uiPriority w:val="99"/>
    <w:rsid w:val="004C1FF2"/>
    <w:pPr>
      <w:autoSpaceDE w:val="0"/>
      <w:autoSpaceDN w:val="0"/>
    </w:pPr>
    <w:rPr>
      <w:rFonts w:ascii="Times New Roman" w:eastAsiaTheme="minorEastAsia" w:hAnsi="Times New Roman" w:cs="Times New Roman"/>
    </w:rPr>
  </w:style>
  <w:style w:type="paragraph" w:customStyle="1" w:styleId="12e">
    <w:name w:val="Стиль12"/>
    <w:uiPriority w:val="99"/>
    <w:rsid w:val="004C1FF2"/>
    <w:pPr>
      <w:autoSpaceDE w:val="0"/>
      <w:autoSpaceDN w:val="0"/>
    </w:pPr>
    <w:rPr>
      <w:rFonts w:ascii="Times New Roman" w:eastAsiaTheme="minorEastAsia" w:hAnsi="Times New Roman" w:cs="Times New Roman"/>
    </w:rPr>
  </w:style>
  <w:style w:type="paragraph" w:customStyle="1" w:styleId="11fa">
    <w:name w:val="Стиль11"/>
    <w:uiPriority w:val="99"/>
    <w:rsid w:val="004C1FF2"/>
    <w:pPr>
      <w:autoSpaceDE w:val="0"/>
      <w:autoSpaceDN w:val="0"/>
    </w:pPr>
    <w:rPr>
      <w:rFonts w:ascii="Times New Roman" w:eastAsiaTheme="minorEastAsia" w:hAnsi="Times New Roman" w:cs="Times New Roman"/>
    </w:rPr>
  </w:style>
  <w:style w:type="paragraph" w:customStyle="1" w:styleId="affffffffffffffffffffffffffff8">
    <w:name w:val="Стиль ОЛа"/>
    <w:basedOn w:val="ac"/>
    <w:uiPriority w:val="99"/>
    <w:rsid w:val="00172F97"/>
    <w:pPr>
      <w:suppressAutoHyphens w:val="0"/>
      <w:spacing w:line="360" w:lineRule="auto"/>
      <w:ind w:firstLine="539"/>
    </w:pPr>
    <w:rPr>
      <w:rFonts w:ascii="Times New Roman" w:eastAsia="Times New Roman" w:hAnsi="Times New Roman" w:cs="Times New Roman"/>
      <w:sz w:val="28"/>
      <w:lang w:eastAsia="ru-RU"/>
    </w:rPr>
  </w:style>
  <w:style w:type="paragraph" w:customStyle="1" w:styleId="affffffffffffffffffffffffffff9">
    <w:name w:val="Нормальный.ОльгаСтиль"/>
    <w:uiPriority w:val="99"/>
    <w:rsid w:val="00982918"/>
    <w:pPr>
      <w:overflowPunct w:val="0"/>
      <w:autoSpaceDE w:val="0"/>
      <w:autoSpaceDN w:val="0"/>
      <w:adjustRightInd w:val="0"/>
      <w:spacing w:line="360" w:lineRule="auto"/>
      <w:ind w:firstLine="567"/>
    </w:pPr>
    <w:rPr>
      <w:rFonts w:ascii="Times New Roman" w:eastAsiaTheme="minorEastAsia" w:hAnsi="Times New Roman" w:cs="Times New Roman"/>
      <w:color w:val="000000"/>
      <w:sz w:val="28"/>
      <w:szCs w:val="28"/>
    </w:rPr>
  </w:style>
  <w:style w:type="paragraph" w:customStyle="1" w:styleId="15">
    <w:name w:val="Стиль1 німецька"/>
    <w:basedOn w:val="ac"/>
    <w:rsid w:val="00BE2A30"/>
    <w:pPr>
      <w:numPr>
        <w:numId w:val="58"/>
      </w:numPr>
      <w:suppressAutoHyphens w:val="0"/>
      <w:spacing w:line="360" w:lineRule="auto"/>
      <w:jc w:val="both"/>
    </w:pPr>
    <w:rPr>
      <w:rFonts w:ascii="Times New Roman" w:eastAsia="Times New Roman" w:hAnsi="Times New Roman" w:cs="Times New Roman"/>
      <w:sz w:val="28"/>
      <w:szCs w:val="28"/>
      <w:lang w:val="de-DE" w:eastAsia="ru-RU"/>
    </w:rPr>
  </w:style>
  <w:style w:type="paragraph" w:customStyle="1" w:styleId="diser">
    <w:name w:val="_diser"/>
    <w:basedOn w:val="afffffffc"/>
    <w:rsid w:val="00BE2A30"/>
    <w:pPr>
      <w:suppressAutoHyphens w:val="0"/>
      <w:spacing w:after="0" w:line="360" w:lineRule="auto"/>
      <w:ind w:firstLine="709"/>
    </w:pPr>
    <w:rPr>
      <w:rFonts w:ascii="Times New Roman" w:eastAsia="Times New Roman" w:hAnsi="Times New Roman" w:cs="Times New Roman"/>
      <w:b/>
      <w:szCs w:val="28"/>
      <w:lang w:val="uk-UA" w:eastAsia="ru-RU"/>
    </w:rPr>
  </w:style>
  <w:style w:type="paragraph" w:customStyle="1" w:styleId="PlainText">
    <w:name w:val="Plain Text"/>
    <w:basedOn w:val="Normal0"/>
    <w:rsid w:val="00A47ED8"/>
    <w:pPr>
      <w:spacing w:before="0" w:after="0" w:line="240" w:lineRule="auto"/>
      <w:ind w:firstLine="0"/>
      <w:jc w:val="left"/>
    </w:pPr>
    <w:rPr>
      <w:rFonts w:ascii="Courier New" w:hAnsi="Courier New"/>
      <w:snapToGrid/>
      <w:sz w:val="20"/>
    </w:rPr>
  </w:style>
  <w:style w:type="paragraph" w:customStyle="1" w:styleId="BodyText25">
    <w:name w:val="Body Text 2"/>
    <w:basedOn w:val="Normal0"/>
    <w:rsid w:val="00A47ED8"/>
    <w:pPr>
      <w:spacing w:before="0" w:after="0"/>
    </w:pPr>
    <w:rPr>
      <w:snapToGrid/>
      <w:lang w:val="uk-UA"/>
    </w:rPr>
  </w:style>
  <w:style w:type="paragraph" w:customStyle="1" w:styleId="caption">
    <w:name w:val="caption"/>
    <w:basedOn w:val="Normal0"/>
    <w:rsid w:val="00A47ED8"/>
    <w:pPr>
      <w:spacing w:before="0" w:after="0"/>
      <w:ind w:firstLine="709"/>
      <w:jc w:val="center"/>
    </w:pPr>
    <w:rPr>
      <w:b/>
      <w:snapToGrid/>
      <w:sz w:val="28"/>
      <w:lang w:val="uk-UA"/>
    </w:rPr>
  </w:style>
  <w:style w:type="paragraph" w:customStyle="1" w:styleId="BodyTextIndent2">
    <w:name w:val="Body Text Indent 2"/>
    <w:basedOn w:val="ac"/>
    <w:rsid w:val="00DC7244"/>
    <w:pPr>
      <w:suppressAutoHyphens w:val="0"/>
      <w:overflowPunct w:val="0"/>
      <w:autoSpaceDE w:val="0"/>
      <w:autoSpaceDN w:val="0"/>
      <w:adjustRightInd w:val="0"/>
      <w:ind w:left="567" w:hanging="567"/>
      <w:textAlignment w:val="baseline"/>
    </w:pPr>
    <w:rPr>
      <w:rFonts w:ascii="Times New Roman" w:eastAsia="Times New Roman" w:hAnsi="Times New Roman" w:cs="Times New Roman"/>
      <w:sz w:val="28"/>
      <w:szCs w:val="20"/>
      <w:lang w:val="en-US" w:eastAsia="ru-RU"/>
    </w:rPr>
  </w:style>
  <w:style w:type="character" w:customStyle="1" w:styleId="Strong">
    <w:name w:val="Strong"/>
    <w:rsid w:val="00672459"/>
    <w:rPr>
      <w:b/>
    </w:rPr>
  </w:style>
  <w:style w:type="character" w:customStyle="1" w:styleId="affffffffffffffffffffffffffffa">
    <w:name w:val="першеслово"/>
    <w:basedOn w:val="ad"/>
    <w:autoRedefine/>
    <w:rsid w:val="009F07A8"/>
    <w:rPr>
      <w:b/>
      <w:noProof w:val="0"/>
      <w:lang w:val="en-GB"/>
    </w:rPr>
  </w:style>
  <w:style w:type="paragraph" w:customStyle="1" w:styleId="BodyText3">
    <w:name w:val="Body Text"/>
    <w:basedOn w:val="ac"/>
    <w:rsid w:val="009F07A8"/>
    <w:pPr>
      <w:suppressAutoHyphens w:val="0"/>
    </w:pPr>
    <w:rPr>
      <w:rFonts w:ascii="Times New Roman" w:eastAsia="Times New Roman" w:hAnsi="Times New Roman" w:cs="Times New Roman"/>
      <w:szCs w:val="20"/>
      <w:lang w:val="en-US" w:eastAsia="ru-RU"/>
    </w:rPr>
  </w:style>
  <w:style w:type="character" w:customStyle="1" w:styleId="line">
    <w:name w:val="line"/>
    <w:basedOn w:val="ad"/>
    <w:rsid w:val="00FC6138"/>
    <w:rPr>
      <w:vanish w:val="0"/>
      <w:webHidden w:val="0"/>
      <w:specVanish w:val="0"/>
    </w:rPr>
  </w:style>
  <w:style w:type="character" w:customStyle="1" w:styleId="DefaultParagraphFont">
    <w:name w:val="Default Paragraph Font"/>
    <w:rsid w:val="00A51D6A"/>
  </w:style>
  <w:style w:type="character" w:customStyle="1" w:styleId="WW-8">
    <w:name w:val="WW-Знак сноски"/>
    <w:uiPriority w:val="99"/>
    <w:rsid w:val="00600429"/>
    <w:rPr>
      <w:vertAlign w:val="superscript"/>
    </w:rPr>
  </w:style>
  <w:style w:type="character" w:customStyle="1" w:styleId="WW-10">
    <w:name w:val="WW-Знак сноски1"/>
    <w:uiPriority w:val="99"/>
    <w:rsid w:val="00600429"/>
    <w:rPr>
      <w:vertAlign w:val="superscript"/>
    </w:rPr>
  </w:style>
  <w:style w:type="character" w:customStyle="1" w:styleId="WW-110">
    <w:name w:val="WW-Знак сноски11"/>
    <w:basedOn w:val="ad"/>
    <w:uiPriority w:val="99"/>
    <w:rsid w:val="00600429"/>
    <w:rPr>
      <w:vertAlign w:val="superscript"/>
    </w:rPr>
  </w:style>
  <w:style w:type="paragraph" w:customStyle="1" w:styleId="heading12">
    <w:name w:val="heading 1"/>
    <w:basedOn w:val="Normal0"/>
    <w:next w:val="Normal0"/>
    <w:rsid w:val="00F270A1"/>
    <w:pPr>
      <w:keepNext/>
      <w:spacing w:before="0" w:after="0" w:line="240" w:lineRule="auto"/>
      <w:ind w:firstLine="0"/>
      <w:outlineLvl w:val="0"/>
    </w:pPr>
    <w:rPr>
      <w:snapToGrid/>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iPriority="99" w:unhideWhenUsed="0" w:qFormat="1"/>
    <w:lsdException w:name="heading 8" w:semiHidden="0" w:unhideWhenUsed="0" w:qFormat="1"/>
    <w:lsdException w:name="heading 9" w:semiHidden="0" w:unhideWhenUsed="0" w:qFormat="1"/>
    <w:lsdException w:name="toc 1" w:qFormat="1"/>
    <w:lsdException w:name="toc 2" w:qFormat="1"/>
    <w:lsdException w:name="toc 3" w:qFormat="1"/>
    <w:lsdException w:name="caption" w:uiPriority="99" w:qFormat="1"/>
    <w:lsdException w:name="List Bullet" w:uiPriority="99"/>
    <w:lsdException w:name="List 2" w:uiPriority="99"/>
    <w:lsdException w:name="List Bullet 2" w:uiPriority="99"/>
    <w:lsdException w:name="Title" w:semiHidden="0" w:unhideWhenUsed="0" w:qFormat="1"/>
    <w:lsdException w:name="Default Paragraph Font" w:uiPriority="1"/>
    <w:lsdException w:name="Subtitle" w:semiHidden="0" w:unhideWhenUsed="0" w:qFormat="1"/>
    <w:lsdException w:name="Block Text" w:uiPriority="99"/>
    <w:lsdException w:name="Strong" w:semiHidden="0" w:unhideWhenUsed="0" w:qFormat="1"/>
    <w:lsdException w:name="Emphasis" w:semiHidden="0" w:unhideWhenUsed="0" w:qFormat="1"/>
    <w:lsdException w:name="HTML Top of Form" w:uiPriority="99"/>
    <w:lsdException w:name="Normal (Web)" w:uiPriority="99"/>
    <w:lsdException w:name="HTML Acronym" w:uiPriority="99"/>
    <w:lsdException w:name="HTML Code" w:uiPriority="99"/>
    <w:lsdException w:name="HTML Keyboard" w:uiPriority="99"/>
    <w:lsdException w:name="HTML Sample" w:uiPriority="99"/>
    <w:lsdException w:name="HTML Variable" w:uiPriority="99"/>
    <w:lsdException w:name="Normal Table"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c">
    <w:name w:val="Normal"/>
    <w:qFormat/>
    <w:pPr>
      <w:suppressAutoHyphens/>
    </w:pPr>
    <w:rPr>
      <w:rFonts w:ascii="Garamond" w:eastAsia="Garamond" w:hAnsi="Garamond" w:cs="Garamond"/>
      <w:sz w:val="24"/>
      <w:szCs w:val="24"/>
      <w:lang w:eastAsia="ar-SA"/>
    </w:rPr>
  </w:style>
  <w:style w:type="paragraph" w:styleId="1">
    <w:name w:val="heading 1"/>
    <w:aliases w:val="Heading 1 Main,Main,з 1"/>
    <w:basedOn w:val="ac"/>
    <w:next w:val="ac"/>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Знак Знак,Заголовок 2 Знак Знак Знак Знак, Char,Заголовок 2 Знак1 Знак1,Заголовок 2 Знак Знак Знак1,Заголовок 2 Знак1 Знак Знак,Section"/>
    <w:basedOn w:val="ac"/>
    <w:next w:val="ac"/>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 3 Знак Знак Знак Знак Знак Знак Знак Знак Знак Знак"/>
    <w:basedOn w:val="6"/>
    <w:next w:val="ac"/>
    <w:qFormat/>
    <w:pPr>
      <w:numPr>
        <w:ilvl w:val="2"/>
      </w:numPr>
      <w:outlineLvl w:val="2"/>
    </w:pPr>
  </w:style>
  <w:style w:type="paragraph" w:styleId="41">
    <w:name w:val="heading 4"/>
    <w:basedOn w:val="ac"/>
    <w:next w:val="ac"/>
    <w:qFormat/>
    <w:pPr>
      <w:keepNext/>
      <w:numPr>
        <w:ilvl w:val="3"/>
        <w:numId w:val="1"/>
      </w:numPr>
      <w:spacing w:line="360" w:lineRule="auto"/>
      <w:jc w:val="center"/>
      <w:outlineLvl w:val="3"/>
    </w:pPr>
    <w:rPr>
      <w:sz w:val="32"/>
      <w:szCs w:val="20"/>
    </w:rPr>
  </w:style>
  <w:style w:type="paragraph" w:styleId="51">
    <w:name w:val="heading 5"/>
    <w:basedOn w:val="ac"/>
    <w:next w:val="ac"/>
    <w:qFormat/>
    <w:pPr>
      <w:keepNext/>
      <w:widowControl w:val="0"/>
      <w:numPr>
        <w:ilvl w:val="4"/>
        <w:numId w:val="1"/>
      </w:numPr>
      <w:spacing w:after="120"/>
      <w:jc w:val="right"/>
      <w:outlineLvl w:val="4"/>
    </w:pPr>
    <w:rPr>
      <w:b/>
      <w:sz w:val="28"/>
      <w:szCs w:val="20"/>
    </w:rPr>
  </w:style>
  <w:style w:type="paragraph" w:styleId="6">
    <w:name w:val="heading 6"/>
    <w:basedOn w:val="ac"/>
    <w:next w:val="ac"/>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c"/>
    <w:next w:val="ac"/>
    <w:uiPriority w:val="99"/>
    <w:qFormat/>
    <w:pPr>
      <w:numPr>
        <w:ilvl w:val="6"/>
        <w:numId w:val="1"/>
      </w:numPr>
      <w:spacing w:before="240" w:after="60"/>
      <w:outlineLvl w:val="6"/>
    </w:pPr>
    <w:rPr>
      <w:rFonts w:ascii="IzhTitl" w:hAnsi="IzhTitl"/>
    </w:rPr>
  </w:style>
  <w:style w:type="paragraph" w:styleId="8">
    <w:name w:val="heading 8"/>
    <w:basedOn w:val="ac"/>
    <w:next w:val="ac"/>
    <w:qFormat/>
    <w:pPr>
      <w:numPr>
        <w:ilvl w:val="7"/>
        <w:numId w:val="1"/>
      </w:numPr>
      <w:spacing w:before="240" w:after="60"/>
      <w:outlineLvl w:val="7"/>
    </w:pPr>
    <w:rPr>
      <w:rFonts w:ascii="IzhTitl" w:hAnsi="IzhTitl"/>
      <w:i/>
      <w:iCs/>
    </w:rPr>
  </w:style>
  <w:style w:type="paragraph" w:styleId="9">
    <w:name w:val="heading 9"/>
    <w:basedOn w:val="ac"/>
    <w:next w:val="ac"/>
    <w:qFormat/>
    <w:pPr>
      <w:keepNext/>
      <w:widowControl w:val="0"/>
      <w:numPr>
        <w:ilvl w:val="8"/>
        <w:numId w:val="1"/>
      </w:numPr>
      <w:autoSpaceDE w:val="0"/>
      <w:spacing w:line="360" w:lineRule="auto"/>
      <w:outlineLvl w:val="8"/>
    </w:pPr>
    <w:rPr>
      <w:b/>
      <w:bCs/>
      <w:sz w:val="28"/>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0">
    <w:name w:val="Основной текст Знак"/>
    <w:aliases w:val="Основной текст1 Знак,Основной текст Знак Знак Знак2 Знак1,Основной текст Знак Знак Знак2 Знак Знак1,Основной текст Знак Знак Знак2 Знак Знак Знак"/>
    <w:rPr>
      <w:sz w:val="28"/>
      <w:szCs w:val="24"/>
      <w:lang w:val="ru-RU" w:eastAsia="ar-SA" w:bidi="ar-SA"/>
    </w:rPr>
  </w:style>
  <w:style w:type="character" w:customStyle="1" w:styleId="af1">
    <w:name w:val="Символ сноски"/>
    <w:uiPriority w:val="99"/>
    <w:rPr>
      <w:vertAlign w:val="superscript"/>
    </w:rPr>
  </w:style>
  <w:style w:type="character" w:styleId="af2">
    <w:name w:val="page number"/>
    <w:basedOn w:val="61"/>
  </w:style>
  <w:style w:type="character" w:styleId="af3">
    <w:name w:val="Hyperlink"/>
    <w:rPr>
      <w:color w:val="0000FF"/>
      <w:u w:val="single"/>
    </w:rPr>
  </w:style>
  <w:style w:type="character" w:customStyle="1" w:styleId="af4">
    <w:name w:val="Верхний колонтитул Знак"/>
    <w:rPr>
      <w:sz w:val="28"/>
      <w:szCs w:val="24"/>
    </w:rPr>
  </w:style>
  <w:style w:type="character" w:customStyle="1" w:styleId="af5">
    <w:name w:val="Нижний колонтитул Знак"/>
    <w:aliases w:val="Нижний колонтитул Знак1 Знак,Нижний колонтитул Знак Знак Знак, Знак Знак Знак Знак Знак"/>
    <w:rPr>
      <w:sz w:val="24"/>
      <w:szCs w:val="24"/>
    </w:rPr>
  </w:style>
  <w:style w:type="character" w:customStyle="1" w:styleId="22">
    <w:name w:val="Заголовок 2 Знак"/>
    <w:aliases w:val="Заголовок 2 Знак Знак Знак,Заголовок 2 Знак Знак Знак Знак Знак,Заголовок 2 Знак Знак1,Заголовок 2 Знак1 Знак1 Знак,Заголовок 2 Знак Знак Знак1 Знак,Заголовок 2 Знак1 Знак Знак Знак,Section Знак1"/>
    <w:rPr>
      <w:rFonts w:ascii="Mincho" w:hAnsi="Mincho" w:cs="Mincho"/>
      <w:b/>
      <w:bCs/>
      <w:i/>
      <w:iCs/>
      <w:sz w:val="28"/>
      <w:szCs w:val="28"/>
    </w:rPr>
  </w:style>
  <w:style w:type="character" w:customStyle="1" w:styleId="16">
    <w:name w:val="Заголовок 1 Знак"/>
    <w:aliases w:val="Heading 1 Main Знак1,Main Знак1"/>
    <w:rPr>
      <w:rFonts w:ascii="Mincho" w:hAnsi="Mincho" w:cs="Mincho"/>
      <w:b/>
      <w:bCs/>
      <w:kern w:val="1"/>
      <w:sz w:val="32"/>
      <w:szCs w:val="32"/>
    </w:rPr>
  </w:style>
  <w:style w:type="character" w:customStyle="1" w:styleId="71">
    <w:name w:val="Заголовок 7 Знак"/>
    <w:uiPriority w:val="99"/>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aliases w:val="Заголовок 3 Знак Знак Знак Знак Знак Знак Знак Знак Знак Знак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6">
    <w:name w:val="Текст сноски Знак"/>
    <w:rPr>
      <w:sz w:val="24"/>
      <w:szCs w:val="24"/>
    </w:rPr>
  </w:style>
  <w:style w:type="character" w:customStyle="1" w:styleId="af7">
    <w:name w:val="Основной текст с отступом Знак"/>
    <w:rPr>
      <w:sz w:val="28"/>
      <w:szCs w:val="24"/>
    </w:rPr>
  </w:style>
  <w:style w:type="character" w:customStyle="1" w:styleId="24">
    <w:name w:val="Основной текст с отступом 2 Знак"/>
    <w:aliases w:val="Основной текст с отступом 2 Знак1 Знак Знак1,Основной текст с отступом 2 Знак Знак Знак Знак1, Знак Знак1 Знак Знак Знак1, Знак Знак Знак Знак, Знак Знак2 Знак Знак1, Знак Знак Знак1 Знак, Знак Знак1 Знак Знак1"/>
    <w:link w:val="25"/>
    <w:rPr>
      <w:sz w:val="28"/>
    </w:rPr>
  </w:style>
  <w:style w:type="character" w:customStyle="1" w:styleId="36">
    <w:name w:val="Основной текст с отступом 3 Знак"/>
    <w:link w:val="37"/>
    <w:rPr>
      <w:sz w:val="24"/>
    </w:rPr>
  </w:style>
  <w:style w:type="character" w:customStyle="1" w:styleId="af8">
    <w:name w:val="Символы концевой сноски"/>
    <w:rPr>
      <w:vertAlign w:val="superscript"/>
    </w:rPr>
  </w:style>
  <w:style w:type="character" w:styleId="af9">
    <w:name w:val="FollowedHyperlink"/>
    <w:rPr>
      <w:color w:val="800080"/>
      <w:u w:val="single"/>
    </w:rPr>
  </w:style>
  <w:style w:type="character" w:customStyle="1" w:styleId="afa">
    <w:name w:val="Текст Знак"/>
    <w:link w:val="afb"/>
    <w:rPr>
      <w:rFonts w:ascii="ISOCPEUR" w:hAnsi="ISOCPEUR" w:cs="ISOCPEUR"/>
    </w:rPr>
  </w:style>
  <w:style w:type="character" w:customStyle="1" w:styleId="hlmenu3">
    <w:name w:val="hlmenu3"/>
  </w:style>
  <w:style w:type="character" w:customStyle="1" w:styleId="afc">
    <w:name w:val="Схема документа Знак"/>
    <w:link w:val="afd"/>
    <w:rPr>
      <w:rFonts w:ascii="Helvetica" w:hAnsi="Helvetica" w:cs="Helvetica"/>
      <w:sz w:val="16"/>
      <w:szCs w:val="16"/>
    </w:rPr>
  </w:style>
  <w:style w:type="character" w:styleId="afe">
    <w:name w:val="Strong"/>
    <w:qFormat/>
    <w:rPr>
      <w:b/>
      <w:bCs/>
    </w:rPr>
  </w:style>
  <w:style w:type="character" w:customStyle="1" w:styleId="aff">
    <w:name w:val="Текст концевой сноски Знак"/>
    <w:basedOn w:val="61"/>
  </w:style>
  <w:style w:type="character" w:customStyle="1" w:styleId="aff0">
    <w:name w:val="Текст выноски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1">
    <w:name w:val="Текст примечания Знак"/>
    <w:basedOn w:val="61"/>
    <w:link w:val="aff2"/>
  </w:style>
  <w:style w:type="character" w:customStyle="1" w:styleId="aff3">
    <w:name w:val="Тема примечания Знак"/>
    <w:rPr>
      <w:b/>
      <w:bCs/>
    </w:rPr>
  </w:style>
  <w:style w:type="character" w:customStyle="1" w:styleId="aff4">
    <w:name w:val="знак сноски"/>
    <w:uiPriority w:val="99"/>
    <w:rPr>
      <w:vertAlign w:val="superscript"/>
    </w:rPr>
  </w:style>
  <w:style w:type="character" w:customStyle="1" w:styleId="aff5">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6">
    <w:name w:val="Подзаголовок Знак"/>
    <w:rPr>
      <w:rFonts w:ascii="OpenSymbol" w:hAnsi="OpenSymbol" w:cs="OpenSymbol"/>
      <w:b/>
    </w:rPr>
  </w:style>
  <w:style w:type="character" w:styleId="aff7">
    <w:name w:val="Emphasis"/>
    <w:qFormat/>
    <w:rPr>
      <w:i/>
      <w:iCs/>
    </w:rPr>
  </w:style>
  <w:style w:type="character" w:customStyle="1" w:styleId="aff8">
    <w:name w:val="ТаблицаСодержание Знак"/>
    <w:rPr>
      <w:color w:val="000000"/>
      <w:sz w:val="26"/>
      <w:szCs w:val="28"/>
      <w:shd w:val="clear" w:color="auto" w:fill="FFFFFF"/>
    </w:rPr>
  </w:style>
  <w:style w:type="character" w:customStyle="1" w:styleId="aff9">
    <w:name w:val="ПодписьРис Знак"/>
    <w:rPr>
      <w:sz w:val="28"/>
      <w:szCs w:val="26"/>
    </w:rPr>
  </w:style>
  <w:style w:type="character" w:customStyle="1" w:styleId="affa">
    <w:name w:val="ТекстНадписи Знак"/>
    <w:rPr>
      <w:color w:val="000000"/>
      <w:sz w:val="26"/>
      <w:szCs w:val="26"/>
      <w:shd w:val="clear" w:color="auto" w:fill="FFFFFF"/>
    </w:rPr>
  </w:style>
  <w:style w:type="character" w:customStyle="1" w:styleId="affb">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7">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8">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c">
    <w:name w:val="Абзац списка Знак"/>
    <w:uiPriority w:val="34"/>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d">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e">
    <w:name w:val="Обычный без отступа Знак"/>
    <w:rPr>
      <w:rFonts w:eastAsia="Impact"/>
    </w:rPr>
  </w:style>
  <w:style w:type="character" w:customStyle="1" w:styleId="afff">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9">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0">
    <w:name w:val="Красная строка Знак"/>
    <w:link w:val="afff1"/>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2">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3">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a">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4">
    <w:name w:val="Текст статьи Знак"/>
    <w:rPr>
      <w:sz w:val="28"/>
      <w:szCs w:val="28"/>
    </w:rPr>
  </w:style>
  <w:style w:type="character" w:customStyle="1" w:styleId="hl">
    <w:name w:val="hl"/>
    <w:rPr>
      <w:rFonts w:cs="Garamond"/>
    </w:rPr>
  </w:style>
  <w:style w:type="character" w:customStyle="1" w:styleId="afff5">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6">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7">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8">
    <w:name w:val="Текст_статті Знак Знак"/>
    <w:rPr>
      <w:lang w:val="uk-UA" w:eastAsia="ar-SA" w:bidi="ar-SA"/>
    </w:rPr>
  </w:style>
  <w:style w:type="character" w:customStyle="1" w:styleId="mk0">
    <w:name w:val="mk0"/>
    <w:rPr>
      <w:b/>
      <w:i/>
    </w:rPr>
  </w:style>
  <w:style w:type="character" w:customStyle="1" w:styleId="1b">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9">
    <w:name w:val="номер страницы"/>
    <w:uiPriority w:val="99"/>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a">
    <w:name w:val="Основной шрифт"/>
    <w:uiPriority w:val="99"/>
  </w:style>
  <w:style w:type="character" w:customStyle="1" w:styleId="afffb">
    <w:name w:val="Электронная подпись Знак"/>
    <w:rPr>
      <w:color w:val="000000"/>
      <w:sz w:val="28"/>
      <w:szCs w:val="28"/>
      <w:lang w:val="uk-UA"/>
    </w:rPr>
  </w:style>
  <w:style w:type="character" w:customStyle="1" w:styleId="afffc">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d">
    <w:name w:val="текст ссылки Знак"/>
    <w:rPr>
      <w:color w:val="000000"/>
      <w:sz w:val="28"/>
      <w:szCs w:val="28"/>
      <w:lang w:val="uk-UA"/>
    </w:rPr>
  </w:style>
  <w:style w:type="character" w:customStyle="1" w:styleId="post-b">
    <w:name w:val="post-b"/>
  </w:style>
  <w:style w:type="character" w:customStyle="1" w:styleId="afffe">
    <w:name w:val="Заголовок записки Знак"/>
    <w:link w:val="affff"/>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c">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0">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d">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e">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f1">
    <w:name w:val="a"/>
    <w:basedOn w:val="61"/>
  </w:style>
  <w:style w:type="character" w:customStyle="1" w:styleId="210">
    <w:name w:val="Заголовок 2 Знак1"/>
    <w:aliases w:val="Section Знак"/>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2">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3">
    <w:name w:val="Текст виноски Знак"/>
    <w:rPr>
      <w:rFonts w:ascii="Garamond" w:eastAsia="Garamond" w:hAnsi="Garamond" w:cs="Garamond"/>
      <w:sz w:val="20"/>
      <w:szCs w:val="20"/>
      <w:lang w:val="ru-RU"/>
    </w:rPr>
  </w:style>
  <w:style w:type="character" w:customStyle="1" w:styleId="affff4">
    <w:name w:val="Верхній колонтитул Знак"/>
    <w:rPr>
      <w:rFonts w:ascii="Garamond" w:eastAsia="Garamond" w:hAnsi="Garamond" w:cs="Garamond"/>
      <w:sz w:val="24"/>
      <w:szCs w:val="24"/>
    </w:rPr>
  </w:style>
  <w:style w:type="character" w:customStyle="1" w:styleId="affff5">
    <w:name w:val="Нижній колонтитул Знак"/>
    <w:rPr>
      <w:rFonts w:ascii="Garamond" w:eastAsia="Garamond" w:hAnsi="Garamond" w:cs="Garamond"/>
      <w:sz w:val="24"/>
      <w:szCs w:val="24"/>
      <w:lang w:val="ru-RU"/>
    </w:rPr>
  </w:style>
  <w:style w:type="character" w:customStyle="1" w:styleId="affff6">
    <w:name w:val="Основний текст Знак"/>
    <w:rPr>
      <w:rFonts w:ascii="Garamond" w:eastAsia="Garamond" w:hAnsi="Garamond" w:cs="Garamond"/>
      <w:b/>
      <w:bCs/>
      <w:sz w:val="28"/>
      <w:szCs w:val="28"/>
    </w:rPr>
  </w:style>
  <w:style w:type="character" w:customStyle="1" w:styleId="affff7">
    <w:name w:val="Основний текст з відступом Знак"/>
    <w:rPr>
      <w:rFonts w:ascii="Garamond" w:eastAsia="Garamond" w:hAnsi="Garamond" w:cs="Garamond"/>
      <w:sz w:val="28"/>
      <w:szCs w:val="24"/>
    </w:rPr>
  </w:style>
  <w:style w:type="character" w:customStyle="1" w:styleId="affff8">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f">
    <w:name w:val="Гиперссылка1"/>
    <w:rPr>
      <w:color w:val="0000FF"/>
      <w:u w:val="single"/>
    </w:rPr>
  </w:style>
  <w:style w:type="character" w:customStyle="1" w:styleId="1f0">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9">
    <w:name w:val="знак примечания"/>
    <w:uiPriority w:val="99"/>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1">
    <w:name w:val="Название1"/>
  </w:style>
  <w:style w:type="character" w:customStyle="1" w:styleId="1f2">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3">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a">
    <w:name w:val="Символи виноски"/>
    <w:rPr>
      <w:vertAlign w:val="superscript"/>
    </w:rPr>
  </w:style>
  <w:style w:type="character" w:customStyle="1" w:styleId="affffb">
    <w:name w:val="Стиль"/>
    <w:rPr>
      <w:rFonts w:ascii="Garamond" w:hAnsi="Garamond" w:cs="Garamond"/>
      <w:sz w:val="20"/>
      <w:vertAlign w:val="superscript"/>
    </w:rPr>
  </w:style>
  <w:style w:type="character" w:customStyle="1" w:styleId="affffc">
    <w:name w:val="текст виноски Знак"/>
  </w:style>
  <w:style w:type="character" w:customStyle="1" w:styleId="affffd">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e">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4">
    <w:name w:val="Выделение1"/>
    <w:rPr>
      <w:i/>
    </w:rPr>
  </w:style>
  <w:style w:type="character" w:customStyle="1" w:styleId="1f5">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6">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0">
    <w:name w:val="Прощание Знак"/>
    <w:link w:val="afffff1"/>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2">
    <w:name w:val="Вподбор подзаголовок"/>
    <w:rPr>
      <w:rFonts w:ascii="Garamond" w:hAnsi="Garamond" w:cs="Garamond"/>
      <w:b/>
      <w:sz w:val="28"/>
      <w:lang w:val="uk-UA"/>
    </w:rPr>
  </w:style>
  <w:style w:type="character" w:customStyle="1" w:styleId="afffff3">
    <w:name w:val="Таблица знак Знак Знак"/>
    <w:rPr>
      <w:sz w:val="26"/>
      <w:szCs w:val="26"/>
    </w:rPr>
  </w:style>
  <w:style w:type="character" w:customStyle="1" w:styleId="afffff4">
    <w:name w:val="Рисунок Знак Знак"/>
    <w:rPr>
      <w:sz w:val="24"/>
      <w:szCs w:val="24"/>
    </w:rPr>
  </w:style>
  <w:style w:type="character" w:customStyle="1" w:styleId="afffff5">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6">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7">
    <w:name w:val="Пример (символ)"/>
    <w:rPr>
      <w:rFonts w:ascii="Mincho" w:hAnsi="Mincho" w:cs="Mincho"/>
      <w:sz w:val="26"/>
    </w:rPr>
  </w:style>
  <w:style w:type="character" w:customStyle="1" w:styleId="afffff8">
    <w:name w:val="Информблок"/>
    <w:rPr>
      <w:i/>
    </w:rPr>
  </w:style>
  <w:style w:type="character" w:customStyle="1" w:styleId="1f7">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8">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9">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9">
    <w:name w:val="Название Знак1"/>
    <w:rPr>
      <w:rFonts w:ascii="Mincho" w:eastAsia="Garamond" w:hAnsi="Mincho" w:cs="Garamond"/>
      <w:color w:val="17365D"/>
      <w:spacing w:val="5"/>
      <w:kern w:val="1"/>
      <w:sz w:val="52"/>
      <w:szCs w:val="52"/>
    </w:rPr>
  </w:style>
  <w:style w:type="character" w:customStyle="1" w:styleId="511">
    <w:name w:val="Знак Знак51"/>
    <w:rPr>
      <w:rFonts w:cs="Garamond"/>
      <w:lang w:val="ru-RU" w:eastAsia="ar-SA" w:bidi="ar-SA"/>
    </w:rPr>
  </w:style>
  <w:style w:type="character" w:customStyle="1" w:styleId="1fa">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b">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a">
    <w:name w:val="Цитація Знак"/>
    <w:rPr>
      <w:i/>
      <w:iCs/>
      <w:sz w:val="24"/>
      <w:szCs w:val="24"/>
      <w:lang w:val="uk-UA"/>
    </w:rPr>
  </w:style>
  <w:style w:type="character" w:customStyle="1" w:styleId="afffffb">
    <w:name w:val="Насичена цитата Знак"/>
    <w:rPr>
      <w:b/>
      <w:bCs/>
      <w:i/>
      <w:iCs/>
      <w:sz w:val="24"/>
      <w:szCs w:val="24"/>
      <w:lang w:val="uk-UA"/>
    </w:rPr>
  </w:style>
  <w:style w:type="character" w:customStyle="1" w:styleId="afffffc">
    <w:name w:val="Слабке виокремлення"/>
    <w:rPr>
      <w:i/>
      <w:iCs/>
    </w:rPr>
  </w:style>
  <w:style w:type="character" w:customStyle="1" w:styleId="afffffd">
    <w:name w:val="Сильне виокремлення"/>
    <w:rPr>
      <w:b/>
      <w:bCs/>
    </w:rPr>
  </w:style>
  <w:style w:type="character" w:customStyle="1" w:styleId="afffffe">
    <w:name w:val="Слабке посилання"/>
    <w:rPr>
      <w:smallCaps/>
    </w:rPr>
  </w:style>
  <w:style w:type="character" w:customStyle="1" w:styleId="affffff">
    <w:name w:val="Сильне посилання"/>
    <w:rPr>
      <w:smallCaps/>
      <w:spacing w:val="5"/>
      <w:u w:val="single"/>
    </w:rPr>
  </w:style>
  <w:style w:type="character" w:customStyle="1" w:styleId="affffff0">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1">
    <w:name w:val="текст сноски Знак Знак"/>
    <w:rPr>
      <w:sz w:val="16"/>
      <w:lang w:val="ru-RU" w:eastAsia="ar-SA" w:bidi="ar-SA"/>
    </w:rPr>
  </w:style>
  <w:style w:type="character" w:customStyle="1" w:styleId="affffff2">
    <w:name w:val="Дата Знак"/>
    <w:link w:val="affffff3"/>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4">
    <w:name w:val="Приветствие Знак"/>
    <w:link w:val="affffff5"/>
    <w:rPr>
      <w:sz w:val="24"/>
    </w:rPr>
  </w:style>
  <w:style w:type="character" w:customStyle="1" w:styleId="affffff6">
    <w:name w:val="Шапка Знак"/>
    <w:link w:val="affffff7"/>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8">
    <w:name w:val="Сноска_"/>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c">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9">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a">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b">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c">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d">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e">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0">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d">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1">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2">
    <w:name w:val="???????? ????? ??????"/>
    <w:rPr>
      <w:sz w:val="20"/>
      <w:szCs w:val="20"/>
    </w:rPr>
  </w:style>
  <w:style w:type="character" w:customStyle="1" w:styleId="1fe">
    <w:name w:val="???????? ????? ??????1"/>
    <w:rPr>
      <w:sz w:val="20"/>
      <w:szCs w:val="20"/>
    </w:rPr>
  </w:style>
  <w:style w:type="character" w:customStyle="1" w:styleId="afffffff3">
    <w:name w:val="????? ????????"/>
  </w:style>
  <w:style w:type="character" w:customStyle="1" w:styleId="1ff">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4">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0">
    <w:name w:val="Знак Знак1"/>
    <w:rPr>
      <w:sz w:val="24"/>
      <w:szCs w:val="24"/>
      <w:lang w:val="x-none" w:eastAsia="ar-SA" w:bidi="ar-SA"/>
    </w:rPr>
  </w:style>
  <w:style w:type="character" w:customStyle="1" w:styleId="114">
    <w:name w:val="Основной текст Знак1 Знак Знак1"/>
    <w:aliases w:val="Основной текст Знак Знак Знак Знак1,Основной текст Знак1 Знак1 Знак Знак Знак1,Основной текст Знак Знак Знак1 Знак Знак Знак1,Основной текст Знак1 Знак Знак Знак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5">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2">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6">
    <w:name w:val="Обычный без проверки"/>
    <w:rPr>
      <w:i/>
      <w:sz w:val="24"/>
      <w:lang w:val="ru-RU"/>
    </w:rPr>
  </w:style>
  <w:style w:type="character" w:customStyle="1" w:styleId="afffffff7">
    <w:name w:val="Текст макроса Знак"/>
    <w:link w:val="afffffff8"/>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1">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2">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9">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a">
    <w:name w:val="Маркеры списка"/>
    <w:rPr>
      <w:rFonts w:ascii="TimesET" w:eastAsia="TimesET" w:hAnsi="TimesET" w:cs="TimesET"/>
    </w:rPr>
  </w:style>
  <w:style w:type="paragraph" w:customStyle="1" w:styleId="afffffffb">
    <w:name w:val="Заголовок"/>
    <w:next w:val="afffffffc"/>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c">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c"/>
    <w:link w:val="1ff3"/>
    <w:pPr>
      <w:spacing w:after="120"/>
    </w:pPr>
    <w:rPr>
      <w:sz w:val="28"/>
    </w:rPr>
  </w:style>
  <w:style w:type="paragraph" w:styleId="afffffffd">
    <w:name w:val="List"/>
    <w:basedOn w:val="ac"/>
    <w:pPr>
      <w:tabs>
        <w:tab w:val="left" w:pos="644"/>
      </w:tabs>
      <w:spacing w:before="60" w:after="60"/>
      <w:ind w:left="624" w:hanging="340"/>
    </w:pPr>
    <w:rPr>
      <w:sz w:val="26"/>
    </w:rPr>
  </w:style>
  <w:style w:type="paragraph" w:customStyle="1" w:styleId="2fe">
    <w:name w:val="Название2"/>
    <w:basedOn w:val="ac"/>
    <w:pPr>
      <w:suppressLineNumbers/>
      <w:spacing w:before="120" w:after="120"/>
    </w:pPr>
    <w:rPr>
      <w:rFonts w:cs="Times New Roman CYR"/>
      <w:i/>
      <w:iCs/>
    </w:rPr>
  </w:style>
  <w:style w:type="paragraph" w:customStyle="1" w:styleId="2ff">
    <w:name w:val="Указатель2"/>
    <w:basedOn w:val="ac"/>
    <w:pPr>
      <w:suppressLineNumbers/>
    </w:pPr>
    <w:rPr>
      <w:rFonts w:cs="Times New Roman CYR"/>
    </w:rPr>
  </w:style>
  <w:style w:type="paragraph" w:styleId="1ff4">
    <w:name w:val="toc 1"/>
    <w:aliases w:val="Заголовок 01"/>
    <w:basedOn w:val="ac"/>
    <w:next w:val="ac"/>
    <w:qFormat/>
    <w:pPr>
      <w:tabs>
        <w:tab w:val="left" w:pos="960"/>
        <w:tab w:val="left" w:pos="1276"/>
        <w:tab w:val="right" w:leader="dot" w:pos="9639"/>
      </w:tabs>
      <w:spacing w:before="120" w:after="120"/>
    </w:pPr>
    <w:rPr>
      <w:b/>
      <w:caps/>
      <w:szCs w:val="20"/>
    </w:rPr>
  </w:style>
  <w:style w:type="paragraph" w:styleId="afffffffe">
    <w:name w:val="footnote text"/>
    <w:basedOn w:val="ac"/>
    <w:pPr>
      <w:spacing w:line="240" w:lineRule="atLeast"/>
      <w:jc w:val="both"/>
    </w:pPr>
  </w:style>
  <w:style w:type="paragraph" w:styleId="affffffff">
    <w:name w:val="header"/>
    <w:basedOn w:val="ac"/>
    <w:pPr>
      <w:tabs>
        <w:tab w:val="center" w:pos="4677"/>
        <w:tab w:val="right" w:pos="9355"/>
      </w:tabs>
      <w:spacing w:line="240" w:lineRule="atLeast"/>
      <w:ind w:firstLine="700"/>
      <w:jc w:val="both"/>
    </w:pPr>
    <w:rPr>
      <w:sz w:val="28"/>
    </w:rPr>
  </w:style>
  <w:style w:type="paragraph" w:customStyle="1" w:styleId="1ff5">
    <w:name w:val="Стиль 1 Знак Знак"/>
    <w:basedOn w:val="ac"/>
    <w:next w:val="ac"/>
    <w:pPr>
      <w:shd w:val="clear" w:color="auto" w:fill="FFFFFF"/>
      <w:autoSpaceDE w:val="0"/>
      <w:spacing w:line="360" w:lineRule="auto"/>
      <w:ind w:firstLine="709"/>
      <w:jc w:val="both"/>
    </w:pPr>
    <w:rPr>
      <w:sz w:val="28"/>
      <w:szCs w:val="20"/>
    </w:rPr>
  </w:style>
  <w:style w:type="paragraph" w:styleId="affffffff0">
    <w:name w:val="Title"/>
    <w:basedOn w:val="ac"/>
    <w:next w:val="affffffff1"/>
    <w:qFormat/>
    <w:pPr>
      <w:spacing w:line="360" w:lineRule="auto"/>
      <w:jc w:val="center"/>
    </w:pPr>
    <w:rPr>
      <w:caps/>
      <w:sz w:val="32"/>
      <w:szCs w:val="20"/>
    </w:rPr>
  </w:style>
  <w:style w:type="paragraph" w:styleId="affffffff1">
    <w:name w:val="Subtitle"/>
    <w:basedOn w:val="ac"/>
    <w:next w:val="afffffffc"/>
    <w:qFormat/>
    <w:pPr>
      <w:widowControl w:val="0"/>
      <w:jc w:val="center"/>
    </w:pPr>
    <w:rPr>
      <w:rFonts w:ascii="OpenSymbol" w:hAnsi="OpenSymbol" w:cs="OpenSymbol"/>
      <w:b/>
      <w:sz w:val="20"/>
      <w:szCs w:val="20"/>
    </w:rPr>
  </w:style>
  <w:style w:type="paragraph" w:styleId="affffffff2">
    <w:name w:val="footer"/>
    <w:aliases w:val="Нижний колонтитул Знак Знак"/>
    <w:basedOn w:val="ac"/>
    <w:pPr>
      <w:tabs>
        <w:tab w:val="center" w:pos="4677"/>
        <w:tab w:val="right" w:pos="9355"/>
      </w:tabs>
    </w:pPr>
  </w:style>
  <w:style w:type="paragraph" w:styleId="affffffff3">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c"/>
    <w:link w:val="3f2"/>
    <w:pPr>
      <w:spacing w:after="120"/>
      <w:ind w:left="283"/>
    </w:pPr>
    <w:rPr>
      <w:sz w:val="28"/>
    </w:rPr>
  </w:style>
  <w:style w:type="paragraph" w:customStyle="1" w:styleId="230">
    <w:name w:val="Основной текст 23"/>
    <w:basedOn w:val="ac"/>
    <w:pPr>
      <w:spacing w:after="120" w:line="480" w:lineRule="auto"/>
    </w:pPr>
  </w:style>
  <w:style w:type="paragraph" w:customStyle="1" w:styleId="321">
    <w:name w:val="Основной текст 32"/>
    <w:basedOn w:val="ac"/>
    <w:pPr>
      <w:spacing w:after="120"/>
    </w:pPr>
    <w:rPr>
      <w:sz w:val="16"/>
      <w:szCs w:val="16"/>
    </w:rPr>
  </w:style>
  <w:style w:type="paragraph" w:customStyle="1" w:styleId="affffffff4">
    <w:name w:val="Автор"/>
    <w:basedOn w:val="ac"/>
    <w:next w:val="1"/>
    <w:pPr>
      <w:widowControl w:val="0"/>
      <w:spacing w:after="120" w:line="360" w:lineRule="auto"/>
      <w:ind w:firstLine="567"/>
      <w:jc w:val="right"/>
    </w:pPr>
    <w:rPr>
      <w:sz w:val="28"/>
      <w:szCs w:val="20"/>
    </w:rPr>
  </w:style>
  <w:style w:type="paragraph" w:customStyle="1" w:styleId="Name">
    <w:name w:val="Name"/>
    <w:basedOn w:val="ac"/>
    <w:next w:val="affffffff4"/>
    <w:pPr>
      <w:widowControl w:val="0"/>
      <w:spacing w:line="360" w:lineRule="auto"/>
    </w:pPr>
    <w:rPr>
      <w:sz w:val="18"/>
      <w:szCs w:val="20"/>
      <w:lang w:val="en-US"/>
    </w:rPr>
  </w:style>
  <w:style w:type="paragraph" w:customStyle="1" w:styleId="affffffff5">
    <w:name w:val="ЭлАдрес"/>
    <w:basedOn w:val="ac"/>
    <w:next w:val="ac"/>
    <w:pPr>
      <w:widowControl w:val="0"/>
      <w:spacing w:after="120" w:line="360" w:lineRule="auto"/>
      <w:jc w:val="right"/>
    </w:pPr>
    <w:rPr>
      <w:sz w:val="20"/>
      <w:szCs w:val="20"/>
      <w:lang w:val="en-GB"/>
    </w:rPr>
  </w:style>
  <w:style w:type="paragraph" w:customStyle="1" w:styleId="250">
    <w:name w:val="Основной текст с отступом 25"/>
    <w:basedOn w:val="ac"/>
    <w:pPr>
      <w:widowControl w:val="0"/>
      <w:spacing w:line="360" w:lineRule="auto"/>
      <w:ind w:right="105" w:firstLine="660"/>
      <w:jc w:val="both"/>
    </w:pPr>
    <w:rPr>
      <w:sz w:val="28"/>
      <w:szCs w:val="20"/>
    </w:rPr>
  </w:style>
  <w:style w:type="paragraph" w:customStyle="1" w:styleId="3f3">
    <w:name w:val="Цитата3"/>
    <w:basedOn w:val="ac"/>
    <w:pPr>
      <w:widowControl w:val="0"/>
      <w:spacing w:line="360" w:lineRule="auto"/>
      <w:ind w:left="567" w:right="567"/>
      <w:jc w:val="center"/>
    </w:pPr>
    <w:rPr>
      <w:sz w:val="28"/>
      <w:szCs w:val="20"/>
    </w:rPr>
  </w:style>
  <w:style w:type="paragraph" w:customStyle="1" w:styleId="341">
    <w:name w:val="Основной текст с отступом 34"/>
    <w:basedOn w:val="ac"/>
    <w:pPr>
      <w:widowControl w:val="0"/>
      <w:spacing w:line="360" w:lineRule="auto"/>
      <w:ind w:firstLine="567"/>
      <w:jc w:val="both"/>
    </w:pPr>
    <w:rPr>
      <w:szCs w:val="20"/>
    </w:rPr>
  </w:style>
  <w:style w:type="paragraph" w:customStyle="1" w:styleId="affffffff6">
    <w:name w:val="Название таблицы"/>
    <w:basedOn w:val="affffffff3"/>
    <w:pPr>
      <w:widowControl w:val="0"/>
      <w:spacing w:line="360" w:lineRule="auto"/>
      <w:ind w:left="567" w:right="567"/>
      <w:jc w:val="center"/>
    </w:pPr>
    <w:rPr>
      <w:rFonts w:ascii="OpenSymbol" w:hAnsi="OpenSymbol" w:cs="OpenSymbol"/>
      <w:b/>
      <w:sz w:val="24"/>
      <w:szCs w:val="20"/>
    </w:rPr>
  </w:style>
  <w:style w:type="paragraph" w:customStyle="1" w:styleId="1ff6">
    <w:name w:val="Квадрат1"/>
    <w:basedOn w:val="ac"/>
    <w:pPr>
      <w:widowControl w:val="0"/>
      <w:spacing w:line="360" w:lineRule="auto"/>
      <w:jc w:val="both"/>
    </w:pPr>
    <w:rPr>
      <w:szCs w:val="20"/>
      <w:lang w:val="en-US"/>
    </w:rPr>
  </w:style>
  <w:style w:type="paragraph" w:customStyle="1" w:styleId="-2">
    <w:name w:val="-Текст2"/>
    <w:basedOn w:val="ac"/>
    <w:pPr>
      <w:widowControl w:val="0"/>
      <w:spacing w:line="360" w:lineRule="auto"/>
      <w:ind w:firstLine="601"/>
      <w:jc w:val="both"/>
    </w:pPr>
    <w:rPr>
      <w:szCs w:val="20"/>
      <w:lang w:val="en-US"/>
    </w:rPr>
  </w:style>
  <w:style w:type="paragraph" w:customStyle="1" w:styleId="affffffff7">
    <w:name w:val="Стандарт"/>
    <w:basedOn w:val="ac"/>
    <w:pPr>
      <w:spacing w:line="312" w:lineRule="auto"/>
      <w:ind w:firstLine="720"/>
      <w:jc w:val="both"/>
    </w:pPr>
    <w:rPr>
      <w:sz w:val="26"/>
      <w:szCs w:val="20"/>
    </w:rPr>
  </w:style>
  <w:style w:type="paragraph" w:customStyle="1" w:styleId="2ff0">
    <w:name w:val="Название объекта2"/>
    <w:basedOn w:val="ac"/>
    <w:next w:val="ac"/>
    <w:pPr>
      <w:widowControl w:val="0"/>
      <w:jc w:val="right"/>
    </w:pPr>
    <w:rPr>
      <w:b/>
      <w:szCs w:val="20"/>
    </w:rPr>
  </w:style>
  <w:style w:type="paragraph" w:customStyle="1" w:styleId="affffffff8">
    <w:name w:val="Монография"/>
    <w:basedOn w:val="afffffffc"/>
    <w:pPr>
      <w:widowControl w:val="0"/>
      <w:spacing w:after="0" w:line="360" w:lineRule="auto"/>
      <w:ind w:firstLine="720"/>
      <w:jc w:val="both"/>
    </w:pPr>
    <w:rPr>
      <w:sz w:val="24"/>
      <w:szCs w:val="20"/>
    </w:rPr>
  </w:style>
  <w:style w:type="paragraph" w:customStyle="1" w:styleId="xl28">
    <w:name w:val="xl28"/>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c"/>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c"/>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c"/>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c"/>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c"/>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c"/>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c"/>
    <w:pPr>
      <w:pBdr>
        <w:top w:val="single" w:sz="4" w:space="0" w:color="000000"/>
        <w:bottom w:val="single" w:sz="4" w:space="0" w:color="000000"/>
      </w:pBdr>
      <w:spacing w:before="280" w:after="280"/>
    </w:pPr>
    <w:rPr>
      <w:rFonts w:ascii="Impact" w:hAnsi="Impact" w:cs="Impact"/>
    </w:rPr>
  </w:style>
  <w:style w:type="paragraph" w:customStyle="1" w:styleId="xl40">
    <w:name w:val="xl40"/>
    <w:basedOn w:val="ac"/>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c"/>
    <w:pPr>
      <w:pBdr>
        <w:top w:val="single" w:sz="4" w:space="0" w:color="000000"/>
        <w:bottom w:val="single" w:sz="4" w:space="0" w:color="000000"/>
      </w:pBdr>
      <w:spacing w:before="280" w:after="280"/>
    </w:pPr>
    <w:rPr>
      <w:rFonts w:ascii="Impact" w:hAnsi="Impact" w:cs="Impact"/>
    </w:rPr>
  </w:style>
  <w:style w:type="paragraph" w:customStyle="1" w:styleId="xl42">
    <w:name w:val="xl42"/>
    <w:basedOn w:val="ac"/>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c"/>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c"/>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c"/>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c"/>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c"/>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c"/>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c"/>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c"/>
    <w:pPr>
      <w:pBdr>
        <w:top w:val="double" w:sz="1" w:space="0" w:color="000000"/>
        <w:left w:val="single" w:sz="4" w:space="0" w:color="000000"/>
        <w:right w:val="single" w:sz="4" w:space="0" w:color="000000"/>
      </w:pBdr>
      <w:spacing w:before="280" w:after="280"/>
      <w:jc w:val="center"/>
      <w:textAlignment w:val="center"/>
    </w:pPr>
  </w:style>
  <w:style w:type="paragraph" w:styleId="affffffff9">
    <w:name w:val="Normal (Web)"/>
    <w:basedOn w:val="ac"/>
    <w:uiPriority w:val="99"/>
    <w:pPr>
      <w:spacing w:before="280" w:after="280"/>
    </w:pPr>
    <w:rPr>
      <w:color w:val="000000"/>
    </w:rPr>
  </w:style>
  <w:style w:type="paragraph" w:customStyle="1" w:styleId="rvps698610">
    <w:name w:val="rvps698610"/>
    <w:basedOn w:val="ac"/>
    <w:pPr>
      <w:spacing w:after="100"/>
      <w:ind w:right="200"/>
    </w:pPr>
  </w:style>
  <w:style w:type="paragraph" w:styleId="3f4">
    <w:name w:val="toc 3"/>
    <w:basedOn w:val="ac"/>
    <w:next w:val="ac"/>
    <w:qFormat/>
    <w:pPr>
      <w:widowControl w:val="0"/>
      <w:tabs>
        <w:tab w:val="right" w:leader="dot" w:pos="9061"/>
      </w:tabs>
      <w:spacing w:line="360" w:lineRule="auto"/>
      <w:ind w:left="278" w:firstLine="567"/>
    </w:pPr>
    <w:rPr>
      <w:sz w:val="28"/>
      <w:szCs w:val="20"/>
    </w:rPr>
  </w:style>
  <w:style w:type="paragraph" w:styleId="2ff1">
    <w:name w:val="toc 2"/>
    <w:basedOn w:val="ac"/>
    <w:next w:val="ac"/>
    <w:qFormat/>
    <w:pPr>
      <w:widowControl w:val="0"/>
      <w:tabs>
        <w:tab w:val="right" w:leader="dot" w:pos="9072"/>
      </w:tabs>
      <w:spacing w:before="40" w:after="40"/>
      <w:ind w:left="278" w:right="567" w:firstLine="6"/>
    </w:pPr>
    <w:rPr>
      <w:sz w:val="28"/>
      <w:szCs w:val="20"/>
    </w:rPr>
  </w:style>
  <w:style w:type="paragraph" w:customStyle="1" w:styleId="2ff2">
    <w:name w:val="Текст2"/>
    <w:basedOn w:val="ac"/>
    <w:rPr>
      <w:rFonts w:ascii="ISOCPEUR" w:hAnsi="ISOCPEUR" w:cs="ISOCPEUR"/>
      <w:sz w:val="20"/>
      <w:szCs w:val="20"/>
    </w:rPr>
  </w:style>
  <w:style w:type="paragraph" w:customStyle="1" w:styleId="1ff7">
    <w:name w:val="Стиль1"/>
    <w:basedOn w:val="ac"/>
    <w:uiPriority w:val="99"/>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c"/>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c"/>
    <w:pPr>
      <w:overflowPunct w:val="0"/>
      <w:autoSpaceDE w:val="0"/>
      <w:jc w:val="center"/>
      <w:textAlignment w:val="baseline"/>
    </w:pPr>
    <w:rPr>
      <w:rFonts w:ascii="OpenSymbol" w:hAnsi="OpenSymbol" w:cs="OpenSymbol"/>
      <w:b/>
      <w:sz w:val="16"/>
      <w:szCs w:val="16"/>
    </w:rPr>
  </w:style>
  <w:style w:type="paragraph" w:customStyle="1" w:styleId="TabZag">
    <w:name w:val="Tab Zag"/>
    <w:basedOn w:val="ac"/>
    <w:pPr>
      <w:overflowPunct w:val="0"/>
      <w:autoSpaceDE w:val="0"/>
      <w:spacing w:before="120" w:after="120"/>
      <w:jc w:val="center"/>
      <w:textAlignment w:val="baseline"/>
    </w:pPr>
    <w:rPr>
      <w:rFonts w:ascii="OpenSymbol" w:hAnsi="OpenSymbol" w:cs="OpenSymbol"/>
      <w:b/>
      <w:caps/>
      <w:sz w:val="18"/>
      <w:szCs w:val="18"/>
    </w:rPr>
  </w:style>
  <w:style w:type="paragraph" w:styleId="affffffffa">
    <w:name w:val="TOC Heading"/>
    <w:basedOn w:val="1"/>
    <w:next w:val="ac"/>
    <w:uiPriority w:val="39"/>
    <w:qFormat/>
    <w:pPr>
      <w:widowControl w:val="0"/>
      <w:numPr>
        <w:numId w:val="0"/>
      </w:numPr>
      <w:spacing w:line="360" w:lineRule="auto"/>
      <w:ind w:firstLine="567"/>
      <w:jc w:val="both"/>
    </w:pPr>
  </w:style>
  <w:style w:type="paragraph" w:customStyle="1" w:styleId="2ff3">
    <w:name w:val="Схема документа2"/>
    <w:basedOn w:val="ac"/>
    <w:pPr>
      <w:widowControl w:val="0"/>
      <w:spacing w:line="360" w:lineRule="auto"/>
      <w:ind w:firstLine="567"/>
      <w:jc w:val="both"/>
    </w:pPr>
    <w:rPr>
      <w:rFonts w:ascii="Helvetica" w:hAnsi="Helvetica" w:cs="Helvetica"/>
      <w:sz w:val="16"/>
      <w:szCs w:val="16"/>
    </w:rPr>
  </w:style>
  <w:style w:type="paragraph" w:styleId="affffffffb">
    <w:name w:val="endnote text"/>
    <w:basedOn w:val="ac"/>
    <w:pPr>
      <w:widowControl w:val="0"/>
      <w:spacing w:line="360" w:lineRule="auto"/>
      <w:ind w:firstLine="567"/>
      <w:jc w:val="both"/>
    </w:pPr>
    <w:rPr>
      <w:sz w:val="20"/>
      <w:szCs w:val="20"/>
    </w:rPr>
  </w:style>
  <w:style w:type="paragraph" w:customStyle="1" w:styleId="font5">
    <w:name w:val="font5"/>
    <w:basedOn w:val="ac"/>
    <w:pPr>
      <w:spacing w:before="280" w:after="280"/>
    </w:pPr>
    <w:rPr>
      <w:sz w:val="28"/>
      <w:szCs w:val="28"/>
    </w:rPr>
  </w:style>
  <w:style w:type="paragraph" w:customStyle="1" w:styleId="font6">
    <w:name w:val="font6"/>
    <w:basedOn w:val="ac"/>
    <w:pPr>
      <w:spacing w:before="280" w:after="280"/>
    </w:pPr>
    <w:rPr>
      <w:b/>
      <w:bCs/>
      <w:sz w:val="28"/>
      <w:szCs w:val="28"/>
    </w:rPr>
  </w:style>
  <w:style w:type="paragraph" w:customStyle="1" w:styleId="font7">
    <w:name w:val="font7"/>
    <w:basedOn w:val="ac"/>
    <w:pPr>
      <w:spacing w:before="280" w:after="280"/>
    </w:pPr>
    <w:rPr>
      <w:color w:val="333333"/>
      <w:sz w:val="28"/>
      <w:szCs w:val="28"/>
    </w:rPr>
  </w:style>
  <w:style w:type="paragraph" w:customStyle="1" w:styleId="font8">
    <w:name w:val="font8"/>
    <w:basedOn w:val="ac"/>
    <w:pPr>
      <w:spacing w:before="280" w:after="280"/>
    </w:pPr>
    <w:rPr>
      <w:color w:val="000000"/>
      <w:sz w:val="28"/>
      <w:szCs w:val="28"/>
    </w:rPr>
  </w:style>
  <w:style w:type="paragraph" w:customStyle="1" w:styleId="xl65">
    <w:name w:val="xl65"/>
    <w:basedOn w:val="ac"/>
    <w:pPr>
      <w:spacing w:before="280" w:after="280"/>
      <w:jc w:val="both"/>
    </w:pPr>
    <w:rPr>
      <w:b/>
      <w:bCs/>
      <w:sz w:val="28"/>
      <w:szCs w:val="28"/>
    </w:rPr>
  </w:style>
  <w:style w:type="paragraph" w:customStyle="1" w:styleId="xl66">
    <w:name w:val="xl66"/>
    <w:basedOn w:val="ac"/>
    <w:pPr>
      <w:spacing w:before="280" w:after="280"/>
      <w:jc w:val="both"/>
    </w:pPr>
    <w:rPr>
      <w:sz w:val="28"/>
      <w:szCs w:val="28"/>
    </w:rPr>
  </w:style>
  <w:style w:type="paragraph" w:customStyle="1" w:styleId="xl67">
    <w:name w:val="xl67"/>
    <w:basedOn w:val="ac"/>
    <w:pPr>
      <w:spacing w:before="280" w:after="280"/>
    </w:pPr>
    <w:rPr>
      <w:b/>
      <w:bCs/>
      <w:color w:val="000000"/>
      <w:sz w:val="28"/>
      <w:szCs w:val="28"/>
    </w:rPr>
  </w:style>
  <w:style w:type="paragraph" w:customStyle="1" w:styleId="xl68">
    <w:name w:val="xl68"/>
    <w:basedOn w:val="ac"/>
    <w:pPr>
      <w:spacing w:before="280" w:after="280"/>
      <w:jc w:val="both"/>
    </w:pPr>
    <w:rPr>
      <w:b/>
      <w:bCs/>
      <w:color w:val="000000"/>
      <w:sz w:val="28"/>
      <w:szCs w:val="28"/>
    </w:rPr>
  </w:style>
  <w:style w:type="paragraph" w:customStyle="1" w:styleId="xl69">
    <w:name w:val="xl69"/>
    <w:basedOn w:val="ac"/>
    <w:pPr>
      <w:spacing w:before="280" w:after="280"/>
      <w:jc w:val="both"/>
    </w:pPr>
    <w:rPr>
      <w:color w:val="333333"/>
      <w:sz w:val="28"/>
      <w:szCs w:val="28"/>
    </w:rPr>
  </w:style>
  <w:style w:type="paragraph" w:customStyle="1" w:styleId="xl70">
    <w:name w:val="xl70"/>
    <w:basedOn w:val="ac"/>
    <w:pPr>
      <w:spacing w:before="280" w:after="280"/>
      <w:jc w:val="both"/>
    </w:pPr>
    <w:rPr>
      <w:b/>
      <w:bCs/>
      <w:color w:val="333333"/>
      <w:sz w:val="28"/>
      <w:szCs w:val="28"/>
    </w:rPr>
  </w:style>
  <w:style w:type="paragraph" w:customStyle="1" w:styleId="xl71">
    <w:name w:val="xl71"/>
    <w:basedOn w:val="ac"/>
    <w:pPr>
      <w:spacing w:before="280" w:after="280"/>
    </w:pPr>
    <w:rPr>
      <w:sz w:val="28"/>
      <w:szCs w:val="28"/>
    </w:rPr>
  </w:style>
  <w:style w:type="paragraph" w:customStyle="1" w:styleId="xl72">
    <w:name w:val="xl72"/>
    <w:basedOn w:val="ac"/>
    <w:pPr>
      <w:spacing w:before="280" w:after="280"/>
      <w:jc w:val="both"/>
    </w:pPr>
    <w:rPr>
      <w:sz w:val="28"/>
      <w:szCs w:val="28"/>
    </w:rPr>
  </w:style>
  <w:style w:type="paragraph" w:styleId="affffffffc">
    <w:name w:val="Balloon Text"/>
    <w:basedOn w:val="ac"/>
    <w:pPr>
      <w:widowControl w:val="0"/>
      <w:ind w:firstLine="567"/>
      <w:jc w:val="both"/>
    </w:pPr>
    <w:rPr>
      <w:rFonts w:ascii="Helvetica" w:hAnsi="Helvetica" w:cs="Helvetica"/>
      <w:sz w:val="16"/>
      <w:szCs w:val="16"/>
    </w:rPr>
  </w:style>
  <w:style w:type="paragraph" w:styleId="affffffffd">
    <w:name w:val="Bibliography"/>
    <w:basedOn w:val="ac"/>
    <w:next w:val="ac"/>
    <w:pPr>
      <w:widowControl w:val="0"/>
      <w:spacing w:line="360" w:lineRule="auto"/>
      <w:ind w:firstLine="567"/>
      <w:jc w:val="both"/>
    </w:pPr>
    <w:rPr>
      <w:sz w:val="28"/>
      <w:szCs w:val="20"/>
    </w:rPr>
  </w:style>
  <w:style w:type="paragraph" w:styleId="affffffffe">
    <w:name w:val="List Paragraph"/>
    <w:basedOn w:val="ac"/>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c"/>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c"/>
    <w:pPr>
      <w:spacing w:before="280" w:after="280"/>
    </w:pPr>
    <w:rPr>
      <w:i/>
      <w:iCs/>
      <w:sz w:val="28"/>
      <w:szCs w:val="28"/>
    </w:rPr>
  </w:style>
  <w:style w:type="paragraph" w:customStyle="1" w:styleId="font10">
    <w:name w:val="font10"/>
    <w:basedOn w:val="ac"/>
    <w:pPr>
      <w:spacing w:before="280" w:after="280"/>
    </w:pPr>
    <w:rPr>
      <w:b/>
      <w:bCs/>
      <w:i/>
      <w:iCs/>
      <w:sz w:val="28"/>
      <w:szCs w:val="28"/>
    </w:rPr>
  </w:style>
  <w:style w:type="paragraph" w:customStyle="1" w:styleId="font11">
    <w:name w:val="font11"/>
    <w:basedOn w:val="ac"/>
    <w:pPr>
      <w:spacing w:before="280" w:after="280"/>
    </w:pPr>
    <w:rPr>
      <w:i/>
      <w:iCs/>
      <w:color w:val="000000"/>
      <w:sz w:val="28"/>
      <w:szCs w:val="28"/>
    </w:rPr>
  </w:style>
  <w:style w:type="paragraph" w:customStyle="1" w:styleId="font12">
    <w:name w:val="font12"/>
    <w:basedOn w:val="ac"/>
    <w:pPr>
      <w:spacing w:before="280" w:after="280"/>
    </w:pPr>
    <w:rPr>
      <w:b/>
      <w:bCs/>
      <w:i/>
      <w:iCs/>
      <w:color w:val="000000"/>
      <w:sz w:val="28"/>
      <w:szCs w:val="28"/>
    </w:rPr>
  </w:style>
  <w:style w:type="paragraph" w:customStyle="1" w:styleId="xl63">
    <w:name w:val="xl63"/>
    <w:basedOn w:val="ac"/>
    <w:pPr>
      <w:spacing w:before="280" w:after="280"/>
      <w:jc w:val="both"/>
    </w:pPr>
    <w:rPr>
      <w:b/>
      <w:bCs/>
      <w:sz w:val="28"/>
      <w:szCs w:val="28"/>
    </w:rPr>
  </w:style>
  <w:style w:type="paragraph" w:customStyle="1" w:styleId="xl64">
    <w:name w:val="xl64"/>
    <w:basedOn w:val="ac"/>
    <w:pPr>
      <w:spacing w:before="280" w:after="280"/>
      <w:jc w:val="both"/>
    </w:pPr>
    <w:rPr>
      <w:sz w:val="28"/>
      <w:szCs w:val="28"/>
    </w:rPr>
  </w:style>
  <w:style w:type="paragraph" w:customStyle="1" w:styleId="xl73">
    <w:name w:val="xl73"/>
    <w:basedOn w:val="ac"/>
    <w:pPr>
      <w:spacing w:before="280" w:after="280"/>
    </w:pPr>
    <w:rPr>
      <w:i/>
      <w:iCs/>
      <w:sz w:val="28"/>
      <w:szCs w:val="28"/>
    </w:rPr>
  </w:style>
  <w:style w:type="paragraph" w:customStyle="1" w:styleId="xl74">
    <w:name w:val="xl74"/>
    <w:basedOn w:val="ac"/>
    <w:pPr>
      <w:spacing w:before="280" w:after="280"/>
      <w:jc w:val="both"/>
    </w:pPr>
    <w:rPr>
      <w:b/>
      <w:bCs/>
      <w:i/>
      <w:iCs/>
      <w:sz w:val="28"/>
      <w:szCs w:val="28"/>
    </w:rPr>
  </w:style>
  <w:style w:type="paragraph" w:customStyle="1" w:styleId="xl75">
    <w:name w:val="xl75"/>
    <w:basedOn w:val="ac"/>
    <w:pPr>
      <w:spacing w:before="280" w:after="280"/>
      <w:jc w:val="both"/>
    </w:pPr>
    <w:rPr>
      <w:i/>
      <w:iCs/>
      <w:sz w:val="28"/>
      <w:szCs w:val="28"/>
    </w:rPr>
  </w:style>
  <w:style w:type="paragraph" w:customStyle="1" w:styleId="xl76">
    <w:name w:val="xl76"/>
    <w:basedOn w:val="ac"/>
    <w:pPr>
      <w:spacing w:before="280" w:after="280"/>
    </w:pPr>
    <w:rPr>
      <w:b/>
      <w:bCs/>
      <w:color w:val="000000"/>
      <w:sz w:val="28"/>
      <w:szCs w:val="28"/>
    </w:rPr>
  </w:style>
  <w:style w:type="paragraph" w:customStyle="1" w:styleId="BodyText21">
    <w:name w:val="Body Text 21"/>
    <w:basedOn w:val="ac"/>
    <w:uiPriority w:val="99"/>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c"/>
    <w:rPr>
      <w:sz w:val="20"/>
      <w:szCs w:val="20"/>
    </w:rPr>
  </w:style>
  <w:style w:type="paragraph" w:styleId="afffffffff">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0">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1">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2">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c"/>
    <w:pPr>
      <w:spacing w:after="120"/>
      <w:ind w:left="849"/>
    </w:pPr>
    <w:rPr>
      <w:sz w:val="20"/>
      <w:szCs w:val="20"/>
    </w:rPr>
  </w:style>
  <w:style w:type="paragraph" w:customStyle="1" w:styleId="afffffffff3">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c"/>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c"/>
    <w:pPr>
      <w:ind w:firstLine="600"/>
      <w:jc w:val="both"/>
    </w:pPr>
  </w:style>
  <w:style w:type="paragraph" w:customStyle="1" w:styleId="afffffffff4">
    <w:name w:val="Знак Знак Знак Знак Знак Знак"/>
    <w:basedOn w:val="ac"/>
    <w:rPr>
      <w:rFonts w:ascii="MS Reference Specialty" w:hAnsi="MS Reference Specialty" w:cs="MS Reference Specialty"/>
      <w:sz w:val="20"/>
      <w:szCs w:val="20"/>
      <w:lang w:val="en-US"/>
    </w:rPr>
  </w:style>
  <w:style w:type="paragraph" w:customStyle="1" w:styleId="MainStyle">
    <w:name w:val="MainStyle"/>
    <w:basedOn w:val="ac"/>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c"/>
    <w:pPr>
      <w:spacing w:line="360" w:lineRule="auto"/>
      <w:jc w:val="center"/>
    </w:pPr>
    <w:rPr>
      <w:caps/>
      <w:sz w:val="28"/>
      <w:szCs w:val="20"/>
    </w:rPr>
  </w:style>
  <w:style w:type="paragraph" w:customStyle="1" w:styleId="afffffffff5">
    <w:name w:val="текст"/>
    <w:basedOn w:val="ac"/>
    <w:pPr>
      <w:spacing w:line="360" w:lineRule="auto"/>
      <w:ind w:firstLine="709"/>
      <w:jc w:val="both"/>
    </w:pPr>
    <w:rPr>
      <w:sz w:val="28"/>
      <w:szCs w:val="20"/>
    </w:rPr>
  </w:style>
  <w:style w:type="paragraph" w:customStyle="1" w:styleId="afffffffff6">
    <w:name w:val="ТаблицаСтроки"/>
    <w:basedOn w:val="ac"/>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6"/>
  </w:style>
  <w:style w:type="paragraph" w:customStyle="1" w:styleId="afffffffff7">
    <w:name w:val="ОбычнАбзац"/>
    <w:basedOn w:val="ac"/>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6"/>
    <w:pPr>
      <w:ind w:left="284"/>
    </w:pPr>
    <w:rPr>
      <w:szCs w:val="20"/>
    </w:rPr>
  </w:style>
  <w:style w:type="paragraph" w:customStyle="1" w:styleId="afffffffff8">
    <w:name w:val="ТаблицаСодержание"/>
    <w:basedOn w:val="ac"/>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8"/>
    <w:pPr>
      <w:jc w:val="both"/>
    </w:pPr>
    <w:rPr>
      <w:szCs w:val="20"/>
    </w:rPr>
  </w:style>
  <w:style w:type="paragraph" w:customStyle="1" w:styleId="afffffffff9">
    <w:name w:val="ТаблицаЗаголовок"/>
    <w:basedOn w:val="ac"/>
    <w:pPr>
      <w:keepNext/>
      <w:widowControl w:val="0"/>
      <w:shd w:val="clear" w:color="auto" w:fill="FFFFFF"/>
      <w:autoSpaceDE w:val="0"/>
      <w:spacing w:before="40" w:after="40"/>
      <w:jc w:val="center"/>
    </w:pPr>
    <w:rPr>
      <w:color w:val="000000"/>
      <w:sz w:val="26"/>
      <w:szCs w:val="26"/>
    </w:rPr>
  </w:style>
  <w:style w:type="paragraph" w:customStyle="1" w:styleId="afffffffffa">
    <w:name w:val="ТаблицаНазвание"/>
    <w:basedOn w:val="ac"/>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b">
    <w:name w:val="ТаблицаНомер"/>
    <w:basedOn w:val="ac"/>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c">
    <w:name w:val="ПодписьРис"/>
    <w:basedOn w:val="ac"/>
    <w:pPr>
      <w:widowControl w:val="0"/>
      <w:autoSpaceDE w:val="0"/>
      <w:spacing w:before="120" w:after="240" w:line="288" w:lineRule="auto"/>
      <w:jc w:val="center"/>
    </w:pPr>
    <w:rPr>
      <w:sz w:val="28"/>
      <w:szCs w:val="26"/>
    </w:rPr>
  </w:style>
  <w:style w:type="paragraph" w:customStyle="1" w:styleId="afffffffffd">
    <w:name w:val="ТекстНадписи"/>
    <w:basedOn w:val="ac"/>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c"/>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9"/>
  </w:style>
  <w:style w:type="paragraph" w:customStyle="1" w:styleId="146">
    <w:name w:val="Стиль ТаблицаЗаголовок + 14 пт По ширине"/>
    <w:basedOn w:val="afffffffff9"/>
    <w:pPr>
      <w:jc w:val="both"/>
    </w:pPr>
    <w:rPr>
      <w:szCs w:val="20"/>
    </w:rPr>
  </w:style>
  <w:style w:type="paragraph" w:customStyle="1" w:styleId="afffffffffe">
    <w:name w:val="Знак"/>
    <w:basedOn w:val="ac"/>
    <w:rPr>
      <w:rFonts w:ascii="MS Reference Specialty" w:hAnsi="MS Reference Specialty" w:cs="MS Reference Specialty"/>
      <w:sz w:val="20"/>
      <w:szCs w:val="20"/>
      <w:lang w:val="en-US"/>
    </w:rPr>
  </w:style>
  <w:style w:type="paragraph" w:customStyle="1" w:styleId="313">
    <w:name w:val="Основной текст 31"/>
    <w:basedOn w:val="ac"/>
    <w:pPr>
      <w:jc w:val="both"/>
    </w:pPr>
    <w:rPr>
      <w:rFonts w:ascii="OpenSymbol" w:hAnsi="OpenSymbol" w:cs="OpenSymbol"/>
      <w:sz w:val="26"/>
      <w:szCs w:val="20"/>
    </w:rPr>
  </w:style>
  <w:style w:type="paragraph" w:customStyle="1" w:styleId="213">
    <w:name w:val="Основной текст 21"/>
    <w:basedOn w:val="ac"/>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c"/>
    <w:next w:val="ac"/>
    <w:pPr>
      <w:ind w:left="720"/>
    </w:pPr>
  </w:style>
  <w:style w:type="paragraph" w:customStyle="1" w:styleId="1ffb">
    <w:name w:val="Обычный отступ1"/>
    <w:basedOn w:val="ac"/>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9"/>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c"/>
    <w:pPr>
      <w:numPr>
        <w:ilvl w:val="0"/>
        <w:numId w:val="0"/>
      </w:numPr>
      <w:spacing w:after="240"/>
      <w:jc w:val="both"/>
    </w:pPr>
    <w:rPr>
      <w:rFonts w:ascii="Symbol" w:hAnsi="Symbol" w:cs="Symbol"/>
      <w:i w:val="0"/>
      <w:iCs w:val="0"/>
      <w:sz w:val="24"/>
      <w:szCs w:val="24"/>
    </w:rPr>
  </w:style>
  <w:style w:type="paragraph" w:customStyle="1" w:styleId="3f5">
    <w:name w:val="Уровень3"/>
    <w:basedOn w:val="31"/>
    <w:next w:val="ac"/>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c"/>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c"/>
    <w:pPr>
      <w:spacing w:after="160" w:line="240" w:lineRule="exact"/>
    </w:pPr>
    <w:rPr>
      <w:sz w:val="28"/>
      <w:szCs w:val="28"/>
      <w:lang w:val="en-US"/>
    </w:rPr>
  </w:style>
  <w:style w:type="paragraph" w:styleId="affffffffff">
    <w:name w:val="No Spacing"/>
    <w:qFormat/>
    <w:pPr>
      <w:suppressAutoHyphens/>
    </w:pPr>
    <w:rPr>
      <w:rFonts w:ascii="IzhTitl" w:eastAsia="Garamond" w:hAnsi="IzhTitl" w:cs="IzhTitl"/>
      <w:sz w:val="22"/>
      <w:szCs w:val="22"/>
      <w:lang w:eastAsia="ar-SA"/>
    </w:rPr>
  </w:style>
  <w:style w:type="paragraph" w:customStyle="1" w:styleId="affffffffff0">
    <w:name w:val="Знак Знак Знак Знак"/>
    <w:basedOn w:val="ac"/>
    <w:pPr>
      <w:pageBreakBefore/>
      <w:spacing w:after="160" w:line="360" w:lineRule="auto"/>
    </w:pPr>
    <w:rPr>
      <w:rFonts w:ascii="Mincho" w:hAnsi="Mincho" w:cs="Mincho"/>
      <w:sz w:val="28"/>
      <w:szCs w:val="28"/>
      <w:lang w:val="en-US"/>
    </w:rPr>
  </w:style>
  <w:style w:type="paragraph" w:customStyle="1" w:styleId="117">
    <w:name w:val="Абзац списка11"/>
    <w:basedOn w:val="ac"/>
    <w:pPr>
      <w:ind w:left="720"/>
    </w:pPr>
  </w:style>
  <w:style w:type="paragraph" w:customStyle="1" w:styleId="mb12">
    <w:name w:val="mb12"/>
    <w:basedOn w:val="ac"/>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c"/>
    <w:pPr>
      <w:widowControl w:val="0"/>
      <w:autoSpaceDE w:val="0"/>
      <w:jc w:val="both"/>
    </w:pPr>
    <w:rPr>
      <w:rFonts w:ascii="Helvetica" w:hAnsi="Helvetica" w:cs="Helvetica"/>
    </w:rPr>
  </w:style>
  <w:style w:type="paragraph" w:customStyle="1" w:styleId="1ffe">
    <w:name w:val="Знак Знак1 Знак"/>
    <w:basedOn w:val="ac"/>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c"/>
    <w:pPr>
      <w:spacing w:before="280" w:after="280"/>
    </w:pPr>
  </w:style>
  <w:style w:type="paragraph" w:customStyle="1" w:styleId="Style6">
    <w:name w:val="Style6"/>
    <w:basedOn w:val="ac"/>
    <w:pPr>
      <w:widowControl w:val="0"/>
      <w:autoSpaceDE w:val="0"/>
      <w:spacing w:line="173" w:lineRule="exact"/>
      <w:ind w:firstLine="6821"/>
    </w:pPr>
  </w:style>
  <w:style w:type="paragraph" w:customStyle="1" w:styleId="1fff">
    <w:name w:val="Знак1 Знак Знак Знак"/>
    <w:basedOn w:val="ac"/>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c"/>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c"/>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c"/>
    <w:pPr>
      <w:shd w:val="clear" w:color="auto" w:fill="FFFFFF"/>
      <w:spacing w:line="0" w:lineRule="atLeast"/>
    </w:pPr>
    <w:rPr>
      <w:sz w:val="20"/>
      <w:szCs w:val="20"/>
    </w:rPr>
  </w:style>
  <w:style w:type="paragraph" w:customStyle="1" w:styleId="85">
    <w:name w:val="Основной текст (8)"/>
    <w:basedOn w:val="ac"/>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c"/>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c"/>
    <w:pPr>
      <w:spacing w:line="360" w:lineRule="auto"/>
      <w:ind w:firstLine="720"/>
      <w:jc w:val="both"/>
    </w:pPr>
    <w:rPr>
      <w:sz w:val="28"/>
    </w:rPr>
  </w:style>
  <w:style w:type="paragraph" w:customStyle="1" w:styleId="103">
    <w:name w:val="Стиль Рисунок + 10 пт Знак Знак"/>
    <w:basedOn w:val="ac"/>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c"/>
    <w:pPr>
      <w:keepNext/>
      <w:numPr>
        <w:numId w:val="19"/>
      </w:numPr>
      <w:spacing w:after="20"/>
      <w:jc w:val="right"/>
    </w:pPr>
    <w:rPr>
      <w:b/>
    </w:rPr>
  </w:style>
  <w:style w:type="paragraph" w:customStyle="1" w:styleId="distable">
    <w:name w:val="Стиль dis_table + По ширине"/>
    <w:basedOn w:val="ac"/>
    <w:rPr>
      <w:b/>
      <w:bCs/>
      <w:szCs w:val="20"/>
    </w:rPr>
  </w:style>
  <w:style w:type="paragraph" w:customStyle="1" w:styleId="104">
    <w:name w:val="Стиль Рисунок + 10 пт"/>
    <w:basedOn w:val="ac"/>
    <w:pPr>
      <w:tabs>
        <w:tab w:val="left" w:pos="964"/>
      </w:tabs>
      <w:spacing w:before="120"/>
      <w:ind w:left="360"/>
      <w:jc w:val="center"/>
    </w:pPr>
    <w:rPr>
      <w:rFonts w:ascii="OpenSymbol" w:hAnsi="OpenSymbol" w:cs="OpenSymbol"/>
      <w:b/>
      <w:color w:val="000000"/>
      <w:szCs w:val="22"/>
    </w:rPr>
  </w:style>
  <w:style w:type="paragraph" w:customStyle="1" w:styleId="affffffffff1">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2">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c"/>
    <w:pPr>
      <w:spacing w:before="280" w:after="115"/>
    </w:pPr>
    <w:rPr>
      <w:color w:val="000000"/>
      <w:sz w:val="20"/>
      <w:szCs w:val="20"/>
    </w:rPr>
  </w:style>
  <w:style w:type="paragraph" w:customStyle="1" w:styleId="Style3">
    <w:name w:val="Style3"/>
    <w:basedOn w:val="ac"/>
    <w:pPr>
      <w:widowControl w:val="0"/>
      <w:autoSpaceDE w:val="0"/>
      <w:spacing w:line="288" w:lineRule="exact"/>
    </w:pPr>
  </w:style>
  <w:style w:type="paragraph" w:customStyle="1" w:styleId="consnormal0">
    <w:name w:val="consnormal"/>
    <w:basedOn w:val="ac"/>
    <w:pPr>
      <w:spacing w:before="280" w:after="280" w:line="360" w:lineRule="auto"/>
      <w:ind w:firstLine="709"/>
      <w:jc w:val="both"/>
    </w:pPr>
    <w:rPr>
      <w:color w:val="000000"/>
      <w:sz w:val="28"/>
    </w:rPr>
  </w:style>
  <w:style w:type="paragraph" w:customStyle="1" w:styleId="affffffffff3">
    <w:name w:val="Готовый"/>
    <w:basedOn w:val="a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4">
    <w:name w:val="Диссертация"/>
    <w:basedOn w:val="ac"/>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c"/>
    <w:pPr>
      <w:spacing w:after="160" w:line="240" w:lineRule="exact"/>
    </w:pPr>
    <w:rPr>
      <w:sz w:val="28"/>
      <w:szCs w:val="20"/>
      <w:lang w:val="en-US"/>
    </w:rPr>
  </w:style>
  <w:style w:type="paragraph" w:styleId="HTMLa">
    <w:name w:val="HTML Address"/>
    <w:basedOn w:val="ac"/>
    <w:rPr>
      <w:i/>
      <w:iCs/>
    </w:rPr>
  </w:style>
  <w:style w:type="paragraph" w:customStyle="1" w:styleId="315">
    <w:name w:val="Основной текст с отступом 31"/>
    <w:basedOn w:val="ac"/>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c"/>
    <w:pPr>
      <w:spacing w:before="280" w:after="280"/>
    </w:pPr>
    <w:rPr>
      <w:rFonts w:ascii="OpenSymbol" w:eastAsia="OpenSymbol" w:hAnsi="OpenSymbol" w:cs="OpenSymbol"/>
    </w:rPr>
  </w:style>
  <w:style w:type="paragraph" w:customStyle="1" w:styleId="1fff1">
    <w:name w:val="1"/>
    <w:basedOn w:val="ac"/>
    <w:pPr>
      <w:spacing w:before="280" w:after="280"/>
    </w:pPr>
    <w:rPr>
      <w:rFonts w:ascii="OpenSymbol" w:eastAsia="OpenSymbol" w:hAnsi="OpenSymbol" w:cs="OpenSymbol"/>
    </w:rPr>
  </w:style>
  <w:style w:type="paragraph" w:customStyle="1" w:styleId="fr51">
    <w:name w:val="fr5"/>
    <w:basedOn w:val="ac"/>
    <w:pPr>
      <w:spacing w:before="280" w:after="280"/>
    </w:pPr>
    <w:rPr>
      <w:rFonts w:ascii="OpenSymbol" w:eastAsia="OpenSymbol" w:hAnsi="OpenSymbol" w:cs="OpenSymbol"/>
    </w:rPr>
  </w:style>
  <w:style w:type="paragraph" w:customStyle="1" w:styleId="322">
    <w:name w:val="Основной текст с отступом 32"/>
    <w:basedOn w:val="ac"/>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5">
    <w:name w:val="Таблица"/>
    <w:basedOn w:val="ac"/>
    <w:pPr>
      <w:keepNext/>
      <w:spacing w:before="160" w:after="120"/>
      <w:ind w:left="964" w:hanging="964"/>
    </w:pPr>
    <w:rPr>
      <w:rFonts w:eastAsia="Impact"/>
      <w:sz w:val="18"/>
    </w:rPr>
  </w:style>
  <w:style w:type="paragraph" w:customStyle="1" w:styleId="affffffffff6">
    <w:name w:val="Обычный вправо"/>
    <w:basedOn w:val="ac"/>
    <w:pPr>
      <w:jc w:val="right"/>
    </w:pPr>
    <w:rPr>
      <w:rFonts w:eastAsia="Impact"/>
      <w:sz w:val="20"/>
      <w:szCs w:val="20"/>
    </w:rPr>
  </w:style>
  <w:style w:type="paragraph" w:customStyle="1" w:styleId="affffffffff7">
    <w:name w:val="Специальность"/>
    <w:basedOn w:val="ac"/>
    <w:pPr>
      <w:jc w:val="center"/>
    </w:pPr>
    <w:rPr>
      <w:rFonts w:eastAsia="Impact"/>
      <w:sz w:val="20"/>
    </w:rPr>
  </w:style>
  <w:style w:type="paragraph" w:customStyle="1" w:styleId="affffffffff8">
    <w:name w:val="Кафедра"/>
    <w:basedOn w:val="affffffffff7"/>
    <w:pPr>
      <w:keepNext/>
    </w:pPr>
    <w:rPr>
      <w:sz w:val="18"/>
    </w:rPr>
  </w:style>
  <w:style w:type="paragraph" w:customStyle="1" w:styleId="0">
    <w:name w:val="Обычный+0"/>
    <w:basedOn w:val="ac"/>
    <w:pPr>
      <w:ind w:firstLine="567"/>
      <w:jc w:val="both"/>
    </w:pPr>
    <w:rPr>
      <w:rFonts w:eastAsia="Impact"/>
      <w:spacing w:val="-1"/>
      <w:sz w:val="20"/>
      <w:szCs w:val="20"/>
    </w:rPr>
  </w:style>
  <w:style w:type="paragraph" w:customStyle="1" w:styleId="affffffffff9">
    <w:name w:val="Обычный без отступа"/>
    <w:basedOn w:val="ac"/>
    <w:pPr>
      <w:jc w:val="both"/>
    </w:pPr>
    <w:rPr>
      <w:rFonts w:eastAsia="Impact"/>
      <w:sz w:val="20"/>
      <w:szCs w:val="20"/>
    </w:rPr>
  </w:style>
  <w:style w:type="paragraph" w:customStyle="1" w:styleId="affffffffffa">
    <w:name w:val="Ученый секретарь"/>
    <w:basedOn w:val="affffffffff9"/>
    <w:pPr>
      <w:tabs>
        <w:tab w:val="right" w:pos="6124"/>
      </w:tabs>
      <w:jc w:val="left"/>
    </w:pPr>
    <w:rPr>
      <w:sz w:val="18"/>
    </w:rPr>
  </w:style>
  <w:style w:type="paragraph" w:customStyle="1" w:styleId="Style29">
    <w:name w:val="Style29"/>
    <w:basedOn w:val="ac"/>
    <w:pPr>
      <w:widowControl w:val="0"/>
      <w:autoSpaceDE w:val="0"/>
      <w:spacing w:line="470" w:lineRule="exact"/>
      <w:ind w:firstLine="633"/>
      <w:jc w:val="both"/>
    </w:pPr>
    <w:rPr>
      <w:sz w:val="28"/>
    </w:rPr>
  </w:style>
  <w:style w:type="paragraph" w:customStyle="1" w:styleId="1fff2">
    <w:name w:val="Абзац списка1"/>
    <w:basedOn w:val="ac"/>
    <w:pPr>
      <w:spacing w:after="200" w:line="276" w:lineRule="auto"/>
      <w:ind w:left="720"/>
    </w:pPr>
    <w:rPr>
      <w:rFonts w:ascii="IzhTitl" w:hAnsi="IzhTitl" w:cs="IzhTitl"/>
      <w:sz w:val="22"/>
      <w:szCs w:val="22"/>
      <w:lang w:val="en-US"/>
    </w:rPr>
  </w:style>
  <w:style w:type="paragraph" w:customStyle="1" w:styleId="Style9">
    <w:name w:val="Style9"/>
    <w:basedOn w:val="ac"/>
    <w:pPr>
      <w:widowControl w:val="0"/>
      <w:autoSpaceDE w:val="0"/>
      <w:spacing w:line="469" w:lineRule="exact"/>
      <w:ind w:firstLine="671"/>
      <w:jc w:val="both"/>
    </w:pPr>
    <w:rPr>
      <w:sz w:val="28"/>
    </w:rPr>
  </w:style>
  <w:style w:type="paragraph" w:customStyle="1" w:styleId="Style47">
    <w:name w:val="Style47"/>
    <w:basedOn w:val="ac"/>
    <w:pPr>
      <w:widowControl w:val="0"/>
      <w:autoSpaceDE w:val="0"/>
      <w:spacing w:line="280" w:lineRule="exact"/>
      <w:jc w:val="both"/>
    </w:pPr>
    <w:rPr>
      <w:sz w:val="28"/>
    </w:rPr>
  </w:style>
  <w:style w:type="paragraph" w:customStyle="1" w:styleId="Style32">
    <w:name w:val="Style32"/>
    <w:basedOn w:val="ac"/>
    <w:pPr>
      <w:widowControl w:val="0"/>
      <w:autoSpaceDE w:val="0"/>
      <w:spacing w:line="273" w:lineRule="exact"/>
    </w:pPr>
    <w:rPr>
      <w:sz w:val="28"/>
    </w:rPr>
  </w:style>
  <w:style w:type="paragraph" w:customStyle="1" w:styleId="Style46">
    <w:name w:val="Style46"/>
    <w:basedOn w:val="ac"/>
    <w:pPr>
      <w:widowControl w:val="0"/>
      <w:autoSpaceDE w:val="0"/>
    </w:pPr>
    <w:rPr>
      <w:sz w:val="28"/>
    </w:rPr>
  </w:style>
  <w:style w:type="paragraph" w:customStyle="1" w:styleId="Style48">
    <w:name w:val="Style48"/>
    <w:basedOn w:val="ac"/>
    <w:pPr>
      <w:widowControl w:val="0"/>
      <w:autoSpaceDE w:val="0"/>
      <w:spacing w:line="271" w:lineRule="exact"/>
      <w:ind w:firstLine="137"/>
    </w:pPr>
    <w:rPr>
      <w:sz w:val="28"/>
    </w:rPr>
  </w:style>
  <w:style w:type="paragraph" w:customStyle="1" w:styleId="Style45">
    <w:name w:val="Style45"/>
    <w:basedOn w:val="ac"/>
    <w:pPr>
      <w:widowControl w:val="0"/>
      <w:autoSpaceDE w:val="0"/>
      <w:spacing w:line="249" w:lineRule="exact"/>
      <w:jc w:val="center"/>
    </w:pPr>
    <w:rPr>
      <w:sz w:val="28"/>
    </w:rPr>
  </w:style>
  <w:style w:type="paragraph" w:customStyle="1" w:styleId="Style54">
    <w:name w:val="Style54"/>
    <w:basedOn w:val="ac"/>
    <w:pPr>
      <w:widowControl w:val="0"/>
      <w:autoSpaceDE w:val="0"/>
    </w:pPr>
    <w:rPr>
      <w:sz w:val="28"/>
    </w:rPr>
  </w:style>
  <w:style w:type="paragraph" w:customStyle="1" w:styleId="Style81">
    <w:name w:val="Style81"/>
    <w:basedOn w:val="ac"/>
    <w:pPr>
      <w:widowControl w:val="0"/>
      <w:autoSpaceDE w:val="0"/>
    </w:pPr>
    <w:rPr>
      <w:sz w:val="28"/>
    </w:rPr>
  </w:style>
  <w:style w:type="paragraph" w:customStyle="1" w:styleId="Style79">
    <w:name w:val="Style79"/>
    <w:basedOn w:val="ac"/>
    <w:pPr>
      <w:widowControl w:val="0"/>
      <w:autoSpaceDE w:val="0"/>
      <w:spacing w:line="479" w:lineRule="exact"/>
      <w:ind w:firstLine="345"/>
      <w:jc w:val="both"/>
    </w:pPr>
    <w:rPr>
      <w:sz w:val="28"/>
    </w:rPr>
  </w:style>
  <w:style w:type="paragraph" w:customStyle="1" w:styleId="subhead5">
    <w:name w:val="subhead5"/>
    <w:basedOn w:val="ac"/>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b">
    <w:name w:val="Диплом"/>
    <w:basedOn w:val="ac"/>
    <w:pPr>
      <w:spacing w:line="360" w:lineRule="auto"/>
      <w:ind w:firstLine="709"/>
      <w:jc w:val="both"/>
    </w:pPr>
    <w:rPr>
      <w:sz w:val="28"/>
      <w:szCs w:val="28"/>
    </w:rPr>
  </w:style>
  <w:style w:type="paragraph" w:customStyle="1" w:styleId="affffffffffc">
    <w:name w:val="Заголовок статьи"/>
    <w:basedOn w:val="ac"/>
    <w:next w:val="ac"/>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c"/>
    <w:pPr>
      <w:spacing w:before="120" w:after="120"/>
      <w:jc w:val="center"/>
    </w:pPr>
    <w:rPr>
      <w:rFonts w:ascii="Helvetica" w:hAnsi="Helvetica" w:cs="Helvetica"/>
      <w:b/>
      <w:sz w:val="32"/>
      <w:szCs w:val="28"/>
    </w:rPr>
  </w:style>
  <w:style w:type="paragraph" w:customStyle="1" w:styleId="affffffffffd">
    <w:name w:val="Тема"/>
    <w:basedOn w:val="ac"/>
    <w:next w:val="ac"/>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c"/>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e">
    <w:name w:val="Знак Знак Знак Знак Знак Знак Знак"/>
    <w:basedOn w:val="ac"/>
    <w:pPr>
      <w:spacing w:after="160" w:line="240" w:lineRule="exact"/>
    </w:pPr>
    <w:rPr>
      <w:sz w:val="20"/>
      <w:szCs w:val="20"/>
    </w:rPr>
  </w:style>
  <w:style w:type="paragraph" w:customStyle="1" w:styleId="text0">
    <w:name w:val="text"/>
    <w:basedOn w:val="ac"/>
    <w:pPr>
      <w:spacing w:before="280" w:after="280"/>
    </w:pPr>
    <w:rPr>
      <w:sz w:val="18"/>
      <w:szCs w:val="18"/>
    </w:rPr>
  </w:style>
  <w:style w:type="paragraph" w:customStyle="1" w:styleId="124">
    <w:name w:val="Знак Знак12"/>
    <w:basedOn w:val="ac"/>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c"/>
    <w:pPr>
      <w:spacing w:before="280" w:after="280"/>
    </w:pPr>
  </w:style>
  <w:style w:type="paragraph" w:customStyle="1" w:styleId="119">
    <w:name w:val="Знак Знак1 Знак Знак Знак Знак1"/>
    <w:basedOn w:val="ac"/>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c"/>
    <w:uiPriority w:val="99"/>
    <w:pPr>
      <w:spacing w:before="280" w:after="280"/>
    </w:pPr>
  </w:style>
  <w:style w:type="paragraph" w:customStyle="1" w:styleId="Normal-bullit">
    <w:name w:val="Normal-bullit"/>
    <w:basedOn w:val="ac"/>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c"/>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c"/>
    <w:pPr>
      <w:spacing w:after="160" w:line="240" w:lineRule="exact"/>
    </w:pPr>
    <w:rPr>
      <w:sz w:val="28"/>
      <w:szCs w:val="20"/>
      <w:lang w:val="en-US"/>
    </w:rPr>
  </w:style>
  <w:style w:type="paragraph" w:customStyle="1" w:styleId="4f0">
    <w:name w:val="Знак4 Знак Знак"/>
    <w:basedOn w:val="ac"/>
    <w:rPr>
      <w:rFonts w:ascii="MS Reference Specialty" w:hAnsi="MS Reference Specialty" w:cs="MS Reference Specialty"/>
      <w:sz w:val="20"/>
      <w:szCs w:val="20"/>
      <w:lang w:val="en-US"/>
    </w:rPr>
  </w:style>
  <w:style w:type="paragraph" w:customStyle="1" w:styleId="2ffc">
    <w:name w:val="Знак2"/>
    <w:basedOn w:val="ac"/>
    <w:rPr>
      <w:rFonts w:ascii="MS Reference Specialty" w:hAnsi="MS Reference Specialty" w:cs="MS Reference Specialty"/>
      <w:sz w:val="20"/>
      <w:szCs w:val="20"/>
      <w:lang w:val="en-US"/>
    </w:rPr>
  </w:style>
  <w:style w:type="paragraph" w:customStyle="1" w:styleId="ConsTitle">
    <w:name w:val="ConsTitle"/>
    <w:basedOn w:val="ac"/>
    <w:pPr>
      <w:widowControl w:val="0"/>
      <w:autoSpaceDE w:val="0"/>
    </w:pPr>
    <w:rPr>
      <w:rFonts w:ascii="OpenSymbol" w:hAnsi="OpenSymbol" w:cs="OpenSymbol"/>
      <w:b/>
      <w:bCs/>
      <w:sz w:val="16"/>
      <w:szCs w:val="16"/>
    </w:rPr>
  </w:style>
  <w:style w:type="paragraph" w:customStyle="1" w:styleId="j">
    <w:name w:val="j"/>
    <w:basedOn w:val="ac"/>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c"/>
    <w:link w:val="5b"/>
    <w:uiPriority w:val="99"/>
    <w:qFormat/>
    <w:pPr>
      <w:numPr>
        <w:numId w:val="29"/>
      </w:numPr>
      <w:spacing w:line="360" w:lineRule="auto"/>
    </w:pPr>
    <w:rPr>
      <w:sz w:val="28"/>
      <w:szCs w:val="28"/>
    </w:rPr>
  </w:style>
  <w:style w:type="paragraph" w:styleId="86">
    <w:name w:val="toc 8"/>
    <w:basedOn w:val="ac"/>
    <w:next w:val="ac"/>
    <w:pPr>
      <w:ind w:left="1680"/>
    </w:pPr>
  </w:style>
  <w:style w:type="paragraph" w:customStyle="1" w:styleId="u">
    <w:name w:val="u"/>
    <w:basedOn w:val="ac"/>
    <w:pPr>
      <w:ind w:firstLine="390"/>
      <w:jc w:val="both"/>
    </w:pPr>
  </w:style>
  <w:style w:type="paragraph" w:customStyle="1" w:styleId="afffffffffff0">
    <w:name w:val="#Основной Стиль"/>
    <w:basedOn w:val="ac"/>
    <w:pPr>
      <w:spacing w:line="360" w:lineRule="auto"/>
      <w:ind w:firstLine="720"/>
      <w:jc w:val="both"/>
    </w:pPr>
    <w:rPr>
      <w:sz w:val="28"/>
      <w:szCs w:val="20"/>
    </w:rPr>
  </w:style>
  <w:style w:type="paragraph" w:customStyle="1" w:styleId="1fff6">
    <w:name w:val="Красная строка1"/>
    <w:basedOn w:val="afffffffc"/>
    <w:pPr>
      <w:ind w:firstLine="210"/>
    </w:pPr>
    <w:rPr>
      <w:sz w:val="24"/>
    </w:rPr>
  </w:style>
  <w:style w:type="paragraph" w:customStyle="1" w:styleId="1fff7">
    <w:name w:val="Знак Знак Знак Знак1"/>
    <w:basedOn w:val="ac"/>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c"/>
    <w:pPr>
      <w:spacing w:after="240" w:line="360" w:lineRule="auto"/>
      <w:jc w:val="center"/>
    </w:pPr>
    <w:rPr>
      <w:b/>
      <w:sz w:val="32"/>
    </w:rPr>
  </w:style>
  <w:style w:type="paragraph" w:customStyle="1" w:styleId="afffffffffff1">
    <w:name w:val="Содержимое таблицы"/>
    <w:basedOn w:val="ac"/>
    <w:pPr>
      <w:suppressLineNumbers/>
    </w:pPr>
    <w:rPr>
      <w:sz w:val="20"/>
      <w:szCs w:val="20"/>
    </w:rPr>
  </w:style>
  <w:style w:type="paragraph" w:customStyle="1" w:styleId="afffffffffff2">
    <w:name w:val="Заголовок таблицы"/>
    <w:basedOn w:val="ac"/>
    <w:pPr>
      <w:keepNext/>
      <w:tabs>
        <w:tab w:val="left" w:pos="1260"/>
      </w:tabs>
      <w:autoSpaceDE w:val="0"/>
      <w:spacing w:before="120" w:after="60"/>
      <w:ind w:left="1260" w:hanging="1260"/>
    </w:pPr>
    <w:rPr>
      <w:rFonts w:cs="OpenSymbol"/>
      <w:b/>
      <w:szCs w:val="26"/>
    </w:rPr>
  </w:style>
  <w:style w:type="paragraph" w:customStyle="1" w:styleId="5c">
    <w:name w:val="Знак5 Знак Знак Знак"/>
    <w:basedOn w:val="ac"/>
    <w:pPr>
      <w:spacing w:after="160" w:line="240" w:lineRule="exact"/>
    </w:pPr>
    <w:rPr>
      <w:rFonts w:ascii="MS Reference Specialty" w:hAnsi="MS Reference Specialty" w:cs="MS Reference Specialty"/>
      <w:sz w:val="20"/>
      <w:szCs w:val="20"/>
      <w:lang w:val="en-US"/>
    </w:rPr>
  </w:style>
  <w:style w:type="paragraph" w:customStyle="1" w:styleId="par">
    <w:name w:val="par"/>
    <w:basedOn w:val="ac"/>
    <w:pPr>
      <w:spacing w:before="280" w:after="280"/>
    </w:pPr>
  </w:style>
  <w:style w:type="paragraph" w:customStyle="1" w:styleId="dt">
    <w:name w:val="dt"/>
    <w:basedOn w:val="ac"/>
    <w:pPr>
      <w:spacing w:before="280" w:after="280"/>
    </w:pPr>
  </w:style>
  <w:style w:type="paragraph" w:customStyle="1" w:styleId="afffffffffff3">
    <w:name w:val="Текст в заданном формате"/>
    <w:basedOn w:val="ac"/>
    <w:pPr>
      <w:widowControl w:val="0"/>
    </w:pPr>
    <w:rPr>
      <w:rFonts w:ascii="ISOCPEUR" w:eastAsia="ISOCPEUR" w:hAnsi="ISOCPEUR" w:cs="ISOCPEUR"/>
      <w:sz w:val="20"/>
      <w:szCs w:val="20"/>
    </w:rPr>
  </w:style>
  <w:style w:type="paragraph" w:customStyle="1" w:styleId="1fff8">
    <w:name w:val="Нумерованный список 1"/>
    <w:basedOn w:val="afffffffc"/>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c"/>
    <w:pPr>
      <w:tabs>
        <w:tab w:val="left" w:pos="360"/>
      </w:tabs>
      <w:spacing w:after="0" w:line="360" w:lineRule="auto"/>
      <w:ind w:left="360" w:hanging="360"/>
      <w:jc w:val="both"/>
    </w:pPr>
    <w:rPr>
      <w:sz w:val="24"/>
      <w:szCs w:val="20"/>
    </w:rPr>
  </w:style>
  <w:style w:type="paragraph" w:customStyle="1" w:styleId="1fffa">
    <w:name w:val="Нумерованный список1"/>
    <w:basedOn w:val="ac"/>
    <w:pPr>
      <w:tabs>
        <w:tab w:val="left" w:pos="360"/>
      </w:tabs>
      <w:spacing w:line="360" w:lineRule="auto"/>
      <w:ind w:left="360" w:hanging="360"/>
      <w:jc w:val="both"/>
    </w:pPr>
    <w:rPr>
      <w:sz w:val="28"/>
      <w:szCs w:val="20"/>
    </w:rPr>
  </w:style>
  <w:style w:type="paragraph" w:customStyle="1" w:styleId="316">
    <w:name w:val="Нумерованный список 31"/>
    <w:basedOn w:val="ac"/>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c"/>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c"/>
    <w:pPr>
      <w:widowControl w:val="0"/>
      <w:tabs>
        <w:tab w:val="left" w:pos="357"/>
        <w:tab w:val="left" w:pos="1492"/>
      </w:tabs>
      <w:spacing w:line="360" w:lineRule="auto"/>
      <w:ind w:firstLine="567"/>
      <w:jc w:val="both"/>
    </w:pPr>
    <w:rPr>
      <w:sz w:val="28"/>
      <w:szCs w:val="20"/>
    </w:rPr>
  </w:style>
  <w:style w:type="paragraph" w:customStyle="1" w:styleId="216">
    <w:name w:val="Нумерованный список 21"/>
    <w:basedOn w:val="ac"/>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c"/>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c"/>
    <w:pPr>
      <w:spacing w:after="120"/>
    </w:pPr>
    <w:rPr>
      <w:rFonts w:ascii="MS Reference Specialty" w:hAnsi="MS Reference Specialty" w:cs="MS Reference Specialty"/>
      <w:b/>
      <w:bCs/>
    </w:rPr>
  </w:style>
  <w:style w:type="paragraph" w:customStyle="1" w:styleId="-3">
    <w:name w:val="Рис.-табл"/>
    <w:basedOn w:val="ac"/>
    <w:pPr>
      <w:jc w:val="center"/>
    </w:pPr>
    <w:rPr>
      <w:rFonts w:ascii="OpenSymbol" w:hAnsi="OpenSymbol" w:cs="OpenSymbol"/>
      <w:b/>
      <w:szCs w:val="16"/>
    </w:rPr>
  </w:style>
  <w:style w:type="paragraph" w:customStyle="1" w:styleId="2110">
    <w:name w:val="Основной текст 211"/>
    <w:basedOn w:val="ac"/>
    <w:pPr>
      <w:jc w:val="both"/>
    </w:pPr>
    <w:rPr>
      <w:sz w:val="28"/>
    </w:rPr>
  </w:style>
  <w:style w:type="paragraph" w:customStyle="1" w:styleId="afffffffffff4">
    <w:name w:val="мой стиль"/>
    <w:basedOn w:val="250"/>
    <w:pPr>
      <w:widowControl/>
      <w:ind w:right="0" w:firstLine="709"/>
    </w:pPr>
    <w:rPr>
      <w:sz w:val="24"/>
      <w:szCs w:val="24"/>
    </w:rPr>
  </w:style>
  <w:style w:type="paragraph" w:customStyle="1" w:styleId="zz-4">
    <w:name w:val="zz-4+"/>
    <w:basedOn w:val="ac"/>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c"/>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c"/>
    <w:next w:val="ac"/>
    <w:pPr>
      <w:jc w:val="both"/>
    </w:pPr>
    <w:rPr>
      <w:rFonts w:ascii="OpenSymbol" w:hAnsi="OpenSymbol" w:cs="OpenSymbol"/>
      <w:szCs w:val="20"/>
    </w:rPr>
  </w:style>
  <w:style w:type="paragraph" w:customStyle="1" w:styleId="afffffffffff5">
    <w:name w:val="Текст таблицы"/>
    <w:basedOn w:val="ac"/>
    <w:pPr>
      <w:spacing w:line="360" w:lineRule="auto"/>
      <w:jc w:val="both"/>
    </w:pPr>
    <w:rPr>
      <w:rFonts w:ascii="ISOCPEUR" w:hAnsi="ISOCPEUR" w:cs="ISOCPEUR"/>
      <w:bCs/>
      <w:sz w:val="16"/>
    </w:rPr>
  </w:style>
  <w:style w:type="paragraph" w:customStyle="1" w:styleId="afffffffffff6">
    <w:name w:val="Текст таблицы центр"/>
    <w:basedOn w:val="afffffffffff5"/>
    <w:pPr>
      <w:jc w:val="center"/>
    </w:pPr>
  </w:style>
  <w:style w:type="paragraph" w:customStyle="1" w:styleId="afffffffffff7">
    <w:name w:val="Заголовок рисунка"/>
    <w:basedOn w:val="afffffffffff2"/>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c"/>
    <w:pPr>
      <w:spacing w:before="280" w:after="280"/>
    </w:pPr>
    <w:rPr>
      <w:rFonts w:ascii="Helvetica" w:hAnsi="Helvetica" w:cs="Helvetica"/>
      <w:sz w:val="20"/>
      <w:szCs w:val="20"/>
      <w:lang w:val="en-US"/>
    </w:rPr>
  </w:style>
  <w:style w:type="paragraph" w:customStyle="1" w:styleId="afffffffffff8">
    <w:name w:val="Знак Знак Знак Знак Знак Знак Знак Знак Знак Знак Знак Знак Знак Знак Знак Знак"/>
    <w:basedOn w:val="ac"/>
    <w:pPr>
      <w:spacing w:before="280" w:after="280"/>
    </w:pPr>
    <w:rPr>
      <w:rFonts w:ascii="Helvetica" w:hAnsi="Helvetica" w:cs="Helvetica"/>
      <w:sz w:val="20"/>
      <w:szCs w:val="20"/>
      <w:lang w:val="en-US"/>
    </w:rPr>
  </w:style>
  <w:style w:type="paragraph" w:customStyle="1" w:styleId="afffffffffff9">
    <w:name w:val="Основной текст_"/>
    <w:basedOn w:val="ac"/>
    <w:pPr>
      <w:widowControl w:val="0"/>
      <w:shd w:val="clear" w:color="auto" w:fill="FFFFFF"/>
      <w:spacing w:line="470" w:lineRule="exact"/>
      <w:jc w:val="center"/>
    </w:pPr>
    <w:rPr>
      <w:spacing w:val="4"/>
      <w:szCs w:val="20"/>
    </w:rPr>
  </w:style>
  <w:style w:type="paragraph" w:customStyle="1" w:styleId="217">
    <w:name w:val="Основной текст21"/>
    <w:basedOn w:val="ac"/>
    <w:pPr>
      <w:widowControl w:val="0"/>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c"/>
    <w:pPr>
      <w:spacing w:before="280" w:after="280"/>
    </w:pPr>
    <w:rPr>
      <w:rFonts w:ascii="Helvetica" w:hAnsi="Helvetica" w:cs="Helvetica"/>
      <w:sz w:val="20"/>
      <w:szCs w:val="20"/>
      <w:lang w:val="en-US"/>
    </w:rPr>
  </w:style>
  <w:style w:type="paragraph" w:customStyle="1" w:styleId="afffffffffffb">
    <w:name w:val="Текст статьи"/>
    <w:basedOn w:val="ac"/>
    <w:pPr>
      <w:spacing w:line="360" w:lineRule="auto"/>
      <w:ind w:firstLine="720"/>
      <w:jc w:val="both"/>
    </w:pPr>
    <w:rPr>
      <w:sz w:val="28"/>
      <w:szCs w:val="28"/>
    </w:rPr>
  </w:style>
  <w:style w:type="paragraph" w:customStyle="1" w:styleId="3f7">
    <w:name w:val="Обычный (веб)3"/>
    <w:basedOn w:val="ac"/>
    <w:pPr>
      <w:spacing w:before="150" w:after="150"/>
      <w:jc w:val="both"/>
    </w:pPr>
  </w:style>
  <w:style w:type="paragraph" w:customStyle="1" w:styleId="1fffe">
    <w:name w:val="Обычный (веб)1"/>
    <w:basedOn w:val="ac"/>
    <w:pPr>
      <w:spacing w:after="280" w:line="312" w:lineRule="atLeast"/>
    </w:pPr>
  </w:style>
  <w:style w:type="paragraph" w:customStyle="1" w:styleId="afffffffffffc">
    <w:name w:val="Обычный текст"/>
    <w:basedOn w:val="ac"/>
    <w:pPr>
      <w:ind w:firstLine="454"/>
      <w:jc w:val="both"/>
    </w:pPr>
    <w:rPr>
      <w:szCs w:val="20"/>
    </w:rPr>
  </w:style>
  <w:style w:type="paragraph" w:customStyle="1" w:styleId="afffffffffffd">
    <w:name w:val="Основной"/>
    <w:basedOn w:val="ac"/>
    <w:pPr>
      <w:spacing w:line="360" w:lineRule="auto"/>
      <w:ind w:firstLine="709"/>
      <w:jc w:val="both"/>
    </w:pPr>
    <w:rPr>
      <w:sz w:val="28"/>
    </w:rPr>
  </w:style>
  <w:style w:type="paragraph" w:customStyle="1" w:styleId="Style8">
    <w:name w:val="Style8"/>
    <w:basedOn w:val="ac"/>
    <w:pPr>
      <w:widowControl w:val="0"/>
      <w:autoSpaceDE w:val="0"/>
      <w:jc w:val="both"/>
    </w:pPr>
  </w:style>
  <w:style w:type="paragraph" w:customStyle="1" w:styleId="MediumGrid1-Accent2">
    <w:name w:val="Medium Grid 1 - Accent 2"/>
    <w:basedOn w:val="ac"/>
    <w:pPr>
      <w:ind w:left="720"/>
    </w:pPr>
    <w:rPr>
      <w:rFonts w:ascii="Mincho" w:eastAsia="Mincho" w:hAnsi="Mincho" w:cs="Mincho"/>
    </w:rPr>
  </w:style>
  <w:style w:type="paragraph" w:customStyle="1" w:styleId="147">
    <w:name w:val="табл_14"/>
    <w:basedOn w:val="ac"/>
    <w:rPr>
      <w:rFonts w:ascii="OpenSymbol" w:hAnsi="OpenSymbol" w:cs="OpenSymbol"/>
      <w:sz w:val="28"/>
      <w:szCs w:val="20"/>
    </w:rPr>
  </w:style>
  <w:style w:type="paragraph" w:customStyle="1" w:styleId="My">
    <w:name w:val="Основной текст.My Текст"/>
    <w:basedOn w:val="ac"/>
    <w:pPr>
      <w:widowControl w:val="0"/>
      <w:spacing w:line="360" w:lineRule="auto"/>
      <w:ind w:firstLine="720"/>
      <w:jc w:val="both"/>
    </w:pPr>
    <w:rPr>
      <w:sz w:val="28"/>
      <w:szCs w:val="20"/>
      <w:lang w:val="uk-UA"/>
    </w:rPr>
  </w:style>
  <w:style w:type="paragraph" w:customStyle="1" w:styleId="afffffffffffe">
    <w:name w:val="Норм без абзаца"/>
    <w:basedOn w:val="ac"/>
    <w:pPr>
      <w:jc w:val="both"/>
    </w:pPr>
    <w:rPr>
      <w:rFonts w:ascii="UkrainianPeterburg" w:hAnsi="UkrainianPeterburg" w:cs="UkrainianPeterburg"/>
      <w:sz w:val="16"/>
      <w:szCs w:val="16"/>
    </w:rPr>
  </w:style>
  <w:style w:type="paragraph" w:customStyle="1" w:styleId="affffffffffff">
    <w:name w:val="Осн текст"/>
    <w:basedOn w:val="ac"/>
    <w:pPr>
      <w:ind w:firstLine="709"/>
      <w:jc w:val="both"/>
    </w:pPr>
    <w:rPr>
      <w:sz w:val="32"/>
      <w:szCs w:val="32"/>
      <w:lang w:val="uk-UA"/>
    </w:rPr>
  </w:style>
  <w:style w:type="paragraph" w:customStyle="1" w:styleId="H1">
    <w:name w:val="H1"/>
    <w:basedOn w:val="ac"/>
    <w:next w:val="ac"/>
    <w:pPr>
      <w:keepNext/>
      <w:spacing w:before="100" w:after="100"/>
    </w:pPr>
    <w:rPr>
      <w:b/>
      <w:bCs/>
      <w:kern w:val="1"/>
      <w:sz w:val="48"/>
      <w:szCs w:val="48"/>
    </w:rPr>
  </w:style>
  <w:style w:type="paragraph" w:customStyle="1" w:styleId="a10">
    <w:name w:val="a1"/>
    <w:basedOn w:val="ac"/>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d">
    <w:name w:val="toc 5"/>
    <w:basedOn w:val="ac"/>
    <w:next w:val="ac"/>
    <w:pPr>
      <w:ind w:left="960"/>
    </w:pPr>
    <w:rPr>
      <w:rFonts w:ascii="IzhTitl" w:hAnsi="IzhTitl" w:cs="IzhTitl"/>
      <w:sz w:val="18"/>
      <w:szCs w:val="18"/>
    </w:rPr>
  </w:style>
  <w:style w:type="paragraph" w:styleId="66">
    <w:name w:val="toc 6"/>
    <w:basedOn w:val="ac"/>
    <w:next w:val="ac"/>
    <w:pPr>
      <w:ind w:left="1200"/>
    </w:pPr>
    <w:rPr>
      <w:rFonts w:ascii="IzhTitl" w:hAnsi="IzhTitl" w:cs="IzhTitl"/>
      <w:sz w:val="18"/>
      <w:szCs w:val="18"/>
    </w:rPr>
  </w:style>
  <w:style w:type="paragraph" w:styleId="77">
    <w:name w:val="toc 7"/>
    <w:basedOn w:val="ac"/>
    <w:next w:val="ac"/>
    <w:pPr>
      <w:ind w:left="1440"/>
    </w:pPr>
    <w:rPr>
      <w:rFonts w:ascii="IzhTitl" w:hAnsi="IzhTitl" w:cs="IzhTitl"/>
      <w:sz w:val="18"/>
      <w:szCs w:val="18"/>
    </w:rPr>
  </w:style>
  <w:style w:type="paragraph" w:styleId="93">
    <w:name w:val="toc 9"/>
    <w:basedOn w:val="ac"/>
    <w:next w:val="ac"/>
    <w:pPr>
      <w:ind w:left="1920"/>
    </w:pPr>
    <w:rPr>
      <w:rFonts w:ascii="IzhTitl" w:hAnsi="IzhTitl" w:cs="IzhTitl"/>
      <w:sz w:val="18"/>
      <w:szCs w:val="18"/>
    </w:rPr>
  </w:style>
  <w:style w:type="paragraph" w:customStyle="1" w:styleId="rvps19">
    <w:name w:val="rvps19"/>
    <w:basedOn w:val="ac"/>
    <w:pPr>
      <w:ind w:firstLine="603"/>
      <w:jc w:val="both"/>
    </w:pPr>
    <w:rPr>
      <w:lang w:val="en-AU"/>
    </w:rPr>
  </w:style>
  <w:style w:type="paragraph" w:customStyle="1" w:styleId="rvps20">
    <w:name w:val="rvps20"/>
    <w:basedOn w:val="ac"/>
    <w:pPr>
      <w:ind w:firstLine="603"/>
    </w:pPr>
    <w:rPr>
      <w:lang w:val="en-AU"/>
    </w:rPr>
  </w:style>
  <w:style w:type="paragraph" w:customStyle="1" w:styleId="rvps7">
    <w:name w:val="rvps7"/>
    <w:basedOn w:val="ac"/>
    <w:pPr>
      <w:ind w:firstLine="787"/>
      <w:jc w:val="both"/>
    </w:pPr>
    <w:rPr>
      <w:lang w:val="en-AU"/>
    </w:rPr>
  </w:style>
  <w:style w:type="paragraph" w:customStyle="1" w:styleId="rvps16">
    <w:name w:val="rvps16"/>
    <w:basedOn w:val="ac"/>
    <w:pPr>
      <w:ind w:firstLine="787"/>
      <w:jc w:val="both"/>
    </w:pPr>
    <w:rPr>
      <w:lang w:val="en-AU"/>
    </w:rPr>
  </w:style>
  <w:style w:type="paragraph" w:customStyle="1" w:styleId="Iauiue">
    <w:name w:val="Iau.iue"/>
    <w:basedOn w:val="ac"/>
    <w:next w:val="ac"/>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c"/>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uiPriority w:val="99"/>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c"/>
    <w:pPr>
      <w:ind w:left="566" w:hanging="283"/>
    </w:pPr>
  </w:style>
  <w:style w:type="paragraph" w:customStyle="1" w:styleId="413">
    <w:name w:val="Список 41"/>
    <w:basedOn w:val="ac"/>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8">
    <w:name w:val="Продолжение списка 21"/>
    <w:basedOn w:val="ac"/>
    <w:pPr>
      <w:widowControl w:val="0"/>
      <w:autoSpaceDE w:val="0"/>
      <w:spacing w:after="120"/>
      <w:ind w:left="566"/>
    </w:pPr>
    <w:rPr>
      <w:sz w:val="20"/>
      <w:szCs w:val="20"/>
    </w:rPr>
  </w:style>
  <w:style w:type="paragraph" w:customStyle="1" w:styleId="2ffe">
    <w:name w:val="Îñíîâíîé òåêñò 2"/>
    <w:basedOn w:val="ac"/>
    <w:pPr>
      <w:widowControl w:val="0"/>
      <w:ind w:firstLine="851"/>
      <w:jc w:val="both"/>
    </w:pPr>
    <w:rPr>
      <w:sz w:val="28"/>
      <w:szCs w:val="20"/>
      <w:lang w:val="en-GB"/>
    </w:rPr>
  </w:style>
  <w:style w:type="paragraph" w:customStyle="1" w:styleId="affffffffffff0">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1">
    <w:name w:val="Îñíîâíîé òåêñò"/>
    <w:basedOn w:val="affffffffffff0"/>
    <w:rPr>
      <w:rFonts w:ascii="CentSchbook Win95BT" w:hAnsi="CentSchbook Win95BT" w:cs="CentSchbook Win95BT"/>
      <w:sz w:val="28"/>
    </w:rPr>
  </w:style>
  <w:style w:type="paragraph" w:customStyle="1" w:styleId="2fff">
    <w:name w:val="2"/>
    <w:basedOn w:val="ac"/>
    <w:next w:val="affffffff9"/>
    <w:pPr>
      <w:spacing w:before="280" w:after="280"/>
    </w:pPr>
    <w:rPr>
      <w:lang w:val="uk-UA"/>
    </w:rPr>
  </w:style>
  <w:style w:type="paragraph" w:customStyle="1" w:styleId="3f8">
    <w:name w:val="заголовок 3"/>
    <w:basedOn w:val="ac"/>
    <w:next w:val="ac"/>
    <w:uiPriority w:val="99"/>
    <w:pPr>
      <w:keepNext/>
      <w:widowControl w:val="0"/>
      <w:autoSpaceDE w:val="0"/>
      <w:jc w:val="center"/>
    </w:pPr>
    <w:rPr>
      <w:b/>
      <w:bCs/>
      <w:sz w:val="20"/>
      <w:szCs w:val="20"/>
    </w:rPr>
  </w:style>
  <w:style w:type="paragraph" w:customStyle="1" w:styleId="1ffff">
    <w:name w:val="заголовок 1"/>
    <w:basedOn w:val="ac"/>
    <w:next w:val="ac"/>
    <w:uiPriority w:val="99"/>
    <w:pPr>
      <w:keepNext/>
      <w:autoSpaceDE w:val="0"/>
      <w:jc w:val="center"/>
    </w:pPr>
    <w:rPr>
      <w:rFonts w:ascii="Arial" w:hAnsi="Arial" w:cs="Arial"/>
      <w:b/>
      <w:bCs/>
      <w:sz w:val="36"/>
      <w:szCs w:val="36"/>
    </w:rPr>
  </w:style>
  <w:style w:type="paragraph" w:customStyle="1" w:styleId="2fff0">
    <w:name w:val="заголовок 2"/>
    <w:basedOn w:val="ac"/>
    <w:next w:val="ac"/>
    <w:link w:val="2fff1"/>
    <w:uiPriority w:val="99"/>
    <w:pPr>
      <w:keepNext/>
      <w:autoSpaceDE w:val="0"/>
      <w:jc w:val="center"/>
    </w:pPr>
    <w:rPr>
      <w:rFonts w:ascii="Arial" w:hAnsi="Arial" w:cs="Arial"/>
    </w:rPr>
  </w:style>
  <w:style w:type="paragraph" w:customStyle="1" w:styleId="4f1">
    <w:name w:val="заголовок 4"/>
    <w:basedOn w:val="ac"/>
    <w:next w:val="ac"/>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c"/>
    <w:pPr>
      <w:spacing w:line="300" w:lineRule="atLeast"/>
      <w:ind w:firstLine="400"/>
      <w:jc w:val="both"/>
    </w:pPr>
  </w:style>
  <w:style w:type="paragraph" w:customStyle="1" w:styleId="k7">
    <w:name w:val="k7"/>
    <w:basedOn w:val="ac"/>
    <w:pPr>
      <w:spacing w:line="280" w:lineRule="atLeast"/>
      <w:ind w:left="1000"/>
    </w:pPr>
    <w:rPr>
      <w:sz w:val="22"/>
      <w:szCs w:val="22"/>
    </w:rPr>
  </w:style>
  <w:style w:type="paragraph" w:customStyle="1" w:styleId="affffffffffff2">
    <w:name w:val="Текст_статті Знак"/>
    <w:basedOn w:val="ac"/>
    <w:pPr>
      <w:ind w:firstLine="284"/>
      <w:jc w:val="both"/>
    </w:pPr>
    <w:rPr>
      <w:sz w:val="20"/>
      <w:szCs w:val="20"/>
      <w:lang w:val="uk-UA"/>
    </w:rPr>
  </w:style>
  <w:style w:type="paragraph" w:customStyle="1" w:styleId="affffffffffff3">
    <w:name w:val="література"/>
    <w:basedOn w:val="ac"/>
    <w:pPr>
      <w:tabs>
        <w:tab w:val="left" w:pos="360"/>
      </w:tabs>
      <w:jc w:val="both"/>
    </w:pPr>
    <w:rPr>
      <w:sz w:val="18"/>
      <w:szCs w:val="18"/>
      <w:lang w:val="en-US"/>
    </w:rPr>
  </w:style>
  <w:style w:type="paragraph" w:customStyle="1" w:styleId="note">
    <w:name w:val="note"/>
    <w:basedOn w:val="ac"/>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c"/>
    <w:pPr>
      <w:overflowPunct w:val="0"/>
      <w:autoSpaceDE w:val="0"/>
      <w:textAlignment w:val="baseline"/>
    </w:pPr>
    <w:rPr>
      <w:rFonts w:ascii="Helvetica" w:hAnsi="Helvetica" w:cs="Helvetica"/>
      <w:sz w:val="16"/>
      <w:szCs w:val="16"/>
    </w:rPr>
  </w:style>
  <w:style w:type="paragraph" w:customStyle="1" w:styleId="1Title">
    <w:name w:val="Заголовок 1.Title"/>
    <w:basedOn w:val="ac"/>
    <w:next w:val="ac"/>
    <w:pPr>
      <w:keepNext/>
      <w:widowControl w:val="0"/>
      <w:spacing w:line="360" w:lineRule="auto"/>
      <w:jc w:val="center"/>
    </w:pPr>
    <w:rPr>
      <w:b/>
      <w:caps/>
      <w:color w:val="000000"/>
      <w:szCs w:val="20"/>
      <w:lang w:val="uk-UA"/>
    </w:rPr>
  </w:style>
  <w:style w:type="paragraph" w:customStyle="1" w:styleId="2pidzaholovok">
    <w:name w:val="Заголовок 2.pidzaholovok"/>
    <w:basedOn w:val="ac"/>
    <w:next w:val="ac"/>
    <w:pPr>
      <w:keepNext/>
      <w:jc w:val="center"/>
    </w:pPr>
    <w:rPr>
      <w:b/>
      <w:i/>
      <w:szCs w:val="20"/>
    </w:rPr>
  </w:style>
  <w:style w:type="paragraph" w:customStyle="1" w:styleId="1Title1">
    <w:name w:val="Заголовок 1.Title1"/>
    <w:basedOn w:val="ac"/>
    <w:next w:val="ac"/>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c"/>
    <w:next w:val="ac"/>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c"/>
    <w:pPr>
      <w:spacing w:after="120"/>
      <w:jc w:val="center"/>
    </w:pPr>
    <w:rPr>
      <w:b/>
      <w:sz w:val="22"/>
      <w:szCs w:val="20"/>
      <w:lang w:val="uk-UA"/>
    </w:rPr>
  </w:style>
  <w:style w:type="paragraph" w:customStyle="1" w:styleId="body">
    <w:name w:val="Основной текст с отступом.body"/>
    <w:basedOn w:val="ac"/>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c"/>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c"/>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c"/>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c"/>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c"/>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c"/>
    <w:pPr>
      <w:spacing w:after="120"/>
    </w:pPr>
    <w:rPr>
      <w:rFonts w:ascii="Helvetica" w:hAnsi="Helvetica" w:cs="Helvetica"/>
      <w:b/>
      <w:i/>
      <w:sz w:val="20"/>
      <w:szCs w:val="20"/>
      <w:lang w:val="uk-UA"/>
    </w:rPr>
  </w:style>
  <w:style w:type="paragraph" w:customStyle="1" w:styleId="mkSpec">
    <w:name w:val="mkSpec"/>
    <w:basedOn w:val="ac"/>
    <w:pPr>
      <w:spacing w:after="120"/>
    </w:pPr>
    <w:rPr>
      <w:rFonts w:ascii="MS Reference Specialty" w:hAnsi="MS Reference Specialty" w:cs="MS Reference Specialty"/>
      <w:i/>
      <w:smallCaps/>
      <w:sz w:val="20"/>
      <w:szCs w:val="20"/>
      <w:lang w:val="uk-UA"/>
    </w:rPr>
  </w:style>
  <w:style w:type="paragraph" w:customStyle="1" w:styleId="mkEntry">
    <w:name w:val="mkEntry"/>
    <w:basedOn w:val="ac"/>
    <w:pPr>
      <w:spacing w:after="120"/>
    </w:pPr>
    <w:rPr>
      <w:rFonts w:ascii="Helvetica" w:hAnsi="Helvetica" w:cs="Helvetica"/>
      <w:b/>
      <w:caps/>
      <w:sz w:val="20"/>
      <w:szCs w:val="20"/>
      <w:lang w:val="uk-UA"/>
    </w:rPr>
  </w:style>
  <w:style w:type="paragraph" w:customStyle="1" w:styleId="mkText">
    <w:name w:val="mkText"/>
    <w:basedOn w:val="ac"/>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c"/>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c"/>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c"/>
    <w:pPr>
      <w:spacing w:after="120"/>
      <w:ind w:firstLine="567"/>
    </w:pPr>
    <w:rPr>
      <w:szCs w:val="20"/>
      <w:lang w:val="uk-UA"/>
    </w:rPr>
  </w:style>
  <w:style w:type="paragraph" w:customStyle="1" w:styleId="Datakrush">
    <w:name w:val="Data krush"/>
    <w:basedOn w:val="ac"/>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c"/>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c"/>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c"/>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c"/>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c"/>
    <w:next w:val="ac"/>
    <w:pPr>
      <w:keepNext/>
      <w:spacing w:before="170" w:after="170"/>
      <w:jc w:val="center"/>
    </w:pPr>
    <w:rPr>
      <w:rFonts w:ascii="Mangal" w:hAnsi="Mangal" w:cs="Mangal"/>
      <w:b/>
      <w:i/>
      <w:szCs w:val="20"/>
    </w:rPr>
  </w:style>
  <w:style w:type="paragraph" w:customStyle="1" w:styleId="1ffff1">
    <w:name w:val="Заголовок 1.Название"/>
    <w:basedOn w:val="ac"/>
    <w:next w:val="ac"/>
    <w:pPr>
      <w:keepNext/>
      <w:spacing w:after="283"/>
      <w:jc w:val="center"/>
    </w:pPr>
    <w:rPr>
      <w:rFonts w:ascii="Mangal" w:hAnsi="Mangal" w:cs="Mangal"/>
      <w:b/>
      <w:caps/>
      <w:szCs w:val="20"/>
    </w:rPr>
  </w:style>
  <w:style w:type="paragraph" w:customStyle="1" w:styleId="Avtor10">
    <w:name w:val="Основной текст.Avtor1"/>
    <w:basedOn w:val="ac"/>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c"/>
    <w:pPr>
      <w:spacing w:line="360" w:lineRule="auto"/>
      <w:ind w:firstLine="720"/>
      <w:jc w:val="center"/>
    </w:pPr>
    <w:rPr>
      <w:b/>
      <w:sz w:val="28"/>
      <w:szCs w:val="20"/>
      <w:lang w:val="uk-UA"/>
    </w:rPr>
  </w:style>
  <w:style w:type="paragraph" w:customStyle="1" w:styleId="Avtor2">
    <w:name w:val="Основной текст.Avtor2"/>
    <w:basedOn w:val="ac"/>
    <w:pPr>
      <w:jc w:val="center"/>
    </w:pPr>
    <w:rPr>
      <w:b/>
      <w:sz w:val="22"/>
      <w:szCs w:val="20"/>
      <w:lang w:val="uk-UA"/>
    </w:rPr>
  </w:style>
  <w:style w:type="paragraph" w:customStyle="1" w:styleId="body10">
    <w:name w:val="Основной текст с отступом.body1"/>
    <w:basedOn w:val="ac"/>
    <w:pPr>
      <w:ind w:firstLine="709"/>
      <w:jc w:val="both"/>
    </w:pPr>
    <w:rPr>
      <w:sz w:val="20"/>
      <w:szCs w:val="20"/>
      <w:lang w:val="uk-UA"/>
    </w:rPr>
  </w:style>
  <w:style w:type="paragraph" w:customStyle="1" w:styleId="text10">
    <w:name w:val="Цитата.text1"/>
    <w:basedOn w:val="ac"/>
    <w:pPr>
      <w:ind w:left="2824" w:right="-1213"/>
    </w:pPr>
    <w:rPr>
      <w:i/>
      <w:sz w:val="22"/>
      <w:szCs w:val="20"/>
      <w:lang w:val="uk-UA"/>
    </w:rPr>
  </w:style>
  <w:style w:type="paragraph" w:customStyle="1" w:styleId="lit1">
    <w:name w:val="Список.lit1"/>
    <w:basedOn w:val="ac"/>
    <w:pPr>
      <w:tabs>
        <w:tab w:val="left" w:pos="360"/>
      </w:tabs>
      <w:ind w:left="360" w:hanging="360"/>
      <w:jc w:val="both"/>
    </w:pPr>
    <w:rPr>
      <w:sz w:val="22"/>
      <w:szCs w:val="20"/>
      <w:lang w:val="uk-UA"/>
    </w:rPr>
  </w:style>
  <w:style w:type="paragraph" w:customStyle="1" w:styleId="liter1">
    <w:name w:val="Нумерованный список.liter1"/>
    <w:basedOn w:val="ac"/>
    <w:pPr>
      <w:tabs>
        <w:tab w:val="left" w:pos="360"/>
      </w:tabs>
      <w:ind w:left="360" w:hanging="360"/>
      <w:jc w:val="both"/>
    </w:pPr>
    <w:rPr>
      <w:sz w:val="20"/>
      <w:szCs w:val="20"/>
    </w:rPr>
  </w:style>
  <w:style w:type="paragraph" w:customStyle="1" w:styleId="3spysokl-ry1">
    <w:name w:val="Основной текст 3.spysok l-ry1"/>
    <w:basedOn w:val="ac"/>
    <w:pPr>
      <w:jc w:val="center"/>
    </w:pPr>
    <w:rPr>
      <w:b/>
      <w:caps/>
      <w:sz w:val="22"/>
      <w:szCs w:val="20"/>
      <w:lang w:val="en-US"/>
    </w:rPr>
  </w:style>
  <w:style w:type="paragraph" w:customStyle="1" w:styleId="1ffff2">
    <w:name w:val="Основной текст с отступом1"/>
    <w:basedOn w:val="ac"/>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9">
    <w:name w:val="Основной текст с отступом 21"/>
    <w:basedOn w:val="ac"/>
    <w:pPr>
      <w:widowControl w:val="0"/>
      <w:spacing w:line="360" w:lineRule="auto"/>
      <w:ind w:firstLine="680"/>
      <w:jc w:val="both"/>
    </w:pPr>
    <w:rPr>
      <w:sz w:val="28"/>
      <w:szCs w:val="20"/>
      <w:lang w:val="uk-UA"/>
    </w:rPr>
  </w:style>
  <w:style w:type="paragraph" w:customStyle="1" w:styleId="1ffff3">
    <w:name w:val="Текст1"/>
    <w:basedOn w:val="ac"/>
    <w:pPr>
      <w:widowControl w:val="0"/>
      <w:spacing w:line="360" w:lineRule="auto"/>
      <w:ind w:firstLine="720"/>
      <w:jc w:val="both"/>
    </w:pPr>
    <w:rPr>
      <w:rFonts w:ascii="ISOCPEUR" w:hAnsi="ISOCPEUR" w:cs="ISOCPEUR"/>
      <w:sz w:val="28"/>
      <w:szCs w:val="20"/>
      <w:lang w:val="uk-UA"/>
    </w:rPr>
  </w:style>
  <w:style w:type="paragraph" w:customStyle="1" w:styleId="affffffffffff4">
    <w:name w:val="Вірш"/>
    <w:basedOn w:val="ac"/>
    <w:pPr>
      <w:keepLines/>
      <w:widowControl w:val="0"/>
      <w:spacing w:before="28" w:line="360" w:lineRule="auto"/>
      <w:ind w:left="1701" w:hanging="567"/>
      <w:jc w:val="both"/>
    </w:pPr>
    <w:rPr>
      <w:i/>
      <w:sz w:val="22"/>
      <w:szCs w:val="20"/>
      <w:lang w:val="uk-UA"/>
    </w:rPr>
  </w:style>
  <w:style w:type="paragraph" w:customStyle="1" w:styleId="affffffffffff5">
    <w:name w:val="Загальний текст"/>
    <w:basedOn w:val="ac"/>
    <w:pPr>
      <w:widowControl w:val="0"/>
      <w:spacing w:before="28" w:line="262" w:lineRule="atLeast"/>
      <w:ind w:firstLine="283"/>
      <w:jc w:val="both"/>
    </w:pPr>
    <w:rPr>
      <w:sz w:val="22"/>
      <w:szCs w:val="20"/>
      <w:lang w:val="uk-UA"/>
    </w:rPr>
  </w:style>
  <w:style w:type="paragraph" w:customStyle="1" w:styleId="affffffffffff6">
    <w:name w:val="Заголовок розділів"/>
    <w:basedOn w:val="ac"/>
    <w:next w:val="affffffffffff7"/>
    <w:pPr>
      <w:widowControl w:val="0"/>
      <w:spacing w:after="480" w:line="360" w:lineRule="auto"/>
      <w:jc w:val="center"/>
    </w:pPr>
    <w:rPr>
      <w:rFonts w:ascii="OpenSymbol" w:hAnsi="OpenSymbol" w:cs="OpenSymbol"/>
      <w:b/>
      <w:sz w:val="32"/>
      <w:szCs w:val="20"/>
      <w:lang w:val="uk-UA"/>
    </w:rPr>
  </w:style>
  <w:style w:type="paragraph" w:customStyle="1" w:styleId="affffffffffff7">
    <w:name w:val="Заголовок підрозділів"/>
    <w:basedOn w:val="affffffffffff6"/>
    <w:next w:val="ac"/>
    <w:pPr>
      <w:ind w:firstLine="720"/>
      <w:jc w:val="left"/>
    </w:pPr>
    <w:rPr>
      <w:rFonts w:ascii="Garamond" w:hAnsi="Garamond" w:cs="Garamond"/>
    </w:rPr>
  </w:style>
  <w:style w:type="paragraph" w:customStyle="1" w:styleId="1ffff4">
    <w:name w:val="Цитата1"/>
    <w:basedOn w:val="ac"/>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c"/>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c"/>
    <w:pPr>
      <w:keepLines/>
      <w:numPr>
        <w:numId w:val="11"/>
      </w:numPr>
      <w:spacing w:line="360" w:lineRule="auto"/>
      <w:ind w:left="0" w:firstLine="0"/>
      <w:jc w:val="center"/>
    </w:pPr>
    <w:rPr>
      <w:b/>
      <w:sz w:val="28"/>
      <w:szCs w:val="20"/>
      <w:lang w:val="uk-UA"/>
    </w:rPr>
  </w:style>
  <w:style w:type="paragraph" w:customStyle="1" w:styleId="affffffffffff8">
    <w:name w:val="ТЕКСТ"/>
    <w:basedOn w:val="ac"/>
    <w:pPr>
      <w:spacing w:line="360" w:lineRule="auto"/>
      <w:ind w:firstLine="709"/>
      <w:jc w:val="both"/>
    </w:pPr>
    <w:rPr>
      <w:rFonts w:ascii="FreeSetCTT" w:hAnsi="FreeSetCTT" w:cs="FreeSetCTT"/>
      <w:sz w:val="28"/>
      <w:szCs w:val="20"/>
      <w:lang w:val="uk-UA"/>
    </w:rPr>
  </w:style>
  <w:style w:type="paragraph" w:customStyle="1" w:styleId="CT-SNOSKA">
    <w:name w:val="CT-SNOSKA"/>
    <w:basedOn w:val="ac"/>
    <w:pPr>
      <w:jc w:val="both"/>
    </w:pPr>
    <w:rPr>
      <w:szCs w:val="20"/>
    </w:rPr>
  </w:style>
  <w:style w:type="paragraph" w:customStyle="1" w:styleId="2fff2">
    <w:name w:val="Стиль2"/>
    <w:basedOn w:val="ac"/>
    <w:uiPriority w:val="99"/>
    <w:qFormat/>
    <w:pPr>
      <w:jc w:val="both"/>
    </w:pPr>
    <w:rPr>
      <w:rFonts w:cs="OpenSymbol"/>
    </w:rPr>
  </w:style>
  <w:style w:type="paragraph" w:customStyle="1" w:styleId="left">
    <w:name w:val="left"/>
    <w:basedOn w:val="ac"/>
    <w:pPr>
      <w:spacing w:before="280" w:after="280"/>
    </w:pPr>
    <w:rPr>
      <w:rFonts w:ascii="MS Reference Specialty" w:hAnsi="MS Reference Specialty" w:cs="MS Reference Specialty"/>
    </w:rPr>
  </w:style>
  <w:style w:type="paragraph" w:customStyle="1" w:styleId="310">
    <w:name w:val="Маркированный список 31"/>
    <w:basedOn w:val="ac"/>
    <w:pPr>
      <w:numPr>
        <w:numId w:val="4"/>
      </w:numPr>
    </w:pPr>
    <w:rPr>
      <w:sz w:val="20"/>
      <w:szCs w:val="20"/>
      <w:lang w:val="uk-UA"/>
    </w:rPr>
  </w:style>
  <w:style w:type="paragraph" w:customStyle="1" w:styleId="1ffff5">
    <w:name w:val="Верхний колонтитул1"/>
    <w:basedOn w:val="1fff5"/>
    <w:uiPriority w:val="99"/>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9">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a">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c"/>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b">
    <w:name w:val="текст сноски"/>
    <w:basedOn w:val="ac"/>
    <w:pPr>
      <w:autoSpaceDE w:val="0"/>
    </w:pPr>
    <w:rPr>
      <w:sz w:val="20"/>
      <w:szCs w:val="20"/>
    </w:rPr>
  </w:style>
  <w:style w:type="paragraph" w:customStyle="1" w:styleId="affffffffffffc">
    <w:name w:val="Àäðåñà"/>
    <w:basedOn w:val="ac"/>
    <w:pPr>
      <w:spacing w:after="60" w:line="360" w:lineRule="auto"/>
      <w:jc w:val="center"/>
    </w:pPr>
    <w:rPr>
      <w:szCs w:val="20"/>
      <w:lang w:val="uk-UA"/>
    </w:rPr>
  </w:style>
  <w:style w:type="paragraph" w:customStyle="1" w:styleId="5e">
    <w:name w:val="Основной текст5"/>
    <w:basedOn w:val="ac"/>
    <w:pPr>
      <w:widowControl w:val="0"/>
      <w:spacing w:line="420" w:lineRule="auto"/>
      <w:ind w:firstLine="851"/>
      <w:jc w:val="both"/>
    </w:pPr>
    <w:rPr>
      <w:sz w:val="26"/>
      <w:szCs w:val="20"/>
    </w:rPr>
  </w:style>
  <w:style w:type="paragraph" w:customStyle="1" w:styleId="affffffffffffd">
    <w:name w:val="СноскаОсн"/>
    <w:basedOn w:val="ac"/>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e">
    <w:name w:val="Цитаты"/>
    <w:basedOn w:val="ac"/>
    <w:pPr>
      <w:autoSpaceDE w:val="0"/>
      <w:spacing w:before="100" w:after="100"/>
      <w:ind w:left="360" w:right="360"/>
    </w:pPr>
  </w:style>
  <w:style w:type="paragraph" w:styleId="afffffffffffff">
    <w:name w:val="E-mail Signature"/>
    <w:basedOn w:val="ac"/>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0">
    <w:name w:val="Signature"/>
    <w:basedOn w:val="ac"/>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c"/>
    <w:pPr>
      <w:shd w:val="clear" w:color="auto" w:fill="FFFFFF"/>
      <w:spacing w:line="360" w:lineRule="auto"/>
      <w:jc w:val="center"/>
    </w:pPr>
    <w:rPr>
      <w:color w:val="FF0000"/>
      <w:sz w:val="16"/>
      <w:szCs w:val="16"/>
    </w:rPr>
  </w:style>
  <w:style w:type="paragraph" w:styleId="1ffff6">
    <w:name w:val="index 1"/>
    <w:basedOn w:val="ac"/>
    <w:next w:val="ac"/>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c"/>
    <w:pPr>
      <w:shd w:val="clear" w:color="auto" w:fill="FFFFFF"/>
      <w:spacing w:line="360" w:lineRule="auto"/>
      <w:ind w:left="300" w:right="80"/>
      <w:jc w:val="both"/>
    </w:pPr>
    <w:rPr>
      <w:color w:val="000000"/>
      <w:sz w:val="28"/>
      <w:szCs w:val="28"/>
    </w:rPr>
  </w:style>
  <w:style w:type="paragraph" w:customStyle="1" w:styleId="vary">
    <w:name w:val="vary"/>
    <w:basedOn w:val="ac"/>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1">
    <w:name w:val="текст ссылки"/>
    <w:basedOn w:val="ac"/>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2">
    <w:name w:val="Конверт"/>
    <w:basedOn w:val="ac"/>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3">
    <w:name w:val="Стиль_стихи"/>
    <w:basedOn w:val="ac"/>
    <w:pPr>
      <w:autoSpaceDE w:val="0"/>
      <w:ind w:left="2268"/>
      <w:jc w:val="both"/>
    </w:pPr>
    <w:rPr>
      <w:i/>
      <w:iCs/>
      <w:sz w:val="28"/>
      <w:szCs w:val="28"/>
      <w:lang w:val="uk-UA"/>
    </w:rPr>
  </w:style>
  <w:style w:type="paragraph" w:customStyle="1" w:styleId="87">
    <w:name w:val="заголовок 8"/>
    <w:basedOn w:val="ac"/>
    <w:next w:val="ac"/>
    <w:uiPriority w:val="99"/>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c"/>
    <w:next w:val="ac"/>
    <w:pPr>
      <w:autoSpaceDE w:val="0"/>
      <w:ind w:firstLine="567"/>
      <w:jc w:val="both"/>
    </w:pPr>
    <w:rPr>
      <w:sz w:val="28"/>
      <w:szCs w:val="28"/>
      <w:lang w:val="uk-UA"/>
    </w:rPr>
  </w:style>
  <w:style w:type="paragraph" w:customStyle="1" w:styleId="afffffffffffff4">
    <w:name w:val="[ ]"/>
    <w:basedOn w:val="ac"/>
    <w:pPr>
      <w:autoSpaceDE w:val="0"/>
      <w:spacing w:line="288" w:lineRule="auto"/>
    </w:pPr>
    <w:rPr>
      <w:color w:val="000000"/>
      <w:sz w:val="20"/>
      <w:lang w:val="uk-UA"/>
    </w:rPr>
  </w:style>
  <w:style w:type="paragraph" w:customStyle="1" w:styleId="-4">
    <w:name w:val="Нормальний-мій"/>
    <w:basedOn w:val="ac"/>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5">
    <w:name w:val="Звичайний (веб)"/>
    <w:basedOn w:val="ac"/>
    <w:pPr>
      <w:autoSpaceDE w:val="0"/>
      <w:spacing w:before="100" w:after="100"/>
    </w:pPr>
    <w:rPr>
      <w:sz w:val="20"/>
      <w:lang w:val="uk-UA"/>
    </w:rPr>
  </w:style>
  <w:style w:type="paragraph" w:customStyle="1" w:styleId="afffffffffffff6">
    <w:name w:val="Текст виноски"/>
    <w:basedOn w:val="ac"/>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c"/>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7">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c"/>
    <w:pPr>
      <w:spacing w:line="280" w:lineRule="atLeast"/>
      <w:ind w:left="800" w:firstLine="400"/>
      <w:jc w:val="both"/>
    </w:pPr>
    <w:rPr>
      <w:color w:val="008000"/>
    </w:rPr>
  </w:style>
  <w:style w:type="paragraph" w:customStyle="1" w:styleId="just">
    <w:name w:val="just"/>
    <w:basedOn w:val="ac"/>
    <w:pPr>
      <w:spacing w:before="280" w:after="280"/>
      <w:jc w:val="both"/>
    </w:pPr>
    <w:rPr>
      <w:lang w:val="uk-UA"/>
    </w:rPr>
  </w:style>
  <w:style w:type="paragraph" w:customStyle="1" w:styleId="Nagwek2">
    <w:name w:val="Nagłówek2"/>
    <w:basedOn w:val="ac"/>
    <w:next w:val="afffffffc"/>
    <w:pPr>
      <w:keepNext/>
      <w:spacing w:before="240" w:after="120"/>
    </w:pPr>
    <w:rPr>
      <w:rFonts w:ascii="OpenSymbol" w:eastAsia="Arial" w:hAnsi="OpenSymbol" w:cs="Helvetica"/>
      <w:sz w:val="28"/>
      <w:szCs w:val="28"/>
    </w:rPr>
  </w:style>
  <w:style w:type="paragraph" w:customStyle="1" w:styleId="Podpis2">
    <w:name w:val="Podpis2"/>
    <w:basedOn w:val="ac"/>
    <w:pPr>
      <w:suppressLineNumbers/>
      <w:spacing w:before="120" w:after="120"/>
    </w:pPr>
    <w:rPr>
      <w:rFonts w:cs="Helvetica"/>
      <w:i/>
      <w:iCs/>
    </w:rPr>
  </w:style>
  <w:style w:type="paragraph" w:customStyle="1" w:styleId="Indeks">
    <w:name w:val="Indeks"/>
    <w:basedOn w:val="ac"/>
    <w:pPr>
      <w:suppressLineNumbers/>
    </w:pPr>
    <w:rPr>
      <w:rFonts w:cs="Helvetica"/>
    </w:rPr>
  </w:style>
  <w:style w:type="paragraph" w:customStyle="1" w:styleId="1ffff8">
    <w:name w:val="Текст примечания1"/>
    <w:basedOn w:val="ac"/>
    <w:rPr>
      <w:sz w:val="20"/>
      <w:szCs w:val="20"/>
    </w:rPr>
  </w:style>
  <w:style w:type="paragraph" w:customStyle="1" w:styleId="222">
    <w:name w:val="Основной текст 22"/>
    <w:basedOn w:val="ac"/>
    <w:pPr>
      <w:spacing w:after="120" w:line="480" w:lineRule="auto"/>
    </w:pPr>
  </w:style>
  <w:style w:type="paragraph" w:customStyle="1" w:styleId="3110">
    <w:name w:val="Основной текст с отступом 311"/>
    <w:basedOn w:val="ac"/>
    <w:pPr>
      <w:widowControl w:val="0"/>
      <w:ind w:firstLine="340"/>
      <w:jc w:val="both"/>
    </w:pPr>
    <w:rPr>
      <w:sz w:val="22"/>
      <w:szCs w:val="20"/>
      <w:lang w:val="uk-UA"/>
    </w:rPr>
  </w:style>
  <w:style w:type="paragraph" w:customStyle="1" w:styleId="Tekstpodstawowywcity21">
    <w:name w:val="Tekst podstawowy wcięty 21"/>
    <w:basedOn w:val="ac"/>
    <w:pPr>
      <w:spacing w:line="360" w:lineRule="auto"/>
      <w:ind w:right="-766" w:firstLine="425"/>
      <w:jc w:val="both"/>
    </w:pPr>
    <w:rPr>
      <w:sz w:val="28"/>
      <w:szCs w:val="20"/>
      <w:lang w:val="uk-UA"/>
    </w:rPr>
  </w:style>
  <w:style w:type="paragraph" w:customStyle="1" w:styleId="Tekstblokowy1">
    <w:name w:val="Tekst blokowy1"/>
    <w:basedOn w:val="ac"/>
    <w:pPr>
      <w:spacing w:line="360" w:lineRule="auto"/>
      <w:ind w:left="57" w:right="454" w:firstLine="426"/>
      <w:jc w:val="both"/>
    </w:pPr>
    <w:rPr>
      <w:sz w:val="28"/>
      <w:szCs w:val="20"/>
      <w:lang w:val="uk-UA"/>
    </w:rPr>
  </w:style>
  <w:style w:type="paragraph" w:customStyle="1" w:styleId="3fa">
    <w:name w:val="Основний текст з відступом 3"/>
    <w:basedOn w:val="ac"/>
    <w:pPr>
      <w:spacing w:line="360" w:lineRule="auto"/>
      <w:ind w:firstLine="680"/>
      <w:jc w:val="both"/>
    </w:pPr>
    <w:rPr>
      <w:i/>
      <w:iCs/>
      <w:sz w:val="28"/>
      <w:szCs w:val="28"/>
      <w:lang w:val="uk-UA"/>
    </w:rPr>
  </w:style>
  <w:style w:type="paragraph" w:customStyle="1" w:styleId="2fff3">
    <w:name w:val="Продовження списку 2"/>
    <w:basedOn w:val="ac"/>
    <w:pPr>
      <w:autoSpaceDE w:val="0"/>
      <w:spacing w:after="120"/>
      <w:ind w:left="566"/>
    </w:pPr>
    <w:rPr>
      <w:sz w:val="22"/>
      <w:szCs w:val="22"/>
    </w:rPr>
  </w:style>
  <w:style w:type="paragraph" w:customStyle="1" w:styleId="21a">
    <w:name w:val="Список 21"/>
    <w:basedOn w:val="ac"/>
    <w:pPr>
      <w:autoSpaceDE w:val="0"/>
      <w:ind w:left="566" w:hanging="283"/>
    </w:pPr>
    <w:rPr>
      <w:sz w:val="22"/>
      <w:szCs w:val="22"/>
    </w:rPr>
  </w:style>
  <w:style w:type="paragraph" w:customStyle="1" w:styleId="Tekstpodstawowywcity31">
    <w:name w:val="Tekst podstawowy wcięty 31"/>
    <w:basedOn w:val="ac"/>
    <w:pPr>
      <w:spacing w:line="360" w:lineRule="auto"/>
      <w:ind w:firstLine="720"/>
      <w:jc w:val="center"/>
    </w:pPr>
    <w:rPr>
      <w:b/>
      <w:sz w:val="28"/>
      <w:szCs w:val="20"/>
      <w:lang w:val="uk-UA"/>
    </w:rPr>
  </w:style>
  <w:style w:type="paragraph" w:customStyle="1" w:styleId="2fff4">
    <w:name w:val="Основний текст 2"/>
    <w:basedOn w:val="ac"/>
    <w:pPr>
      <w:spacing w:line="360" w:lineRule="auto"/>
      <w:jc w:val="both"/>
    </w:pPr>
    <w:rPr>
      <w:szCs w:val="20"/>
      <w:lang w:val="uk-UA"/>
    </w:rPr>
  </w:style>
  <w:style w:type="paragraph" w:customStyle="1" w:styleId="223">
    <w:name w:val="Основной текст с отступом 22"/>
    <w:basedOn w:val="ac"/>
    <w:pPr>
      <w:spacing w:line="360" w:lineRule="auto"/>
      <w:ind w:right="357" w:firstLine="902"/>
      <w:jc w:val="both"/>
    </w:pPr>
    <w:rPr>
      <w:sz w:val="28"/>
      <w:szCs w:val="28"/>
      <w:lang w:val="en-US"/>
    </w:rPr>
  </w:style>
  <w:style w:type="paragraph" w:customStyle="1" w:styleId="2111">
    <w:name w:val="Основной текст с отступом 211"/>
    <w:basedOn w:val="ac"/>
    <w:pPr>
      <w:spacing w:after="120" w:line="480" w:lineRule="auto"/>
      <w:ind w:left="283"/>
    </w:pPr>
    <w:rPr>
      <w:lang w:val="uk-UA"/>
    </w:rPr>
  </w:style>
  <w:style w:type="paragraph" w:customStyle="1" w:styleId="2fff5">
    <w:name w:val="Основний текст з відступом 2"/>
    <w:basedOn w:val="ac"/>
    <w:pPr>
      <w:spacing w:after="120" w:line="480" w:lineRule="auto"/>
      <w:ind w:left="283"/>
    </w:pPr>
    <w:rPr>
      <w:lang w:val="uk-UA"/>
    </w:rPr>
  </w:style>
  <w:style w:type="paragraph" w:customStyle="1" w:styleId="Zwykytekst1">
    <w:name w:val="Zwykły tekst1"/>
    <w:basedOn w:val="ac"/>
    <w:rPr>
      <w:rFonts w:ascii="ISOCPEUR" w:hAnsi="ISOCPEUR" w:cs="ISOCPEUR"/>
      <w:sz w:val="20"/>
      <w:szCs w:val="20"/>
      <w:lang w:val="uk-UA"/>
    </w:rPr>
  </w:style>
  <w:style w:type="paragraph" w:customStyle="1" w:styleId="11b">
    <w:name w:val="Текст11"/>
    <w:basedOn w:val="ac"/>
    <w:pPr>
      <w:spacing w:line="220" w:lineRule="exact"/>
      <w:ind w:firstLine="454"/>
      <w:jc w:val="both"/>
    </w:pPr>
    <w:rPr>
      <w:sz w:val="20"/>
      <w:szCs w:val="20"/>
      <w:lang w:val="uk-UA"/>
    </w:rPr>
  </w:style>
  <w:style w:type="paragraph" w:customStyle="1" w:styleId="afffffffffffff8">
    <w:name w:val="дисертация"/>
    <w:basedOn w:val="ac"/>
    <w:pPr>
      <w:spacing w:line="360" w:lineRule="auto"/>
      <w:ind w:firstLine="720"/>
      <w:jc w:val="both"/>
    </w:pPr>
    <w:rPr>
      <w:sz w:val="28"/>
      <w:szCs w:val="20"/>
      <w:lang w:val="uk-UA"/>
    </w:rPr>
  </w:style>
  <w:style w:type="paragraph" w:customStyle="1" w:styleId="afffffffffffff9">
    <w:name w:val="Звичайний відступ"/>
    <w:basedOn w:val="ac"/>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6">
    <w:name w:val="Цитата2"/>
    <w:basedOn w:val="ac"/>
    <w:pPr>
      <w:spacing w:line="360" w:lineRule="auto"/>
      <w:ind w:left="-170" w:right="-567" w:firstLine="720"/>
      <w:jc w:val="both"/>
    </w:pPr>
    <w:rPr>
      <w:sz w:val="28"/>
      <w:szCs w:val="20"/>
      <w:lang w:val="uk-UA"/>
    </w:rPr>
  </w:style>
  <w:style w:type="paragraph" w:customStyle="1" w:styleId="231">
    <w:name w:val="Основной текст с отступом 23"/>
    <w:basedOn w:val="ac"/>
    <w:pPr>
      <w:spacing w:after="120" w:line="480" w:lineRule="auto"/>
      <w:ind w:left="283"/>
    </w:pPr>
  </w:style>
  <w:style w:type="paragraph" w:customStyle="1" w:styleId="Nagwek1">
    <w:name w:val="Nagłówek1"/>
    <w:basedOn w:val="ac"/>
    <w:next w:val="afffffffc"/>
    <w:pPr>
      <w:keepNext/>
      <w:spacing w:before="240" w:after="120"/>
    </w:pPr>
    <w:rPr>
      <w:rFonts w:ascii="OpenSymbol" w:eastAsia="Arial" w:hAnsi="OpenSymbol" w:cs="Helvetica"/>
      <w:sz w:val="28"/>
      <w:szCs w:val="28"/>
    </w:rPr>
  </w:style>
  <w:style w:type="paragraph" w:customStyle="1" w:styleId="Podpis1">
    <w:name w:val="Podpis1"/>
    <w:basedOn w:val="ac"/>
    <w:pPr>
      <w:suppressLineNumbers/>
      <w:spacing w:before="120" w:after="120"/>
    </w:pPr>
    <w:rPr>
      <w:rFonts w:cs="Helvetica"/>
      <w:i/>
      <w:iCs/>
    </w:rPr>
  </w:style>
  <w:style w:type="paragraph" w:customStyle="1" w:styleId="1ffff9">
    <w:name w:val="Схема документа1"/>
    <w:basedOn w:val="ac"/>
    <w:pPr>
      <w:shd w:val="clear" w:color="auto" w:fill="000080"/>
    </w:pPr>
    <w:rPr>
      <w:rFonts w:ascii="Helvetica" w:hAnsi="Helvetica" w:cs="Helvetica"/>
      <w:sz w:val="20"/>
      <w:szCs w:val="20"/>
    </w:rPr>
  </w:style>
  <w:style w:type="paragraph" w:customStyle="1" w:styleId="Zawartolisty">
    <w:name w:val="Zawartość listy"/>
    <w:basedOn w:val="ac"/>
    <w:pPr>
      <w:ind w:left="567"/>
    </w:pPr>
  </w:style>
  <w:style w:type="paragraph" w:customStyle="1" w:styleId="Nagweklisty">
    <w:name w:val="Nagłówek listy"/>
    <w:basedOn w:val="ac"/>
    <w:next w:val="Zawartolisty"/>
  </w:style>
  <w:style w:type="paragraph" w:customStyle="1" w:styleId="Zawartotabeli">
    <w:name w:val="Zawartość tabeli"/>
    <w:basedOn w:val="ac"/>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c"/>
    <w:pPr>
      <w:tabs>
        <w:tab w:val="left" w:pos="0"/>
      </w:tabs>
      <w:spacing w:line="360" w:lineRule="auto"/>
      <w:ind w:firstLine="567"/>
      <w:jc w:val="both"/>
    </w:pPr>
    <w:rPr>
      <w:sz w:val="28"/>
      <w:szCs w:val="28"/>
      <w:lang w:val="pl-PL"/>
    </w:rPr>
  </w:style>
  <w:style w:type="paragraph" w:customStyle="1" w:styleId="Zawartoramki">
    <w:name w:val="Zawartość ramki"/>
    <w:basedOn w:val="afffffffc"/>
    <w:rPr>
      <w:sz w:val="24"/>
    </w:rPr>
  </w:style>
  <w:style w:type="paragraph" w:customStyle="1" w:styleId="11d">
    <w:name w:val="Цитата11"/>
    <w:basedOn w:val="ac"/>
    <w:pPr>
      <w:ind w:left="72" w:right="-766"/>
      <w:jc w:val="both"/>
    </w:pPr>
    <w:rPr>
      <w:sz w:val="28"/>
      <w:szCs w:val="20"/>
    </w:rPr>
  </w:style>
  <w:style w:type="paragraph" w:customStyle="1" w:styleId="3fb">
    <w:name w:val="Основний текст 3"/>
    <w:basedOn w:val="ac"/>
    <w:pPr>
      <w:ind w:right="-766"/>
      <w:jc w:val="both"/>
    </w:pPr>
    <w:rPr>
      <w:sz w:val="28"/>
      <w:szCs w:val="20"/>
      <w:lang w:val="en-US"/>
    </w:rPr>
  </w:style>
  <w:style w:type="paragraph" w:customStyle="1" w:styleId="BlockText1">
    <w:name w:val="Block Text1"/>
    <w:basedOn w:val="ac"/>
    <w:pPr>
      <w:spacing w:line="360" w:lineRule="auto"/>
      <w:ind w:firstLine="567"/>
      <w:jc w:val="both"/>
    </w:pPr>
    <w:rPr>
      <w:sz w:val="28"/>
      <w:szCs w:val="28"/>
    </w:rPr>
  </w:style>
  <w:style w:type="paragraph" w:customStyle="1" w:styleId="Nagwek">
    <w:name w:val="Nagłówek"/>
    <w:basedOn w:val="ac"/>
    <w:next w:val="afffffffc"/>
    <w:pPr>
      <w:keepNext/>
      <w:spacing w:before="240" w:after="120"/>
    </w:pPr>
    <w:rPr>
      <w:rFonts w:ascii="OpenSymbol" w:eastAsia="Arial" w:hAnsi="OpenSymbol" w:cs="Helvetica"/>
      <w:sz w:val="28"/>
      <w:szCs w:val="28"/>
    </w:rPr>
  </w:style>
  <w:style w:type="paragraph" w:customStyle="1" w:styleId="Podpis">
    <w:name w:val="Podpis"/>
    <w:basedOn w:val="ac"/>
    <w:pPr>
      <w:suppressLineNumbers/>
      <w:spacing w:before="120" w:after="120"/>
    </w:pPr>
    <w:rPr>
      <w:rFonts w:cs="Helvetica"/>
      <w:i/>
      <w:iCs/>
    </w:rPr>
  </w:style>
  <w:style w:type="paragraph" w:customStyle="1" w:styleId="Nagwek3">
    <w:name w:val="Nagłówek3"/>
    <w:basedOn w:val="ac"/>
    <w:next w:val="afffffffc"/>
    <w:pPr>
      <w:keepNext/>
      <w:spacing w:before="240" w:after="120"/>
    </w:pPr>
    <w:rPr>
      <w:rFonts w:ascii="OpenSymbol" w:eastAsia="Arial" w:hAnsi="OpenSymbol" w:cs="Helvetica"/>
      <w:sz w:val="28"/>
      <w:szCs w:val="28"/>
    </w:rPr>
  </w:style>
  <w:style w:type="paragraph" w:customStyle="1" w:styleId="Podpis3">
    <w:name w:val="Podpis3"/>
    <w:basedOn w:val="ac"/>
    <w:pPr>
      <w:suppressLineNumbers/>
      <w:spacing w:before="120" w:after="120"/>
    </w:pPr>
    <w:rPr>
      <w:rFonts w:cs="Helvetica"/>
      <w:i/>
      <w:iCs/>
    </w:rPr>
  </w:style>
  <w:style w:type="paragraph" w:customStyle="1" w:styleId="1ffffa">
    <w:name w:val="Название объекта1"/>
    <w:basedOn w:val="ac"/>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c"/>
    <w:pPr>
      <w:spacing w:line="360" w:lineRule="auto"/>
      <w:ind w:firstLine="360"/>
      <w:jc w:val="both"/>
    </w:pPr>
    <w:rPr>
      <w:sz w:val="28"/>
      <w:szCs w:val="28"/>
      <w:lang w:val="uk-UA"/>
    </w:rPr>
  </w:style>
  <w:style w:type="paragraph" w:customStyle="1" w:styleId="331">
    <w:name w:val="Основной текст с отступом 33"/>
    <w:basedOn w:val="ac"/>
    <w:pPr>
      <w:ind w:firstLine="397"/>
      <w:jc w:val="both"/>
    </w:pPr>
    <w:rPr>
      <w:sz w:val="28"/>
      <w:szCs w:val="28"/>
      <w:lang w:val="uk-UA"/>
    </w:rPr>
  </w:style>
  <w:style w:type="paragraph" w:customStyle="1" w:styleId="afffffffffffffa">
    <w:name w:val="ЦитатаВірш"/>
    <w:basedOn w:val="ac"/>
    <w:pPr>
      <w:ind w:left="2552"/>
    </w:pPr>
    <w:rPr>
      <w:sz w:val="28"/>
      <w:szCs w:val="20"/>
      <w:lang w:val="uk-UA"/>
    </w:rPr>
  </w:style>
  <w:style w:type="paragraph" w:customStyle="1" w:styleId="FR4">
    <w:name w:val="FR4"/>
    <w:uiPriority w:val="99"/>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c"/>
    <w:next w:val="ac"/>
    <w:uiPriority w:val="99"/>
    <w:pPr>
      <w:keepNext/>
      <w:tabs>
        <w:tab w:val="left" w:pos="5670"/>
      </w:tabs>
      <w:autoSpaceDE w:val="0"/>
      <w:ind w:firstLine="5387"/>
      <w:jc w:val="both"/>
    </w:pPr>
    <w:rPr>
      <w:b/>
      <w:bCs/>
      <w:sz w:val="28"/>
      <w:szCs w:val="28"/>
    </w:rPr>
  </w:style>
  <w:style w:type="paragraph" w:customStyle="1" w:styleId="afffffffffffffb">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c"/>
    <w:pPr>
      <w:spacing w:before="48" w:after="48"/>
      <w:ind w:firstLine="432"/>
      <w:jc w:val="both"/>
    </w:pPr>
  </w:style>
  <w:style w:type="paragraph" w:customStyle="1" w:styleId="fulltext">
    <w:name w:val="fulltext"/>
    <w:basedOn w:val="ac"/>
    <w:pPr>
      <w:spacing w:before="280" w:after="280"/>
    </w:pPr>
    <w:rPr>
      <w:rFonts w:ascii="Mangal" w:hAnsi="Mangal" w:cs="Mangal"/>
    </w:rPr>
  </w:style>
  <w:style w:type="paragraph" w:customStyle="1" w:styleId="2fff7">
    <w:name w:val="Подзаголовок2"/>
    <w:basedOn w:val="ac"/>
    <w:pPr>
      <w:spacing w:after="280"/>
    </w:pPr>
    <w:rPr>
      <w:sz w:val="27"/>
      <w:szCs w:val="27"/>
    </w:rPr>
  </w:style>
  <w:style w:type="paragraph" w:customStyle="1" w:styleId="317">
    <w:name w:val="Список 31"/>
    <w:basedOn w:val="ac"/>
    <w:pPr>
      <w:ind w:left="849" w:hanging="283"/>
    </w:pPr>
  </w:style>
  <w:style w:type="paragraph" w:customStyle="1" w:styleId="afffffffffffffc">
    <w:name w:val="Краткий обратный адрес"/>
    <w:basedOn w:val="ac"/>
  </w:style>
  <w:style w:type="paragraph" w:customStyle="1" w:styleId="Head">
    <w:name w:val="Head"/>
    <w:basedOn w:val="ac"/>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c"/>
    <w:pPr>
      <w:tabs>
        <w:tab w:val="left" w:pos="283"/>
      </w:tabs>
      <w:ind w:left="283" w:hanging="283"/>
      <w:jc w:val="both"/>
    </w:pPr>
    <w:rPr>
      <w:color w:val="000000"/>
      <w:sz w:val="16"/>
      <w:szCs w:val="20"/>
    </w:rPr>
  </w:style>
  <w:style w:type="paragraph" w:customStyle="1" w:styleId="BodyText31">
    <w:name w:val="Body Text 31"/>
    <w:basedOn w:val="ac"/>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d"/>
    <w:pPr>
      <w:pBdr>
        <w:top w:val="single" w:sz="4" w:space="10" w:color="000000"/>
      </w:pBdr>
      <w:ind w:firstLine="283"/>
      <w:jc w:val="both"/>
    </w:pPr>
    <w:rPr>
      <w:rFonts w:ascii="FreeSetCTT" w:hAnsi="FreeSetCTT" w:cs="FreeSetCTT"/>
      <w:sz w:val="18"/>
      <w:szCs w:val="18"/>
    </w:rPr>
  </w:style>
  <w:style w:type="paragraph" w:customStyle="1" w:styleId="afffffffffffffd">
    <w:name w:val="ЗНОСКА"/>
    <w:basedOn w:val="WyNOSKA"/>
    <w:pPr>
      <w:pBdr>
        <w:top w:val="none" w:sz="0" w:space="0" w:color="auto"/>
      </w:pBdr>
      <w:spacing w:line="200" w:lineRule="atLeast"/>
    </w:pPr>
  </w:style>
  <w:style w:type="paragraph" w:customStyle="1" w:styleId="zit">
    <w:name w:val="zit"/>
    <w:basedOn w:val="ac"/>
    <w:pPr>
      <w:shd w:val="clear" w:color="auto" w:fill="FFFFFF"/>
      <w:spacing w:before="284" w:line="320" w:lineRule="atLeast"/>
      <w:ind w:left="900" w:right="284" w:firstLine="284"/>
      <w:jc w:val="both"/>
    </w:pPr>
    <w:rPr>
      <w:color w:val="993300"/>
    </w:rPr>
  </w:style>
  <w:style w:type="paragraph" w:customStyle="1" w:styleId="m1">
    <w:name w:val="m1"/>
    <w:basedOn w:val="ac"/>
    <w:pPr>
      <w:shd w:val="clear" w:color="auto" w:fill="FFFFFF"/>
      <w:spacing w:line="320" w:lineRule="atLeast"/>
      <w:ind w:firstLine="284"/>
      <w:jc w:val="both"/>
    </w:pPr>
    <w:rPr>
      <w:color w:val="000000"/>
    </w:rPr>
  </w:style>
  <w:style w:type="paragraph" w:customStyle="1" w:styleId="small">
    <w:name w:val="small"/>
    <w:basedOn w:val="ac"/>
    <w:rPr>
      <w:rFonts w:ascii="FreeSetCTT" w:hAnsi="FreeSetCTT" w:cs="FreeSetCTT"/>
      <w:color w:val="808080"/>
    </w:rPr>
  </w:style>
  <w:style w:type="paragraph" w:customStyle="1" w:styleId="answer1">
    <w:name w:val="answer1"/>
    <w:basedOn w:val="ac"/>
    <w:pPr>
      <w:spacing w:after="240"/>
    </w:pPr>
  </w:style>
  <w:style w:type="paragraph" w:customStyle="1" w:styleId="pagenum">
    <w:name w:val="pagenum"/>
    <w:basedOn w:val="ac"/>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c"/>
    <w:pPr>
      <w:spacing w:before="180"/>
      <w:ind w:firstLine="432"/>
      <w:jc w:val="both"/>
    </w:pPr>
  </w:style>
  <w:style w:type="paragraph" w:customStyle="1" w:styleId="1111">
    <w:name w:val="Заголовок 111"/>
    <w:basedOn w:val="ac"/>
    <w:rPr>
      <w:b/>
      <w:bCs/>
      <w:color w:val="02125F"/>
      <w:kern w:val="1"/>
      <w:sz w:val="21"/>
      <w:szCs w:val="21"/>
    </w:rPr>
  </w:style>
  <w:style w:type="paragraph" w:customStyle="1" w:styleId="3111">
    <w:name w:val="Заголовок 311"/>
    <w:basedOn w:val="ac"/>
    <w:rPr>
      <w:rFonts w:ascii="Helvetica" w:hAnsi="Helvetica" w:cs="Helvetica"/>
      <w:b/>
      <w:bCs/>
      <w:color w:val="02125F"/>
      <w:sz w:val="18"/>
      <w:szCs w:val="18"/>
    </w:rPr>
  </w:style>
  <w:style w:type="paragraph" w:styleId="z-1">
    <w:name w:val="HTML Top of Form"/>
    <w:basedOn w:val="ac"/>
    <w:next w:val="ac"/>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c"/>
    <w:uiPriority w:val="99"/>
    <w:pPr>
      <w:spacing w:before="280" w:after="280"/>
      <w:jc w:val="both"/>
    </w:pPr>
    <w:rPr>
      <w:rFonts w:ascii="OpenSymbol" w:hAnsi="OpenSymbol" w:cs="OpenSymbol"/>
      <w:b/>
      <w:bCs/>
      <w:i/>
      <w:iCs/>
      <w:color w:val="000000"/>
      <w:sz w:val="18"/>
      <w:szCs w:val="18"/>
    </w:rPr>
  </w:style>
  <w:style w:type="paragraph" w:customStyle="1" w:styleId="11e">
    <w:name w:val="Название11"/>
    <w:basedOn w:val="ac"/>
    <w:pPr>
      <w:suppressLineNumbers/>
      <w:spacing w:before="120" w:after="120"/>
    </w:pPr>
    <w:rPr>
      <w:rFonts w:cs="Helvetica"/>
      <w:i/>
      <w:iCs/>
    </w:rPr>
  </w:style>
  <w:style w:type="paragraph" w:customStyle="1" w:styleId="1ffffc">
    <w:name w:val="Указатель1"/>
    <w:basedOn w:val="ac"/>
    <w:pPr>
      <w:suppressLineNumbers/>
    </w:pPr>
    <w:rPr>
      <w:rFonts w:cs="Helvetica"/>
    </w:rPr>
  </w:style>
  <w:style w:type="paragraph" w:customStyle="1" w:styleId="afffffffffffffe">
    <w:name w:val="Содержимое врезки"/>
    <w:basedOn w:val="afffffffc"/>
    <w:rPr>
      <w:sz w:val="24"/>
    </w:rPr>
  </w:style>
  <w:style w:type="paragraph" w:customStyle="1" w:styleId="H2">
    <w:name w:val="H2"/>
    <w:basedOn w:val="ac"/>
    <w:next w:val="ac"/>
    <w:pPr>
      <w:keepNext/>
      <w:spacing w:before="100" w:after="100"/>
    </w:pPr>
    <w:rPr>
      <w:b/>
      <w:sz w:val="36"/>
      <w:szCs w:val="20"/>
      <w:lang w:val="uk-UA"/>
    </w:rPr>
  </w:style>
  <w:style w:type="paragraph" w:customStyle="1" w:styleId="Blockquote">
    <w:name w:val="Blockquote"/>
    <w:basedOn w:val="ac"/>
    <w:pPr>
      <w:spacing w:before="100" w:after="100"/>
      <w:ind w:left="360" w:right="360"/>
    </w:pPr>
    <w:rPr>
      <w:szCs w:val="20"/>
      <w:lang w:val="uk-UA"/>
    </w:rPr>
  </w:style>
  <w:style w:type="paragraph" w:customStyle="1" w:styleId="DefinitionList">
    <w:name w:val="Definition List"/>
    <w:basedOn w:val="ac"/>
    <w:next w:val="ac"/>
    <w:pPr>
      <w:ind w:left="360"/>
    </w:pPr>
    <w:rPr>
      <w:szCs w:val="20"/>
      <w:lang w:val="uk-UA"/>
    </w:rPr>
  </w:style>
  <w:style w:type="paragraph" w:customStyle="1" w:styleId="H3">
    <w:name w:val="H3"/>
    <w:basedOn w:val="ac"/>
    <w:next w:val="ac"/>
    <w:pPr>
      <w:keepNext/>
      <w:spacing w:before="100" w:after="100"/>
    </w:pPr>
    <w:rPr>
      <w:b/>
      <w:sz w:val="28"/>
      <w:szCs w:val="20"/>
      <w:lang w:val="uk-UA"/>
    </w:rPr>
  </w:style>
  <w:style w:type="paragraph" w:customStyle="1" w:styleId="H5">
    <w:name w:val="H5"/>
    <w:basedOn w:val="ac"/>
    <w:next w:val="ac"/>
    <w:pPr>
      <w:keepNext/>
      <w:spacing w:before="100" w:after="100"/>
    </w:pPr>
    <w:rPr>
      <w:b/>
      <w:sz w:val="20"/>
      <w:szCs w:val="20"/>
      <w:lang w:val="uk-UA"/>
    </w:rPr>
  </w:style>
  <w:style w:type="paragraph" w:customStyle="1" w:styleId="H4">
    <w:name w:val="H4"/>
    <w:basedOn w:val="ac"/>
    <w:next w:val="ac"/>
    <w:pPr>
      <w:keepNext/>
      <w:spacing w:before="100" w:after="100"/>
    </w:pPr>
    <w:rPr>
      <w:b/>
      <w:szCs w:val="20"/>
      <w:lang w:val="uk-UA"/>
    </w:rPr>
  </w:style>
  <w:style w:type="paragraph" w:customStyle="1" w:styleId="PP">
    <w:name w:val="Строка PP"/>
    <w:basedOn w:val="afffffffffffff0"/>
    <w:pPr>
      <w:widowControl/>
      <w:overflowPunct/>
      <w:autoSpaceDE/>
      <w:spacing w:before="0" w:after="0" w:line="240" w:lineRule="auto"/>
      <w:ind w:left="4252"/>
      <w:jc w:val="left"/>
      <w:textAlignment w:val="auto"/>
    </w:pPr>
    <w:rPr>
      <w:i w:val="0"/>
      <w:iCs w:val="0"/>
      <w:color w:val="auto"/>
      <w:szCs w:val="20"/>
    </w:rPr>
  </w:style>
  <w:style w:type="paragraph" w:customStyle="1" w:styleId="affffffffffffff">
    <w:name w:val="Адресат"/>
    <w:basedOn w:val="ac"/>
    <w:rPr>
      <w:sz w:val="28"/>
      <w:szCs w:val="20"/>
      <w:lang w:val="uk-UA"/>
    </w:rPr>
  </w:style>
  <w:style w:type="paragraph" w:styleId="2fff8">
    <w:name w:val="index 2"/>
    <w:basedOn w:val="ac"/>
    <w:next w:val="ac"/>
    <w:pPr>
      <w:widowControl w:val="0"/>
      <w:autoSpaceDE w:val="0"/>
      <w:ind w:left="400" w:hanging="200"/>
    </w:pPr>
    <w:rPr>
      <w:sz w:val="18"/>
      <w:szCs w:val="18"/>
    </w:rPr>
  </w:style>
  <w:style w:type="paragraph" w:styleId="3fc">
    <w:name w:val="index 3"/>
    <w:basedOn w:val="ac"/>
    <w:next w:val="ac"/>
    <w:pPr>
      <w:widowControl w:val="0"/>
      <w:autoSpaceDE w:val="0"/>
      <w:ind w:left="600" w:hanging="200"/>
    </w:pPr>
    <w:rPr>
      <w:sz w:val="18"/>
      <w:szCs w:val="18"/>
    </w:rPr>
  </w:style>
  <w:style w:type="paragraph" w:customStyle="1" w:styleId="414">
    <w:name w:val="Указатель 41"/>
    <w:basedOn w:val="ac"/>
    <w:next w:val="ac"/>
    <w:pPr>
      <w:widowControl w:val="0"/>
      <w:autoSpaceDE w:val="0"/>
      <w:ind w:left="800" w:hanging="200"/>
    </w:pPr>
    <w:rPr>
      <w:sz w:val="18"/>
      <w:szCs w:val="18"/>
    </w:rPr>
  </w:style>
  <w:style w:type="paragraph" w:customStyle="1" w:styleId="513">
    <w:name w:val="Указатель 51"/>
    <w:basedOn w:val="ac"/>
    <w:next w:val="ac"/>
    <w:pPr>
      <w:widowControl w:val="0"/>
      <w:autoSpaceDE w:val="0"/>
      <w:ind w:left="1000" w:hanging="200"/>
    </w:pPr>
    <w:rPr>
      <w:sz w:val="18"/>
      <w:szCs w:val="18"/>
    </w:rPr>
  </w:style>
  <w:style w:type="paragraph" w:customStyle="1" w:styleId="611">
    <w:name w:val="Указатель 61"/>
    <w:basedOn w:val="ac"/>
    <w:next w:val="ac"/>
    <w:pPr>
      <w:widowControl w:val="0"/>
      <w:autoSpaceDE w:val="0"/>
      <w:ind w:left="1200" w:hanging="200"/>
    </w:pPr>
    <w:rPr>
      <w:sz w:val="18"/>
      <w:szCs w:val="18"/>
    </w:rPr>
  </w:style>
  <w:style w:type="paragraph" w:customStyle="1" w:styleId="711">
    <w:name w:val="Указатель 71"/>
    <w:basedOn w:val="ac"/>
    <w:next w:val="ac"/>
    <w:pPr>
      <w:widowControl w:val="0"/>
      <w:autoSpaceDE w:val="0"/>
      <w:ind w:left="1400" w:hanging="200"/>
    </w:pPr>
    <w:rPr>
      <w:sz w:val="18"/>
      <w:szCs w:val="18"/>
    </w:rPr>
  </w:style>
  <w:style w:type="paragraph" w:customStyle="1" w:styleId="810">
    <w:name w:val="Указатель 81"/>
    <w:basedOn w:val="ac"/>
    <w:next w:val="ac"/>
    <w:pPr>
      <w:widowControl w:val="0"/>
      <w:autoSpaceDE w:val="0"/>
      <w:ind w:left="1600" w:hanging="200"/>
    </w:pPr>
    <w:rPr>
      <w:sz w:val="18"/>
      <w:szCs w:val="18"/>
    </w:rPr>
  </w:style>
  <w:style w:type="paragraph" w:customStyle="1" w:styleId="910">
    <w:name w:val="Указатель 91"/>
    <w:basedOn w:val="ac"/>
    <w:next w:val="ac"/>
    <w:pPr>
      <w:widowControl w:val="0"/>
      <w:autoSpaceDE w:val="0"/>
      <w:ind w:left="1800" w:hanging="200"/>
    </w:pPr>
    <w:rPr>
      <w:sz w:val="18"/>
      <w:szCs w:val="18"/>
    </w:rPr>
  </w:style>
  <w:style w:type="paragraph" w:styleId="affffffffffffff0">
    <w:name w:val="index heading"/>
    <w:basedOn w:val="ac"/>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c"/>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b">
    <w:name w:val="Красная строка 21"/>
    <w:basedOn w:val="affffffff3"/>
    <w:pPr>
      <w:ind w:firstLine="210"/>
    </w:pPr>
    <w:rPr>
      <w:sz w:val="24"/>
    </w:rPr>
  </w:style>
  <w:style w:type="paragraph" w:customStyle="1" w:styleId="Iauiueaennaoaoey">
    <w:name w:val="Iau?iue aenna?oaoey"/>
    <w:basedOn w:val="ac"/>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1">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c"/>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c"/>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c"/>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c"/>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c"/>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c"/>
    <w:pPr>
      <w:tabs>
        <w:tab w:val="left" w:pos="360"/>
      </w:tabs>
      <w:spacing w:line="360" w:lineRule="auto"/>
      <w:ind w:firstLine="454"/>
      <w:jc w:val="both"/>
    </w:pPr>
    <w:rPr>
      <w:sz w:val="28"/>
      <w:szCs w:val="28"/>
      <w:lang w:val="uk-UA"/>
    </w:rPr>
  </w:style>
  <w:style w:type="paragraph" w:customStyle="1" w:styleId="BookPage0">
    <w:name w:val="BookPage Знак"/>
    <w:basedOn w:val="ac"/>
    <w:pPr>
      <w:widowControl w:val="0"/>
      <w:autoSpaceDE w:val="0"/>
      <w:spacing w:before="210"/>
    </w:pPr>
    <w:rPr>
      <w:rFonts w:ascii="OpenSymbol" w:hAnsi="OpenSymbol" w:cs="OpenSymbol"/>
      <w:b/>
      <w:bCs/>
      <w:color w:val="666699"/>
    </w:rPr>
  </w:style>
  <w:style w:type="paragraph" w:customStyle="1" w:styleId="BookPage1">
    <w:name w:val="BookPage"/>
    <w:basedOn w:val="ac"/>
    <w:pPr>
      <w:widowControl w:val="0"/>
      <w:autoSpaceDE w:val="0"/>
      <w:spacing w:before="210"/>
    </w:pPr>
    <w:rPr>
      <w:rFonts w:ascii="OpenSymbol" w:hAnsi="OpenSymbol" w:cs="OpenSymbol"/>
      <w:b/>
      <w:bCs/>
      <w:color w:val="666699"/>
    </w:rPr>
  </w:style>
  <w:style w:type="paragraph" w:customStyle="1" w:styleId="94">
    <w:name w:val="заголовок 9"/>
    <w:basedOn w:val="ac"/>
    <w:next w:val="ac"/>
    <w:uiPriority w:val="99"/>
    <w:pPr>
      <w:keepNext/>
      <w:autoSpaceDE w:val="0"/>
      <w:spacing w:line="360" w:lineRule="auto"/>
      <w:jc w:val="both"/>
    </w:pPr>
    <w:rPr>
      <w:sz w:val="28"/>
      <w:szCs w:val="28"/>
      <w:lang w:val="uk-UA"/>
    </w:rPr>
  </w:style>
  <w:style w:type="paragraph" w:customStyle="1" w:styleId="affffffffffffff1">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2">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3">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4">
    <w:name w:val="текст примечания"/>
    <w:basedOn w:val="ac"/>
    <w:uiPriority w:val="99"/>
    <w:pPr>
      <w:autoSpaceDE w:val="0"/>
    </w:pPr>
    <w:rPr>
      <w:sz w:val="20"/>
      <w:szCs w:val="20"/>
    </w:rPr>
  </w:style>
  <w:style w:type="paragraph" w:customStyle="1" w:styleId="affffffffffffff5">
    <w:name w:val="глава №"/>
    <w:basedOn w:val="ac"/>
    <w:next w:val="ac"/>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6">
    <w:name w:val="заголовок"/>
    <w:basedOn w:val="afffffffff5"/>
    <w:pPr>
      <w:autoSpaceDE w:val="0"/>
      <w:spacing w:after="57" w:line="244" w:lineRule="atLeast"/>
      <w:ind w:firstLine="0"/>
      <w:jc w:val="center"/>
      <w:textAlignment w:val="center"/>
    </w:pPr>
    <w:rPr>
      <w:b/>
      <w:bCs/>
      <w:caps/>
      <w:color w:val="000000"/>
      <w:sz w:val="20"/>
    </w:rPr>
  </w:style>
  <w:style w:type="paragraph" w:customStyle="1" w:styleId="affffffffffffff7">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7"/>
    <w:next w:val="affffffffffffff7"/>
    <w:pPr>
      <w:keepNext/>
      <w:spacing w:before="240" w:after="60"/>
    </w:pPr>
    <w:rPr>
      <w:rFonts w:ascii="OpenSymbol" w:hAnsi="OpenSymbol" w:cs="OpenSymbol"/>
      <w:b/>
      <w:bCs/>
      <w:kern w:val="1"/>
      <w:lang w:val="uk-UA"/>
    </w:rPr>
  </w:style>
  <w:style w:type="paragraph" w:customStyle="1" w:styleId="Aenao-1">
    <w:name w:val="Aena?o-1"/>
    <w:basedOn w:val="afffffffc"/>
    <w:pPr>
      <w:autoSpaceDE w:val="0"/>
      <w:spacing w:after="0" w:line="360" w:lineRule="auto"/>
      <w:ind w:firstLine="720"/>
      <w:jc w:val="both"/>
    </w:pPr>
    <w:rPr>
      <w:szCs w:val="28"/>
    </w:rPr>
  </w:style>
  <w:style w:type="paragraph" w:customStyle="1" w:styleId="Noeeu1">
    <w:name w:val="Noeeu1"/>
    <w:basedOn w:val="ac"/>
    <w:pPr>
      <w:overflowPunct w:val="0"/>
      <w:autoSpaceDE w:val="0"/>
      <w:spacing w:line="360" w:lineRule="auto"/>
      <w:ind w:firstLine="567"/>
      <w:jc w:val="both"/>
      <w:textAlignment w:val="baseline"/>
    </w:pPr>
    <w:rPr>
      <w:sz w:val="28"/>
      <w:szCs w:val="28"/>
    </w:rPr>
  </w:style>
  <w:style w:type="paragraph" w:customStyle="1" w:styleId="rvps5">
    <w:name w:val="rvps5"/>
    <w:basedOn w:val="ac"/>
    <w:pPr>
      <w:spacing w:before="280" w:after="280"/>
    </w:pPr>
    <w:rPr>
      <w:rFonts w:eastAsia="Impact"/>
    </w:rPr>
  </w:style>
  <w:style w:type="paragraph" w:customStyle="1" w:styleId="1-liter">
    <w:name w:val="1-liter"/>
    <w:basedOn w:val="ac"/>
    <w:pPr>
      <w:numPr>
        <w:numId w:val="13"/>
      </w:numPr>
      <w:spacing w:line="230" w:lineRule="auto"/>
      <w:jc w:val="both"/>
    </w:pPr>
    <w:rPr>
      <w:rFonts w:eastAsia="Impact"/>
      <w:i/>
      <w:iCs/>
      <w:sz w:val="21"/>
      <w:szCs w:val="21"/>
      <w:lang w:val="uk-UA"/>
    </w:rPr>
  </w:style>
  <w:style w:type="paragraph" w:customStyle="1" w:styleId="affffffffffffff8">
    <w:name w:val="Текст_статті"/>
    <w:basedOn w:val="ac"/>
    <w:pPr>
      <w:ind w:firstLine="284"/>
      <w:jc w:val="both"/>
    </w:pPr>
    <w:rPr>
      <w:sz w:val="20"/>
      <w:szCs w:val="20"/>
      <w:lang w:val="uk-UA"/>
    </w:rPr>
  </w:style>
  <w:style w:type="paragraph" w:customStyle="1" w:styleId="WW-20">
    <w:name w:val="WW-Основной текст с отступом 2"/>
    <w:basedOn w:val="ac"/>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c"/>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c"/>
    <w:next w:val="ac"/>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c"/>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c"/>
    <w:pPr>
      <w:spacing w:line="343" w:lineRule="auto"/>
      <w:ind w:firstLine="709"/>
      <w:jc w:val="both"/>
    </w:pPr>
    <w:rPr>
      <w:rFonts w:ascii="Helvetica" w:hAnsi="Helvetica" w:cs="Helvetica"/>
      <w:sz w:val="16"/>
      <w:szCs w:val="16"/>
      <w:lang w:val="uk-UA"/>
    </w:rPr>
  </w:style>
  <w:style w:type="paragraph" w:customStyle="1" w:styleId="1-zbirnyk">
    <w:name w:val="1-zbirnyk"/>
    <w:basedOn w:val="ac"/>
    <w:pPr>
      <w:ind w:firstLine="567"/>
      <w:jc w:val="both"/>
    </w:pPr>
    <w:rPr>
      <w:sz w:val="21"/>
      <w:szCs w:val="20"/>
      <w:lang w:val="uk-UA"/>
    </w:rPr>
  </w:style>
  <w:style w:type="paragraph" w:customStyle="1" w:styleId="pfull">
    <w:name w:val="pfull"/>
    <w:basedOn w:val="ac"/>
    <w:pPr>
      <w:spacing w:before="280" w:after="280"/>
    </w:pPr>
  </w:style>
  <w:style w:type="paragraph" w:customStyle="1" w:styleId="bodytext">
    <w:name w:val="bodytext"/>
    <w:basedOn w:val="ac"/>
    <w:pPr>
      <w:spacing w:after="22"/>
      <w:ind w:firstLine="330"/>
    </w:pPr>
    <w:rPr>
      <w:sz w:val="26"/>
      <w:szCs w:val="26"/>
    </w:rPr>
  </w:style>
  <w:style w:type="paragraph" w:customStyle="1" w:styleId="docheader">
    <w:name w:val="docheader"/>
    <w:basedOn w:val="ac"/>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c"/>
    <w:pPr>
      <w:spacing w:before="280" w:after="280"/>
    </w:pPr>
  </w:style>
  <w:style w:type="paragraph" w:customStyle="1" w:styleId="affffffffffffff9">
    <w:name w:val="текст виноски"/>
    <w:basedOn w:val="afffffffe"/>
    <w:pPr>
      <w:spacing w:line="240" w:lineRule="auto"/>
    </w:pPr>
    <w:rPr>
      <w:sz w:val="20"/>
      <w:szCs w:val="20"/>
    </w:rPr>
  </w:style>
  <w:style w:type="paragraph" w:customStyle="1" w:styleId="0500286">
    <w:name w:val="Стиль Черный Первая строка:  05 см Справа:  002 см Перед:  86..."/>
    <w:basedOn w:val="ac"/>
    <w:pPr>
      <w:widowControl w:val="0"/>
      <w:shd w:val="clear" w:color="auto" w:fill="FFFFFF"/>
      <w:ind w:firstLine="340"/>
      <w:jc w:val="both"/>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c"/>
    <w:pPr>
      <w:widowControl w:val="0"/>
      <w:autoSpaceDE w:val="0"/>
      <w:spacing w:line="360" w:lineRule="auto"/>
      <w:ind w:firstLine="360"/>
      <w:jc w:val="both"/>
    </w:pPr>
    <w:rPr>
      <w:rFonts w:cs="Helvetica"/>
      <w:sz w:val="28"/>
      <w:szCs w:val="28"/>
    </w:rPr>
  </w:style>
  <w:style w:type="paragraph" w:customStyle="1" w:styleId="affffffffffffffb">
    <w:name w:val="Дисертація"/>
    <w:basedOn w:val="ac"/>
    <w:pPr>
      <w:spacing w:line="360" w:lineRule="auto"/>
      <w:ind w:firstLine="709"/>
      <w:jc w:val="both"/>
    </w:pPr>
    <w:rPr>
      <w:sz w:val="28"/>
      <w:szCs w:val="28"/>
    </w:rPr>
  </w:style>
  <w:style w:type="paragraph" w:customStyle="1" w:styleId="BodyText23">
    <w:name w:val="Body Text 23"/>
    <w:basedOn w:val="ac"/>
    <w:pPr>
      <w:tabs>
        <w:tab w:val="left" w:pos="3630"/>
      </w:tabs>
      <w:autoSpaceDE w:val="0"/>
      <w:spacing w:line="360" w:lineRule="auto"/>
      <w:jc w:val="both"/>
    </w:pPr>
  </w:style>
  <w:style w:type="paragraph" w:customStyle="1" w:styleId="BodyText22">
    <w:name w:val="Body Text 22"/>
    <w:basedOn w:val="ac"/>
    <w:pPr>
      <w:autoSpaceDE w:val="0"/>
      <w:spacing w:line="360" w:lineRule="auto"/>
      <w:ind w:firstLine="567"/>
      <w:jc w:val="both"/>
    </w:pPr>
    <w:rPr>
      <w:sz w:val="28"/>
      <w:szCs w:val="28"/>
    </w:rPr>
  </w:style>
  <w:style w:type="paragraph" w:customStyle="1" w:styleId="affffffffffffffc">
    <w:name w:val="????? ??????"/>
    <w:basedOn w:val="ac"/>
    <w:pPr>
      <w:widowControl w:val="0"/>
      <w:autoSpaceDE w:val="0"/>
    </w:pPr>
    <w:rPr>
      <w:sz w:val="20"/>
      <w:szCs w:val="20"/>
    </w:rPr>
  </w:style>
  <w:style w:type="paragraph" w:customStyle="1" w:styleId="60">
    <w:name w:val="Нумерованный список 6"/>
    <w:basedOn w:val="ac"/>
    <w:pPr>
      <w:numPr>
        <w:numId w:val="18"/>
      </w:numPr>
      <w:spacing w:line="192" w:lineRule="auto"/>
    </w:pPr>
  </w:style>
  <w:style w:type="paragraph" w:customStyle="1" w:styleId="outdent">
    <w:name w:val="outdent"/>
    <w:basedOn w:val="ac"/>
    <w:pPr>
      <w:spacing w:after="240"/>
      <w:ind w:left="480" w:right="240" w:hanging="240"/>
    </w:pPr>
  </w:style>
  <w:style w:type="paragraph" w:customStyle="1" w:styleId="firstpara">
    <w:name w:val="firstpara"/>
    <w:basedOn w:val="ac"/>
  </w:style>
  <w:style w:type="paragraph" w:customStyle="1" w:styleId="medium-normal1">
    <w:name w:val="medium-normal1"/>
    <w:basedOn w:val="ac"/>
    <w:pPr>
      <w:spacing w:before="280" w:after="280"/>
    </w:pPr>
    <w:rPr>
      <w:lang w:val="uk-UA"/>
    </w:rPr>
  </w:style>
  <w:style w:type="paragraph" w:customStyle="1" w:styleId="rvps6">
    <w:name w:val="rvps6"/>
    <w:basedOn w:val="ac"/>
    <w:pPr>
      <w:spacing w:before="280" w:after="280"/>
    </w:pPr>
  </w:style>
  <w:style w:type="paragraph" w:customStyle="1" w:styleId="Iniiaiieoaeno">
    <w:name w:val="Iniiaiie oaeno"/>
    <w:basedOn w:val="ac"/>
    <w:pPr>
      <w:spacing w:after="120"/>
    </w:pPr>
    <w:rPr>
      <w:sz w:val="20"/>
      <w:szCs w:val="20"/>
    </w:rPr>
  </w:style>
  <w:style w:type="paragraph" w:customStyle="1" w:styleId="censm">
    <w:name w:val="censm"/>
    <w:basedOn w:val="ac"/>
    <w:pPr>
      <w:spacing w:before="280" w:after="280"/>
    </w:pPr>
  </w:style>
  <w:style w:type="paragraph" w:customStyle="1" w:styleId="sm">
    <w:name w:val="sm"/>
    <w:basedOn w:val="ac"/>
    <w:pPr>
      <w:spacing w:before="280" w:after="280"/>
    </w:pPr>
    <w:rPr>
      <w:rFonts w:ascii="OpenSymbol" w:hAnsi="OpenSymbol" w:cs="OpenSymbol"/>
      <w:sz w:val="22"/>
      <w:szCs w:val="22"/>
    </w:rPr>
  </w:style>
  <w:style w:type="paragraph" w:customStyle="1" w:styleId="author0">
    <w:name w:val="author"/>
    <w:basedOn w:val="ac"/>
    <w:uiPriority w:val="99"/>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c"/>
    <w:pPr>
      <w:spacing w:before="120" w:after="120" w:line="360" w:lineRule="atLeast"/>
      <w:ind w:left="115" w:right="115"/>
      <w:jc w:val="both"/>
    </w:pPr>
    <w:rPr>
      <w:rFonts w:ascii="OpenSymbol" w:hAnsi="OpenSymbol" w:cs="OpenSymbol"/>
      <w:color w:val="000000"/>
    </w:rPr>
  </w:style>
  <w:style w:type="paragraph" w:customStyle="1" w:styleId="avtor0">
    <w:name w:val="avtor"/>
    <w:basedOn w:val="ac"/>
    <w:pPr>
      <w:spacing w:before="280" w:after="280"/>
    </w:pPr>
  </w:style>
  <w:style w:type="paragraph" w:customStyle="1" w:styleId="affffffffffffffd">
    <w:name w:val="Звезды"/>
    <w:basedOn w:val="ac"/>
    <w:next w:val="ac"/>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c"/>
    <w:pPr>
      <w:widowControl w:val="0"/>
      <w:spacing w:before="120" w:after="0" w:line="360" w:lineRule="auto"/>
      <w:ind w:firstLine="1134"/>
      <w:jc w:val="both"/>
    </w:pPr>
    <w:rPr>
      <w:szCs w:val="20"/>
    </w:rPr>
  </w:style>
  <w:style w:type="paragraph" w:customStyle="1" w:styleId="3f3f3f">
    <w:name w:val="Ч3fи3fп3f"/>
    <w:basedOn w:val="ac"/>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c"/>
    <w:pPr>
      <w:widowControl w:val="0"/>
      <w:spacing w:after="120" w:line="480" w:lineRule="auto"/>
    </w:pPr>
  </w:style>
  <w:style w:type="paragraph" w:customStyle="1" w:styleId="3f3f3f3f3f3f">
    <w:name w:val="М3fо3fй3f у3fк3fр3f"/>
    <w:basedOn w:val="ac"/>
    <w:pPr>
      <w:widowControl w:val="0"/>
      <w:ind w:firstLine="567"/>
      <w:jc w:val="both"/>
    </w:pPr>
    <w:rPr>
      <w:sz w:val="28"/>
      <w:szCs w:val="28"/>
      <w:lang w:val="uk-UA"/>
    </w:rPr>
  </w:style>
  <w:style w:type="paragraph" w:customStyle="1" w:styleId="affffffffffffffe">
    <w:name w:val="Мой укр"/>
    <w:basedOn w:val="ac"/>
    <w:pPr>
      <w:widowControl w:val="0"/>
      <w:ind w:firstLine="567"/>
      <w:jc w:val="both"/>
    </w:pPr>
    <w:rPr>
      <w:sz w:val="28"/>
      <w:szCs w:val="28"/>
      <w:lang w:val="uk-UA"/>
    </w:rPr>
  </w:style>
  <w:style w:type="paragraph" w:customStyle="1" w:styleId="11">
    <w:name w:val="11"/>
    <w:basedOn w:val="ac"/>
    <w:pPr>
      <w:numPr>
        <w:numId w:val="15"/>
      </w:numPr>
      <w:jc w:val="both"/>
    </w:pPr>
    <w:rPr>
      <w:sz w:val="28"/>
      <w:szCs w:val="28"/>
      <w:lang w:val="uk-UA"/>
    </w:rPr>
  </w:style>
  <w:style w:type="paragraph" w:customStyle="1" w:styleId="afffffffffffffff">
    <w:name w:val="Название.Название схем"/>
    <w:basedOn w:val="ac"/>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c"/>
    <w:next w:val="ac"/>
    <w:uiPriority w:val="99"/>
    <w:pPr>
      <w:keepNext/>
      <w:autoSpaceDE w:val="0"/>
      <w:jc w:val="right"/>
    </w:pPr>
    <w:rPr>
      <w:b/>
      <w:bCs/>
      <w:sz w:val="32"/>
      <w:szCs w:val="32"/>
      <w:lang w:val="uk-UA"/>
    </w:rPr>
  </w:style>
  <w:style w:type="paragraph" w:customStyle="1" w:styleId="afffffffffffffff0">
    <w:name w:val="а"/>
    <w:basedOn w:val="ac"/>
    <w:pPr>
      <w:autoSpaceDE w:val="0"/>
      <w:ind w:firstLine="720"/>
      <w:jc w:val="both"/>
    </w:pPr>
    <w:rPr>
      <w:sz w:val="28"/>
      <w:szCs w:val="28"/>
      <w:lang w:val="uk-UA"/>
    </w:rPr>
  </w:style>
  <w:style w:type="paragraph" w:customStyle="1" w:styleId="67">
    <w:name w:val="заголовок 6"/>
    <w:basedOn w:val="ac"/>
    <w:next w:val="ac"/>
    <w:uiPriority w:val="99"/>
    <w:pPr>
      <w:keepNext/>
      <w:autoSpaceDE w:val="0"/>
      <w:spacing w:line="288" w:lineRule="auto"/>
      <w:jc w:val="center"/>
    </w:pPr>
    <w:rPr>
      <w:sz w:val="26"/>
      <w:szCs w:val="26"/>
      <w:lang w:val="en-US"/>
    </w:rPr>
  </w:style>
  <w:style w:type="paragraph" w:customStyle="1" w:styleId="afffffffffffffff1">
    <w:name w:val="рабочий"/>
    <w:basedOn w:val="ac"/>
    <w:pPr>
      <w:spacing w:line="360" w:lineRule="auto"/>
      <w:ind w:right="-284" w:firstLine="709"/>
      <w:jc w:val="both"/>
    </w:pPr>
    <w:rPr>
      <w:sz w:val="28"/>
      <w:szCs w:val="20"/>
    </w:rPr>
  </w:style>
  <w:style w:type="paragraph" w:customStyle="1" w:styleId="1fffff1">
    <w:name w:val="Продолжение списка1"/>
    <w:basedOn w:val="ac"/>
    <w:pPr>
      <w:spacing w:after="120"/>
      <w:ind w:left="283"/>
    </w:pPr>
  </w:style>
  <w:style w:type="paragraph" w:customStyle="1" w:styleId="cnfheader">
    <w:name w:val="cnfheader"/>
    <w:basedOn w:val="ac"/>
    <w:pPr>
      <w:spacing w:before="280" w:after="280"/>
    </w:pPr>
    <w:rPr>
      <w:rFonts w:ascii="OpenSymbol" w:hAnsi="OpenSymbol" w:cs="OpenSymbol"/>
      <w:b/>
      <w:bCs/>
      <w:caps/>
      <w:sz w:val="20"/>
      <w:szCs w:val="20"/>
    </w:rPr>
  </w:style>
  <w:style w:type="paragraph" w:customStyle="1" w:styleId="titul">
    <w:name w:val="titul"/>
    <w:basedOn w:val="ac"/>
    <w:pPr>
      <w:spacing w:before="280" w:after="280"/>
      <w:jc w:val="center"/>
    </w:pPr>
    <w:rPr>
      <w:b/>
      <w:bCs/>
      <w:color w:val="333333"/>
      <w:sz w:val="14"/>
      <w:szCs w:val="14"/>
    </w:rPr>
  </w:style>
  <w:style w:type="paragraph" w:customStyle="1" w:styleId="sources">
    <w:name w:val="sources"/>
    <w:basedOn w:val="ac"/>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5"/>
    <w:pPr>
      <w:snapToGrid/>
      <w:spacing w:before="0" w:after="0" w:line="360" w:lineRule="auto"/>
    </w:pPr>
    <w:rPr>
      <w:b/>
      <w:sz w:val="28"/>
      <w:u w:val="single"/>
    </w:rPr>
  </w:style>
  <w:style w:type="paragraph" w:customStyle="1" w:styleId="21c">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
    <w:name w:val="Название3"/>
    <w:basedOn w:val="1fff5"/>
    <w:pPr>
      <w:snapToGrid/>
      <w:spacing w:before="0" w:after="0" w:line="360" w:lineRule="auto"/>
      <w:jc w:val="center"/>
    </w:pPr>
    <w:rPr>
      <w:sz w:val="28"/>
      <w:lang w:val="uk-UA"/>
    </w:rPr>
  </w:style>
  <w:style w:type="paragraph" w:customStyle="1" w:styleId="afffffffffffffff2">
    <w:name w:val="Âåðõíèé êîëîíòèòóë"/>
    <w:basedOn w:val="ac"/>
    <w:pPr>
      <w:widowControl w:val="0"/>
      <w:tabs>
        <w:tab w:val="center" w:pos="4677"/>
        <w:tab w:val="right" w:pos="9355"/>
      </w:tabs>
      <w:autoSpaceDE w:val="0"/>
    </w:pPr>
    <w:rPr>
      <w:sz w:val="20"/>
      <w:szCs w:val="20"/>
    </w:rPr>
  </w:style>
  <w:style w:type="paragraph" w:customStyle="1" w:styleId="415">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c"/>
    <w:next w:val="ac"/>
    <w:pPr>
      <w:keepNext/>
      <w:autoSpaceDE w:val="0"/>
      <w:jc w:val="center"/>
    </w:pPr>
    <w:rPr>
      <w:b/>
      <w:bCs/>
      <w:sz w:val="20"/>
      <w:szCs w:val="20"/>
      <w:lang w:val="uk-UA"/>
    </w:rPr>
  </w:style>
  <w:style w:type="paragraph" w:customStyle="1" w:styleId="d22">
    <w:name w:val="сdовной текст2 2"/>
    <w:basedOn w:val="ac"/>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5"/>
    <w:next w:val="1fff5"/>
    <w:pPr>
      <w:keepNext/>
      <w:snapToGrid/>
      <w:spacing w:before="0" w:after="0" w:line="360" w:lineRule="auto"/>
      <w:ind w:left="708"/>
      <w:jc w:val="center"/>
    </w:pPr>
    <w:rPr>
      <w:b/>
      <w:lang w:val="uk-UA"/>
    </w:rPr>
  </w:style>
  <w:style w:type="paragraph" w:customStyle="1" w:styleId="afffffffffffffff3">
    <w:name w:val="абзац"/>
    <w:basedOn w:val="ac"/>
    <w:pPr>
      <w:spacing w:line="360" w:lineRule="auto"/>
      <w:jc w:val="both"/>
    </w:pPr>
    <w:rPr>
      <w:b/>
      <w:sz w:val="28"/>
      <w:szCs w:val="20"/>
    </w:rPr>
  </w:style>
  <w:style w:type="paragraph" w:customStyle="1" w:styleId="pt">
    <w:name w:val="pt"/>
    <w:basedOn w:val="ac"/>
    <w:pPr>
      <w:spacing w:before="280" w:after="280"/>
      <w:ind w:left="443" w:right="443" w:firstLine="400"/>
      <w:jc w:val="both"/>
    </w:pPr>
  </w:style>
  <w:style w:type="paragraph" w:customStyle="1" w:styleId="ht">
    <w:name w:val="ht"/>
    <w:basedOn w:val="ac"/>
    <w:pPr>
      <w:spacing w:before="280" w:after="280"/>
      <w:ind w:left="443" w:right="443"/>
      <w:jc w:val="center"/>
    </w:pPr>
    <w:rPr>
      <w:sz w:val="27"/>
      <w:szCs w:val="27"/>
    </w:rPr>
  </w:style>
  <w:style w:type="paragraph" w:customStyle="1" w:styleId="afffffffffffffff4">
    <w:name w:val="Книги"/>
    <w:basedOn w:val="ac"/>
    <w:pPr>
      <w:ind w:firstLine="567"/>
      <w:jc w:val="both"/>
    </w:pPr>
    <w:rPr>
      <w:rFonts w:ascii="OpenSymbol" w:hAnsi="OpenSymbol" w:cs="OpenSymbol"/>
      <w:szCs w:val="20"/>
    </w:rPr>
  </w:style>
  <w:style w:type="paragraph" w:customStyle="1" w:styleId="3ff0">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c"/>
    <w:pPr>
      <w:ind w:left="4252"/>
    </w:pPr>
    <w:rPr>
      <w:lang w:val="pl-PL"/>
    </w:rPr>
  </w:style>
  <w:style w:type="paragraph" w:customStyle="1" w:styleId="rvps17">
    <w:name w:val="rvps17"/>
    <w:basedOn w:val="ac"/>
    <w:pPr>
      <w:spacing w:before="280" w:after="280"/>
    </w:pPr>
  </w:style>
  <w:style w:type="paragraph" w:customStyle="1" w:styleId="rvps14">
    <w:name w:val="rvps14"/>
    <w:basedOn w:val="ac"/>
    <w:pPr>
      <w:spacing w:before="280" w:after="280"/>
    </w:pPr>
  </w:style>
  <w:style w:type="paragraph" w:customStyle="1" w:styleId="afffffffffffffff5">
    <w:name w:val="без абзаца"/>
    <w:basedOn w:val="ac"/>
    <w:pPr>
      <w:jc w:val="center"/>
    </w:pPr>
    <w:rPr>
      <w:rFonts w:eastAsia="IzhTitl"/>
      <w:sz w:val="28"/>
      <w:szCs w:val="20"/>
      <w:lang w:val="uk-UA"/>
    </w:rPr>
  </w:style>
  <w:style w:type="paragraph" w:customStyle="1" w:styleId="Programmline2">
    <w:name w:val="Programmline2"/>
    <w:basedOn w:val="ac"/>
    <w:pPr>
      <w:spacing w:before="40" w:after="40" w:line="360" w:lineRule="auto"/>
      <w:ind w:left="488" w:right="-153" w:hanging="488"/>
      <w:jc w:val="center"/>
    </w:pPr>
    <w:rPr>
      <w:bCs/>
      <w:sz w:val="22"/>
      <w:szCs w:val="20"/>
      <w:lang w:val="en-US"/>
    </w:rPr>
  </w:style>
  <w:style w:type="paragraph" w:customStyle="1" w:styleId="reference2">
    <w:name w:val="reference2"/>
    <w:basedOn w:val="ac"/>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c"/>
    <w:pPr>
      <w:spacing w:line="220" w:lineRule="exact"/>
      <w:ind w:firstLine="187"/>
      <w:jc w:val="both"/>
    </w:pPr>
    <w:rPr>
      <w:rFonts w:ascii="Mangal" w:hAnsi="Mangal" w:cs="Mangal"/>
      <w:sz w:val="18"/>
      <w:szCs w:val="20"/>
      <w:lang w:val="en-US"/>
    </w:rPr>
  </w:style>
  <w:style w:type="paragraph" w:customStyle="1" w:styleId="VAFigureCaption0">
    <w:name w:val="VA_Figure_Caption"/>
    <w:basedOn w:val="ac"/>
    <w:next w:val="ac"/>
    <w:pPr>
      <w:spacing w:before="255" w:after="295" w:line="180" w:lineRule="exact"/>
      <w:jc w:val="both"/>
    </w:pPr>
    <w:rPr>
      <w:rFonts w:ascii="Mangal" w:hAnsi="Mangal" w:cs="Mangal"/>
      <w:sz w:val="16"/>
      <w:szCs w:val="20"/>
      <w:lang w:val="en-US"/>
    </w:rPr>
  </w:style>
  <w:style w:type="paragraph" w:customStyle="1" w:styleId="headersmall">
    <w:name w:val="headersmall"/>
    <w:basedOn w:val="ac"/>
    <w:pPr>
      <w:spacing w:before="280" w:after="280"/>
    </w:pPr>
  </w:style>
  <w:style w:type="paragraph" w:customStyle="1" w:styleId="TFReferencesSection">
    <w:name w:val="TF_References_Section"/>
    <w:basedOn w:val="ac"/>
    <w:pPr>
      <w:spacing w:line="150" w:lineRule="exact"/>
      <w:ind w:left="346" w:hanging="346"/>
      <w:jc w:val="both"/>
    </w:pPr>
    <w:rPr>
      <w:rFonts w:ascii="Mangal" w:hAnsi="Mangal" w:cs="Manga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c"/>
    <w:pPr>
      <w:jc w:val="center"/>
    </w:pPr>
    <w:rPr>
      <w:sz w:val="28"/>
      <w:szCs w:val="20"/>
      <w:lang w:val="uk-UA"/>
    </w:rPr>
  </w:style>
  <w:style w:type="paragraph" w:customStyle="1" w:styleId="2fff9">
    <w:name w:val="Схема 2"/>
    <w:basedOn w:val="ac"/>
    <w:pPr>
      <w:jc w:val="center"/>
    </w:pPr>
    <w:rPr>
      <w:szCs w:val="20"/>
      <w:lang w:val="uk-UA"/>
    </w:rPr>
  </w:style>
  <w:style w:type="paragraph" w:customStyle="1" w:styleId="afffffffffffffff7">
    <w:name w:val="Титул"/>
    <w:basedOn w:val="ac"/>
    <w:pPr>
      <w:jc w:val="center"/>
    </w:pPr>
    <w:rPr>
      <w:sz w:val="32"/>
      <w:szCs w:val="20"/>
      <w:lang w:val="uk-UA"/>
    </w:rPr>
  </w:style>
  <w:style w:type="paragraph" w:customStyle="1" w:styleId="afffffffffffffff8">
    <w:name w:val="Формула"/>
    <w:basedOn w:val="ac"/>
    <w:pPr>
      <w:tabs>
        <w:tab w:val="left" w:pos="5954"/>
      </w:tabs>
      <w:spacing w:before="80" w:after="80"/>
      <w:ind w:right="851"/>
      <w:jc w:val="right"/>
    </w:pPr>
    <w:rPr>
      <w:sz w:val="28"/>
      <w:szCs w:val="20"/>
      <w:lang w:val="uk-UA"/>
    </w:rPr>
  </w:style>
  <w:style w:type="paragraph" w:customStyle="1" w:styleId="WW-21">
    <w:name w:val="WW-Основной текст 2"/>
    <w:basedOn w:val="ac"/>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9">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c"/>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c"/>
    <w:pPr>
      <w:widowControl/>
      <w:tabs>
        <w:tab w:val="center" w:pos="4680"/>
        <w:tab w:val="right" w:pos="9360"/>
      </w:tabs>
      <w:suppressAutoHyphens w:val="0"/>
      <w:ind w:left="0" w:right="283" w:firstLine="851"/>
      <w:jc w:val="both"/>
    </w:pPr>
    <w:rPr>
      <w:lang w:val="en-US"/>
    </w:rPr>
  </w:style>
  <w:style w:type="paragraph" w:customStyle="1" w:styleId="afffffffffffffffa">
    <w:name w:val="Таблица знак"/>
    <w:basedOn w:val="ac"/>
    <w:pPr>
      <w:jc w:val="center"/>
    </w:pPr>
    <w:rPr>
      <w:sz w:val="26"/>
      <w:szCs w:val="26"/>
    </w:rPr>
  </w:style>
  <w:style w:type="paragraph" w:customStyle="1" w:styleId="afffffffffffffffb">
    <w:name w:val="Ссылка"/>
    <w:basedOn w:val="ac"/>
    <w:pPr>
      <w:spacing w:line="360" w:lineRule="auto"/>
      <w:ind w:firstLine="709"/>
      <w:jc w:val="both"/>
    </w:pPr>
  </w:style>
  <w:style w:type="paragraph" w:customStyle="1" w:styleId="afffffffffffffffc">
    <w:name w:val="Рисунок Знак"/>
    <w:basedOn w:val="ac"/>
    <w:pPr>
      <w:spacing w:after="240"/>
      <w:jc w:val="center"/>
    </w:pPr>
  </w:style>
  <w:style w:type="paragraph" w:customStyle="1" w:styleId="afffffffffffffffd">
    <w:name w:val="Рисунок"/>
    <w:basedOn w:val="ac"/>
    <w:pPr>
      <w:spacing w:after="120"/>
      <w:ind w:firstLine="709"/>
      <w:jc w:val="both"/>
    </w:pPr>
  </w:style>
  <w:style w:type="paragraph" w:customStyle="1" w:styleId="afffffffffffffffe">
    <w:name w:val="Таблица центр"/>
    <w:next w:val="affffffffff5"/>
    <w:pPr>
      <w:suppressAutoHyphens/>
      <w:spacing w:after="120"/>
      <w:jc w:val="center"/>
    </w:pPr>
    <w:rPr>
      <w:rFonts w:ascii="Garamond" w:eastAsia="Garamond" w:hAnsi="Garamond" w:cs="Garamond"/>
      <w:sz w:val="28"/>
      <w:lang w:eastAsia="ar-SA"/>
    </w:rPr>
  </w:style>
  <w:style w:type="paragraph" w:customStyle="1" w:styleId="affffffffffffffff">
    <w:name w:val="Таблица назв"/>
    <w:next w:val="afffffffffffffffe"/>
    <w:pPr>
      <w:suppressAutoHyphens/>
      <w:jc w:val="right"/>
    </w:pPr>
    <w:rPr>
      <w:rFonts w:ascii="Garamond" w:eastAsia="Garamond" w:hAnsi="Garamond" w:cs="Garamond"/>
      <w:sz w:val="28"/>
      <w:szCs w:val="24"/>
      <w:lang w:eastAsia="ar-SA"/>
    </w:rPr>
  </w:style>
  <w:style w:type="paragraph" w:customStyle="1" w:styleId="affffffffffffffff0">
    <w:name w:val="Стиль Таблица"/>
    <w:basedOn w:val="ac"/>
    <w:next w:val="ac"/>
    <w:pPr>
      <w:ind w:left="3240"/>
      <w:jc w:val="right"/>
    </w:pPr>
    <w:rPr>
      <w:sz w:val="28"/>
      <w:szCs w:val="20"/>
    </w:rPr>
  </w:style>
  <w:style w:type="paragraph" w:customStyle="1" w:styleId="affffffffffffffff1">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c"/>
    <w:pPr>
      <w:spacing w:after="0"/>
    </w:pPr>
    <w:rPr>
      <w:sz w:val="26"/>
    </w:rPr>
  </w:style>
  <w:style w:type="paragraph" w:customStyle="1" w:styleId="1310">
    <w:name w:val="Стиль Рисунок Знак + 13 пт1"/>
    <w:basedOn w:val="afffffffffffffffc"/>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c"/>
    <w:pPr>
      <w:spacing w:line="360" w:lineRule="auto"/>
      <w:ind w:firstLine="709"/>
      <w:jc w:val="both"/>
    </w:pPr>
    <w:rPr>
      <w:sz w:val="28"/>
      <w:szCs w:val="28"/>
      <w:lang w:val="uk-UA"/>
    </w:rPr>
  </w:style>
  <w:style w:type="paragraph" w:customStyle="1" w:styleId="2fffa">
    <w:name w:val="оглавление 2"/>
    <w:basedOn w:val="ac"/>
    <w:next w:val="ac"/>
    <w:pPr>
      <w:ind w:left="200"/>
    </w:pPr>
    <w:rPr>
      <w:sz w:val="20"/>
      <w:szCs w:val="20"/>
    </w:rPr>
  </w:style>
  <w:style w:type="paragraph" w:customStyle="1" w:styleId="1fffff7">
    <w:name w:val="оглавление 1"/>
    <w:basedOn w:val="ac"/>
    <w:next w:val="ac"/>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c"/>
    <w:next w:val="ac"/>
    <w:pPr>
      <w:ind w:left="400"/>
    </w:pPr>
    <w:rPr>
      <w:sz w:val="20"/>
      <w:szCs w:val="20"/>
    </w:rPr>
  </w:style>
  <w:style w:type="paragraph" w:customStyle="1" w:styleId="affffffffffffffff2">
    <w:name w:val="&quot;він"/>
    <w:basedOn w:val="ac"/>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c"/>
    <w:next w:val="ac"/>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c"/>
    <w:pPr>
      <w:spacing w:line="384" w:lineRule="auto"/>
      <w:ind w:firstLine="709"/>
      <w:jc w:val="both"/>
    </w:pPr>
    <w:rPr>
      <w:sz w:val="28"/>
      <w:szCs w:val="20"/>
      <w:lang w:val="en-US"/>
    </w:rPr>
  </w:style>
  <w:style w:type="paragraph" w:customStyle="1" w:styleId="D">
    <w:name w:val="D БезОтступа"/>
    <w:basedOn w:val="ac"/>
    <w:pPr>
      <w:spacing w:line="384" w:lineRule="auto"/>
      <w:jc w:val="both"/>
    </w:pPr>
    <w:rPr>
      <w:sz w:val="28"/>
      <w:szCs w:val="20"/>
      <w:lang w:val="en-US"/>
    </w:rPr>
  </w:style>
  <w:style w:type="paragraph" w:customStyle="1" w:styleId="f">
    <w:name w:val="f"/>
    <w:basedOn w:val="ac"/>
    <w:pPr>
      <w:autoSpaceDE w:val="0"/>
      <w:spacing w:before="100" w:after="100"/>
    </w:pPr>
    <w:rPr>
      <w:rFonts w:ascii="MS Reference Specialty" w:hAnsi="MS Reference Specialty" w:cs="MS Reference Specialty"/>
      <w:sz w:val="18"/>
      <w:szCs w:val="18"/>
    </w:rPr>
  </w:style>
  <w:style w:type="paragraph" w:customStyle="1" w:styleId="affffffffffffffff3">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4">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c"/>
    <w:next w:val="ac"/>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c"/>
    <w:pPr>
      <w:autoSpaceDE w:val="0"/>
      <w:spacing w:line="360" w:lineRule="auto"/>
    </w:pPr>
    <w:rPr>
      <w:sz w:val="28"/>
      <w:szCs w:val="28"/>
    </w:rPr>
  </w:style>
  <w:style w:type="paragraph" w:customStyle="1" w:styleId="affffffffffffffff5">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6">
    <w:name w:val="Чорновик"/>
    <w:basedOn w:val="1fff5"/>
    <w:pPr>
      <w:snapToGrid/>
      <w:spacing w:before="0" w:after="0" w:line="360" w:lineRule="exact"/>
      <w:ind w:firstLine="720"/>
    </w:pPr>
  </w:style>
  <w:style w:type="paragraph" w:customStyle="1" w:styleId="3ff2">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c"/>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7">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c"/>
    <w:pPr>
      <w:widowControl w:val="0"/>
      <w:jc w:val="both"/>
    </w:pPr>
    <w:rPr>
      <w:sz w:val="28"/>
      <w:szCs w:val="20"/>
    </w:rPr>
  </w:style>
  <w:style w:type="paragraph" w:customStyle="1" w:styleId="affffffffffffffff8">
    <w:name w:val="н"/>
    <w:basedOn w:val="ac"/>
    <w:pPr>
      <w:spacing w:line="360" w:lineRule="auto"/>
      <w:ind w:firstLine="284"/>
      <w:jc w:val="both"/>
    </w:pPr>
    <w:rPr>
      <w:sz w:val="28"/>
      <w:szCs w:val="20"/>
      <w:lang w:val="uk-UA"/>
    </w:rPr>
  </w:style>
  <w:style w:type="paragraph" w:customStyle="1" w:styleId="1fffff9">
    <w:name w:val="çàãîëîâîê 1"/>
    <w:basedOn w:val="ac"/>
    <w:next w:val="ac"/>
    <w:pPr>
      <w:keepNext/>
      <w:spacing w:line="360" w:lineRule="auto"/>
      <w:jc w:val="both"/>
    </w:pPr>
    <w:rPr>
      <w:sz w:val="28"/>
      <w:szCs w:val="20"/>
      <w:lang w:val="uk-UA"/>
    </w:rPr>
  </w:style>
  <w:style w:type="paragraph" w:customStyle="1" w:styleId="affffffffffffffff9">
    <w:name w:val="Ос"/>
    <w:basedOn w:val="affffffff3"/>
    <w:pPr>
      <w:tabs>
        <w:tab w:val="left" w:pos="709"/>
        <w:tab w:val="left" w:pos="3969"/>
      </w:tabs>
      <w:spacing w:after="0"/>
      <w:ind w:left="0" w:firstLine="708"/>
      <w:jc w:val="both"/>
    </w:pPr>
    <w:rPr>
      <w:rFonts w:eastAsia="Impact"/>
      <w:sz w:val="32"/>
      <w:szCs w:val="32"/>
      <w:lang w:val="uk-UA"/>
    </w:rPr>
  </w:style>
  <w:style w:type="paragraph" w:customStyle="1" w:styleId="2fffb">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c"/>
    <w:pPr>
      <w:widowControl w:val="0"/>
      <w:numPr>
        <w:numId w:val="35"/>
      </w:numPr>
      <w:jc w:val="both"/>
    </w:pPr>
    <w:rPr>
      <w:rFonts w:ascii="UkrainianPeterburg" w:hAnsi="UkrainianPeterburg" w:cs="UkrainianPeterburg"/>
      <w:sz w:val="19"/>
      <w:szCs w:val="20"/>
    </w:rPr>
  </w:style>
  <w:style w:type="paragraph" w:customStyle="1" w:styleId="affffffffffffffffa">
    <w:name w:val="Пример"/>
    <w:basedOn w:val="ac"/>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b">
    <w:name w:val="Итоговая информация"/>
    <w:basedOn w:val="ac"/>
    <w:pPr>
      <w:tabs>
        <w:tab w:val="left" w:pos="1134"/>
        <w:tab w:val="right" w:pos="9072"/>
      </w:tabs>
      <w:spacing w:line="360" w:lineRule="auto"/>
      <w:jc w:val="both"/>
    </w:pPr>
    <w:rPr>
      <w:sz w:val="28"/>
      <w:szCs w:val="20"/>
      <w:lang w:val="en-US"/>
    </w:rPr>
  </w:style>
  <w:style w:type="paragraph" w:customStyle="1" w:styleId="affffffffffffffffc">
    <w:name w:val="Подпись к рисунку"/>
    <w:basedOn w:val="ac"/>
    <w:pPr>
      <w:keepLines/>
      <w:spacing w:after="360" w:line="360" w:lineRule="auto"/>
      <w:jc w:val="center"/>
    </w:pPr>
    <w:rPr>
      <w:szCs w:val="20"/>
    </w:rPr>
  </w:style>
  <w:style w:type="paragraph" w:customStyle="1" w:styleId="affffffffffffffffd">
    <w:name w:val="Подпись к таблице"/>
    <w:basedOn w:val="ac"/>
    <w:pPr>
      <w:spacing w:line="360" w:lineRule="auto"/>
      <w:jc w:val="right"/>
    </w:pPr>
    <w:rPr>
      <w:sz w:val="28"/>
      <w:szCs w:val="20"/>
    </w:rPr>
  </w:style>
  <w:style w:type="paragraph" w:customStyle="1" w:styleId="affffffffffffffffe">
    <w:name w:val="Экспликация"/>
    <w:basedOn w:val="ac"/>
    <w:next w:val="ac"/>
    <w:pPr>
      <w:tabs>
        <w:tab w:val="left" w:pos="1276"/>
      </w:tabs>
      <w:spacing w:line="360" w:lineRule="auto"/>
      <w:ind w:left="907"/>
      <w:jc w:val="both"/>
    </w:pPr>
    <w:rPr>
      <w:sz w:val="20"/>
      <w:szCs w:val="20"/>
      <w:lang w:val="en-US"/>
    </w:rPr>
  </w:style>
  <w:style w:type="paragraph" w:customStyle="1" w:styleId="aaieiaie1">
    <w:name w:val="aaieiaie 1"/>
    <w:basedOn w:val="ac"/>
    <w:next w:val="ac"/>
    <w:pPr>
      <w:keepNext/>
      <w:jc w:val="center"/>
    </w:pPr>
    <w:rPr>
      <w:szCs w:val="20"/>
      <w:lang w:val="uk-UA"/>
    </w:rPr>
  </w:style>
  <w:style w:type="paragraph" w:customStyle="1" w:styleId="rvps1">
    <w:name w:val="rvps1"/>
    <w:basedOn w:val="ac"/>
    <w:pPr>
      <w:jc w:val="center"/>
    </w:pPr>
  </w:style>
  <w:style w:type="paragraph" w:customStyle="1" w:styleId="rvps2">
    <w:name w:val="rvps2"/>
    <w:basedOn w:val="ac"/>
    <w:pPr>
      <w:keepNext/>
      <w:jc w:val="right"/>
    </w:pPr>
  </w:style>
  <w:style w:type="paragraph" w:customStyle="1" w:styleId="rvps3">
    <w:name w:val="rvps3"/>
    <w:basedOn w:val="ac"/>
    <w:pPr>
      <w:ind w:left="2880" w:hanging="2880"/>
    </w:pPr>
  </w:style>
  <w:style w:type="paragraph" w:customStyle="1" w:styleId="rvps4">
    <w:name w:val="rvps4"/>
    <w:basedOn w:val="ac"/>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c"/>
    <w:pPr>
      <w:spacing w:before="280" w:after="280"/>
    </w:pPr>
  </w:style>
  <w:style w:type="paragraph" w:customStyle="1" w:styleId="afffffffffffffffff">
    <w:name w:val="Обычн_основн"/>
    <w:basedOn w:val="ac"/>
    <w:pPr>
      <w:spacing w:line="360" w:lineRule="auto"/>
      <w:ind w:firstLine="539"/>
      <w:jc w:val="both"/>
    </w:pPr>
    <w:rPr>
      <w:sz w:val="28"/>
      <w:szCs w:val="20"/>
      <w:lang w:val="uk-UA"/>
    </w:rPr>
  </w:style>
  <w:style w:type="paragraph" w:customStyle="1" w:styleId="auto">
    <w:name w:val="auto"/>
    <w:basedOn w:val="ac"/>
    <w:pPr>
      <w:spacing w:line="312" w:lineRule="atLeast"/>
    </w:pPr>
    <w:rPr>
      <w:rFonts w:ascii="MS Reference Specialty" w:hAnsi="MS Reference Specialty" w:cs="MS Reference Specialty"/>
    </w:rPr>
  </w:style>
  <w:style w:type="paragraph" w:customStyle="1" w:styleId="rvps23">
    <w:name w:val="rvps23"/>
    <w:basedOn w:val="ac"/>
    <w:pPr>
      <w:ind w:firstLine="720"/>
      <w:jc w:val="both"/>
    </w:pPr>
    <w:rPr>
      <w:lang w:val="uk-UA"/>
    </w:rPr>
  </w:style>
  <w:style w:type="paragraph" w:customStyle="1" w:styleId="wwwstas">
    <w:name w:val="wwwstas"/>
    <w:basedOn w:val="ac"/>
    <w:pPr>
      <w:spacing w:before="96" w:after="288"/>
      <w:ind w:left="284" w:right="284"/>
      <w:jc w:val="both"/>
    </w:pPr>
    <w:rPr>
      <w:lang w:val="uk-UA"/>
    </w:rPr>
  </w:style>
  <w:style w:type="paragraph" w:customStyle="1" w:styleId="afffffffffffffffff0">
    <w:name w:val="Стаття"/>
    <w:basedOn w:val="ac"/>
    <w:pPr>
      <w:autoSpaceDE w:val="0"/>
      <w:spacing w:before="120" w:after="120"/>
      <w:ind w:firstLine="720"/>
      <w:jc w:val="both"/>
    </w:pPr>
    <w:rPr>
      <w:sz w:val="28"/>
      <w:szCs w:val="28"/>
      <w:lang w:val="uk-UA"/>
    </w:rPr>
  </w:style>
  <w:style w:type="paragraph" w:customStyle="1" w:styleId="broken">
    <w:name w:val="broken"/>
    <w:basedOn w:val="ac"/>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1">
    <w:name w:val="Òåêñò êîíöåâîé ñíîñêè"/>
    <w:basedOn w:val="ac"/>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c"/>
    <w:pPr>
      <w:widowControl w:val="0"/>
      <w:ind w:firstLine="397"/>
      <w:jc w:val="both"/>
    </w:pPr>
    <w:rPr>
      <w:rFonts w:ascii="UkrainianPeterburg" w:hAnsi="UkrainianPeterburg" w:cs="UkrainianPeterburg"/>
      <w:szCs w:val="20"/>
    </w:rPr>
  </w:style>
  <w:style w:type="paragraph" w:customStyle="1" w:styleId="2fffc">
    <w:name w:val="Адрес 2"/>
    <w:basedOn w:val="ac"/>
    <w:pPr>
      <w:spacing w:line="200" w:lineRule="atLeast"/>
    </w:pPr>
    <w:rPr>
      <w:sz w:val="16"/>
      <w:szCs w:val="20"/>
    </w:rPr>
  </w:style>
  <w:style w:type="paragraph" w:customStyle="1" w:styleId="afffffffffffffffff2">
    <w:name w:val="Підзаголовок"/>
    <w:basedOn w:val="ac"/>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3">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c"/>
    <w:pPr>
      <w:spacing w:before="280" w:after="280"/>
    </w:pPr>
  </w:style>
  <w:style w:type="paragraph" w:customStyle="1" w:styleId="msonormalbullet2gif">
    <w:name w:val="msonormalbullet2.gif"/>
    <w:basedOn w:val="ac"/>
    <w:pPr>
      <w:spacing w:before="280" w:after="280"/>
    </w:pPr>
    <w:rPr>
      <w:rFonts w:eastAsia="IzhTitl"/>
    </w:rPr>
  </w:style>
  <w:style w:type="paragraph" w:customStyle="1" w:styleId="msonormalbullet3gif">
    <w:name w:val="msonormalbullet3.gif"/>
    <w:basedOn w:val="ac"/>
    <w:pPr>
      <w:spacing w:before="280" w:after="280"/>
    </w:pPr>
    <w:rPr>
      <w:rFonts w:eastAsia="IzhTitl"/>
    </w:rPr>
  </w:style>
  <w:style w:type="paragraph" w:customStyle="1" w:styleId="msobodytextindent2bullet1gif">
    <w:name w:val="msobodytextindent2bullet1.gif"/>
    <w:basedOn w:val="ac"/>
    <w:pPr>
      <w:spacing w:before="280" w:after="280"/>
    </w:pPr>
    <w:rPr>
      <w:rFonts w:eastAsia="IzhTitl"/>
    </w:rPr>
  </w:style>
  <w:style w:type="paragraph" w:customStyle="1" w:styleId="msobodytextindent2bullet2gif">
    <w:name w:val="msobodytextindent2bullet2.gif"/>
    <w:basedOn w:val="ac"/>
    <w:pPr>
      <w:spacing w:before="280" w:after="280"/>
    </w:pPr>
    <w:rPr>
      <w:rFonts w:eastAsia="IzhTitl"/>
    </w:rPr>
  </w:style>
  <w:style w:type="paragraph" w:customStyle="1" w:styleId="msonormalbullet2gifcxspmiddle">
    <w:name w:val="msonormalbullet2gifcxspmiddle"/>
    <w:basedOn w:val="ac"/>
    <w:pPr>
      <w:spacing w:before="280" w:after="280"/>
    </w:pPr>
    <w:rPr>
      <w:rFonts w:eastAsia="IzhTitl"/>
      <w:szCs w:val="20"/>
    </w:rPr>
  </w:style>
  <w:style w:type="paragraph" w:customStyle="1" w:styleId="msonormalbullet2gifcxsplast">
    <w:name w:val="msonormalbullet2gifcxsplast"/>
    <w:basedOn w:val="ac"/>
    <w:pPr>
      <w:spacing w:before="280" w:after="280"/>
    </w:pPr>
    <w:rPr>
      <w:rFonts w:eastAsia="IzhTitl"/>
      <w:szCs w:val="20"/>
    </w:rPr>
  </w:style>
  <w:style w:type="paragraph" w:customStyle="1" w:styleId="msonormalbullet3gifcxsplast">
    <w:name w:val="msonormalbullet3gifcxsplast"/>
    <w:basedOn w:val="ac"/>
    <w:pPr>
      <w:spacing w:before="280" w:after="280"/>
    </w:pPr>
    <w:rPr>
      <w:rFonts w:eastAsia="IzhTitl"/>
    </w:rPr>
  </w:style>
  <w:style w:type="paragraph" w:customStyle="1" w:styleId="msobodytextindent2bullet2gifcxspmiddle">
    <w:name w:val="msobodytextindent2bullet2gifcxspmiddle"/>
    <w:basedOn w:val="ac"/>
    <w:pPr>
      <w:spacing w:before="280" w:after="280"/>
    </w:pPr>
    <w:rPr>
      <w:rFonts w:eastAsia="IzhTitl"/>
    </w:rPr>
  </w:style>
  <w:style w:type="paragraph" w:customStyle="1" w:styleId="msotitlebullet1gif">
    <w:name w:val="msotitlebullet1.gif"/>
    <w:basedOn w:val="ac"/>
    <w:pPr>
      <w:spacing w:before="280" w:after="280"/>
    </w:pPr>
    <w:rPr>
      <w:rFonts w:eastAsia="IzhTitl"/>
    </w:rPr>
  </w:style>
  <w:style w:type="paragraph" w:customStyle="1" w:styleId="msonormalbullet1gif">
    <w:name w:val="msonormalbullet1.gif"/>
    <w:basedOn w:val="ac"/>
    <w:pPr>
      <w:spacing w:before="280" w:after="280"/>
    </w:pPr>
    <w:rPr>
      <w:rFonts w:eastAsia="IzhTitl"/>
    </w:rPr>
  </w:style>
  <w:style w:type="paragraph" w:customStyle="1" w:styleId="msonormalbullet2gifbullet1gif">
    <w:name w:val="msonormalbullet2gifbullet1.gif"/>
    <w:basedOn w:val="ac"/>
    <w:pPr>
      <w:spacing w:before="280" w:after="280"/>
    </w:pPr>
    <w:rPr>
      <w:rFonts w:eastAsia="IzhTitl"/>
    </w:rPr>
  </w:style>
  <w:style w:type="paragraph" w:customStyle="1" w:styleId="msonormalbullet2gifbullet2gif">
    <w:name w:val="msonormalbullet2gifbullet2.gif"/>
    <w:basedOn w:val="ac"/>
    <w:pPr>
      <w:spacing w:before="280" w:after="280"/>
    </w:pPr>
    <w:rPr>
      <w:rFonts w:eastAsia="IzhTitl"/>
    </w:rPr>
  </w:style>
  <w:style w:type="paragraph" w:customStyle="1" w:styleId="msobodytextindent2bullet3gif">
    <w:name w:val="msobodytextindent2bullet3.gif"/>
    <w:basedOn w:val="ac"/>
    <w:pPr>
      <w:spacing w:before="280" w:after="280"/>
    </w:pPr>
    <w:rPr>
      <w:rFonts w:eastAsia="IzhTitl"/>
    </w:rPr>
  </w:style>
  <w:style w:type="paragraph" w:customStyle="1" w:styleId="msotitlebullet3gif">
    <w:name w:val="msotitlebullet3.gif"/>
    <w:basedOn w:val="ac"/>
    <w:pPr>
      <w:spacing w:before="280" w:after="280"/>
    </w:pPr>
    <w:rPr>
      <w:rFonts w:eastAsia="IzhTitl"/>
    </w:rPr>
  </w:style>
  <w:style w:type="paragraph" w:customStyle="1" w:styleId="nofootspace">
    <w:name w:val="nofootspace"/>
    <w:basedOn w:val="ac"/>
    <w:pPr>
      <w:ind w:firstLine="720"/>
      <w:jc w:val="both"/>
    </w:pPr>
    <w:rPr>
      <w:rFonts w:eastAsia="IzhTitl"/>
      <w:color w:val="000000"/>
    </w:rPr>
  </w:style>
  <w:style w:type="paragraph" w:customStyle="1" w:styleId="msonormalbullet2gifbullet3gif">
    <w:name w:val="msonormalbullet2gifbullet3.gif"/>
    <w:basedOn w:val="ac"/>
    <w:pPr>
      <w:spacing w:before="280" w:after="280"/>
    </w:pPr>
    <w:rPr>
      <w:rFonts w:eastAsia="IzhTitl"/>
    </w:rPr>
  </w:style>
  <w:style w:type="paragraph" w:customStyle="1" w:styleId="msonormalbullet2gifbullet2gifbullet2gif">
    <w:name w:val="msonormalbullet2gifbullet2gifbullet2.gif"/>
    <w:basedOn w:val="ac"/>
    <w:pPr>
      <w:spacing w:before="280" w:after="280"/>
    </w:pPr>
    <w:rPr>
      <w:rFonts w:eastAsia="IzhTitl"/>
    </w:rPr>
  </w:style>
  <w:style w:type="paragraph" w:customStyle="1" w:styleId="msobodytextbullet1gif">
    <w:name w:val="msobodytextbullet1.gif"/>
    <w:basedOn w:val="ac"/>
    <w:pPr>
      <w:spacing w:before="280" w:after="280"/>
    </w:pPr>
    <w:rPr>
      <w:rFonts w:eastAsia="IzhTitl"/>
    </w:rPr>
  </w:style>
  <w:style w:type="paragraph" w:customStyle="1" w:styleId="msobodytextbullet3gif">
    <w:name w:val="msobodytextbullet3.gif"/>
    <w:basedOn w:val="ac"/>
    <w:pPr>
      <w:spacing w:before="280" w:after="280"/>
    </w:pPr>
    <w:rPr>
      <w:rFonts w:eastAsia="IzhTitl"/>
    </w:rPr>
  </w:style>
  <w:style w:type="paragraph" w:customStyle="1" w:styleId="msonormalbullet2gifbullet1gifbullet3gif">
    <w:name w:val="msonormalbullet2gifbullet1gifbullet3.gif"/>
    <w:basedOn w:val="ac"/>
    <w:pPr>
      <w:spacing w:before="280" w:after="280"/>
    </w:pPr>
    <w:rPr>
      <w:rFonts w:eastAsia="IzhTitl"/>
    </w:rPr>
  </w:style>
  <w:style w:type="paragraph" w:customStyle="1" w:styleId="msonormalbullet1gifbullet1gif">
    <w:name w:val="msonormalbullet1gifbullet1.gif"/>
    <w:basedOn w:val="ac"/>
    <w:pPr>
      <w:spacing w:before="280" w:after="280"/>
    </w:pPr>
    <w:rPr>
      <w:rFonts w:eastAsia="IzhTitl"/>
    </w:rPr>
  </w:style>
  <w:style w:type="paragraph" w:customStyle="1" w:styleId="msonormalbullet1gifbullet3gif">
    <w:name w:val="msonormalbullet1gifbullet3.gif"/>
    <w:basedOn w:val="ac"/>
    <w:pPr>
      <w:spacing w:before="280" w:after="280"/>
    </w:pPr>
    <w:rPr>
      <w:rFonts w:eastAsia="IzhTitl"/>
    </w:rPr>
  </w:style>
  <w:style w:type="paragraph" w:customStyle="1" w:styleId="msonormalbullet2gifbullet2gifbullet1gif">
    <w:name w:val="msonormalbullet2gifbullet2gifbullet1.gif"/>
    <w:basedOn w:val="ac"/>
    <w:pPr>
      <w:spacing w:before="280" w:after="280"/>
    </w:pPr>
    <w:rPr>
      <w:rFonts w:eastAsia="IzhTitl"/>
    </w:rPr>
  </w:style>
  <w:style w:type="paragraph" w:customStyle="1" w:styleId="msonormalbullet2gifbullet2gifbullet3gif">
    <w:name w:val="msonormalbullet2gifbullet2gifbullet3.gif"/>
    <w:basedOn w:val="ac"/>
    <w:pPr>
      <w:spacing w:before="280" w:after="280"/>
    </w:pPr>
    <w:rPr>
      <w:rFonts w:eastAsia="IzhTitl"/>
    </w:rPr>
  </w:style>
  <w:style w:type="paragraph" w:customStyle="1" w:styleId="msofootnotetextbullet1gif">
    <w:name w:val="msofootnotetextbullet1.gif"/>
    <w:basedOn w:val="ac"/>
    <w:pPr>
      <w:spacing w:before="280" w:after="280"/>
    </w:pPr>
    <w:rPr>
      <w:rFonts w:eastAsia="IzhTitl"/>
    </w:rPr>
  </w:style>
  <w:style w:type="paragraph" w:customStyle="1" w:styleId="msofootnotetextbullet2gif">
    <w:name w:val="msofootnotetextbullet2.gif"/>
    <w:basedOn w:val="ac"/>
    <w:pPr>
      <w:spacing w:before="280" w:after="280"/>
    </w:pPr>
    <w:rPr>
      <w:rFonts w:eastAsia="IzhTitl"/>
    </w:rPr>
  </w:style>
  <w:style w:type="paragraph" w:customStyle="1" w:styleId="1fffffb">
    <w:name w:val="Заголовок оглавления1"/>
    <w:basedOn w:val="1"/>
    <w:next w:val="ac"/>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c"/>
    <w:pPr>
      <w:spacing w:before="280" w:after="280"/>
    </w:pPr>
    <w:rPr>
      <w:rFonts w:eastAsia="IzhTitl"/>
    </w:rPr>
  </w:style>
  <w:style w:type="paragraph" w:customStyle="1" w:styleId="msobodytextcxspmiddle">
    <w:name w:val="msobodytextcxspmiddle"/>
    <w:basedOn w:val="ac"/>
    <w:pPr>
      <w:spacing w:before="280" w:after="280"/>
    </w:pPr>
    <w:rPr>
      <w:rFonts w:eastAsia="IzhTitl"/>
      <w:szCs w:val="20"/>
    </w:rPr>
  </w:style>
  <w:style w:type="paragraph" w:customStyle="1" w:styleId="msobodytextcxsplast">
    <w:name w:val="msobodytextcxsplast"/>
    <w:basedOn w:val="ac"/>
    <w:pPr>
      <w:spacing w:before="280" w:after="280"/>
    </w:pPr>
    <w:rPr>
      <w:rFonts w:eastAsia="IzhTitl"/>
      <w:szCs w:val="20"/>
    </w:rPr>
  </w:style>
  <w:style w:type="paragraph" w:customStyle="1" w:styleId="msonormalcxsplast">
    <w:name w:val="msonormalcxsplast"/>
    <w:basedOn w:val="ac"/>
    <w:pPr>
      <w:spacing w:before="280" w:after="280"/>
    </w:pPr>
    <w:rPr>
      <w:rFonts w:eastAsia="IzhTitl"/>
      <w:szCs w:val="20"/>
    </w:rPr>
  </w:style>
  <w:style w:type="paragraph" w:customStyle="1" w:styleId="msonormalbullet2gifcxspmiddlecxspmiddle">
    <w:name w:val="msonormalbullet2gifcxspmiddlecxspmiddle"/>
    <w:basedOn w:val="ac"/>
    <w:pPr>
      <w:spacing w:before="280" w:after="280"/>
    </w:pPr>
    <w:rPr>
      <w:rFonts w:eastAsia="IzhTitl"/>
      <w:szCs w:val="20"/>
    </w:rPr>
  </w:style>
  <w:style w:type="paragraph" w:customStyle="1" w:styleId="msonormalbullet2gifcxspmiddlecxsplast">
    <w:name w:val="msonormalbullet2gifcxspmiddlecxsplast"/>
    <w:basedOn w:val="ac"/>
    <w:pPr>
      <w:spacing w:before="280" w:after="280"/>
    </w:pPr>
    <w:rPr>
      <w:rFonts w:eastAsia="IzhTitl"/>
      <w:szCs w:val="20"/>
    </w:rPr>
  </w:style>
  <w:style w:type="paragraph" w:customStyle="1" w:styleId="msobodytextindent2bullet2gifcxspmiddlecxspmiddle">
    <w:name w:val="msobodytextindent2bullet2gifcxspmiddlecxspmiddle"/>
    <w:basedOn w:val="ac"/>
    <w:pPr>
      <w:spacing w:before="280" w:after="280"/>
    </w:pPr>
    <w:rPr>
      <w:rFonts w:eastAsia="IzhTitl"/>
      <w:szCs w:val="20"/>
    </w:rPr>
  </w:style>
  <w:style w:type="paragraph" w:customStyle="1" w:styleId="msonormalbullet2gifbullet1gifcxspmiddle">
    <w:name w:val="msonormalbullet2gifbullet1gifcxspmiddle"/>
    <w:basedOn w:val="ac"/>
    <w:pPr>
      <w:spacing w:before="280" w:after="280"/>
    </w:pPr>
    <w:rPr>
      <w:rFonts w:eastAsia="IzhTitl"/>
      <w:szCs w:val="20"/>
    </w:rPr>
  </w:style>
  <w:style w:type="paragraph" w:customStyle="1" w:styleId="msonormalbullet2gifbullet1gifcxsplast">
    <w:name w:val="msonormalbullet2gifbullet1gifcxsplast"/>
    <w:basedOn w:val="ac"/>
    <w:pPr>
      <w:spacing w:before="280" w:after="280"/>
    </w:pPr>
    <w:rPr>
      <w:rFonts w:eastAsia="IzhTitl"/>
      <w:szCs w:val="20"/>
    </w:rPr>
  </w:style>
  <w:style w:type="paragraph" w:customStyle="1" w:styleId="msonormalbullet2gifbullet2gifbullet2gifcxspmiddle">
    <w:name w:val="msonormalbullet2gifbullet2gifbullet2gifcxspmiddle"/>
    <w:basedOn w:val="ac"/>
    <w:pPr>
      <w:spacing w:before="280" w:after="280"/>
    </w:pPr>
    <w:rPr>
      <w:rFonts w:eastAsia="IzhTitl"/>
      <w:szCs w:val="20"/>
    </w:rPr>
  </w:style>
  <w:style w:type="paragraph" w:customStyle="1" w:styleId="msonormalbullet2gifbullet2gifbullet2gifcxsplast">
    <w:name w:val="msonormalbullet2gifbullet2gifbullet2gifcxsplast"/>
    <w:basedOn w:val="ac"/>
    <w:pPr>
      <w:spacing w:before="280" w:after="280"/>
    </w:pPr>
    <w:rPr>
      <w:rFonts w:eastAsia="IzhTitl"/>
      <w:szCs w:val="20"/>
    </w:rPr>
  </w:style>
  <w:style w:type="paragraph" w:customStyle="1" w:styleId="msonormalbullet2gifbullet2gifcxspmiddle">
    <w:name w:val="msonormalbullet2gifbullet2gifcxspmiddle"/>
    <w:basedOn w:val="ac"/>
    <w:pPr>
      <w:spacing w:before="280" w:after="280"/>
    </w:pPr>
    <w:rPr>
      <w:rFonts w:eastAsia="IzhTitl"/>
      <w:szCs w:val="20"/>
    </w:rPr>
  </w:style>
  <w:style w:type="paragraph" w:customStyle="1" w:styleId="msonormalbullet2gifbullet2gifcxsplast">
    <w:name w:val="msonormalbullet2gifbullet2gifcxsplast"/>
    <w:basedOn w:val="ac"/>
    <w:pPr>
      <w:spacing w:before="280" w:after="280"/>
    </w:pPr>
    <w:rPr>
      <w:rFonts w:eastAsia="IzhTitl"/>
      <w:szCs w:val="20"/>
    </w:rPr>
  </w:style>
  <w:style w:type="paragraph" w:customStyle="1" w:styleId="msonormalbullet2gifbullet2gifbullet3gifcxspmiddle">
    <w:name w:val="msonormalbullet2gifbullet2gifbullet3gifcxspmiddle"/>
    <w:basedOn w:val="ac"/>
    <w:pPr>
      <w:spacing w:before="280" w:after="280"/>
    </w:pPr>
    <w:rPr>
      <w:rFonts w:eastAsia="IzhTitl"/>
      <w:szCs w:val="20"/>
    </w:rPr>
  </w:style>
  <w:style w:type="paragraph" w:customStyle="1" w:styleId="msonormalbullet2gifbullet2gifbullet3gifcxsplast">
    <w:name w:val="msonormalbullet2gifbullet2gifbullet3gifcxsplast"/>
    <w:basedOn w:val="ac"/>
    <w:pPr>
      <w:spacing w:before="280" w:after="280"/>
    </w:pPr>
    <w:rPr>
      <w:rFonts w:eastAsia="IzhTitl"/>
      <w:szCs w:val="20"/>
    </w:rPr>
  </w:style>
  <w:style w:type="paragraph" w:customStyle="1" w:styleId="msonormalbullet2gifbullet3gifcxspmiddle">
    <w:name w:val="msonormalbullet2gifbullet3gifcxspmiddle"/>
    <w:basedOn w:val="ac"/>
    <w:pPr>
      <w:spacing w:before="280" w:after="280"/>
    </w:pPr>
    <w:rPr>
      <w:rFonts w:eastAsia="IzhTitl"/>
      <w:szCs w:val="20"/>
    </w:rPr>
  </w:style>
  <w:style w:type="paragraph" w:customStyle="1" w:styleId="msonormalbullet2gifbullet3gifcxsplast">
    <w:name w:val="msonormalbullet2gifbullet3gifcxsplast"/>
    <w:basedOn w:val="ac"/>
    <w:pPr>
      <w:spacing w:before="280" w:after="280"/>
    </w:pPr>
    <w:rPr>
      <w:rFonts w:eastAsia="IzhTitl"/>
      <w:szCs w:val="20"/>
    </w:rPr>
  </w:style>
  <w:style w:type="paragraph" w:customStyle="1" w:styleId="msonormalbullet1gifcxsplast">
    <w:name w:val="msonormalbullet1gifcxsplast"/>
    <w:basedOn w:val="ac"/>
    <w:pPr>
      <w:spacing w:before="280" w:after="280"/>
    </w:pPr>
    <w:rPr>
      <w:rFonts w:eastAsia="IzhTitl"/>
      <w:szCs w:val="20"/>
    </w:rPr>
  </w:style>
  <w:style w:type="paragraph" w:customStyle="1" w:styleId="text-ks">
    <w:name w:val="text-ks"/>
    <w:basedOn w:val="ac"/>
    <w:pPr>
      <w:spacing w:before="48" w:after="48"/>
      <w:ind w:firstLine="360"/>
      <w:jc w:val="both"/>
    </w:pPr>
    <w:rPr>
      <w:rFonts w:eastAsia="IzhTitl"/>
    </w:rPr>
  </w:style>
  <w:style w:type="paragraph" w:customStyle="1" w:styleId="Style2">
    <w:name w:val="Style2"/>
    <w:basedOn w:val="ac"/>
    <w:pPr>
      <w:widowControl w:val="0"/>
      <w:autoSpaceDE w:val="0"/>
      <w:spacing w:line="252" w:lineRule="exact"/>
      <w:ind w:firstLine="334"/>
      <w:jc w:val="both"/>
    </w:pPr>
    <w:rPr>
      <w:rFonts w:eastAsia="IzhTitl"/>
      <w:lang w:val="uk-UA"/>
    </w:rPr>
  </w:style>
  <w:style w:type="paragraph" w:customStyle="1" w:styleId="Style4">
    <w:name w:val="Style4"/>
    <w:basedOn w:val="ac"/>
    <w:pPr>
      <w:widowControl w:val="0"/>
      <w:autoSpaceDE w:val="0"/>
      <w:spacing w:line="248" w:lineRule="exact"/>
      <w:ind w:firstLine="404"/>
      <w:jc w:val="both"/>
    </w:pPr>
    <w:rPr>
      <w:rFonts w:eastAsia="IzhTitl"/>
      <w:lang w:val="uk-UA"/>
    </w:rPr>
  </w:style>
  <w:style w:type="paragraph" w:customStyle="1" w:styleId="Style5">
    <w:name w:val="Style5"/>
    <w:basedOn w:val="ac"/>
    <w:pPr>
      <w:widowControl w:val="0"/>
      <w:autoSpaceDE w:val="0"/>
      <w:spacing w:line="238" w:lineRule="exact"/>
      <w:jc w:val="both"/>
    </w:pPr>
    <w:rPr>
      <w:rFonts w:eastAsia="IzhTitl"/>
      <w:lang w:val="uk-UA"/>
    </w:rPr>
  </w:style>
  <w:style w:type="paragraph" w:customStyle="1" w:styleId="rvps8">
    <w:name w:val="rvps8"/>
    <w:basedOn w:val="ac"/>
    <w:pPr>
      <w:keepNext/>
      <w:jc w:val="both"/>
    </w:pPr>
  </w:style>
  <w:style w:type="paragraph" w:customStyle="1" w:styleId="rvps10">
    <w:name w:val="rvps10"/>
    <w:basedOn w:val="ac"/>
    <w:pPr>
      <w:ind w:left="2880" w:firstLine="720"/>
      <w:jc w:val="both"/>
    </w:pPr>
  </w:style>
  <w:style w:type="paragraph" w:customStyle="1" w:styleId="rvps11">
    <w:name w:val="rvps11"/>
    <w:basedOn w:val="ac"/>
    <w:pPr>
      <w:ind w:left="4320" w:firstLine="720"/>
      <w:jc w:val="both"/>
    </w:pPr>
  </w:style>
  <w:style w:type="paragraph" w:customStyle="1" w:styleId="rvps12">
    <w:name w:val="rvps12"/>
    <w:basedOn w:val="ac"/>
    <w:pPr>
      <w:ind w:left="3600"/>
      <w:jc w:val="both"/>
    </w:pPr>
  </w:style>
  <w:style w:type="paragraph" w:customStyle="1" w:styleId="rvps13">
    <w:name w:val="rvps13"/>
    <w:basedOn w:val="ac"/>
    <w:pPr>
      <w:ind w:left="2130" w:hanging="2130"/>
      <w:jc w:val="both"/>
    </w:pPr>
  </w:style>
  <w:style w:type="paragraph" w:customStyle="1" w:styleId="afffffffffffffffff3">
    <w:name w:val="Òåêñò"/>
    <w:basedOn w:val="ac"/>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4">
    <w:name w:val="текст дисера"/>
    <w:basedOn w:val="ac"/>
    <w:pPr>
      <w:widowControl w:val="0"/>
      <w:autoSpaceDE w:val="0"/>
      <w:spacing w:line="360" w:lineRule="auto"/>
      <w:ind w:firstLine="567"/>
      <w:jc w:val="both"/>
    </w:pPr>
    <w:rPr>
      <w:sz w:val="28"/>
      <w:szCs w:val="28"/>
      <w:lang w:val="uk-UA"/>
    </w:rPr>
  </w:style>
  <w:style w:type="paragraph" w:customStyle="1" w:styleId="iNormalText0">
    <w:name w:val="iNormalText"/>
    <w:basedOn w:val="ac"/>
    <w:pPr>
      <w:widowControl w:val="0"/>
      <w:shd w:val="clear" w:color="auto" w:fill="FFFFFF"/>
      <w:autoSpaceDE w:val="0"/>
      <w:ind w:firstLine="567"/>
      <w:jc w:val="both"/>
    </w:pPr>
    <w:rPr>
      <w:color w:val="000000"/>
      <w:sz w:val="28"/>
      <w:szCs w:val="28"/>
      <w:lang w:val="uk-UA"/>
    </w:rPr>
  </w:style>
  <w:style w:type="paragraph" w:customStyle="1" w:styleId="afffffffffffffffff5">
    <w:name w:val="Без інтервалів"/>
    <w:basedOn w:val="ac"/>
    <w:rPr>
      <w:lang w:val="uk-UA"/>
    </w:rPr>
  </w:style>
  <w:style w:type="paragraph" w:customStyle="1" w:styleId="afffffffffffffffff6">
    <w:name w:val="Абзац списку"/>
    <w:basedOn w:val="ac"/>
    <w:uiPriority w:val="34"/>
    <w:qFormat/>
    <w:pPr>
      <w:ind w:left="720"/>
    </w:pPr>
    <w:rPr>
      <w:lang w:val="uk-UA"/>
    </w:rPr>
  </w:style>
  <w:style w:type="paragraph" w:customStyle="1" w:styleId="afffffffffffffffff7">
    <w:name w:val="Цитація"/>
    <w:basedOn w:val="ac"/>
    <w:next w:val="ac"/>
    <w:pPr>
      <w:spacing w:before="200"/>
      <w:ind w:left="360" w:right="360"/>
    </w:pPr>
    <w:rPr>
      <w:i/>
      <w:iCs/>
      <w:lang w:val="uk-UA"/>
    </w:rPr>
  </w:style>
  <w:style w:type="paragraph" w:customStyle="1" w:styleId="afffffffffffffffff8">
    <w:name w:val="Насичена цитата"/>
    <w:basedOn w:val="ac"/>
    <w:next w:val="ac"/>
    <w:pPr>
      <w:pBdr>
        <w:bottom w:val="single" w:sz="4" w:space="1" w:color="000000"/>
      </w:pBdr>
      <w:spacing w:before="200" w:after="280"/>
      <w:ind w:left="1008" w:right="1152"/>
    </w:pPr>
    <w:rPr>
      <w:b/>
      <w:bCs/>
      <w:i/>
      <w:iCs/>
      <w:lang w:val="uk-UA"/>
    </w:rPr>
  </w:style>
  <w:style w:type="paragraph" w:customStyle="1" w:styleId="afffffffffffffffff9">
    <w:name w:val="Стандартный"/>
    <w:basedOn w:val="ac"/>
    <w:pPr>
      <w:ind w:firstLine="709"/>
    </w:pPr>
    <w:rPr>
      <w:sz w:val="28"/>
      <w:szCs w:val="28"/>
      <w:lang w:val="uk-UA"/>
    </w:rPr>
  </w:style>
  <w:style w:type="paragraph" w:customStyle="1" w:styleId="caaieiaie8">
    <w:name w:val="caaieiaie 8"/>
    <w:basedOn w:val="ac"/>
    <w:next w:val="ac"/>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c"/>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4"/>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a">
    <w:name w:val="Лит"/>
    <w:basedOn w:val="ac"/>
    <w:pPr>
      <w:keepNext/>
      <w:keepLines/>
      <w:autoSpaceDE w:val="0"/>
      <w:spacing w:before="240"/>
      <w:jc w:val="center"/>
    </w:pPr>
    <w:rPr>
      <w:caps/>
      <w:sz w:val="28"/>
      <w:szCs w:val="28"/>
    </w:rPr>
  </w:style>
  <w:style w:type="paragraph" w:customStyle="1" w:styleId="afffffffffffffffffb">
    <w:name w:val="текст сноски Знак"/>
    <w:basedOn w:val="ac"/>
    <w:pPr>
      <w:autoSpaceDE w:val="0"/>
      <w:ind w:firstLine="709"/>
      <w:jc w:val="both"/>
    </w:pPr>
    <w:rPr>
      <w:sz w:val="16"/>
      <w:szCs w:val="20"/>
    </w:rPr>
  </w:style>
  <w:style w:type="paragraph" w:customStyle="1" w:styleId="afffffffffffffffffc">
    <w:name w:val="автор"/>
    <w:basedOn w:val="ac"/>
    <w:pPr>
      <w:jc w:val="center"/>
    </w:pPr>
    <w:rPr>
      <w:sz w:val="28"/>
      <w:szCs w:val="20"/>
    </w:rPr>
  </w:style>
  <w:style w:type="paragraph" w:customStyle="1" w:styleId="5--0">
    <w:name w:val="5-Текст статьи-укр"/>
    <w:basedOn w:val="ac"/>
    <w:pPr>
      <w:widowControl w:val="0"/>
      <w:spacing w:line="216" w:lineRule="auto"/>
      <w:ind w:firstLine="397"/>
      <w:jc w:val="both"/>
    </w:pPr>
    <w:rPr>
      <w:sz w:val="19"/>
      <w:szCs w:val="18"/>
      <w:lang w:val="uk-UA"/>
    </w:rPr>
  </w:style>
  <w:style w:type="paragraph" w:styleId="afffffffffffffffffd">
    <w:name w:val="envelope address"/>
    <w:basedOn w:val="ac"/>
    <w:pPr>
      <w:widowControl w:val="0"/>
      <w:ind w:left="2880"/>
    </w:pPr>
    <w:rPr>
      <w:rFonts w:ascii="OpenSymbol" w:hAnsi="OpenSymbol" w:cs="OpenSymbol"/>
    </w:rPr>
  </w:style>
  <w:style w:type="paragraph" w:customStyle="1" w:styleId="11f1">
    <w:name w:val="Дата11"/>
    <w:basedOn w:val="ac"/>
    <w:next w:val="ac"/>
    <w:pPr>
      <w:widowControl w:val="0"/>
    </w:pPr>
    <w:rPr>
      <w:szCs w:val="20"/>
    </w:rPr>
  </w:style>
  <w:style w:type="paragraph" w:customStyle="1" w:styleId="410">
    <w:name w:val="Маркированный список 41"/>
    <w:basedOn w:val="ac"/>
    <w:pPr>
      <w:widowControl w:val="0"/>
      <w:numPr>
        <w:numId w:val="3"/>
      </w:numPr>
    </w:pPr>
    <w:rPr>
      <w:szCs w:val="20"/>
    </w:rPr>
  </w:style>
  <w:style w:type="paragraph" w:customStyle="1" w:styleId="510">
    <w:name w:val="Маркированный список 51"/>
    <w:basedOn w:val="ac"/>
    <w:pPr>
      <w:widowControl w:val="0"/>
      <w:numPr>
        <w:numId w:val="2"/>
      </w:numPr>
    </w:pPr>
    <w:rPr>
      <w:szCs w:val="20"/>
    </w:rPr>
  </w:style>
  <w:style w:type="paragraph" w:styleId="2fffd">
    <w:name w:val="envelope return"/>
    <w:basedOn w:val="ac"/>
    <w:pPr>
      <w:widowControl w:val="0"/>
    </w:pPr>
    <w:rPr>
      <w:rFonts w:ascii="OpenSymbol" w:hAnsi="OpenSymbol" w:cs="OpenSymbol"/>
      <w:sz w:val="20"/>
      <w:szCs w:val="20"/>
    </w:rPr>
  </w:style>
  <w:style w:type="paragraph" w:customStyle="1" w:styleId="1fffffd">
    <w:name w:val="Приветствие1"/>
    <w:basedOn w:val="ac"/>
    <w:next w:val="ac"/>
    <w:pPr>
      <w:widowControl w:val="0"/>
    </w:pPr>
    <w:rPr>
      <w:szCs w:val="20"/>
    </w:rPr>
  </w:style>
  <w:style w:type="paragraph" w:customStyle="1" w:styleId="416">
    <w:name w:val="Продолжение списка 41"/>
    <w:basedOn w:val="ac"/>
    <w:pPr>
      <w:widowControl w:val="0"/>
      <w:spacing w:after="120"/>
      <w:ind w:left="1132"/>
    </w:pPr>
    <w:rPr>
      <w:szCs w:val="20"/>
    </w:rPr>
  </w:style>
  <w:style w:type="paragraph" w:customStyle="1" w:styleId="515">
    <w:name w:val="Продолжение списка 51"/>
    <w:basedOn w:val="ac"/>
    <w:pPr>
      <w:widowControl w:val="0"/>
      <w:spacing w:after="120"/>
      <w:ind w:left="1415"/>
    </w:pPr>
    <w:rPr>
      <w:szCs w:val="20"/>
    </w:rPr>
  </w:style>
  <w:style w:type="paragraph" w:customStyle="1" w:styleId="516">
    <w:name w:val="Список 51"/>
    <w:basedOn w:val="ac"/>
    <w:pPr>
      <w:widowControl w:val="0"/>
      <w:ind w:left="1415" w:hanging="283"/>
    </w:pPr>
    <w:rPr>
      <w:szCs w:val="20"/>
    </w:rPr>
  </w:style>
  <w:style w:type="paragraph" w:customStyle="1" w:styleId="1fffffe">
    <w:name w:val="Шапка1"/>
    <w:basedOn w:val="ac"/>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e">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c"/>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c"/>
    <w:pPr>
      <w:spacing w:before="280" w:after="280"/>
      <w:jc w:val="center"/>
    </w:pPr>
  </w:style>
  <w:style w:type="paragraph" w:customStyle="1" w:styleId="Arial15pt125">
    <w:name w:val="Стиль Arial 15 pt Черный по ширине Первая строка:  125 см"/>
    <w:basedOn w:val="ac"/>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c"/>
    <w:pPr>
      <w:spacing w:after="221"/>
    </w:pPr>
    <w:rPr>
      <w:rFonts w:ascii="OpenSymbol" w:hAnsi="OpenSymbol" w:cs="OpenSymbol"/>
    </w:rPr>
  </w:style>
  <w:style w:type="paragraph" w:customStyle="1" w:styleId="affffffffffffffffff0">
    <w:name w:val="керивн"/>
    <w:basedOn w:val="ac"/>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1">
    <w:name w:val="Обложка"/>
    <w:basedOn w:val="affffffffffffffffff0"/>
    <w:pPr>
      <w:spacing w:line="288" w:lineRule="auto"/>
      <w:ind w:left="0" w:firstLine="0"/>
      <w:jc w:val="center"/>
    </w:pPr>
    <w:rPr>
      <w:rFonts w:ascii="OpenSymbol" w:hAnsi="OpenSymbol" w:cs="OpenSymbol"/>
      <w:spacing w:val="0"/>
    </w:rPr>
  </w:style>
  <w:style w:type="paragraph" w:customStyle="1" w:styleId="affffffffffffffffff2">
    <w:name w:val="Рукопись"/>
    <w:basedOn w:val="ac"/>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c"/>
    <w:pPr>
      <w:widowControl w:val="0"/>
      <w:numPr>
        <w:numId w:val="22"/>
      </w:numPr>
      <w:spacing w:line="360" w:lineRule="auto"/>
    </w:pPr>
    <w:rPr>
      <w:sz w:val="28"/>
      <w:szCs w:val="20"/>
      <w:lang w:val="uk-UA"/>
    </w:rPr>
  </w:style>
  <w:style w:type="paragraph" w:customStyle="1" w:styleId="Foot">
    <w:name w:val="Foot"/>
    <w:basedOn w:val="afffffffe"/>
    <w:pPr>
      <w:spacing w:line="240" w:lineRule="auto"/>
      <w:ind w:firstLine="720"/>
    </w:pPr>
    <w:rPr>
      <w:rFonts w:ascii="ISOCPEUR" w:hAnsi="ISOCPEUR" w:cs="ISOCPEUR"/>
      <w:lang w:val="en-GB"/>
    </w:rPr>
  </w:style>
  <w:style w:type="paragraph" w:customStyle="1" w:styleId="NormalWeb1">
    <w:name w:val="Normal (Web)1"/>
    <w:basedOn w:val="ac"/>
    <w:pPr>
      <w:spacing w:before="280" w:after="280"/>
    </w:pPr>
    <w:rPr>
      <w:lang w:val="uk-UA"/>
    </w:rPr>
  </w:style>
  <w:style w:type="paragraph" w:customStyle="1" w:styleId="Exampl">
    <w:name w:val="Exampl"/>
    <w:basedOn w:val="ac"/>
    <w:pPr>
      <w:ind w:firstLine="851"/>
      <w:jc w:val="both"/>
    </w:pPr>
    <w:rPr>
      <w:rFonts w:ascii="ISOCPEUR" w:hAnsi="ISOCPEUR" w:cs="ISOCPEUR"/>
    </w:rPr>
  </w:style>
  <w:style w:type="paragraph" w:customStyle="1" w:styleId="148">
    <w:name w:val="14Полуторный"/>
    <w:basedOn w:val="ac"/>
    <w:link w:val="1410"/>
    <w:pPr>
      <w:spacing w:line="360" w:lineRule="auto"/>
      <w:ind w:firstLine="709"/>
      <w:jc w:val="both"/>
    </w:pPr>
    <w:rPr>
      <w:sz w:val="28"/>
      <w:szCs w:val="28"/>
      <w:lang w:val="uk-UA"/>
    </w:rPr>
  </w:style>
  <w:style w:type="paragraph" w:customStyle="1" w:styleId="2fffe">
    <w:name w:val="Сноска (2)"/>
    <w:basedOn w:val="ac"/>
    <w:pPr>
      <w:widowControl w:val="0"/>
      <w:shd w:val="clear" w:color="auto" w:fill="FFFFFF"/>
      <w:spacing w:before="60" w:line="0" w:lineRule="atLeast"/>
      <w:jc w:val="right"/>
    </w:pPr>
    <w:rPr>
      <w:i/>
      <w:iCs/>
      <w:sz w:val="17"/>
      <w:szCs w:val="17"/>
    </w:rPr>
  </w:style>
  <w:style w:type="paragraph" w:customStyle="1" w:styleId="318">
    <w:name w:val="Основной текст31"/>
    <w:basedOn w:val="ac"/>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c"/>
    <w:pPr>
      <w:widowControl w:val="0"/>
      <w:shd w:val="clear" w:color="auto" w:fill="FFFFFF"/>
      <w:spacing w:before="960" w:after="600" w:line="0" w:lineRule="atLeast"/>
      <w:jc w:val="center"/>
    </w:pPr>
    <w:rPr>
      <w:b/>
      <w:bCs/>
      <w:spacing w:val="-20"/>
      <w:sz w:val="38"/>
      <w:szCs w:val="38"/>
    </w:rPr>
  </w:style>
  <w:style w:type="paragraph" w:customStyle="1" w:styleId="2ffff">
    <w:name w:val="Заголовок №2"/>
    <w:basedOn w:val="ac"/>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c"/>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c"/>
    <w:pPr>
      <w:widowControl w:val="0"/>
      <w:shd w:val="clear" w:color="auto" w:fill="FFFFFF"/>
      <w:spacing w:before="420" w:after="300" w:line="0" w:lineRule="atLeast"/>
    </w:pPr>
    <w:rPr>
      <w:i/>
      <w:iCs/>
      <w:sz w:val="17"/>
      <w:szCs w:val="17"/>
    </w:rPr>
  </w:style>
  <w:style w:type="paragraph" w:customStyle="1" w:styleId="324">
    <w:name w:val="Заголовок №3 (2)"/>
    <w:basedOn w:val="ac"/>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c"/>
    <w:pPr>
      <w:widowControl w:val="0"/>
      <w:shd w:val="clear" w:color="auto" w:fill="FFFFFF"/>
      <w:spacing w:before="60" w:after="540" w:line="0" w:lineRule="atLeast"/>
      <w:jc w:val="right"/>
    </w:pPr>
    <w:rPr>
      <w:i/>
      <w:iCs/>
      <w:sz w:val="20"/>
      <w:szCs w:val="20"/>
      <w:lang w:eastAsia="ru-RU" w:bidi="ru-RU"/>
    </w:rPr>
  </w:style>
  <w:style w:type="paragraph" w:customStyle="1" w:styleId="68">
    <w:name w:val="Основной текст (6)"/>
    <w:basedOn w:val="ac"/>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0">
    <w:name w:val="Оглавление (2)"/>
    <w:basedOn w:val="ac"/>
    <w:pPr>
      <w:widowControl w:val="0"/>
      <w:shd w:val="clear" w:color="auto" w:fill="FFFFFF"/>
      <w:spacing w:line="0" w:lineRule="atLeast"/>
      <w:jc w:val="both"/>
    </w:pPr>
    <w:rPr>
      <w:i/>
      <w:iCs/>
      <w:sz w:val="17"/>
      <w:szCs w:val="17"/>
    </w:rPr>
  </w:style>
  <w:style w:type="paragraph" w:customStyle="1" w:styleId="3ff5">
    <w:name w:val="Заголовок №3"/>
    <w:basedOn w:val="ac"/>
    <w:pPr>
      <w:widowControl w:val="0"/>
      <w:shd w:val="clear" w:color="auto" w:fill="FFFFFF"/>
      <w:spacing w:after="180" w:line="0" w:lineRule="atLeast"/>
      <w:jc w:val="center"/>
    </w:pPr>
    <w:rPr>
      <w:b/>
      <w:bCs/>
      <w:sz w:val="23"/>
      <w:szCs w:val="23"/>
    </w:rPr>
  </w:style>
  <w:style w:type="paragraph" w:customStyle="1" w:styleId="79">
    <w:name w:val="Основной текст (7)"/>
    <w:basedOn w:val="ac"/>
    <w:pPr>
      <w:widowControl w:val="0"/>
      <w:shd w:val="clear" w:color="auto" w:fill="FFFFFF"/>
      <w:spacing w:line="240" w:lineRule="exact"/>
      <w:ind w:firstLine="400"/>
      <w:jc w:val="both"/>
    </w:pPr>
    <w:rPr>
      <w:b/>
      <w:bCs/>
      <w:sz w:val="20"/>
      <w:szCs w:val="20"/>
    </w:rPr>
  </w:style>
  <w:style w:type="paragraph" w:customStyle="1" w:styleId="69">
    <w:name w:val="Основной текст6"/>
    <w:basedOn w:val="ac"/>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c"/>
    <w:pPr>
      <w:widowControl w:val="0"/>
      <w:shd w:val="clear" w:color="auto" w:fill="FFFFFF"/>
      <w:spacing w:after="660" w:line="0" w:lineRule="atLeast"/>
      <w:jc w:val="right"/>
    </w:pPr>
    <w:rPr>
      <w:sz w:val="26"/>
      <w:szCs w:val="26"/>
    </w:rPr>
  </w:style>
  <w:style w:type="paragraph" w:customStyle="1" w:styleId="517">
    <w:name w:val="Основной текст51"/>
    <w:basedOn w:val="ac"/>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c"/>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c"/>
    <w:pPr>
      <w:widowControl w:val="0"/>
      <w:shd w:val="clear" w:color="auto" w:fill="FFFFFF"/>
      <w:spacing w:line="451" w:lineRule="exact"/>
    </w:pPr>
    <w:rPr>
      <w:sz w:val="26"/>
      <w:szCs w:val="26"/>
    </w:rPr>
  </w:style>
  <w:style w:type="paragraph" w:customStyle="1" w:styleId="105">
    <w:name w:val="Основной текст (10)"/>
    <w:basedOn w:val="ac"/>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c"/>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c"/>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c"/>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3">
    <w:name w:val="Подпись к картинке"/>
    <w:basedOn w:val="ac"/>
    <w:pPr>
      <w:widowControl w:val="0"/>
      <w:shd w:val="clear" w:color="auto" w:fill="FFFFFF"/>
      <w:spacing w:line="0" w:lineRule="atLeast"/>
    </w:pPr>
    <w:rPr>
      <w:spacing w:val="-2"/>
      <w:sz w:val="26"/>
      <w:szCs w:val="26"/>
    </w:rPr>
  </w:style>
  <w:style w:type="paragraph" w:customStyle="1" w:styleId="7a">
    <w:name w:val="Заголовок №7"/>
    <w:basedOn w:val="ac"/>
    <w:pPr>
      <w:widowControl w:val="0"/>
      <w:shd w:val="clear" w:color="auto" w:fill="FFFFFF"/>
      <w:spacing w:before="480" w:after="600" w:line="0" w:lineRule="atLeast"/>
      <w:ind w:firstLine="680"/>
      <w:jc w:val="both"/>
    </w:pPr>
    <w:rPr>
      <w:b/>
      <w:bCs/>
      <w:sz w:val="28"/>
      <w:szCs w:val="28"/>
    </w:rPr>
  </w:style>
  <w:style w:type="paragraph" w:customStyle="1" w:styleId="2ffff1">
    <w:name w:val="????????? 2"/>
    <w:basedOn w:val="afffffffc"/>
    <w:next w:val="afffffffc"/>
    <w:pPr>
      <w:keepNext/>
      <w:autoSpaceDE w:val="0"/>
      <w:spacing w:after="0" w:line="480" w:lineRule="auto"/>
      <w:ind w:firstLine="720"/>
      <w:jc w:val="center"/>
    </w:pPr>
    <w:rPr>
      <w:b/>
      <w:bCs/>
      <w:szCs w:val="28"/>
    </w:rPr>
  </w:style>
  <w:style w:type="paragraph" w:customStyle="1" w:styleId="3ff6">
    <w:name w:val="????????? 3"/>
    <w:basedOn w:val="afffffffc"/>
    <w:next w:val="afffffffc"/>
    <w:pPr>
      <w:keepNext/>
      <w:autoSpaceDE w:val="0"/>
      <w:spacing w:after="0" w:line="480" w:lineRule="auto"/>
      <w:ind w:firstLine="720"/>
      <w:jc w:val="both"/>
    </w:pPr>
    <w:rPr>
      <w:b/>
      <w:bCs/>
      <w:szCs w:val="28"/>
    </w:rPr>
  </w:style>
  <w:style w:type="paragraph" w:customStyle="1" w:styleId="4f6">
    <w:name w:val="????????? 4"/>
    <w:basedOn w:val="afffffffc"/>
    <w:next w:val="afffffffc"/>
    <w:pPr>
      <w:keepNext/>
      <w:autoSpaceDE w:val="0"/>
      <w:spacing w:after="0" w:line="480" w:lineRule="auto"/>
      <w:ind w:firstLine="993"/>
      <w:jc w:val="both"/>
    </w:pPr>
    <w:rPr>
      <w:b/>
      <w:bCs/>
      <w:szCs w:val="28"/>
    </w:rPr>
  </w:style>
  <w:style w:type="paragraph" w:customStyle="1" w:styleId="5f1">
    <w:name w:val="????????? 5"/>
    <w:basedOn w:val="afffffffc"/>
    <w:next w:val="afffffffc"/>
    <w:pPr>
      <w:keepNext/>
      <w:autoSpaceDE w:val="0"/>
      <w:spacing w:after="0"/>
      <w:jc w:val="both"/>
    </w:pPr>
    <w:rPr>
      <w:szCs w:val="28"/>
    </w:rPr>
  </w:style>
  <w:style w:type="paragraph" w:customStyle="1" w:styleId="6a">
    <w:name w:val="????????? 6"/>
    <w:basedOn w:val="afffffffc"/>
    <w:next w:val="afffffffc"/>
    <w:pPr>
      <w:keepNext/>
      <w:autoSpaceDE w:val="0"/>
      <w:spacing w:after="0"/>
      <w:ind w:firstLine="720"/>
      <w:jc w:val="center"/>
    </w:pPr>
    <w:rPr>
      <w:szCs w:val="28"/>
    </w:rPr>
  </w:style>
  <w:style w:type="paragraph" w:customStyle="1" w:styleId="7b">
    <w:name w:val="????????? 7"/>
    <w:basedOn w:val="afffffffc"/>
    <w:next w:val="afffffffc"/>
    <w:pPr>
      <w:keepNext/>
      <w:autoSpaceDE w:val="0"/>
      <w:spacing w:after="0"/>
      <w:jc w:val="center"/>
    </w:pPr>
    <w:rPr>
      <w:b/>
      <w:bCs/>
      <w:caps/>
      <w:szCs w:val="28"/>
    </w:rPr>
  </w:style>
  <w:style w:type="paragraph" w:customStyle="1" w:styleId="88">
    <w:name w:val="????????? 8"/>
    <w:basedOn w:val="afffffffc"/>
    <w:next w:val="afffffffc"/>
    <w:pPr>
      <w:keepNext/>
      <w:autoSpaceDE w:val="0"/>
      <w:spacing w:before="120" w:line="480" w:lineRule="auto"/>
      <w:ind w:firstLine="709"/>
    </w:pPr>
    <w:rPr>
      <w:b/>
      <w:bCs/>
      <w:szCs w:val="28"/>
    </w:rPr>
  </w:style>
  <w:style w:type="paragraph" w:customStyle="1" w:styleId="97">
    <w:name w:val="????????? 9"/>
    <w:basedOn w:val="afffffffc"/>
    <w:next w:val="afffffffc"/>
    <w:pPr>
      <w:keepNext/>
      <w:widowControl w:val="0"/>
      <w:autoSpaceDE w:val="0"/>
      <w:spacing w:after="0" w:line="360" w:lineRule="auto"/>
      <w:ind w:left="2126" w:right="2404"/>
      <w:jc w:val="center"/>
    </w:pPr>
    <w:rPr>
      <w:b/>
      <w:bCs/>
      <w:szCs w:val="28"/>
    </w:rPr>
  </w:style>
  <w:style w:type="paragraph" w:customStyle="1" w:styleId="affffffffffffffffff4">
    <w:name w:val="??????? ??????????"/>
    <w:basedOn w:val="afffffffc"/>
    <w:pPr>
      <w:tabs>
        <w:tab w:val="center" w:pos="4536"/>
        <w:tab w:val="right" w:pos="9072"/>
      </w:tabs>
      <w:autoSpaceDE w:val="0"/>
      <w:spacing w:after="0"/>
    </w:pPr>
    <w:rPr>
      <w:szCs w:val="28"/>
    </w:rPr>
  </w:style>
  <w:style w:type="paragraph" w:customStyle="1" w:styleId="affffffffffffffffff5">
    <w:name w:val="????????????"/>
    <w:basedOn w:val="afffffffc"/>
    <w:pPr>
      <w:autoSpaceDE w:val="0"/>
      <w:spacing w:before="240" w:after="0" w:line="480" w:lineRule="auto"/>
      <w:ind w:firstLine="720"/>
      <w:jc w:val="both"/>
    </w:pPr>
    <w:rPr>
      <w:szCs w:val="28"/>
    </w:rPr>
  </w:style>
  <w:style w:type="paragraph" w:customStyle="1" w:styleId="affffffffffffffffff6">
    <w:name w:val="???????? ????? ? ????????"/>
    <w:basedOn w:val="afffffffc"/>
    <w:pPr>
      <w:tabs>
        <w:tab w:val="left" w:pos="567"/>
      </w:tabs>
      <w:autoSpaceDE w:val="0"/>
      <w:spacing w:after="0" w:line="376" w:lineRule="auto"/>
      <w:ind w:firstLine="567"/>
      <w:jc w:val="both"/>
    </w:pPr>
    <w:rPr>
      <w:szCs w:val="28"/>
    </w:rPr>
  </w:style>
  <w:style w:type="paragraph" w:customStyle="1" w:styleId="2ffff2">
    <w:name w:val="???????? ????? ? ???????? 2"/>
    <w:basedOn w:val="afffffffc"/>
    <w:pPr>
      <w:tabs>
        <w:tab w:val="left" w:pos="360"/>
      </w:tabs>
      <w:autoSpaceDE w:val="0"/>
      <w:spacing w:after="0" w:line="376" w:lineRule="auto"/>
      <w:ind w:firstLine="357"/>
      <w:jc w:val="both"/>
    </w:pPr>
    <w:rPr>
      <w:szCs w:val="28"/>
    </w:rPr>
  </w:style>
  <w:style w:type="paragraph" w:customStyle="1" w:styleId="affffffffffffffffff7">
    <w:name w:val="???????? ?????"/>
    <w:basedOn w:val="afffffffc"/>
    <w:pPr>
      <w:autoSpaceDE w:val="0"/>
      <w:spacing w:after="0"/>
    </w:pPr>
    <w:rPr>
      <w:szCs w:val="28"/>
    </w:rPr>
  </w:style>
  <w:style w:type="paragraph" w:customStyle="1" w:styleId="affffffffffffffffff8">
    <w:name w:val="????????"/>
    <w:basedOn w:val="afffffffc"/>
    <w:pPr>
      <w:autoSpaceDE w:val="0"/>
      <w:spacing w:after="0" w:line="480" w:lineRule="auto"/>
      <w:ind w:firstLine="720"/>
      <w:jc w:val="center"/>
    </w:pPr>
    <w:rPr>
      <w:b/>
      <w:bCs/>
      <w:caps/>
      <w:szCs w:val="28"/>
    </w:rPr>
  </w:style>
  <w:style w:type="paragraph" w:customStyle="1" w:styleId="2ffff3">
    <w:name w:val="???????? ????? 2"/>
    <w:basedOn w:val="afffffffc"/>
    <w:pPr>
      <w:widowControl w:val="0"/>
      <w:autoSpaceDE w:val="0"/>
      <w:spacing w:after="0"/>
      <w:jc w:val="center"/>
    </w:pPr>
    <w:rPr>
      <w:b/>
      <w:bCs/>
      <w:caps/>
      <w:sz w:val="32"/>
      <w:szCs w:val="32"/>
    </w:rPr>
  </w:style>
  <w:style w:type="paragraph" w:customStyle="1" w:styleId="affffffffffffffffff9">
    <w:name w:val="?????? ??????????"/>
    <w:basedOn w:val="afffffffc"/>
    <w:pPr>
      <w:tabs>
        <w:tab w:val="center" w:pos="4153"/>
        <w:tab w:val="right" w:pos="8306"/>
      </w:tabs>
      <w:autoSpaceDE w:val="0"/>
      <w:spacing w:after="0"/>
    </w:pPr>
    <w:rPr>
      <w:szCs w:val="28"/>
    </w:rPr>
  </w:style>
  <w:style w:type="paragraph" w:customStyle="1" w:styleId="1ffffff0">
    <w:name w:val="??????? ??????????1"/>
    <w:basedOn w:val="affffffffffffff7"/>
    <w:pPr>
      <w:tabs>
        <w:tab w:val="center" w:pos="4536"/>
        <w:tab w:val="right" w:pos="9072"/>
      </w:tabs>
      <w:overflowPunct/>
      <w:textAlignment w:val="auto"/>
    </w:pPr>
    <w:rPr>
      <w:sz w:val="20"/>
      <w:szCs w:val="20"/>
      <w:lang w:val="ru-RU"/>
    </w:rPr>
  </w:style>
  <w:style w:type="paragraph" w:customStyle="1" w:styleId="1ffffff1">
    <w:name w:val="?????? ??????????1"/>
    <w:basedOn w:val="affffffffffffff7"/>
    <w:pPr>
      <w:tabs>
        <w:tab w:val="center" w:pos="4153"/>
        <w:tab w:val="right" w:pos="8306"/>
      </w:tabs>
      <w:overflowPunct/>
      <w:textAlignment w:val="auto"/>
    </w:pPr>
    <w:rPr>
      <w:sz w:val="20"/>
      <w:szCs w:val="20"/>
      <w:lang w:val="ru-RU"/>
    </w:rPr>
  </w:style>
  <w:style w:type="paragraph" w:customStyle="1" w:styleId="1ffffff2">
    <w:name w:val="???????? ????? ? ????????1"/>
    <w:basedOn w:val="affffffffffffff7"/>
    <w:pPr>
      <w:overflowPunct/>
      <w:spacing w:line="360" w:lineRule="auto"/>
      <w:ind w:firstLine="709"/>
      <w:jc w:val="both"/>
      <w:textAlignment w:val="auto"/>
    </w:pPr>
    <w:rPr>
      <w:sz w:val="24"/>
      <w:szCs w:val="24"/>
      <w:lang w:val="ru-RU"/>
    </w:rPr>
  </w:style>
  <w:style w:type="paragraph" w:customStyle="1" w:styleId="224">
    <w:name w:val="Заголовок №2 (2)"/>
    <w:basedOn w:val="ac"/>
    <w:pPr>
      <w:widowControl w:val="0"/>
      <w:shd w:val="clear" w:color="auto" w:fill="FFFFFF"/>
      <w:spacing w:after="1500" w:line="0" w:lineRule="atLeast"/>
      <w:jc w:val="right"/>
    </w:pPr>
    <w:rPr>
      <w:sz w:val="28"/>
      <w:szCs w:val="28"/>
    </w:rPr>
  </w:style>
  <w:style w:type="paragraph" w:customStyle="1" w:styleId="521">
    <w:name w:val="Заголовок №5 (2)"/>
    <w:basedOn w:val="ac"/>
    <w:pPr>
      <w:widowControl w:val="0"/>
      <w:shd w:val="clear" w:color="auto" w:fill="FFFFFF"/>
      <w:spacing w:before="300" w:line="322" w:lineRule="exact"/>
      <w:jc w:val="center"/>
    </w:pPr>
    <w:rPr>
      <w:b/>
      <w:bCs/>
      <w:sz w:val="28"/>
      <w:szCs w:val="28"/>
    </w:rPr>
  </w:style>
  <w:style w:type="paragraph" w:customStyle="1" w:styleId="531">
    <w:name w:val="Заголовок №5 (3)"/>
    <w:basedOn w:val="ac"/>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c"/>
    <w:pPr>
      <w:widowControl w:val="0"/>
      <w:shd w:val="clear" w:color="auto" w:fill="FFFFFF"/>
      <w:spacing w:before="1620" w:after="540" w:line="0" w:lineRule="atLeast"/>
      <w:jc w:val="both"/>
    </w:pPr>
    <w:rPr>
      <w:b/>
      <w:bCs/>
      <w:sz w:val="28"/>
      <w:szCs w:val="28"/>
    </w:rPr>
  </w:style>
  <w:style w:type="paragraph" w:customStyle="1" w:styleId="Zagolowok">
    <w:name w:val="Zagolowok"/>
    <w:basedOn w:val="ac"/>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c"/>
    <w:uiPriority w:val="99"/>
    <w:pPr>
      <w:widowControl w:val="0"/>
      <w:spacing w:line="360" w:lineRule="auto"/>
      <w:ind w:firstLine="567"/>
      <w:jc w:val="both"/>
    </w:pPr>
    <w:rPr>
      <w:sz w:val="28"/>
      <w:szCs w:val="28"/>
    </w:rPr>
  </w:style>
  <w:style w:type="paragraph" w:customStyle="1" w:styleId="1ffffff3">
    <w:name w:val="заголовок дисера 1"/>
    <w:basedOn w:val="afffffffffffffffff4"/>
    <w:pPr>
      <w:widowControl/>
      <w:ind w:firstLine="0"/>
      <w:jc w:val="center"/>
    </w:pPr>
    <w:rPr>
      <w:rFonts w:cs="Mangal"/>
      <w:b/>
      <w:bCs/>
      <w:caps/>
    </w:rPr>
  </w:style>
  <w:style w:type="paragraph" w:customStyle="1" w:styleId="2ffff4">
    <w:name w:val="заголовок дисера 2"/>
    <w:basedOn w:val="1ffffff3"/>
    <w:pPr>
      <w:spacing w:before="360"/>
      <w:ind w:firstLine="706"/>
      <w:jc w:val="left"/>
    </w:pPr>
    <w:rPr>
      <w:caps w:val="0"/>
    </w:rPr>
  </w:style>
  <w:style w:type="paragraph" w:customStyle="1" w:styleId="3text">
    <w:name w:val="3text"/>
    <w:basedOn w:val="ac"/>
    <w:pPr>
      <w:spacing w:before="280" w:after="280"/>
    </w:pPr>
  </w:style>
  <w:style w:type="paragraph" w:customStyle="1" w:styleId="affffffffffffffffffa">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b">
    <w:name w:val="нова"/>
    <w:basedOn w:val="ac"/>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c"/>
    <w:pPr>
      <w:pageBreakBefore/>
      <w:overflowPunct w:val="0"/>
      <w:autoSpaceDE w:val="0"/>
      <w:spacing w:line="20" w:lineRule="exact"/>
      <w:ind w:firstLine="284"/>
      <w:jc w:val="both"/>
      <w:textAlignment w:val="baseline"/>
    </w:pPr>
    <w:rPr>
      <w:sz w:val="32"/>
      <w:szCs w:val="20"/>
      <w:lang w:val="en-US"/>
    </w:rPr>
  </w:style>
  <w:style w:type="paragraph" w:customStyle="1" w:styleId="affffffffffffffffffc">
    <w:name w:val="Нова"/>
    <w:basedOn w:val="ac"/>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d">
    <w:name w:val="Виноска"/>
    <w:basedOn w:val="ac"/>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d"/>
    <w:pPr>
      <w:spacing w:line="240" w:lineRule="auto"/>
    </w:pPr>
    <w:rPr>
      <w:lang w:val="en-US"/>
    </w:rPr>
  </w:style>
  <w:style w:type="paragraph" w:customStyle="1" w:styleId="00000">
    <w:name w:val="00000"/>
    <w:basedOn w:val="ac"/>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e">
    <w:name w:val="Розд."/>
    <w:basedOn w:val="ac"/>
    <w:pPr>
      <w:widowControl w:val="0"/>
      <w:spacing w:line="360" w:lineRule="auto"/>
      <w:ind w:firstLine="567"/>
      <w:jc w:val="center"/>
    </w:pPr>
    <w:rPr>
      <w:b/>
      <w:sz w:val="28"/>
      <w:szCs w:val="20"/>
      <w:lang w:val="uk-UA"/>
    </w:rPr>
  </w:style>
  <w:style w:type="paragraph" w:customStyle="1" w:styleId="afffffffffffffffffff">
    <w:name w:val="Переменные"/>
    <w:basedOn w:val="afffffffc"/>
    <w:pPr>
      <w:tabs>
        <w:tab w:val="left" w:pos="482"/>
      </w:tabs>
      <w:spacing w:after="0" w:line="336" w:lineRule="auto"/>
      <w:ind w:left="482" w:hanging="482"/>
      <w:jc w:val="both"/>
    </w:pPr>
    <w:rPr>
      <w:sz w:val="18"/>
      <w:szCs w:val="18"/>
      <w:lang w:val="uk-UA"/>
    </w:rPr>
  </w:style>
  <w:style w:type="paragraph" w:customStyle="1" w:styleId="afffffffffffffffffff0">
    <w:name w:val="Чертежный"/>
    <w:pPr>
      <w:suppressAutoHyphens/>
      <w:jc w:val="both"/>
    </w:pPr>
    <w:rPr>
      <w:rFonts w:ascii="Mincho" w:eastAsia="Garamond" w:hAnsi="Mincho" w:cs="Garamond"/>
      <w:i/>
      <w:sz w:val="28"/>
      <w:lang w:val="uk-UA" w:eastAsia="ar-SA"/>
    </w:rPr>
  </w:style>
  <w:style w:type="paragraph" w:customStyle="1" w:styleId="afffffffffffffffffff1">
    <w:name w:val="Листинг программы"/>
    <w:pPr>
      <w:suppressAutoHyphens/>
    </w:pPr>
    <w:rPr>
      <w:rFonts w:ascii="Garamond" w:eastAsia="Garamond" w:hAnsi="Garamond" w:cs="Garamond"/>
      <w:lang w:eastAsia="ar-SA"/>
    </w:rPr>
  </w:style>
  <w:style w:type="paragraph" w:customStyle="1" w:styleId="fila">
    <w:name w:val="fila"/>
    <w:basedOn w:val="ac"/>
    <w:pPr>
      <w:widowControl w:val="0"/>
      <w:spacing w:line="360" w:lineRule="auto"/>
      <w:ind w:firstLine="708"/>
      <w:jc w:val="both"/>
    </w:pPr>
    <w:rPr>
      <w:sz w:val="28"/>
      <w:szCs w:val="28"/>
      <w:lang w:val="uk-UA"/>
    </w:rPr>
  </w:style>
  <w:style w:type="paragraph" w:customStyle="1" w:styleId="fila1">
    <w:name w:val="fila1"/>
    <w:basedOn w:val="ac"/>
    <w:pPr>
      <w:keepNext/>
      <w:spacing w:before="120" w:after="120" w:line="360" w:lineRule="auto"/>
      <w:ind w:firstLine="709"/>
      <w:jc w:val="both"/>
    </w:pPr>
    <w:rPr>
      <w:b/>
      <w:bCs/>
      <w:sz w:val="28"/>
      <w:lang w:val="uk-UA"/>
    </w:rPr>
  </w:style>
  <w:style w:type="paragraph" w:customStyle="1" w:styleId="SL">
    <w:name w:val="SL"/>
    <w:basedOn w:val="ac"/>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c"/>
    <w:pPr>
      <w:widowControl w:val="0"/>
      <w:tabs>
        <w:tab w:val="left" w:pos="539"/>
      </w:tabs>
      <w:ind w:left="454" w:hanging="227"/>
      <w:jc w:val="both"/>
    </w:pPr>
    <w:rPr>
      <w:color w:val="000000"/>
      <w:sz w:val="30"/>
      <w:szCs w:val="22"/>
      <w:lang w:val="uk-UA"/>
    </w:rPr>
  </w:style>
  <w:style w:type="paragraph" w:customStyle="1" w:styleId="fs">
    <w:name w:val="fs"/>
    <w:basedOn w:val="ac"/>
    <w:pPr>
      <w:widowControl w:val="0"/>
      <w:tabs>
        <w:tab w:val="left" w:pos="360"/>
        <w:tab w:val="left" w:pos="454"/>
      </w:tabs>
      <w:ind w:left="357" w:hanging="357"/>
    </w:pPr>
    <w:rPr>
      <w:color w:val="000000"/>
      <w:sz w:val="30"/>
      <w:szCs w:val="20"/>
      <w:lang w:val="uk-UA"/>
    </w:rPr>
  </w:style>
  <w:style w:type="paragraph" w:customStyle="1" w:styleId="6b">
    <w:name w:val="Стиль6"/>
    <w:basedOn w:val="2fff2"/>
    <w:uiPriority w:val="99"/>
    <w:qFormat/>
    <w:pPr>
      <w:widowControl w:val="0"/>
      <w:ind w:left="357" w:hanging="357"/>
      <w:jc w:val="left"/>
    </w:pPr>
    <w:rPr>
      <w:rFonts w:cs="Garamond"/>
      <w:color w:val="000000"/>
      <w:sz w:val="22"/>
      <w:szCs w:val="20"/>
    </w:rPr>
  </w:style>
  <w:style w:type="paragraph" w:customStyle="1" w:styleId="L">
    <w:name w:val="СтильL"/>
    <w:basedOn w:val="ac"/>
    <w:pPr>
      <w:widowControl w:val="0"/>
      <w:ind w:left="284" w:hanging="284"/>
      <w:jc w:val="both"/>
    </w:pPr>
    <w:rPr>
      <w:color w:val="000000"/>
      <w:sz w:val="20"/>
      <w:szCs w:val="20"/>
    </w:rPr>
  </w:style>
  <w:style w:type="paragraph" w:customStyle="1" w:styleId="fill">
    <w:name w:val="fill"/>
    <w:basedOn w:val="ac"/>
    <w:pPr>
      <w:widowControl w:val="0"/>
      <w:spacing w:line="360" w:lineRule="auto"/>
      <w:jc w:val="both"/>
    </w:pPr>
    <w:rPr>
      <w:sz w:val="28"/>
      <w:szCs w:val="28"/>
    </w:rPr>
  </w:style>
  <w:style w:type="paragraph" w:customStyle="1" w:styleId="2ffff5">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5"/>
    <w:pPr>
      <w:ind w:firstLine="0"/>
      <w:jc w:val="center"/>
    </w:pPr>
    <w:rPr>
      <w:b/>
      <w:bCs/>
      <w:color w:val="auto"/>
    </w:rPr>
  </w:style>
  <w:style w:type="paragraph" w:customStyle="1" w:styleId="3ff7">
    <w:name w:val="Лит 3"/>
    <w:basedOn w:val="ac"/>
    <w:pPr>
      <w:widowControl w:val="0"/>
      <w:tabs>
        <w:tab w:val="left" w:pos="1287"/>
      </w:tabs>
      <w:spacing w:after="120"/>
      <w:ind w:left="851" w:hanging="851"/>
    </w:pPr>
    <w:rPr>
      <w:sz w:val="28"/>
      <w:lang w:val="uk-UA"/>
    </w:rPr>
  </w:style>
  <w:style w:type="paragraph" w:customStyle="1" w:styleId="rvps25">
    <w:name w:val="rvps25"/>
    <w:basedOn w:val="ac"/>
    <w:pPr>
      <w:keepNext/>
      <w:shd w:val="clear" w:color="auto" w:fill="FFFFFF"/>
      <w:jc w:val="center"/>
    </w:pPr>
  </w:style>
  <w:style w:type="paragraph" w:customStyle="1" w:styleId="1007">
    <w:name w:val="Стиль 10 пт По ширине Первая строка:  07 см"/>
    <w:basedOn w:val="ac"/>
    <w:pPr>
      <w:ind w:firstLine="397"/>
      <w:jc w:val="both"/>
    </w:pPr>
    <w:rPr>
      <w:sz w:val="20"/>
      <w:szCs w:val="20"/>
      <w:lang w:val="uk-UA"/>
    </w:rPr>
  </w:style>
  <w:style w:type="paragraph" w:customStyle="1" w:styleId="afffffffffffffffffff2">
    <w:name w:val="КУ_литература"/>
    <w:basedOn w:val="affffffff3"/>
    <w:pPr>
      <w:suppressLineNumbers/>
      <w:tabs>
        <w:tab w:val="left" w:pos="284"/>
      </w:tabs>
      <w:spacing w:after="0"/>
      <w:ind w:left="720" w:hanging="360"/>
      <w:jc w:val="both"/>
    </w:pPr>
    <w:rPr>
      <w:spacing w:val="-2"/>
      <w:sz w:val="18"/>
      <w:szCs w:val="18"/>
    </w:rPr>
  </w:style>
  <w:style w:type="paragraph" w:customStyle="1" w:styleId="afffffffffffffffffff3">
    <w:name w:val="Сергей"/>
    <w:basedOn w:val="ac"/>
    <w:pPr>
      <w:ind w:firstLine="425"/>
      <w:jc w:val="both"/>
    </w:pPr>
    <w:rPr>
      <w:sz w:val="28"/>
      <w:szCs w:val="28"/>
    </w:rPr>
  </w:style>
  <w:style w:type="paragraph" w:customStyle="1" w:styleId="21d">
    <w:name w:val="Основний текст з відступом 21"/>
    <w:basedOn w:val="ac"/>
    <w:pPr>
      <w:spacing w:after="120" w:line="480" w:lineRule="auto"/>
      <w:ind w:left="283" w:firstLine="425"/>
    </w:pPr>
    <w:rPr>
      <w:sz w:val="28"/>
      <w:szCs w:val="28"/>
    </w:rPr>
  </w:style>
  <w:style w:type="paragraph" w:customStyle="1" w:styleId="bodytextnoindent">
    <w:name w:val="bodytextnoindent"/>
    <w:basedOn w:val="ac"/>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c"/>
    <w:pPr>
      <w:widowControl w:val="0"/>
      <w:autoSpaceDE w:val="0"/>
      <w:spacing w:line="322" w:lineRule="exact"/>
      <w:ind w:firstLine="778"/>
      <w:jc w:val="both"/>
    </w:pPr>
  </w:style>
  <w:style w:type="paragraph" w:customStyle="1" w:styleId="Style14">
    <w:name w:val="Style14"/>
    <w:basedOn w:val="ac"/>
    <w:pPr>
      <w:widowControl w:val="0"/>
      <w:autoSpaceDE w:val="0"/>
      <w:spacing w:line="326" w:lineRule="exact"/>
      <w:ind w:hanging="355"/>
      <w:jc w:val="both"/>
    </w:pPr>
  </w:style>
  <w:style w:type="paragraph" w:customStyle="1" w:styleId="Style16">
    <w:name w:val="Style16"/>
    <w:basedOn w:val="ac"/>
    <w:pPr>
      <w:widowControl w:val="0"/>
      <w:autoSpaceDE w:val="0"/>
      <w:spacing w:line="326" w:lineRule="exact"/>
      <w:ind w:firstLine="365"/>
      <w:jc w:val="both"/>
    </w:pPr>
  </w:style>
  <w:style w:type="paragraph" w:customStyle="1" w:styleId="43">
    <w:name w:val="Заг 4"/>
    <w:basedOn w:val="ac"/>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4">
    <w:name w:val="Обычный центр"/>
    <w:basedOn w:val="ac"/>
    <w:pPr>
      <w:ind w:left="1701" w:right="1701"/>
      <w:jc w:val="both"/>
    </w:pPr>
    <w:rPr>
      <w:sz w:val="28"/>
      <w:szCs w:val="20"/>
      <w:lang w:val="uk-UA"/>
    </w:rPr>
  </w:style>
  <w:style w:type="paragraph" w:customStyle="1" w:styleId="-8">
    <w:name w:val="Цитата-ижица"/>
    <w:basedOn w:val="ac"/>
    <w:next w:val="ac"/>
    <w:pPr>
      <w:spacing w:before="120" w:after="120" w:line="360" w:lineRule="auto"/>
      <w:ind w:left="567" w:right="567"/>
      <w:jc w:val="both"/>
    </w:pPr>
    <w:rPr>
      <w:rFonts w:ascii="IzhTitl" w:hAnsi="IzhTitl"/>
      <w:sz w:val="28"/>
      <w:szCs w:val="20"/>
    </w:rPr>
  </w:style>
  <w:style w:type="paragraph" w:customStyle="1" w:styleId="-9">
    <w:name w:val="Цитита-латиница"/>
    <w:basedOn w:val="ac"/>
    <w:next w:val="ac"/>
    <w:pPr>
      <w:spacing w:before="120" w:after="120" w:line="360" w:lineRule="auto"/>
      <w:ind w:left="567" w:right="567"/>
      <w:jc w:val="both"/>
    </w:pPr>
    <w:rPr>
      <w:iCs/>
      <w:sz w:val="28"/>
      <w:szCs w:val="20"/>
      <w:lang w:val="en-US"/>
    </w:rPr>
  </w:style>
  <w:style w:type="paragraph" w:customStyle="1" w:styleId="Hellenikos">
    <w:name w:val="Hellenikos"/>
    <w:basedOn w:val="ac"/>
    <w:next w:val="ac"/>
    <w:pPr>
      <w:spacing w:before="60" w:after="60"/>
      <w:ind w:left="567" w:right="567"/>
      <w:jc w:val="both"/>
    </w:pPr>
    <w:rPr>
      <w:rFonts w:ascii="OpenSymbol" w:hAnsi="OpenSymbol"/>
      <w:sz w:val="28"/>
      <w:lang w:val="en-GB"/>
    </w:rPr>
  </w:style>
  <w:style w:type="paragraph" w:customStyle="1" w:styleId="afffffffffffffffffff5">
    <w:name w:val="Эпиграф"/>
    <w:basedOn w:val="ac"/>
    <w:pPr>
      <w:spacing w:line="360" w:lineRule="auto"/>
      <w:ind w:left="3828" w:right="758"/>
      <w:jc w:val="both"/>
    </w:pPr>
    <w:rPr>
      <w:b/>
      <w:sz w:val="28"/>
      <w:szCs w:val="20"/>
      <w:lang w:val="uk-UA"/>
    </w:rPr>
  </w:style>
  <w:style w:type="paragraph" w:customStyle="1" w:styleId="a3">
    <w:name w:val="Список литератури"/>
    <w:basedOn w:val="ac"/>
    <w:next w:val="ac"/>
    <w:pPr>
      <w:numPr>
        <w:numId w:val="14"/>
      </w:numPr>
      <w:spacing w:before="120" w:line="360" w:lineRule="auto"/>
      <w:jc w:val="both"/>
    </w:pPr>
    <w:rPr>
      <w:sz w:val="28"/>
    </w:rPr>
  </w:style>
  <w:style w:type="paragraph" w:customStyle="1" w:styleId="afffffffffffffffffff6">
    <w:name w:val="Памятник"/>
    <w:basedOn w:val="ac"/>
    <w:next w:val="ac"/>
    <w:pPr>
      <w:spacing w:line="360" w:lineRule="auto"/>
      <w:jc w:val="both"/>
    </w:pPr>
    <w:rPr>
      <w:sz w:val="28"/>
      <w:szCs w:val="20"/>
      <w:lang w:val="uk-UA"/>
    </w:rPr>
  </w:style>
  <w:style w:type="paragraph" w:customStyle="1" w:styleId="afffffffffffffffffff7">
    <w:name w:val="Колонки"/>
    <w:basedOn w:val="ac"/>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c"/>
    <w:next w:val="ac"/>
    <w:pPr>
      <w:spacing w:line="360" w:lineRule="auto"/>
      <w:ind w:left="440" w:hanging="440"/>
      <w:jc w:val="both"/>
    </w:pPr>
    <w:rPr>
      <w:sz w:val="28"/>
      <w:szCs w:val="20"/>
      <w:lang w:val="uk-UA"/>
    </w:rPr>
  </w:style>
  <w:style w:type="paragraph" w:customStyle="1" w:styleId="1ffffff7">
    <w:name w:val="Таблица ссылок1"/>
    <w:basedOn w:val="ac"/>
    <w:next w:val="ac"/>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c"/>
    <w:pPr>
      <w:spacing w:line="360" w:lineRule="auto"/>
    </w:pPr>
    <w:rPr>
      <w:rFonts w:ascii="IzhTitl" w:hAnsi="IzhTitl"/>
      <w:sz w:val="28"/>
      <w:szCs w:val="20"/>
    </w:rPr>
  </w:style>
  <w:style w:type="paragraph" w:customStyle="1" w:styleId="HellenikaPM6">
    <w:name w:val="HellenikaPM6"/>
    <w:basedOn w:val="ac"/>
    <w:pPr>
      <w:autoSpaceDE w:val="0"/>
      <w:spacing w:line="360" w:lineRule="auto"/>
      <w:jc w:val="both"/>
    </w:pPr>
    <w:rPr>
      <w:rFonts w:ascii="Impact" w:hAnsi="Impact" w:cs="Impact"/>
      <w:sz w:val="28"/>
      <w:szCs w:val="20"/>
      <w:lang w:val="en-US"/>
    </w:rPr>
  </w:style>
  <w:style w:type="paragraph" w:customStyle="1" w:styleId="afffffffffffffffffff8">
    <w:name w:val="Аркуш"/>
    <w:basedOn w:val="ac"/>
    <w:next w:val="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6">
    <w:name w:val="Обычный2"/>
    <w:basedOn w:val="afffffffc"/>
    <w:pPr>
      <w:spacing w:after="0" w:line="360" w:lineRule="auto"/>
      <w:ind w:firstLine="709"/>
      <w:jc w:val="both"/>
    </w:pPr>
    <w:rPr>
      <w:color w:val="000000"/>
      <w:szCs w:val="28"/>
      <w:lang w:val="uk-UA"/>
    </w:rPr>
  </w:style>
  <w:style w:type="paragraph" w:customStyle="1" w:styleId="afffffffffffffffffff9">
    <w:name w:val="Основной текст дисертации"/>
    <w:basedOn w:val="ac"/>
    <w:pPr>
      <w:spacing w:line="360" w:lineRule="auto"/>
      <w:ind w:firstLine="709"/>
      <w:jc w:val="both"/>
    </w:pPr>
    <w:rPr>
      <w:sz w:val="28"/>
      <w:szCs w:val="20"/>
    </w:rPr>
  </w:style>
  <w:style w:type="paragraph" w:customStyle="1" w:styleId="a0">
    <w:name w:val="Нумерованный текст дисертации"/>
    <w:basedOn w:val="ac"/>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a">
    <w:name w:val="Сноска в дисертации"/>
    <w:basedOn w:val="afffffffe"/>
    <w:pPr>
      <w:spacing w:line="240" w:lineRule="auto"/>
      <w:ind w:firstLine="284"/>
    </w:pPr>
    <w:rPr>
      <w:sz w:val="18"/>
      <w:szCs w:val="20"/>
    </w:rPr>
  </w:style>
  <w:style w:type="paragraph" w:customStyle="1" w:styleId="1ffffff9">
    <w:name w:val="Дисертация Заголовок1 без номера"/>
    <w:basedOn w:val="1"/>
    <w:next w:val="afffffffffffffffffff9"/>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b">
    <w:name w:val="Диссертация Знак"/>
    <w:basedOn w:val="ac"/>
    <w:pPr>
      <w:spacing w:line="360" w:lineRule="auto"/>
      <w:ind w:firstLine="709"/>
      <w:jc w:val="both"/>
    </w:pPr>
    <w:rPr>
      <w:sz w:val="28"/>
      <w:szCs w:val="20"/>
    </w:rPr>
  </w:style>
  <w:style w:type="paragraph" w:customStyle="1" w:styleId="autor">
    <w:name w:val="autor"/>
    <w:basedOn w:val="ac"/>
    <w:pPr>
      <w:spacing w:after="120"/>
      <w:ind w:firstLine="680"/>
      <w:jc w:val="both"/>
    </w:pPr>
    <w:rPr>
      <w:b/>
      <w:sz w:val="20"/>
      <w:szCs w:val="20"/>
      <w:lang w:val="uk-UA"/>
    </w:rPr>
  </w:style>
  <w:style w:type="paragraph" w:customStyle="1" w:styleId="4f7">
    <w:name w:val="Стиль4"/>
    <w:basedOn w:val="affffffff3"/>
    <w:link w:val="4f8"/>
    <w:uiPriority w:val="99"/>
    <w:qFormat/>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c"/>
    <w:pPr>
      <w:spacing w:before="280" w:after="280"/>
    </w:pPr>
  </w:style>
  <w:style w:type="paragraph" w:customStyle="1" w:styleId="textitalic">
    <w:name w:val="text_italic"/>
    <w:basedOn w:val="ac"/>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c">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d">
    <w:name w:val="ЗаголовокСборник"/>
    <w:basedOn w:val="ac"/>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c"/>
    <w:pPr>
      <w:spacing w:line="22" w:lineRule="atLeast"/>
      <w:ind w:firstLine="567"/>
      <w:jc w:val="both"/>
    </w:pPr>
    <w:rPr>
      <w:rFonts w:ascii="Helvetica" w:hAnsi="Helvetica"/>
      <w:sz w:val="20"/>
      <w:szCs w:val="20"/>
    </w:rPr>
  </w:style>
  <w:style w:type="paragraph" w:customStyle="1" w:styleId="BiblioTitleSbornik">
    <w:name w:val="BiblioTitleSbornik"/>
    <w:basedOn w:val="ac"/>
    <w:pPr>
      <w:spacing w:before="120" w:after="120" w:line="22" w:lineRule="atLeast"/>
      <w:jc w:val="center"/>
    </w:pPr>
    <w:rPr>
      <w:rFonts w:ascii="Helvetica" w:hAnsi="Helvetica"/>
      <w:b/>
      <w:smallCaps/>
      <w:sz w:val="18"/>
      <w:szCs w:val="20"/>
    </w:rPr>
  </w:style>
  <w:style w:type="paragraph" w:customStyle="1" w:styleId="BiblioSbornik">
    <w:name w:val="BiblioSbornik"/>
    <w:basedOn w:val="ac"/>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c"/>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c"/>
    <w:pPr>
      <w:spacing w:line="209" w:lineRule="exact"/>
      <w:jc w:val="both"/>
    </w:pPr>
    <w:rPr>
      <w:rFonts w:ascii="MS Reference Specialty" w:hAnsi="MS Reference Specialty"/>
      <w:sz w:val="20"/>
      <w:szCs w:val="20"/>
      <w:lang w:val="uk-UA"/>
    </w:rPr>
  </w:style>
  <w:style w:type="paragraph" w:customStyle="1" w:styleId="Normal14pt">
    <w:name w:val="Normal + 14 pt"/>
    <w:basedOn w:val="ac"/>
    <w:pPr>
      <w:shd w:val="clear" w:color="auto" w:fill="000080"/>
      <w:spacing w:line="360" w:lineRule="auto"/>
      <w:jc w:val="both"/>
    </w:pPr>
    <w:rPr>
      <w:sz w:val="28"/>
      <w:lang w:val="uk-UA"/>
    </w:rPr>
  </w:style>
  <w:style w:type="paragraph" w:customStyle="1" w:styleId="SOSBLUE">
    <w:name w:val="SOS_BLUE"/>
    <w:basedOn w:val="Normal14pt"/>
    <w:next w:val="ac"/>
    <w:pPr>
      <w:shd w:val="clear" w:color="auto" w:fill="auto"/>
      <w:jc w:val="left"/>
    </w:pPr>
    <w:rPr>
      <w:szCs w:val="28"/>
    </w:rPr>
  </w:style>
  <w:style w:type="paragraph" w:customStyle="1" w:styleId="Heading">
    <w:name w:val="Heading"/>
    <w:basedOn w:val="ac"/>
    <w:next w:val="afffffffc"/>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c"/>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c"/>
    <w:pPr>
      <w:suppressLineNumbers/>
      <w:spacing w:before="120" w:after="120"/>
    </w:pPr>
    <w:rPr>
      <w:i/>
      <w:iCs/>
      <w:sz w:val="20"/>
      <w:szCs w:val="20"/>
      <w:lang w:val="uk-UA"/>
    </w:rPr>
  </w:style>
  <w:style w:type="paragraph" w:customStyle="1" w:styleId="Framecontents">
    <w:name w:val="Frame contents"/>
    <w:basedOn w:val="afffffffc"/>
    <w:rPr>
      <w:sz w:val="24"/>
      <w:lang w:val="uk-UA"/>
    </w:rPr>
  </w:style>
  <w:style w:type="paragraph" w:customStyle="1" w:styleId="Index">
    <w:name w:val="Index"/>
    <w:basedOn w:val="ac"/>
    <w:pPr>
      <w:suppressLineNumbers/>
    </w:pPr>
    <w:rPr>
      <w:lang w:val="uk-UA"/>
    </w:rPr>
  </w:style>
  <w:style w:type="paragraph" w:customStyle="1" w:styleId="WW-30">
    <w:name w:val="WW-Основной текст с отступом 3"/>
    <w:basedOn w:val="ac"/>
    <w:pPr>
      <w:spacing w:after="120"/>
      <w:ind w:left="283"/>
    </w:pPr>
    <w:rPr>
      <w:sz w:val="16"/>
      <w:szCs w:val="16"/>
      <w:lang w:val="uk-UA"/>
    </w:rPr>
  </w:style>
  <w:style w:type="paragraph" w:customStyle="1" w:styleId="WW-4">
    <w:name w:val="WW-Обычный (веб)"/>
    <w:basedOn w:val="ac"/>
    <w:pPr>
      <w:spacing w:before="280" w:after="280"/>
    </w:pPr>
    <w:rPr>
      <w:lang w:val="uk-UA"/>
    </w:rPr>
  </w:style>
  <w:style w:type="paragraph" w:customStyle="1" w:styleId="WW-5">
    <w:name w:val="WW-Схема документа"/>
    <w:basedOn w:val="ac"/>
    <w:pPr>
      <w:shd w:val="clear" w:color="auto" w:fill="000080"/>
    </w:pPr>
    <w:rPr>
      <w:lang w:val="uk-UA"/>
    </w:rPr>
  </w:style>
  <w:style w:type="paragraph" w:customStyle="1" w:styleId="a6">
    <w:name w:val="Маркер"/>
    <w:basedOn w:val="ac"/>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c"/>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e"/>
    <w:pPr>
      <w:widowControl w:val="0"/>
      <w:spacing w:line="240" w:lineRule="auto"/>
      <w:ind w:left="170" w:hanging="170"/>
    </w:pPr>
    <w:rPr>
      <w:sz w:val="20"/>
      <w:szCs w:val="20"/>
      <w:lang w:val="uk-UA"/>
    </w:rPr>
  </w:style>
  <w:style w:type="paragraph" w:customStyle="1" w:styleId="a">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c"/>
    <w:next w:val="ac"/>
    <w:pPr>
      <w:widowControl w:val="0"/>
      <w:spacing w:before="240" w:line="360" w:lineRule="auto"/>
      <w:ind w:firstLine="720"/>
      <w:jc w:val="both"/>
    </w:pPr>
    <w:rPr>
      <w:sz w:val="28"/>
      <w:szCs w:val="20"/>
      <w:lang w:val="uk-UA"/>
    </w:rPr>
  </w:style>
  <w:style w:type="paragraph" w:customStyle="1" w:styleId="WW-6">
    <w:name w:val="WW-Цитата"/>
    <w:basedOn w:val="ac"/>
    <w:pPr>
      <w:spacing w:line="360" w:lineRule="auto"/>
      <w:ind w:left="-513" w:right="225" w:firstLine="456"/>
      <w:jc w:val="both"/>
    </w:pPr>
    <w:rPr>
      <w:sz w:val="28"/>
      <w:szCs w:val="28"/>
      <w:lang w:val="uk-UA"/>
    </w:rPr>
  </w:style>
  <w:style w:type="paragraph" w:customStyle="1" w:styleId="1ffffffb">
    <w:name w:val="Заголовок_1"/>
    <w:basedOn w:val="1"/>
    <w:next w:val="ac"/>
    <w:pPr>
      <w:numPr>
        <w:numId w:val="0"/>
      </w:numPr>
      <w:spacing w:before="0" w:after="0" w:line="360" w:lineRule="auto"/>
      <w:jc w:val="center"/>
    </w:pPr>
    <w:rPr>
      <w:rFonts w:ascii="Garamond" w:hAnsi="Garamond"/>
      <w:bCs w:val="0"/>
      <w:sz w:val="28"/>
      <w:szCs w:val="28"/>
      <w:lang w:val="uk-UA"/>
    </w:rPr>
  </w:style>
  <w:style w:type="paragraph" w:customStyle="1" w:styleId="2ffff7">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c"/>
    <w:pPr>
      <w:spacing w:after="60"/>
      <w:jc w:val="both"/>
    </w:pPr>
    <w:rPr>
      <w:sz w:val="22"/>
      <w:lang w:val="en-GB"/>
    </w:rPr>
  </w:style>
  <w:style w:type="paragraph" w:customStyle="1" w:styleId="2ffff8">
    <w:name w:val="Абзац 2А"/>
    <w:basedOn w:val="ac"/>
    <w:pPr>
      <w:tabs>
        <w:tab w:val="left" w:pos="482"/>
      </w:tabs>
      <w:spacing w:after="60"/>
      <w:ind w:left="482"/>
      <w:jc w:val="both"/>
    </w:pPr>
    <w:rPr>
      <w:sz w:val="22"/>
      <w:lang w:val="en-GB"/>
    </w:rPr>
  </w:style>
  <w:style w:type="paragraph" w:customStyle="1" w:styleId="3ff8">
    <w:name w:val="Абзац 3А"/>
    <w:basedOn w:val="ac"/>
    <w:pPr>
      <w:tabs>
        <w:tab w:val="left" w:pos="964"/>
      </w:tabs>
      <w:spacing w:after="60"/>
      <w:ind w:left="964"/>
      <w:jc w:val="both"/>
    </w:pPr>
    <w:rPr>
      <w:sz w:val="22"/>
      <w:lang w:val="en-GB"/>
    </w:rPr>
  </w:style>
  <w:style w:type="paragraph" w:customStyle="1" w:styleId="4f9">
    <w:name w:val="Абзац 4А"/>
    <w:basedOn w:val="ac"/>
    <w:pPr>
      <w:tabs>
        <w:tab w:val="left" w:pos="1446"/>
      </w:tabs>
      <w:spacing w:after="60"/>
      <w:ind w:left="1446"/>
      <w:jc w:val="both"/>
    </w:pPr>
    <w:rPr>
      <w:sz w:val="22"/>
      <w:lang w:val="en-GB"/>
    </w:rPr>
  </w:style>
  <w:style w:type="paragraph" w:customStyle="1" w:styleId="10">
    <w:name w:val="Абисок 1АНум"/>
    <w:basedOn w:val="ac"/>
    <w:pPr>
      <w:numPr>
        <w:numId w:val="26"/>
      </w:numPr>
      <w:tabs>
        <w:tab w:val="left" w:pos="482"/>
        <w:tab w:val="left" w:pos="1800"/>
      </w:tabs>
      <w:spacing w:after="60"/>
      <w:ind w:left="1321" w:hanging="241"/>
      <w:jc w:val="both"/>
    </w:pPr>
    <w:rPr>
      <w:sz w:val="22"/>
      <w:lang w:val="en-GB"/>
    </w:rPr>
  </w:style>
  <w:style w:type="paragraph" w:customStyle="1" w:styleId="2ffff9">
    <w:name w:val="Абисок 2АМар"/>
    <w:basedOn w:val="ac"/>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c"/>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c"/>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c"/>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c"/>
    <w:pPr>
      <w:keepNext/>
      <w:spacing w:before="280" w:after="280"/>
      <w:jc w:val="both"/>
    </w:pPr>
    <w:rPr>
      <w:rFonts w:ascii="FreeSetCTT" w:hAnsi="FreeSetCTT" w:cs="FreeSetCTT"/>
      <w:b/>
      <w:caps/>
      <w:color w:val="5F5F5F"/>
      <w:sz w:val="32"/>
      <w:lang w:val="en-GB"/>
    </w:rPr>
  </w:style>
  <w:style w:type="paragraph" w:customStyle="1" w:styleId="2ffffa">
    <w:name w:val="Заголовок 2А"/>
    <w:basedOn w:val="ac"/>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c"/>
    <w:pPr>
      <w:keepNext/>
      <w:spacing w:before="240" w:after="120"/>
      <w:jc w:val="both"/>
    </w:pPr>
    <w:rPr>
      <w:b/>
      <w:color w:val="5F5F5F"/>
      <w:sz w:val="28"/>
      <w:lang w:val="en-GB"/>
    </w:rPr>
  </w:style>
  <w:style w:type="paragraph" w:customStyle="1" w:styleId="4fa">
    <w:name w:val="Заголовок 4А"/>
    <w:basedOn w:val="ac"/>
    <w:pPr>
      <w:keepNext/>
      <w:spacing w:before="240" w:after="120"/>
      <w:jc w:val="both"/>
    </w:pPr>
    <w:rPr>
      <w:rFonts w:ascii="IzhTitl" w:hAnsi="IzhTitl" w:cs="FreeSetCTT"/>
      <w:b/>
      <w:color w:val="333333"/>
      <w:lang w:val="en-GB"/>
    </w:rPr>
  </w:style>
  <w:style w:type="paragraph" w:customStyle="1" w:styleId="5f4">
    <w:name w:val="Заголовок 5А"/>
    <w:basedOn w:val="ac"/>
    <w:pPr>
      <w:keepNext/>
      <w:spacing w:before="240" w:after="120"/>
      <w:jc w:val="both"/>
    </w:pPr>
    <w:rPr>
      <w:rFonts w:ascii="IzhTitl" w:hAnsi="IzhTitl" w:cs="FreeSetCTT"/>
      <w:b/>
      <w:color w:val="333333"/>
      <w:sz w:val="22"/>
      <w:lang w:val="en-GB"/>
    </w:rPr>
  </w:style>
  <w:style w:type="paragraph" w:customStyle="1" w:styleId="6c">
    <w:name w:val="Заголовок 6А"/>
    <w:basedOn w:val="ac"/>
    <w:pPr>
      <w:keepNext/>
      <w:spacing w:before="240" w:after="120"/>
      <w:jc w:val="both"/>
    </w:pPr>
    <w:rPr>
      <w:rFonts w:cs="FreeSetCTT"/>
      <w:b/>
      <w:color w:val="333333"/>
      <w:sz w:val="22"/>
      <w:lang w:val="en-GB"/>
    </w:rPr>
  </w:style>
  <w:style w:type="paragraph" w:customStyle="1" w:styleId="afffffffffffffffffffe">
    <w:name w:val="Основний А"/>
    <w:basedOn w:val="ac"/>
    <w:pPr>
      <w:jc w:val="both"/>
    </w:pPr>
    <w:rPr>
      <w:sz w:val="22"/>
      <w:lang w:val="en-GB"/>
    </w:rPr>
  </w:style>
  <w:style w:type="paragraph" w:customStyle="1" w:styleId="affffffffffffffffffff">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c"/>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c"/>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c"/>
    <w:rPr>
      <w:rFonts w:ascii="Symbol" w:hAnsi="Symbol" w:cs="Symbol"/>
      <w:sz w:val="20"/>
      <w:szCs w:val="20"/>
    </w:rPr>
  </w:style>
  <w:style w:type="paragraph" w:customStyle="1" w:styleId="WW-31">
    <w:name w:val="WW-Основной текст 3"/>
    <w:basedOn w:val="ac"/>
    <w:pPr>
      <w:spacing w:after="120"/>
    </w:pPr>
    <w:rPr>
      <w:sz w:val="16"/>
      <w:szCs w:val="16"/>
    </w:rPr>
  </w:style>
  <w:style w:type="paragraph" w:customStyle="1" w:styleId="affffffffffffffffffff0">
    <w:name w:val="Дисертация"/>
    <w:basedOn w:val="ac"/>
    <w:pPr>
      <w:spacing w:line="360" w:lineRule="auto"/>
      <w:ind w:firstLine="709"/>
      <w:jc w:val="both"/>
    </w:pPr>
    <w:rPr>
      <w:sz w:val="28"/>
      <w:szCs w:val="28"/>
    </w:rPr>
  </w:style>
  <w:style w:type="paragraph" w:customStyle="1" w:styleId="affffffffffffffffffff1">
    <w:name w:val="БИБЛИОГРАФИЯ"/>
    <w:basedOn w:val="ac"/>
    <w:pPr>
      <w:tabs>
        <w:tab w:val="left" w:pos="360"/>
      </w:tabs>
      <w:spacing w:line="360" w:lineRule="auto"/>
      <w:jc w:val="both"/>
    </w:pPr>
    <w:rPr>
      <w:sz w:val="28"/>
      <w:szCs w:val="20"/>
    </w:rPr>
  </w:style>
  <w:style w:type="paragraph" w:customStyle="1" w:styleId="14a">
    <w:name w:val="Стиль Основной текст + 14 пт"/>
    <w:basedOn w:val="afffffffc"/>
    <w:pPr>
      <w:spacing w:after="0" w:line="360" w:lineRule="auto"/>
      <w:ind w:firstLine="454"/>
      <w:jc w:val="both"/>
    </w:pPr>
    <w:rPr>
      <w:szCs w:val="28"/>
    </w:rPr>
  </w:style>
  <w:style w:type="paragraph" w:customStyle="1" w:styleId="WW-210">
    <w:name w:val="WW-Основной текст с отступом 21"/>
    <w:basedOn w:val="ac"/>
    <w:uiPriority w:val="99"/>
    <w:pPr>
      <w:widowControl w:val="0"/>
      <w:ind w:firstLine="5670"/>
      <w:jc w:val="both"/>
    </w:pPr>
    <w:rPr>
      <w:b/>
      <w:bCs/>
      <w:sz w:val="28"/>
      <w:szCs w:val="28"/>
      <w:lang w:val="uk-UA"/>
    </w:rPr>
  </w:style>
  <w:style w:type="paragraph" w:customStyle="1" w:styleId="Head10">
    <w:name w:val="Head 1"/>
    <w:basedOn w:val="afffffffc"/>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c"/>
    <w:pPr>
      <w:spacing w:line="480" w:lineRule="auto"/>
      <w:ind w:firstLine="709"/>
      <w:jc w:val="both"/>
    </w:pPr>
    <w:rPr>
      <w:sz w:val="28"/>
      <w:lang w:val="uk-UA"/>
    </w:rPr>
  </w:style>
  <w:style w:type="paragraph" w:customStyle="1" w:styleId="4fb">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2">
    <w:name w:val="òåêñò ñíîñêè"/>
    <w:basedOn w:val="ac"/>
    <w:rPr>
      <w:sz w:val="20"/>
      <w:szCs w:val="20"/>
      <w:lang w:val="en-GB"/>
    </w:rPr>
  </w:style>
  <w:style w:type="paragraph" w:customStyle="1" w:styleId="390">
    <w:name w:val="Основной текст (39)"/>
    <w:basedOn w:val="ac"/>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c"/>
    <w:pPr>
      <w:widowControl w:val="0"/>
      <w:shd w:val="clear" w:color="auto" w:fill="FFFFFF"/>
      <w:spacing w:before="180" w:after="180" w:line="0" w:lineRule="atLeast"/>
    </w:pPr>
    <w:rPr>
      <w:b/>
      <w:bCs/>
      <w:sz w:val="18"/>
      <w:szCs w:val="18"/>
    </w:rPr>
  </w:style>
  <w:style w:type="paragraph" w:customStyle="1" w:styleId="351">
    <w:name w:val="Основной текст (35)"/>
    <w:basedOn w:val="ac"/>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c"/>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c"/>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c"/>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c"/>
    <w:pPr>
      <w:widowControl w:val="0"/>
      <w:shd w:val="clear" w:color="auto" w:fill="FFFFFF"/>
      <w:spacing w:line="0" w:lineRule="atLeast"/>
      <w:jc w:val="center"/>
    </w:pPr>
    <w:rPr>
      <w:b/>
      <w:bCs/>
      <w:sz w:val="17"/>
      <w:szCs w:val="17"/>
    </w:rPr>
  </w:style>
  <w:style w:type="paragraph" w:customStyle="1" w:styleId="417">
    <w:name w:val="Основной текст (4)1"/>
    <w:basedOn w:val="ac"/>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c"/>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c"/>
    <w:pPr>
      <w:widowControl w:val="0"/>
      <w:shd w:val="clear" w:color="auto" w:fill="FFFFFF"/>
      <w:spacing w:after="240" w:line="0" w:lineRule="atLeast"/>
    </w:pPr>
    <w:rPr>
      <w:b/>
      <w:bCs/>
      <w:spacing w:val="80"/>
      <w:sz w:val="32"/>
      <w:szCs w:val="32"/>
    </w:rPr>
  </w:style>
  <w:style w:type="paragraph" w:customStyle="1" w:styleId="342">
    <w:name w:val="Заголовок №3 (4)"/>
    <w:basedOn w:val="ac"/>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3"/>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b"/>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c"/>
    <w:pPr>
      <w:widowControl w:val="0"/>
      <w:autoSpaceDE w:val="0"/>
      <w:spacing w:after="120"/>
    </w:pPr>
    <w:rPr>
      <w:sz w:val="20"/>
      <w:szCs w:val="20"/>
    </w:rPr>
  </w:style>
  <w:style w:type="paragraph" w:customStyle="1" w:styleId="affffffffffffffffffff3">
    <w:name w:val="Светлана"/>
    <w:basedOn w:val="ac"/>
    <w:pPr>
      <w:overflowPunct w:val="0"/>
      <w:autoSpaceDE w:val="0"/>
      <w:textAlignment w:val="baseline"/>
    </w:pPr>
    <w:rPr>
      <w:rFonts w:ascii="Alpha000" w:hAnsi="Alpha000" w:cs="Alpha000"/>
      <w:kern w:val="1"/>
      <w:sz w:val="28"/>
    </w:rPr>
  </w:style>
  <w:style w:type="paragraph" w:customStyle="1" w:styleId="affffffffffffffffffff4">
    <w:name w:val="Текст_осн"/>
    <w:pPr>
      <w:widowControl w:val="0"/>
      <w:suppressAutoHyphens/>
      <w:spacing w:line="360" w:lineRule="auto"/>
      <w:ind w:firstLine="567"/>
      <w:jc w:val="both"/>
    </w:pPr>
    <w:rPr>
      <w:sz w:val="28"/>
      <w:szCs w:val="28"/>
      <w:lang w:val="uk-UA" w:eastAsia="ar-SA"/>
    </w:rPr>
  </w:style>
  <w:style w:type="paragraph" w:styleId="affffffffffffffffffff5">
    <w:name w:val="Block Text"/>
    <w:basedOn w:val="ac"/>
    <w:uiPriority w:val="99"/>
    <w:rsid w:val="00803975"/>
    <w:pPr>
      <w:suppressAutoHyphens w:val="0"/>
      <w:ind w:left="1417" w:right="287"/>
    </w:pPr>
    <w:rPr>
      <w:rFonts w:ascii="PetersburgCTT" w:eastAsia="PetersburgCTT" w:hAnsi="PetersburgCTT" w:cs="PetersburgCTT"/>
      <w:sz w:val="28"/>
      <w:lang w:eastAsia="ru-RU"/>
    </w:rPr>
  </w:style>
  <w:style w:type="character" w:customStyle="1" w:styleId="1ff3">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c"/>
    <w:rsid w:val="00803975"/>
    <w:rPr>
      <w:rFonts w:ascii="Garamond" w:eastAsia="Garamond" w:hAnsi="Garamond" w:cs="Garamond"/>
      <w:sz w:val="28"/>
      <w:szCs w:val="24"/>
      <w:lang w:eastAsia="ar-SA"/>
    </w:rPr>
  </w:style>
  <w:style w:type="paragraph" w:styleId="37">
    <w:name w:val="Body Text Indent 3"/>
    <w:basedOn w:val="ac"/>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6">
    <w:name w:val="Table Grid"/>
    <w:basedOn w:val="ae"/>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b"/>
    <w:uiPriority w:val="99"/>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с отступом 2 Знак1 Знак,Основной текст с отступом 2 Знак Знак Знак, Знак Знак1 Знак Знак, Знак Знак Знак, Знак Знак2 Знак, Знак Знак Знак1, Знак Знак1 Знак, Знак"/>
    <w:basedOn w:val="ac"/>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e">
    <w:name w:val="Основной текст с отступом 2 Знак1"/>
    <w:aliases w:val="Основной текст с отступом 2 Знак Знак,Основной текст с отступом 2 Знак1 Знак Знак,Основной текст с отступом 2 Знак Знак Знак Знак, Знак Знак1 Знак Знак Знак, Знак Знак Знак Знак1, Знак Знак2 Знак Знак"/>
    <w:basedOn w:val="ad"/>
    <w:rsid w:val="00B46023"/>
    <w:rPr>
      <w:rFonts w:ascii="Garamond" w:eastAsia="Garamond" w:hAnsi="Garamond" w:cs="Garamond"/>
      <w:sz w:val="24"/>
      <w:szCs w:val="24"/>
      <w:lang w:eastAsia="ar-SA"/>
    </w:rPr>
  </w:style>
  <w:style w:type="paragraph" w:styleId="affffffffffffffffffff7">
    <w:name w:val="caption"/>
    <w:basedOn w:val="ac"/>
    <w:next w:val="ac"/>
    <w:uiPriority w:val="99"/>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b"/>
    <w:uiPriority w:val="99"/>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b"/>
    <w:link w:val="8a"/>
    <w:uiPriority w:val="99"/>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uiPriority w:val="99"/>
    <w:rsid w:val="00B46023"/>
    <w:pPr>
      <w:numPr>
        <w:numId w:val="38"/>
      </w:numPr>
      <w:tabs>
        <w:tab w:val="clear" w:pos="644"/>
        <w:tab w:val="num" w:pos="360"/>
      </w:tabs>
      <w:ind w:left="360" w:hanging="360"/>
    </w:pPr>
  </w:style>
  <w:style w:type="paragraph" w:customStyle="1" w:styleId="107">
    <w:name w:val="Стиль10"/>
    <w:basedOn w:val="70"/>
    <w:uiPriority w:val="99"/>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d">
    <w:name w:val="Стиль6 Знак"/>
    <w:basedOn w:val="ad"/>
    <w:rsid w:val="00B46023"/>
    <w:rPr>
      <w:noProof w:val="0"/>
      <w:sz w:val="28"/>
      <w:lang w:val="uk-UA"/>
    </w:rPr>
  </w:style>
  <w:style w:type="paragraph" w:styleId="2ffffb">
    <w:name w:val="Body Text 2"/>
    <w:basedOn w:val="ac"/>
    <w:link w:val="225"/>
    <w:unhideWhenUsed/>
    <w:rsid w:val="00524D1A"/>
    <w:pPr>
      <w:spacing w:after="120" w:line="480" w:lineRule="auto"/>
    </w:pPr>
  </w:style>
  <w:style w:type="character" w:customStyle="1" w:styleId="225">
    <w:name w:val="Основной текст 2 Знак2"/>
    <w:basedOn w:val="ad"/>
    <w:link w:val="2ffffb"/>
    <w:uiPriority w:val="99"/>
    <w:semiHidden/>
    <w:rsid w:val="00524D1A"/>
    <w:rPr>
      <w:rFonts w:ascii="Garamond" w:eastAsia="Garamond" w:hAnsi="Garamond" w:cs="Garamond"/>
      <w:sz w:val="24"/>
      <w:szCs w:val="24"/>
      <w:lang w:eastAsia="ar-SA"/>
    </w:rPr>
  </w:style>
  <w:style w:type="character" w:styleId="affffffffffffffffffff8">
    <w:name w:val="footnote reference"/>
    <w:basedOn w:val="ad"/>
    <w:rsid w:val="00524D1A"/>
    <w:rPr>
      <w:vertAlign w:val="superscript"/>
    </w:rPr>
  </w:style>
  <w:style w:type="character" w:styleId="affffffffffffffffffff9">
    <w:name w:val="annotation reference"/>
    <w:basedOn w:val="ad"/>
    <w:rsid w:val="00524D1A"/>
    <w:rPr>
      <w:sz w:val="16"/>
    </w:rPr>
  </w:style>
  <w:style w:type="paragraph" w:styleId="aff2">
    <w:name w:val="annotation text"/>
    <w:basedOn w:val="ac"/>
    <w:link w:val="aff1"/>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d"/>
    <w:uiPriority w:val="99"/>
    <w:semiHidden/>
    <w:rsid w:val="00524D1A"/>
    <w:rPr>
      <w:rFonts w:ascii="Garamond" w:eastAsia="Garamond" w:hAnsi="Garamond" w:cs="Garamond"/>
      <w:lang w:eastAsia="ar-SA"/>
    </w:rPr>
  </w:style>
  <w:style w:type="paragraph" w:styleId="afd">
    <w:name w:val="Document Map"/>
    <w:basedOn w:val="ac"/>
    <w:link w:val="afc"/>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d"/>
    <w:uiPriority w:val="99"/>
    <w:semiHidden/>
    <w:rsid w:val="00524D1A"/>
    <w:rPr>
      <w:rFonts w:ascii="Segoe UI" w:eastAsia="Garamond" w:hAnsi="Segoe UI" w:cs="Segoe UI"/>
      <w:sz w:val="16"/>
      <w:szCs w:val="16"/>
      <w:lang w:eastAsia="ar-SA"/>
    </w:rPr>
  </w:style>
  <w:style w:type="character" w:styleId="affffffffffffffffffffa">
    <w:name w:val="endnote reference"/>
    <w:basedOn w:val="ad"/>
    <w:rsid w:val="00524D1A"/>
    <w:rPr>
      <w:vertAlign w:val="superscript"/>
    </w:rPr>
  </w:style>
  <w:style w:type="paragraph" w:styleId="34">
    <w:name w:val="Body Text 3"/>
    <w:basedOn w:val="ac"/>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d"/>
    <w:uiPriority w:val="99"/>
    <w:semiHidden/>
    <w:rsid w:val="00524D1A"/>
    <w:rPr>
      <w:rFonts w:ascii="Garamond" w:eastAsia="Garamond" w:hAnsi="Garamond" w:cs="Garamond"/>
      <w:sz w:val="16"/>
      <w:szCs w:val="16"/>
      <w:lang w:eastAsia="ar-SA"/>
    </w:rPr>
  </w:style>
  <w:style w:type="character" w:customStyle="1" w:styleId="text31">
    <w:name w:val="text31"/>
    <w:basedOn w:val="ad"/>
    <w:rsid w:val="00524D1A"/>
    <w:rPr>
      <w:rFonts w:ascii="Arial" w:hAnsi="Arial" w:cs="Arial" w:hint="default"/>
      <w:b/>
      <w:bCs/>
      <w:color w:val="212063"/>
      <w:sz w:val="24"/>
      <w:szCs w:val="24"/>
    </w:rPr>
  </w:style>
  <w:style w:type="paragraph" w:styleId="afb">
    <w:name w:val="Plain Text"/>
    <w:basedOn w:val="ac"/>
    <w:link w:val="afa"/>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d"/>
    <w:uiPriority w:val="99"/>
    <w:semiHidden/>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d"/>
    <w:rsid w:val="00854667"/>
  </w:style>
  <w:style w:type="character" w:customStyle="1" w:styleId="b3t1">
    <w:name w:val="b3t1"/>
    <w:basedOn w:val="ad"/>
    <w:rsid w:val="00854667"/>
    <w:rPr>
      <w:rFonts w:ascii="Verdana" w:hAnsi="Verdana" w:hint="default"/>
      <w:b/>
      <w:bCs/>
      <w:color w:val="4556B1"/>
      <w:sz w:val="16"/>
      <w:szCs w:val="16"/>
    </w:rPr>
  </w:style>
  <w:style w:type="character" w:customStyle="1" w:styleId="b3t">
    <w:name w:val="b3t"/>
    <w:basedOn w:val="ad"/>
    <w:rsid w:val="00854667"/>
  </w:style>
  <w:style w:type="paragraph" w:customStyle="1" w:styleId="Web">
    <w:name w:val="Обычный (Web)"/>
    <w:basedOn w:val="ac"/>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c"/>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d"/>
    <w:rsid w:val="00854667"/>
    <w:rPr>
      <w:color w:val="000000"/>
      <w:sz w:val="17"/>
      <w:szCs w:val="17"/>
    </w:rPr>
  </w:style>
  <w:style w:type="character" w:customStyle="1" w:styleId="postdetails1">
    <w:name w:val="postdetails1"/>
    <w:basedOn w:val="ad"/>
    <w:rsid w:val="00854667"/>
    <w:rPr>
      <w:color w:val="000000"/>
      <w:sz w:val="15"/>
      <w:szCs w:val="15"/>
    </w:rPr>
  </w:style>
  <w:style w:type="character" w:customStyle="1" w:styleId="nav1">
    <w:name w:val="nav1"/>
    <w:basedOn w:val="ad"/>
    <w:rsid w:val="00854667"/>
    <w:rPr>
      <w:b/>
      <w:bCs/>
      <w:color w:val="000000"/>
      <w:sz w:val="17"/>
      <w:szCs w:val="17"/>
    </w:rPr>
  </w:style>
  <w:style w:type="character" w:customStyle="1" w:styleId="4fc">
    <w:name w:val="Гиперссылка4"/>
    <w:basedOn w:val="ad"/>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d"/>
    <w:rsid w:val="00902A7A"/>
    <w:rPr>
      <w:b/>
      <w:sz w:val="28"/>
      <w:szCs w:val="24"/>
      <w:lang w:val="uk-UA" w:eastAsia="ru-RU" w:bidi="ar-SA"/>
    </w:rPr>
  </w:style>
  <w:style w:type="character" w:customStyle="1" w:styleId="2ffffc">
    <w:name w:val="Основной текст 2 Знак Знак"/>
    <w:basedOn w:val="ad"/>
    <w:rsid w:val="00902A7A"/>
    <w:rPr>
      <w:sz w:val="28"/>
      <w:szCs w:val="24"/>
      <w:lang w:val="uk-UA" w:eastAsia="ru-RU" w:bidi="ar-SA"/>
    </w:rPr>
  </w:style>
  <w:style w:type="paragraph" w:styleId="affffffffffffffffffffb">
    <w:name w:val="List Bullet"/>
    <w:basedOn w:val="ac"/>
    <w:autoRedefine/>
    <w:uiPriority w:val="99"/>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paragraph" w:customStyle="1" w:styleId="Spysok">
    <w:name w:val="Spysok"/>
    <w:basedOn w:val="ac"/>
    <w:next w:val="ac"/>
    <w:rsid w:val="005A490F"/>
    <w:pPr>
      <w:tabs>
        <w:tab w:val="left" w:pos="283"/>
      </w:tabs>
      <w:suppressAutoHyphens w:val="0"/>
      <w:overflowPunct w:val="0"/>
      <w:autoSpaceDE w:val="0"/>
      <w:autoSpaceDN w:val="0"/>
      <w:adjustRightInd w:val="0"/>
      <w:ind w:left="283" w:hanging="283"/>
      <w:jc w:val="both"/>
      <w:textAlignment w:val="baseline"/>
    </w:pPr>
    <w:rPr>
      <w:rFonts w:ascii="Times New Roman" w:eastAsia="Times New Roman" w:hAnsi="Times New Roman" w:cs="Times New Roman"/>
      <w:sz w:val="22"/>
      <w:szCs w:val="20"/>
      <w:lang w:eastAsia="ru-RU"/>
    </w:rPr>
  </w:style>
  <w:style w:type="paragraph" w:customStyle="1" w:styleId="241">
    <w:name w:val="Основной текст 24"/>
    <w:basedOn w:val="ac"/>
    <w:rsid w:val="00D56F9F"/>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ToDoList">
    <w:name w:val="ToDoList"/>
    <w:rsid w:val="00666C2E"/>
    <w:pPr>
      <w:tabs>
        <w:tab w:val="left" w:pos="2160"/>
      </w:tabs>
      <w:autoSpaceDE w:val="0"/>
      <w:autoSpaceDN w:val="0"/>
      <w:adjustRightInd w:val="0"/>
      <w:spacing w:after="120"/>
      <w:ind w:left="2160" w:hanging="360"/>
    </w:pPr>
    <w:rPr>
      <w:rFonts w:ascii="Times" w:eastAsia="Times New Roman" w:hAnsi="Times" w:cs="Times New Roman"/>
    </w:rPr>
  </w:style>
  <w:style w:type="character" w:customStyle="1" w:styleId="p">
    <w:name w:val="p"/>
    <w:basedOn w:val="ad"/>
    <w:rsid w:val="00447CDC"/>
  </w:style>
  <w:style w:type="paragraph" w:customStyle="1" w:styleId="articlecreditbottom">
    <w:name w:val="article_credit_bottom"/>
    <w:basedOn w:val="ac"/>
    <w:rsid w:val="00447CDC"/>
    <w:pPr>
      <w:suppressAutoHyphens w:val="0"/>
      <w:spacing w:before="100" w:beforeAutospacing="1" w:after="100" w:afterAutospacing="1"/>
    </w:pPr>
    <w:rPr>
      <w:rFonts w:ascii="Cambria" w:eastAsia="Cambria" w:hAnsi="Cambria" w:cs="Cambria"/>
      <w:lang w:val="uk-UA" w:eastAsia="ru-RU"/>
    </w:rPr>
  </w:style>
  <w:style w:type="paragraph" w:customStyle="1" w:styleId="articlecredittop">
    <w:name w:val="article_credit_top"/>
    <w:basedOn w:val="ac"/>
    <w:rsid w:val="00447CDC"/>
    <w:pPr>
      <w:suppressAutoHyphens w:val="0"/>
      <w:spacing w:before="100" w:beforeAutospacing="1" w:after="100" w:afterAutospacing="1"/>
    </w:pPr>
    <w:rPr>
      <w:rFonts w:ascii="Cambria" w:eastAsia="Cambria" w:hAnsi="Cambria" w:cs="Cambria"/>
      <w:lang w:val="uk-UA" w:eastAsia="ru-RU"/>
    </w:rPr>
  </w:style>
  <w:style w:type="character" w:customStyle="1" w:styleId="wbsubtitle">
    <w:name w:val="wbsubtitle"/>
    <w:basedOn w:val="ad"/>
    <w:rsid w:val="00447CDC"/>
  </w:style>
  <w:style w:type="character" w:customStyle="1" w:styleId="copyright">
    <w:name w:val="copyright"/>
    <w:basedOn w:val="ad"/>
    <w:rsid w:val="00447CDC"/>
  </w:style>
  <w:style w:type="character" w:customStyle="1" w:styleId="refresult">
    <w:name w:val="ref_result"/>
    <w:basedOn w:val="ad"/>
    <w:rsid w:val="007E3CE5"/>
  </w:style>
  <w:style w:type="character" w:customStyle="1" w:styleId="highlightedsearchterm">
    <w:name w:val="highlightedsearchterm"/>
    <w:basedOn w:val="ad"/>
    <w:rsid w:val="00792201"/>
  </w:style>
  <w:style w:type="character" w:customStyle="1" w:styleId="link-external">
    <w:name w:val="link-external"/>
    <w:basedOn w:val="ad"/>
    <w:rsid w:val="00792201"/>
  </w:style>
  <w:style w:type="character" w:customStyle="1" w:styleId="ref">
    <w:name w:val="ref"/>
    <w:basedOn w:val="ad"/>
    <w:rsid w:val="00792201"/>
  </w:style>
  <w:style w:type="character" w:customStyle="1" w:styleId="txt1">
    <w:name w:val="txt1"/>
    <w:basedOn w:val="ad"/>
    <w:rsid w:val="00792201"/>
  </w:style>
  <w:style w:type="character" w:customStyle="1" w:styleId="rvts21">
    <w:name w:val="rvts21"/>
    <w:basedOn w:val="ad"/>
    <w:rsid w:val="00EB5EA7"/>
    <w:rPr>
      <w:rFonts w:ascii="Times New Roman" w:hAnsi="Times New Roman" w:cs="Times New Roman" w:hint="default"/>
      <w:i/>
      <w:iCs/>
      <w:sz w:val="24"/>
      <w:szCs w:val="24"/>
    </w:rPr>
  </w:style>
  <w:style w:type="paragraph" w:customStyle="1" w:styleId="3ffc">
    <w:name w:val="Стиль3"/>
    <w:basedOn w:val="21"/>
    <w:link w:val="3ffd"/>
    <w:uiPriority w:val="99"/>
    <w:qFormat/>
    <w:rsid w:val="00AD050A"/>
    <w:pPr>
      <w:tabs>
        <w:tab w:val="num" w:pos="2016"/>
      </w:tabs>
      <w:suppressAutoHyphens w:val="0"/>
      <w:spacing w:line="360" w:lineRule="auto"/>
      <w:ind w:left="2016" w:hanging="576"/>
      <w:jc w:val="center"/>
    </w:pPr>
    <w:rPr>
      <w:rFonts w:ascii="Times New Roman" w:eastAsia="Times New Roman" w:hAnsi="Times New Roman" w:cs="Times New Roman"/>
      <w:i w:val="0"/>
      <w:lang w:eastAsia="ru-RU"/>
    </w:rPr>
  </w:style>
  <w:style w:type="paragraph" w:customStyle="1" w:styleId="1fffffff3">
    <w:name w:val="Основной 1 см"/>
    <w:basedOn w:val="ac"/>
    <w:rsid w:val="00AD050A"/>
    <w:pPr>
      <w:suppressAutoHyphens w:val="0"/>
      <w:spacing w:line="288" w:lineRule="auto"/>
      <w:ind w:firstLine="567"/>
      <w:jc w:val="both"/>
    </w:pPr>
    <w:rPr>
      <w:rFonts w:ascii="Times New Roman" w:eastAsia="Times New Roman" w:hAnsi="Times New Roman" w:cs="Times New Roman"/>
      <w:sz w:val="31"/>
      <w:szCs w:val="20"/>
      <w:lang w:eastAsia="ru-RU"/>
    </w:rPr>
  </w:style>
  <w:style w:type="paragraph" w:customStyle="1" w:styleId="affffffffffffffffffffc">
    <w:name w:val="Основной б.о."/>
    <w:basedOn w:val="1fffffff3"/>
    <w:next w:val="1fffffff3"/>
    <w:rsid w:val="00AD050A"/>
    <w:pPr>
      <w:ind w:firstLine="0"/>
    </w:pPr>
  </w:style>
  <w:style w:type="paragraph" w:customStyle="1" w:styleId="BodyText2">
    <w:name w:val="Body Text 2.Основной текст с отступом Знак"/>
    <w:basedOn w:val="ac"/>
    <w:rsid w:val="00AD050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a9">
    <w:name w:val="Библиография"/>
    <w:basedOn w:val="ac"/>
    <w:rsid w:val="00AD050A"/>
    <w:pPr>
      <w:numPr>
        <w:numId w:val="39"/>
      </w:numPr>
      <w:suppressAutoHyphens w:val="0"/>
      <w:spacing w:line="360" w:lineRule="auto"/>
      <w:jc w:val="both"/>
    </w:pPr>
    <w:rPr>
      <w:rFonts w:ascii="Times New Roman" w:eastAsia="Times New Roman" w:hAnsi="Times New Roman" w:cs="Times New Roman"/>
      <w:sz w:val="28"/>
      <w:szCs w:val="28"/>
      <w:lang w:eastAsia="ru-RU"/>
    </w:rPr>
  </w:style>
  <w:style w:type="paragraph" w:customStyle="1" w:styleId="-c">
    <w:name w:val="- дис"/>
    <w:basedOn w:val="ac"/>
    <w:rsid w:val="00AD050A"/>
    <w:pPr>
      <w:tabs>
        <w:tab w:val="num" w:pos="1134"/>
      </w:tabs>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2ffffd">
    <w:name w:val="Знак Знак2"/>
    <w:basedOn w:val="ad"/>
    <w:semiHidden/>
    <w:rsid w:val="00AD050A"/>
    <w:rPr>
      <w:rFonts w:ascii="Tahoma" w:hAnsi="Tahoma" w:cs="Tahoma"/>
      <w:sz w:val="16"/>
      <w:szCs w:val="16"/>
      <w:lang w:val="ru-RU" w:eastAsia="ru-RU" w:bidi="ar-SA"/>
    </w:rPr>
  </w:style>
  <w:style w:type="character" w:customStyle="1" w:styleId="1fffffff4">
    <w:name w:val="Знак Знак1"/>
    <w:basedOn w:val="ad"/>
    <w:semiHidden/>
    <w:rsid w:val="00AD050A"/>
    <w:rPr>
      <w:sz w:val="24"/>
      <w:szCs w:val="24"/>
      <w:lang w:val="ru-RU" w:eastAsia="ru-RU" w:bidi="ar-SA"/>
    </w:rPr>
  </w:style>
  <w:style w:type="character" w:customStyle="1" w:styleId="affffffffffffffffffffd">
    <w:name w:val="Знак Знак"/>
    <w:basedOn w:val="ad"/>
    <w:rsid w:val="00AD050A"/>
    <w:rPr>
      <w:rFonts w:ascii="Courier New" w:hAnsi="Courier New" w:cs="Courier New"/>
    </w:rPr>
  </w:style>
  <w:style w:type="character" w:customStyle="1" w:styleId="def">
    <w:name w:val="def"/>
    <w:basedOn w:val="ad"/>
    <w:rsid w:val="00AD050A"/>
  </w:style>
  <w:style w:type="character" w:customStyle="1" w:styleId="sc">
    <w:name w:val="sc"/>
    <w:basedOn w:val="ad"/>
    <w:rsid w:val="00AD050A"/>
  </w:style>
  <w:style w:type="character" w:customStyle="1" w:styleId="ital-inline">
    <w:name w:val="ital-inline"/>
    <w:basedOn w:val="ad"/>
    <w:rsid w:val="00AD050A"/>
  </w:style>
  <w:style w:type="character" w:customStyle="1" w:styleId="definition">
    <w:name w:val="definition"/>
    <w:basedOn w:val="ad"/>
    <w:rsid w:val="00AD050A"/>
  </w:style>
  <w:style w:type="paragraph" w:customStyle="1" w:styleId="251">
    <w:name w:val="Основной текст 25"/>
    <w:basedOn w:val="ac"/>
    <w:rsid w:val="00AD050A"/>
    <w:pPr>
      <w:suppressAutoHyphens w:val="0"/>
      <w:spacing w:line="360" w:lineRule="auto"/>
    </w:pPr>
    <w:rPr>
      <w:rFonts w:ascii="Times New Roman" w:eastAsia="Times New Roman" w:hAnsi="Times New Roman" w:cs="Times New Roman"/>
      <w:szCs w:val="20"/>
      <w:lang w:eastAsia="ru-RU"/>
    </w:rPr>
  </w:style>
  <w:style w:type="paragraph" w:customStyle="1" w:styleId="4fd">
    <w:name w:val="Обычный4"/>
    <w:rsid w:val="00AD050A"/>
    <w:rPr>
      <w:rFonts w:ascii="Times New Roman" w:eastAsia="Times New Roman" w:hAnsi="Times New Roman" w:cs="Times New Roman"/>
    </w:rPr>
  </w:style>
  <w:style w:type="paragraph" w:customStyle="1" w:styleId="affffffffffffffffffffe">
    <w:name w:val="дис"/>
    <w:basedOn w:val="ac"/>
    <w:rsid w:val="00AD050A"/>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5ch">
    <w:name w:val="Стиль Первая строка:  5 ch"/>
    <w:basedOn w:val="ac"/>
    <w:rsid w:val="00AD050A"/>
    <w:pPr>
      <w:suppressAutoHyphens w:val="0"/>
      <w:spacing w:line="360" w:lineRule="auto"/>
      <w:ind w:firstLineChars="400" w:firstLine="1089"/>
      <w:jc w:val="both"/>
    </w:pPr>
    <w:rPr>
      <w:rFonts w:ascii="Times New Roman" w:eastAsia="Times New Roman" w:hAnsi="Times New Roman" w:cs="Times New Roman"/>
      <w:sz w:val="28"/>
      <w:szCs w:val="28"/>
      <w:lang w:val="uk-UA" w:eastAsia="ru-RU"/>
    </w:rPr>
  </w:style>
  <w:style w:type="paragraph" w:customStyle="1" w:styleId="226">
    <w:name w:val="Заголовок 22"/>
    <w:basedOn w:val="ac"/>
    <w:next w:val="ac"/>
    <w:rsid w:val="00834DF4"/>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1fffffff5">
    <w:name w:val="Заголовок1"/>
    <w:basedOn w:val="ac"/>
    <w:rsid w:val="00834DF4"/>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yshortcuts">
    <w:name w:val="yshortcuts"/>
    <w:basedOn w:val="ad"/>
    <w:rsid w:val="00834DF4"/>
  </w:style>
  <w:style w:type="character" w:customStyle="1" w:styleId="ptbrand">
    <w:name w:val="ptbrand"/>
    <w:basedOn w:val="ad"/>
    <w:rsid w:val="00834DF4"/>
  </w:style>
  <w:style w:type="paragraph" w:customStyle="1" w:styleId="5f5">
    <w:name w:val="Обычный5"/>
    <w:rsid w:val="00834DF4"/>
    <w:pPr>
      <w:spacing w:before="100" w:after="100"/>
    </w:pPr>
    <w:rPr>
      <w:rFonts w:ascii="Times New Roman" w:eastAsia="Times New Roman" w:hAnsi="Times New Roman" w:cs="Times New Roman"/>
      <w:snapToGrid w:val="0"/>
      <w:sz w:val="24"/>
    </w:rPr>
  </w:style>
  <w:style w:type="character" w:customStyle="1" w:styleId="italic">
    <w:name w:val="italic"/>
    <w:basedOn w:val="ad"/>
    <w:rsid w:val="00834DF4"/>
  </w:style>
  <w:style w:type="paragraph" w:customStyle="1" w:styleId="1112">
    <w:name w:val="1.1.1."/>
    <w:rsid w:val="00C50F18"/>
    <w:pPr>
      <w:tabs>
        <w:tab w:val="left" w:pos="283"/>
      </w:tabs>
      <w:jc w:val="both"/>
    </w:pPr>
    <w:rPr>
      <w:rFonts w:ascii="Times New Roman" w:eastAsia="Times New Roman" w:hAnsi="Times New Roman" w:cs="Times New Roman"/>
      <w:b/>
      <w:snapToGrid w:val="0"/>
      <w:color w:val="000000"/>
    </w:rPr>
  </w:style>
  <w:style w:type="character" w:customStyle="1" w:styleId="rvts22">
    <w:name w:val="rvts22"/>
    <w:basedOn w:val="ad"/>
    <w:rsid w:val="00CB5506"/>
    <w:rPr>
      <w:rFonts w:ascii="Times New Roman" w:hAnsi="Times New Roman" w:cs="Times New Roman" w:hint="default"/>
      <w:sz w:val="12"/>
      <w:szCs w:val="12"/>
      <w:vertAlign w:val="subscript"/>
    </w:rPr>
  </w:style>
  <w:style w:type="character" w:customStyle="1" w:styleId="rvts23">
    <w:name w:val="rvts23"/>
    <w:basedOn w:val="ad"/>
    <w:rsid w:val="00CB5506"/>
    <w:rPr>
      <w:rFonts w:ascii="Lucida Sans Unicode" w:hAnsi="Lucida Sans Unicode" w:cs="Lucida Sans Unicode" w:hint="default"/>
      <w:spacing w:val="45"/>
    </w:rPr>
  </w:style>
  <w:style w:type="character" w:customStyle="1" w:styleId="rvts24">
    <w:name w:val="rvts24"/>
    <w:basedOn w:val="ad"/>
    <w:rsid w:val="00CB5506"/>
    <w:rPr>
      <w:rFonts w:ascii="Lucida Sans Unicode" w:hAnsi="Lucida Sans Unicode" w:cs="Lucida Sans Unicode" w:hint="default"/>
      <w:spacing w:val="45"/>
    </w:rPr>
  </w:style>
  <w:style w:type="character" w:customStyle="1" w:styleId="rvts28">
    <w:name w:val="rvts28"/>
    <w:basedOn w:val="ad"/>
    <w:rsid w:val="00CB5506"/>
    <w:rPr>
      <w:rFonts w:ascii="Times New Roman" w:hAnsi="Times New Roman" w:cs="Times New Roman" w:hint="default"/>
      <w:b/>
      <w:bCs/>
      <w:sz w:val="28"/>
      <w:szCs w:val="28"/>
    </w:rPr>
  </w:style>
  <w:style w:type="character" w:customStyle="1" w:styleId="rvts36">
    <w:name w:val="rvts36"/>
    <w:basedOn w:val="ad"/>
    <w:rsid w:val="00CB5506"/>
    <w:rPr>
      <w:rFonts w:ascii="Times New Roman" w:hAnsi="Times New Roman" w:cs="Times New Roman" w:hint="default"/>
      <w:color w:val="000000"/>
      <w:sz w:val="24"/>
      <w:szCs w:val="24"/>
    </w:rPr>
  </w:style>
  <w:style w:type="character" w:customStyle="1" w:styleId="rvts37">
    <w:name w:val="rvts37"/>
    <w:basedOn w:val="ad"/>
    <w:rsid w:val="00CB5506"/>
    <w:rPr>
      <w:rFonts w:ascii="Times New Roman" w:hAnsi="Times New Roman" w:cs="Times New Roman" w:hint="default"/>
      <w:i/>
      <w:iCs/>
      <w:sz w:val="24"/>
      <w:szCs w:val="24"/>
    </w:rPr>
  </w:style>
  <w:style w:type="character" w:customStyle="1" w:styleId="rvts39">
    <w:name w:val="rvts39"/>
    <w:basedOn w:val="ad"/>
    <w:rsid w:val="00CB5506"/>
    <w:rPr>
      <w:rFonts w:ascii="Times New Roman" w:hAnsi="Times New Roman" w:cs="Times New Roman" w:hint="default"/>
    </w:rPr>
  </w:style>
  <w:style w:type="character" w:customStyle="1" w:styleId="rvts40">
    <w:name w:val="rvts40"/>
    <w:basedOn w:val="ad"/>
    <w:rsid w:val="00CB5506"/>
    <w:rPr>
      <w:rFonts w:ascii="Arial Unicode MS" w:eastAsia="Arial Unicode MS" w:hAnsi="Arial Unicode MS" w:cs="Arial Unicode MS" w:hint="eastAsia"/>
      <w:b/>
      <w:bCs/>
      <w:sz w:val="24"/>
      <w:szCs w:val="24"/>
    </w:rPr>
  </w:style>
  <w:style w:type="character" w:customStyle="1" w:styleId="rvts41">
    <w:name w:val="rvts41"/>
    <w:basedOn w:val="ad"/>
    <w:rsid w:val="00CB5506"/>
    <w:rPr>
      <w:rFonts w:ascii="Lucida Sans Unicode" w:hAnsi="Lucida Sans Unicode" w:cs="Lucida Sans Unicode" w:hint="default"/>
      <w:u w:val="single"/>
    </w:rPr>
  </w:style>
  <w:style w:type="character" w:customStyle="1" w:styleId="rvts42">
    <w:name w:val="rvts42"/>
    <w:basedOn w:val="ad"/>
    <w:rsid w:val="00CB5506"/>
    <w:rPr>
      <w:rFonts w:ascii="Lucida Sans Unicode" w:hAnsi="Lucida Sans Unicode" w:cs="Lucida Sans Unicode" w:hint="default"/>
    </w:rPr>
  </w:style>
  <w:style w:type="character" w:customStyle="1" w:styleId="rvts43">
    <w:name w:val="rvts43"/>
    <w:basedOn w:val="ad"/>
    <w:rsid w:val="00CB5506"/>
    <w:rPr>
      <w:rFonts w:ascii="Lucida Sans Unicode" w:hAnsi="Lucida Sans Unicode" w:cs="Lucida Sans Unicode" w:hint="default"/>
      <w:i/>
      <w:iCs/>
    </w:rPr>
  </w:style>
  <w:style w:type="character" w:customStyle="1" w:styleId="rvts44">
    <w:name w:val="rvts44"/>
    <w:basedOn w:val="ad"/>
    <w:rsid w:val="00CB5506"/>
    <w:rPr>
      <w:rFonts w:ascii="Arial Unicode MS" w:eastAsia="Arial Unicode MS" w:hAnsi="Arial Unicode MS" w:cs="Arial Unicode MS" w:hint="eastAsia"/>
      <w:b/>
      <w:bCs/>
      <w:sz w:val="28"/>
      <w:szCs w:val="28"/>
    </w:rPr>
  </w:style>
  <w:style w:type="character" w:customStyle="1" w:styleId="rvts45">
    <w:name w:val="rvts45"/>
    <w:basedOn w:val="ad"/>
    <w:rsid w:val="00CB5506"/>
    <w:rPr>
      <w:rFonts w:ascii="Times New Roman" w:hAnsi="Times New Roman" w:cs="Times New Roman" w:hint="default"/>
      <w:color w:val="000000"/>
      <w:sz w:val="24"/>
      <w:szCs w:val="24"/>
    </w:rPr>
  </w:style>
  <w:style w:type="character" w:customStyle="1" w:styleId="rvts46">
    <w:name w:val="rvts46"/>
    <w:basedOn w:val="ad"/>
    <w:rsid w:val="00CB5506"/>
    <w:rPr>
      <w:rFonts w:ascii="Arial Unicode MS" w:eastAsia="Arial Unicode MS" w:hAnsi="Arial Unicode MS" w:cs="Arial Unicode MS" w:hint="eastAsia"/>
      <w:sz w:val="24"/>
      <w:szCs w:val="24"/>
    </w:rPr>
  </w:style>
  <w:style w:type="character" w:customStyle="1" w:styleId="rvts47">
    <w:name w:val="rvts47"/>
    <w:basedOn w:val="ad"/>
    <w:rsid w:val="00CB5506"/>
    <w:rPr>
      <w:rFonts w:ascii="Lucida Sans Unicode" w:hAnsi="Lucida Sans Unicode" w:cs="Lucida Sans Unicode" w:hint="default"/>
      <w:i/>
      <w:iCs/>
      <w:sz w:val="24"/>
      <w:szCs w:val="24"/>
    </w:rPr>
  </w:style>
  <w:style w:type="character" w:customStyle="1" w:styleId="rvts48">
    <w:name w:val="rvts48"/>
    <w:basedOn w:val="ad"/>
    <w:rsid w:val="00CB5506"/>
    <w:rPr>
      <w:rFonts w:ascii="Lucida Sans Unicode" w:hAnsi="Lucida Sans Unicode" w:cs="Lucida Sans Unicode" w:hint="default"/>
      <w:sz w:val="24"/>
      <w:szCs w:val="24"/>
    </w:rPr>
  </w:style>
  <w:style w:type="character" w:customStyle="1" w:styleId="rvts49">
    <w:name w:val="rvts49"/>
    <w:basedOn w:val="ad"/>
    <w:rsid w:val="00CB5506"/>
    <w:rPr>
      <w:rFonts w:ascii="Arial Unicode MS" w:eastAsia="Arial Unicode MS" w:hAnsi="Arial Unicode MS" w:cs="Arial Unicode MS" w:hint="eastAsia"/>
      <w:b/>
      <w:bCs/>
      <w:sz w:val="24"/>
      <w:szCs w:val="24"/>
    </w:rPr>
  </w:style>
  <w:style w:type="character" w:customStyle="1" w:styleId="rvts50">
    <w:name w:val="rvts50"/>
    <w:basedOn w:val="ad"/>
    <w:rsid w:val="00CB5506"/>
    <w:rPr>
      <w:rFonts w:ascii="Arial Unicode MS" w:eastAsia="Arial Unicode MS" w:hAnsi="Arial Unicode MS" w:cs="Arial Unicode MS" w:hint="eastAsia"/>
    </w:rPr>
  </w:style>
  <w:style w:type="character" w:customStyle="1" w:styleId="rvts51">
    <w:name w:val="rvts51"/>
    <w:basedOn w:val="ad"/>
    <w:rsid w:val="00CB5506"/>
    <w:rPr>
      <w:rFonts w:ascii="Arial Unicode MS" w:eastAsia="Arial Unicode MS" w:hAnsi="Arial Unicode MS" w:cs="Arial Unicode MS" w:hint="eastAsia"/>
    </w:rPr>
  </w:style>
  <w:style w:type="character" w:customStyle="1" w:styleId="rvts52">
    <w:name w:val="rvts52"/>
    <w:basedOn w:val="ad"/>
    <w:rsid w:val="00CB5506"/>
    <w:rPr>
      <w:rFonts w:ascii="Times New Roman" w:hAnsi="Times New Roman" w:cs="Times New Roman" w:hint="default"/>
      <w:color w:val="000000"/>
      <w:sz w:val="24"/>
      <w:szCs w:val="24"/>
    </w:rPr>
  </w:style>
  <w:style w:type="character" w:customStyle="1" w:styleId="rvts53">
    <w:name w:val="rvts53"/>
    <w:basedOn w:val="ad"/>
    <w:rsid w:val="00CB5506"/>
    <w:rPr>
      <w:rFonts w:ascii="Times New Roman" w:hAnsi="Times New Roman" w:cs="Times New Roman" w:hint="default"/>
      <w:spacing w:val="-15"/>
      <w:sz w:val="24"/>
      <w:szCs w:val="24"/>
    </w:rPr>
  </w:style>
  <w:style w:type="character" w:customStyle="1" w:styleId="rvts54">
    <w:name w:val="rvts54"/>
    <w:basedOn w:val="ad"/>
    <w:rsid w:val="00CB5506"/>
    <w:rPr>
      <w:rFonts w:ascii="Lucida Sans Unicode" w:hAnsi="Lucida Sans Unicode" w:cs="Lucida Sans Unicode" w:hint="default"/>
      <w:i/>
      <w:iCs/>
      <w:spacing w:val="-15"/>
    </w:rPr>
  </w:style>
  <w:style w:type="character" w:customStyle="1" w:styleId="rvts55">
    <w:name w:val="rvts55"/>
    <w:basedOn w:val="ad"/>
    <w:rsid w:val="00CB5506"/>
    <w:rPr>
      <w:rFonts w:ascii="Lucida Sans Unicode" w:hAnsi="Lucida Sans Unicode" w:cs="Lucida Sans Unicode" w:hint="default"/>
      <w:i/>
      <w:iCs/>
      <w:spacing w:val="-15"/>
    </w:rPr>
  </w:style>
  <w:style w:type="character" w:customStyle="1" w:styleId="rvts56">
    <w:name w:val="rvts56"/>
    <w:basedOn w:val="ad"/>
    <w:rsid w:val="00CB5506"/>
    <w:rPr>
      <w:rFonts w:ascii="Lucida Sans Unicode" w:hAnsi="Lucida Sans Unicode" w:cs="Lucida Sans Unicode" w:hint="default"/>
      <w:spacing w:val="-15"/>
    </w:rPr>
  </w:style>
  <w:style w:type="character" w:customStyle="1" w:styleId="rvts57">
    <w:name w:val="rvts57"/>
    <w:basedOn w:val="ad"/>
    <w:rsid w:val="00CB5506"/>
    <w:rPr>
      <w:rFonts w:ascii="Lucida Sans Unicode" w:hAnsi="Lucida Sans Unicode" w:cs="Lucida Sans Unicode" w:hint="default"/>
      <w:color w:val="000000"/>
      <w:spacing w:val="45"/>
    </w:rPr>
  </w:style>
  <w:style w:type="character" w:customStyle="1" w:styleId="binding">
    <w:name w:val="binding"/>
    <w:basedOn w:val="ad"/>
    <w:rsid w:val="00CB5506"/>
  </w:style>
  <w:style w:type="character" w:customStyle="1" w:styleId="format">
    <w:name w:val="format"/>
    <w:basedOn w:val="ad"/>
    <w:rsid w:val="00CB5506"/>
  </w:style>
  <w:style w:type="character" w:customStyle="1" w:styleId="rvts20">
    <w:name w:val="rvts20"/>
    <w:basedOn w:val="ad"/>
    <w:rsid w:val="00CB5506"/>
  </w:style>
  <w:style w:type="table" w:customStyle="1" w:styleId="1fffffff6">
    <w:name w:val="Стиль таблицы1"/>
    <w:basedOn w:val="affffffffffffffffffff6"/>
    <w:rsid w:val="006D6494"/>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0">
    <w:name w:val="Обычный (веб)15"/>
    <w:basedOn w:val="ac"/>
    <w:rsid w:val="006E76C4"/>
    <w:pPr>
      <w:suppressAutoHyphens w:val="0"/>
      <w:spacing w:before="100" w:beforeAutospacing="1" w:after="100" w:afterAutospacing="1" w:line="288" w:lineRule="auto"/>
      <w:jc w:val="both"/>
    </w:pPr>
    <w:rPr>
      <w:rFonts w:ascii="Times New Roman" w:eastAsia="Times New Roman" w:hAnsi="Times New Roman" w:cs="Times New Roman"/>
      <w:color w:val="000000"/>
      <w:sz w:val="28"/>
      <w:szCs w:val="28"/>
      <w:lang w:eastAsia="ru-RU"/>
    </w:rPr>
  </w:style>
  <w:style w:type="paragraph" w:styleId="2ffffe">
    <w:name w:val="List 2"/>
    <w:basedOn w:val="ac"/>
    <w:uiPriority w:val="99"/>
    <w:unhideWhenUsed/>
    <w:rsid w:val="00773FBC"/>
    <w:pPr>
      <w:ind w:left="566" w:hanging="283"/>
      <w:contextualSpacing/>
    </w:pPr>
  </w:style>
  <w:style w:type="paragraph" w:styleId="5f6">
    <w:name w:val="List Continue 5"/>
    <w:basedOn w:val="ac"/>
    <w:rsid w:val="00773FBC"/>
    <w:pPr>
      <w:suppressAutoHyphens w:val="0"/>
      <w:spacing w:after="120"/>
      <w:ind w:left="1415"/>
      <w:jc w:val="both"/>
    </w:pPr>
    <w:rPr>
      <w:rFonts w:ascii="Times New Roman" w:eastAsia="Times New Roman" w:hAnsi="Times New Roman" w:cs="Times New Roman"/>
      <w:sz w:val="28"/>
      <w:lang w:eastAsia="ru-RU"/>
    </w:rPr>
  </w:style>
  <w:style w:type="paragraph" w:customStyle="1" w:styleId="151">
    <w:name w:val="Основной текст15"/>
    <w:basedOn w:val="ac"/>
    <w:rsid w:val="00773FBC"/>
    <w:pPr>
      <w:suppressAutoHyphens w:val="0"/>
      <w:autoSpaceDE w:val="0"/>
      <w:autoSpaceDN w:val="0"/>
      <w:ind w:firstLine="283"/>
      <w:jc w:val="both"/>
    </w:pPr>
    <w:rPr>
      <w:rFonts w:ascii="Times New Roman" w:eastAsia="Times New Roman" w:hAnsi="Times New Roman" w:cs="Times New Roman"/>
      <w:sz w:val="20"/>
      <w:szCs w:val="20"/>
      <w:lang w:val="uk-UA" w:eastAsia="ru-RU"/>
    </w:rPr>
  </w:style>
  <w:style w:type="paragraph" w:customStyle="1" w:styleId="MAIN">
    <w:name w:val="MAIN"/>
    <w:rsid w:val="00773FBC"/>
    <w:pPr>
      <w:tabs>
        <w:tab w:val="left" w:pos="397"/>
      </w:tabs>
      <w:autoSpaceDE w:val="0"/>
      <w:autoSpaceDN w:val="0"/>
      <w:adjustRightInd w:val="0"/>
      <w:jc w:val="both"/>
    </w:pPr>
    <w:rPr>
      <w:rFonts w:ascii="Pragmatica" w:eastAsia="Times New Roman" w:hAnsi="Pragmatica" w:cs="Pragmatica"/>
      <w:color w:val="000000"/>
      <w:sz w:val="18"/>
      <w:szCs w:val="18"/>
    </w:rPr>
  </w:style>
  <w:style w:type="character" w:customStyle="1" w:styleId="bsuauthukr1">
    <w:name w:val="bsuauthukr1"/>
    <w:basedOn w:val="ad"/>
    <w:rsid w:val="009625A4"/>
    <w:rPr>
      <w:b/>
      <w:bCs/>
    </w:rPr>
  </w:style>
  <w:style w:type="paragraph" w:customStyle="1" w:styleId="IOiiacaaieiaie">
    <w:name w:val="IOiiacaaieiaie"/>
    <w:basedOn w:val="ac"/>
    <w:next w:val="ac"/>
    <w:rsid w:val="009625A4"/>
    <w:pPr>
      <w:suppressAutoHyphens w:val="0"/>
      <w:autoSpaceDE w:val="0"/>
      <w:autoSpaceDN w:val="0"/>
      <w:adjustRightInd w:val="0"/>
      <w:spacing w:before="120" w:after="60"/>
    </w:pPr>
    <w:rPr>
      <w:rFonts w:ascii="TimesNewRoman" w:eastAsia="Times New Roman" w:hAnsi="TimesNewRoman" w:cs="Times New Roman"/>
      <w:lang w:eastAsia="ru-RU"/>
    </w:rPr>
  </w:style>
  <w:style w:type="paragraph" w:customStyle="1" w:styleId="IOnienie">
    <w:name w:val="IOnienie"/>
    <w:basedOn w:val="ac"/>
    <w:next w:val="ac"/>
    <w:rsid w:val="009625A4"/>
    <w:pPr>
      <w:suppressAutoHyphens w:val="0"/>
      <w:autoSpaceDE w:val="0"/>
      <w:autoSpaceDN w:val="0"/>
      <w:adjustRightInd w:val="0"/>
    </w:pPr>
    <w:rPr>
      <w:rFonts w:ascii="TimesNewRoman" w:eastAsia="Times New Roman" w:hAnsi="TimesNewRoman" w:cs="Times New Roman"/>
      <w:lang w:eastAsia="ru-RU"/>
    </w:rPr>
  </w:style>
  <w:style w:type="paragraph" w:customStyle="1" w:styleId="articlebody">
    <w:name w:val="articlebody"/>
    <w:basedOn w:val="ac"/>
    <w:rsid w:val="009625A4"/>
    <w:pPr>
      <w:suppressAutoHyphens w:val="0"/>
      <w:spacing w:before="100" w:beforeAutospacing="1" w:after="100" w:afterAutospacing="1"/>
      <w:jc w:val="both"/>
    </w:pPr>
    <w:rPr>
      <w:rFonts w:ascii="Arial" w:eastAsia="Times New Roman" w:hAnsi="Arial" w:cs="Arial"/>
      <w:color w:val="330000"/>
      <w:sz w:val="20"/>
      <w:szCs w:val="20"/>
      <w:lang w:eastAsia="ru-RU"/>
    </w:rPr>
  </w:style>
  <w:style w:type="paragraph" w:styleId="3ffe">
    <w:name w:val="List 3"/>
    <w:basedOn w:val="ac"/>
    <w:rsid w:val="009625A4"/>
    <w:pPr>
      <w:suppressAutoHyphens w:val="0"/>
      <w:ind w:left="849" w:hanging="283"/>
    </w:pPr>
    <w:rPr>
      <w:rFonts w:ascii="Times New Roman" w:eastAsia="Times New Roman" w:hAnsi="Times New Roman" w:cs="Times New Roman"/>
      <w:lang w:eastAsia="ru-RU"/>
    </w:rPr>
  </w:style>
  <w:style w:type="paragraph" w:styleId="4fe">
    <w:name w:val="List 4"/>
    <w:basedOn w:val="ac"/>
    <w:rsid w:val="009625A4"/>
    <w:pPr>
      <w:suppressAutoHyphens w:val="0"/>
      <w:ind w:left="1132" w:hanging="283"/>
    </w:pPr>
    <w:rPr>
      <w:rFonts w:ascii="Times New Roman" w:eastAsia="Times New Roman" w:hAnsi="Times New Roman" w:cs="Times New Roman"/>
      <w:lang w:eastAsia="ru-RU"/>
    </w:rPr>
  </w:style>
  <w:style w:type="paragraph" w:styleId="20">
    <w:name w:val="List Bullet 2"/>
    <w:basedOn w:val="ac"/>
    <w:uiPriority w:val="99"/>
    <w:rsid w:val="009625A4"/>
    <w:pPr>
      <w:numPr>
        <w:numId w:val="40"/>
      </w:numPr>
      <w:suppressAutoHyphens w:val="0"/>
    </w:pPr>
    <w:rPr>
      <w:rFonts w:ascii="Times New Roman" w:eastAsia="Times New Roman" w:hAnsi="Times New Roman" w:cs="Times New Roman"/>
      <w:lang w:eastAsia="ru-RU"/>
    </w:rPr>
  </w:style>
  <w:style w:type="paragraph" w:styleId="30">
    <w:name w:val="List Bullet 3"/>
    <w:basedOn w:val="ac"/>
    <w:rsid w:val="009625A4"/>
    <w:pPr>
      <w:numPr>
        <w:numId w:val="41"/>
      </w:numPr>
      <w:suppressAutoHyphens w:val="0"/>
    </w:pPr>
    <w:rPr>
      <w:rFonts w:ascii="Times New Roman" w:eastAsia="Times New Roman" w:hAnsi="Times New Roman" w:cs="Times New Roman"/>
      <w:lang w:eastAsia="ru-RU"/>
    </w:rPr>
  </w:style>
  <w:style w:type="paragraph" w:styleId="40">
    <w:name w:val="List Bullet 4"/>
    <w:basedOn w:val="ac"/>
    <w:rsid w:val="009625A4"/>
    <w:pPr>
      <w:numPr>
        <w:numId w:val="42"/>
      </w:numPr>
      <w:suppressAutoHyphens w:val="0"/>
    </w:pPr>
    <w:rPr>
      <w:rFonts w:ascii="Times New Roman" w:eastAsia="Times New Roman" w:hAnsi="Times New Roman" w:cs="Times New Roman"/>
      <w:lang w:eastAsia="ru-RU"/>
    </w:rPr>
  </w:style>
  <w:style w:type="paragraph" w:styleId="2fffff">
    <w:name w:val="List Continue 2"/>
    <w:basedOn w:val="ac"/>
    <w:rsid w:val="009625A4"/>
    <w:pPr>
      <w:suppressAutoHyphens w:val="0"/>
      <w:spacing w:after="120"/>
      <w:ind w:left="566"/>
    </w:pPr>
    <w:rPr>
      <w:rFonts w:ascii="Times New Roman" w:eastAsia="Times New Roman" w:hAnsi="Times New Roman" w:cs="Times New Roman"/>
      <w:lang w:eastAsia="ru-RU"/>
    </w:rPr>
  </w:style>
  <w:style w:type="paragraph" w:styleId="afff1">
    <w:name w:val="Body Text First Indent"/>
    <w:basedOn w:val="afffffffc"/>
    <w:link w:val="afff0"/>
    <w:rsid w:val="009625A4"/>
    <w:pPr>
      <w:suppressAutoHyphens w:val="0"/>
      <w:ind w:firstLine="210"/>
    </w:pPr>
    <w:rPr>
      <w:rFonts w:ascii="PetersburgCTT" w:eastAsia="PetersburgCTT" w:hAnsi="PetersburgCTT" w:cs="PetersburgCTT"/>
      <w:sz w:val="24"/>
    </w:rPr>
  </w:style>
  <w:style w:type="character" w:customStyle="1" w:styleId="1fffffff7">
    <w:name w:val="Красная строка Знак1"/>
    <w:basedOn w:val="1ff3"/>
    <w:uiPriority w:val="99"/>
    <w:semiHidden/>
    <w:rsid w:val="009625A4"/>
    <w:rPr>
      <w:rFonts w:ascii="Garamond" w:eastAsia="Garamond" w:hAnsi="Garamond" w:cs="Garamond"/>
      <w:sz w:val="24"/>
      <w:szCs w:val="24"/>
      <w:lang w:eastAsia="ar-SA"/>
    </w:rPr>
  </w:style>
  <w:style w:type="paragraph" w:styleId="2e">
    <w:name w:val="Body Text First Indent 2"/>
    <w:basedOn w:val="affffffff3"/>
    <w:link w:val="2d"/>
    <w:rsid w:val="009625A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d"/>
    <w:link w:val="affffffff3"/>
    <w:rsid w:val="009625A4"/>
    <w:rPr>
      <w:rFonts w:ascii="Garamond" w:eastAsia="Garamond" w:hAnsi="Garamond" w:cs="Garamond"/>
      <w:sz w:val="28"/>
      <w:szCs w:val="24"/>
      <w:lang w:eastAsia="ar-SA"/>
    </w:rPr>
  </w:style>
  <w:style w:type="character" w:customStyle="1" w:styleId="21f">
    <w:name w:val="Красная строка 2 Знак1"/>
    <w:basedOn w:val="3f2"/>
    <w:uiPriority w:val="99"/>
    <w:semiHidden/>
    <w:rsid w:val="009625A4"/>
    <w:rPr>
      <w:rFonts w:ascii="Garamond" w:eastAsia="Garamond" w:hAnsi="Garamond" w:cs="Garamond"/>
      <w:sz w:val="24"/>
      <w:szCs w:val="24"/>
      <w:lang w:eastAsia="ar-SA"/>
    </w:rPr>
  </w:style>
  <w:style w:type="paragraph" w:customStyle="1" w:styleId="bsurefer">
    <w:name w:val="bsurefer"/>
    <w:basedOn w:val="ac"/>
    <w:rsid w:val="009625A4"/>
    <w:pPr>
      <w:suppressAutoHyphens w:val="0"/>
      <w:spacing w:after="30"/>
    </w:pPr>
    <w:rPr>
      <w:rFonts w:ascii="Times New Roman" w:eastAsia="Times New Roman" w:hAnsi="Times New Roman" w:cs="Times New Roman"/>
      <w:sz w:val="26"/>
      <w:szCs w:val="26"/>
      <w:lang w:eastAsia="ru-RU"/>
    </w:rPr>
  </w:style>
  <w:style w:type="paragraph" w:customStyle="1" w:styleId="afffffffffffffffffffff">
    <w:name w:val="Знак Знак Знак Знак"/>
    <w:basedOn w:val="ac"/>
    <w:rsid w:val="009625A4"/>
    <w:pPr>
      <w:suppressAutoHyphens w:val="0"/>
    </w:pPr>
    <w:rPr>
      <w:rFonts w:ascii="Verdana" w:eastAsia="Times New Roman" w:hAnsi="Verdana" w:cs="Verdana"/>
      <w:sz w:val="20"/>
      <w:szCs w:val="20"/>
      <w:lang w:val="en-US" w:eastAsia="en-US"/>
    </w:rPr>
  </w:style>
  <w:style w:type="paragraph" w:customStyle="1" w:styleId="afffffffffffffffffffff0">
    <w:name w:val="Интервал"/>
    <w:basedOn w:val="ac"/>
    <w:rsid w:val="00B539A0"/>
    <w:pPr>
      <w:tabs>
        <w:tab w:val="left" w:pos="5700"/>
      </w:tabs>
      <w:suppressAutoHyphens w:val="0"/>
      <w:spacing w:line="360" w:lineRule="auto"/>
      <w:ind w:firstLine="709"/>
    </w:pPr>
    <w:rPr>
      <w:rFonts w:ascii="Comic Sans MS" w:eastAsia="Times New Roman" w:hAnsi="Comic Sans MS" w:cs="Times New Roman"/>
      <w:bCs/>
      <w:sz w:val="28"/>
      <w:szCs w:val="28"/>
      <w:lang w:val="en-US" w:eastAsia="ru-RU"/>
    </w:rPr>
  </w:style>
  <w:style w:type="paragraph" w:customStyle="1" w:styleId="afffffffffffffffffffff1">
    <w:name w:val="Замузяка"/>
    <w:basedOn w:val="ac"/>
    <w:rsid w:val="00B539A0"/>
    <w:pPr>
      <w:suppressAutoHyphens w:val="0"/>
    </w:pPr>
    <w:rPr>
      <w:rFonts w:ascii="Times New Roman" w:eastAsia="Times New Roman" w:hAnsi="Times New Roman" w:cs="Times New Roman"/>
      <w:b/>
      <w:bCs/>
      <w:lang w:eastAsia="ru-RU"/>
    </w:rPr>
  </w:style>
  <w:style w:type="paragraph" w:customStyle="1" w:styleId="afffffffffffffffffffff2">
    <w:name w:val="Обычный + По ширине"/>
    <w:aliases w:val="Первая строка:  1,25 см,Обычный + по ширине,59 см"/>
    <w:basedOn w:val="ac"/>
    <w:link w:val="afffffffffffffffffffff3"/>
    <w:rsid w:val="00B539A0"/>
    <w:pPr>
      <w:shd w:val="clear" w:color="auto" w:fill="FFFFFF"/>
      <w:suppressAutoHyphens w:val="0"/>
      <w:ind w:firstLine="709"/>
      <w:jc w:val="both"/>
    </w:pPr>
    <w:rPr>
      <w:rFonts w:ascii="Times New Roman" w:eastAsia="Times New Roman" w:hAnsi="Times New Roman" w:cs="Times New Roman"/>
      <w:color w:val="000000"/>
      <w:lang w:val="uk-UA" w:eastAsia="ru-RU"/>
    </w:rPr>
  </w:style>
  <w:style w:type="character" w:customStyle="1" w:styleId="afffffffffffffffffffff3">
    <w:name w:val="Обычный + По ширине Знак"/>
    <w:aliases w:val="Первая строка:  1 Знак,25 см Знак"/>
    <w:basedOn w:val="ad"/>
    <w:link w:val="afffffffffffffffffffff2"/>
    <w:rsid w:val="00B539A0"/>
    <w:rPr>
      <w:rFonts w:ascii="Times New Roman" w:eastAsia="Times New Roman" w:hAnsi="Times New Roman" w:cs="Times New Roman"/>
      <w:color w:val="000000"/>
      <w:sz w:val="24"/>
      <w:szCs w:val="24"/>
      <w:shd w:val="clear" w:color="auto" w:fill="FFFFFF"/>
      <w:lang w:val="uk-UA"/>
    </w:rPr>
  </w:style>
  <w:style w:type="paragraph" w:customStyle="1" w:styleId="inline">
    <w:name w:val="inline"/>
    <w:basedOn w:val="ac"/>
    <w:rsid w:val="002F4E5A"/>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font431">
    <w:name w:val="font431"/>
    <w:basedOn w:val="ad"/>
    <w:rsid w:val="005F2235"/>
    <w:rPr>
      <w:rFonts w:ascii="Times New Roman" w:hAnsi="Times New Roman" w:cs="Times New Roman" w:hint="default"/>
      <w:sz w:val="22"/>
      <w:szCs w:val="22"/>
    </w:rPr>
  </w:style>
  <w:style w:type="character" w:customStyle="1" w:styleId="WW8Num8z1">
    <w:name w:val="WW8Num8z1"/>
    <w:rsid w:val="003C38B0"/>
    <w:rPr>
      <w:rFonts w:ascii="Courier New" w:hAnsi="Courier New" w:cs="Courier New"/>
    </w:rPr>
  </w:style>
  <w:style w:type="character" w:customStyle="1" w:styleId="WW8Num39z1">
    <w:name w:val="WW8Num39z1"/>
    <w:rsid w:val="003C38B0"/>
    <w:rPr>
      <w:rFonts w:ascii="Courier New" w:hAnsi="Courier New" w:cs="Courier New"/>
    </w:rPr>
  </w:style>
  <w:style w:type="character" w:customStyle="1" w:styleId="WW8Num39z3">
    <w:name w:val="WW8Num39z3"/>
    <w:rsid w:val="003C38B0"/>
    <w:rPr>
      <w:rFonts w:ascii="Symbol" w:hAnsi="Symbol"/>
    </w:rPr>
  </w:style>
  <w:style w:type="character" w:customStyle="1" w:styleId="bodytext1">
    <w:name w:val="bodytext1"/>
    <w:basedOn w:val="1d"/>
    <w:rsid w:val="003C38B0"/>
    <w:rPr>
      <w:rFonts w:ascii="Arial" w:hAnsi="Arial" w:cs="Arial"/>
      <w:color w:val="000000"/>
      <w:sz w:val="20"/>
      <w:szCs w:val="20"/>
    </w:rPr>
  </w:style>
  <w:style w:type="character" w:customStyle="1" w:styleId="afffffffffffffffffffff4">
    <w:name w:val="Узел"/>
    <w:rsid w:val="003C38B0"/>
    <w:rPr>
      <w:i/>
    </w:rPr>
  </w:style>
  <w:style w:type="character" w:customStyle="1" w:styleId="2fffff0">
    <w:name w:val="Дата2"/>
    <w:basedOn w:val="1d"/>
    <w:rsid w:val="003C38B0"/>
  </w:style>
  <w:style w:type="character" w:customStyle="1" w:styleId="searchword">
    <w:name w:val="searchword"/>
    <w:basedOn w:val="1d"/>
    <w:rsid w:val="003C38B0"/>
    <w:rPr>
      <w:b/>
      <w:bCs/>
      <w:shd w:val="clear" w:color="auto" w:fill="FFA500"/>
    </w:rPr>
  </w:style>
  <w:style w:type="character" w:customStyle="1" w:styleId="superscript1">
    <w:name w:val="superscript1"/>
    <w:basedOn w:val="1d"/>
    <w:rsid w:val="003C38B0"/>
    <w:rPr>
      <w:rFonts w:ascii="Arial" w:hAnsi="Arial" w:cs="Arial"/>
      <w:color w:val="990000"/>
      <w:sz w:val="20"/>
      <w:szCs w:val="20"/>
    </w:rPr>
  </w:style>
  <w:style w:type="character" w:customStyle="1" w:styleId="me1">
    <w:name w:val="me1"/>
    <w:basedOn w:val="1d"/>
    <w:rsid w:val="003C38B0"/>
    <w:rPr>
      <w:b/>
      <w:bCs/>
      <w:vanish w:val="0"/>
    </w:rPr>
  </w:style>
  <w:style w:type="character" w:customStyle="1" w:styleId="pronset1">
    <w:name w:val="pronset1"/>
    <w:basedOn w:val="1d"/>
    <w:rsid w:val="003C38B0"/>
    <w:rPr>
      <w:color w:val="116699"/>
    </w:rPr>
  </w:style>
  <w:style w:type="character" w:customStyle="1" w:styleId="showipapr">
    <w:name w:val="show_ipapr"/>
    <w:basedOn w:val="1d"/>
    <w:rsid w:val="003C38B0"/>
  </w:style>
  <w:style w:type="character" w:customStyle="1" w:styleId="prondelim1">
    <w:name w:val="prondelim1"/>
    <w:basedOn w:val="1d"/>
    <w:rsid w:val="003C38B0"/>
    <w:rPr>
      <w:rFonts w:ascii="Arial Unicode MS" w:hAnsi="Arial Unicode MS"/>
      <w:color w:val="880000"/>
    </w:rPr>
  </w:style>
  <w:style w:type="character" w:customStyle="1" w:styleId="pron4">
    <w:name w:val="pron4"/>
    <w:basedOn w:val="1d"/>
    <w:rsid w:val="003C38B0"/>
    <w:rPr>
      <w:rFonts w:ascii="Lucida Sans Unicode" w:hAnsi="Lucida Sans Unicode" w:cs="Lucida Sans Unicode"/>
      <w:vanish w:val="0"/>
      <w:color w:val="880000"/>
      <w:sz w:val="22"/>
      <w:szCs w:val="22"/>
    </w:rPr>
  </w:style>
  <w:style w:type="character" w:customStyle="1" w:styleId="prontoggle">
    <w:name w:val="pron_toggle"/>
    <w:basedOn w:val="1d"/>
    <w:rsid w:val="003C38B0"/>
  </w:style>
  <w:style w:type="character" w:customStyle="1" w:styleId="showspellpr">
    <w:name w:val="show_spellpr"/>
    <w:basedOn w:val="1d"/>
    <w:rsid w:val="003C38B0"/>
  </w:style>
  <w:style w:type="character" w:customStyle="1" w:styleId="pron5">
    <w:name w:val="pron5"/>
    <w:basedOn w:val="1d"/>
    <w:rsid w:val="003C38B0"/>
    <w:rPr>
      <w:rFonts w:ascii="Verdana" w:hAnsi="Verdana"/>
      <w:vanish w:val="0"/>
      <w:color w:val="880000"/>
      <w:sz w:val="22"/>
      <w:szCs w:val="22"/>
    </w:rPr>
  </w:style>
  <w:style w:type="character" w:customStyle="1" w:styleId="pg1">
    <w:name w:val="pg1"/>
    <w:basedOn w:val="1d"/>
    <w:rsid w:val="003C38B0"/>
    <w:rPr>
      <w:i/>
      <w:iCs/>
      <w:vanish w:val="0"/>
      <w:color w:val="558811"/>
    </w:rPr>
  </w:style>
  <w:style w:type="character" w:customStyle="1" w:styleId="dn1">
    <w:name w:val="dn1"/>
    <w:basedOn w:val="1d"/>
    <w:rsid w:val="003C38B0"/>
    <w:rPr>
      <w:b w:val="0"/>
      <w:bCs w:val="0"/>
      <w:vanish w:val="0"/>
      <w:color w:val="000000"/>
    </w:rPr>
  </w:style>
  <w:style w:type="character" w:customStyle="1" w:styleId="src1">
    <w:name w:val="src1"/>
    <w:basedOn w:val="1d"/>
    <w:rsid w:val="003C38B0"/>
    <w:rPr>
      <w:i/>
      <w:iCs/>
      <w:color w:val="666666"/>
      <w:sz w:val="22"/>
      <w:szCs w:val="22"/>
    </w:rPr>
  </w:style>
  <w:style w:type="character" w:customStyle="1" w:styleId="tnihongokanji">
    <w:name w:val="t_nihongo_kanji"/>
    <w:basedOn w:val="1d"/>
    <w:rsid w:val="003C38B0"/>
  </w:style>
  <w:style w:type="character" w:customStyle="1" w:styleId="tnihongonorom">
    <w:name w:val="t_nihongo_norom"/>
    <w:basedOn w:val="1d"/>
    <w:rsid w:val="003C38B0"/>
  </w:style>
  <w:style w:type="character" w:customStyle="1" w:styleId="tnihongocomma">
    <w:name w:val="t_nihongo_comma"/>
    <w:basedOn w:val="1d"/>
    <w:rsid w:val="003C38B0"/>
  </w:style>
  <w:style w:type="character" w:customStyle="1" w:styleId="tnihongoromaji">
    <w:name w:val="t_nihongo_romaji"/>
    <w:basedOn w:val="1d"/>
    <w:rsid w:val="003C38B0"/>
  </w:style>
  <w:style w:type="character" w:customStyle="1" w:styleId="tnihongohelp">
    <w:name w:val="t_nihongo_help"/>
    <w:basedOn w:val="1d"/>
    <w:rsid w:val="003C38B0"/>
  </w:style>
  <w:style w:type="character" w:customStyle="1" w:styleId="tnihongoicon">
    <w:name w:val="t_nihongo_icon"/>
    <w:basedOn w:val="1d"/>
    <w:rsid w:val="003C38B0"/>
  </w:style>
  <w:style w:type="character" w:customStyle="1" w:styleId="resultbodyblack1">
    <w:name w:val="resultbodyblack1"/>
    <w:basedOn w:val="1d"/>
    <w:rsid w:val="003C38B0"/>
    <w:rPr>
      <w:rFonts w:ascii="MS Reference Sans Serif" w:hAnsi="MS Reference Sans Serif"/>
      <w:b/>
      <w:bCs/>
      <w:color w:val="000000"/>
      <w:sz w:val="22"/>
      <w:szCs w:val="22"/>
    </w:rPr>
  </w:style>
  <w:style w:type="character" w:customStyle="1" w:styleId="resultbody1">
    <w:name w:val="resultbody1"/>
    <w:basedOn w:val="1d"/>
    <w:rsid w:val="003C38B0"/>
    <w:rPr>
      <w:rFonts w:ascii="MS Reference Sans Serif" w:hAnsi="MS Reference Sans Serif"/>
      <w:b w:val="0"/>
      <w:bCs w:val="0"/>
      <w:color w:val="333333"/>
      <w:sz w:val="22"/>
      <w:szCs w:val="22"/>
    </w:rPr>
  </w:style>
  <w:style w:type="character" w:customStyle="1" w:styleId="resultpron1">
    <w:name w:val="resultpron1"/>
    <w:basedOn w:val="1d"/>
    <w:rsid w:val="003C38B0"/>
    <w:rPr>
      <w:rFonts w:ascii="MS Reference Sans Serif" w:hAnsi="MS Reference Sans Serif"/>
      <w:b w:val="0"/>
      <w:bCs w:val="0"/>
      <w:color w:val="0066CC"/>
      <w:sz w:val="32"/>
      <w:szCs w:val="32"/>
    </w:rPr>
  </w:style>
  <w:style w:type="character" w:customStyle="1" w:styleId="resultbodysmallitalic1">
    <w:name w:val="resultbodysmallitalic1"/>
    <w:basedOn w:val="1d"/>
    <w:rsid w:val="003C38B0"/>
    <w:rPr>
      <w:rFonts w:ascii="MS Reference Sans Serif" w:hAnsi="MS Reference Sans Serif"/>
      <w:b w:val="0"/>
      <w:bCs w:val="0"/>
      <w:i/>
      <w:iCs/>
      <w:color w:val="333333"/>
      <w:sz w:val="19"/>
      <w:szCs w:val="19"/>
    </w:rPr>
  </w:style>
  <w:style w:type="character" w:customStyle="1" w:styleId="entityxref1">
    <w:name w:val="entityxref1"/>
    <w:basedOn w:val="1d"/>
    <w:rsid w:val="003C38B0"/>
    <w:rPr>
      <w:rFonts w:ascii="MS Reference Sans Serif" w:hAnsi="MS Reference Sans Serif"/>
      <w:b w:val="0"/>
      <w:bCs w:val="0"/>
      <w:color w:val="0066CC"/>
    </w:rPr>
  </w:style>
  <w:style w:type="character" w:customStyle="1" w:styleId="ital-inline1">
    <w:name w:val="ital-inline1"/>
    <w:basedOn w:val="1d"/>
    <w:rsid w:val="003C38B0"/>
    <w:rPr>
      <w:i/>
      <w:iCs/>
      <w:vanish w:val="0"/>
    </w:rPr>
  </w:style>
  <w:style w:type="character" w:customStyle="1" w:styleId="infl-inline1">
    <w:name w:val="infl-inline1"/>
    <w:basedOn w:val="1d"/>
    <w:rsid w:val="003C38B0"/>
    <w:rPr>
      <w:vanish w:val="0"/>
    </w:rPr>
  </w:style>
  <w:style w:type="character" w:customStyle="1" w:styleId="resultbodysmallcaps1">
    <w:name w:val="resultbodysmallcaps1"/>
    <w:basedOn w:val="1d"/>
    <w:rsid w:val="003C38B0"/>
    <w:rPr>
      <w:rFonts w:ascii="MS Reference Sans Serif" w:hAnsi="MS Reference Sans Serif"/>
      <w:b w:val="0"/>
      <w:bCs w:val="0"/>
      <w:smallCaps/>
      <w:color w:val="333333"/>
      <w:sz w:val="22"/>
      <w:szCs w:val="22"/>
    </w:rPr>
  </w:style>
  <w:style w:type="character" w:customStyle="1" w:styleId="foreign1">
    <w:name w:val="foreign1"/>
    <w:basedOn w:val="1d"/>
    <w:rsid w:val="003C38B0"/>
    <w:rPr>
      <w:i/>
      <w:iCs/>
    </w:rPr>
  </w:style>
  <w:style w:type="character" w:customStyle="1" w:styleId="labset1">
    <w:name w:val="labset1"/>
    <w:basedOn w:val="1d"/>
    <w:rsid w:val="003C38B0"/>
    <w:rPr>
      <w:i w:val="0"/>
      <w:iCs w:val="0"/>
      <w:vanish w:val="0"/>
      <w:color w:val="333333"/>
    </w:rPr>
  </w:style>
  <w:style w:type="character" w:customStyle="1" w:styleId="rom-inline1">
    <w:name w:val="rom-inline1"/>
    <w:basedOn w:val="1d"/>
    <w:rsid w:val="003C38B0"/>
    <w:rPr>
      <w:b w:val="0"/>
      <w:bCs w:val="0"/>
      <w:i w:val="0"/>
      <w:iCs w:val="0"/>
      <w:vanish w:val="0"/>
    </w:rPr>
  </w:style>
  <w:style w:type="character" w:customStyle="1" w:styleId="x1">
    <w:name w:val="x1"/>
    <w:basedOn w:val="1d"/>
    <w:rsid w:val="003C38B0"/>
    <w:rPr>
      <w:color w:val="116699"/>
    </w:rPr>
  </w:style>
  <w:style w:type="character" w:customStyle="1" w:styleId="unicode1">
    <w:name w:val="unicode1"/>
    <w:basedOn w:val="1d"/>
    <w:rsid w:val="003C38B0"/>
    <w:rPr>
      <w:rFonts w:ascii="inherit" w:hAnsi="inherit"/>
    </w:rPr>
  </w:style>
  <w:style w:type="character" w:customStyle="1" w:styleId="editsection1">
    <w:name w:val="editsection1"/>
    <w:basedOn w:val="1d"/>
    <w:rsid w:val="003C38B0"/>
  </w:style>
  <w:style w:type="character" w:customStyle="1" w:styleId="byline1">
    <w:name w:val="byline1"/>
    <w:basedOn w:val="1d"/>
    <w:rsid w:val="003C38B0"/>
    <w:rPr>
      <w:color w:val="666666"/>
      <w:sz w:val="24"/>
      <w:szCs w:val="24"/>
    </w:rPr>
  </w:style>
  <w:style w:type="character" w:customStyle="1" w:styleId="src">
    <w:name w:val="src"/>
    <w:basedOn w:val="1d"/>
    <w:rsid w:val="003C38B0"/>
    <w:rPr>
      <w:color w:val="666666"/>
    </w:rPr>
  </w:style>
  <w:style w:type="character" w:customStyle="1" w:styleId="articletext1">
    <w:name w:val="article_text1"/>
    <w:basedOn w:val="1d"/>
    <w:rsid w:val="003C38B0"/>
    <w:rPr>
      <w:rFonts w:ascii="Verdana" w:hAnsi="Verdana"/>
      <w:color w:val="000000"/>
      <w:spacing w:val="0"/>
      <w:sz w:val="24"/>
      <w:szCs w:val="24"/>
    </w:rPr>
  </w:style>
  <w:style w:type="character" w:customStyle="1" w:styleId="headercategoryname1">
    <w:name w:val="header_category_name1"/>
    <w:basedOn w:val="1d"/>
    <w:rsid w:val="003C38B0"/>
    <w:rPr>
      <w:rFonts w:ascii="Impact" w:hAnsi="Impact"/>
      <w:b/>
      <w:bCs/>
      <w:caps/>
      <w:color w:val="000000"/>
      <w:sz w:val="52"/>
      <w:szCs w:val="52"/>
    </w:rPr>
  </w:style>
  <w:style w:type="character" w:customStyle="1" w:styleId="articletitle1">
    <w:name w:val="article_title1"/>
    <w:basedOn w:val="1d"/>
    <w:rsid w:val="003C38B0"/>
    <w:rPr>
      <w:rFonts w:ascii="Arial" w:hAnsi="Arial" w:cs="Arial"/>
      <w:b/>
      <w:bCs/>
      <w:sz w:val="40"/>
      <w:szCs w:val="40"/>
    </w:rPr>
  </w:style>
  <w:style w:type="character" w:customStyle="1" w:styleId="qualifier-brac">
    <w:name w:val="qualifier-brac"/>
    <w:basedOn w:val="1d"/>
    <w:rsid w:val="003C38B0"/>
  </w:style>
  <w:style w:type="character" w:customStyle="1" w:styleId="qualifier-content">
    <w:name w:val="qualifier-content"/>
    <w:basedOn w:val="1d"/>
    <w:rsid w:val="003C38B0"/>
  </w:style>
  <w:style w:type="character" w:customStyle="1" w:styleId="cald-hword1">
    <w:name w:val="cald-hword1"/>
    <w:basedOn w:val="1d"/>
    <w:rsid w:val="003C38B0"/>
    <w:rPr>
      <w:rFonts w:ascii="Verdana" w:hAnsi="Verdana"/>
      <w:b/>
      <w:bCs/>
      <w:color w:val="005C9C"/>
      <w:sz w:val="27"/>
      <w:szCs w:val="27"/>
    </w:rPr>
  </w:style>
  <w:style w:type="character" w:customStyle="1" w:styleId="def-classification1">
    <w:name w:val="def-classification1"/>
    <w:basedOn w:val="1d"/>
    <w:rsid w:val="003C38B0"/>
    <w:rPr>
      <w:rFonts w:ascii="Verdana" w:hAnsi="Verdana"/>
      <w:color w:val="333333"/>
      <w:sz w:val="24"/>
      <w:szCs w:val="24"/>
    </w:rPr>
  </w:style>
  <w:style w:type="character" w:customStyle="1" w:styleId="def-grammar1">
    <w:name w:val="def-grammar1"/>
    <w:basedOn w:val="1d"/>
    <w:rsid w:val="003C38B0"/>
    <w:rPr>
      <w:rFonts w:ascii="Verdana" w:hAnsi="Verdana"/>
      <w:color w:val="333333"/>
      <w:sz w:val="24"/>
      <w:szCs w:val="24"/>
    </w:rPr>
  </w:style>
  <w:style w:type="character" w:customStyle="1" w:styleId="def-label1">
    <w:name w:val="def-label1"/>
    <w:basedOn w:val="1d"/>
    <w:rsid w:val="003C38B0"/>
    <w:rPr>
      <w:rFonts w:ascii="Verdana" w:hAnsi="Verdana"/>
      <w:color w:val="000000"/>
      <w:sz w:val="24"/>
      <w:szCs w:val="24"/>
    </w:rPr>
  </w:style>
  <w:style w:type="character" w:customStyle="1" w:styleId="cald-definition1">
    <w:name w:val="cald-definition1"/>
    <w:basedOn w:val="1d"/>
    <w:rsid w:val="003C38B0"/>
    <w:rPr>
      <w:rFonts w:ascii="Verdana" w:hAnsi="Verdana"/>
      <w:i w:val="0"/>
      <w:iCs w:val="0"/>
      <w:color w:val="000000"/>
      <w:sz w:val="24"/>
      <w:szCs w:val="24"/>
    </w:rPr>
  </w:style>
  <w:style w:type="character" w:customStyle="1" w:styleId="use-with-mention">
    <w:name w:val="use-with-mention"/>
    <w:basedOn w:val="1d"/>
    <w:rsid w:val="003C38B0"/>
  </w:style>
  <w:style w:type="character" w:customStyle="1" w:styleId="ru1">
    <w:name w:val="ru1"/>
    <w:basedOn w:val="1d"/>
    <w:rsid w:val="003C38B0"/>
    <w:rPr>
      <w:rFonts w:ascii="inherit" w:hAnsi="inherit"/>
    </w:rPr>
  </w:style>
  <w:style w:type="character" w:customStyle="1" w:styleId="sense-qualifier-colon">
    <w:name w:val="sense-qualifier-colon"/>
    <w:basedOn w:val="1d"/>
    <w:rsid w:val="003C38B0"/>
  </w:style>
  <w:style w:type="character" w:customStyle="1" w:styleId="sensecontent1">
    <w:name w:val="sense_content1"/>
    <w:basedOn w:val="1d"/>
    <w:rsid w:val="003C38B0"/>
    <w:rPr>
      <w:rFonts w:ascii="Times New Roman" w:hAnsi="Times New Roman" w:cs="Times New Roman"/>
      <w:b w:val="0"/>
      <w:bCs w:val="0"/>
    </w:rPr>
  </w:style>
  <w:style w:type="character" w:customStyle="1" w:styleId="senselabelstart">
    <w:name w:val="sense_label start"/>
    <w:basedOn w:val="1d"/>
    <w:rsid w:val="003C38B0"/>
  </w:style>
  <w:style w:type="character" w:customStyle="1" w:styleId="resultbodyitalic1">
    <w:name w:val="resultbodyitalic1"/>
    <w:basedOn w:val="1d"/>
    <w:rsid w:val="003C38B0"/>
    <w:rPr>
      <w:rFonts w:ascii="MS Reference Sans Serif" w:hAnsi="MS Reference Sans Serif"/>
      <w:b w:val="0"/>
      <w:bCs w:val="0"/>
      <w:i/>
      <w:iCs/>
      <w:color w:val="333333"/>
      <w:sz w:val="22"/>
      <w:szCs w:val="22"/>
    </w:rPr>
  </w:style>
  <w:style w:type="character" w:customStyle="1" w:styleId="sensebreak1">
    <w:name w:val="sense_break1"/>
    <w:basedOn w:val="1d"/>
    <w:rsid w:val="003C38B0"/>
    <w:rPr>
      <w:vanish w:val="0"/>
    </w:rPr>
  </w:style>
  <w:style w:type="character" w:customStyle="1" w:styleId="def-sensenum1">
    <w:name w:val="def-sensenum1"/>
    <w:basedOn w:val="1d"/>
    <w:rsid w:val="003C38B0"/>
    <w:rPr>
      <w:rFonts w:ascii="Verdana" w:hAnsi="Verdana"/>
      <w:b/>
      <w:bCs/>
      <w:color w:val="333333"/>
      <w:sz w:val="24"/>
      <w:szCs w:val="24"/>
    </w:rPr>
  </w:style>
  <w:style w:type="character" w:customStyle="1" w:styleId="indexdef1">
    <w:name w:val="indexdef1"/>
    <w:basedOn w:val="1d"/>
    <w:rsid w:val="003C38B0"/>
    <w:rPr>
      <w:rFonts w:ascii="Arial" w:hAnsi="Arial" w:cs="Arial"/>
      <w:color w:val="000000"/>
      <w:sz w:val="22"/>
      <w:szCs w:val="22"/>
    </w:rPr>
  </w:style>
  <w:style w:type="paragraph" w:customStyle="1" w:styleId="Oaenonoaoue">
    <w:name w:val="Oaeno noaoue"/>
    <w:rsid w:val="003C38B0"/>
    <w:pPr>
      <w:suppressAutoHyphens/>
      <w:ind w:firstLine="425"/>
      <w:jc w:val="both"/>
    </w:pPr>
    <w:rPr>
      <w:rFonts w:ascii="Times New Roman" w:eastAsia="Arial" w:hAnsi="Times New Roman" w:cs="Times New Roman"/>
      <w:sz w:val="26"/>
      <w:lang w:eastAsia="ar-SA"/>
    </w:rPr>
  </w:style>
  <w:style w:type="paragraph" w:customStyle="1" w:styleId="260">
    <w:name w:val="Основной текст 26"/>
    <w:basedOn w:val="ac"/>
    <w:rsid w:val="003C38B0"/>
    <w:pPr>
      <w:spacing w:line="360" w:lineRule="auto"/>
      <w:jc w:val="both"/>
    </w:pPr>
    <w:rPr>
      <w:rFonts w:ascii="Times New Roman" w:eastAsia="Times New Roman" w:hAnsi="Times New Roman" w:cs="Times New Roman"/>
      <w:b/>
      <w:sz w:val="28"/>
      <w:lang w:val="en-US"/>
    </w:rPr>
  </w:style>
  <w:style w:type="paragraph" w:customStyle="1" w:styleId="tabletext">
    <w:name w:val="tabletext"/>
    <w:basedOn w:val="ac"/>
    <w:rsid w:val="003C38B0"/>
    <w:pPr>
      <w:spacing w:before="100" w:after="100"/>
    </w:pPr>
    <w:rPr>
      <w:rFonts w:ascii="Times New Roman" w:eastAsia="Times New Roman" w:hAnsi="Times New Roman" w:cs="Times New Roman"/>
      <w:lang w:val="uk-UA"/>
    </w:rPr>
  </w:style>
  <w:style w:type="paragraph" w:customStyle="1" w:styleId="l1">
    <w:name w:val="l1"/>
    <w:basedOn w:val="ac"/>
    <w:rsid w:val="003C38B0"/>
    <w:pPr>
      <w:spacing w:before="80" w:after="80"/>
      <w:ind w:left="380"/>
    </w:pPr>
    <w:rPr>
      <w:rFonts w:ascii="Times New Roman" w:eastAsia="Times New Roman" w:hAnsi="Times New Roman" w:cs="Times New Roman"/>
      <w:lang w:val="uk-UA"/>
    </w:rPr>
  </w:style>
  <w:style w:type="paragraph" w:customStyle="1" w:styleId="l2">
    <w:name w:val="l2"/>
    <w:basedOn w:val="ac"/>
    <w:rsid w:val="003C38B0"/>
    <w:pPr>
      <w:spacing w:before="80" w:after="80"/>
      <w:ind w:left="760"/>
    </w:pPr>
    <w:rPr>
      <w:rFonts w:ascii="Times New Roman" w:eastAsia="Times New Roman" w:hAnsi="Times New Roman" w:cs="Times New Roman"/>
      <w:lang w:val="uk-UA"/>
    </w:rPr>
  </w:style>
  <w:style w:type="paragraph" w:customStyle="1" w:styleId="afffffffffffffffffffff5">
    <w:name w:val="Список определений"/>
    <w:basedOn w:val="ac"/>
    <w:next w:val="ac"/>
    <w:rsid w:val="003C38B0"/>
    <w:pPr>
      <w:ind w:left="360"/>
    </w:pPr>
    <w:rPr>
      <w:rFonts w:ascii="Times New Roman" w:eastAsia="Times New Roman" w:hAnsi="Times New Roman" w:cs="Times New Roman"/>
      <w:szCs w:val="20"/>
      <w:lang w:val="uk-UA"/>
    </w:rPr>
  </w:style>
  <w:style w:type="paragraph" w:customStyle="1" w:styleId="6e">
    <w:name w:val="Обычный6"/>
    <w:basedOn w:val="ac"/>
    <w:rsid w:val="003C38B0"/>
    <w:pPr>
      <w:snapToGrid w:val="0"/>
      <w:spacing w:before="100" w:after="100"/>
      <w:ind w:firstLine="300"/>
      <w:jc w:val="both"/>
    </w:pPr>
    <w:rPr>
      <w:rFonts w:ascii="Times New Roman" w:eastAsia="Times New Roman" w:hAnsi="Times New Roman" w:cs="Times New Roman"/>
      <w:sz w:val="20"/>
      <w:szCs w:val="20"/>
      <w:lang w:val="uk-UA"/>
    </w:rPr>
  </w:style>
  <w:style w:type="paragraph" w:customStyle="1" w:styleId="report">
    <w:name w:val="report"/>
    <w:basedOn w:val="ac"/>
    <w:rsid w:val="003C38B0"/>
    <w:pPr>
      <w:spacing w:before="100"/>
    </w:pPr>
    <w:rPr>
      <w:rFonts w:ascii="Times New Roman" w:eastAsia="Times New Roman" w:hAnsi="Times New Roman" w:cs="Times New Roman"/>
      <w:sz w:val="26"/>
      <w:szCs w:val="26"/>
      <w:lang w:val="uk-UA"/>
    </w:rPr>
  </w:style>
  <w:style w:type="paragraph" w:customStyle="1" w:styleId="links1">
    <w:name w:val="links1"/>
    <w:basedOn w:val="ac"/>
    <w:rsid w:val="003C38B0"/>
    <w:pPr>
      <w:spacing w:before="100"/>
    </w:pPr>
    <w:rPr>
      <w:rFonts w:ascii="Times New Roman" w:eastAsia="Times New Roman" w:hAnsi="Times New Roman" w:cs="Times New Roman"/>
      <w:sz w:val="26"/>
      <w:szCs w:val="26"/>
      <w:lang w:val="uk-UA"/>
    </w:rPr>
  </w:style>
  <w:style w:type="paragraph" w:customStyle="1" w:styleId="tagsclearfix">
    <w:name w:val="tags clearfix"/>
    <w:basedOn w:val="ac"/>
    <w:rsid w:val="003C38B0"/>
    <w:rPr>
      <w:rFonts w:ascii="Times New Roman" w:eastAsia="Times New Roman" w:hAnsi="Times New Roman" w:cs="Times New Roman"/>
      <w:sz w:val="29"/>
      <w:szCs w:val="29"/>
      <w:lang w:val="uk-UA"/>
    </w:rPr>
  </w:style>
  <w:style w:type="paragraph" w:customStyle="1" w:styleId="l3">
    <w:name w:val="l3"/>
    <w:basedOn w:val="ac"/>
    <w:rsid w:val="003C38B0"/>
    <w:pPr>
      <w:spacing w:before="80" w:after="80"/>
      <w:ind w:left="1140"/>
    </w:pPr>
    <w:rPr>
      <w:rFonts w:ascii="Times New Roman" w:eastAsia="Times New Roman" w:hAnsi="Times New Roman" w:cs="Times New Roman"/>
      <w:lang w:val="uk-UA"/>
    </w:rPr>
  </w:style>
  <w:style w:type="paragraph" w:customStyle="1" w:styleId="text00">
    <w:name w:val="text0"/>
    <w:basedOn w:val="ac"/>
    <w:rsid w:val="003C38B0"/>
    <w:pPr>
      <w:spacing w:before="48" w:after="48"/>
      <w:jc w:val="both"/>
    </w:pPr>
    <w:rPr>
      <w:rFonts w:ascii="Times New Roman" w:eastAsia="Times New Roman" w:hAnsi="Times New Roman" w:cs="Times New Roman"/>
      <w:lang w:val="uk-UA"/>
    </w:rPr>
  </w:style>
  <w:style w:type="paragraph" w:customStyle="1" w:styleId="p2">
    <w:name w:val="p2"/>
    <w:basedOn w:val="ac"/>
    <w:rsid w:val="003C38B0"/>
    <w:pPr>
      <w:spacing w:before="100" w:after="100"/>
    </w:pPr>
    <w:rPr>
      <w:rFonts w:ascii="Times New Roman" w:eastAsia="Times New Roman" w:hAnsi="Times New Roman" w:cs="Times New Roman"/>
      <w:lang w:val="uk-UA"/>
    </w:rPr>
  </w:style>
  <w:style w:type="paragraph" w:customStyle="1" w:styleId="wh-normal">
    <w:name w:val="wh-normal"/>
    <w:basedOn w:val="ac"/>
    <w:rsid w:val="003C38B0"/>
    <w:pPr>
      <w:suppressAutoHyphens w:val="0"/>
    </w:pPr>
    <w:rPr>
      <w:rFonts w:ascii="Verdana" w:eastAsia="Times New Roman" w:hAnsi="Verdana" w:cs="Times New Roman"/>
      <w:color w:val="000000"/>
      <w:sz w:val="20"/>
      <w:szCs w:val="20"/>
      <w:lang w:val="uk-UA" w:eastAsia="ru-RU"/>
    </w:rPr>
  </w:style>
  <w:style w:type="paragraph" w:styleId="affffff7">
    <w:name w:val="Message Header"/>
    <w:basedOn w:val="ac"/>
    <w:link w:val="affffff6"/>
    <w:rsid w:val="00DD1F52"/>
    <w:pPr>
      <w:pBdr>
        <w:top w:val="single" w:sz="6" w:space="3" w:color="auto"/>
        <w:left w:val="single" w:sz="6" w:space="3" w:color="auto"/>
        <w:bottom w:val="single" w:sz="6" w:space="3" w:color="auto"/>
        <w:right w:val="single" w:sz="6" w:space="3" w:color="auto"/>
      </w:pBdr>
      <w:shd w:val="pct20" w:color="auto" w:fill="auto"/>
      <w:suppressAutoHyphens w:val="0"/>
      <w:ind w:left="1134" w:hanging="1134"/>
      <w:jc w:val="both"/>
    </w:pPr>
    <w:rPr>
      <w:rFonts w:ascii="OpenSymbol" w:eastAsia="PetersburgCTT" w:hAnsi="OpenSymbol" w:cs="OpenSymbol"/>
      <w:lang w:eastAsia="ru-RU"/>
    </w:rPr>
  </w:style>
  <w:style w:type="character" w:customStyle="1" w:styleId="1fffffff8">
    <w:name w:val="Шапка Знак1"/>
    <w:basedOn w:val="ad"/>
    <w:uiPriority w:val="99"/>
    <w:semiHidden/>
    <w:rsid w:val="00DD1F52"/>
    <w:rPr>
      <w:rFonts w:asciiTheme="majorHAnsi" w:eastAsiaTheme="majorEastAsia" w:hAnsiTheme="majorHAnsi" w:cstheme="majorBidi"/>
      <w:sz w:val="24"/>
      <w:szCs w:val="24"/>
      <w:shd w:val="pct20" w:color="auto" w:fill="auto"/>
      <w:lang w:eastAsia="ar-SA"/>
    </w:rPr>
  </w:style>
  <w:style w:type="paragraph" w:styleId="afffffffffffffffffffff6">
    <w:name w:val="Normal Indent"/>
    <w:aliases w:val="Обычный 22"/>
    <w:basedOn w:val="ac"/>
    <w:rsid w:val="00DD1F52"/>
    <w:pPr>
      <w:suppressAutoHyphens w:val="0"/>
      <w:ind w:left="720"/>
      <w:jc w:val="both"/>
    </w:pPr>
    <w:rPr>
      <w:rFonts w:ascii="Times New Roman" w:eastAsia="Times New Roman" w:hAnsi="Times New Roman" w:cs="Times New Roman"/>
      <w:sz w:val="20"/>
      <w:szCs w:val="20"/>
      <w:lang w:eastAsia="ru-RU"/>
    </w:rPr>
  </w:style>
  <w:style w:type="character" w:customStyle="1" w:styleId="trwrd1">
    <w:name w:val="trwrd1"/>
    <w:basedOn w:val="ad"/>
    <w:rsid w:val="00DD1F52"/>
    <w:rPr>
      <w:rFonts w:ascii="Tahoma" w:hAnsi="Tahoma" w:cs="Tahoma"/>
      <w:b/>
      <w:bCs/>
      <w:color w:val="0000CD"/>
    </w:rPr>
  </w:style>
  <w:style w:type="character" w:customStyle="1" w:styleId="tolkm1">
    <w:name w:val="tolkm1"/>
    <w:basedOn w:val="ad"/>
    <w:rsid w:val="00DD1F52"/>
    <w:rPr>
      <w:rFonts w:ascii="Tahoma" w:hAnsi="Tahoma" w:cs="Tahoma"/>
      <w:color w:val="696969"/>
    </w:rPr>
  </w:style>
  <w:style w:type="character" w:customStyle="1" w:styleId="maintext1">
    <w:name w:val="maintext1"/>
    <w:basedOn w:val="ad"/>
    <w:rsid w:val="00DE69DA"/>
    <w:rPr>
      <w:rFonts w:ascii="Verdana" w:hAnsi="Verdana" w:cs="Times New Roman"/>
      <w:b/>
      <w:bCs/>
      <w:color w:val="330099"/>
      <w:sz w:val="24"/>
      <w:szCs w:val="24"/>
    </w:rPr>
  </w:style>
  <w:style w:type="character" w:customStyle="1" w:styleId="content1">
    <w:name w:val="content1"/>
    <w:basedOn w:val="ad"/>
    <w:rsid w:val="00DE69DA"/>
    <w:rPr>
      <w:rFonts w:ascii="Arial" w:hAnsi="Arial" w:cs="Arial"/>
      <w:color w:val="000000"/>
      <w:sz w:val="17"/>
      <w:szCs w:val="17"/>
    </w:rPr>
  </w:style>
  <w:style w:type="character" w:customStyle="1" w:styleId="artcopy5">
    <w:name w:val="artcopy5"/>
    <w:basedOn w:val="ad"/>
    <w:rsid w:val="00DE69DA"/>
    <w:rPr>
      <w:rFonts w:cs="Times New Roman"/>
      <w:color w:val="333333"/>
      <w:sz w:val="24"/>
      <w:szCs w:val="24"/>
      <w:u w:val="none"/>
      <w:effect w:val="none"/>
    </w:rPr>
  </w:style>
  <w:style w:type="character" w:customStyle="1" w:styleId="spn">
    <w:name w:val="spn"/>
    <w:basedOn w:val="ad"/>
    <w:rsid w:val="00DE69DA"/>
    <w:rPr>
      <w:rFonts w:cs="Times New Roman"/>
    </w:rPr>
  </w:style>
  <w:style w:type="character" w:customStyle="1" w:styleId="spdiss21">
    <w:name w:val="sp_diss21"/>
    <w:basedOn w:val="ad"/>
    <w:rsid w:val="00DE69DA"/>
    <w:rPr>
      <w:rFonts w:ascii="Arial" w:hAnsi="Arial" w:cs="Arial"/>
      <w:b/>
      <w:bCs/>
      <w:color w:val="5B5B5B"/>
      <w:sz w:val="12"/>
      <w:szCs w:val="12"/>
    </w:rPr>
  </w:style>
  <w:style w:type="paragraph" w:customStyle="1" w:styleId="11f3">
    <w:name w:val="1.1."/>
    <w:rsid w:val="00CB293E"/>
    <w:pPr>
      <w:jc w:val="center"/>
    </w:pPr>
    <w:rPr>
      <w:rFonts w:ascii="Times New Roman" w:eastAsia="Times New Roman" w:hAnsi="Times New Roman" w:cs="Times New Roman"/>
      <w:b/>
      <w:snapToGrid w:val="0"/>
      <w:color w:val="000000"/>
    </w:rPr>
  </w:style>
  <w:style w:type="character" w:customStyle="1" w:styleId="highlight11">
    <w:name w:val="highlight11"/>
    <w:basedOn w:val="ad"/>
    <w:rsid w:val="00CB293E"/>
    <w:rPr>
      <w:shd w:val="clear" w:color="auto" w:fill="FFFFFF"/>
    </w:rPr>
  </w:style>
  <w:style w:type="character" w:customStyle="1" w:styleId="highlight21">
    <w:name w:val="highlight21"/>
    <w:basedOn w:val="ad"/>
    <w:rsid w:val="00CB293E"/>
    <w:rPr>
      <w:shd w:val="clear" w:color="auto" w:fill="FFFFFF"/>
    </w:rPr>
  </w:style>
  <w:style w:type="character" w:customStyle="1" w:styleId="vstup0">
    <w:name w:val="vstup"/>
    <w:basedOn w:val="ad"/>
    <w:rsid w:val="00CA0A94"/>
  </w:style>
  <w:style w:type="paragraph" w:customStyle="1" w:styleId="a40">
    <w:name w:val="a4"/>
    <w:basedOn w:val="ac"/>
    <w:rsid w:val="00235CA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fffff1">
    <w:name w:val="Абзац списка2"/>
    <w:basedOn w:val="ac"/>
    <w:rsid w:val="00E9409A"/>
    <w:pPr>
      <w:suppressAutoHyphens w:val="0"/>
      <w:spacing w:after="200" w:line="276" w:lineRule="auto"/>
      <w:ind w:left="720"/>
      <w:contextualSpacing/>
    </w:pPr>
    <w:rPr>
      <w:rFonts w:ascii="Calibri" w:eastAsia="Times New Roman" w:hAnsi="Calibri" w:cs="Times New Roman"/>
      <w:sz w:val="22"/>
      <w:szCs w:val="22"/>
      <w:lang w:eastAsia="en-US"/>
    </w:rPr>
  </w:style>
  <w:style w:type="paragraph" w:customStyle="1" w:styleId="3fff">
    <w:name w:val="Текст3"/>
    <w:basedOn w:val="ac"/>
    <w:rsid w:val="00687122"/>
    <w:pPr>
      <w:suppressAutoHyphens w:val="0"/>
    </w:pPr>
    <w:rPr>
      <w:rFonts w:ascii="Courier New" w:eastAsia="Times New Roman" w:hAnsi="Courier New" w:cs="Times New Roman"/>
      <w:sz w:val="20"/>
      <w:szCs w:val="20"/>
      <w:lang w:val="uk-UA" w:eastAsia="ru-RU"/>
    </w:rPr>
  </w:style>
  <w:style w:type="paragraph" w:customStyle="1" w:styleId="fiche0711grandtitre1">
    <w:name w:val="fiche0711_grand_titre1"/>
    <w:basedOn w:val="ac"/>
    <w:rsid w:val="00687122"/>
    <w:pPr>
      <w:suppressAutoHyphens w:val="0"/>
      <w:spacing w:before="125" w:after="125"/>
    </w:pPr>
    <w:rPr>
      <w:rFonts w:ascii="Verdana" w:eastAsia="Times New Roman" w:hAnsi="Verdana" w:cs="Times New Roman"/>
      <w:b/>
      <w:bCs/>
      <w:color w:val="CE2E7E"/>
      <w:sz w:val="21"/>
      <w:szCs w:val="21"/>
      <w:lang w:val="uk-UA" w:eastAsia="uk-UA"/>
    </w:rPr>
  </w:style>
  <w:style w:type="paragraph" w:customStyle="1" w:styleId="Reference">
    <w:name w:val="Reference"/>
    <w:basedOn w:val="ac"/>
    <w:rsid w:val="00215489"/>
    <w:pPr>
      <w:tabs>
        <w:tab w:val="num" w:pos="720"/>
      </w:tabs>
      <w:suppressAutoHyphens w:val="0"/>
      <w:ind w:left="720" w:hanging="360"/>
      <w:jc w:val="both"/>
    </w:pPr>
    <w:rPr>
      <w:rFonts w:ascii="Times New Roman" w:eastAsia="Times New Roman" w:hAnsi="Times New Roman" w:cs="Times New Roman"/>
      <w:sz w:val="18"/>
      <w:szCs w:val="20"/>
      <w:lang w:val="en-US" w:eastAsia="en-US"/>
    </w:rPr>
  </w:style>
  <w:style w:type="character" w:customStyle="1" w:styleId="h">
    <w:name w:val="h"/>
    <w:basedOn w:val="ad"/>
    <w:rsid w:val="00215489"/>
  </w:style>
  <w:style w:type="paragraph" w:customStyle="1" w:styleId="Rusarticle">
    <w:name w:val="Rus_article"/>
    <w:rsid w:val="00215489"/>
    <w:pPr>
      <w:autoSpaceDE w:val="0"/>
      <w:autoSpaceDN w:val="0"/>
      <w:adjustRightInd w:val="0"/>
      <w:ind w:firstLine="397"/>
      <w:jc w:val="both"/>
    </w:pPr>
    <w:rPr>
      <w:rFonts w:ascii="SchoolBook" w:eastAsia="Times New Roman" w:hAnsi="SchoolBook" w:cs="Times New Roman"/>
      <w:color w:val="000000"/>
    </w:rPr>
  </w:style>
  <w:style w:type="character" w:customStyle="1" w:styleId="14pt2">
    <w:name w:val="Стиль 14 pt"/>
    <w:basedOn w:val="ad"/>
    <w:rsid w:val="00BA1AD0"/>
    <w:rPr>
      <w:rFonts w:ascii="Times New Roman" w:hAnsi="Times New Roman" w:cs="Times New Roman" w:hint="default"/>
      <w:spacing w:val="0"/>
      <w:sz w:val="28"/>
      <w:szCs w:val="28"/>
    </w:rPr>
  </w:style>
  <w:style w:type="paragraph" w:customStyle="1" w:styleId="zagolovok">
    <w:name w:val="zagolovok"/>
    <w:uiPriority w:val="99"/>
    <w:rsid w:val="00BA1AD0"/>
    <w:pPr>
      <w:keepNext/>
      <w:tabs>
        <w:tab w:val="left" w:pos="283"/>
      </w:tabs>
      <w:autoSpaceDE w:val="0"/>
      <w:autoSpaceDN w:val="0"/>
      <w:adjustRightInd w:val="0"/>
      <w:spacing w:after="113"/>
      <w:jc w:val="center"/>
    </w:pPr>
    <w:rPr>
      <w:rFonts w:ascii="Times New Roman" w:eastAsia="Times New Roman" w:hAnsi="Times New Roman" w:cs="Times New Roman"/>
      <w:b/>
      <w:bCs/>
      <w:color w:val="000000"/>
    </w:rPr>
  </w:style>
  <w:style w:type="character" w:customStyle="1" w:styleId="4ff">
    <w:name w:val="Знак Знак4"/>
    <w:basedOn w:val="ad"/>
    <w:locked/>
    <w:rsid w:val="00BA1AD0"/>
    <w:rPr>
      <w:rFonts w:eastAsia="MS Mincho"/>
      <w:sz w:val="28"/>
      <w:szCs w:val="24"/>
      <w:lang w:val="uk-UA" w:eastAsia="ru-RU" w:bidi="ar-SA"/>
    </w:rPr>
  </w:style>
  <w:style w:type="character" w:customStyle="1" w:styleId="3fff0">
    <w:name w:val="Знак Знак3"/>
    <w:aliases w:val="Основной текст с отступом 2 Знак Знак1, Знак Знак1 Знак1"/>
    <w:basedOn w:val="ad"/>
    <w:locked/>
    <w:rsid w:val="00BA1AD0"/>
    <w:rPr>
      <w:rFonts w:ascii="Arial" w:hAnsi="Arial" w:cs="Arial"/>
      <w:b/>
      <w:bCs/>
      <w:i/>
      <w:iCs/>
      <w:sz w:val="28"/>
      <w:szCs w:val="28"/>
      <w:lang w:val="ru-RU" w:eastAsia="ru-RU" w:bidi="ar-SA"/>
    </w:rPr>
  </w:style>
  <w:style w:type="character" w:customStyle="1" w:styleId="2fffff2">
    <w:name w:val="Знак Знак2"/>
    <w:basedOn w:val="ad"/>
    <w:locked/>
    <w:rsid w:val="00BA1AD0"/>
    <w:rPr>
      <w:rFonts w:ascii="Arial" w:hAnsi="Arial" w:cs="Arial"/>
      <w:b/>
      <w:bCs/>
      <w:sz w:val="26"/>
      <w:szCs w:val="26"/>
      <w:lang w:val="ru-RU" w:eastAsia="ru-RU" w:bidi="ar-SA"/>
    </w:rPr>
  </w:style>
  <w:style w:type="character" w:customStyle="1" w:styleId="1fffffff9">
    <w:name w:val="Знак Знак1"/>
    <w:basedOn w:val="ad"/>
    <w:locked/>
    <w:rsid w:val="00BA1AD0"/>
    <w:rPr>
      <w:b/>
      <w:bCs/>
      <w:sz w:val="28"/>
      <w:szCs w:val="28"/>
      <w:lang w:val="ru-RU" w:eastAsia="uk-UA" w:bidi="ar-SA"/>
    </w:rPr>
  </w:style>
  <w:style w:type="character" w:customStyle="1" w:styleId="afffffffffffffffffffff7">
    <w:name w:val="Знак Знак"/>
    <w:basedOn w:val="1fffffff9"/>
    <w:locked/>
    <w:rsid w:val="00BA1AD0"/>
    <w:rPr>
      <w:rFonts w:ascii="Calibri" w:eastAsia="Calibri" w:hAnsi="Calibri"/>
      <w:b/>
      <w:bCs/>
      <w:sz w:val="22"/>
      <w:szCs w:val="22"/>
      <w:lang w:val="uk-UA" w:eastAsia="en-US" w:bidi="ar-SA"/>
    </w:rPr>
  </w:style>
  <w:style w:type="paragraph" w:customStyle="1" w:styleId="3fff1">
    <w:name w:val="Заголовок 3 + по ширине Междустр.интервал:  полуторный"/>
    <w:basedOn w:val="41"/>
    <w:rsid w:val="00BA1AD0"/>
    <w:pPr>
      <w:numPr>
        <w:ilvl w:val="0"/>
        <w:numId w:val="0"/>
      </w:numPr>
      <w:suppressAutoHyphens w:val="0"/>
      <w:spacing w:before="240" w:after="60"/>
      <w:jc w:val="both"/>
    </w:pPr>
    <w:rPr>
      <w:rFonts w:ascii="Times New Roman" w:eastAsia="Times New Roman" w:hAnsi="Times New Roman" w:cs="Times New Roman"/>
      <w:b/>
      <w:bCs/>
      <w:sz w:val="28"/>
      <w:lang w:eastAsia="ru-RU"/>
    </w:rPr>
  </w:style>
  <w:style w:type="character" w:customStyle="1" w:styleId="314pt">
    <w:name w:val="Стиль Заголовок 3 + 14 pt Знак"/>
    <w:basedOn w:val="ad"/>
    <w:rsid w:val="00BA1AD0"/>
    <w:rPr>
      <w:rFonts w:ascii="Arial" w:hAnsi="Arial" w:cs="Arial" w:hint="default"/>
      <w:b/>
      <w:bCs/>
      <w:sz w:val="28"/>
      <w:szCs w:val="26"/>
      <w:lang w:val="ru-RU" w:eastAsia="ru-RU" w:bidi="ar-SA"/>
    </w:rPr>
  </w:style>
  <w:style w:type="character" w:customStyle="1" w:styleId="FontStyle26">
    <w:name w:val="Font Style26"/>
    <w:basedOn w:val="ad"/>
    <w:rsid w:val="00E57100"/>
    <w:rPr>
      <w:rFonts w:ascii="Century Schoolbook" w:hAnsi="Century Schoolbook" w:cs="Century Schoolbook"/>
      <w:sz w:val="22"/>
      <w:szCs w:val="22"/>
    </w:rPr>
  </w:style>
  <w:style w:type="paragraph" w:customStyle="1" w:styleId="Style7">
    <w:name w:val="Style7"/>
    <w:basedOn w:val="ac"/>
    <w:rsid w:val="00E57100"/>
    <w:pPr>
      <w:widowControl w:val="0"/>
      <w:suppressAutoHyphens w:val="0"/>
      <w:autoSpaceDE w:val="0"/>
      <w:autoSpaceDN w:val="0"/>
      <w:adjustRightInd w:val="0"/>
      <w:spacing w:line="384" w:lineRule="exact"/>
      <w:ind w:hanging="586"/>
    </w:pPr>
    <w:rPr>
      <w:rFonts w:ascii="Century Schoolbook" w:eastAsia="Times New Roman" w:hAnsi="Century Schoolbook" w:cs="Times New Roman"/>
      <w:lang w:eastAsia="ru-RU"/>
    </w:rPr>
  </w:style>
  <w:style w:type="character" w:customStyle="1" w:styleId="FontStyle25">
    <w:name w:val="Font Style25"/>
    <w:basedOn w:val="ad"/>
    <w:rsid w:val="00E57100"/>
    <w:rPr>
      <w:rFonts w:ascii="Century Schoolbook" w:hAnsi="Century Schoolbook" w:cs="Century Schoolbook"/>
      <w:i/>
      <w:iCs/>
      <w:sz w:val="22"/>
      <w:szCs w:val="22"/>
    </w:rPr>
  </w:style>
  <w:style w:type="character" w:customStyle="1" w:styleId="FontStyle33">
    <w:name w:val="Font Style33"/>
    <w:basedOn w:val="ad"/>
    <w:rsid w:val="00E57100"/>
    <w:rPr>
      <w:rFonts w:ascii="Century Schoolbook" w:hAnsi="Century Schoolbook" w:cs="Century Schoolbook"/>
      <w:sz w:val="20"/>
      <w:szCs w:val="20"/>
    </w:rPr>
  </w:style>
  <w:style w:type="paragraph" w:customStyle="1" w:styleId="Style19">
    <w:name w:val="Style19"/>
    <w:basedOn w:val="ac"/>
    <w:rsid w:val="00E57100"/>
    <w:pPr>
      <w:widowControl w:val="0"/>
      <w:suppressAutoHyphens w:val="0"/>
      <w:autoSpaceDE w:val="0"/>
      <w:autoSpaceDN w:val="0"/>
      <w:adjustRightInd w:val="0"/>
      <w:spacing w:line="276" w:lineRule="exact"/>
      <w:ind w:firstLine="4253"/>
    </w:pPr>
    <w:rPr>
      <w:rFonts w:ascii="Century Schoolbook" w:eastAsia="Times New Roman" w:hAnsi="Century Schoolbook" w:cs="Times New Roman"/>
      <w:lang w:eastAsia="ru-RU"/>
    </w:rPr>
  </w:style>
  <w:style w:type="paragraph" w:customStyle="1" w:styleId="14125">
    <w:name w:val="Стиль 14 пт полужирный Первая строка:  125 см"/>
    <w:basedOn w:val="ac"/>
    <w:autoRedefine/>
    <w:rsid w:val="00E57100"/>
    <w:pPr>
      <w:suppressAutoHyphens w:val="0"/>
      <w:spacing w:line="360" w:lineRule="auto"/>
      <w:ind w:firstLine="709"/>
    </w:pPr>
    <w:rPr>
      <w:rFonts w:ascii="Times New Roman" w:eastAsia="Times New Roman" w:hAnsi="Times New Roman" w:cs="Times New Roman"/>
      <w:b/>
      <w:bCs/>
      <w:sz w:val="28"/>
      <w:szCs w:val="20"/>
      <w:lang w:eastAsia="ru-RU"/>
    </w:rPr>
  </w:style>
  <w:style w:type="paragraph" w:customStyle="1" w:styleId="3fff2">
    <w:name w:val="Стиль Заголовок 3 + не курсив"/>
    <w:basedOn w:val="31"/>
    <w:autoRedefine/>
    <w:rsid w:val="00E57100"/>
    <w:pPr>
      <w:widowControl/>
      <w:numPr>
        <w:ilvl w:val="0"/>
        <w:numId w:val="0"/>
      </w:numPr>
      <w:suppressAutoHyphens w:val="0"/>
      <w:spacing w:before="0" w:after="0" w:line="360" w:lineRule="auto"/>
      <w:ind w:firstLine="709"/>
      <w:jc w:val="both"/>
    </w:pPr>
    <w:rPr>
      <w:rFonts w:ascii="Times New Roman" w:eastAsia="Times New Roman" w:hAnsi="Times New Roman" w:cs="Arial"/>
      <w:b w:val="0"/>
      <w:color w:val="auto"/>
      <w:sz w:val="28"/>
      <w:szCs w:val="26"/>
      <w:lang w:eastAsia="ru-RU"/>
    </w:rPr>
  </w:style>
  <w:style w:type="paragraph" w:customStyle="1" w:styleId="1fffffffa">
    <w:name w:val="Стиль Заголовок 1"/>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 w:val="0"/>
      <w:color w:val="000000"/>
      <w:kern w:val="0"/>
      <w:sz w:val="28"/>
      <w:szCs w:val="28"/>
      <w:lang w:val="uk-UA" w:eastAsia="ru-RU"/>
    </w:rPr>
  </w:style>
  <w:style w:type="paragraph" w:customStyle="1" w:styleId="1fffffffb">
    <w:name w:val="Стиль Заголовок 1 +"/>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Cs w:val="0"/>
      <w:kern w:val="0"/>
      <w:sz w:val="28"/>
      <w:szCs w:val="28"/>
      <w:lang w:val="uk-UA" w:eastAsia="ru-RU"/>
    </w:rPr>
  </w:style>
  <w:style w:type="paragraph" w:customStyle="1" w:styleId="4ff0">
    <w:name w:val="Стиль Заголовок 4 + не курсив"/>
    <w:basedOn w:val="41"/>
    <w:autoRedefine/>
    <w:rsid w:val="00E57100"/>
    <w:pPr>
      <w:numPr>
        <w:ilvl w:val="0"/>
        <w:numId w:val="0"/>
      </w:numPr>
      <w:suppressAutoHyphens w:val="0"/>
      <w:ind w:firstLine="1134"/>
      <w:jc w:val="both"/>
    </w:pPr>
    <w:rPr>
      <w:rFonts w:ascii="Times New Roman" w:eastAsia="Times New Roman" w:hAnsi="Times New Roman" w:cs="Times New Roman"/>
      <w:i/>
      <w:sz w:val="28"/>
      <w:szCs w:val="28"/>
      <w:lang w:eastAsia="ru-RU"/>
    </w:rPr>
  </w:style>
  <w:style w:type="paragraph" w:customStyle="1" w:styleId="afffffffffffffffffffff8">
    <w:name w:val="Нормальный"/>
    <w:rsid w:val="000B7322"/>
    <w:pPr>
      <w:autoSpaceDE w:val="0"/>
      <w:autoSpaceDN w:val="0"/>
      <w:ind w:firstLine="567"/>
      <w:jc w:val="both"/>
    </w:pPr>
    <w:rPr>
      <w:rFonts w:ascii="TimesET" w:eastAsia="Times New Roman" w:hAnsi="TimesET" w:cs="Times New Roman"/>
      <w:noProof/>
      <w:sz w:val="24"/>
    </w:rPr>
  </w:style>
  <w:style w:type="character" w:customStyle="1" w:styleId="art1">
    <w:name w:val="art1"/>
    <w:basedOn w:val="ad"/>
    <w:rsid w:val="008057C8"/>
    <w:rPr>
      <w:rFonts w:cs="Times New Roman"/>
      <w:sz w:val="21"/>
      <w:szCs w:val="21"/>
    </w:rPr>
  </w:style>
  <w:style w:type="character" w:customStyle="1" w:styleId="tlfcsyntagme">
    <w:name w:val="tlf_csyntagme"/>
    <w:basedOn w:val="ad"/>
    <w:rsid w:val="008057C8"/>
    <w:rPr>
      <w:rFonts w:cs="Times New Roman"/>
    </w:rPr>
  </w:style>
  <w:style w:type="paragraph" w:styleId="5f7">
    <w:name w:val="List 5"/>
    <w:basedOn w:val="ac"/>
    <w:rsid w:val="008057C8"/>
    <w:pPr>
      <w:suppressAutoHyphens w:val="0"/>
      <w:ind w:left="1415" w:hanging="283"/>
    </w:pPr>
    <w:rPr>
      <w:rFonts w:ascii="Times New Roman" w:eastAsia="Times New Roman" w:hAnsi="Times New Roman" w:cs="Times New Roman"/>
      <w:sz w:val="20"/>
      <w:szCs w:val="20"/>
      <w:lang w:eastAsia="ru-RU"/>
    </w:rPr>
  </w:style>
  <w:style w:type="character" w:customStyle="1" w:styleId="urldesc1">
    <w:name w:val="urldesc1"/>
    <w:basedOn w:val="ad"/>
    <w:rsid w:val="008057C8"/>
    <w:rPr>
      <w:rFonts w:ascii="Verdana" w:hAnsi="Verdana" w:cs="Times New Roman"/>
      <w:color w:val="006760"/>
      <w:sz w:val="14"/>
      <w:szCs w:val="14"/>
    </w:rPr>
  </w:style>
  <w:style w:type="character" w:customStyle="1" w:styleId="sr21">
    <w:name w:val="sr21"/>
    <w:basedOn w:val="ad"/>
    <w:rsid w:val="008057C8"/>
    <w:rPr>
      <w:rFonts w:ascii="Verdana" w:hAnsi="Verdana" w:cs="Times New Roman"/>
      <w:color w:val="006760"/>
      <w:sz w:val="15"/>
      <w:szCs w:val="15"/>
      <w:shd w:val="clear" w:color="auto" w:fill="FAFAFA"/>
    </w:rPr>
  </w:style>
  <w:style w:type="paragraph" w:customStyle="1" w:styleId="ris">
    <w:name w:val="ris"/>
    <w:basedOn w:val="ac"/>
    <w:uiPriority w:val="99"/>
    <w:rsid w:val="00B17976"/>
    <w:pPr>
      <w:suppressAutoHyphens w:val="0"/>
      <w:spacing w:line="360" w:lineRule="auto"/>
      <w:ind w:firstLine="709"/>
      <w:jc w:val="center"/>
    </w:pPr>
    <w:rPr>
      <w:rFonts w:ascii="Times New Roman" w:eastAsia="Calibri" w:hAnsi="Times New Roman" w:cs="Times New Roman"/>
      <w:sz w:val="28"/>
      <w:szCs w:val="22"/>
      <w:lang w:val="en-US" w:eastAsia="en-US"/>
    </w:rPr>
  </w:style>
  <w:style w:type="paragraph" w:customStyle="1" w:styleId="afffffffffffffffffffff9">
    <w:name w:val="надпись"/>
    <w:basedOn w:val="ac"/>
    <w:rsid w:val="00B17976"/>
    <w:pPr>
      <w:keepNext/>
      <w:suppressAutoHyphens w:val="0"/>
      <w:spacing w:line="360" w:lineRule="auto"/>
      <w:jc w:val="right"/>
    </w:pPr>
    <w:rPr>
      <w:rFonts w:ascii="Times New Roman" w:eastAsia="Times New Roman" w:hAnsi="Times New Roman" w:cs="Times New Roman"/>
      <w:b/>
      <w:color w:val="000000"/>
      <w:sz w:val="28"/>
      <w:lang w:val="uk-UA" w:eastAsia="ru-RU"/>
    </w:rPr>
  </w:style>
  <w:style w:type="character" w:customStyle="1" w:styleId="afffffffffffffffffffffa">
    <w:name w:val="формула"/>
    <w:basedOn w:val="ad"/>
    <w:rsid w:val="00B17976"/>
    <w:rPr>
      <w:rFonts w:ascii="Times New Roman" w:hAnsi="Times New Roman"/>
      <w:i/>
    </w:rPr>
  </w:style>
  <w:style w:type="paragraph" w:customStyle="1" w:styleId="afffffffffffffffffffffb">
    <w:name w:val="чернетка"/>
    <w:basedOn w:val="ac"/>
    <w:rsid w:val="00B17976"/>
    <w:pPr>
      <w:suppressAutoHyphens w:val="0"/>
      <w:spacing w:line="360" w:lineRule="auto"/>
      <w:ind w:firstLine="709"/>
      <w:jc w:val="both"/>
    </w:pPr>
    <w:rPr>
      <w:rFonts w:ascii="Times New Roman" w:eastAsia="Times New Roman" w:hAnsi="Times New Roman" w:cs="Times New Roman"/>
      <w:color w:val="000080"/>
      <w:sz w:val="28"/>
      <w:lang w:val="uk-UA" w:eastAsia="ru-RU"/>
    </w:rPr>
  </w:style>
  <w:style w:type="character" w:customStyle="1" w:styleId="andr">
    <w:name w:val="andr"/>
    <w:basedOn w:val="ad"/>
    <w:rsid w:val="00B17976"/>
    <w:rPr>
      <w:rFonts w:ascii="Comic Sans MS" w:hAnsi="Comic Sans MS" w:cs="Arial"/>
      <w:sz w:val="26"/>
      <w:lang w:val="uk-UA"/>
    </w:rPr>
  </w:style>
  <w:style w:type="character" w:customStyle="1" w:styleId="key">
    <w:name w:val="key"/>
    <w:basedOn w:val="ad"/>
    <w:rsid w:val="00B17976"/>
    <w:rPr>
      <w:rFonts w:ascii="Arial" w:hAnsi="Arial"/>
      <w:color w:val="FF0000"/>
      <w:sz w:val="24"/>
      <w:szCs w:val="28"/>
    </w:rPr>
  </w:style>
  <w:style w:type="paragraph" w:styleId="afffffffffffffffffffffc">
    <w:name w:val="List Continue"/>
    <w:basedOn w:val="ac"/>
    <w:rsid w:val="00B17976"/>
    <w:pPr>
      <w:suppressAutoHyphens w:val="0"/>
      <w:spacing w:after="120"/>
      <w:ind w:left="283"/>
    </w:pPr>
    <w:rPr>
      <w:rFonts w:ascii="Times New Roman" w:eastAsia="Times New Roman" w:hAnsi="Times New Roman" w:cs="Times New Roman"/>
      <w:lang w:eastAsia="ru-RU"/>
    </w:rPr>
  </w:style>
  <w:style w:type="paragraph" w:customStyle="1" w:styleId="PerfectStyle">
    <w:name w:val="PerfectStyle"/>
    <w:basedOn w:val="afffffffc"/>
    <w:rsid w:val="00B17976"/>
    <w:pPr>
      <w:widowControl w:val="0"/>
      <w:suppressAutoHyphens w:val="0"/>
      <w:autoSpaceDE w:val="0"/>
      <w:autoSpaceDN w:val="0"/>
      <w:adjustRightInd w:val="0"/>
      <w:jc w:val="both"/>
    </w:pPr>
    <w:rPr>
      <w:rFonts w:ascii="Bookman Old Style" w:eastAsia="Times New Roman" w:hAnsi="Bookman Old Style" w:cs="Times New Roman"/>
      <w:sz w:val="24"/>
      <w:szCs w:val="20"/>
      <w:lang w:eastAsia="ru-RU"/>
    </w:rPr>
  </w:style>
  <w:style w:type="paragraph" w:styleId="3fff3">
    <w:name w:val="List Continue 3"/>
    <w:basedOn w:val="ac"/>
    <w:rsid w:val="00B17976"/>
    <w:pPr>
      <w:suppressAutoHyphens w:val="0"/>
      <w:spacing w:after="120"/>
      <w:ind w:left="849"/>
    </w:pPr>
    <w:rPr>
      <w:rFonts w:ascii="Times New Roman" w:eastAsia="Times New Roman" w:hAnsi="Times New Roman" w:cs="Times New Roman"/>
      <w:lang w:eastAsia="ru-RU"/>
    </w:rPr>
  </w:style>
  <w:style w:type="paragraph" w:customStyle="1" w:styleId="2fffff3">
    <w:name w:val="Основной текст с отступом2"/>
    <w:basedOn w:val="ac"/>
    <w:rsid w:val="00927736"/>
    <w:pPr>
      <w:suppressAutoHyphens w:val="0"/>
      <w:ind w:firstLine="540"/>
      <w:jc w:val="both"/>
    </w:pPr>
    <w:rPr>
      <w:rFonts w:ascii="Times New Roman" w:eastAsia="Times New Roman" w:hAnsi="Times New Roman" w:cs="Times New Roman"/>
      <w:sz w:val="28"/>
      <w:szCs w:val="28"/>
      <w:lang w:val="uk-UA" w:eastAsia="ru-RU"/>
    </w:rPr>
  </w:style>
  <w:style w:type="character" w:customStyle="1" w:styleId="title1">
    <w:name w:val="title1"/>
    <w:basedOn w:val="ad"/>
    <w:rsid w:val="00E13B3A"/>
    <w:rPr>
      <w:rFonts w:ascii="Arial" w:hAnsi="Arial" w:cs="Arial" w:hint="default"/>
      <w:b/>
      <w:bCs/>
      <w:i/>
      <w:iCs/>
      <w:color w:val="1642FF"/>
      <w:spacing w:val="12"/>
      <w:sz w:val="27"/>
      <w:szCs w:val="27"/>
    </w:rPr>
  </w:style>
  <w:style w:type="paragraph" w:customStyle="1" w:styleId="head0">
    <w:name w:val="head"/>
    <w:basedOn w:val="ac"/>
    <w:rsid w:val="00BB3459"/>
    <w:pPr>
      <w:widowControl w:val="0"/>
      <w:suppressAutoHyphens w:val="0"/>
      <w:overflowPunct w:val="0"/>
      <w:autoSpaceDE w:val="0"/>
      <w:autoSpaceDN w:val="0"/>
      <w:adjustRightInd w:val="0"/>
      <w:spacing w:after="60"/>
      <w:textAlignment w:val="baseline"/>
    </w:pPr>
    <w:rPr>
      <w:rFonts w:ascii="Arial" w:eastAsia="Times New Roman" w:hAnsi="Arial" w:cs="Times New Roman"/>
      <w:b/>
      <w:szCs w:val="20"/>
      <w:lang w:val="en-US" w:eastAsia="uk-UA"/>
    </w:rPr>
  </w:style>
  <w:style w:type="paragraph" w:customStyle="1" w:styleId="2fffff4">
    <w:name w:val="Красная строка2"/>
    <w:basedOn w:val="afffffffc"/>
    <w:rsid w:val="00BB3459"/>
    <w:pPr>
      <w:suppressAutoHyphens w:val="0"/>
      <w:overflowPunct w:val="0"/>
      <w:autoSpaceDE w:val="0"/>
      <w:autoSpaceDN w:val="0"/>
      <w:adjustRightInd w:val="0"/>
      <w:spacing w:after="0"/>
      <w:ind w:firstLine="288"/>
      <w:jc w:val="both"/>
    </w:pPr>
    <w:rPr>
      <w:rFonts w:ascii="Times New Roman" w:eastAsia="Times New Roman" w:hAnsi="Times New Roman" w:cs="Times New Roman"/>
      <w:color w:val="000000"/>
      <w:sz w:val="24"/>
      <w:szCs w:val="20"/>
      <w:lang w:val="en-US" w:eastAsia="uk-UA"/>
    </w:rPr>
  </w:style>
  <w:style w:type="paragraph" w:styleId="afffffffffffffffffffffd">
    <w:name w:val="List Number"/>
    <w:basedOn w:val="ac"/>
    <w:rsid w:val="00BB3459"/>
    <w:pPr>
      <w:widowControl w:val="0"/>
      <w:tabs>
        <w:tab w:val="num" w:pos="840"/>
      </w:tabs>
      <w:suppressAutoHyphens w:val="0"/>
      <w:autoSpaceDE w:val="0"/>
      <w:autoSpaceDN w:val="0"/>
      <w:spacing w:before="100" w:after="100"/>
      <w:ind w:left="840" w:hanging="480"/>
    </w:pPr>
    <w:rPr>
      <w:rFonts w:ascii="Times New Roman" w:eastAsia="Times New Roman" w:hAnsi="Times New Roman" w:cs="Times New Roman"/>
      <w:lang w:eastAsia="uk-UA"/>
    </w:rPr>
  </w:style>
  <w:style w:type="character" w:customStyle="1" w:styleId="8a">
    <w:name w:val="Стиль8 Знак"/>
    <w:basedOn w:val="ad"/>
    <w:link w:val="80"/>
    <w:uiPriority w:val="99"/>
    <w:rsid w:val="00BB3459"/>
    <w:rPr>
      <w:rFonts w:ascii="Times New Roman" w:eastAsia="Times New Roman" w:hAnsi="Times New Roman" w:cs="Times New Roman"/>
      <w:sz w:val="28"/>
      <w:szCs w:val="24"/>
      <w:lang w:val="uk-UA"/>
    </w:rPr>
  </w:style>
  <w:style w:type="character" w:customStyle="1" w:styleId="5b">
    <w:name w:val="Стиль5 Знак"/>
    <w:basedOn w:val="ad"/>
    <w:link w:val="53"/>
    <w:uiPriority w:val="99"/>
    <w:rsid w:val="00BB3459"/>
    <w:rPr>
      <w:rFonts w:ascii="Garamond" w:eastAsia="Garamond" w:hAnsi="Garamond" w:cs="Garamond"/>
      <w:sz w:val="28"/>
      <w:szCs w:val="28"/>
      <w:lang w:eastAsia="ar-SA"/>
    </w:rPr>
  </w:style>
  <w:style w:type="paragraph" w:customStyle="1" w:styleId="Title3">
    <w:name w:val="Title3"/>
    <w:basedOn w:val="affffffff0"/>
    <w:rsid w:val="00AE0C4B"/>
    <w:pPr>
      <w:suppressAutoHyphens w:val="0"/>
      <w:spacing w:after="100" w:afterAutospacing="1"/>
    </w:pPr>
    <w:rPr>
      <w:rFonts w:ascii="Times New Roman" w:eastAsia="Times New Roman" w:hAnsi="Times New Roman" w:cs="Times New Roman"/>
      <w:caps w:val="0"/>
      <w:sz w:val="28"/>
      <w:szCs w:val="28"/>
      <w:lang w:val="uk-UA" w:eastAsia="en-US"/>
    </w:rPr>
  </w:style>
  <w:style w:type="paragraph" w:customStyle="1" w:styleId="2fffff5">
    <w:name w:val="Текст выноски2"/>
    <w:basedOn w:val="ac"/>
    <w:rsid w:val="00914C86"/>
    <w:pPr>
      <w:suppressAutoHyphens w:val="0"/>
    </w:pPr>
    <w:rPr>
      <w:rFonts w:ascii="Tahoma" w:eastAsia="Times New Roman" w:hAnsi="Tahoma" w:cs="Tahoma"/>
      <w:sz w:val="16"/>
      <w:szCs w:val="16"/>
      <w:lang w:eastAsia="ru-RU"/>
    </w:rPr>
  </w:style>
  <w:style w:type="character" w:customStyle="1" w:styleId="vline">
    <w:name w:val="vline"/>
    <w:basedOn w:val="ad"/>
    <w:rsid w:val="005804EE"/>
    <w:rPr>
      <w:rFonts w:ascii="Times New Roman" w:hAnsi="Times New Roman" w:cs="Times New Roman" w:hint="default"/>
      <w:i w:val="0"/>
      <w:iCs w:val="0"/>
      <w:sz w:val="22"/>
      <w:szCs w:val="22"/>
    </w:rPr>
  </w:style>
  <w:style w:type="paragraph" w:customStyle="1" w:styleId="nostyle">
    <w:name w:val="no_style"/>
    <w:rsid w:val="00CC085B"/>
    <w:pPr>
      <w:autoSpaceDE w:val="0"/>
      <w:autoSpaceDN w:val="0"/>
    </w:pPr>
    <w:rPr>
      <w:rFonts w:ascii="Times New Roman" w:eastAsia="Times New Roman" w:hAnsi="Times New Roman" w:cs="Times New Roman"/>
      <w:color w:val="000000"/>
      <w:kern w:val="28"/>
      <w:lang w:eastAsia="uk-UA"/>
    </w:rPr>
  </w:style>
  <w:style w:type="paragraph" w:styleId="2fffff6">
    <w:name w:val="Quote"/>
    <w:basedOn w:val="ac"/>
    <w:next w:val="ac"/>
    <w:link w:val="2fffff7"/>
    <w:uiPriority w:val="29"/>
    <w:qFormat/>
    <w:rsid w:val="00566ED6"/>
    <w:pPr>
      <w:suppressAutoHyphens w:val="0"/>
    </w:pPr>
    <w:rPr>
      <w:rFonts w:ascii="Calibri" w:eastAsia="Times New Roman" w:hAnsi="Calibri" w:cs="Times New Roman"/>
      <w:i/>
      <w:lang w:val="en-US" w:eastAsia="en-US"/>
    </w:rPr>
  </w:style>
  <w:style w:type="character" w:customStyle="1" w:styleId="2fffff7">
    <w:name w:val="Цитата 2 Знак"/>
    <w:basedOn w:val="ad"/>
    <w:link w:val="2fffff6"/>
    <w:uiPriority w:val="29"/>
    <w:rsid w:val="00566ED6"/>
    <w:rPr>
      <w:rFonts w:ascii="Calibri" w:eastAsia="Times New Roman" w:hAnsi="Calibri" w:cs="Times New Roman"/>
      <w:i/>
      <w:sz w:val="24"/>
      <w:szCs w:val="24"/>
      <w:lang w:val="en-US" w:eastAsia="en-US"/>
    </w:rPr>
  </w:style>
  <w:style w:type="paragraph" w:styleId="afffffffffffffffffffffe">
    <w:name w:val="Intense Quote"/>
    <w:basedOn w:val="ac"/>
    <w:next w:val="ac"/>
    <w:link w:val="affffffffffffffffffffff"/>
    <w:uiPriority w:val="30"/>
    <w:qFormat/>
    <w:rsid w:val="00566ED6"/>
    <w:pPr>
      <w:suppressAutoHyphens w:val="0"/>
      <w:ind w:left="720" w:right="720"/>
    </w:pPr>
    <w:rPr>
      <w:rFonts w:ascii="Calibri" w:eastAsia="Times New Roman" w:hAnsi="Calibri" w:cs="Times New Roman"/>
      <w:b/>
      <w:i/>
      <w:szCs w:val="22"/>
      <w:lang w:val="en-US" w:eastAsia="en-US"/>
    </w:rPr>
  </w:style>
  <w:style w:type="character" w:customStyle="1" w:styleId="affffffffffffffffffffff">
    <w:name w:val="Выделенная цитата Знак"/>
    <w:basedOn w:val="ad"/>
    <w:link w:val="afffffffffffffffffffffe"/>
    <w:uiPriority w:val="30"/>
    <w:rsid w:val="00566ED6"/>
    <w:rPr>
      <w:rFonts w:ascii="Calibri" w:eastAsia="Times New Roman" w:hAnsi="Calibri" w:cs="Times New Roman"/>
      <w:b/>
      <w:i/>
      <w:sz w:val="24"/>
      <w:szCs w:val="22"/>
      <w:lang w:val="en-US" w:eastAsia="en-US"/>
    </w:rPr>
  </w:style>
  <w:style w:type="character" w:styleId="affffffffffffffffffffff0">
    <w:name w:val="Subtle Emphasis"/>
    <w:uiPriority w:val="19"/>
    <w:qFormat/>
    <w:rsid w:val="00566ED6"/>
    <w:rPr>
      <w:i/>
      <w:color w:val="5A5A5A"/>
    </w:rPr>
  </w:style>
  <w:style w:type="character" w:styleId="affffffffffffffffffffff1">
    <w:name w:val="Intense Emphasis"/>
    <w:basedOn w:val="ad"/>
    <w:uiPriority w:val="21"/>
    <w:qFormat/>
    <w:rsid w:val="00566ED6"/>
    <w:rPr>
      <w:rFonts w:cs="Times New Roman"/>
      <w:b/>
      <w:i/>
      <w:sz w:val="24"/>
      <w:szCs w:val="24"/>
      <w:u w:val="single"/>
    </w:rPr>
  </w:style>
  <w:style w:type="character" w:styleId="affffffffffffffffffffff2">
    <w:name w:val="Subtle Reference"/>
    <w:basedOn w:val="ad"/>
    <w:uiPriority w:val="31"/>
    <w:qFormat/>
    <w:rsid w:val="00566ED6"/>
    <w:rPr>
      <w:rFonts w:cs="Times New Roman"/>
      <w:sz w:val="24"/>
      <w:szCs w:val="24"/>
      <w:u w:val="single"/>
    </w:rPr>
  </w:style>
  <w:style w:type="character" w:styleId="affffffffffffffffffffff3">
    <w:name w:val="Intense Reference"/>
    <w:basedOn w:val="ad"/>
    <w:uiPriority w:val="32"/>
    <w:qFormat/>
    <w:rsid w:val="00566ED6"/>
    <w:rPr>
      <w:rFonts w:cs="Times New Roman"/>
      <w:b/>
      <w:sz w:val="24"/>
      <w:u w:val="single"/>
    </w:rPr>
  </w:style>
  <w:style w:type="character" w:customStyle="1" w:styleId="160">
    <w:name w:val="Знак Знак16"/>
    <w:basedOn w:val="ad"/>
    <w:locked/>
    <w:rsid w:val="00566ED6"/>
    <w:rPr>
      <w:rFonts w:ascii="Cambria" w:eastAsia="Times New Roman" w:hAnsi="Cambria" w:cs="Times New Roman"/>
      <w:b/>
      <w:bCs/>
      <w:kern w:val="28"/>
      <w:sz w:val="32"/>
      <w:szCs w:val="32"/>
    </w:rPr>
  </w:style>
  <w:style w:type="character" w:customStyle="1" w:styleId="1412">
    <w:name w:val="Знак Знак141"/>
    <w:basedOn w:val="ad"/>
    <w:locked/>
    <w:rsid w:val="00566ED6"/>
    <w:rPr>
      <w:rFonts w:ascii="Cambria" w:eastAsia="Times New Roman" w:hAnsi="Cambria" w:cs="Times New Roman"/>
      <w:b/>
      <w:bCs/>
      <w:kern w:val="32"/>
      <w:sz w:val="32"/>
      <w:szCs w:val="32"/>
    </w:rPr>
  </w:style>
  <w:style w:type="character" w:customStyle="1" w:styleId="1311">
    <w:name w:val="Знак Знак131"/>
    <w:basedOn w:val="ad"/>
    <w:semiHidden/>
    <w:locked/>
    <w:rsid w:val="00566ED6"/>
    <w:rPr>
      <w:rFonts w:ascii="Cambria" w:eastAsia="Times New Roman" w:hAnsi="Cambria" w:cs="Times New Roman"/>
      <w:b/>
      <w:bCs/>
      <w:i/>
      <w:iCs/>
      <w:sz w:val="28"/>
      <w:szCs w:val="28"/>
    </w:rPr>
  </w:style>
  <w:style w:type="character" w:customStyle="1" w:styleId="1210">
    <w:name w:val="Знак Знак121"/>
    <w:basedOn w:val="ad"/>
    <w:semiHidden/>
    <w:locked/>
    <w:rsid w:val="00566ED6"/>
    <w:rPr>
      <w:rFonts w:ascii="Cambria" w:eastAsia="Times New Roman" w:hAnsi="Cambria" w:cs="Times New Roman"/>
      <w:b/>
      <w:bCs/>
      <w:sz w:val="26"/>
      <w:szCs w:val="26"/>
    </w:rPr>
  </w:style>
  <w:style w:type="character" w:customStyle="1" w:styleId="1113">
    <w:name w:val="Знак Знак111"/>
    <w:basedOn w:val="ad"/>
    <w:locked/>
    <w:rsid w:val="00566ED6"/>
    <w:rPr>
      <w:rFonts w:cs="Times New Roman"/>
      <w:b/>
      <w:bCs/>
      <w:sz w:val="28"/>
      <w:szCs w:val="28"/>
    </w:rPr>
  </w:style>
  <w:style w:type="character" w:customStyle="1" w:styleId="1010">
    <w:name w:val="Знак Знак101"/>
    <w:basedOn w:val="ad"/>
    <w:semiHidden/>
    <w:locked/>
    <w:rsid w:val="00566ED6"/>
    <w:rPr>
      <w:rFonts w:cs="Times New Roman"/>
      <w:b/>
      <w:bCs/>
      <w:i/>
      <w:iCs/>
      <w:sz w:val="26"/>
      <w:szCs w:val="26"/>
    </w:rPr>
  </w:style>
  <w:style w:type="character" w:customStyle="1" w:styleId="911">
    <w:name w:val="Знак Знак91"/>
    <w:basedOn w:val="ad"/>
    <w:semiHidden/>
    <w:locked/>
    <w:rsid w:val="00566ED6"/>
    <w:rPr>
      <w:rFonts w:cs="Times New Roman"/>
      <w:b/>
      <w:bCs/>
    </w:rPr>
  </w:style>
  <w:style w:type="character" w:customStyle="1" w:styleId="811">
    <w:name w:val="Знак Знак81"/>
    <w:basedOn w:val="ad"/>
    <w:semiHidden/>
    <w:locked/>
    <w:rsid w:val="00566ED6"/>
    <w:rPr>
      <w:rFonts w:cs="Times New Roman"/>
      <w:sz w:val="24"/>
      <w:szCs w:val="24"/>
    </w:rPr>
  </w:style>
  <w:style w:type="character" w:customStyle="1" w:styleId="152">
    <w:name w:val="Знак Знак15"/>
    <w:basedOn w:val="ad"/>
    <w:locked/>
    <w:rsid w:val="00566ED6"/>
    <w:rPr>
      <w:rFonts w:ascii="Cambria" w:eastAsia="Times New Roman" w:hAnsi="Cambria" w:cs="Times New Roman"/>
      <w:sz w:val="24"/>
      <w:szCs w:val="24"/>
    </w:rPr>
  </w:style>
  <w:style w:type="table" w:styleId="2fffff8">
    <w:name w:val="Table Subtle 2"/>
    <w:basedOn w:val="ae"/>
    <w:rsid w:val="00E61E68"/>
    <w:rPr>
      <w:rFonts w:ascii="Times New Roman" w:eastAsia="Times New Roman" w:hAnsi="Times New Roman" w:cs="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fffffffffffffffffffff4">
    <w:name w:val="�榴寵�"/>
    <w:rsid w:val="00370B86"/>
    <w:pPr>
      <w:autoSpaceDE w:val="0"/>
      <w:autoSpaceDN w:val="0"/>
    </w:pPr>
    <w:rPr>
      <w:rFonts w:ascii="Times New Roman" w:eastAsia="細明朝体" w:hAnsi="Times New Roman" w:cs="Times New Roman"/>
      <w:lang w:eastAsia="ja-JP"/>
    </w:rPr>
  </w:style>
  <w:style w:type="character" w:customStyle="1" w:styleId="inhead1">
    <w:name w:val="inhead1"/>
    <w:basedOn w:val="ad"/>
    <w:rsid w:val="00370B86"/>
    <w:rPr>
      <w:rFonts w:ascii="Times New Roman" w:hAnsi="Times New Roman" w:cs="Times New Roman" w:hint="default"/>
      <w:color w:val="000000"/>
      <w:sz w:val="28"/>
      <w:szCs w:val="28"/>
    </w:rPr>
  </w:style>
  <w:style w:type="paragraph" w:customStyle="1" w:styleId="rindent">
    <w:name w:val="rindent"/>
    <w:basedOn w:val="ac"/>
    <w:rsid w:val="00172D21"/>
    <w:pPr>
      <w:suppressAutoHyphens w:val="0"/>
      <w:spacing w:before="100" w:beforeAutospacing="1" w:after="100" w:afterAutospacing="1"/>
      <w:ind w:left="567" w:hanging="567"/>
    </w:pPr>
    <w:rPr>
      <w:rFonts w:ascii="Times New Roman" w:eastAsia="Times New Roman" w:hAnsi="Times New Roman" w:cs="Times New Roman"/>
      <w:lang w:eastAsia="ru-RU"/>
    </w:rPr>
  </w:style>
  <w:style w:type="paragraph" w:customStyle="1" w:styleId="4ff1">
    <w:name w:val="Название4"/>
    <w:basedOn w:val="ac"/>
    <w:rsid w:val="00097AA1"/>
    <w:pPr>
      <w:suppressAutoHyphens w:val="0"/>
      <w:jc w:val="center"/>
    </w:pPr>
    <w:rPr>
      <w:rFonts w:ascii="Times New Roman" w:eastAsia="Times New Roman" w:hAnsi="Times New Roman" w:cs="Times New Roman"/>
      <w:b/>
      <w:szCs w:val="20"/>
      <w:lang w:eastAsia="ru-RU"/>
    </w:rPr>
  </w:style>
  <w:style w:type="paragraph" w:customStyle="1" w:styleId="3fff4">
    <w:name w:val="Основной текст с отступом3"/>
    <w:basedOn w:val="ac"/>
    <w:rsid w:val="00F1657B"/>
    <w:pPr>
      <w:suppressAutoHyphens w:val="0"/>
      <w:spacing w:line="348" w:lineRule="auto"/>
      <w:ind w:firstLine="540"/>
      <w:jc w:val="both"/>
    </w:pPr>
    <w:rPr>
      <w:rFonts w:ascii="Times New Roman" w:eastAsia="Times New Roman" w:hAnsi="Times New Roman" w:cs="Times New Roman"/>
      <w:color w:val="000000"/>
      <w:szCs w:val="22"/>
      <w:lang w:val="uk-UA" w:eastAsia="en-US"/>
    </w:rPr>
  </w:style>
  <w:style w:type="paragraph" w:customStyle="1" w:styleId="1fffffffc">
    <w:name w:val="Знак1"/>
    <w:basedOn w:val="ac"/>
    <w:next w:val="ac"/>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harCharCharCharCharChar">
    <w:name w:val="Char Char Знак Char Char Знак Char Char"/>
    <w:basedOn w:val="ac"/>
    <w:next w:val="ac"/>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ap">
    <w:name w:val="cap"/>
    <w:basedOn w:val="ac"/>
    <w:rsid w:val="00BC241E"/>
    <w:pPr>
      <w:suppressAutoHyphens w:val="0"/>
    </w:pPr>
    <w:rPr>
      <w:rFonts w:ascii="Arial" w:eastAsia="Times New Roman" w:hAnsi="Arial" w:cs="Arial"/>
      <w:color w:val="8F97A4"/>
      <w:sz w:val="20"/>
      <w:szCs w:val="20"/>
      <w:lang w:eastAsia="ru-RU"/>
    </w:rPr>
  </w:style>
  <w:style w:type="character" w:customStyle="1" w:styleId="autor1">
    <w:name w:val="autor1"/>
    <w:basedOn w:val="ad"/>
    <w:rsid w:val="00BC241E"/>
    <w:rPr>
      <w:sz w:val="27"/>
    </w:rPr>
  </w:style>
  <w:style w:type="paragraph" w:customStyle="1" w:styleId="IauiueWeb">
    <w:name w:val="Iau?iue (Web)"/>
    <w:basedOn w:val="ac"/>
    <w:rsid w:val="00BC241E"/>
    <w:pPr>
      <w:suppressAutoHyphens w:val="0"/>
      <w:overflowPunct w:val="0"/>
      <w:autoSpaceDE w:val="0"/>
      <w:autoSpaceDN w:val="0"/>
      <w:adjustRightInd w:val="0"/>
      <w:spacing w:before="150"/>
      <w:jc w:val="both"/>
      <w:textAlignment w:val="baseline"/>
    </w:pPr>
    <w:rPr>
      <w:rFonts w:ascii="Times New Roman" w:eastAsia="Times New Roman" w:hAnsi="Times New Roman" w:cs="Times New Roman"/>
      <w:szCs w:val="20"/>
      <w:lang w:eastAsia="ru-RU"/>
    </w:rPr>
  </w:style>
  <w:style w:type="paragraph" w:customStyle="1" w:styleId="affffffffffffffffffffff5">
    <w:name w:val="осн"/>
    <w:basedOn w:val="ac"/>
    <w:rsid w:val="00BC241E"/>
    <w:pPr>
      <w:suppressAutoHyphens w:val="0"/>
      <w:ind w:firstLine="720"/>
      <w:jc w:val="both"/>
    </w:pPr>
    <w:rPr>
      <w:rFonts w:ascii="Times New Roman" w:eastAsia="Times New Roman" w:hAnsi="Times New Roman" w:cs="Times New Roman"/>
      <w:sz w:val="28"/>
      <w:szCs w:val="28"/>
      <w:lang w:val="uk-UA" w:eastAsia="ru-RU"/>
    </w:rPr>
  </w:style>
  <w:style w:type="paragraph" w:customStyle="1" w:styleId="AuthorSbornik">
    <w:name w:val="AuthorSbornik"/>
    <w:basedOn w:val="9"/>
    <w:rsid w:val="00BC241E"/>
    <w:pPr>
      <w:keepNext w:val="0"/>
      <w:widowControl/>
      <w:numPr>
        <w:ilvl w:val="0"/>
        <w:numId w:val="0"/>
      </w:numPr>
      <w:suppressAutoHyphens w:val="0"/>
      <w:autoSpaceDE/>
      <w:spacing w:line="240" w:lineRule="auto"/>
      <w:jc w:val="right"/>
    </w:pPr>
    <w:rPr>
      <w:rFonts w:ascii="CentSchbook Win95BT" w:eastAsia="Times New Roman" w:hAnsi="CentSchbook Win95BT" w:cs="CentSchbook Win95BT"/>
      <w:i/>
      <w:iCs/>
      <w:sz w:val="20"/>
      <w:szCs w:val="20"/>
      <w:lang w:eastAsia="ru-RU"/>
    </w:rPr>
  </w:style>
  <w:style w:type="paragraph" w:customStyle="1" w:styleId="7c">
    <w:name w:val="Обычный7"/>
    <w:rsid w:val="00BC241E"/>
    <w:pPr>
      <w:widowControl w:val="0"/>
    </w:pPr>
    <w:rPr>
      <w:rFonts w:ascii="Arial" w:eastAsia="Times New Roman" w:hAnsi="Arial" w:cs="Times New Roman"/>
      <w:snapToGrid w:val="0"/>
    </w:rPr>
  </w:style>
  <w:style w:type="character" w:customStyle="1" w:styleId="-d">
    <w:name w:val="опред-е"/>
    <w:basedOn w:val="ad"/>
    <w:rsid w:val="00BC241E"/>
  </w:style>
  <w:style w:type="character" w:customStyle="1" w:styleId="affffffffffffffffffffff6">
    <w:name w:val="выделение"/>
    <w:basedOn w:val="ad"/>
    <w:rsid w:val="00BC241E"/>
  </w:style>
  <w:style w:type="character" w:customStyle="1" w:styleId="affffffffffffffffffffff7">
    <w:name w:val="пример"/>
    <w:basedOn w:val="ad"/>
    <w:rsid w:val="00BC241E"/>
  </w:style>
  <w:style w:type="paragraph" w:customStyle="1" w:styleId="CharCharCharCharCharChar0">
    <w:name w:val="Char Char Знак Char Char Знак Char Char"/>
    <w:basedOn w:val="ac"/>
    <w:next w:val="ac"/>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affffffffffffffffffffff8">
    <w:name w:val="ТекстСборник"/>
    <w:basedOn w:val="ac"/>
    <w:rsid w:val="00BC241E"/>
    <w:pPr>
      <w:ind w:firstLine="567"/>
      <w:jc w:val="both"/>
    </w:pPr>
    <w:rPr>
      <w:rFonts w:ascii="CentSchbook Win95BT" w:eastAsia="Times New Roman" w:hAnsi="CentSchbook Win95BT" w:cs="Times New Roman"/>
      <w:sz w:val="20"/>
      <w:szCs w:val="20"/>
    </w:rPr>
  </w:style>
  <w:style w:type="paragraph" w:customStyle="1" w:styleId="references">
    <w:name w:val="references"/>
    <w:basedOn w:val="ac"/>
    <w:rsid w:val="00BC241E"/>
    <w:pPr>
      <w:tabs>
        <w:tab w:val="left" w:pos="6480"/>
      </w:tabs>
      <w:suppressAutoHyphens w:val="0"/>
      <w:ind w:left="560" w:hanging="560"/>
    </w:pPr>
    <w:rPr>
      <w:rFonts w:ascii="New York" w:eastAsia="Times New Roman" w:hAnsi="New York" w:cs="Times New Roman"/>
      <w:sz w:val="20"/>
      <w:szCs w:val="20"/>
      <w:lang w:val="en-GB" w:eastAsia="en-US"/>
    </w:rPr>
  </w:style>
  <w:style w:type="character" w:customStyle="1" w:styleId="bar">
    <w:name w:val="bar"/>
    <w:basedOn w:val="ad"/>
    <w:rsid w:val="00BC241E"/>
  </w:style>
  <w:style w:type="paragraph" w:customStyle="1" w:styleId="rvps15">
    <w:name w:val="rvps15"/>
    <w:basedOn w:val="ac"/>
    <w:rsid w:val="00197CBB"/>
    <w:pPr>
      <w:suppressAutoHyphens w:val="0"/>
      <w:ind w:firstLine="540"/>
      <w:jc w:val="center"/>
    </w:pPr>
    <w:rPr>
      <w:rFonts w:ascii="Times New Roman" w:eastAsia="Times New Roman" w:hAnsi="Times New Roman" w:cs="Times New Roman"/>
      <w:lang w:eastAsia="ru-RU"/>
    </w:rPr>
  </w:style>
  <w:style w:type="paragraph" w:customStyle="1" w:styleId="CharCharChar">
    <w:name w:val="Char Char Char Знак Знак Знак Знак Знак Знак Знак Знак Знак Знак Знак Знак Знак Знак Знак Знак Знак Знак Знак"/>
    <w:basedOn w:val="ac"/>
    <w:next w:val="ac"/>
    <w:rsid w:val="00C465B6"/>
    <w:pPr>
      <w:suppressAutoHyphens w:val="0"/>
      <w:spacing w:after="160" w:line="240" w:lineRule="exact"/>
    </w:pPr>
    <w:rPr>
      <w:rFonts w:ascii="Tahoma" w:eastAsia="Times New Roman" w:hAnsi="Tahoma" w:cs="Tahoma"/>
      <w:lang w:val="en-GB" w:eastAsia="en-US"/>
    </w:rPr>
  </w:style>
  <w:style w:type="character" w:customStyle="1" w:styleId="title-bold-large1">
    <w:name w:val="title-bold-large1"/>
    <w:basedOn w:val="ad"/>
    <w:rsid w:val="00C465B6"/>
    <w:rPr>
      <w:rFonts w:ascii="Arial" w:hAnsi="Arial" w:cs="Arial" w:hint="default"/>
      <w:b/>
      <w:bCs/>
      <w:i w:val="0"/>
      <w:iCs w:val="0"/>
      <w:color w:val="000000"/>
      <w:sz w:val="24"/>
      <w:szCs w:val="24"/>
    </w:rPr>
  </w:style>
  <w:style w:type="character" w:customStyle="1" w:styleId="illustration1">
    <w:name w:val="illustration1"/>
    <w:basedOn w:val="ad"/>
    <w:rsid w:val="000236C9"/>
    <w:rPr>
      <w:i/>
      <w:iCs/>
      <w:color w:val="226699"/>
    </w:rPr>
  </w:style>
  <w:style w:type="paragraph" w:customStyle="1" w:styleId="standart">
    <w:name w:val="standart"/>
    <w:basedOn w:val="ac"/>
    <w:rsid w:val="000236C9"/>
    <w:pPr>
      <w:suppressAutoHyphens w:val="0"/>
      <w:spacing w:before="100" w:beforeAutospacing="1" w:after="100" w:afterAutospacing="1" w:line="360" w:lineRule="auto"/>
      <w:ind w:firstLine="720"/>
      <w:jc w:val="both"/>
    </w:pPr>
    <w:rPr>
      <w:rFonts w:ascii="Verdana" w:eastAsia="Times New Roman" w:hAnsi="Verdana" w:cs="Times New Roman"/>
      <w:color w:val="333333"/>
      <w:sz w:val="17"/>
      <w:szCs w:val="17"/>
      <w:lang w:eastAsia="ru-RU"/>
    </w:rPr>
  </w:style>
  <w:style w:type="character" w:customStyle="1" w:styleId="standart1">
    <w:name w:val="standart1"/>
    <w:basedOn w:val="ad"/>
    <w:rsid w:val="000236C9"/>
    <w:rPr>
      <w:rFonts w:ascii="Verdana" w:hAnsi="Verdana" w:hint="default"/>
      <w:color w:val="333333"/>
      <w:sz w:val="17"/>
      <w:szCs w:val="17"/>
    </w:rPr>
  </w:style>
  <w:style w:type="paragraph" w:customStyle="1" w:styleId="a8">
    <w:name w:val="список нумерований"/>
    <w:basedOn w:val="ac"/>
    <w:rsid w:val="000236C9"/>
    <w:pPr>
      <w:numPr>
        <w:numId w:val="43"/>
      </w:numPr>
      <w:tabs>
        <w:tab w:val="left" w:pos="964"/>
      </w:tabs>
      <w:suppressAutoHyphens w:val="0"/>
      <w:autoSpaceDE w:val="0"/>
      <w:autoSpaceDN w:val="0"/>
      <w:spacing w:line="360" w:lineRule="auto"/>
      <w:ind w:left="0" w:firstLine="794"/>
      <w:jc w:val="both"/>
    </w:pPr>
    <w:rPr>
      <w:rFonts w:ascii="Times New Roman" w:eastAsia="Times New Roman" w:hAnsi="Times New Roman" w:cs="Times New Roman"/>
      <w:color w:val="00B050"/>
      <w:sz w:val="28"/>
      <w:szCs w:val="20"/>
      <w:lang w:eastAsia="ru-RU"/>
    </w:rPr>
  </w:style>
  <w:style w:type="paragraph" w:customStyle="1" w:styleId="affffffffffffffffffffff9">
    <w:name w:val="Розділ"/>
    <w:basedOn w:val="affffffff0"/>
    <w:qFormat/>
    <w:rsid w:val="000236C9"/>
    <w:pPr>
      <w:suppressAutoHyphens w:val="0"/>
      <w:autoSpaceDE w:val="0"/>
      <w:autoSpaceDN w:val="0"/>
      <w:ind w:firstLine="720"/>
    </w:pPr>
    <w:rPr>
      <w:rFonts w:ascii="Times New Roman" w:eastAsia="Times New Roman" w:hAnsi="Times New Roman" w:cs="Times New Roman"/>
      <w:b/>
      <w:bCs/>
      <w:caps w:val="0"/>
      <w:sz w:val="28"/>
      <w:szCs w:val="28"/>
      <w:lang w:val="uk-UA" w:eastAsia="ru-RU"/>
    </w:rPr>
  </w:style>
  <w:style w:type="paragraph" w:customStyle="1" w:styleId="affffffffffffffffffffffa">
    <w:name w:val="Розділ_питання"/>
    <w:basedOn w:val="affffffff0"/>
    <w:qFormat/>
    <w:rsid w:val="000236C9"/>
    <w:pPr>
      <w:suppressAutoHyphens w:val="0"/>
      <w:autoSpaceDE w:val="0"/>
      <w:autoSpaceDN w:val="0"/>
      <w:ind w:firstLine="720"/>
      <w:jc w:val="both"/>
    </w:pPr>
    <w:rPr>
      <w:rFonts w:ascii="Times New Roman" w:eastAsia="Times New Roman" w:hAnsi="Times New Roman" w:cs="Times New Roman"/>
      <w:b/>
      <w:caps w:val="0"/>
      <w:sz w:val="28"/>
      <w:szCs w:val="28"/>
      <w:lang w:val="uk-UA" w:eastAsia="ru-RU"/>
    </w:rPr>
  </w:style>
  <w:style w:type="character" w:customStyle="1" w:styleId="153">
    <w:name w:val="Знак Знак15"/>
    <w:basedOn w:val="ad"/>
    <w:rsid w:val="00DD1496"/>
    <w:rPr>
      <w:b/>
      <w:bCs/>
      <w:sz w:val="32"/>
      <w:szCs w:val="32"/>
    </w:rPr>
  </w:style>
  <w:style w:type="character" w:customStyle="1" w:styleId="14b">
    <w:name w:val="Знак Знак14"/>
    <w:basedOn w:val="ad"/>
    <w:rsid w:val="00DD1496"/>
    <w:rPr>
      <w:b/>
      <w:bCs/>
      <w:sz w:val="32"/>
      <w:szCs w:val="32"/>
    </w:rPr>
  </w:style>
  <w:style w:type="character" w:customStyle="1" w:styleId="132">
    <w:name w:val="Знак Знак13"/>
    <w:basedOn w:val="ad"/>
    <w:rsid w:val="00DD1496"/>
    <w:rPr>
      <w:rFonts w:ascii="Arial" w:hAnsi="Arial" w:cs="Arial"/>
      <w:sz w:val="24"/>
      <w:szCs w:val="24"/>
      <w:lang w:val="uk-UA"/>
    </w:rPr>
  </w:style>
  <w:style w:type="character" w:customStyle="1" w:styleId="127">
    <w:name w:val="Знак Знак12"/>
    <w:basedOn w:val="ad"/>
    <w:rsid w:val="00DD1496"/>
    <w:rPr>
      <w:sz w:val="32"/>
      <w:szCs w:val="32"/>
      <w:lang w:val="uk-UA"/>
    </w:rPr>
  </w:style>
  <w:style w:type="character" w:customStyle="1" w:styleId="11f4">
    <w:name w:val="Знак Знак11"/>
    <w:basedOn w:val="ad"/>
    <w:rsid w:val="00DD1496"/>
    <w:rPr>
      <w:sz w:val="28"/>
      <w:szCs w:val="28"/>
    </w:rPr>
  </w:style>
  <w:style w:type="character" w:customStyle="1" w:styleId="108">
    <w:name w:val="Знак Знак10"/>
    <w:basedOn w:val="ad"/>
    <w:rsid w:val="00DD1496"/>
    <w:rPr>
      <w:b/>
      <w:bCs/>
      <w:sz w:val="22"/>
      <w:szCs w:val="22"/>
      <w:lang w:val="uk-UA"/>
    </w:rPr>
  </w:style>
  <w:style w:type="character" w:customStyle="1" w:styleId="99">
    <w:name w:val="Знак Знак9"/>
    <w:basedOn w:val="ad"/>
    <w:rsid w:val="00DD1496"/>
    <w:rPr>
      <w:sz w:val="24"/>
      <w:szCs w:val="24"/>
      <w:lang w:val="uk-UA"/>
    </w:rPr>
  </w:style>
  <w:style w:type="character" w:customStyle="1" w:styleId="8b">
    <w:name w:val="Знак Знак8"/>
    <w:basedOn w:val="ad"/>
    <w:rsid w:val="00DD1496"/>
    <w:rPr>
      <w:b/>
      <w:bCs/>
      <w:sz w:val="28"/>
      <w:szCs w:val="28"/>
      <w:lang w:val="uk-UA"/>
    </w:rPr>
  </w:style>
  <w:style w:type="character" w:customStyle="1" w:styleId="7d">
    <w:name w:val="Знак Знак7"/>
    <w:basedOn w:val="ad"/>
    <w:rsid w:val="00DD1496"/>
    <w:rPr>
      <w:sz w:val="28"/>
      <w:szCs w:val="28"/>
      <w:lang w:val="uk-UA"/>
    </w:rPr>
  </w:style>
  <w:style w:type="character" w:customStyle="1" w:styleId="6f">
    <w:name w:val="Знак Знак6"/>
    <w:basedOn w:val="ad"/>
    <w:rsid w:val="00DD1496"/>
    <w:rPr>
      <w:sz w:val="28"/>
      <w:szCs w:val="24"/>
      <w:lang w:val="uk-UA"/>
    </w:rPr>
  </w:style>
  <w:style w:type="character" w:customStyle="1" w:styleId="5f8">
    <w:name w:val="Знак Знак5"/>
    <w:basedOn w:val="ad"/>
    <w:rsid w:val="00DD1496"/>
    <w:rPr>
      <w:sz w:val="24"/>
      <w:szCs w:val="24"/>
    </w:rPr>
  </w:style>
  <w:style w:type="character" w:customStyle="1" w:styleId="4ff2">
    <w:name w:val="Знак Знак4"/>
    <w:basedOn w:val="ad"/>
    <w:rsid w:val="00DD1496"/>
    <w:rPr>
      <w:sz w:val="24"/>
      <w:szCs w:val="24"/>
    </w:rPr>
  </w:style>
  <w:style w:type="character" w:customStyle="1" w:styleId="3fff5">
    <w:name w:val="Знак Знак3"/>
    <w:basedOn w:val="ad"/>
    <w:rsid w:val="00DD1496"/>
    <w:rPr>
      <w:sz w:val="24"/>
      <w:szCs w:val="24"/>
    </w:rPr>
  </w:style>
  <w:style w:type="character" w:customStyle="1" w:styleId="2fffff9">
    <w:name w:val="Знак Знак2"/>
    <w:basedOn w:val="ad"/>
    <w:rsid w:val="00DD1496"/>
    <w:rPr>
      <w:sz w:val="16"/>
      <w:szCs w:val="16"/>
    </w:rPr>
  </w:style>
  <w:style w:type="character" w:customStyle="1" w:styleId="1fffffffd">
    <w:name w:val="Знак Знак1"/>
    <w:basedOn w:val="ad"/>
    <w:rsid w:val="00DD1496"/>
    <w:rPr>
      <w:sz w:val="24"/>
      <w:szCs w:val="24"/>
    </w:rPr>
  </w:style>
  <w:style w:type="character" w:customStyle="1" w:styleId="affffffffffffffffffffffb">
    <w:name w:val="Знак Знак"/>
    <w:basedOn w:val="ad"/>
    <w:rsid w:val="00DD1496"/>
    <w:rPr>
      <w:sz w:val="24"/>
      <w:szCs w:val="24"/>
    </w:rPr>
  </w:style>
  <w:style w:type="paragraph" w:customStyle="1" w:styleId="affffffffffffffffffffffc">
    <w:name w:val="Приклади Знак Знак Знак Знак"/>
    <w:basedOn w:val="ac"/>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d">
    <w:name w:val="Приклади Знак Знак Знак Знак Знак"/>
    <w:basedOn w:val="ad"/>
    <w:rsid w:val="000B1C3A"/>
    <w:rPr>
      <w:i/>
      <w:noProof w:val="0"/>
      <w:sz w:val="28"/>
      <w:szCs w:val="28"/>
      <w:lang w:val="en-US" w:eastAsia="ru-RU" w:bidi="ar-SA"/>
    </w:rPr>
  </w:style>
  <w:style w:type="paragraph" w:customStyle="1" w:styleId="Style10">
    <w:name w:val="Style 1"/>
    <w:basedOn w:val="ac"/>
    <w:rsid w:val="000B1C3A"/>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d"/>
    <w:rsid w:val="000B1C3A"/>
    <w:rPr>
      <w:rFonts w:ascii="Verdana" w:hAnsi="Verdana" w:hint="default"/>
      <w:color w:val="000000"/>
      <w:sz w:val="18"/>
      <w:szCs w:val="18"/>
      <w:shd w:val="clear" w:color="auto" w:fill="FFFFFF"/>
    </w:rPr>
  </w:style>
  <w:style w:type="paragraph" w:customStyle="1" w:styleId="reading1">
    <w:name w:val="reading1"/>
    <w:basedOn w:val="ac"/>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e">
    <w:name w:val="стиль приклади"/>
    <w:basedOn w:val="ac"/>
    <w:rsid w:val="000B1C3A"/>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f">
    <w:name w:val="стиль приклади Знак"/>
    <w:basedOn w:val="ad"/>
    <w:rsid w:val="000B1C3A"/>
    <w:rPr>
      <w:i/>
      <w:iCs/>
      <w:noProof w:val="0"/>
      <w:sz w:val="28"/>
      <w:szCs w:val="28"/>
      <w:lang w:val="uk-UA" w:eastAsia="ru-RU" w:bidi="ar-SA"/>
    </w:rPr>
  </w:style>
  <w:style w:type="paragraph" w:customStyle="1" w:styleId="reading10">
    <w:name w:val="reading1 Знак"/>
    <w:basedOn w:val="ac"/>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0">
    <w:name w:val="Приклади Знак Знак"/>
    <w:basedOn w:val="ac"/>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f1">
    <w:name w:val="Приклади Знак Знак Знак"/>
    <w:basedOn w:val="ad"/>
    <w:rsid w:val="000B1C3A"/>
    <w:rPr>
      <w:i/>
      <w:noProof w:val="0"/>
      <w:sz w:val="28"/>
      <w:szCs w:val="28"/>
      <w:lang w:val="en-US" w:eastAsia="ru-RU" w:bidi="ar-SA"/>
    </w:rPr>
  </w:style>
  <w:style w:type="paragraph" w:customStyle="1" w:styleId="sx0x1">
    <w:name w:val="sx0x1"/>
    <w:basedOn w:val="ac"/>
    <w:rsid w:val="000B1C3A"/>
    <w:pPr>
      <w:suppressAutoHyphens w:val="0"/>
      <w:spacing w:before="100" w:beforeAutospacing="1" w:after="100" w:afterAutospacing="1"/>
      <w:ind w:left="450" w:right="450"/>
    </w:pPr>
    <w:rPr>
      <w:rFonts w:ascii="Times New Roman" w:eastAsia="Times New Roman" w:hAnsi="Times New Roman" w:cs="Times New Roman"/>
      <w:lang w:eastAsia="ru-RU"/>
    </w:rPr>
  </w:style>
  <w:style w:type="paragraph" w:customStyle="1" w:styleId="afffffffffffffffffffffff2">
    <w:name w:val="стиль приклад"/>
    <w:basedOn w:val="afffffffffffffffffffffff0"/>
    <w:rsid w:val="000B1C3A"/>
    <w:pPr>
      <w:tabs>
        <w:tab w:val="left" w:pos="2552"/>
      </w:tabs>
      <w:ind w:left="0" w:firstLine="0"/>
    </w:pPr>
    <w:rPr>
      <w:iCs/>
    </w:rPr>
  </w:style>
  <w:style w:type="paragraph" w:customStyle="1" w:styleId="afffffffffffffffffffffff3">
    <w:name w:val="Приклад анг"/>
    <w:basedOn w:val="ac"/>
    <w:rsid w:val="000B1C3A"/>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character" w:customStyle="1" w:styleId="afffffffffffffffffffffff4">
    <w:name w:val="Приклад анг Знак"/>
    <w:basedOn w:val="ad"/>
    <w:rsid w:val="000B1C3A"/>
    <w:rPr>
      <w:i/>
      <w:noProof w:val="0"/>
      <w:sz w:val="28"/>
      <w:szCs w:val="28"/>
      <w:lang w:val="en-US" w:eastAsia="ru-RU" w:bidi="ar-SA"/>
    </w:rPr>
  </w:style>
  <w:style w:type="paragraph" w:customStyle="1" w:styleId="afffffffffffffffffffffff5">
    <w:name w:val="Приклад укр"/>
    <w:basedOn w:val="ac"/>
    <w:rsid w:val="000B1C3A"/>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paragraph" w:customStyle="1" w:styleId="afffffffffffffffffffffff6">
    <w:name w:val="приклад стиль"/>
    <w:basedOn w:val="afffffffffffffffffffffff3"/>
    <w:rsid w:val="000B1C3A"/>
    <w:pPr>
      <w:tabs>
        <w:tab w:val="left" w:pos="2520"/>
      </w:tabs>
      <w:ind w:left="0" w:firstLine="0"/>
    </w:pPr>
  </w:style>
  <w:style w:type="paragraph" w:customStyle="1" w:styleId="title-content-page1">
    <w:name w:val="title-content-page1"/>
    <w:basedOn w:val="ac"/>
    <w:rsid w:val="000B1C3A"/>
    <w:pPr>
      <w:suppressAutoHyphens w:val="0"/>
      <w:spacing w:before="160" w:after="40"/>
    </w:pPr>
    <w:rPr>
      <w:rFonts w:ascii="Arial" w:eastAsia="Times New Roman" w:hAnsi="Arial" w:cs="Arial"/>
      <w:b/>
      <w:bCs/>
      <w:color w:val="000000"/>
      <w:sz w:val="38"/>
      <w:szCs w:val="38"/>
      <w:lang w:eastAsia="ru-RU"/>
    </w:rPr>
  </w:style>
  <w:style w:type="paragraph" w:customStyle="1" w:styleId="6f0">
    <w:name w:val="Обычный (веб)6"/>
    <w:basedOn w:val="ac"/>
    <w:rsid w:val="000B1C3A"/>
    <w:pPr>
      <w:suppressAutoHyphens w:val="0"/>
      <w:spacing w:after="144"/>
    </w:pPr>
    <w:rPr>
      <w:rFonts w:ascii="Times New Roman" w:eastAsia="Times New Roman" w:hAnsi="Times New Roman" w:cs="Times New Roman"/>
      <w:lang w:eastAsia="ru-RU"/>
    </w:rPr>
  </w:style>
  <w:style w:type="paragraph" w:customStyle="1" w:styleId="5f9">
    <w:name w:val="Обычный (веб)5"/>
    <w:basedOn w:val="ac"/>
    <w:rsid w:val="00450BE6"/>
    <w:pPr>
      <w:suppressAutoHyphens w:val="0"/>
      <w:spacing w:before="100" w:after="100"/>
    </w:pPr>
    <w:rPr>
      <w:rFonts w:ascii="Times New Roman" w:eastAsia="Times New Roman" w:hAnsi="Times New Roman" w:cs="Times New Roman"/>
      <w:szCs w:val="20"/>
      <w:lang w:eastAsia="ru-RU"/>
    </w:rPr>
  </w:style>
  <w:style w:type="paragraph" w:customStyle="1" w:styleId="HTML10">
    <w:name w:val="Стандартный HTML1"/>
    <w:basedOn w:val="ac"/>
    <w:rsid w:val="00450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sz w:val="20"/>
      <w:szCs w:val="20"/>
      <w:lang w:eastAsia="ru-RU"/>
    </w:rPr>
  </w:style>
  <w:style w:type="paragraph" w:customStyle="1" w:styleId="afffffffffffffffffffffff7">
    <w:name w:val="Звичайний"/>
    <w:basedOn w:val="ac"/>
    <w:rsid w:val="00450BE6"/>
    <w:pPr>
      <w:widowControl w:val="0"/>
      <w:suppressAutoHyphens w:val="0"/>
      <w:ind w:firstLine="709"/>
      <w:jc w:val="both"/>
    </w:pPr>
    <w:rPr>
      <w:rFonts w:ascii="Times New Roman" w:eastAsia="Times New Roman" w:hAnsi="Times New Roman" w:cs="Times New Roman"/>
      <w:sz w:val="28"/>
      <w:szCs w:val="20"/>
      <w:lang w:val="uk-UA" w:eastAsia="ru-RU"/>
    </w:rPr>
  </w:style>
  <w:style w:type="paragraph" w:customStyle="1" w:styleId="Style20">
    <w:name w:val="Style 2"/>
    <w:basedOn w:val="ac"/>
    <w:rsid w:val="009D054B"/>
    <w:pPr>
      <w:widowControl w:val="0"/>
      <w:suppressAutoHyphens w:val="0"/>
      <w:spacing w:line="360" w:lineRule="auto"/>
      <w:jc w:val="both"/>
    </w:pPr>
    <w:rPr>
      <w:rFonts w:ascii="Times New Roman" w:eastAsia="Times New Roman" w:hAnsi="Times New Roman" w:cs="Times New Roman"/>
      <w:noProof/>
      <w:color w:val="000000"/>
      <w:sz w:val="20"/>
      <w:szCs w:val="20"/>
      <w:lang w:val="en-US" w:eastAsia="en-US"/>
    </w:rPr>
  </w:style>
  <w:style w:type="character" w:customStyle="1" w:styleId="sup">
    <w:name w:val="sup"/>
    <w:basedOn w:val="ad"/>
    <w:rsid w:val="009D054B"/>
  </w:style>
  <w:style w:type="character" w:customStyle="1" w:styleId="head11">
    <w:name w:val="head1"/>
    <w:basedOn w:val="ad"/>
    <w:rsid w:val="009D054B"/>
    <w:rPr>
      <w:rFonts w:ascii="Georgia" w:hAnsi="Georgia" w:cs="Wingdings" w:hint="default"/>
      <w:b w:val="0"/>
      <w:bCs w:val="0"/>
      <w:i w:val="0"/>
      <w:iCs w:val="0"/>
      <w:color w:val="333333"/>
      <w:sz w:val="23"/>
      <w:szCs w:val="23"/>
    </w:rPr>
  </w:style>
  <w:style w:type="paragraph" w:customStyle="1" w:styleId="big">
    <w:name w:val="big"/>
    <w:basedOn w:val="ac"/>
    <w:rsid w:val="009D054B"/>
    <w:pPr>
      <w:suppressAutoHyphens w:val="0"/>
      <w:spacing w:before="100" w:beforeAutospacing="1" w:after="100" w:afterAutospacing="1"/>
    </w:pPr>
    <w:rPr>
      <w:rFonts w:ascii="Verdana" w:eastAsia="Times New Roman" w:hAnsi="Verdana" w:cs="Times New Roman"/>
      <w:color w:val="000000"/>
      <w:sz w:val="16"/>
      <w:szCs w:val="16"/>
      <w:lang w:val="uk-UA" w:eastAsia="uk-UA"/>
    </w:rPr>
  </w:style>
  <w:style w:type="paragraph" w:customStyle="1" w:styleId="text-content-page1">
    <w:name w:val="text-content-page1"/>
    <w:basedOn w:val="ac"/>
    <w:rsid w:val="009D054B"/>
    <w:pPr>
      <w:suppressAutoHyphens w:val="0"/>
      <w:spacing w:before="88" w:after="88"/>
      <w:jc w:val="both"/>
    </w:pPr>
    <w:rPr>
      <w:rFonts w:ascii="Arial" w:eastAsia="Times New Roman" w:hAnsi="Arial" w:cs="Arial"/>
      <w:color w:val="000000"/>
      <w:sz w:val="15"/>
      <w:szCs w:val="15"/>
      <w:lang w:val="uk-UA" w:eastAsia="uk-UA"/>
    </w:rPr>
  </w:style>
  <w:style w:type="paragraph" w:customStyle="1" w:styleId="afffffffffffffffffffffff8">
    <w:name w:val="Текст у виносці"/>
    <w:basedOn w:val="ac"/>
    <w:semiHidden/>
    <w:unhideWhenUsed/>
    <w:rsid w:val="001218E1"/>
    <w:pPr>
      <w:widowControl w:val="0"/>
      <w:suppressAutoHyphens w:val="0"/>
      <w:autoSpaceDE w:val="0"/>
      <w:autoSpaceDN w:val="0"/>
      <w:adjustRightInd w:val="0"/>
    </w:pPr>
    <w:rPr>
      <w:rFonts w:ascii="Tahoma" w:eastAsia="Times New Roman" w:hAnsi="Tahoma" w:cs="Tahoma"/>
      <w:sz w:val="16"/>
      <w:szCs w:val="16"/>
      <w:lang w:eastAsia="ru-RU"/>
    </w:rPr>
  </w:style>
  <w:style w:type="paragraph" w:customStyle="1" w:styleId="style25">
    <w:name w:val="style25"/>
    <w:basedOn w:val="ac"/>
    <w:rsid w:val="009B4D7B"/>
    <w:pPr>
      <w:suppressAutoHyphens w:val="0"/>
      <w:spacing w:before="100" w:after="100"/>
    </w:pPr>
    <w:rPr>
      <w:rFonts w:ascii="Times New Roman" w:eastAsia="Times New Roman" w:hAnsi="Times New Roman" w:cs="Times New Roman"/>
      <w:szCs w:val="20"/>
      <w:lang w:eastAsia="ru-RU"/>
    </w:rPr>
  </w:style>
  <w:style w:type="character" w:customStyle="1" w:styleId="1fffffffe">
    <w:name w:val="Основной текст Знак1 Знак"/>
    <w:aliases w:val="Основной текст Знак Знак Знак,Основной текст Знак1 Знак1 Знак Знак,Основной текст Знак Знак Знак1 Знак Знак,Основной текст Знак1 Знак Знак Знак Знак,Основной текст Знак Знак Знак Знак Знак Знак"/>
    <w:basedOn w:val="ad"/>
    <w:rsid w:val="007159A9"/>
    <w:rPr>
      <w:rFonts w:cs="Times New Roman"/>
      <w:sz w:val="24"/>
      <w:szCs w:val="24"/>
      <w:lang w:val="ru-RU" w:eastAsia="ru-RU" w:bidi="ar-SA"/>
    </w:rPr>
  </w:style>
  <w:style w:type="paragraph" w:customStyle="1" w:styleId="iauiue10">
    <w:name w:val="iau?iue1"/>
    <w:basedOn w:val="ac"/>
    <w:rsid w:val="007159A9"/>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main0">
    <w:name w:val="main"/>
    <w:basedOn w:val="ac"/>
    <w:rsid w:val="007159A9"/>
    <w:pPr>
      <w:suppressAutoHyphens w:val="0"/>
      <w:spacing w:before="100" w:beforeAutospacing="1" w:after="100" w:afterAutospacing="1"/>
      <w:ind w:left="253" w:right="253"/>
    </w:pPr>
    <w:rPr>
      <w:rFonts w:ascii="Verdana" w:eastAsia="Times New Roman" w:hAnsi="Verdana" w:cs="Times New Roman"/>
      <w:color w:val="3F3C36"/>
      <w:sz w:val="20"/>
      <w:szCs w:val="20"/>
      <w:lang w:eastAsia="ru-RU"/>
    </w:rPr>
  </w:style>
  <w:style w:type="character" w:customStyle="1" w:styleId="3fff6">
    <w:name w:val="Дата3"/>
    <w:basedOn w:val="ad"/>
    <w:rsid w:val="007159A9"/>
    <w:rPr>
      <w:rFonts w:cs="Times New Roman"/>
    </w:rPr>
  </w:style>
  <w:style w:type="character" w:customStyle="1" w:styleId="trd121">
    <w:name w:val="trd121"/>
    <w:basedOn w:val="ad"/>
    <w:rsid w:val="007159A9"/>
    <w:rPr>
      <w:rFonts w:ascii="Arial" w:hAnsi="Arial" w:cs="Arial"/>
      <w:b/>
      <w:bCs/>
      <w:color w:val="800000"/>
      <w:sz w:val="12"/>
      <w:szCs w:val="12"/>
      <w:u w:val="none"/>
      <w:effect w:val="none"/>
    </w:rPr>
  </w:style>
  <w:style w:type="character" w:customStyle="1" w:styleId="trb12">
    <w:name w:val="trb12"/>
    <w:basedOn w:val="ad"/>
    <w:rsid w:val="007159A9"/>
    <w:rPr>
      <w:rFonts w:cs="Times New Roman"/>
    </w:rPr>
  </w:style>
  <w:style w:type="character" w:customStyle="1" w:styleId="5fa">
    <w:name w:val="Название5"/>
    <w:basedOn w:val="ad"/>
    <w:rsid w:val="007159A9"/>
    <w:rPr>
      <w:rFonts w:cs="Times New Roman"/>
    </w:rPr>
  </w:style>
  <w:style w:type="character" w:customStyle="1" w:styleId="titlemiddle">
    <w:name w:val="titlemiddle"/>
    <w:basedOn w:val="ad"/>
    <w:rsid w:val="007159A9"/>
    <w:rPr>
      <w:rFonts w:cs="Times New Roman"/>
    </w:rPr>
  </w:style>
  <w:style w:type="paragraph" w:customStyle="1" w:styleId="afffffffffffffffffffffff9">
    <w:name w:val="регалії"/>
    <w:basedOn w:val="affffffffffff2"/>
    <w:rsid w:val="007159A9"/>
    <w:pPr>
      <w:suppressAutoHyphens w:val="0"/>
      <w:jc w:val="right"/>
    </w:pPr>
    <w:rPr>
      <w:rFonts w:ascii="Times New Roman" w:eastAsia="Times New Roman" w:hAnsi="Times New Roman" w:cs="Times New Roman"/>
      <w:lang w:eastAsia="ru-RU"/>
    </w:rPr>
  </w:style>
  <w:style w:type="character" w:customStyle="1" w:styleId="afffffffffffffffffffffffa">
    <w:name w:val="регалії Знак"/>
    <w:basedOn w:val="afff8"/>
    <w:rsid w:val="007159A9"/>
    <w:rPr>
      <w:rFonts w:cs="Times New Roman"/>
      <w:lang w:val="uk-UA" w:eastAsia="ru-RU" w:bidi="ar-SA"/>
    </w:rPr>
  </w:style>
  <w:style w:type="character" w:customStyle="1" w:styleId="estilo21">
    <w:name w:val="estilo21"/>
    <w:basedOn w:val="ad"/>
    <w:rsid w:val="007159A9"/>
    <w:rPr>
      <w:rFonts w:ascii="Arial" w:hAnsi="Arial" w:cs="Arial"/>
      <w:b/>
      <w:bCs/>
      <w:color w:val="CCCCFF"/>
    </w:rPr>
  </w:style>
  <w:style w:type="character" w:customStyle="1" w:styleId="enc-article-text-term1">
    <w:name w:val="enc-article-text-term1"/>
    <w:basedOn w:val="ad"/>
    <w:rsid w:val="007159A9"/>
    <w:rPr>
      <w:rFonts w:cs="Times New Roman"/>
      <w:b/>
      <w:bCs/>
      <w:color w:val="FF0000"/>
    </w:rPr>
  </w:style>
  <w:style w:type="character" w:customStyle="1" w:styleId="titficha1">
    <w:name w:val="tit_ficha1"/>
    <w:basedOn w:val="ad"/>
    <w:rsid w:val="007159A9"/>
    <w:rPr>
      <w:rFonts w:cs="Times New Roman"/>
      <w:color w:val="50735D"/>
      <w:sz w:val="14"/>
      <w:szCs w:val="14"/>
    </w:rPr>
  </w:style>
  <w:style w:type="character" w:customStyle="1" w:styleId="npag1">
    <w:name w:val="npag1"/>
    <w:basedOn w:val="ad"/>
    <w:rsid w:val="007159A9"/>
    <w:rPr>
      <w:rFonts w:ascii="Arial" w:hAnsi="Arial" w:cs="Arial"/>
      <w:sz w:val="11"/>
      <w:szCs w:val="11"/>
    </w:rPr>
  </w:style>
  <w:style w:type="character" w:customStyle="1" w:styleId="titficha21">
    <w:name w:val="tit_ficha21"/>
    <w:basedOn w:val="ad"/>
    <w:rsid w:val="007159A9"/>
    <w:rPr>
      <w:rFonts w:cs="Times New Roman"/>
      <w:color w:val="50735D"/>
    </w:rPr>
  </w:style>
  <w:style w:type="paragraph" w:customStyle="1" w:styleId="22avtor">
    <w:name w:val="22avtor"/>
    <w:rsid w:val="008F115A"/>
    <w:pPr>
      <w:pageBreakBefore/>
      <w:jc w:val="center"/>
    </w:pPr>
    <w:rPr>
      <w:rFonts w:ascii="BrushType" w:eastAsia="Times New Roman" w:hAnsi="BrushType" w:cs="Times New Roman"/>
      <w:b/>
      <w:snapToGrid w:val="0"/>
      <w:spacing w:val="200"/>
      <w:sz w:val="32"/>
    </w:rPr>
  </w:style>
  <w:style w:type="paragraph" w:customStyle="1" w:styleId="261">
    <w:name w:val="Основной текст с отступом 26"/>
    <w:basedOn w:val="ac"/>
    <w:rsid w:val="008F115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ptbrand4">
    <w:name w:val="ptbrand4"/>
    <w:basedOn w:val="ad"/>
    <w:rsid w:val="008F115A"/>
  </w:style>
  <w:style w:type="character" w:customStyle="1" w:styleId="ipa1">
    <w:name w:val="ipa1"/>
    <w:basedOn w:val="ad"/>
    <w:rsid w:val="008F115A"/>
    <w:rPr>
      <w:rFonts w:ascii="Arial Unicode MS" w:eastAsia="Arial Unicode MS" w:hAnsi="Arial Unicode MS" w:cs="Arial Unicode MS" w:hint="eastAsia"/>
    </w:rPr>
  </w:style>
  <w:style w:type="paragraph" w:customStyle="1" w:styleId="720">
    <w:name w:val="Заголовок 72"/>
    <w:basedOn w:val="ac"/>
    <w:next w:val="ac"/>
    <w:rsid w:val="00B04C43"/>
    <w:pPr>
      <w:keepNext/>
      <w:suppressAutoHyphens w:val="0"/>
      <w:ind w:firstLine="720"/>
      <w:jc w:val="right"/>
      <w:outlineLvl w:val="6"/>
    </w:pPr>
    <w:rPr>
      <w:rFonts w:ascii="Times New Roman" w:eastAsia="Times New Roman" w:hAnsi="Times New Roman" w:cs="Times New Roman"/>
      <w:sz w:val="28"/>
      <w:szCs w:val="20"/>
      <w:lang w:val="uk-UA" w:eastAsia="ru-RU"/>
    </w:rPr>
  </w:style>
  <w:style w:type="character" w:customStyle="1" w:styleId="8c">
    <w:name w:val="Обычный8"/>
    <w:basedOn w:val="ad"/>
    <w:rsid w:val="00B04C43"/>
  </w:style>
  <w:style w:type="character" w:customStyle="1" w:styleId="document1">
    <w:name w:val="document1"/>
    <w:basedOn w:val="ad"/>
    <w:rsid w:val="00B04C43"/>
    <w:rPr>
      <w:rFonts w:ascii="Arial" w:hAnsi="Arial" w:cs="Arial" w:hint="default"/>
      <w:color w:val="A9A9A9"/>
      <w:sz w:val="19"/>
      <w:szCs w:val="19"/>
    </w:rPr>
  </w:style>
  <w:style w:type="character" w:customStyle="1" w:styleId="zag20">
    <w:name w:val="zag2"/>
    <w:basedOn w:val="ad"/>
    <w:rsid w:val="00B04C43"/>
    <w:rPr>
      <w:rFonts w:ascii="Verdana" w:hAnsi="Verdana" w:hint="default"/>
      <w:b/>
      <w:bCs/>
      <w:strike w:val="0"/>
      <w:dstrike w:val="0"/>
      <w:color w:val="464646"/>
      <w:sz w:val="14"/>
      <w:szCs w:val="14"/>
      <w:u w:val="none"/>
      <w:effect w:val="none"/>
    </w:rPr>
  </w:style>
  <w:style w:type="character" w:customStyle="1" w:styleId="FontStyle34">
    <w:name w:val="Font Style34"/>
    <w:basedOn w:val="ad"/>
    <w:rsid w:val="00B04C43"/>
    <w:rPr>
      <w:rFonts w:ascii="Times New Roman" w:hAnsi="Times New Roman" w:cs="Times New Roman"/>
      <w:sz w:val="18"/>
      <w:szCs w:val="18"/>
    </w:rPr>
  </w:style>
  <w:style w:type="character" w:customStyle="1" w:styleId="133">
    <w:name w:val="Знак Знак13"/>
    <w:basedOn w:val="ad"/>
    <w:rsid w:val="00433F0C"/>
    <w:rPr>
      <w:b/>
      <w:bCs/>
      <w:sz w:val="24"/>
      <w:szCs w:val="24"/>
      <w:lang w:val="uk-UA" w:eastAsia="ru-RU" w:bidi="ar-SA"/>
    </w:rPr>
  </w:style>
  <w:style w:type="character" w:customStyle="1" w:styleId="8d">
    <w:name w:val="Знак Знак8"/>
    <w:basedOn w:val="ad"/>
    <w:semiHidden/>
    <w:rsid w:val="00433F0C"/>
    <w:rPr>
      <w:sz w:val="16"/>
      <w:szCs w:val="16"/>
      <w:lang w:val="ru-RU" w:eastAsia="ru-RU" w:bidi="ar-SA"/>
    </w:rPr>
  </w:style>
  <w:style w:type="paragraph" w:customStyle="1" w:styleId="afffffffffffffffffffffffb">
    <w:name w:val="обичний"/>
    <w:basedOn w:val="ac"/>
    <w:rsid w:val="00B77AE2"/>
    <w:pPr>
      <w:pBdr>
        <w:bottom w:val="single" w:sz="4" w:space="31" w:color="auto"/>
      </w:pBd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14c">
    <w:name w:val="14Полуторный Знак Знак Знак"/>
    <w:basedOn w:val="ac"/>
    <w:link w:val="14d"/>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foreign">
    <w:name w:val="foreign"/>
    <w:basedOn w:val="ad"/>
    <w:rsid w:val="00B77AE2"/>
  </w:style>
  <w:style w:type="character" w:customStyle="1" w:styleId="14d">
    <w:name w:val="14Полуторный Знак Знак Знак Знак"/>
    <w:basedOn w:val="ad"/>
    <w:link w:val="14c"/>
    <w:rsid w:val="00B77AE2"/>
    <w:rPr>
      <w:rFonts w:ascii="Times New Roman" w:eastAsia="Times New Roman" w:hAnsi="Times New Roman" w:cs="Times New Roman"/>
      <w:sz w:val="28"/>
      <w:szCs w:val="28"/>
      <w:lang w:val="uk-UA"/>
    </w:rPr>
  </w:style>
  <w:style w:type="character" w:customStyle="1" w:styleId="1413">
    <w:name w:val="14Полуторный Знак Знак1"/>
    <w:basedOn w:val="ad"/>
    <w:rsid w:val="00B77AE2"/>
    <w:rPr>
      <w:sz w:val="28"/>
      <w:szCs w:val="24"/>
      <w:lang w:val="uk-UA" w:eastAsia="ru-RU" w:bidi="ar-SA"/>
    </w:rPr>
  </w:style>
  <w:style w:type="paragraph" w:customStyle="1" w:styleId="CM20">
    <w:name w:val="CM20"/>
    <w:basedOn w:val="ac"/>
    <w:next w:val="ac"/>
    <w:rsid w:val="00B77AE2"/>
    <w:pPr>
      <w:suppressAutoHyphens w:val="0"/>
      <w:autoSpaceDE w:val="0"/>
      <w:autoSpaceDN w:val="0"/>
      <w:adjustRightInd w:val="0"/>
      <w:spacing w:line="288" w:lineRule="atLeast"/>
    </w:pPr>
    <w:rPr>
      <w:rFonts w:ascii="Times New Roman" w:eastAsia="Times New Roman" w:hAnsi="Times New Roman" w:cs="Times New Roman"/>
      <w:lang w:eastAsia="ru-RU"/>
    </w:rPr>
  </w:style>
  <w:style w:type="character" w:customStyle="1" w:styleId="graysponsoredlink">
    <w:name w:val="graysponsoredlink"/>
    <w:basedOn w:val="ad"/>
    <w:rsid w:val="00B77AE2"/>
  </w:style>
  <w:style w:type="character" w:customStyle="1" w:styleId="1414">
    <w:name w:val="14Полуторный Знак Знак Знак1"/>
    <w:basedOn w:val="ad"/>
    <w:rsid w:val="00B77AE2"/>
    <w:rPr>
      <w:sz w:val="28"/>
      <w:szCs w:val="24"/>
      <w:lang w:val="uk-UA" w:eastAsia="ru-RU" w:bidi="ar-SA"/>
    </w:rPr>
  </w:style>
  <w:style w:type="paragraph" w:customStyle="1" w:styleId="14e">
    <w:name w:val="14Полуторный Знак"/>
    <w:basedOn w:val="ac"/>
    <w:link w:val="1420"/>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14f">
    <w:name w:val="14Полуторный Знак Знак"/>
    <w:basedOn w:val="ac"/>
    <w:rsid w:val="00B77AE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CM19">
    <w:name w:val="CM19"/>
    <w:basedOn w:val="Default"/>
    <w:next w:val="Default"/>
    <w:rsid w:val="00B77AE2"/>
    <w:pPr>
      <w:suppressAutoHyphens w:val="0"/>
      <w:autoSpaceDN w:val="0"/>
      <w:adjustRightInd w:val="0"/>
      <w:spacing w:line="331" w:lineRule="atLeast"/>
    </w:pPr>
    <w:rPr>
      <w:rFonts w:ascii="Times New Roman" w:eastAsia="Times New Roman" w:hAnsi="Times New Roman" w:cs="Times New Roman"/>
      <w:color w:val="auto"/>
      <w:lang w:eastAsia="ru-RU"/>
    </w:rPr>
  </w:style>
  <w:style w:type="character" w:customStyle="1" w:styleId="1410">
    <w:name w:val="14Полуторный Знак1"/>
    <w:basedOn w:val="ad"/>
    <w:link w:val="148"/>
    <w:rsid w:val="00B77AE2"/>
    <w:rPr>
      <w:rFonts w:ascii="Garamond" w:eastAsia="Garamond" w:hAnsi="Garamond" w:cs="Garamond"/>
      <w:sz w:val="28"/>
      <w:szCs w:val="28"/>
      <w:lang w:val="uk-UA" w:eastAsia="ar-SA"/>
    </w:rPr>
  </w:style>
  <w:style w:type="character" w:customStyle="1" w:styleId="1420">
    <w:name w:val="14Полуторный Знак Знак2"/>
    <w:basedOn w:val="ad"/>
    <w:link w:val="14e"/>
    <w:rsid w:val="00B77AE2"/>
    <w:rPr>
      <w:rFonts w:ascii="Times New Roman" w:eastAsia="Times New Roman" w:hAnsi="Times New Roman" w:cs="Times New Roman"/>
      <w:sz w:val="28"/>
      <w:szCs w:val="28"/>
      <w:lang w:val="uk-UA"/>
    </w:rPr>
  </w:style>
  <w:style w:type="paragraph" w:customStyle="1" w:styleId="diserwork">
    <w:name w:val="diser.work"/>
    <w:basedOn w:val="ac"/>
    <w:rsid w:val="003A1E74"/>
    <w:pPr>
      <w:tabs>
        <w:tab w:val="left" w:pos="851"/>
      </w:tabs>
      <w:suppressAutoHyphens w:val="0"/>
      <w:spacing w:line="480" w:lineRule="atLeast"/>
      <w:jc w:val="both"/>
    </w:pPr>
    <w:rPr>
      <w:rFonts w:ascii="Times New Roman" w:eastAsia="Times New Roman" w:hAnsi="Times New Roman" w:cs="Times New Roman"/>
      <w:spacing w:val="5"/>
      <w:sz w:val="26"/>
      <w:szCs w:val="26"/>
      <w:lang w:val="en-GB" w:eastAsia="ru-RU"/>
    </w:rPr>
  </w:style>
  <w:style w:type="paragraph" w:customStyle="1" w:styleId="afffffffffffffffffffffffc">
    <w:name w:val="мій стиль"/>
    <w:basedOn w:val="ac"/>
    <w:rsid w:val="003A1E74"/>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foreign2">
    <w:name w:val="foreign2"/>
    <w:basedOn w:val="ad"/>
    <w:rsid w:val="003A1E74"/>
    <w:rPr>
      <w:rFonts w:ascii="Georgia" w:hAnsi="Georgia" w:cs="Georgia"/>
      <w:i/>
      <w:iCs/>
      <w:color w:val="auto"/>
      <w:sz w:val="24"/>
      <w:szCs w:val="24"/>
    </w:rPr>
  </w:style>
  <w:style w:type="character" w:customStyle="1" w:styleId="goohl2">
    <w:name w:val="goohl2"/>
    <w:basedOn w:val="ad"/>
    <w:rsid w:val="003A1E74"/>
  </w:style>
  <w:style w:type="character" w:customStyle="1" w:styleId="goohl0">
    <w:name w:val="goohl0"/>
    <w:basedOn w:val="ad"/>
    <w:rsid w:val="003A1E74"/>
  </w:style>
  <w:style w:type="character" w:customStyle="1" w:styleId="afffffffffffffffffffffffd">
    <w:name w:val="Основной текст Знак Знак"/>
    <w:basedOn w:val="ad"/>
    <w:rsid w:val="003A1E74"/>
    <w:rPr>
      <w:sz w:val="24"/>
      <w:szCs w:val="24"/>
      <w:lang w:val="uk-UA" w:eastAsia="ru-RU"/>
    </w:rPr>
  </w:style>
  <w:style w:type="character" w:customStyle="1" w:styleId="FontStyle51">
    <w:name w:val="Font Style51"/>
    <w:basedOn w:val="ad"/>
    <w:rsid w:val="003A1E74"/>
    <w:rPr>
      <w:rFonts w:ascii="Times New Roman" w:hAnsi="Times New Roman" w:cs="Times New Roman"/>
      <w:sz w:val="26"/>
      <w:szCs w:val="26"/>
    </w:rPr>
  </w:style>
  <w:style w:type="character" w:customStyle="1" w:styleId="FontStyle52">
    <w:name w:val="Font Style52"/>
    <w:basedOn w:val="ad"/>
    <w:rsid w:val="003A1E74"/>
    <w:rPr>
      <w:rFonts w:ascii="Times New Roman" w:hAnsi="Times New Roman" w:cs="Times New Roman"/>
      <w:i/>
      <w:iCs/>
      <w:sz w:val="26"/>
      <w:szCs w:val="26"/>
    </w:rPr>
  </w:style>
  <w:style w:type="paragraph" w:customStyle="1" w:styleId="TNR14">
    <w:name w:val="T N R 14"/>
    <w:basedOn w:val="ac"/>
    <w:link w:val="TNR140"/>
    <w:rsid w:val="00094139"/>
    <w:pPr>
      <w:suppressAutoHyphens w:val="0"/>
      <w:spacing w:line="360" w:lineRule="auto"/>
    </w:pPr>
    <w:rPr>
      <w:rFonts w:ascii="Times New Roman" w:eastAsia="Calibri" w:hAnsi="Times New Roman" w:cs="Times New Roman"/>
      <w:color w:val="000000"/>
      <w:sz w:val="28"/>
      <w:szCs w:val="28"/>
      <w:lang w:val="en-US" w:eastAsia="en-US" w:bidi="en-US"/>
    </w:rPr>
  </w:style>
  <w:style w:type="character" w:customStyle="1" w:styleId="TNR140">
    <w:name w:val="T N R 14 Знак"/>
    <w:basedOn w:val="ad"/>
    <w:link w:val="TNR14"/>
    <w:rsid w:val="00094139"/>
    <w:rPr>
      <w:rFonts w:ascii="Times New Roman" w:eastAsia="Calibri" w:hAnsi="Times New Roman" w:cs="Times New Roman"/>
      <w:color w:val="000000"/>
      <w:sz w:val="28"/>
      <w:szCs w:val="28"/>
      <w:lang w:val="en-US" w:eastAsia="en-US" w:bidi="en-US"/>
    </w:rPr>
  </w:style>
  <w:style w:type="paragraph" w:customStyle="1" w:styleId="TN8">
    <w:name w:val="T N К 8"/>
    <w:basedOn w:val="TNR14"/>
    <w:link w:val="TN80"/>
    <w:rsid w:val="00094139"/>
  </w:style>
  <w:style w:type="character" w:customStyle="1" w:styleId="TN80">
    <w:name w:val="T N К 8 Знак"/>
    <w:basedOn w:val="TNR140"/>
    <w:link w:val="TN8"/>
    <w:rsid w:val="00094139"/>
    <w:rPr>
      <w:rFonts w:ascii="Times New Roman" w:eastAsia="Calibri" w:hAnsi="Times New Roman" w:cs="Times New Roman"/>
      <w:color w:val="000000"/>
      <w:sz w:val="28"/>
      <w:szCs w:val="28"/>
      <w:lang w:val="en-US" w:eastAsia="en-US" w:bidi="en-US"/>
    </w:rPr>
  </w:style>
  <w:style w:type="paragraph" w:customStyle="1" w:styleId="TNR">
    <w:name w:val="T N R"/>
    <w:basedOn w:val="ac"/>
    <w:link w:val="TNR0"/>
    <w:rsid w:val="00094139"/>
    <w:pPr>
      <w:suppressAutoHyphens w:val="0"/>
      <w:spacing w:line="360" w:lineRule="auto"/>
    </w:pPr>
    <w:rPr>
      <w:rFonts w:ascii="Times New Roman" w:eastAsia="Calibri" w:hAnsi="Times New Roman" w:cs="Times New Roman"/>
      <w:color w:val="000000"/>
      <w:sz w:val="28"/>
      <w:szCs w:val="22"/>
      <w:lang w:val="en-US" w:eastAsia="en-US" w:bidi="en-US"/>
    </w:rPr>
  </w:style>
  <w:style w:type="character" w:customStyle="1" w:styleId="TNR0">
    <w:name w:val="T N R Знак"/>
    <w:basedOn w:val="ad"/>
    <w:link w:val="TNR"/>
    <w:rsid w:val="00094139"/>
    <w:rPr>
      <w:rFonts w:ascii="Times New Roman" w:eastAsia="Calibri" w:hAnsi="Times New Roman" w:cs="Times New Roman"/>
      <w:color w:val="000000"/>
      <w:sz w:val="28"/>
      <w:szCs w:val="22"/>
      <w:lang w:val="en-US" w:eastAsia="en-US" w:bidi="en-US"/>
    </w:rPr>
  </w:style>
  <w:style w:type="paragraph" w:customStyle="1" w:styleId="8e">
    <w:name w:val="8"/>
    <w:basedOn w:val="ac"/>
    <w:link w:val="8f"/>
    <w:qFormat/>
    <w:rsid w:val="00094139"/>
    <w:pPr>
      <w:suppressAutoHyphens w:val="0"/>
    </w:pPr>
    <w:rPr>
      <w:rFonts w:ascii="Times New Roman" w:eastAsia="Calibri" w:hAnsi="Times New Roman" w:cs="Times New Roman"/>
      <w:color w:val="000000"/>
      <w:sz w:val="16"/>
      <w:szCs w:val="16"/>
      <w:lang w:val="en-US" w:eastAsia="en-US" w:bidi="en-US"/>
    </w:rPr>
  </w:style>
  <w:style w:type="character" w:customStyle="1" w:styleId="8f">
    <w:name w:val="8 Знак"/>
    <w:basedOn w:val="ad"/>
    <w:link w:val="8e"/>
    <w:rsid w:val="00094139"/>
    <w:rPr>
      <w:rFonts w:ascii="Times New Roman" w:eastAsia="Calibri" w:hAnsi="Times New Roman" w:cs="Times New Roman"/>
      <w:color w:val="000000"/>
      <w:sz w:val="16"/>
      <w:szCs w:val="16"/>
      <w:lang w:val="en-US" w:eastAsia="en-US" w:bidi="en-US"/>
    </w:rPr>
  </w:style>
  <w:style w:type="character" w:customStyle="1" w:styleId="afffffffffffffffffffffffe">
    <w:name w:val="стиль для ссылок"/>
    <w:basedOn w:val="ad"/>
    <w:rsid w:val="00094139"/>
    <w:rPr>
      <w:rFonts w:ascii="Times New Roman" w:hAnsi="Times New Roman"/>
      <w:i/>
      <w:sz w:val="20"/>
    </w:rPr>
  </w:style>
  <w:style w:type="paragraph" w:customStyle="1" w:styleId="affffffffffffffffffffffff">
    <w:name w:val="для ссылок"/>
    <w:basedOn w:val="ac"/>
    <w:link w:val="affffffffffffffffffffffff0"/>
    <w:rsid w:val="00094139"/>
    <w:pPr>
      <w:suppressAutoHyphens w:val="0"/>
      <w:spacing w:line="360" w:lineRule="auto"/>
      <w:ind w:firstLine="720"/>
      <w:jc w:val="both"/>
    </w:pPr>
    <w:rPr>
      <w:rFonts w:ascii="Times New Roman" w:eastAsia="Times New Roman" w:hAnsi="Times New Roman" w:cs="Times New Roman"/>
      <w:i/>
      <w:sz w:val="16"/>
      <w:szCs w:val="20"/>
      <w:lang w:eastAsia="ru-RU"/>
    </w:rPr>
  </w:style>
  <w:style w:type="character" w:customStyle="1" w:styleId="affffffffffffffffffffffff0">
    <w:name w:val="для ссылок Знак"/>
    <w:basedOn w:val="ad"/>
    <w:link w:val="affffffffffffffffffffffff"/>
    <w:rsid w:val="00094139"/>
    <w:rPr>
      <w:rFonts w:ascii="Times New Roman" w:eastAsia="Times New Roman" w:hAnsi="Times New Roman" w:cs="Times New Roman"/>
      <w:i/>
      <w:sz w:val="16"/>
    </w:rPr>
  </w:style>
  <w:style w:type="character" w:customStyle="1" w:styleId="fulltextarticle">
    <w:name w:val="fulltextarticle"/>
    <w:basedOn w:val="ad"/>
    <w:rsid w:val="00094139"/>
  </w:style>
  <w:style w:type="character" w:customStyle="1" w:styleId="fulltexttitle">
    <w:name w:val="fulltexttitle"/>
    <w:basedOn w:val="ad"/>
    <w:rsid w:val="00094139"/>
  </w:style>
  <w:style w:type="paragraph" w:customStyle="1" w:styleId="13">
    <w:name w:val="Стиль1заголовок"/>
    <w:basedOn w:val="affffffffe"/>
    <w:link w:val="1ffffffff"/>
    <w:qFormat/>
    <w:rsid w:val="00094139"/>
    <w:pPr>
      <w:keepNext/>
      <w:keepLines/>
      <w:widowControl/>
      <w:numPr>
        <w:numId w:val="44"/>
      </w:numPr>
      <w:suppressAutoHyphens w:val="0"/>
      <w:spacing w:line="240" w:lineRule="auto"/>
      <w:contextualSpacing/>
      <w:jc w:val="left"/>
      <w:outlineLvl w:val="0"/>
    </w:pPr>
    <w:rPr>
      <w:rFonts w:ascii="Times New Roman" w:eastAsia="Times New Roman" w:hAnsi="Times New Roman" w:cs="Times New Roman"/>
      <w:b/>
      <w:bCs/>
      <w:color w:val="000000"/>
      <w:szCs w:val="28"/>
      <w:u w:val="single"/>
      <w:lang w:val="uk-UA" w:eastAsia="en-US" w:bidi="en-US"/>
    </w:rPr>
  </w:style>
  <w:style w:type="character" w:customStyle="1" w:styleId="1ffffffff">
    <w:name w:val="Стиль1заголовок Знак"/>
    <w:basedOn w:val="affc"/>
    <w:link w:val="13"/>
    <w:rsid w:val="00094139"/>
    <w:rPr>
      <w:rFonts w:ascii="Times New Roman" w:eastAsia="Times New Roman" w:hAnsi="Times New Roman" w:cs="Times New Roman"/>
      <w:b/>
      <w:bCs/>
      <w:color w:val="000000"/>
      <w:sz w:val="28"/>
      <w:szCs w:val="28"/>
      <w:u w:val="single"/>
      <w:lang w:val="uk-UA" w:eastAsia="en-US" w:bidi="en-US"/>
    </w:rPr>
  </w:style>
  <w:style w:type="character" w:customStyle="1" w:styleId="3ffd">
    <w:name w:val="Стиль3 Знак"/>
    <w:basedOn w:val="affc"/>
    <w:link w:val="3ffc"/>
    <w:uiPriority w:val="99"/>
    <w:rsid w:val="00094139"/>
    <w:rPr>
      <w:rFonts w:ascii="Times New Roman" w:eastAsia="Times New Roman" w:hAnsi="Times New Roman" w:cs="Times New Roman"/>
      <w:b/>
      <w:bCs/>
      <w:iCs/>
      <w:sz w:val="28"/>
      <w:szCs w:val="28"/>
    </w:rPr>
  </w:style>
  <w:style w:type="character" w:customStyle="1" w:styleId="4f8">
    <w:name w:val="Стиль4 Знак"/>
    <w:basedOn w:val="ad"/>
    <w:link w:val="4f7"/>
    <w:rsid w:val="00094139"/>
    <w:rPr>
      <w:rFonts w:ascii="Garamond" w:eastAsia="Garamond" w:hAnsi="Garamond" w:cs="Garamond"/>
      <w:bCs/>
      <w:sz w:val="28"/>
      <w:szCs w:val="24"/>
      <w:lang w:eastAsia="ar-SA"/>
    </w:rPr>
  </w:style>
  <w:style w:type="character" w:customStyle="1" w:styleId="FontStyle22">
    <w:name w:val="Font Style22"/>
    <w:basedOn w:val="ad"/>
    <w:rsid w:val="00094139"/>
    <w:rPr>
      <w:rFonts w:ascii="Times New Roman" w:hAnsi="Times New Roman" w:cs="Times New Roman"/>
      <w:sz w:val="24"/>
      <w:szCs w:val="24"/>
    </w:rPr>
  </w:style>
  <w:style w:type="character" w:customStyle="1" w:styleId="personname">
    <w:name w:val="person_name"/>
    <w:basedOn w:val="ad"/>
    <w:rsid w:val="00094139"/>
  </w:style>
  <w:style w:type="paragraph" w:customStyle="1" w:styleId="font0">
    <w:name w:val="font0"/>
    <w:basedOn w:val="ac"/>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13">
    <w:name w:val="font13"/>
    <w:basedOn w:val="ac"/>
    <w:rsid w:val="00094139"/>
    <w:pPr>
      <w:suppressAutoHyphens w:val="0"/>
      <w:spacing w:before="100" w:beforeAutospacing="1" w:after="100" w:afterAutospacing="1"/>
    </w:pPr>
    <w:rPr>
      <w:rFonts w:ascii="Times New Roman" w:eastAsia="Times New Roman" w:hAnsi="Times New Roman" w:cs="Times New Roman"/>
      <w:b/>
      <w:bCs/>
      <w:u w:val="single"/>
      <w:lang w:eastAsia="ru-RU"/>
    </w:rPr>
  </w:style>
  <w:style w:type="paragraph" w:customStyle="1" w:styleId="font14">
    <w:name w:val="font14"/>
    <w:basedOn w:val="ac"/>
    <w:rsid w:val="00094139"/>
    <w:pPr>
      <w:suppressAutoHyphens w:val="0"/>
      <w:spacing w:before="100" w:beforeAutospacing="1" w:after="100" w:afterAutospacing="1"/>
    </w:pPr>
    <w:rPr>
      <w:rFonts w:ascii="Times New Roman" w:eastAsia="Times New Roman" w:hAnsi="Times New Roman" w:cs="Times New Roman"/>
      <w:i/>
      <w:iCs/>
      <w:lang w:eastAsia="ru-RU"/>
    </w:rPr>
  </w:style>
  <w:style w:type="paragraph" w:customStyle="1" w:styleId="font15">
    <w:name w:val="font15"/>
    <w:basedOn w:val="ac"/>
    <w:rsid w:val="00094139"/>
    <w:pPr>
      <w:suppressAutoHyphens w:val="0"/>
      <w:spacing w:before="100" w:beforeAutospacing="1" w:after="100" w:afterAutospacing="1"/>
    </w:pPr>
    <w:rPr>
      <w:rFonts w:ascii="Times New Roman" w:eastAsia="Times New Roman" w:hAnsi="Times New Roman" w:cs="Times New Roman"/>
      <w:u w:val="single"/>
      <w:lang w:eastAsia="ru-RU"/>
    </w:rPr>
  </w:style>
  <w:style w:type="paragraph" w:customStyle="1" w:styleId="font16">
    <w:name w:val="font16"/>
    <w:basedOn w:val="ac"/>
    <w:rsid w:val="00094139"/>
    <w:pPr>
      <w:suppressAutoHyphens w:val="0"/>
      <w:spacing w:before="100" w:beforeAutospacing="1" w:after="100" w:afterAutospacing="1"/>
    </w:pPr>
    <w:rPr>
      <w:rFonts w:ascii="Times New Roman" w:eastAsia="Times New Roman" w:hAnsi="Times New Roman" w:cs="Times New Roman"/>
      <w:b/>
      <w:bCs/>
      <w:i/>
      <w:iCs/>
      <w:color w:val="002060"/>
      <w:lang w:eastAsia="ru-RU"/>
    </w:rPr>
  </w:style>
  <w:style w:type="paragraph" w:customStyle="1" w:styleId="font17">
    <w:name w:val="font17"/>
    <w:basedOn w:val="ac"/>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font18">
    <w:name w:val="font18"/>
    <w:basedOn w:val="ac"/>
    <w:rsid w:val="00094139"/>
    <w:pPr>
      <w:suppressAutoHyphens w:val="0"/>
      <w:spacing w:before="100" w:beforeAutospacing="1" w:after="100" w:afterAutospacing="1"/>
    </w:pPr>
    <w:rPr>
      <w:rFonts w:ascii="Times New Roman" w:eastAsia="Times New Roman" w:hAnsi="Times New Roman" w:cs="Times New Roman"/>
      <w:b/>
      <w:bCs/>
      <w:color w:val="002060"/>
      <w:u w:val="single"/>
      <w:lang w:eastAsia="ru-RU"/>
    </w:rPr>
  </w:style>
  <w:style w:type="paragraph" w:customStyle="1" w:styleId="font19">
    <w:name w:val="font19"/>
    <w:basedOn w:val="ac"/>
    <w:rsid w:val="00094139"/>
    <w:pPr>
      <w:suppressAutoHyphens w:val="0"/>
      <w:spacing w:before="100" w:beforeAutospacing="1" w:after="100" w:afterAutospacing="1"/>
    </w:pPr>
    <w:rPr>
      <w:rFonts w:ascii="Times New Roman" w:eastAsia="Times New Roman" w:hAnsi="Times New Roman" w:cs="Times New Roman"/>
      <w:color w:val="002060"/>
      <w:u w:val="single"/>
      <w:lang w:eastAsia="ru-RU"/>
    </w:rPr>
  </w:style>
  <w:style w:type="paragraph" w:customStyle="1" w:styleId="font20">
    <w:name w:val="font20"/>
    <w:basedOn w:val="ac"/>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font21">
    <w:name w:val="font21"/>
    <w:basedOn w:val="ac"/>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2">
    <w:name w:val="font22"/>
    <w:basedOn w:val="ac"/>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3">
    <w:name w:val="font23"/>
    <w:basedOn w:val="ac"/>
    <w:rsid w:val="00094139"/>
    <w:pPr>
      <w:suppressAutoHyphens w:val="0"/>
      <w:spacing w:before="100" w:beforeAutospacing="1" w:after="100" w:afterAutospacing="1"/>
    </w:pPr>
    <w:rPr>
      <w:rFonts w:ascii="Times New Roman" w:eastAsia="Times New Roman" w:hAnsi="Times New Roman" w:cs="Times New Roman"/>
      <w:b/>
      <w:bCs/>
      <w:i/>
      <w:iCs/>
      <w:u w:val="single"/>
      <w:lang w:eastAsia="ru-RU"/>
    </w:rPr>
  </w:style>
  <w:style w:type="paragraph" w:customStyle="1" w:styleId="font24">
    <w:name w:val="font24"/>
    <w:basedOn w:val="ac"/>
    <w:rsid w:val="00094139"/>
    <w:pPr>
      <w:suppressAutoHyphens w:val="0"/>
      <w:spacing w:before="100" w:beforeAutospacing="1" w:after="100" w:afterAutospacing="1"/>
    </w:pPr>
    <w:rPr>
      <w:rFonts w:ascii="Calibri" w:eastAsia="Times New Roman" w:hAnsi="Calibri" w:cs="Times New Roman"/>
      <w:color w:val="000000"/>
      <w:lang w:eastAsia="ru-RU"/>
    </w:rPr>
  </w:style>
  <w:style w:type="paragraph" w:customStyle="1" w:styleId="font25">
    <w:name w:val="font25"/>
    <w:basedOn w:val="ac"/>
    <w:rsid w:val="00094139"/>
    <w:pPr>
      <w:suppressAutoHyphens w:val="0"/>
      <w:spacing w:before="100" w:beforeAutospacing="1" w:after="100" w:afterAutospacing="1"/>
    </w:pPr>
    <w:rPr>
      <w:rFonts w:ascii="Calibri" w:eastAsia="Times New Roman" w:hAnsi="Calibri" w:cs="Times New Roman"/>
      <w:b/>
      <w:bCs/>
      <w:color w:val="000000"/>
      <w:u w:val="single"/>
      <w:lang w:eastAsia="ru-RU"/>
    </w:rPr>
  </w:style>
  <w:style w:type="paragraph" w:customStyle="1" w:styleId="font26">
    <w:name w:val="font26"/>
    <w:basedOn w:val="ac"/>
    <w:rsid w:val="00094139"/>
    <w:pPr>
      <w:suppressAutoHyphens w:val="0"/>
      <w:spacing w:before="100" w:beforeAutospacing="1" w:after="100" w:afterAutospacing="1"/>
    </w:pPr>
    <w:rPr>
      <w:rFonts w:ascii="Calibri" w:eastAsia="Times New Roman" w:hAnsi="Calibri" w:cs="Times New Roman"/>
      <w:b/>
      <w:bCs/>
      <w:color w:val="EE6600"/>
      <w:u w:val="single"/>
      <w:lang w:eastAsia="ru-RU"/>
    </w:rPr>
  </w:style>
  <w:style w:type="paragraph" w:customStyle="1" w:styleId="font27">
    <w:name w:val="font27"/>
    <w:basedOn w:val="ac"/>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28">
    <w:name w:val="font28"/>
    <w:basedOn w:val="ac"/>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font29">
    <w:name w:val="font29"/>
    <w:basedOn w:val="ac"/>
    <w:rsid w:val="00094139"/>
    <w:pPr>
      <w:suppressAutoHyphens w:val="0"/>
      <w:spacing w:before="100" w:beforeAutospacing="1" w:after="100" w:afterAutospacing="1"/>
    </w:pPr>
    <w:rPr>
      <w:rFonts w:ascii="Times New Roman" w:eastAsia="Times New Roman" w:hAnsi="Times New Roman" w:cs="Times New Roman"/>
      <w:b/>
      <w:bCs/>
      <w:color w:val="00B0F0"/>
      <w:u w:val="single"/>
      <w:lang w:eastAsia="ru-RU"/>
    </w:rPr>
  </w:style>
  <w:style w:type="paragraph" w:customStyle="1" w:styleId="font30">
    <w:name w:val="font30"/>
    <w:basedOn w:val="ac"/>
    <w:rsid w:val="00094139"/>
    <w:pPr>
      <w:suppressAutoHyphens w:val="0"/>
      <w:spacing w:before="100" w:beforeAutospacing="1" w:after="100" w:afterAutospacing="1"/>
    </w:pPr>
    <w:rPr>
      <w:rFonts w:ascii="Calibri" w:eastAsia="Times New Roman" w:hAnsi="Calibri" w:cs="Times New Roman"/>
      <w:b/>
      <w:bCs/>
      <w:color w:val="000000"/>
      <w:sz w:val="22"/>
      <w:szCs w:val="22"/>
      <w:lang w:eastAsia="ru-RU"/>
    </w:rPr>
  </w:style>
  <w:style w:type="paragraph" w:customStyle="1" w:styleId="font31">
    <w:name w:val="font31"/>
    <w:basedOn w:val="ac"/>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2">
    <w:name w:val="font32"/>
    <w:basedOn w:val="ac"/>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3">
    <w:name w:val="font33"/>
    <w:basedOn w:val="ac"/>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paragraph" w:customStyle="1" w:styleId="font34">
    <w:name w:val="font34"/>
    <w:basedOn w:val="ac"/>
    <w:rsid w:val="00094139"/>
    <w:pPr>
      <w:suppressAutoHyphens w:val="0"/>
      <w:spacing w:before="100" w:beforeAutospacing="1" w:after="100" w:afterAutospacing="1"/>
    </w:pPr>
    <w:rPr>
      <w:rFonts w:ascii="Times New Roman" w:eastAsia="Times New Roman" w:hAnsi="Times New Roman" w:cs="Times New Roman"/>
      <w:b/>
      <w:bCs/>
      <w:i/>
      <w:iCs/>
      <w:color w:val="FF0000"/>
      <w:sz w:val="28"/>
      <w:szCs w:val="28"/>
      <w:u w:val="single"/>
      <w:lang w:eastAsia="ru-RU"/>
    </w:rPr>
  </w:style>
  <w:style w:type="paragraph" w:customStyle="1" w:styleId="xl77">
    <w:name w:val="xl77"/>
    <w:basedOn w:val="ac"/>
    <w:rsid w:val="00094139"/>
    <w:pPr>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78">
    <w:name w:val="xl78"/>
    <w:basedOn w:val="ac"/>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79">
    <w:name w:val="xl79"/>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0">
    <w:name w:val="xl80"/>
    <w:basedOn w:val="ac"/>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1">
    <w:name w:val="xl81"/>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2">
    <w:name w:val="xl82"/>
    <w:basedOn w:val="ac"/>
    <w:rsid w:val="00094139"/>
    <w:pPr>
      <w:suppressAutoHyphens w:val="0"/>
      <w:spacing w:before="100" w:beforeAutospacing="1" w:after="100" w:afterAutospacing="1"/>
      <w:textAlignment w:val="top"/>
    </w:pPr>
    <w:rPr>
      <w:rFonts w:ascii="Times New Roman" w:eastAsia="Times New Roman" w:hAnsi="Times New Roman" w:cs="Times New Roman"/>
      <w:b/>
      <w:bCs/>
      <w:color w:val="000000"/>
      <w:lang w:eastAsia="ru-RU"/>
    </w:rPr>
  </w:style>
  <w:style w:type="paragraph" w:customStyle="1" w:styleId="xl83">
    <w:name w:val="xl83"/>
    <w:basedOn w:val="ac"/>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84">
    <w:name w:val="xl84"/>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5">
    <w:name w:val="xl85"/>
    <w:basedOn w:val="ac"/>
    <w:rsid w:val="00094139"/>
    <w:pPr>
      <w:shd w:val="clear" w:color="000000" w:fill="FFFF0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6">
    <w:name w:val="xl86"/>
    <w:basedOn w:val="ac"/>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lang w:eastAsia="ru-RU"/>
    </w:rPr>
  </w:style>
  <w:style w:type="paragraph" w:customStyle="1" w:styleId="xl87">
    <w:name w:val="xl87"/>
    <w:basedOn w:val="ac"/>
    <w:rsid w:val="00094139"/>
    <w:pPr>
      <w:shd w:val="clear" w:color="000000" w:fill="FF0000"/>
      <w:suppressAutoHyphens w:val="0"/>
      <w:spacing w:before="100" w:beforeAutospacing="1" w:after="100" w:afterAutospacing="1"/>
      <w:textAlignment w:val="top"/>
    </w:pPr>
    <w:rPr>
      <w:rFonts w:ascii="Times New Roman" w:eastAsia="Times New Roman" w:hAnsi="Times New Roman" w:cs="Times New Roman"/>
      <w:b/>
      <w:bCs/>
      <w:color w:val="002060"/>
      <w:lang w:eastAsia="ru-RU"/>
    </w:rPr>
  </w:style>
  <w:style w:type="paragraph" w:customStyle="1" w:styleId="xl88">
    <w:name w:val="xl88"/>
    <w:basedOn w:val="ac"/>
    <w:rsid w:val="00094139"/>
    <w:pPr>
      <w:shd w:val="clear" w:color="000000" w:fill="FF000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9">
    <w:name w:val="xl89"/>
    <w:basedOn w:val="ac"/>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90">
    <w:name w:val="xl90"/>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91">
    <w:name w:val="xl91"/>
    <w:basedOn w:val="ac"/>
    <w:rsid w:val="00094139"/>
    <w:pPr>
      <w:suppressAutoHyphens w:val="0"/>
      <w:spacing w:before="100" w:beforeAutospacing="1" w:after="100" w:afterAutospacing="1"/>
      <w:textAlignment w:val="top"/>
    </w:pPr>
    <w:rPr>
      <w:rFonts w:ascii="Times New Roman" w:eastAsia="Times New Roman" w:hAnsi="Times New Roman" w:cs="Times New Roman"/>
      <w:color w:val="002060"/>
      <w:u w:val="single"/>
      <w:lang w:eastAsia="ru-RU"/>
    </w:rPr>
  </w:style>
  <w:style w:type="paragraph" w:customStyle="1" w:styleId="xl92">
    <w:name w:val="xl92"/>
    <w:basedOn w:val="ac"/>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93">
    <w:name w:val="xl93"/>
    <w:basedOn w:val="ac"/>
    <w:rsid w:val="00094139"/>
    <w:pPr>
      <w:shd w:val="clear" w:color="000000" w:fill="FFFF00"/>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94">
    <w:name w:val="xl94"/>
    <w:basedOn w:val="ac"/>
    <w:rsid w:val="00094139"/>
    <w:pPr>
      <w:suppressAutoHyphens w:val="0"/>
      <w:spacing w:before="100" w:beforeAutospacing="1" w:after="100" w:afterAutospacing="1"/>
      <w:textAlignment w:val="top"/>
    </w:pPr>
    <w:rPr>
      <w:rFonts w:ascii="Times New Roman" w:eastAsia="Times New Roman" w:hAnsi="Times New Roman" w:cs="Times New Roman"/>
      <w:b/>
      <w:bCs/>
      <w:color w:val="000000"/>
      <w:u w:val="single"/>
      <w:lang w:eastAsia="ru-RU"/>
    </w:rPr>
  </w:style>
  <w:style w:type="paragraph" w:customStyle="1" w:styleId="xl95">
    <w:name w:val="xl95"/>
    <w:basedOn w:val="ac"/>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96">
    <w:name w:val="xl96"/>
    <w:basedOn w:val="ac"/>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97">
    <w:name w:val="xl97"/>
    <w:basedOn w:val="ac"/>
    <w:rsid w:val="00094139"/>
    <w:pPr>
      <w:suppressAutoHyphens w:val="0"/>
      <w:spacing w:before="100" w:beforeAutospacing="1" w:after="100" w:afterAutospacing="1"/>
      <w:textAlignment w:val="top"/>
    </w:pPr>
    <w:rPr>
      <w:rFonts w:ascii="Times New Roman" w:eastAsia="Times New Roman" w:hAnsi="Times New Roman" w:cs="Times New Roman"/>
      <w:color w:val="00B0F0"/>
      <w:lang w:eastAsia="ru-RU"/>
    </w:rPr>
  </w:style>
  <w:style w:type="paragraph" w:customStyle="1" w:styleId="xl98">
    <w:name w:val="xl98"/>
    <w:basedOn w:val="ac"/>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xl99">
    <w:name w:val="xl99"/>
    <w:basedOn w:val="ac"/>
    <w:rsid w:val="00094139"/>
    <w:pPr>
      <w:shd w:val="clear" w:color="000000" w:fill="92D05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0">
    <w:name w:val="xl100"/>
    <w:basedOn w:val="ac"/>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1">
    <w:name w:val="xl101"/>
    <w:basedOn w:val="ac"/>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2">
    <w:name w:val="xl102"/>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3">
    <w:name w:val="xl103"/>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4">
    <w:name w:val="xl104"/>
    <w:basedOn w:val="ac"/>
    <w:rsid w:val="00094139"/>
    <w:pPr>
      <w:suppressAutoHyphens w:val="0"/>
      <w:spacing w:before="100" w:beforeAutospacing="1" w:after="100" w:afterAutospacing="1"/>
    </w:pPr>
    <w:rPr>
      <w:rFonts w:ascii="Times New Roman" w:eastAsia="Times New Roman" w:hAnsi="Times New Roman" w:cs="Times New Roman"/>
      <w:b/>
      <w:bCs/>
      <w:lang w:eastAsia="ru-RU"/>
    </w:rPr>
  </w:style>
  <w:style w:type="paragraph" w:customStyle="1" w:styleId="xl105">
    <w:name w:val="xl105"/>
    <w:basedOn w:val="ac"/>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106">
    <w:name w:val="xl106"/>
    <w:basedOn w:val="ac"/>
    <w:rsid w:val="00094139"/>
    <w:pPr>
      <w:shd w:val="clear" w:color="000000" w:fill="92D05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107">
    <w:name w:val="xl107"/>
    <w:basedOn w:val="ac"/>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u w:val="single"/>
      <w:lang w:eastAsia="ru-RU"/>
    </w:rPr>
  </w:style>
  <w:style w:type="paragraph" w:customStyle="1" w:styleId="xl108">
    <w:name w:val="xl108"/>
    <w:basedOn w:val="ac"/>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109">
    <w:name w:val="xl109"/>
    <w:basedOn w:val="ac"/>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character" w:customStyle="1" w:styleId="std">
    <w:name w:val="std"/>
    <w:basedOn w:val="ad"/>
    <w:rsid w:val="00094139"/>
  </w:style>
  <w:style w:type="character" w:customStyle="1" w:styleId="1ffffffff0">
    <w:name w:val="Текст выноски Знак1"/>
    <w:basedOn w:val="ad"/>
    <w:uiPriority w:val="99"/>
    <w:semiHidden/>
    <w:rsid w:val="00094139"/>
    <w:rPr>
      <w:rFonts w:ascii="Tahoma" w:hAnsi="Tahoma" w:cs="Tahoma"/>
      <w:sz w:val="16"/>
      <w:szCs w:val="16"/>
    </w:rPr>
  </w:style>
  <w:style w:type="character" w:customStyle="1" w:styleId="attribute-value">
    <w:name w:val="attribute-value"/>
    <w:basedOn w:val="ad"/>
    <w:rsid w:val="00094139"/>
  </w:style>
  <w:style w:type="paragraph" w:customStyle="1" w:styleId="generaltext">
    <w:name w:val="general_text"/>
    <w:basedOn w:val="ac"/>
    <w:rsid w:val="00D75BB0"/>
    <w:pPr>
      <w:suppressAutoHyphens w:val="0"/>
      <w:spacing w:before="82"/>
      <w:ind w:firstLine="309"/>
      <w:jc w:val="both"/>
    </w:pPr>
    <w:rPr>
      <w:rFonts w:ascii="Times New Roman" w:eastAsia="Times New Roman" w:hAnsi="Times New Roman" w:cs="Times New Roman"/>
      <w:lang w:eastAsia="ru-RU"/>
    </w:rPr>
  </w:style>
  <w:style w:type="character" w:customStyle="1" w:styleId="MTEquationSection">
    <w:name w:val="MTEquationSection"/>
    <w:basedOn w:val="ad"/>
    <w:rsid w:val="00D75BB0"/>
    <w:rPr>
      <w:b/>
      <w:noProof w:val="0"/>
      <w:vanish w:val="0"/>
      <w:color w:val="FF0000"/>
      <w:sz w:val="28"/>
      <w:lang w:val="uk-UA"/>
    </w:rPr>
  </w:style>
  <w:style w:type="paragraph" w:customStyle="1" w:styleId="9a">
    <w:name w:val="Обычный9"/>
    <w:rsid w:val="00460F5E"/>
    <w:pPr>
      <w:spacing w:before="100" w:after="100"/>
    </w:pPr>
    <w:rPr>
      <w:rFonts w:ascii="Times New Roman" w:eastAsia="Times New Roman" w:hAnsi="Times New Roman" w:cs="Times New Roman"/>
      <w:snapToGrid w:val="0"/>
      <w:sz w:val="24"/>
    </w:rPr>
  </w:style>
  <w:style w:type="paragraph" w:customStyle="1" w:styleId="small-fulltext">
    <w:name w:val="small-fulltext"/>
    <w:basedOn w:val="ac"/>
    <w:rsid w:val="00460F5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3">
    <w:name w:val="Основной текст с отступом4"/>
    <w:basedOn w:val="ac"/>
    <w:rsid w:val="004B7F0F"/>
    <w:pPr>
      <w:suppressAutoHyphens w:val="0"/>
      <w:ind w:firstLine="567"/>
    </w:pPr>
    <w:rPr>
      <w:rFonts w:ascii="Times New Roman" w:eastAsia="Times New Roman" w:hAnsi="Times New Roman" w:cs="Times New Roman"/>
      <w:sz w:val="28"/>
      <w:szCs w:val="28"/>
      <w:lang w:val="uk-UA" w:eastAsia="ru-RU"/>
    </w:rPr>
  </w:style>
  <w:style w:type="paragraph" w:customStyle="1" w:styleId="352">
    <w:name w:val="Основной текст с отступом 35"/>
    <w:basedOn w:val="ac"/>
    <w:rsid w:val="006C0CF3"/>
    <w:pPr>
      <w:suppressAutoHyphens w:val="0"/>
      <w:overflowPunct w:val="0"/>
      <w:autoSpaceDE w:val="0"/>
      <w:autoSpaceDN w:val="0"/>
      <w:adjustRightInd w:val="0"/>
      <w:ind w:firstLine="708"/>
      <w:jc w:val="both"/>
    </w:pPr>
    <w:rPr>
      <w:rFonts w:ascii="Times New Roman CYR" w:eastAsia="Times New Roman" w:hAnsi="Times New Roman CYR" w:cs="Times New Roman"/>
      <w:sz w:val="28"/>
      <w:szCs w:val="20"/>
      <w:lang w:val="uk-UA" w:eastAsia="ru-RU"/>
    </w:rPr>
  </w:style>
  <w:style w:type="paragraph" w:customStyle="1" w:styleId="270">
    <w:name w:val="Основной текст 27"/>
    <w:basedOn w:val="ac"/>
    <w:rsid w:val="006C0CF3"/>
    <w:pPr>
      <w:suppressAutoHyphens w:val="0"/>
      <w:overflowPunct w:val="0"/>
      <w:autoSpaceDE w:val="0"/>
      <w:autoSpaceDN w:val="0"/>
      <w:adjustRightInd w:val="0"/>
      <w:ind w:firstLine="567"/>
      <w:jc w:val="both"/>
      <w:textAlignment w:val="baseline"/>
    </w:pPr>
    <w:rPr>
      <w:rFonts w:ascii="Times New Roman CYR" w:eastAsia="Times New Roman" w:hAnsi="Times New Roman CYR" w:cs="Times New Roman"/>
      <w:sz w:val="28"/>
      <w:szCs w:val="20"/>
      <w:lang w:val="uk-UA" w:eastAsia="ru-RU"/>
    </w:rPr>
  </w:style>
  <w:style w:type="paragraph" w:customStyle="1" w:styleId="271">
    <w:name w:val="Основной текст с отступом 27"/>
    <w:basedOn w:val="ac"/>
    <w:rsid w:val="006C0CF3"/>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sz w:val="28"/>
      <w:szCs w:val="20"/>
      <w:lang w:val="en-GB" w:eastAsia="ru-RU"/>
    </w:rPr>
  </w:style>
  <w:style w:type="character" w:customStyle="1" w:styleId="2fffffa">
    <w:name w:val="Строгий2"/>
    <w:basedOn w:val="ad"/>
    <w:rsid w:val="00730BA1"/>
    <w:rPr>
      <w:b/>
    </w:rPr>
  </w:style>
  <w:style w:type="paragraph" w:customStyle="1" w:styleId="500">
    <w:name w:val="Стиль500"/>
    <w:basedOn w:val="ac"/>
    <w:rsid w:val="00EC12E5"/>
    <w:pPr>
      <w:tabs>
        <w:tab w:val="left" w:pos="284"/>
      </w:tabs>
      <w:suppressAutoHyphens w:val="0"/>
      <w:ind w:firstLine="284"/>
      <w:jc w:val="both"/>
    </w:pPr>
    <w:rPr>
      <w:rFonts w:ascii="Times New Roman" w:eastAsia="Times New Roman" w:hAnsi="Times New Roman" w:cs="Times New Roman"/>
      <w:sz w:val="22"/>
      <w:szCs w:val="20"/>
      <w:lang w:eastAsia="ru-RU"/>
    </w:rPr>
  </w:style>
  <w:style w:type="paragraph" w:customStyle="1" w:styleId="affffffffffffffffffffffff1">
    <w:name w:val="Название таблицы Знак"/>
    <w:basedOn w:val="affffffffffffffffffff7"/>
    <w:next w:val="ac"/>
    <w:rsid w:val="000B7376"/>
    <w:pPr>
      <w:keepNext/>
      <w:keepLines/>
      <w:spacing w:before="360" w:after="120"/>
      <w:ind w:firstLine="567"/>
    </w:pPr>
    <w:rPr>
      <w:spacing w:val="0"/>
      <w:sz w:val="22"/>
      <w:lang w:val="ru-RU" w:eastAsia="uk-UA"/>
    </w:rPr>
  </w:style>
  <w:style w:type="paragraph" w:customStyle="1" w:styleId="affffffffffffffffffffffff2">
    <w:name w:val="таблица"/>
    <w:basedOn w:val="ac"/>
    <w:rsid w:val="000B7376"/>
    <w:pPr>
      <w:suppressAutoHyphens w:val="0"/>
      <w:jc w:val="center"/>
    </w:pPr>
    <w:rPr>
      <w:rFonts w:ascii="Times New Roman" w:eastAsia="Times New Roman" w:hAnsi="Times New Roman" w:cs="Times New Roman"/>
      <w:sz w:val="20"/>
      <w:szCs w:val="20"/>
      <w:lang w:eastAsia="uk-UA"/>
    </w:rPr>
  </w:style>
  <w:style w:type="paragraph" w:customStyle="1" w:styleId="cuerpo10">
    <w:name w:val="cuerpo10"/>
    <w:basedOn w:val="ac"/>
    <w:rsid w:val="003866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7e">
    <w:name w:val="Обычный (веб)7"/>
    <w:basedOn w:val="ac"/>
    <w:rsid w:val="00386690"/>
    <w:pPr>
      <w:suppressAutoHyphens w:val="0"/>
      <w:spacing w:after="225"/>
    </w:pPr>
    <w:rPr>
      <w:rFonts w:ascii="Georgia" w:eastAsia="Times New Roman" w:hAnsi="Georgia" w:cs="Times New Roman"/>
      <w:color w:val="333333"/>
      <w:lang w:eastAsia="ru-RU"/>
    </w:rPr>
  </w:style>
  <w:style w:type="paragraph" w:customStyle="1" w:styleId="14f0">
    <w:name w:val="Обычный (веб)14"/>
    <w:basedOn w:val="ac"/>
    <w:rsid w:val="00386690"/>
    <w:pPr>
      <w:suppressAutoHyphens w:val="0"/>
      <w:spacing w:after="225"/>
    </w:pPr>
    <w:rPr>
      <w:rFonts w:ascii="Georgia" w:eastAsia="Times New Roman" w:hAnsi="Georgia" w:cs="Times New Roman"/>
      <w:color w:val="333333"/>
      <w:lang w:eastAsia="ru-RU"/>
    </w:rPr>
  </w:style>
  <w:style w:type="character" w:customStyle="1" w:styleId="main21">
    <w:name w:val="main21"/>
    <w:basedOn w:val="ad"/>
    <w:rsid w:val="00386690"/>
    <w:rPr>
      <w:rFonts w:ascii="Verdana" w:hAnsi="Verdana" w:hint="default"/>
      <w:color w:val="000000"/>
      <w:sz w:val="15"/>
      <w:szCs w:val="15"/>
    </w:rPr>
  </w:style>
  <w:style w:type="character" w:customStyle="1" w:styleId="bookpages">
    <w:name w:val="bookpages"/>
    <w:basedOn w:val="ad"/>
    <w:rsid w:val="00386690"/>
    <w:rPr>
      <w:bdr w:val="single" w:sz="6" w:space="0" w:color="FFFFFF" w:frame="1"/>
      <w:shd w:val="clear" w:color="auto" w:fill="FFFFFF"/>
    </w:rPr>
  </w:style>
  <w:style w:type="character" w:customStyle="1" w:styleId="c11">
    <w:name w:val="c11"/>
    <w:basedOn w:val="ad"/>
    <w:rsid w:val="0014481E"/>
    <w:rPr>
      <w:color w:val="auto"/>
    </w:rPr>
  </w:style>
  <w:style w:type="paragraph" w:customStyle="1" w:styleId="msobodytextindentc16">
    <w:name w:val="msobodytextindent c16"/>
    <w:basedOn w:val="ac"/>
    <w:rsid w:val="0014481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pip">
    <w:name w:val="spip"/>
    <w:basedOn w:val="ac"/>
    <w:rsid w:val="0014481E"/>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textcolor11">
    <w:name w:val="text_color11"/>
    <w:basedOn w:val="ad"/>
    <w:rsid w:val="0014481E"/>
    <w:rPr>
      <w:b/>
      <w:bCs/>
      <w:color w:val="333399"/>
    </w:rPr>
  </w:style>
  <w:style w:type="paragraph" w:customStyle="1" w:styleId="style11">
    <w:name w:val="style1"/>
    <w:basedOn w:val="ac"/>
    <w:rsid w:val="0014481E"/>
    <w:pPr>
      <w:suppressAutoHyphens w:val="0"/>
      <w:spacing w:before="100" w:beforeAutospacing="1" w:after="100" w:afterAutospacing="1"/>
    </w:pPr>
    <w:rPr>
      <w:rFonts w:ascii="Arial" w:eastAsia="Times New Roman" w:hAnsi="Arial" w:cs="Arial"/>
      <w:color w:val="34248E"/>
      <w:sz w:val="18"/>
      <w:szCs w:val="18"/>
      <w:lang w:eastAsia="ru-RU"/>
    </w:rPr>
  </w:style>
  <w:style w:type="paragraph" w:customStyle="1" w:styleId="3fff7">
    <w:name w:val="Текст выноски3"/>
    <w:basedOn w:val="ac"/>
    <w:rsid w:val="00FD207C"/>
    <w:pPr>
      <w:suppressAutoHyphens w:val="0"/>
      <w:autoSpaceDE w:val="0"/>
      <w:autoSpaceDN w:val="0"/>
    </w:pPr>
    <w:rPr>
      <w:rFonts w:ascii="Tahoma" w:eastAsia="Times New Roman" w:hAnsi="Tahoma" w:cs="Tahoma"/>
      <w:sz w:val="16"/>
      <w:szCs w:val="16"/>
      <w:lang w:val="en-US" w:eastAsia="ru-RU"/>
    </w:rPr>
  </w:style>
  <w:style w:type="paragraph" w:customStyle="1" w:styleId="2fffffb">
    <w:name w:val="Тема примечания2"/>
    <w:basedOn w:val="aff2"/>
    <w:next w:val="aff2"/>
    <w:rsid w:val="00FD207C"/>
    <w:pPr>
      <w:widowControl/>
      <w:autoSpaceDE w:val="0"/>
      <w:autoSpaceDN w:val="0"/>
    </w:pPr>
    <w:rPr>
      <w:rFonts w:ascii="Times New Roman" w:eastAsia="Times New Roman" w:hAnsi="Times New Roman" w:cs="Times New Roman"/>
      <w:b/>
      <w:bCs/>
      <w:lang w:val="uk-UA"/>
    </w:rPr>
  </w:style>
  <w:style w:type="character" w:customStyle="1" w:styleId="Heading1Char">
    <w:name w:val="Heading 1 Char"/>
    <w:basedOn w:val="ad"/>
    <w:rsid w:val="00FD207C"/>
    <w:rPr>
      <w:rFonts w:ascii="Cambria" w:hAnsi="Cambria" w:cs="Times New Roman" w:hint="default"/>
      <w:b/>
      <w:bCs/>
      <w:kern w:val="32"/>
      <w:sz w:val="32"/>
      <w:szCs w:val="32"/>
      <w:lang w:val="uk-UA" w:eastAsia="x-none"/>
    </w:rPr>
  </w:style>
  <w:style w:type="character" w:customStyle="1" w:styleId="Heading2Char">
    <w:name w:val="Heading 2 Char"/>
    <w:basedOn w:val="ad"/>
    <w:rsid w:val="00FD207C"/>
    <w:rPr>
      <w:rFonts w:ascii="Cambria" w:hAnsi="Cambria" w:cs="Times New Roman" w:hint="default"/>
      <w:b/>
      <w:bCs/>
      <w:i/>
      <w:iCs/>
      <w:sz w:val="28"/>
      <w:szCs w:val="28"/>
      <w:lang w:val="uk-UA" w:eastAsia="x-none"/>
    </w:rPr>
  </w:style>
  <w:style w:type="character" w:customStyle="1" w:styleId="Heading3Char">
    <w:name w:val="Heading 3 Char"/>
    <w:basedOn w:val="ad"/>
    <w:rsid w:val="00FD207C"/>
    <w:rPr>
      <w:rFonts w:ascii="Cambria" w:hAnsi="Cambria" w:cs="Times New Roman" w:hint="default"/>
      <w:b/>
      <w:bCs/>
      <w:sz w:val="26"/>
      <w:szCs w:val="26"/>
      <w:lang w:val="uk-UA" w:eastAsia="x-none"/>
    </w:rPr>
  </w:style>
  <w:style w:type="character" w:customStyle="1" w:styleId="Heading4Char">
    <w:name w:val="Heading 4 Char"/>
    <w:basedOn w:val="ad"/>
    <w:rsid w:val="00FD207C"/>
    <w:rPr>
      <w:rFonts w:ascii="Calibri" w:hAnsi="Calibri" w:cs="Times New Roman" w:hint="default"/>
      <w:b/>
      <w:bCs/>
      <w:sz w:val="28"/>
      <w:szCs w:val="28"/>
      <w:lang w:val="uk-UA" w:eastAsia="x-none"/>
    </w:rPr>
  </w:style>
  <w:style w:type="character" w:customStyle="1" w:styleId="Heading5Char">
    <w:name w:val="Heading 5 Char"/>
    <w:basedOn w:val="ad"/>
    <w:rsid w:val="00FD207C"/>
    <w:rPr>
      <w:rFonts w:ascii="Calibri" w:hAnsi="Calibri" w:cs="Times New Roman" w:hint="default"/>
      <w:b/>
      <w:bCs/>
      <w:i/>
      <w:iCs/>
      <w:sz w:val="26"/>
      <w:szCs w:val="26"/>
      <w:lang w:val="uk-UA" w:eastAsia="x-none"/>
    </w:rPr>
  </w:style>
  <w:style w:type="character" w:customStyle="1" w:styleId="BalloonTextChar">
    <w:name w:val="Balloon Text Char"/>
    <w:basedOn w:val="ad"/>
    <w:rsid w:val="00FD207C"/>
    <w:rPr>
      <w:rFonts w:ascii="Tahoma" w:hAnsi="Tahoma" w:cs="Tahoma" w:hint="default"/>
      <w:sz w:val="16"/>
      <w:szCs w:val="16"/>
      <w:lang w:val="uk-UA" w:eastAsia="x-none"/>
    </w:rPr>
  </w:style>
  <w:style w:type="character" w:customStyle="1" w:styleId="BodyText2Char">
    <w:name w:val="Body Text 2 Char"/>
    <w:basedOn w:val="ad"/>
    <w:rsid w:val="00FD207C"/>
    <w:rPr>
      <w:rFonts w:ascii="Times New Roman" w:hAnsi="Times New Roman" w:cs="Times New Roman" w:hint="default"/>
      <w:sz w:val="24"/>
      <w:szCs w:val="24"/>
      <w:lang w:val="uk-UA" w:eastAsia="x-none"/>
    </w:rPr>
  </w:style>
  <w:style w:type="character" w:customStyle="1" w:styleId="BodyTextChar">
    <w:name w:val="Body Text Char"/>
    <w:basedOn w:val="ad"/>
    <w:rsid w:val="00FD207C"/>
    <w:rPr>
      <w:rFonts w:ascii="Times New Roman" w:hAnsi="Times New Roman" w:cs="Times New Roman" w:hint="default"/>
      <w:sz w:val="24"/>
      <w:szCs w:val="24"/>
      <w:lang w:val="uk-UA" w:eastAsia="x-none"/>
    </w:rPr>
  </w:style>
  <w:style w:type="character" w:customStyle="1" w:styleId="BodyTextIndent2Char">
    <w:name w:val="Body Text Indent 2 Char"/>
    <w:basedOn w:val="ad"/>
    <w:rsid w:val="00FD207C"/>
    <w:rPr>
      <w:rFonts w:ascii="Times New Roman" w:hAnsi="Times New Roman" w:cs="Times New Roman" w:hint="default"/>
      <w:sz w:val="24"/>
      <w:szCs w:val="24"/>
      <w:lang w:val="uk-UA" w:eastAsia="x-none"/>
    </w:rPr>
  </w:style>
  <w:style w:type="character" w:customStyle="1" w:styleId="BodyTextIndent3Char">
    <w:name w:val="Body Text Indent 3 Char"/>
    <w:basedOn w:val="ad"/>
    <w:rsid w:val="00FD207C"/>
    <w:rPr>
      <w:rFonts w:ascii="Times New Roman" w:hAnsi="Times New Roman" w:cs="Times New Roman" w:hint="default"/>
      <w:sz w:val="16"/>
      <w:szCs w:val="16"/>
      <w:lang w:val="uk-UA" w:eastAsia="x-none"/>
    </w:rPr>
  </w:style>
  <w:style w:type="character" w:customStyle="1" w:styleId="HeaderChar">
    <w:name w:val="Header Char"/>
    <w:basedOn w:val="ad"/>
    <w:rsid w:val="00FD207C"/>
    <w:rPr>
      <w:rFonts w:ascii="Times New Roman" w:hAnsi="Times New Roman" w:cs="Times New Roman" w:hint="default"/>
      <w:sz w:val="24"/>
      <w:szCs w:val="24"/>
      <w:lang w:val="uk-UA" w:eastAsia="x-none"/>
    </w:rPr>
  </w:style>
  <w:style w:type="character" w:customStyle="1" w:styleId="FooterChar">
    <w:name w:val="Footer Char"/>
    <w:basedOn w:val="ad"/>
    <w:rsid w:val="00FD207C"/>
    <w:rPr>
      <w:rFonts w:ascii="Times New Roman" w:hAnsi="Times New Roman" w:cs="Times New Roman" w:hint="default"/>
      <w:sz w:val="24"/>
      <w:szCs w:val="24"/>
      <w:lang w:val="uk-UA" w:eastAsia="x-none"/>
    </w:rPr>
  </w:style>
  <w:style w:type="character" w:customStyle="1" w:styleId="TitleChar">
    <w:name w:val="Title Char"/>
    <w:basedOn w:val="ad"/>
    <w:rsid w:val="00FD207C"/>
    <w:rPr>
      <w:rFonts w:ascii="Cambria" w:hAnsi="Cambria" w:cs="Times New Roman" w:hint="default"/>
      <w:b/>
      <w:bCs/>
      <w:kern w:val="28"/>
      <w:sz w:val="32"/>
      <w:szCs w:val="32"/>
      <w:lang w:val="uk-UA" w:eastAsia="x-none"/>
    </w:rPr>
  </w:style>
  <w:style w:type="character" w:customStyle="1" w:styleId="BodyTextIndentChar">
    <w:name w:val="Body Text Indent Char"/>
    <w:basedOn w:val="ad"/>
    <w:rsid w:val="00FD207C"/>
    <w:rPr>
      <w:rFonts w:ascii="Times New Roman" w:hAnsi="Times New Roman" w:cs="Times New Roman" w:hint="default"/>
      <w:sz w:val="24"/>
      <w:szCs w:val="24"/>
      <w:lang w:val="uk-UA" w:eastAsia="x-none"/>
    </w:rPr>
  </w:style>
  <w:style w:type="character" w:customStyle="1" w:styleId="CommentTextChar">
    <w:name w:val="Comment Text Char"/>
    <w:basedOn w:val="ad"/>
    <w:rsid w:val="00FD207C"/>
    <w:rPr>
      <w:rFonts w:ascii="Times New Roman" w:hAnsi="Times New Roman" w:cs="Times New Roman" w:hint="default"/>
      <w:sz w:val="20"/>
      <w:szCs w:val="20"/>
      <w:lang w:val="uk-UA" w:eastAsia="x-none"/>
    </w:rPr>
  </w:style>
  <w:style w:type="character" w:customStyle="1" w:styleId="CommentSubjectChar">
    <w:name w:val="Comment Subject Char"/>
    <w:basedOn w:val="CommentTextChar"/>
    <w:rsid w:val="00FD207C"/>
    <w:rPr>
      <w:rFonts w:ascii="Times New Roman" w:hAnsi="Times New Roman" w:cs="Times New Roman" w:hint="default"/>
      <w:b/>
      <w:bCs/>
      <w:sz w:val="20"/>
      <w:szCs w:val="20"/>
      <w:lang w:val="uk-UA" w:eastAsia="x-none"/>
    </w:rPr>
  </w:style>
  <w:style w:type="character" w:customStyle="1" w:styleId="DocumentMapChar">
    <w:name w:val="Document Map Char"/>
    <w:basedOn w:val="ad"/>
    <w:rsid w:val="00FD207C"/>
    <w:rPr>
      <w:rFonts w:ascii="Tahoma" w:hAnsi="Tahoma" w:cs="Tahoma" w:hint="default"/>
      <w:sz w:val="16"/>
      <w:szCs w:val="16"/>
      <w:lang w:val="uk-UA" w:eastAsia="ru-RU"/>
    </w:rPr>
  </w:style>
  <w:style w:type="paragraph" w:customStyle="1" w:styleId="Zagolovok0">
    <w:name w:val="Zagolovok"/>
    <w:basedOn w:val="text0"/>
    <w:next w:val="text0"/>
    <w:rsid w:val="001E1DDF"/>
    <w:pPr>
      <w:tabs>
        <w:tab w:val="right" w:pos="493"/>
      </w:tabs>
      <w:suppressAutoHyphens w:val="0"/>
      <w:autoSpaceDE w:val="0"/>
      <w:autoSpaceDN w:val="0"/>
      <w:adjustRightInd w:val="0"/>
      <w:spacing w:before="0" w:after="0"/>
      <w:jc w:val="center"/>
    </w:pPr>
    <w:rPr>
      <w:rFonts w:ascii="Times New Roman" w:eastAsia="Times New Roman" w:hAnsi="Times New Roman" w:cs="Times New Roman"/>
      <w:b/>
      <w:bCs/>
      <w:caps/>
      <w:sz w:val="20"/>
      <w:szCs w:val="20"/>
      <w:lang w:eastAsia="ru-RU"/>
    </w:rPr>
  </w:style>
  <w:style w:type="paragraph" w:customStyle="1" w:styleId="rys">
    <w:name w:val="rys"/>
    <w:next w:val="text0"/>
    <w:rsid w:val="00BE6F31"/>
    <w:pPr>
      <w:autoSpaceDE w:val="0"/>
      <w:autoSpaceDN w:val="0"/>
      <w:jc w:val="center"/>
    </w:pPr>
    <w:rPr>
      <w:rFonts w:ascii="Times New Roman" w:eastAsia="Times New Roman" w:hAnsi="Times New Roman" w:cs="Times New Roman"/>
      <w:color w:val="000000"/>
      <w:sz w:val="18"/>
      <w:szCs w:val="18"/>
      <w:lang w:eastAsia="uk-UA"/>
    </w:rPr>
  </w:style>
  <w:style w:type="paragraph" w:customStyle="1" w:styleId="TimesNewRoman">
    <w:name w:val="Times New Roman"/>
    <w:basedOn w:val="ac"/>
    <w:rsid w:val="00867B60"/>
    <w:pPr>
      <w:suppressAutoHyphens w:val="0"/>
      <w:spacing w:line="360" w:lineRule="auto"/>
      <w:jc w:val="center"/>
    </w:pPr>
    <w:rPr>
      <w:rFonts w:ascii="Times New Roman" w:eastAsia="SimSun" w:hAnsi="Times New Roman" w:cs="Times New Roman"/>
      <w:sz w:val="28"/>
      <w:szCs w:val="28"/>
      <w:lang w:val="uk-UA" w:eastAsia="zh-CN"/>
    </w:rPr>
  </w:style>
  <w:style w:type="character" w:customStyle="1" w:styleId="CharChar">
    <w:name w:val="Char Char"/>
    <w:basedOn w:val="ad"/>
    <w:rsid w:val="00867B60"/>
    <w:rPr>
      <w:rFonts w:ascii="Arial" w:hAnsi="Arial" w:cs="Arial"/>
      <w:b/>
      <w:bCs/>
      <w:i/>
      <w:iCs/>
      <w:noProof w:val="0"/>
      <w:sz w:val="28"/>
      <w:szCs w:val="28"/>
      <w:lang w:val="ru-RU" w:eastAsia="ru-RU" w:bidi="ar-SA"/>
    </w:rPr>
  </w:style>
  <w:style w:type="paragraph" w:customStyle="1" w:styleId="BodyText10">
    <w:name w:val="Body Text1"/>
    <w:basedOn w:val="Normal1"/>
    <w:rsid w:val="00867B60"/>
    <w:pPr>
      <w:suppressAutoHyphens w:val="0"/>
      <w:spacing w:before="0" w:after="120"/>
      <w:ind w:left="0" w:right="0"/>
      <w:jc w:val="left"/>
    </w:pPr>
    <w:rPr>
      <w:rFonts w:ascii="Times New Roman" w:eastAsia="Times New Roman" w:hAnsi="Times New Roman" w:cs="Times New Roman"/>
      <w:i w:val="0"/>
      <w:sz w:val="24"/>
      <w:lang w:val="en-GB" w:eastAsia="ru-RU"/>
    </w:rPr>
  </w:style>
  <w:style w:type="paragraph" w:customStyle="1" w:styleId="8f0">
    <w:name w:val="çàãîëîâîê 8"/>
    <w:basedOn w:val="ac"/>
    <w:next w:val="ac"/>
    <w:rsid w:val="00867B60"/>
    <w:pPr>
      <w:keepNext/>
      <w:suppressAutoHyphens w:val="0"/>
      <w:spacing w:line="360" w:lineRule="auto"/>
      <w:ind w:firstLine="567"/>
      <w:jc w:val="center"/>
    </w:pPr>
    <w:rPr>
      <w:rFonts w:ascii="Times New Roman" w:eastAsia="Times New Roman" w:hAnsi="Times New Roman" w:cs="Times New Roman"/>
      <w:szCs w:val="20"/>
      <w:lang w:val="uk-UA" w:eastAsia="zh-CN"/>
    </w:rPr>
  </w:style>
  <w:style w:type="paragraph" w:customStyle="1" w:styleId="affffffffffffffffffffffff3">
    <w:name w:val="нумерований список"/>
    <w:basedOn w:val="ac"/>
    <w:semiHidden/>
    <w:rsid w:val="00867B60"/>
    <w:pPr>
      <w:tabs>
        <w:tab w:val="num" w:pos="1069"/>
      </w:tabs>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Phonetic">
    <w:name w:val="Phonetic"/>
    <w:basedOn w:val="ac"/>
    <w:rsid w:val="00867B60"/>
    <w:pPr>
      <w:suppressAutoHyphens w:val="0"/>
      <w:jc w:val="both"/>
    </w:pPr>
    <w:rPr>
      <w:rFonts w:ascii="PhoneticTM" w:eastAsia="Times New Roman" w:hAnsi="PhoneticTM" w:cs="Times New Roman"/>
      <w:szCs w:val="20"/>
      <w:lang w:val="en-US" w:eastAsia="ru-RU"/>
    </w:rPr>
  </w:style>
  <w:style w:type="paragraph" w:customStyle="1" w:styleId="14f1">
    <w:name w:val="Стиль Основной текст + 14 пт По ширине"/>
    <w:basedOn w:val="afffffffc"/>
    <w:rsid w:val="00C6258F"/>
    <w:pPr>
      <w:suppressAutoHyphens w:val="0"/>
      <w:spacing w:after="0" w:line="360" w:lineRule="auto"/>
      <w:ind w:firstLine="709"/>
      <w:jc w:val="both"/>
    </w:pPr>
    <w:rPr>
      <w:rFonts w:ascii="Times New Roman" w:eastAsia="Times New Roman" w:hAnsi="Times New Roman" w:cs="Times New Roman"/>
      <w:szCs w:val="20"/>
      <w:lang w:eastAsia="ru-RU"/>
    </w:rPr>
  </w:style>
  <w:style w:type="paragraph" w:customStyle="1" w:styleId="12">
    <w:name w:val="Список_1"/>
    <w:basedOn w:val="ac"/>
    <w:rsid w:val="00C6258F"/>
    <w:pPr>
      <w:numPr>
        <w:numId w:val="45"/>
      </w:numPr>
      <w:tabs>
        <w:tab w:val="clear" w:pos="1129"/>
        <w:tab w:val="num" w:pos="720"/>
      </w:tabs>
      <w:suppressAutoHyphens w:val="0"/>
      <w:spacing w:line="360" w:lineRule="auto"/>
      <w:ind w:left="720" w:hanging="360"/>
      <w:jc w:val="both"/>
    </w:pPr>
    <w:rPr>
      <w:rFonts w:ascii="Times New Roman" w:eastAsia="Times New Roman" w:hAnsi="Times New Roman" w:cs="Times New Roman"/>
      <w:sz w:val="28"/>
      <w:szCs w:val="28"/>
      <w:lang w:val="uk-UA" w:eastAsia="ru-RU"/>
    </w:rPr>
  </w:style>
  <w:style w:type="character" w:customStyle="1" w:styleId="1ffffffff1">
    <w:name w:val="Список_1 Знак"/>
    <w:basedOn w:val="ad"/>
    <w:rsid w:val="00C6258F"/>
    <w:rPr>
      <w:sz w:val="28"/>
      <w:szCs w:val="28"/>
      <w:lang w:val="uk-UA" w:eastAsia="ru-RU" w:bidi="ar-SA"/>
    </w:rPr>
  </w:style>
  <w:style w:type="paragraph" w:customStyle="1" w:styleId="418">
    <w:name w:val="Заголовок 4_1"/>
    <w:basedOn w:val="14f1"/>
    <w:rsid w:val="00C6258F"/>
    <w:rPr>
      <w:b/>
    </w:rPr>
  </w:style>
  <w:style w:type="character" w:customStyle="1" w:styleId="14f2">
    <w:name w:val="Стиль Основной текст + 14 пт По ширине Знак"/>
    <w:basedOn w:val="af0"/>
    <w:rsid w:val="00C6258F"/>
    <w:rPr>
      <w:sz w:val="28"/>
      <w:szCs w:val="24"/>
      <w:lang w:val="ru-RU" w:eastAsia="ru-RU" w:bidi="ar-SA"/>
    </w:rPr>
  </w:style>
  <w:style w:type="character" w:customStyle="1" w:styleId="419">
    <w:name w:val="Заголовок 4_1 Знак"/>
    <w:basedOn w:val="14f2"/>
    <w:rsid w:val="00C6258F"/>
    <w:rPr>
      <w:b/>
      <w:sz w:val="28"/>
      <w:szCs w:val="24"/>
      <w:lang w:val="ru-RU" w:eastAsia="ru-RU" w:bidi="ar-SA"/>
    </w:rPr>
  </w:style>
  <w:style w:type="paragraph" w:customStyle="1" w:styleId="5fb">
    <w:name w:val="Основной текст с отступом5"/>
    <w:basedOn w:val="ac"/>
    <w:rsid w:val="00EC144A"/>
    <w:pPr>
      <w:suppressAutoHyphens w:val="0"/>
      <w:spacing w:after="120"/>
      <w:ind w:left="283"/>
    </w:pPr>
    <w:rPr>
      <w:rFonts w:ascii="Times New Roman" w:eastAsia="Times New Roman" w:hAnsi="Times New Roman" w:cs="Times New Roman"/>
      <w:lang w:eastAsia="ru-RU"/>
    </w:rPr>
  </w:style>
  <w:style w:type="paragraph" w:customStyle="1" w:styleId="4ff4">
    <w:name w:val="Текст выноски4"/>
    <w:basedOn w:val="ac"/>
    <w:rsid w:val="00EC144A"/>
    <w:pPr>
      <w:suppressAutoHyphens w:val="0"/>
    </w:pPr>
    <w:rPr>
      <w:rFonts w:ascii="Tahoma" w:eastAsia="Times New Roman" w:hAnsi="Tahoma" w:cs="Tahoma"/>
      <w:sz w:val="16"/>
      <w:szCs w:val="16"/>
      <w:lang w:val="uk-UA" w:eastAsia="uk-UA"/>
    </w:rPr>
  </w:style>
  <w:style w:type="paragraph" w:customStyle="1" w:styleId="affffffffffffffffffffffff4">
    <w:name w:val="Автозамена"/>
    <w:rsid w:val="00EC144A"/>
    <w:rPr>
      <w:rFonts w:ascii="Times New Roman" w:eastAsia="Times New Roman" w:hAnsi="Times New Roman" w:cs="Times New Roman"/>
      <w:sz w:val="24"/>
      <w:szCs w:val="24"/>
      <w:lang w:val="uk-UA" w:eastAsia="uk-UA"/>
    </w:rPr>
  </w:style>
  <w:style w:type="paragraph" w:customStyle="1" w:styleId="--0">
    <w:name w:val="- СТОРІНКА -"/>
    <w:rsid w:val="00EC144A"/>
    <w:rPr>
      <w:rFonts w:ascii="Times New Roman" w:eastAsia="Times New Roman" w:hAnsi="Times New Roman" w:cs="Times New Roman"/>
      <w:sz w:val="24"/>
      <w:szCs w:val="24"/>
      <w:lang w:val="uk-UA" w:eastAsia="uk-UA"/>
    </w:rPr>
  </w:style>
  <w:style w:type="paragraph" w:customStyle="1" w:styleId="XY">
    <w:name w:val="Сторінка X з Y"/>
    <w:rsid w:val="00EC144A"/>
    <w:rPr>
      <w:rFonts w:ascii="Times New Roman" w:eastAsia="Times New Roman" w:hAnsi="Times New Roman" w:cs="Times New Roman"/>
      <w:sz w:val="24"/>
      <w:szCs w:val="24"/>
      <w:lang w:val="uk-UA" w:eastAsia="uk-UA"/>
    </w:rPr>
  </w:style>
  <w:style w:type="paragraph" w:customStyle="1" w:styleId="affffffffffffffffffffffff5">
    <w:name w:val="Створено"/>
    <w:rsid w:val="00EC144A"/>
    <w:rPr>
      <w:rFonts w:ascii="Times New Roman" w:eastAsia="Times New Roman" w:hAnsi="Times New Roman" w:cs="Times New Roman"/>
      <w:sz w:val="24"/>
      <w:szCs w:val="24"/>
      <w:lang w:val="uk-UA" w:eastAsia="uk-UA"/>
    </w:rPr>
  </w:style>
  <w:style w:type="paragraph" w:customStyle="1" w:styleId="affffffffffffffffffffffff6">
    <w:name w:val="Дата створення"/>
    <w:rsid w:val="00EC144A"/>
    <w:rPr>
      <w:rFonts w:ascii="Times New Roman" w:eastAsia="Times New Roman" w:hAnsi="Times New Roman" w:cs="Times New Roman"/>
      <w:sz w:val="24"/>
      <w:szCs w:val="24"/>
      <w:lang w:val="uk-UA" w:eastAsia="uk-UA"/>
    </w:rPr>
  </w:style>
  <w:style w:type="paragraph" w:customStyle="1" w:styleId="affffffffffffffffffffffff7">
    <w:name w:val="Дата друку"/>
    <w:rsid w:val="00EC144A"/>
    <w:rPr>
      <w:rFonts w:ascii="Times New Roman" w:eastAsia="Times New Roman" w:hAnsi="Times New Roman" w:cs="Times New Roman"/>
      <w:sz w:val="24"/>
      <w:szCs w:val="24"/>
      <w:lang w:val="uk-UA" w:eastAsia="uk-UA"/>
    </w:rPr>
  </w:style>
  <w:style w:type="paragraph" w:customStyle="1" w:styleId="affffffffffffffffffffffff8">
    <w:name w:val="Збережено"/>
    <w:rsid w:val="00EC144A"/>
    <w:rPr>
      <w:rFonts w:ascii="Times New Roman" w:eastAsia="Times New Roman" w:hAnsi="Times New Roman" w:cs="Times New Roman"/>
      <w:sz w:val="24"/>
      <w:szCs w:val="24"/>
      <w:lang w:val="uk-UA" w:eastAsia="uk-UA"/>
    </w:rPr>
  </w:style>
  <w:style w:type="paragraph" w:customStyle="1" w:styleId="affffffffffffffffffffffff9">
    <w:name w:val="Ім'я файлу"/>
    <w:rsid w:val="00EC144A"/>
    <w:rPr>
      <w:rFonts w:ascii="Times New Roman" w:eastAsia="Times New Roman" w:hAnsi="Times New Roman" w:cs="Times New Roman"/>
      <w:sz w:val="24"/>
      <w:szCs w:val="24"/>
      <w:lang w:val="uk-UA" w:eastAsia="uk-UA"/>
    </w:rPr>
  </w:style>
  <w:style w:type="paragraph" w:customStyle="1" w:styleId="affffffffffffffffffffffffa">
    <w:name w:val="Повне ім'я файлу"/>
    <w:rsid w:val="00EC144A"/>
    <w:rPr>
      <w:rFonts w:ascii="Times New Roman" w:eastAsia="Times New Roman" w:hAnsi="Times New Roman" w:cs="Times New Roman"/>
      <w:sz w:val="24"/>
      <w:szCs w:val="24"/>
      <w:lang w:val="uk-UA" w:eastAsia="uk-UA"/>
    </w:rPr>
  </w:style>
  <w:style w:type="paragraph" w:customStyle="1" w:styleId="affffffffffffffffffffffffb">
    <w:name w:val="Автор  сторінка №  дата"/>
    <w:rsid w:val="00EC144A"/>
    <w:rPr>
      <w:rFonts w:ascii="Times New Roman" w:eastAsia="Times New Roman" w:hAnsi="Times New Roman" w:cs="Times New Roman"/>
      <w:sz w:val="24"/>
      <w:szCs w:val="24"/>
      <w:lang w:val="uk-UA" w:eastAsia="uk-UA"/>
    </w:rPr>
  </w:style>
  <w:style w:type="paragraph" w:customStyle="1" w:styleId="affffffffffffffffffffffffc">
    <w:name w:val="Службове  сторінка №  дата"/>
    <w:rsid w:val="00EC144A"/>
    <w:rPr>
      <w:rFonts w:ascii="Times New Roman" w:eastAsia="Times New Roman" w:hAnsi="Times New Roman" w:cs="Times New Roman"/>
      <w:sz w:val="24"/>
      <w:szCs w:val="24"/>
      <w:lang w:val="uk-UA" w:eastAsia="uk-UA"/>
    </w:rPr>
  </w:style>
  <w:style w:type="paragraph" w:customStyle="1" w:styleId="6f1">
    <w:name w:val="Основной текст с отступом6"/>
    <w:basedOn w:val="ac"/>
    <w:rsid w:val="00934446"/>
    <w:pPr>
      <w:suppressAutoHyphens w:val="0"/>
      <w:spacing w:line="360" w:lineRule="auto"/>
      <w:ind w:firstLine="709"/>
      <w:jc w:val="both"/>
    </w:pPr>
    <w:rPr>
      <w:rFonts w:ascii="Times New Roman" w:eastAsia="Times New Roman" w:hAnsi="Times New Roman" w:cs="Times New Roman"/>
      <w:lang w:val="uk-UA" w:eastAsia="ru-RU"/>
    </w:rPr>
  </w:style>
  <w:style w:type="paragraph" w:customStyle="1" w:styleId="PlainText1">
    <w:name w:val="Plain Text1"/>
    <w:basedOn w:val="ac"/>
    <w:rsid w:val="00DB1D95"/>
    <w:pPr>
      <w:overflowPunct w:val="0"/>
      <w:autoSpaceDE w:val="0"/>
      <w:autoSpaceDN w:val="0"/>
      <w:adjustRightInd w:val="0"/>
      <w:textAlignment w:val="baseline"/>
    </w:pPr>
    <w:rPr>
      <w:rFonts w:ascii="Courier New" w:eastAsia="Times New Roman" w:hAnsi="Courier New" w:cs="Times New Roman"/>
      <w:sz w:val="20"/>
      <w:szCs w:val="20"/>
      <w:lang w:eastAsia="ru-RU"/>
    </w:rPr>
  </w:style>
  <w:style w:type="character" w:customStyle="1" w:styleId="Strong1">
    <w:name w:val="Strong1"/>
    <w:basedOn w:val="ad"/>
    <w:rsid w:val="00DB1D95"/>
    <w:rPr>
      <w:b/>
    </w:rPr>
  </w:style>
  <w:style w:type="paragraph" w:customStyle="1" w:styleId="5fc">
    <w:name w:val="Текст выноски5"/>
    <w:basedOn w:val="ac"/>
    <w:rsid w:val="005D0CA4"/>
    <w:pPr>
      <w:suppressAutoHyphens w:val="0"/>
    </w:pPr>
    <w:rPr>
      <w:rFonts w:ascii="Tahoma" w:eastAsia="Times New Roman" w:hAnsi="Tahoma" w:cs="Tahoma"/>
      <w:sz w:val="16"/>
      <w:szCs w:val="16"/>
      <w:lang w:eastAsia="ru-RU"/>
    </w:rPr>
  </w:style>
  <w:style w:type="paragraph" w:customStyle="1" w:styleId="109">
    <w:name w:val="Обычный10"/>
    <w:rsid w:val="004C6816"/>
    <w:rPr>
      <w:rFonts w:ascii="Times New Roman" w:eastAsia="Times New Roman" w:hAnsi="Times New Roman" w:cs="Times New Roman"/>
      <w:sz w:val="28"/>
    </w:rPr>
  </w:style>
  <w:style w:type="paragraph" w:customStyle="1" w:styleId="280">
    <w:name w:val="Основной текст с отступом 28"/>
    <w:basedOn w:val="109"/>
    <w:rsid w:val="004C6816"/>
    <w:pPr>
      <w:spacing w:line="348" w:lineRule="auto"/>
      <w:ind w:firstLine="567"/>
      <w:jc w:val="both"/>
    </w:pPr>
    <w:rPr>
      <w:lang w:val="uk-UA"/>
    </w:rPr>
  </w:style>
  <w:style w:type="paragraph" w:customStyle="1" w:styleId="620">
    <w:name w:val="Заголовок 62"/>
    <w:basedOn w:val="ac"/>
    <w:next w:val="ac"/>
    <w:rsid w:val="004C6816"/>
    <w:pPr>
      <w:keepNext/>
      <w:widowControl w:val="0"/>
      <w:suppressAutoHyphens w:val="0"/>
      <w:jc w:val="center"/>
    </w:pPr>
    <w:rPr>
      <w:rFonts w:ascii="Times New Roman" w:eastAsia="Times New Roman" w:hAnsi="Times New Roman" w:cs="Times New Roman"/>
      <w:snapToGrid w:val="0"/>
      <w:spacing w:val="-6"/>
      <w:sz w:val="28"/>
      <w:szCs w:val="20"/>
      <w:lang w:val="de-DE" w:eastAsia="ru-RU"/>
    </w:rPr>
  </w:style>
  <w:style w:type="paragraph" w:customStyle="1" w:styleId="128">
    <w:name w:val="Обычный12"/>
    <w:rsid w:val="0090321E"/>
    <w:pPr>
      <w:spacing w:before="100" w:after="100"/>
    </w:pPr>
    <w:rPr>
      <w:rFonts w:ascii="Times New Roman" w:eastAsia="Times New Roman" w:hAnsi="Times New Roman" w:cs="Times New Roman"/>
      <w:snapToGrid w:val="0"/>
      <w:sz w:val="24"/>
    </w:rPr>
  </w:style>
  <w:style w:type="paragraph" w:customStyle="1" w:styleId="1ffffffff2">
    <w:name w:val="Список1"/>
    <w:basedOn w:val="ac"/>
    <w:rsid w:val="00CB1A05"/>
    <w:pPr>
      <w:suppressAutoHyphens w:val="0"/>
      <w:ind w:left="283" w:hanging="283"/>
    </w:pPr>
    <w:rPr>
      <w:rFonts w:ascii="Times New Roman" w:eastAsia="Times New Roman" w:hAnsi="Times New Roman" w:cs="Times New Roman"/>
      <w:snapToGrid w:val="0"/>
      <w:sz w:val="20"/>
      <w:szCs w:val="20"/>
      <w:lang w:eastAsia="ru-RU"/>
    </w:rPr>
  </w:style>
  <w:style w:type="paragraph" w:customStyle="1" w:styleId="Dolzhnost">
    <w:name w:val="Dolzhnost"/>
    <w:basedOn w:val="ac"/>
    <w:next w:val="ac"/>
    <w:rsid w:val="00B0245D"/>
    <w:pPr>
      <w:suppressAutoHyphens w:val="0"/>
      <w:autoSpaceDE w:val="0"/>
      <w:autoSpaceDN w:val="0"/>
      <w:adjustRightInd w:val="0"/>
    </w:pPr>
    <w:rPr>
      <w:rFonts w:ascii="BOLJGC+TimesNewRoman,Italic" w:eastAsia="Times New Roman" w:hAnsi="BOLJGC+TimesNewRoman,Italic" w:cs="Times New Roman"/>
      <w:lang w:eastAsia="ru-RU"/>
    </w:rPr>
  </w:style>
  <w:style w:type="paragraph" w:customStyle="1" w:styleId="My0">
    <w:name w:val="My"/>
    <w:rsid w:val="004D3393"/>
    <w:pPr>
      <w:spacing w:line="360" w:lineRule="auto"/>
      <w:ind w:firstLine="567"/>
      <w:jc w:val="both"/>
    </w:pPr>
    <w:rPr>
      <w:rFonts w:ascii="Times New Roman" w:eastAsia="Times New Roman" w:hAnsi="Times New Roman" w:cs="Times New Roman"/>
      <w:sz w:val="28"/>
      <w:szCs w:val="28"/>
      <w:lang w:val="uk-UA"/>
    </w:rPr>
  </w:style>
  <w:style w:type="paragraph" w:customStyle="1" w:styleId="MyStyle">
    <w:name w:val="MyStyle"/>
    <w:basedOn w:val="ac"/>
    <w:rsid w:val="004D3393"/>
    <w:pPr>
      <w:suppressAutoHyphens w:val="0"/>
      <w:spacing w:after="120" w:line="360" w:lineRule="auto"/>
      <w:ind w:firstLine="567"/>
      <w:jc w:val="both"/>
    </w:pPr>
    <w:rPr>
      <w:rFonts w:ascii="Times New Roman" w:eastAsia="Times New Roman" w:hAnsi="Times New Roman" w:cs="Times New Roman"/>
      <w:sz w:val="28"/>
      <w:szCs w:val="28"/>
      <w:lang w:val="uk-UA" w:eastAsia="ru-RU"/>
    </w:rPr>
  </w:style>
  <w:style w:type="character" w:customStyle="1" w:styleId="My1">
    <w:name w:val="My Знак"/>
    <w:basedOn w:val="ad"/>
    <w:rsid w:val="004D3393"/>
    <w:rPr>
      <w:sz w:val="24"/>
      <w:szCs w:val="24"/>
      <w:lang w:val="uk-UA" w:eastAsia="ru-RU"/>
    </w:rPr>
  </w:style>
  <w:style w:type="paragraph" w:customStyle="1" w:styleId="3fff8">
    <w:name w:val="Тема примечания3"/>
    <w:basedOn w:val="aff2"/>
    <w:next w:val="aff2"/>
    <w:rsid w:val="004D3393"/>
    <w:pPr>
      <w:widowControl/>
    </w:pPr>
    <w:rPr>
      <w:rFonts w:ascii="Times New Roman" w:eastAsia="Times New Roman" w:hAnsi="Times New Roman" w:cs="Times New Roman"/>
      <w:b/>
      <w:bCs/>
    </w:rPr>
  </w:style>
  <w:style w:type="paragraph" w:customStyle="1" w:styleId="6f2">
    <w:name w:val="Текст выноски6"/>
    <w:basedOn w:val="ac"/>
    <w:rsid w:val="004D3393"/>
    <w:pPr>
      <w:suppressAutoHyphens w:val="0"/>
    </w:pPr>
    <w:rPr>
      <w:rFonts w:ascii="Tahoma" w:eastAsia="Times New Roman" w:hAnsi="Tahoma" w:cs="Tahoma"/>
      <w:sz w:val="16"/>
      <w:szCs w:val="16"/>
      <w:lang w:eastAsia="ru-RU"/>
    </w:rPr>
  </w:style>
  <w:style w:type="paragraph" w:styleId="5">
    <w:name w:val="List Number 5"/>
    <w:basedOn w:val="ac"/>
    <w:semiHidden/>
    <w:rsid w:val="004D3393"/>
    <w:pPr>
      <w:widowControl w:val="0"/>
      <w:numPr>
        <w:numId w:val="46"/>
      </w:numPr>
      <w:tabs>
        <w:tab w:val="clear" w:pos="1492"/>
        <w:tab w:val="num" w:pos="984"/>
      </w:tabs>
      <w:suppressAutoHyphens w:val="0"/>
      <w:ind w:left="0" w:firstLine="624"/>
      <w:jc w:val="both"/>
    </w:pPr>
    <w:rPr>
      <w:rFonts w:ascii="Times New Roman" w:eastAsia="Times New Roman" w:hAnsi="Times New Roman" w:cs="Times New Roman"/>
      <w:sz w:val="20"/>
      <w:szCs w:val="20"/>
      <w:lang w:eastAsia="ru-RU"/>
    </w:rPr>
  </w:style>
  <w:style w:type="paragraph" w:customStyle="1" w:styleId="7f">
    <w:name w:val="Основной текст с отступом7"/>
    <w:basedOn w:val="ac"/>
    <w:rsid w:val="00586696"/>
    <w:pPr>
      <w:suppressAutoHyphens w:val="0"/>
      <w:ind w:firstLine="709"/>
      <w:jc w:val="both"/>
    </w:pPr>
    <w:rPr>
      <w:rFonts w:ascii="Times New Roman" w:eastAsia="Times New Roman" w:hAnsi="Times New Roman" w:cs="Times New Roman"/>
      <w:sz w:val="28"/>
      <w:szCs w:val="28"/>
      <w:lang w:val="uk-UA" w:eastAsia="ru-RU"/>
    </w:rPr>
  </w:style>
  <w:style w:type="paragraph" w:customStyle="1" w:styleId="1TimesNewRoman">
    <w:name w:val="Стиль Заголовок 1 + Times New Roman без подчеркивания"/>
    <w:basedOn w:val="1"/>
    <w:rsid w:val="00BA7E2A"/>
    <w:pPr>
      <w:numPr>
        <w:numId w:val="0"/>
      </w:numPr>
      <w:suppressAutoHyphens w:val="0"/>
      <w:spacing w:after="120" w:line="360" w:lineRule="auto"/>
      <w:ind w:firstLine="720"/>
      <w:jc w:val="center"/>
    </w:pPr>
    <w:rPr>
      <w:rFonts w:ascii="Times New Roman" w:eastAsia="Times New Roman" w:hAnsi="Times New Roman" w:cs="Times New Roman"/>
      <w:kern w:val="28"/>
      <w:sz w:val="28"/>
      <w:szCs w:val="20"/>
      <w:lang w:val="uk-UA" w:eastAsia="ru-RU"/>
    </w:rPr>
  </w:style>
  <w:style w:type="paragraph" w:customStyle="1" w:styleId="1TimesNewRoman-014">
    <w:name w:val="Стиль Заголовок 1 + Times New Roman Справа:  -014 см"/>
    <w:basedOn w:val="1"/>
    <w:rsid w:val="00BA7E2A"/>
    <w:pPr>
      <w:numPr>
        <w:numId w:val="0"/>
      </w:numPr>
      <w:tabs>
        <w:tab w:val="num" w:pos="0"/>
      </w:tabs>
      <w:suppressAutoHyphens w:val="0"/>
      <w:spacing w:after="120" w:line="360" w:lineRule="auto"/>
      <w:ind w:right="-82"/>
      <w:jc w:val="center"/>
    </w:pPr>
    <w:rPr>
      <w:rFonts w:ascii="Times New Roman" w:eastAsia="Times New Roman" w:hAnsi="Times New Roman" w:cs="Times New Roman"/>
      <w:kern w:val="28"/>
      <w:sz w:val="28"/>
      <w:szCs w:val="20"/>
      <w:u w:val="single"/>
      <w:lang w:val="uk-UA" w:eastAsia="ru-RU"/>
    </w:rPr>
  </w:style>
  <w:style w:type="character" w:customStyle="1" w:styleId="citation">
    <w:name w:val="citation"/>
    <w:basedOn w:val="ad"/>
    <w:rsid w:val="00425582"/>
  </w:style>
  <w:style w:type="character" w:customStyle="1" w:styleId="fieldyear">
    <w:name w:val="field_year"/>
    <w:basedOn w:val="ad"/>
    <w:rsid w:val="00425582"/>
  </w:style>
  <w:style w:type="character" w:customStyle="1" w:styleId="fieldtitle">
    <w:name w:val="field_title"/>
    <w:basedOn w:val="ad"/>
    <w:rsid w:val="00425582"/>
  </w:style>
  <w:style w:type="character" w:customStyle="1" w:styleId="fieldthesistype">
    <w:name w:val="field_thesistype"/>
    <w:basedOn w:val="ad"/>
    <w:rsid w:val="00425582"/>
  </w:style>
  <w:style w:type="character" w:customStyle="1" w:styleId="fielddepartment">
    <w:name w:val="field_department"/>
    <w:basedOn w:val="ad"/>
    <w:rsid w:val="00425582"/>
  </w:style>
  <w:style w:type="character" w:customStyle="1" w:styleId="fieldinstitution">
    <w:name w:val="field_institution"/>
    <w:basedOn w:val="ad"/>
    <w:rsid w:val="00425582"/>
  </w:style>
  <w:style w:type="character" w:customStyle="1" w:styleId="small1">
    <w:name w:val="small1"/>
    <w:basedOn w:val="ad"/>
    <w:rsid w:val="00425582"/>
    <w:rPr>
      <w:rFonts w:ascii="Verdana" w:hAnsi="Verdana" w:hint="default"/>
      <w:sz w:val="20"/>
      <w:szCs w:val="20"/>
    </w:rPr>
  </w:style>
  <w:style w:type="character" w:customStyle="1" w:styleId="smallltblue1">
    <w:name w:val="smallltblue1"/>
    <w:basedOn w:val="ad"/>
    <w:rsid w:val="00425582"/>
    <w:rPr>
      <w:rFonts w:ascii="Verdana" w:hAnsi="Verdana" w:hint="default"/>
      <w:color w:val="0040CC"/>
      <w:sz w:val="20"/>
      <w:szCs w:val="20"/>
    </w:rPr>
  </w:style>
  <w:style w:type="paragraph" w:customStyle="1" w:styleId="14">
    <w:name w:val="номер_1"/>
    <w:basedOn w:val="-10"/>
    <w:rsid w:val="00A60964"/>
    <w:pPr>
      <w:numPr>
        <w:numId w:val="47"/>
      </w:numPr>
      <w:spacing w:before="160" w:line="250" w:lineRule="auto"/>
    </w:pPr>
  </w:style>
  <w:style w:type="paragraph" w:customStyle="1" w:styleId="-10">
    <w:name w:val="номер-1"/>
    <w:basedOn w:val="ac"/>
    <w:rsid w:val="00A60964"/>
    <w:pPr>
      <w:tabs>
        <w:tab w:val="left" w:pos="510"/>
        <w:tab w:val="num" w:pos="708"/>
      </w:tabs>
      <w:suppressAutoHyphens w:val="0"/>
      <w:spacing w:before="140" w:line="247" w:lineRule="auto"/>
      <w:ind w:left="720" w:hanging="360"/>
      <w:jc w:val="both"/>
    </w:pPr>
    <w:rPr>
      <w:rFonts w:ascii="Bookman Old Style" w:eastAsia="Times New Roman" w:hAnsi="Bookman Old Style" w:cs="Times New Roman"/>
      <w:sz w:val="20"/>
      <w:szCs w:val="20"/>
      <w:lang w:val="uk-UA" w:eastAsia="ru-RU"/>
    </w:rPr>
  </w:style>
  <w:style w:type="paragraph" w:customStyle="1" w:styleId="affffffffffffffffffffffffd">
    <w:name w:val="номер"/>
    <w:basedOn w:val="ac"/>
    <w:rsid w:val="00A60964"/>
    <w:pPr>
      <w:tabs>
        <w:tab w:val="left" w:pos="510"/>
        <w:tab w:val="num" w:pos="900"/>
      </w:tabs>
      <w:suppressAutoHyphens w:val="0"/>
      <w:spacing w:before="100" w:line="264" w:lineRule="auto"/>
      <w:ind w:left="880" w:hanging="340"/>
      <w:jc w:val="both"/>
    </w:pPr>
    <w:rPr>
      <w:rFonts w:ascii="Bookman Old Style" w:eastAsia="Times New Roman" w:hAnsi="Bookman Old Style" w:cs="Times New Roman"/>
      <w:sz w:val="20"/>
      <w:szCs w:val="20"/>
      <w:lang w:val="uk-UA" w:eastAsia="ru-RU"/>
    </w:rPr>
  </w:style>
  <w:style w:type="paragraph" w:customStyle="1" w:styleId="mystyle0">
    <w:name w:val="my style"/>
    <w:rsid w:val="005E630D"/>
    <w:pPr>
      <w:widowControl w:val="0"/>
      <w:spacing w:line="360" w:lineRule="auto"/>
      <w:jc w:val="both"/>
    </w:pPr>
    <w:rPr>
      <w:rFonts w:ascii="Times New Roman" w:eastAsia="Times New Roman" w:hAnsi="Times New Roman" w:cs="Times New Roman"/>
      <w:snapToGrid w:val="0"/>
      <w:sz w:val="24"/>
      <w:lang w:val="uk-UA"/>
    </w:rPr>
  </w:style>
  <w:style w:type="paragraph" w:customStyle="1" w:styleId="8f1">
    <w:name w:val="Основной текст с отступом8"/>
    <w:basedOn w:val="ac"/>
    <w:rsid w:val="001F3D5E"/>
    <w:pPr>
      <w:suppressAutoHyphens w:val="0"/>
      <w:spacing w:after="120"/>
      <w:ind w:left="283"/>
    </w:pPr>
    <w:rPr>
      <w:rFonts w:ascii="Times New Roman" w:eastAsia="Times New Roman" w:hAnsi="Times New Roman" w:cs="Times New Roman"/>
      <w:lang w:eastAsia="ru-RU"/>
    </w:rPr>
  </w:style>
  <w:style w:type="character" w:customStyle="1" w:styleId="viewmarctags1">
    <w:name w:val="viewmarctags1"/>
    <w:basedOn w:val="ad"/>
    <w:rsid w:val="001F3D5E"/>
    <w:rPr>
      <w:rFonts w:ascii="Arial" w:hAnsi="Arial" w:cs="Arial"/>
      <w:color w:val="000000"/>
      <w:sz w:val="16"/>
      <w:szCs w:val="16"/>
      <w:shd w:val="clear" w:color="auto" w:fill="FFFFFF"/>
    </w:rPr>
  </w:style>
  <w:style w:type="character" w:customStyle="1" w:styleId="postbody">
    <w:name w:val="postbody"/>
    <w:basedOn w:val="ad"/>
    <w:rsid w:val="001F3D5E"/>
  </w:style>
  <w:style w:type="paragraph" w:customStyle="1" w:styleId="134">
    <w:name w:val="Обычный13"/>
    <w:rsid w:val="00B125DB"/>
    <w:pPr>
      <w:suppressAutoHyphens/>
      <w:spacing w:before="100" w:after="100"/>
    </w:pPr>
    <w:rPr>
      <w:rFonts w:ascii="Times New Roman" w:eastAsia="Times New Roman" w:hAnsi="Times New Roman" w:cs="Times New Roman"/>
      <w:sz w:val="24"/>
      <w:lang w:eastAsia="ar-SA"/>
    </w:rPr>
  </w:style>
  <w:style w:type="character" w:customStyle="1" w:styleId="karticleheadline">
    <w:name w:val="karticleheadline"/>
    <w:basedOn w:val="ad"/>
    <w:rsid w:val="00B125DB"/>
  </w:style>
  <w:style w:type="character" w:customStyle="1" w:styleId="karticletext">
    <w:name w:val="karticletext"/>
    <w:basedOn w:val="ad"/>
    <w:rsid w:val="00B125DB"/>
  </w:style>
  <w:style w:type="character" w:customStyle="1" w:styleId="3fff9">
    <w:name w:val="Строгий3"/>
    <w:rsid w:val="00B125DB"/>
    <w:rPr>
      <w:b/>
    </w:rPr>
  </w:style>
  <w:style w:type="character" w:customStyle="1" w:styleId="karticleheadline1">
    <w:name w:val="karticleheadline1"/>
    <w:basedOn w:val="ad"/>
    <w:rsid w:val="00B125DB"/>
    <w:rPr>
      <w:rFonts w:ascii="Verdana" w:hAnsi="Verdana" w:hint="default"/>
      <w:b/>
      <w:bCs/>
      <w:i w:val="0"/>
      <w:iCs w:val="0"/>
      <w:strike w:val="0"/>
      <w:dstrike w:val="0"/>
      <w:color w:val="000000"/>
      <w:sz w:val="18"/>
      <w:szCs w:val="18"/>
      <w:u w:val="none"/>
      <w:effect w:val="none"/>
    </w:rPr>
  </w:style>
  <w:style w:type="character" w:customStyle="1" w:styleId="karticletext1">
    <w:name w:val="karticletext1"/>
    <w:basedOn w:val="ad"/>
    <w:rsid w:val="00B125DB"/>
    <w:rPr>
      <w:rFonts w:ascii="Verdana" w:hAnsi="Verdana" w:hint="default"/>
      <w:i w:val="0"/>
      <w:iCs w:val="0"/>
      <w:strike w:val="0"/>
      <w:dstrike w:val="0"/>
      <w:color w:val="000000"/>
      <w:sz w:val="17"/>
      <w:szCs w:val="17"/>
      <w:u w:val="none"/>
      <w:effect w:val="none"/>
    </w:rPr>
  </w:style>
  <w:style w:type="paragraph" w:customStyle="1" w:styleId="9b">
    <w:name w:val="Основной текст с отступом9"/>
    <w:basedOn w:val="ac"/>
    <w:rsid w:val="00251E57"/>
    <w:pPr>
      <w:suppressAutoHyphens w:val="0"/>
      <w:spacing w:after="120" w:line="360" w:lineRule="auto"/>
      <w:ind w:left="283" w:firstLine="539"/>
      <w:jc w:val="both"/>
    </w:pPr>
    <w:rPr>
      <w:rFonts w:ascii="Times New Roman" w:eastAsia="Times New Roman" w:hAnsi="Times New Roman" w:cs="Times New Roman"/>
      <w:lang w:val="uk-UA" w:eastAsia="uk-UA"/>
    </w:rPr>
  </w:style>
  <w:style w:type="paragraph" w:customStyle="1" w:styleId="3fffa">
    <w:name w:val="Абзац списка3"/>
    <w:basedOn w:val="ac"/>
    <w:rsid w:val="00D02A6F"/>
    <w:pPr>
      <w:suppressAutoHyphens w:val="0"/>
      <w:spacing w:after="200" w:line="276" w:lineRule="auto"/>
      <w:ind w:left="720"/>
    </w:pPr>
    <w:rPr>
      <w:rFonts w:ascii="Calibri" w:eastAsia="Times New Roman" w:hAnsi="Calibri" w:cs="Times New Roman"/>
      <w:sz w:val="22"/>
      <w:szCs w:val="22"/>
      <w:lang w:eastAsia="ru-RU"/>
    </w:rPr>
  </w:style>
  <w:style w:type="character" w:customStyle="1" w:styleId="affffffffffffffffffffffffe">
    <w:name w:val="Стиль Основной текст с отступом + курсив Знак"/>
    <w:basedOn w:val="af7"/>
    <w:rsid w:val="00A93644"/>
    <w:rPr>
      <w:i/>
      <w:iCs/>
      <w:sz w:val="28"/>
      <w:szCs w:val="24"/>
      <w:lang w:val="ru-RU" w:eastAsia="ru-RU" w:bidi="ar-SA"/>
    </w:rPr>
  </w:style>
  <w:style w:type="paragraph" w:customStyle="1" w:styleId="afffffffffffffffffffffffff">
    <w:name w:val="Стиль Основной текст с отступом + По центру"/>
    <w:basedOn w:val="affffffff3"/>
    <w:autoRedefine/>
    <w:rsid w:val="00A93644"/>
    <w:pPr>
      <w:suppressAutoHyphens w:val="0"/>
      <w:spacing w:after="0" w:line="360" w:lineRule="auto"/>
      <w:ind w:left="0"/>
      <w:jc w:val="center"/>
    </w:pPr>
    <w:rPr>
      <w:rFonts w:ascii="Times New Roman" w:eastAsia="Times New Roman" w:hAnsi="Times New Roman" w:cs="Times New Roman"/>
      <w:szCs w:val="20"/>
      <w:lang w:eastAsia="ru-RU"/>
    </w:rPr>
  </w:style>
  <w:style w:type="paragraph" w:customStyle="1" w:styleId="afffffffffffffffffffffffff0">
    <w:name w:val="Стиль Основной текст с отступом + полужирный По центру"/>
    <w:basedOn w:val="affffffff3"/>
    <w:autoRedefine/>
    <w:rsid w:val="00A93644"/>
    <w:pPr>
      <w:suppressAutoHyphens w:val="0"/>
      <w:spacing w:after="0" w:line="360" w:lineRule="auto"/>
      <w:ind w:left="0"/>
      <w:jc w:val="center"/>
    </w:pPr>
    <w:rPr>
      <w:rFonts w:ascii="Times New Roman" w:eastAsia="Times New Roman" w:hAnsi="Times New Roman" w:cs="Times New Roman"/>
      <w:b/>
      <w:bCs/>
      <w:szCs w:val="20"/>
      <w:lang w:eastAsia="ru-RU"/>
    </w:rPr>
  </w:style>
  <w:style w:type="paragraph" w:customStyle="1" w:styleId="afffffffffffffffffffffffff1">
    <w:name w:val="наук кер"/>
    <w:autoRedefine/>
    <w:rsid w:val="00A93644"/>
    <w:pPr>
      <w:spacing w:line="360" w:lineRule="auto"/>
      <w:ind w:firstLine="6350"/>
    </w:pPr>
    <w:rPr>
      <w:rFonts w:ascii="Times New Roman" w:eastAsia="Times New Roman" w:hAnsi="Times New Roman" w:cs="Times New Roman"/>
      <w:sz w:val="28"/>
      <w:szCs w:val="24"/>
      <w:lang w:val="uk-UA"/>
    </w:rPr>
  </w:style>
  <w:style w:type="character" w:customStyle="1" w:styleId="129">
    <w:name w:val="осн 12к Знак"/>
    <w:basedOn w:val="ad"/>
    <w:rsid w:val="00A93644"/>
    <w:rPr>
      <w:spacing w:val="4"/>
      <w:sz w:val="28"/>
      <w:szCs w:val="28"/>
      <w:lang w:val="ru-RU" w:eastAsia="ru-RU" w:bidi="ar-SA"/>
    </w:rPr>
  </w:style>
  <w:style w:type="paragraph" w:customStyle="1" w:styleId="a7">
    <w:name w:val="лит"/>
    <w:autoRedefine/>
    <w:rsid w:val="00A93644"/>
    <w:pPr>
      <w:numPr>
        <w:ilvl w:val="1"/>
        <w:numId w:val="48"/>
      </w:numPr>
      <w:tabs>
        <w:tab w:val="clear" w:pos="510"/>
        <w:tab w:val="num" w:pos="567"/>
      </w:tabs>
      <w:spacing w:line="360" w:lineRule="auto"/>
      <w:ind w:left="567" w:hanging="113"/>
    </w:pPr>
    <w:rPr>
      <w:rFonts w:ascii="Times New Roman" w:eastAsia="Times New Roman" w:hAnsi="Times New Roman" w:cs="Times New Roman"/>
      <w:sz w:val="28"/>
      <w:szCs w:val="24"/>
    </w:rPr>
  </w:style>
  <w:style w:type="paragraph" w:customStyle="1" w:styleId="051">
    <w:name w:val="Осн 05к"/>
    <w:basedOn w:val="9b"/>
    <w:autoRedefine/>
    <w:rsid w:val="00E14CEF"/>
    <w:pPr>
      <w:tabs>
        <w:tab w:val="left" w:pos="567"/>
      </w:tabs>
      <w:spacing w:after="0" w:line="319" w:lineRule="auto"/>
      <w:ind w:left="0" w:firstLine="748"/>
    </w:pPr>
    <w:rPr>
      <w:lang w:val="en-GB" w:eastAsia="ru-RU"/>
    </w:rPr>
  </w:style>
  <w:style w:type="character" w:customStyle="1" w:styleId="052">
    <w:name w:val="Осн 05к Знак"/>
    <w:basedOn w:val="af7"/>
    <w:rsid w:val="00E14CEF"/>
    <w:rPr>
      <w:spacing w:val="2"/>
      <w:sz w:val="24"/>
      <w:szCs w:val="24"/>
      <w:lang w:val="en-GB" w:eastAsia="ru-RU"/>
    </w:rPr>
  </w:style>
  <w:style w:type="character" w:customStyle="1" w:styleId="afffffffffffffffffffffffff2">
    <w:name w:val="пример без курсива Знак"/>
    <w:basedOn w:val="ad"/>
    <w:rsid w:val="00E14CEF"/>
    <w:rPr>
      <w:sz w:val="24"/>
      <w:szCs w:val="24"/>
      <w:lang w:val="en-US" w:eastAsia="ru-RU"/>
    </w:rPr>
  </w:style>
  <w:style w:type="paragraph" w:customStyle="1" w:styleId="N10">
    <w:name w:val="Прмр N1"/>
    <w:basedOn w:val="9b"/>
    <w:autoRedefine/>
    <w:rsid w:val="00E14CEF"/>
    <w:pPr>
      <w:numPr>
        <w:ilvl w:val="1"/>
      </w:numPr>
      <w:tabs>
        <w:tab w:val="left" w:pos="567"/>
        <w:tab w:val="num" w:pos="1474"/>
      </w:tabs>
      <w:spacing w:after="0" w:line="319" w:lineRule="auto"/>
      <w:ind w:left="283" w:firstLine="720"/>
    </w:pPr>
    <w:rPr>
      <w:spacing w:val="2"/>
      <w:lang w:eastAsia="ru-RU"/>
    </w:rPr>
  </w:style>
  <w:style w:type="character" w:customStyle="1" w:styleId="afffffffffffffffffffffffff3">
    <w:name w:val="Стиль Пример с номером + курсив Знак"/>
    <w:basedOn w:val="ad"/>
    <w:rsid w:val="00E14CEF"/>
    <w:rPr>
      <w:spacing w:val="2"/>
      <w:sz w:val="24"/>
      <w:szCs w:val="24"/>
      <w:lang w:val="uk-UA" w:eastAsia="ru-RU"/>
    </w:rPr>
  </w:style>
  <w:style w:type="paragraph" w:customStyle="1" w:styleId="N2">
    <w:name w:val="Прмр N2"/>
    <w:autoRedefine/>
    <w:rsid w:val="00E14CEF"/>
    <w:pPr>
      <w:tabs>
        <w:tab w:val="left" w:pos="567"/>
        <w:tab w:val="num" w:pos="1474"/>
      </w:tabs>
      <w:spacing w:line="264" w:lineRule="auto"/>
      <w:ind w:firstLine="720"/>
      <w:jc w:val="both"/>
    </w:pPr>
    <w:rPr>
      <w:rFonts w:ascii="Times New Roman" w:eastAsia="Times New Roman" w:hAnsi="Times New Roman" w:cs="Times New Roman"/>
      <w:spacing w:val="2"/>
      <w:sz w:val="28"/>
      <w:szCs w:val="28"/>
      <w:lang w:val="uk-UA"/>
    </w:rPr>
  </w:style>
  <w:style w:type="paragraph" w:customStyle="1" w:styleId="N3">
    <w:name w:val="Прм N3"/>
    <w:autoRedefine/>
    <w:rsid w:val="00E14CEF"/>
    <w:pPr>
      <w:tabs>
        <w:tab w:val="left" w:pos="567"/>
        <w:tab w:val="num" w:pos="1588"/>
      </w:tabs>
      <w:spacing w:line="360" w:lineRule="auto"/>
      <w:ind w:firstLine="720"/>
      <w:jc w:val="both"/>
    </w:pPr>
    <w:rPr>
      <w:rFonts w:ascii="Times New Roman" w:eastAsia="Times New Roman" w:hAnsi="Times New Roman" w:cs="Times New Roman"/>
      <w:sz w:val="24"/>
      <w:szCs w:val="24"/>
      <w:lang w:val="en-US"/>
    </w:rPr>
  </w:style>
  <w:style w:type="paragraph" w:customStyle="1" w:styleId="1ffffffff3">
    <w:name w:val="1.Основной текст"/>
    <w:rsid w:val="00E14CEF"/>
    <w:pPr>
      <w:ind w:firstLine="850"/>
      <w:jc w:val="both"/>
    </w:pPr>
    <w:rPr>
      <w:rFonts w:ascii="Times New Roman" w:eastAsia="Times New Roman" w:hAnsi="Times New Roman" w:cs="Times New Roman"/>
      <w:color w:val="000000"/>
      <w:sz w:val="28"/>
      <w:szCs w:val="28"/>
    </w:rPr>
  </w:style>
  <w:style w:type="paragraph" w:customStyle="1" w:styleId="2fffffc">
    <w:name w:val="2.Продолж."/>
    <w:basedOn w:val="1ffffffff3"/>
    <w:rsid w:val="00E14CEF"/>
    <w:pPr>
      <w:ind w:firstLine="0"/>
    </w:pPr>
    <w:rPr>
      <w:color w:val="auto"/>
    </w:rPr>
  </w:style>
  <w:style w:type="character" w:customStyle="1" w:styleId="2fffffd">
    <w:name w:val="Знак Знак2"/>
    <w:basedOn w:val="ad"/>
    <w:rsid w:val="00FA45E7"/>
    <w:rPr>
      <w:sz w:val="28"/>
      <w:szCs w:val="24"/>
      <w:lang w:val="uk-UA" w:eastAsia="ru-RU" w:bidi="ar-SA"/>
    </w:rPr>
  </w:style>
  <w:style w:type="character" w:customStyle="1" w:styleId="1ffffffff4">
    <w:name w:val="Знак Знак1"/>
    <w:basedOn w:val="ad"/>
    <w:rsid w:val="00FA45E7"/>
    <w:rPr>
      <w:b/>
      <w:bCs/>
      <w:sz w:val="24"/>
      <w:szCs w:val="28"/>
      <w:lang w:val="uk-UA" w:eastAsia="ru-RU" w:bidi="ar-SA"/>
    </w:rPr>
  </w:style>
  <w:style w:type="character" w:customStyle="1" w:styleId="afffffffffffffffffffffffff4">
    <w:name w:val="Знак Знак"/>
    <w:basedOn w:val="ad"/>
    <w:rsid w:val="00FA45E7"/>
    <w:rPr>
      <w:sz w:val="24"/>
      <w:szCs w:val="24"/>
      <w:lang w:val="uk-UA" w:eastAsia="ru-RU" w:bidi="ar-SA"/>
    </w:rPr>
  </w:style>
  <w:style w:type="character" w:customStyle="1" w:styleId="sp6">
    <w:name w:val="sp6"/>
    <w:basedOn w:val="ad"/>
    <w:rsid w:val="00FA45E7"/>
  </w:style>
  <w:style w:type="character" w:customStyle="1" w:styleId="Web0">
    <w:name w:val="Обычный (Web) Знак Знак"/>
    <w:basedOn w:val="ad"/>
    <w:rsid w:val="00FA45E7"/>
    <w:rPr>
      <w:color w:val="333333"/>
      <w:sz w:val="24"/>
      <w:szCs w:val="24"/>
      <w:lang w:val="ru-RU" w:eastAsia="ru-RU" w:bidi="ar-SA"/>
    </w:rPr>
  </w:style>
  <w:style w:type="character" w:customStyle="1" w:styleId="txt2">
    <w:name w:val="txt2"/>
    <w:basedOn w:val="ad"/>
    <w:rsid w:val="00FA45E7"/>
  </w:style>
  <w:style w:type="character" w:customStyle="1" w:styleId="greybody1">
    <w:name w:val="greybody1"/>
    <w:basedOn w:val="ad"/>
    <w:rsid w:val="00FA45E7"/>
    <w:rPr>
      <w:rFonts w:ascii="Verdana" w:hAnsi="Verdana" w:hint="default"/>
      <w:color w:val="4C4C4C"/>
      <w:sz w:val="20"/>
      <w:szCs w:val="20"/>
    </w:rPr>
  </w:style>
  <w:style w:type="paragraph" w:customStyle="1" w:styleId="Standard">
    <w:name w:val="Standard"/>
    <w:basedOn w:val="Default"/>
    <w:next w:val="Default"/>
    <w:rsid w:val="00FA45E7"/>
    <w:pPr>
      <w:suppressAutoHyphens w:val="0"/>
      <w:autoSpaceDN w:val="0"/>
      <w:adjustRightInd w:val="0"/>
    </w:pPr>
    <w:rPr>
      <w:rFonts w:ascii="Times New Roman" w:eastAsia="Times New Roman" w:hAnsi="Times New Roman" w:cs="Times New Roman"/>
      <w:color w:val="auto"/>
      <w:lang w:eastAsia="ru-RU"/>
    </w:rPr>
  </w:style>
  <w:style w:type="paragraph" w:customStyle="1" w:styleId="body-double-regular">
    <w:name w:val="body-double-regular"/>
    <w:basedOn w:val="ac"/>
    <w:rsid w:val="00FA45E7"/>
    <w:pPr>
      <w:suppressAutoHyphens w:val="0"/>
      <w:spacing w:after="129" w:line="408" w:lineRule="auto"/>
    </w:pPr>
    <w:rPr>
      <w:rFonts w:ascii="Verdana" w:eastAsia="Times New Roman" w:hAnsi="Verdana" w:cs="Times New Roman"/>
      <w:color w:val="000000"/>
      <w:sz w:val="17"/>
      <w:szCs w:val="17"/>
      <w:lang w:eastAsia="ru-RU"/>
    </w:rPr>
  </w:style>
  <w:style w:type="character" w:customStyle="1" w:styleId="home-news-title1">
    <w:name w:val="home-news-title1"/>
    <w:basedOn w:val="ad"/>
    <w:rsid w:val="00FA45E7"/>
    <w:rPr>
      <w:rFonts w:ascii="Georgia" w:hAnsi="Georgia" w:hint="default"/>
      <w:sz w:val="22"/>
      <w:szCs w:val="22"/>
    </w:rPr>
  </w:style>
  <w:style w:type="character" w:customStyle="1" w:styleId="pagetitle1">
    <w:name w:val="pagetitle1"/>
    <w:basedOn w:val="ad"/>
    <w:rsid w:val="00FA45E7"/>
    <w:rPr>
      <w:rFonts w:ascii="Verdana" w:hAnsi="Verdana" w:hint="default"/>
      <w:b/>
      <w:bCs/>
      <w:color w:val="000080"/>
      <w:sz w:val="24"/>
      <w:szCs w:val="24"/>
    </w:rPr>
  </w:style>
  <w:style w:type="character" w:customStyle="1" w:styleId="style31">
    <w:name w:val="style31"/>
    <w:basedOn w:val="ad"/>
    <w:rsid w:val="00FA45E7"/>
    <w:rPr>
      <w:color w:val="000000"/>
    </w:rPr>
  </w:style>
  <w:style w:type="paragraph" w:customStyle="1" w:styleId="plattekst">
    <w:name w:val="plattekst"/>
    <w:basedOn w:val="ac"/>
    <w:rsid w:val="00FA45E7"/>
    <w:pPr>
      <w:suppressAutoHyphens w:val="0"/>
      <w:spacing w:before="100" w:beforeAutospacing="1" w:after="100" w:afterAutospacing="1"/>
      <w:jc w:val="both"/>
    </w:pPr>
    <w:rPr>
      <w:rFonts w:ascii="Tahoma" w:eastAsia="Times New Roman" w:hAnsi="Tahoma" w:cs="Tahoma"/>
      <w:sz w:val="15"/>
      <w:szCs w:val="15"/>
      <w:lang w:eastAsia="ru-RU"/>
    </w:rPr>
  </w:style>
  <w:style w:type="paragraph" w:customStyle="1" w:styleId="SubHead2">
    <w:name w:val="Sub Head 2"/>
    <w:next w:val="Address"/>
    <w:rsid w:val="00FA45E7"/>
    <w:pPr>
      <w:widowControl w:val="0"/>
      <w:ind w:left="851"/>
      <w:outlineLvl w:val="0"/>
    </w:pPr>
    <w:rPr>
      <w:rFonts w:ascii="Arial" w:eastAsia="Times New Roman" w:hAnsi="Arial" w:cs="Times New Roman"/>
      <w:b/>
      <w:color w:val="000080"/>
      <w:lang w:val="en-GB"/>
    </w:rPr>
  </w:style>
  <w:style w:type="paragraph" w:customStyle="1" w:styleId="Address">
    <w:name w:val="Address"/>
    <w:rsid w:val="00FA45E7"/>
    <w:pPr>
      <w:widowControl w:val="0"/>
      <w:ind w:left="1418"/>
      <w:outlineLvl w:val="0"/>
    </w:pPr>
    <w:rPr>
      <w:rFonts w:ascii="Arial" w:eastAsia="Times New Roman" w:hAnsi="Arial" w:cs="Times New Roman"/>
      <w:lang w:val="en-GB"/>
    </w:rPr>
  </w:style>
  <w:style w:type="character" w:customStyle="1" w:styleId="definition1">
    <w:name w:val="definition1"/>
    <w:basedOn w:val="ad"/>
    <w:rsid w:val="00FA45E7"/>
    <w:rPr>
      <w:rFonts w:ascii="Verdana" w:hAnsi="Verdana" w:hint="default"/>
      <w:color w:val="000000"/>
      <w:sz w:val="24"/>
      <w:szCs w:val="24"/>
    </w:rPr>
  </w:style>
  <w:style w:type="paragraph" w:customStyle="1" w:styleId="ety">
    <w:name w:val="ety"/>
    <w:basedOn w:val="ac"/>
    <w:rsid w:val="00FA45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basedOn w:val="ac"/>
    <w:rsid w:val="00FA45E7"/>
    <w:pPr>
      <w:suppressAutoHyphens w:val="0"/>
      <w:spacing w:before="100" w:beforeAutospacing="1" w:after="100" w:afterAutospacing="1"/>
    </w:pPr>
    <w:rPr>
      <w:rFonts w:ascii="Arial" w:eastAsia="Times New Roman" w:hAnsi="Arial" w:cs="Arial"/>
      <w:sz w:val="16"/>
      <w:szCs w:val="16"/>
      <w:lang w:eastAsia="ru-RU"/>
    </w:rPr>
  </w:style>
  <w:style w:type="character" w:customStyle="1" w:styleId="green3highlight1">
    <w:name w:val="green3highlight1"/>
    <w:basedOn w:val="ad"/>
    <w:rsid w:val="00FA45E7"/>
    <w:rPr>
      <w:color w:val="FF9900"/>
    </w:rPr>
  </w:style>
  <w:style w:type="paragraph" w:customStyle="1" w:styleId="14f3">
    <w:name w:val="Обычный + 14 пт"/>
    <w:aliases w:val="полужирный,По ширине,Первая строка:  0,63 см,Справа:"/>
    <w:basedOn w:val="ac"/>
    <w:rsid w:val="00FA45E7"/>
    <w:pPr>
      <w:shd w:val="clear" w:color="auto" w:fill="FFFFFF"/>
      <w:suppressAutoHyphens w:val="0"/>
      <w:spacing w:line="360" w:lineRule="auto"/>
      <w:ind w:right="14" w:firstLine="360"/>
      <w:jc w:val="both"/>
    </w:pPr>
    <w:rPr>
      <w:rFonts w:ascii="Times New Roman" w:eastAsia="Times New Roman" w:hAnsi="Times New Roman" w:cs="Times New Roman"/>
      <w:b/>
      <w:spacing w:val="-5"/>
      <w:sz w:val="28"/>
      <w:szCs w:val="28"/>
      <w:lang w:val="uk-UA" w:eastAsia="ru-RU"/>
    </w:rPr>
  </w:style>
  <w:style w:type="character" w:customStyle="1" w:styleId="textbookinteriorsubhead1">
    <w:name w:val="textbookinteriorsubhead1"/>
    <w:basedOn w:val="ad"/>
    <w:rsid w:val="00FA45E7"/>
    <w:rPr>
      <w:rFonts w:ascii="Tahoma" w:hAnsi="Tahoma" w:cs="Tahoma" w:hint="default"/>
      <w:b/>
      <w:bCs/>
      <w:color w:val="003366"/>
      <w:sz w:val="24"/>
      <w:szCs w:val="24"/>
    </w:rPr>
  </w:style>
  <w:style w:type="character" w:customStyle="1" w:styleId="a50">
    <w:name w:val="a5"/>
    <w:basedOn w:val="ad"/>
    <w:rsid w:val="00FA45E7"/>
  </w:style>
  <w:style w:type="paragraph" w:customStyle="1" w:styleId="cap1">
    <w:name w:val="cap1"/>
    <w:basedOn w:val="ac"/>
    <w:rsid w:val="002953C8"/>
    <w:pPr>
      <w:suppressAutoHyphens w:val="0"/>
    </w:pPr>
    <w:rPr>
      <w:rFonts w:ascii="Arial" w:eastAsia="Times New Roman" w:hAnsi="Arial" w:cs="Arial"/>
      <w:color w:val="797979"/>
      <w:lang w:eastAsia="ru-RU"/>
    </w:rPr>
  </w:style>
  <w:style w:type="paragraph" w:customStyle="1" w:styleId="cap2">
    <w:name w:val="cap2"/>
    <w:basedOn w:val="ac"/>
    <w:rsid w:val="002953C8"/>
    <w:pPr>
      <w:suppressAutoHyphens w:val="0"/>
    </w:pPr>
    <w:rPr>
      <w:rFonts w:ascii="Arial" w:eastAsia="Times New Roman" w:hAnsi="Arial" w:cs="Arial"/>
      <w:color w:val="797979"/>
      <w:lang w:eastAsia="ru-RU"/>
    </w:rPr>
  </w:style>
  <w:style w:type="paragraph" w:customStyle="1" w:styleId="menu">
    <w:name w:val="menu"/>
    <w:basedOn w:val="ac"/>
    <w:rsid w:val="002953C8"/>
    <w:pPr>
      <w:suppressAutoHyphens w:val="0"/>
    </w:pPr>
    <w:rPr>
      <w:rFonts w:ascii="Arial" w:eastAsia="Times New Roman" w:hAnsi="Arial" w:cs="Arial"/>
      <w:color w:val="000099"/>
      <w:lang w:eastAsia="ru-RU"/>
    </w:rPr>
  </w:style>
  <w:style w:type="paragraph" w:customStyle="1" w:styleId="centerhead">
    <w:name w:val="centerhead"/>
    <w:basedOn w:val="ac"/>
    <w:rsid w:val="002953C8"/>
    <w:pPr>
      <w:suppressAutoHyphens w:val="0"/>
    </w:pPr>
    <w:rPr>
      <w:rFonts w:ascii="Arial" w:eastAsia="Times New Roman" w:hAnsi="Arial" w:cs="Arial"/>
      <w:b/>
      <w:bCs/>
      <w:color w:val="7F838B"/>
      <w:lang w:eastAsia="ru-RU"/>
    </w:rPr>
  </w:style>
  <w:style w:type="paragraph" w:customStyle="1" w:styleId="bordercolor">
    <w:name w:val="bordercolor"/>
    <w:basedOn w:val="ac"/>
    <w:rsid w:val="002953C8"/>
    <w:pPr>
      <w:pBdr>
        <w:top w:val="single" w:sz="8" w:space="0" w:color="7F838B"/>
      </w:pBdr>
      <w:suppressAutoHyphens w:val="0"/>
    </w:pPr>
    <w:rPr>
      <w:rFonts w:ascii="Arial" w:eastAsia="Times New Roman" w:hAnsi="Arial" w:cs="Arial"/>
      <w:color w:val="000000"/>
      <w:lang w:eastAsia="ru-RU"/>
    </w:rPr>
  </w:style>
  <w:style w:type="paragraph" w:customStyle="1" w:styleId="searchgif">
    <w:name w:val="searchgif"/>
    <w:basedOn w:val="ac"/>
    <w:rsid w:val="002953C8"/>
    <w:pPr>
      <w:suppressAutoHyphens w:val="0"/>
    </w:pPr>
    <w:rPr>
      <w:rFonts w:ascii="Times New Roman" w:eastAsia="Times New Roman" w:hAnsi="Times New Roman" w:cs="Times New Roman"/>
      <w:color w:val="000000"/>
      <w:sz w:val="30"/>
      <w:szCs w:val="30"/>
      <w:lang w:eastAsia="ru-RU"/>
    </w:rPr>
  </w:style>
  <w:style w:type="paragraph" w:customStyle="1" w:styleId="searchinode">
    <w:name w:val="searchinode"/>
    <w:basedOn w:val="ac"/>
    <w:rsid w:val="002953C8"/>
    <w:pPr>
      <w:suppressAutoHyphens w:val="0"/>
    </w:pPr>
    <w:rPr>
      <w:rFonts w:ascii="Times New Roman" w:eastAsia="Times New Roman" w:hAnsi="Times New Roman" w:cs="Times New Roman"/>
      <w:color w:val="000000"/>
      <w:sz w:val="30"/>
      <w:szCs w:val="30"/>
      <w:lang w:eastAsia="ru-RU"/>
    </w:rPr>
  </w:style>
  <w:style w:type="paragraph" w:customStyle="1" w:styleId="content">
    <w:name w:val="content"/>
    <w:basedOn w:val="ac"/>
    <w:rsid w:val="002953C8"/>
    <w:pPr>
      <w:suppressAutoHyphens w:val="0"/>
    </w:pPr>
    <w:rPr>
      <w:rFonts w:ascii="Times New Roman" w:eastAsia="Times New Roman" w:hAnsi="Times New Roman" w:cs="Times New Roman"/>
      <w:color w:val="707070"/>
      <w:sz w:val="26"/>
      <w:szCs w:val="26"/>
      <w:lang w:eastAsia="ru-RU"/>
    </w:rPr>
  </w:style>
  <w:style w:type="paragraph" w:customStyle="1" w:styleId="content2">
    <w:name w:val="content2"/>
    <w:basedOn w:val="ac"/>
    <w:rsid w:val="002953C8"/>
    <w:pPr>
      <w:pBdr>
        <w:top w:val="single" w:sz="8" w:space="4" w:color="DADADA"/>
        <w:bottom w:val="single" w:sz="8" w:space="4" w:color="DADADA"/>
      </w:pBdr>
      <w:suppressAutoHyphens w:val="0"/>
    </w:pPr>
    <w:rPr>
      <w:rFonts w:ascii="Times New Roman" w:eastAsia="Times New Roman" w:hAnsi="Times New Roman" w:cs="Times New Roman"/>
      <w:color w:val="000000"/>
      <w:sz w:val="28"/>
      <w:szCs w:val="28"/>
      <w:lang w:eastAsia="ru-RU"/>
    </w:rPr>
  </w:style>
  <w:style w:type="paragraph" w:customStyle="1" w:styleId="content3">
    <w:name w:val="content3"/>
    <w:basedOn w:val="ac"/>
    <w:rsid w:val="002953C8"/>
    <w:pPr>
      <w:suppressAutoHyphens w:val="0"/>
    </w:pPr>
    <w:rPr>
      <w:rFonts w:ascii="Times New Roman" w:eastAsia="Times New Roman" w:hAnsi="Times New Roman" w:cs="Times New Roman"/>
      <w:color w:val="000000"/>
      <w:sz w:val="26"/>
      <w:szCs w:val="26"/>
      <w:lang w:eastAsia="ru-RU"/>
    </w:rPr>
  </w:style>
  <w:style w:type="paragraph" w:customStyle="1" w:styleId="content4">
    <w:name w:val="content4"/>
    <w:basedOn w:val="ac"/>
    <w:rsid w:val="002953C8"/>
    <w:pPr>
      <w:pBdr>
        <w:bottom w:val="single" w:sz="8" w:space="4" w:color="DADADA"/>
      </w:pBdr>
      <w:suppressAutoHyphens w:val="0"/>
    </w:pPr>
    <w:rPr>
      <w:rFonts w:ascii="Times New Roman" w:eastAsia="Times New Roman" w:hAnsi="Times New Roman" w:cs="Times New Roman"/>
      <w:color w:val="000000"/>
      <w:sz w:val="26"/>
      <w:szCs w:val="26"/>
      <w:lang w:eastAsia="ru-RU"/>
    </w:rPr>
  </w:style>
  <w:style w:type="paragraph" w:customStyle="1" w:styleId="identificationhead">
    <w:name w:val="identificationhead"/>
    <w:basedOn w:val="ac"/>
    <w:rsid w:val="002953C8"/>
    <w:pPr>
      <w:suppressAutoHyphens w:val="0"/>
    </w:pPr>
    <w:rPr>
      <w:rFonts w:ascii="Arial" w:eastAsia="Times New Roman" w:hAnsi="Arial" w:cs="Arial"/>
      <w:b/>
      <w:bCs/>
      <w:color w:val="000000"/>
      <w:lang w:eastAsia="ru-RU"/>
    </w:rPr>
  </w:style>
  <w:style w:type="paragraph" w:customStyle="1" w:styleId="identificationcontent">
    <w:name w:val="identificationcontent"/>
    <w:basedOn w:val="ac"/>
    <w:rsid w:val="002953C8"/>
    <w:pPr>
      <w:suppressAutoHyphens w:val="0"/>
    </w:pPr>
    <w:rPr>
      <w:rFonts w:ascii="Arial" w:eastAsia="Times New Roman" w:hAnsi="Arial" w:cs="Arial"/>
      <w:sz w:val="22"/>
      <w:szCs w:val="22"/>
      <w:lang w:eastAsia="ru-RU"/>
    </w:rPr>
  </w:style>
  <w:style w:type="paragraph" w:customStyle="1" w:styleId="identificationborder">
    <w:name w:val="identificationborder"/>
    <w:basedOn w:val="ac"/>
    <w:rsid w:val="002953C8"/>
    <w:pPr>
      <w:shd w:val="clear" w:color="auto" w:fill="EEEEEE"/>
      <w:suppressAutoHyphens w:val="0"/>
    </w:pPr>
    <w:rPr>
      <w:rFonts w:ascii="Times New Roman" w:eastAsia="Times New Roman" w:hAnsi="Times New Roman" w:cs="Times New Roman"/>
      <w:lang w:eastAsia="ru-RU"/>
    </w:rPr>
  </w:style>
  <w:style w:type="paragraph" w:customStyle="1" w:styleId="textform1">
    <w:name w:val="textform1"/>
    <w:basedOn w:val="ac"/>
    <w:rsid w:val="002953C8"/>
    <w:pPr>
      <w:suppressAutoHyphens w:val="0"/>
    </w:pPr>
    <w:rPr>
      <w:rFonts w:ascii="Arial" w:eastAsia="Times New Roman" w:hAnsi="Arial" w:cs="Arial"/>
      <w:color w:val="000000"/>
      <w:sz w:val="21"/>
      <w:szCs w:val="21"/>
      <w:lang w:eastAsia="ru-RU"/>
    </w:rPr>
  </w:style>
  <w:style w:type="paragraph" w:customStyle="1" w:styleId="textform">
    <w:name w:val="textform"/>
    <w:basedOn w:val="ac"/>
    <w:rsid w:val="002953C8"/>
    <w:pPr>
      <w:suppressAutoHyphens w:val="0"/>
    </w:pPr>
    <w:rPr>
      <w:rFonts w:ascii="Arial" w:eastAsia="Times New Roman" w:hAnsi="Arial" w:cs="Arial"/>
      <w:color w:val="000000"/>
      <w:sz w:val="21"/>
      <w:szCs w:val="21"/>
      <w:lang w:eastAsia="ru-RU"/>
    </w:rPr>
  </w:style>
  <w:style w:type="paragraph" w:customStyle="1" w:styleId="button">
    <w:name w:val="button"/>
    <w:basedOn w:val="ac"/>
    <w:rsid w:val="002953C8"/>
    <w:pPr>
      <w:shd w:val="clear" w:color="auto" w:fill="FFFFFF"/>
      <w:suppressAutoHyphens w:val="0"/>
    </w:pPr>
    <w:rPr>
      <w:rFonts w:ascii="Arial" w:eastAsia="Times New Roman" w:hAnsi="Arial" w:cs="Arial"/>
      <w:b/>
      <w:bCs/>
      <w:color w:val="808080"/>
      <w:sz w:val="18"/>
      <w:szCs w:val="18"/>
      <w:lang w:eastAsia="ru-RU"/>
    </w:rPr>
  </w:style>
  <w:style w:type="paragraph" w:customStyle="1" w:styleId="rvps18">
    <w:name w:val="rvps18"/>
    <w:basedOn w:val="ac"/>
    <w:rsid w:val="002953C8"/>
    <w:pPr>
      <w:suppressAutoHyphens w:val="0"/>
      <w:ind w:left="673" w:firstLine="1066"/>
      <w:jc w:val="both"/>
    </w:pPr>
    <w:rPr>
      <w:rFonts w:ascii="Times New Roman" w:eastAsia="Times New Roman" w:hAnsi="Times New Roman" w:cs="Times New Roman"/>
      <w:lang w:eastAsia="ru-RU"/>
    </w:rPr>
  </w:style>
  <w:style w:type="paragraph" w:customStyle="1" w:styleId="rvps21">
    <w:name w:val="rvps21"/>
    <w:basedOn w:val="ac"/>
    <w:rsid w:val="002953C8"/>
    <w:pPr>
      <w:suppressAutoHyphens w:val="0"/>
      <w:jc w:val="both"/>
    </w:pPr>
    <w:rPr>
      <w:rFonts w:ascii="Times New Roman" w:eastAsia="Times New Roman" w:hAnsi="Times New Roman" w:cs="Times New Roman"/>
      <w:lang w:eastAsia="ru-RU"/>
    </w:rPr>
  </w:style>
  <w:style w:type="paragraph" w:customStyle="1" w:styleId="rvps22">
    <w:name w:val="rvps22"/>
    <w:basedOn w:val="ac"/>
    <w:rsid w:val="002953C8"/>
    <w:pPr>
      <w:keepNext/>
      <w:suppressAutoHyphens w:val="0"/>
      <w:ind w:firstLine="1066"/>
      <w:jc w:val="both"/>
    </w:pPr>
    <w:rPr>
      <w:rFonts w:ascii="Times New Roman" w:eastAsia="Times New Roman" w:hAnsi="Times New Roman" w:cs="Times New Roman"/>
      <w:lang w:eastAsia="ru-RU"/>
    </w:rPr>
  </w:style>
  <w:style w:type="character" w:customStyle="1" w:styleId="rvts1">
    <w:name w:val="rvts1"/>
    <w:basedOn w:val="ad"/>
    <w:rsid w:val="002953C8"/>
    <w:rPr>
      <w:b/>
      <w:bCs/>
      <w:color w:val="0000FF"/>
    </w:rPr>
  </w:style>
  <w:style w:type="character" w:customStyle="1" w:styleId="rvts2">
    <w:name w:val="rvts2"/>
    <w:basedOn w:val="ad"/>
    <w:rsid w:val="002953C8"/>
    <w:rPr>
      <w:b/>
      <w:bCs/>
      <w:color w:val="000080"/>
    </w:rPr>
  </w:style>
  <w:style w:type="character" w:customStyle="1" w:styleId="rvts3">
    <w:name w:val="rvts3"/>
    <w:basedOn w:val="ad"/>
    <w:rsid w:val="002953C8"/>
    <w:rPr>
      <w:i/>
      <w:iCs/>
      <w:color w:val="800000"/>
    </w:rPr>
  </w:style>
  <w:style w:type="character" w:customStyle="1" w:styleId="rvts4">
    <w:name w:val="rvts4"/>
    <w:basedOn w:val="ad"/>
    <w:rsid w:val="002953C8"/>
    <w:rPr>
      <w:color w:val="008000"/>
      <w:u w:val="single"/>
    </w:rPr>
  </w:style>
  <w:style w:type="character" w:customStyle="1" w:styleId="rvts5">
    <w:name w:val="rvts5"/>
    <w:basedOn w:val="ad"/>
    <w:rsid w:val="002953C8"/>
    <w:rPr>
      <w:color w:val="008000"/>
      <w:u w:val="single"/>
    </w:rPr>
  </w:style>
  <w:style w:type="character" w:customStyle="1" w:styleId="highlight1">
    <w:name w:val="highlight1"/>
    <w:basedOn w:val="ad"/>
    <w:rsid w:val="002953C8"/>
    <w:rPr>
      <w:b/>
      <w:bCs/>
    </w:rPr>
  </w:style>
  <w:style w:type="character" w:customStyle="1" w:styleId="norm121">
    <w:name w:val="norm121"/>
    <w:basedOn w:val="ad"/>
    <w:rsid w:val="002953C8"/>
    <w:rPr>
      <w:rFonts w:ascii="Verdana" w:hAnsi="Verdana"/>
      <w:color w:val="000000"/>
      <w:sz w:val="18"/>
      <w:szCs w:val="18"/>
    </w:rPr>
  </w:style>
  <w:style w:type="paragraph" w:customStyle="1" w:styleId="7f0">
    <w:name w:val="Текст выноски7"/>
    <w:basedOn w:val="ac"/>
    <w:rsid w:val="002953C8"/>
    <w:pPr>
      <w:suppressAutoHyphens w:val="0"/>
    </w:pPr>
    <w:rPr>
      <w:rFonts w:ascii="Tahoma" w:eastAsia="Times New Roman" w:hAnsi="Tahoma" w:cs="Tahoma"/>
      <w:sz w:val="16"/>
      <w:szCs w:val="16"/>
      <w:lang w:eastAsia="en-US"/>
    </w:rPr>
  </w:style>
  <w:style w:type="paragraph" w:styleId="afffffffffffffffffffffffff5">
    <w:name w:val="toa heading"/>
    <w:basedOn w:val="ac"/>
    <w:next w:val="ac"/>
    <w:semiHidden/>
    <w:rsid w:val="00BD64F2"/>
    <w:pPr>
      <w:suppressAutoHyphens w:val="0"/>
      <w:spacing w:before="120"/>
    </w:pPr>
    <w:rPr>
      <w:rFonts w:ascii="Arial" w:eastAsia="Times New Roman" w:hAnsi="Arial" w:cs="Arial"/>
      <w:b/>
      <w:bCs/>
      <w:lang w:eastAsia="ru-RU"/>
    </w:rPr>
  </w:style>
  <w:style w:type="paragraph" w:customStyle="1" w:styleId="ukrainicum">
    <w:name w:val="ukrainicum"/>
    <w:autoRedefine/>
    <w:rsid w:val="00E801C0"/>
    <w:pPr>
      <w:spacing w:line="320" w:lineRule="exact"/>
      <w:jc w:val="both"/>
    </w:pPr>
    <w:rPr>
      <w:rFonts w:ascii="Arial" w:eastAsia="Times New Roman" w:hAnsi="Arial" w:cs="Times New Roman"/>
      <w:sz w:val="24"/>
      <w:lang w:val="uk-UA" w:eastAsia="de-DE"/>
    </w:rPr>
  </w:style>
  <w:style w:type="paragraph" w:customStyle="1" w:styleId="10a">
    <w:name w:val="Основной текст с отступом10"/>
    <w:basedOn w:val="ac"/>
    <w:rsid w:val="003B1D18"/>
    <w:pPr>
      <w:suppressAutoHyphens w:val="0"/>
      <w:ind w:firstLine="720"/>
      <w:jc w:val="both"/>
    </w:pPr>
    <w:rPr>
      <w:rFonts w:ascii="Times New Roman" w:eastAsia="Times New Roman" w:hAnsi="Times New Roman" w:cs="Times New Roman"/>
      <w:sz w:val="28"/>
      <w:szCs w:val="28"/>
      <w:lang w:val="uk-UA" w:eastAsia="en-US"/>
    </w:rPr>
  </w:style>
  <w:style w:type="paragraph" w:styleId="2">
    <w:name w:val="List Number 2"/>
    <w:basedOn w:val="ac"/>
    <w:rsid w:val="00DF697A"/>
    <w:pPr>
      <w:numPr>
        <w:numId w:val="49"/>
      </w:numPr>
      <w:suppressAutoHyphens w:val="0"/>
    </w:pPr>
    <w:rPr>
      <w:rFonts w:ascii="Times New Roman" w:eastAsia="Times New Roman" w:hAnsi="Times New Roman" w:cs="Times New Roman"/>
      <w:sz w:val="28"/>
      <w:lang w:val="uk-UA" w:eastAsia="ru-RU"/>
    </w:rPr>
  </w:style>
  <w:style w:type="paragraph" w:styleId="3">
    <w:name w:val="List Number 3"/>
    <w:basedOn w:val="ac"/>
    <w:semiHidden/>
    <w:rsid w:val="00DF697A"/>
    <w:pPr>
      <w:numPr>
        <w:numId w:val="50"/>
      </w:numPr>
      <w:suppressAutoHyphens w:val="0"/>
    </w:pPr>
    <w:rPr>
      <w:rFonts w:ascii="Times New Roman" w:eastAsia="Times New Roman" w:hAnsi="Times New Roman" w:cs="Times New Roman"/>
      <w:sz w:val="28"/>
      <w:lang w:val="uk-UA" w:eastAsia="ru-RU"/>
    </w:rPr>
  </w:style>
  <w:style w:type="paragraph" w:styleId="4">
    <w:name w:val="List Number 4"/>
    <w:basedOn w:val="ac"/>
    <w:semiHidden/>
    <w:rsid w:val="00DF697A"/>
    <w:pPr>
      <w:numPr>
        <w:numId w:val="51"/>
      </w:numPr>
      <w:suppressAutoHyphens w:val="0"/>
    </w:pPr>
    <w:rPr>
      <w:rFonts w:ascii="Times New Roman" w:eastAsia="Times New Roman" w:hAnsi="Times New Roman" w:cs="Times New Roman"/>
      <w:sz w:val="28"/>
      <w:lang w:val="uk-UA" w:eastAsia="ru-RU"/>
    </w:rPr>
  </w:style>
  <w:style w:type="paragraph" w:customStyle="1" w:styleId="Letters">
    <w:name w:val="Letters/Комментарий"/>
    <w:basedOn w:val="ac"/>
    <w:rsid w:val="00DF697A"/>
    <w:pPr>
      <w:widowControl w:val="0"/>
      <w:suppressAutoHyphens w:val="0"/>
      <w:spacing w:before="60" w:after="120"/>
      <w:ind w:left="720" w:right="198"/>
      <w:jc w:val="both"/>
    </w:pPr>
    <w:rPr>
      <w:rFonts w:ascii="Times New Roman" w:eastAsia="Times New Roman" w:hAnsi="Times New Roman" w:cs="Times New Roman"/>
      <w:sz w:val="20"/>
      <w:szCs w:val="20"/>
      <w:lang w:val="en-GB" w:eastAsia="ru-RU"/>
    </w:rPr>
  </w:style>
  <w:style w:type="paragraph" w:customStyle="1" w:styleId="afffffffffffffffffffffffff6">
    <w:name w:val="Разделитель"/>
    <w:basedOn w:val="ac"/>
    <w:rsid w:val="00DF697A"/>
    <w:pPr>
      <w:widowControl w:val="0"/>
      <w:suppressAutoHyphens w:val="0"/>
      <w:spacing w:before="240" w:after="240"/>
      <w:jc w:val="center"/>
    </w:pPr>
    <w:rPr>
      <w:rFonts w:ascii="Times New Roman" w:eastAsia="Times New Roman" w:hAnsi="Times New Roman" w:cs="Times New Roman"/>
      <w:szCs w:val="20"/>
      <w:lang w:val="en-GB" w:eastAsia="ru-RU"/>
    </w:rPr>
  </w:style>
  <w:style w:type="paragraph" w:customStyle="1" w:styleId="14f4">
    <w:name w:val="Обычный14"/>
    <w:rsid w:val="00CF0DE8"/>
    <w:rPr>
      <w:rFonts w:ascii="Times New Roman" w:eastAsia="Times New Roman" w:hAnsi="Times New Roman" w:cs="Times New Roman"/>
      <w:sz w:val="24"/>
      <w:lang w:val="en-US"/>
    </w:rPr>
  </w:style>
  <w:style w:type="paragraph" w:customStyle="1" w:styleId="161">
    <w:name w:val="Основной текст16"/>
    <w:basedOn w:val="14f4"/>
    <w:rsid w:val="00CF0DE8"/>
    <w:pPr>
      <w:ind w:right="-1093"/>
      <w:jc w:val="both"/>
    </w:pPr>
    <w:rPr>
      <w:sz w:val="28"/>
      <w:lang w:val="ro-RO"/>
    </w:rPr>
  </w:style>
  <w:style w:type="paragraph" w:customStyle="1" w:styleId="290">
    <w:name w:val="Основной текст с отступом 29"/>
    <w:basedOn w:val="14f4"/>
    <w:rsid w:val="00CF0DE8"/>
    <w:pPr>
      <w:ind w:firstLine="720"/>
      <w:jc w:val="both"/>
    </w:pPr>
    <w:rPr>
      <w:sz w:val="28"/>
      <w:lang w:val="ro-RO"/>
    </w:rPr>
  </w:style>
  <w:style w:type="paragraph" w:customStyle="1" w:styleId="2fffffe">
    <w:name w:val="Верхний колонтитул2"/>
    <w:basedOn w:val="14f4"/>
    <w:rsid w:val="00CF0DE8"/>
    <w:pPr>
      <w:tabs>
        <w:tab w:val="center" w:pos="4153"/>
        <w:tab w:val="right" w:pos="8306"/>
      </w:tabs>
    </w:pPr>
  </w:style>
  <w:style w:type="character" w:customStyle="1" w:styleId="2ffffff">
    <w:name w:val="Номер страницы2"/>
    <w:basedOn w:val="ad"/>
    <w:rsid w:val="00CF0DE8"/>
  </w:style>
  <w:style w:type="paragraph" w:customStyle="1" w:styleId="BodyTextIndent1">
    <w:name w:val="Body Text Indent1"/>
    <w:basedOn w:val="14f4"/>
    <w:rsid w:val="00CF0DE8"/>
    <w:pPr>
      <w:spacing w:after="120"/>
      <w:ind w:left="283"/>
    </w:pPr>
  </w:style>
  <w:style w:type="paragraph" w:customStyle="1" w:styleId="HTML20">
    <w:name w:val="Стандартный HTML2"/>
    <w:basedOn w:val="14f4"/>
    <w:rsid w:val="00CF0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ru-RU"/>
    </w:rPr>
  </w:style>
  <w:style w:type="character" w:customStyle="1" w:styleId="HTML11">
    <w:name w:val="Пишущая машинка HTML1"/>
    <w:basedOn w:val="ad"/>
    <w:rsid w:val="00CF0DE8"/>
    <w:rPr>
      <w:rFonts w:ascii="Courier New" w:eastAsia="Times New Roman" w:hAnsi="Courier New"/>
      <w:sz w:val="20"/>
    </w:rPr>
  </w:style>
  <w:style w:type="paragraph" w:customStyle="1" w:styleId="headword">
    <w:name w:val="headword"/>
    <w:basedOn w:val="ac"/>
    <w:rsid w:val="001A5206"/>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9c">
    <w:name w:val="Обычный (веб)9"/>
    <w:basedOn w:val="ac"/>
    <w:rsid w:val="001A5206"/>
    <w:pPr>
      <w:suppressAutoHyphens w:val="0"/>
      <w:spacing w:before="100" w:beforeAutospacing="1" w:after="100" w:afterAutospacing="1" w:line="312" w:lineRule="auto"/>
    </w:pPr>
    <w:rPr>
      <w:rFonts w:ascii="Helvetica" w:eastAsia="Times New Roman" w:hAnsi="Helvetica" w:cs="Helvetica"/>
      <w:color w:val="000000"/>
      <w:sz w:val="17"/>
      <w:szCs w:val="17"/>
      <w:lang w:eastAsia="ru-RU"/>
    </w:rPr>
  </w:style>
  <w:style w:type="character" w:customStyle="1" w:styleId="subject">
    <w:name w:val="subject"/>
    <w:basedOn w:val="ad"/>
    <w:rsid w:val="001A5206"/>
  </w:style>
  <w:style w:type="character" w:customStyle="1" w:styleId="sender">
    <w:name w:val="sender"/>
    <w:basedOn w:val="ad"/>
    <w:rsid w:val="001A5206"/>
  </w:style>
  <w:style w:type="character" w:customStyle="1" w:styleId="4ff5">
    <w:name w:val="Дата4"/>
    <w:basedOn w:val="ad"/>
    <w:rsid w:val="001A5206"/>
  </w:style>
  <w:style w:type="character" w:customStyle="1" w:styleId="cald-example1">
    <w:name w:val="cald-example1"/>
    <w:basedOn w:val="ad"/>
    <w:rsid w:val="001A5206"/>
    <w:rPr>
      <w:rFonts w:ascii="Verdana" w:hAnsi="Verdana" w:cs="Verdana"/>
      <w:i/>
      <w:iCs/>
      <w:color w:val="auto"/>
      <w:sz w:val="24"/>
      <w:szCs w:val="24"/>
    </w:rPr>
  </w:style>
  <w:style w:type="character" w:customStyle="1" w:styleId="6f3">
    <w:name w:val="Гиперссылка6"/>
    <w:basedOn w:val="ad"/>
    <w:rsid w:val="001A5206"/>
    <w:rPr>
      <w:color w:val="auto"/>
      <w:u w:val="none"/>
      <w:effect w:val="none"/>
    </w:rPr>
  </w:style>
  <w:style w:type="character" w:customStyle="1" w:styleId="brokenlink">
    <w:name w:val="brokenlink"/>
    <w:basedOn w:val="ad"/>
    <w:rsid w:val="001A5206"/>
  </w:style>
  <w:style w:type="character" w:customStyle="1" w:styleId="fieldvalue1">
    <w:name w:val="fieldvalue1"/>
    <w:basedOn w:val="ad"/>
    <w:rsid w:val="001A5206"/>
    <w:rPr>
      <w:rFonts w:ascii="Arial" w:hAnsi="Arial" w:cs="Arial"/>
      <w:color w:val="000000"/>
      <w:sz w:val="22"/>
      <w:szCs w:val="22"/>
    </w:rPr>
  </w:style>
  <w:style w:type="paragraph" w:customStyle="1" w:styleId="afffffffffffffffffffffffff7">
    <w:name w:val="Укр"/>
    <w:basedOn w:val="ac"/>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NormalUkr">
    <w:name w:val="Normal_Ukr"/>
    <w:basedOn w:val="ac"/>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1ffffffff5">
    <w:name w:val="Укр1"/>
    <w:basedOn w:val="afffffffffffffffffffffffff7"/>
    <w:rsid w:val="006241B6"/>
    <w:rPr>
      <w:sz w:val="20"/>
      <w:szCs w:val="20"/>
    </w:rPr>
  </w:style>
  <w:style w:type="paragraph" w:customStyle="1" w:styleId="NormalUkr12">
    <w:name w:val="Стиль Normal_Ukr + 12 пт полужирный По правому краю Первая строк..."/>
    <w:basedOn w:val="NormalUkr"/>
    <w:rsid w:val="006241B6"/>
    <w:pPr>
      <w:spacing w:after="120"/>
      <w:ind w:firstLine="0"/>
      <w:jc w:val="center"/>
    </w:pPr>
    <w:rPr>
      <w:b/>
      <w:bCs/>
      <w:sz w:val="24"/>
      <w:szCs w:val="24"/>
    </w:rPr>
  </w:style>
  <w:style w:type="paragraph" w:customStyle="1" w:styleId="afffffffffffffffffffffffff8">
    <w:name w:val="Назва рисунка"/>
    <w:basedOn w:val="affffffffffffffffffff7"/>
    <w:autoRedefine/>
    <w:rsid w:val="006241B6"/>
    <w:pPr>
      <w:ind w:firstLine="0"/>
      <w:jc w:val="right"/>
    </w:pPr>
    <w:rPr>
      <w:i/>
      <w:iCs/>
      <w:spacing w:val="0"/>
      <w:szCs w:val="28"/>
    </w:rPr>
  </w:style>
  <w:style w:type="paragraph" w:customStyle="1" w:styleId="8f2">
    <w:name w:val="Текст выноски8"/>
    <w:basedOn w:val="ac"/>
    <w:rsid w:val="006241B6"/>
    <w:pPr>
      <w:suppressAutoHyphens w:val="0"/>
    </w:pPr>
    <w:rPr>
      <w:rFonts w:ascii="Tahoma" w:eastAsia="Times New Roman" w:hAnsi="Tahoma" w:cs="Tahoma"/>
      <w:sz w:val="16"/>
      <w:szCs w:val="16"/>
      <w:lang w:eastAsia="ru-RU"/>
    </w:rPr>
  </w:style>
  <w:style w:type="paragraph" w:customStyle="1" w:styleId="NormalRus">
    <w:name w:val="Normal_Rus"/>
    <w:basedOn w:val="ac"/>
    <w:rsid w:val="006241B6"/>
    <w:pPr>
      <w:suppressAutoHyphens w:val="0"/>
      <w:autoSpaceDE w:val="0"/>
      <w:autoSpaceDN w:val="0"/>
      <w:adjustRightInd w:val="0"/>
      <w:ind w:firstLine="567"/>
      <w:jc w:val="both"/>
    </w:pPr>
    <w:rPr>
      <w:rFonts w:ascii="Times New Roman" w:eastAsia="Times New Roman" w:hAnsi="Times New Roman" w:cs="Times New Roman"/>
      <w:sz w:val="36"/>
      <w:szCs w:val="36"/>
      <w:lang w:eastAsia="ru-RU"/>
    </w:rPr>
  </w:style>
  <w:style w:type="paragraph" w:customStyle="1" w:styleId="Table1">
    <w:name w:val="Table 1"/>
    <w:basedOn w:val="ac"/>
    <w:rsid w:val="006241B6"/>
    <w:pPr>
      <w:suppressAutoHyphens w:val="0"/>
    </w:pPr>
    <w:rPr>
      <w:rFonts w:ascii="Verdana Ref" w:eastAsia="Times New Roman" w:hAnsi="Verdana Ref" w:cs="Times New Roman"/>
      <w:sz w:val="22"/>
      <w:szCs w:val="22"/>
      <w:lang w:val="en-US" w:eastAsia="ru-RU"/>
    </w:rPr>
  </w:style>
  <w:style w:type="paragraph" w:customStyle="1" w:styleId="4ff6">
    <w:name w:val="Тема примечания4"/>
    <w:basedOn w:val="aff2"/>
    <w:next w:val="aff2"/>
    <w:rsid w:val="006241B6"/>
    <w:pPr>
      <w:widowControl/>
    </w:pPr>
    <w:rPr>
      <w:rFonts w:ascii="Times New Roman" w:eastAsia="Times New Roman" w:hAnsi="Times New Roman" w:cs="Times New Roman"/>
      <w:b/>
      <w:bCs/>
    </w:rPr>
  </w:style>
  <w:style w:type="paragraph" w:customStyle="1" w:styleId="1ffffffff6">
    <w:name w:val="Çàãîëîâîê1"/>
    <w:basedOn w:val="ac"/>
    <w:rsid w:val="00580535"/>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italic1">
    <w:name w:val="italic1"/>
    <w:basedOn w:val="ad"/>
    <w:rsid w:val="00191C95"/>
    <w:rPr>
      <w:i/>
      <w:iCs/>
      <w:vanish w:val="0"/>
      <w:webHidden w:val="0"/>
      <w:specVanish w:val="0"/>
    </w:rPr>
  </w:style>
  <w:style w:type="character" w:customStyle="1" w:styleId="Heading3Char1CharChar">
    <w:name w:val="Heading 3 Char1 Char Char"/>
    <w:basedOn w:val="ad"/>
    <w:rsid w:val="00F30791"/>
    <w:rPr>
      <w:rFonts w:eastAsia="MS Mincho"/>
      <w:sz w:val="28"/>
      <w:szCs w:val="24"/>
      <w:lang w:val="uk-UA" w:eastAsia="ja-JP" w:bidi="ar-SA"/>
    </w:rPr>
  </w:style>
  <w:style w:type="paragraph" w:customStyle="1" w:styleId="afffffffffffffffffffffffff9">
    <w:name w:val="Базовый с отступом"/>
    <w:uiPriority w:val="99"/>
    <w:rsid w:val="00381722"/>
    <w:pPr>
      <w:widowControl w:val="0"/>
      <w:autoSpaceDE w:val="0"/>
      <w:autoSpaceDN w:val="0"/>
      <w:adjustRightInd w:val="0"/>
      <w:spacing w:line="376" w:lineRule="atLeast"/>
      <w:ind w:firstLine="567"/>
      <w:jc w:val="both"/>
    </w:pPr>
    <w:rPr>
      <w:rFonts w:ascii="Times New Roman" w:eastAsia="Times New Roman" w:hAnsi="Times New Roman" w:cs="Times New Roman"/>
      <w:color w:val="000000"/>
      <w:sz w:val="28"/>
      <w:szCs w:val="28"/>
    </w:rPr>
  </w:style>
  <w:style w:type="paragraph" w:customStyle="1" w:styleId="1ffffffff7">
    <w:name w:val="обычный1"/>
    <w:basedOn w:val="ac"/>
    <w:uiPriority w:val="99"/>
    <w:rsid w:val="001A6E56"/>
    <w:pPr>
      <w:suppressAutoHyphens w:val="0"/>
      <w:spacing w:line="190" w:lineRule="exact"/>
      <w:ind w:firstLine="170"/>
      <w:jc w:val="both"/>
    </w:pPr>
    <w:rPr>
      <w:rFonts w:ascii="Times New Roman" w:eastAsia="Times New Roman" w:hAnsi="Times New Roman" w:cs="Times New Roman"/>
      <w:sz w:val="18"/>
      <w:szCs w:val="20"/>
      <w:lang w:eastAsia="ru-RU"/>
    </w:rPr>
  </w:style>
  <w:style w:type="paragraph" w:customStyle="1" w:styleId="Style0">
    <w:name w:val="Style0"/>
    <w:rsid w:val="001A6E56"/>
    <w:rPr>
      <w:rFonts w:ascii="Arial" w:eastAsia="Times New Roman" w:hAnsi="Arial" w:cs="Times New Roman"/>
      <w:snapToGrid w:val="0"/>
      <w:sz w:val="24"/>
    </w:rPr>
  </w:style>
  <w:style w:type="paragraph" w:customStyle="1" w:styleId="afffffffffffffffffffffffffa">
    <w:name w:val="литерату"/>
    <w:basedOn w:val="ac"/>
    <w:rsid w:val="001A6E56"/>
    <w:pPr>
      <w:suppressAutoHyphens w:val="0"/>
      <w:spacing w:after="10" w:line="180" w:lineRule="exact"/>
      <w:ind w:left="170" w:hanging="170"/>
      <w:jc w:val="both"/>
    </w:pPr>
    <w:rPr>
      <w:rFonts w:ascii="Times New Roman" w:eastAsia="Times New Roman" w:hAnsi="Times New Roman" w:cs="Times New Roman"/>
      <w:sz w:val="16"/>
      <w:szCs w:val="20"/>
      <w:lang w:eastAsia="ru-RU"/>
    </w:rPr>
  </w:style>
  <w:style w:type="character" w:customStyle="1" w:styleId="wordstyle1">
    <w:name w:val="word_style1"/>
    <w:basedOn w:val="ad"/>
    <w:rsid w:val="001A6E56"/>
    <w:rPr>
      <w:rFonts w:ascii="Arial" w:hAnsi="Arial" w:cs="Arial" w:hint="default"/>
      <w:b/>
      <w:bCs/>
      <w:color w:val="CC3300"/>
      <w:sz w:val="18"/>
      <w:szCs w:val="18"/>
    </w:rPr>
  </w:style>
  <w:style w:type="paragraph" w:customStyle="1" w:styleId="afffffffffffffffffffffffffb">
    <w:name w:val="ЛитСписок"/>
    <w:basedOn w:val="Default"/>
    <w:next w:val="Default"/>
    <w:rsid w:val="001A6E56"/>
    <w:pPr>
      <w:suppressAutoHyphens w:val="0"/>
      <w:autoSpaceDE/>
    </w:pPr>
    <w:rPr>
      <w:rFonts w:ascii="IMFABA+TimesNewRoman" w:eastAsia="Times New Roman" w:hAnsi="IMFABA+TimesNewRoman" w:cs="Times New Roman"/>
      <w:snapToGrid w:val="0"/>
      <w:color w:val="auto"/>
      <w:szCs w:val="20"/>
      <w:lang w:eastAsia="ru-RU"/>
    </w:rPr>
  </w:style>
  <w:style w:type="paragraph" w:customStyle="1" w:styleId="Aioiaue">
    <w:name w:val="Aioiaue"/>
    <w:basedOn w:val="Default"/>
    <w:next w:val="Default"/>
    <w:rsid w:val="00D2606E"/>
    <w:pPr>
      <w:suppressAutoHyphens w:val="0"/>
      <w:autoSpaceDE/>
    </w:pPr>
    <w:rPr>
      <w:rFonts w:ascii="TimesNewRoman" w:eastAsia="Times New Roman" w:hAnsi="TimesNewRoman" w:cs="Times New Roman"/>
      <w:snapToGrid w:val="0"/>
      <w:color w:val="auto"/>
      <w:szCs w:val="20"/>
      <w:lang w:eastAsia="ru-RU"/>
    </w:rPr>
  </w:style>
  <w:style w:type="paragraph" w:customStyle="1" w:styleId="pj">
    <w:name w:val="pj"/>
    <w:basedOn w:val="ac"/>
    <w:rsid w:val="00A212AC"/>
    <w:pPr>
      <w:suppressAutoHyphens w:val="0"/>
      <w:spacing w:before="100" w:beforeAutospacing="1" w:after="100" w:afterAutospacing="1"/>
      <w:jc w:val="both"/>
    </w:pPr>
    <w:rPr>
      <w:rFonts w:ascii="Verdana" w:eastAsia="Times New Roman" w:hAnsi="Verdana" w:cs="Verdana"/>
      <w:sz w:val="20"/>
      <w:szCs w:val="20"/>
      <w:lang w:eastAsia="ru-RU"/>
    </w:rPr>
  </w:style>
  <w:style w:type="character" w:customStyle="1" w:styleId="normal10">
    <w:name w:val="normal1"/>
    <w:basedOn w:val="ad"/>
    <w:rsid w:val="00A212AC"/>
    <w:rPr>
      <w:rFonts w:ascii="Verdana" w:hAnsi="Verdana" w:cs="Verdana"/>
      <w:sz w:val="18"/>
      <w:szCs w:val="18"/>
    </w:rPr>
  </w:style>
  <w:style w:type="character" w:customStyle="1" w:styleId="citecrochet1">
    <w:name w:val="cite_crochet1"/>
    <w:basedOn w:val="ad"/>
    <w:rsid w:val="00A212AC"/>
    <w:rPr>
      <w:vanish/>
    </w:rPr>
  </w:style>
  <w:style w:type="paragraph" w:customStyle="1" w:styleId="r">
    <w:name w:val="r"/>
    <w:basedOn w:val="ac"/>
    <w:rsid w:val="00A212AC"/>
    <w:pPr>
      <w:suppressAutoHyphens w:val="0"/>
      <w:ind w:left="612"/>
      <w:jc w:val="both"/>
    </w:pPr>
    <w:rPr>
      <w:rFonts w:ascii="Times New Roman" w:eastAsia="Times New Roman" w:hAnsi="Times New Roman" w:cs="Times New Roman"/>
      <w:lang w:eastAsia="ru-RU"/>
    </w:rPr>
  </w:style>
  <w:style w:type="character" w:customStyle="1" w:styleId="h30">
    <w:name w:val="h3"/>
    <w:basedOn w:val="ad"/>
    <w:rsid w:val="00A212AC"/>
  </w:style>
  <w:style w:type="paragraph" w:customStyle="1" w:styleId="14pt14pt">
    <w:name w:val="Обычный + 14 ptОбычный + 14 pt"/>
    <w:basedOn w:val="affffffff9"/>
    <w:rsid w:val="00A212AC"/>
    <w:pPr>
      <w:suppressAutoHyphens w:val="0"/>
      <w:spacing w:before="0" w:after="0" w:line="360" w:lineRule="auto"/>
      <w:ind w:firstLine="709"/>
      <w:jc w:val="both"/>
    </w:pPr>
    <w:rPr>
      <w:rFonts w:ascii="Times New Roman" w:eastAsia="Times New Roman" w:hAnsi="Times New Roman" w:cs="Times New Roman"/>
      <w:sz w:val="28"/>
      <w:szCs w:val="28"/>
      <w:lang w:val="uk-UA" w:eastAsia="ru-RU"/>
    </w:rPr>
  </w:style>
  <w:style w:type="paragraph" w:customStyle="1" w:styleId="Pa2">
    <w:name w:val="Pa2"/>
    <w:basedOn w:val="Default"/>
    <w:next w:val="Default"/>
    <w:rsid w:val="00773B27"/>
    <w:pPr>
      <w:suppressAutoHyphens w:val="0"/>
      <w:autoSpaceDE/>
      <w:spacing w:line="180" w:lineRule="auto"/>
    </w:pPr>
    <w:rPr>
      <w:rFonts w:ascii="Frutiger-Italic" w:eastAsia="Times New Roman" w:hAnsi="Frutiger-Italic" w:cs="Times New Roman"/>
      <w:color w:val="auto"/>
      <w:sz w:val="20"/>
      <w:szCs w:val="20"/>
      <w:lang w:eastAsia="ru-RU"/>
    </w:rPr>
  </w:style>
  <w:style w:type="paragraph" w:customStyle="1" w:styleId="8f3">
    <w:name w:val="Обычный (веб)8"/>
    <w:basedOn w:val="ac"/>
    <w:rsid w:val="00773B27"/>
    <w:pPr>
      <w:suppressAutoHyphens w:val="0"/>
      <w:spacing w:before="100" w:after="100"/>
    </w:pPr>
    <w:rPr>
      <w:rFonts w:ascii="Arial Unicode MS" w:eastAsia="Arial Unicode MS" w:hAnsi="Arial Unicode MS" w:cs="Times New Roman"/>
      <w:szCs w:val="20"/>
      <w:lang w:eastAsia="ru-RU"/>
    </w:rPr>
  </w:style>
  <w:style w:type="paragraph" w:customStyle="1" w:styleId="afffffffffffffffffffffffffc">
    <w:name w:val="Табличные данные"/>
    <w:basedOn w:val="ac"/>
    <w:rsid w:val="00773B27"/>
    <w:pPr>
      <w:suppressAutoHyphens w:val="0"/>
      <w:jc w:val="both"/>
    </w:pPr>
    <w:rPr>
      <w:rFonts w:ascii="Times New Roman" w:eastAsia="Times New Roman" w:hAnsi="Times New Roman" w:cs="Times New Roman"/>
      <w:szCs w:val="20"/>
      <w:lang w:val="uk-UA" w:eastAsia="ru-RU"/>
    </w:rPr>
  </w:style>
  <w:style w:type="character" w:customStyle="1" w:styleId="uroktext1">
    <w:name w:val="uroktext1"/>
    <w:basedOn w:val="ad"/>
    <w:rsid w:val="00773B27"/>
    <w:rPr>
      <w:rFonts w:ascii="Arial" w:hAnsi="Arial"/>
      <w:color w:val="000000"/>
      <w:sz w:val="21"/>
    </w:rPr>
  </w:style>
  <w:style w:type="character" w:customStyle="1" w:styleId="1ffffffff8">
    <w:name w:val="Знак Знак1"/>
    <w:basedOn w:val="ad"/>
    <w:locked/>
    <w:rsid w:val="00EA68EC"/>
    <w:rPr>
      <w:rFonts w:ascii="Cambria" w:hAnsi="Cambria"/>
      <w:b/>
      <w:bCs/>
      <w:kern w:val="32"/>
      <w:sz w:val="32"/>
      <w:szCs w:val="32"/>
      <w:lang w:val="ru-RU" w:eastAsia="ru-RU" w:bidi="ar-SA"/>
    </w:rPr>
  </w:style>
  <w:style w:type="character" w:customStyle="1" w:styleId="afffffffffffffffffffffffffd">
    <w:name w:val="Знак Знак"/>
    <w:basedOn w:val="ad"/>
    <w:semiHidden/>
    <w:locked/>
    <w:rsid w:val="00EA68EC"/>
    <w:rPr>
      <w:rFonts w:eastAsia="SimSun"/>
      <w:sz w:val="16"/>
      <w:szCs w:val="16"/>
      <w:lang w:val="ru-RU" w:eastAsia="ru-RU" w:bidi="ar-SA"/>
    </w:rPr>
  </w:style>
  <w:style w:type="paragraph" w:customStyle="1" w:styleId="333">
    <w:name w:val="Основной текст 33"/>
    <w:basedOn w:val="ac"/>
    <w:rsid w:val="00EF6AFF"/>
    <w:pPr>
      <w:widowControl w:val="0"/>
      <w:suppressAutoHyphens w:val="0"/>
      <w:spacing w:line="360" w:lineRule="auto"/>
      <w:ind w:firstLine="709"/>
      <w:jc w:val="both"/>
    </w:pPr>
    <w:rPr>
      <w:rFonts w:ascii="Times New Roman" w:eastAsia="Times New Roman" w:hAnsi="Times New Roman" w:cs="Times New Roman"/>
      <w:szCs w:val="20"/>
      <w:lang w:eastAsia="ru-RU"/>
    </w:rPr>
  </w:style>
  <w:style w:type="character" w:customStyle="1" w:styleId="persona">
    <w:name w:val="persona"/>
    <w:basedOn w:val="ad"/>
    <w:rsid w:val="00EF6AFF"/>
  </w:style>
  <w:style w:type="paragraph" w:customStyle="1" w:styleId="Page0">
    <w:name w:val="Page"/>
    <w:basedOn w:val="ac"/>
    <w:rsid w:val="00EF6AFF"/>
    <w:pPr>
      <w:widowControl w:val="0"/>
      <w:suppressAutoHyphens w:val="0"/>
      <w:autoSpaceDE w:val="0"/>
      <w:autoSpaceDN w:val="0"/>
      <w:adjustRightInd w:val="0"/>
    </w:pPr>
    <w:rPr>
      <w:rFonts w:ascii="Times New Roman" w:eastAsia="Times New Roman" w:hAnsi="Times New Roman" w:cs="Times New Roman"/>
      <w:b/>
      <w:bCs/>
      <w:iCs/>
      <w:color w:val="666699"/>
      <w:sz w:val="19"/>
      <w:szCs w:val="23"/>
      <w:lang w:eastAsia="ru-RU"/>
    </w:rPr>
  </w:style>
  <w:style w:type="character" w:customStyle="1" w:styleId="textcopy1">
    <w:name w:val="textcopy1"/>
    <w:basedOn w:val="ad"/>
    <w:rsid w:val="00F249F9"/>
    <w:rPr>
      <w:rFonts w:ascii="Arial" w:hAnsi="Arial" w:cs="Arial" w:hint="default"/>
      <w:b w:val="0"/>
      <w:bCs w:val="0"/>
      <w:strike w:val="0"/>
      <w:dstrike w:val="0"/>
      <w:color w:val="000000"/>
      <w:sz w:val="20"/>
      <w:szCs w:val="20"/>
      <w:u w:val="none"/>
      <w:effect w:val="none"/>
    </w:rPr>
  </w:style>
  <w:style w:type="character" w:customStyle="1" w:styleId="scaps">
    <w:name w:val="scaps"/>
    <w:basedOn w:val="ad"/>
    <w:rsid w:val="00F249F9"/>
  </w:style>
  <w:style w:type="character" w:customStyle="1" w:styleId="ver101">
    <w:name w:val="ver101"/>
    <w:basedOn w:val="ad"/>
    <w:rsid w:val="00F249F9"/>
    <w:rPr>
      <w:rFonts w:ascii="Verdana" w:hAnsi="Verdana" w:hint="default"/>
      <w:strike w:val="0"/>
      <w:dstrike w:val="0"/>
      <w:sz w:val="15"/>
      <w:szCs w:val="15"/>
      <w:u w:val="none"/>
      <w:effect w:val="none"/>
    </w:rPr>
  </w:style>
  <w:style w:type="character" w:customStyle="1" w:styleId="inside-head">
    <w:name w:val="inside-head"/>
    <w:basedOn w:val="ad"/>
    <w:rsid w:val="00F249F9"/>
  </w:style>
  <w:style w:type="character" w:customStyle="1" w:styleId="c7">
    <w:name w:val="c7"/>
    <w:basedOn w:val="ad"/>
    <w:rsid w:val="00CD4E1F"/>
    <w:rPr>
      <w:sz w:val="20"/>
      <w:szCs w:val="20"/>
    </w:rPr>
  </w:style>
  <w:style w:type="character" w:customStyle="1" w:styleId="c10">
    <w:name w:val="c10"/>
    <w:basedOn w:val="ad"/>
    <w:rsid w:val="00CA107E"/>
    <w:rPr>
      <w:sz w:val="20"/>
      <w:szCs w:val="20"/>
    </w:rPr>
  </w:style>
  <w:style w:type="paragraph" w:customStyle="1" w:styleId="1011">
    <w:name w:val="Обычный + Первая строка:  1.01 см.Междустр.интервал:  одинарный"/>
    <w:basedOn w:val="ac"/>
    <w:rsid w:val="0090002C"/>
    <w:pPr>
      <w:widowControl w:val="0"/>
      <w:suppressAutoHyphens w:val="0"/>
      <w:ind w:firstLine="570"/>
      <w:jc w:val="both"/>
    </w:pPr>
    <w:rPr>
      <w:rFonts w:ascii="Times New Roman" w:eastAsia="Times New Roman" w:hAnsi="Times New Roman" w:cs="Times New Roman"/>
      <w:sz w:val="28"/>
      <w:szCs w:val="20"/>
      <w:lang w:val="uk-UA" w:eastAsia="ru-RU"/>
    </w:rPr>
  </w:style>
  <w:style w:type="paragraph" w:customStyle="1" w:styleId="justify1">
    <w:name w:val="justify1"/>
    <w:basedOn w:val="ac"/>
    <w:rsid w:val="00ED1CAB"/>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zvegtrzsChar">
    <w:name w:val="Szövegtörzs Char"/>
    <w:basedOn w:val="ad"/>
    <w:rsid w:val="00443246"/>
    <w:rPr>
      <w:noProof w:val="0"/>
      <w:sz w:val="28"/>
      <w:szCs w:val="28"/>
      <w:lang w:val="uk-UA" w:eastAsia="ru-RU" w:bidi="ar-SA"/>
    </w:rPr>
  </w:style>
  <w:style w:type="paragraph" w:customStyle="1" w:styleId="afffffffffffffffffffffffffe">
    <w:name w:val="Инициалы"/>
    <w:basedOn w:val="ac"/>
    <w:next w:val="ac"/>
    <w:rsid w:val="00443246"/>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2"/>
    <w:next w:val="aff2"/>
    <w:semiHidden/>
    <w:rsid w:val="00443246"/>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c"/>
    <w:semiHidden/>
    <w:rsid w:val="00443246"/>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c"/>
    <w:rsid w:val="0044324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d"/>
    <w:rsid w:val="00443246"/>
    <w:rPr>
      <w:noProof w:val="0"/>
      <w:sz w:val="24"/>
      <w:szCs w:val="24"/>
      <w:lang w:val="ru-RU" w:eastAsia="ru-RU" w:bidi="ar-SA"/>
    </w:rPr>
  </w:style>
  <w:style w:type="paragraph" w:customStyle="1" w:styleId="12a">
    <w:name w:val="Основной текст с отступом12"/>
    <w:basedOn w:val="ac"/>
    <w:rsid w:val="009E1B56"/>
    <w:pPr>
      <w:suppressAutoHyphens w:val="0"/>
      <w:autoSpaceDE w:val="0"/>
      <w:autoSpaceDN w:val="0"/>
      <w:spacing w:after="120"/>
      <w:ind w:left="283"/>
    </w:pPr>
    <w:rPr>
      <w:rFonts w:ascii="Times New Roman" w:eastAsia="Times New Roman" w:hAnsi="Times New Roman" w:cs="Times New Roman"/>
      <w:sz w:val="20"/>
      <w:szCs w:val="20"/>
      <w:lang w:eastAsia="ru-RU"/>
    </w:rPr>
  </w:style>
  <w:style w:type="paragraph" w:customStyle="1" w:styleId="5fd">
    <w:name w:val="Тема примечания5"/>
    <w:basedOn w:val="aff2"/>
    <w:next w:val="aff2"/>
    <w:rsid w:val="009E1B56"/>
    <w:pPr>
      <w:widowControl/>
      <w:autoSpaceDE w:val="0"/>
      <w:autoSpaceDN w:val="0"/>
    </w:pPr>
    <w:rPr>
      <w:rFonts w:ascii="Times New Roman" w:eastAsia="Times New Roman" w:hAnsi="Times New Roman" w:cs="Times New Roman"/>
      <w:b/>
      <w:bCs/>
    </w:rPr>
  </w:style>
  <w:style w:type="paragraph" w:customStyle="1" w:styleId="9d">
    <w:name w:val="Текст выноски9"/>
    <w:basedOn w:val="ac"/>
    <w:rsid w:val="009E1B56"/>
    <w:pPr>
      <w:suppressAutoHyphens w:val="0"/>
      <w:autoSpaceDE w:val="0"/>
      <w:autoSpaceDN w:val="0"/>
    </w:pPr>
    <w:rPr>
      <w:rFonts w:ascii="Tahoma" w:eastAsia="Times New Roman" w:hAnsi="Tahoma" w:cs="Tahoma"/>
      <w:sz w:val="16"/>
      <w:szCs w:val="16"/>
      <w:lang w:eastAsia="ru-RU"/>
    </w:rPr>
  </w:style>
  <w:style w:type="character" w:customStyle="1" w:styleId="affffffffffffffffffffffffff">
    <w:name w:val="Обычный (веб) Знак"/>
    <w:basedOn w:val="ad"/>
    <w:rsid w:val="009E1B56"/>
    <w:rPr>
      <w:sz w:val="24"/>
      <w:szCs w:val="24"/>
      <w:lang w:val="ru-RU" w:eastAsia="ru-RU"/>
    </w:rPr>
  </w:style>
  <w:style w:type="paragraph" w:customStyle="1" w:styleId="Center0">
    <w:name w:val="Center"/>
    <w:basedOn w:val="ac"/>
    <w:rsid w:val="0066258B"/>
    <w:pPr>
      <w:widowControl w:val="0"/>
      <w:suppressAutoHyphens w:val="0"/>
      <w:spacing w:line="360" w:lineRule="auto"/>
      <w:jc w:val="center"/>
    </w:pPr>
    <w:rPr>
      <w:rFonts w:ascii="Times New Roman" w:eastAsia="Times New Roman" w:hAnsi="Times New Roman" w:cs="Times New Roman"/>
      <w:sz w:val="28"/>
      <w:szCs w:val="28"/>
      <w:lang w:val="uk-UA" w:eastAsia="ru-RU"/>
    </w:rPr>
  </w:style>
  <w:style w:type="paragraph" w:customStyle="1" w:styleId="154">
    <w:name w:val="Обычный15"/>
    <w:rsid w:val="0072174E"/>
    <w:rPr>
      <w:rFonts w:ascii="Times New Roman" w:eastAsia="Times New Roman" w:hAnsi="Times New Roman" w:cs="Times New Roman"/>
      <w:snapToGrid w:val="0"/>
    </w:rPr>
  </w:style>
  <w:style w:type="paragraph" w:customStyle="1" w:styleId="630">
    <w:name w:val="Заголовок 63"/>
    <w:basedOn w:val="154"/>
    <w:next w:val="154"/>
    <w:rsid w:val="006F2EFD"/>
    <w:pPr>
      <w:keepNext/>
      <w:spacing w:line="360" w:lineRule="auto"/>
      <w:ind w:firstLine="360"/>
      <w:jc w:val="both"/>
      <w:outlineLvl w:val="5"/>
    </w:pPr>
    <w:rPr>
      <w:snapToGrid/>
      <w:sz w:val="28"/>
      <w:lang w:val="uk-UA"/>
    </w:rPr>
  </w:style>
  <w:style w:type="character" w:customStyle="1" w:styleId="8f4">
    <w:name w:val="Основной шрифт абзаца8"/>
    <w:rsid w:val="006F2EFD"/>
  </w:style>
  <w:style w:type="paragraph" w:customStyle="1" w:styleId="3fffb">
    <w:name w:val="Верхний колонтитул3"/>
    <w:basedOn w:val="154"/>
    <w:rsid w:val="006F2EFD"/>
    <w:pPr>
      <w:tabs>
        <w:tab w:val="center" w:pos="4677"/>
        <w:tab w:val="right" w:pos="9355"/>
      </w:tabs>
    </w:pPr>
    <w:rPr>
      <w:snapToGrid/>
      <w:sz w:val="24"/>
    </w:rPr>
  </w:style>
  <w:style w:type="character" w:customStyle="1" w:styleId="3fffc">
    <w:name w:val="Номер страницы3"/>
    <w:basedOn w:val="8f4"/>
    <w:rsid w:val="006F2EFD"/>
  </w:style>
  <w:style w:type="paragraph" w:customStyle="1" w:styleId="2ffffff0">
    <w:name w:val="Нижний колонтитул2"/>
    <w:basedOn w:val="154"/>
    <w:rsid w:val="006F2EFD"/>
    <w:pPr>
      <w:tabs>
        <w:tab w:val="center" w:pos="4677"/>
        <w:tab w:val="right" w:pos="9355"/>
      </w:tabs>
    </w:pPr>
    <w:rPr>
      <w:snapToGrid/>
      <w:sz w:val="24"/>
    </w:rPr>
  </w:style>
  <w:style w:type="character" w:customStyle="1" w:styleId="text131">
    <w:name w:val="text131"/>
    <w:basedOn w:val="ad"/>
    <w:rsid w:val="00161AF8"/>
    <w:rPr>
      <w:rFonts w:ascii="Verdana" w:hAnsi="Verdana" w:cs="Verdana"/>
      <w:color w:val="FFFFFF"/>
      <w:sz w:val="26"/>
      <w:szCs w:val="26"/>
      <w:u w:val="none"/>
      <w:effect w:val="none"/>
    </w:rPr>
  </w:style>
  <w:style w:type="paragraph" w:customStyle="1" w:styleId="14pt127">
    <w:name w:val="Стиль 14 pt по ширине Первая строка:  127 см Междустр.интервал:..."/>
    <w:basedOn w:val="ac"/>
    <w:rsid w:val="00DA49B1"/>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1ffffffff9">
    <w:name w:val="Знак Знак1"/>
    <w:basedOn w:val="ad"/>
    <w:rsid w:val="00574D8D"/>
    <w:rPr>
      <w:b/>
      <w:noProof w:val="0"/>
      <w:sz w:val="28"/>
      <w:szCs w:val="28"/>
      <w:lang w:val="uk-UA" w:eastAsia="ru-RU" w:bidi="ar-SA"/>
    </w:rPr>
  </w:style>
  <w:style w:type="paragraph" w:customStyle="1" w:styleId="1421">
    <w:name w:val="Стиль Заголовок 1 + После:  42 пт"/>
    <w:basedOn w:val="1"/>
    <w:autoRedefine/>
    <w:rsid w:val="00574D8D"/>
    <w:pPr>
      <w:pageBreakBefore/>
      <w:numPr>
        <w:numId w:val="0"/>
      </w:numPr>
      <w:suppressAutoHyphens w:val="0"/>
      <w:spacing w:before="0" w:after="600" w:line="360" w:lineRule="auto"/>
      <w:jc w:val="center"/>
    </w:pPr>
    <w:rPr>
      <w:rFonts w:ascii="Times New Roman" w:eastAsia="Times New Roman" w:hAnsi="Times New Roman" w:cs="Times New Roman"/>
      <w:kern w:val="0"/>
      <w:sz w:val="28"/>
      <w:szCs w:val="20"/>
      <w:lang w:val="uk-UA" w:eastAsia="ru-RU"/>
    </w:rPr>
  </w:style>
  <w:style w:type="paragraph" w:customStyle="1" w:styleId="1127">
    <w:name w:val="Стиль Заголовок 1 + По ширине Первая строка:  127 см"/>
    <w:basedOn w:val="1"/>
    <w:rsid w:val="00574D8D"/>
    <w:pPr>
      <w:pageBreakBefore/>
      <w:numPr>
        <w:numId w:val="0"/>
      </w:numPr>
      <w:suppressAutoHyphens w:val="0"/>
      <w:spacing w:before="0" w:after="600" w:line="360" w:lineRule="auto"/>
      <w:ind w:firstLine="720"/>
      <w:jc w:val="center"/>
    </w:pPr>
    <w:rPr>
      <w:rFonts w:ascii="Times New Roman" w:eastAsia="Times New Roman" w:hAnsi="Times New Roman" w:cs="Times New Roman"/>
      <w:kern w:val="0"/>
      <w:sz w:val="28"/>
      <w:szCs w:val="28"/>
      <w:lang w:val="uk-UA" w:eastAsia="ru-RU"/>
    </w:rPr>
  </w:style>
  <w:style w:type="paragraph" w:customStyle="1" w:styleId="201270">
    <w:name w:val="Стиль Заголовок 2 + Слева:  0 см Первая строка:  127 см"/>
    <w:basedOn w:val="21"/>
    <w:rsid w:val="00574D8D"/>
    <w:pPr>
      <w:numPr>
        <w:ilvl w:val="0"/>
        <w:numId w:val="0"/>
      </w:numPr>
      <w:suppressAutoHyphens w:val="0"/>
      <w:spacing w:before="480" w:after="360" w:line="360" w:lineRule="auto"/>
      <w:ind w:firstLine="720"/>
      <w:jc w:val="both"/>
    </w:pPr>
    <w:rPr>
      <w:rFonts w:ascii="Times New Roman" w:eastAsia="Times New Roman" w:hAnsi="Times New Roman" w:cs="Times New Roman"/>
      <w:i w:val="0"/>
      <w:iCs w:val="0"/>
      <w:szCs w:val="20"/>
      <w:lang w:val="uk-UA" w:eastAsia="ru-RU"/>
    </w:rPr>
  </w:style>
  <w:style w:type="character" w:customStyle="1" w:styleId="affffffffffffffffffffffffff0">
    <w:name w:val="Знак Знак"/>
    <w:basedOn w:val="ad"/>
    <w:rsid w:val="00574D8D"/>
    <w:rPr>
      <w:b/>
      <w:noProof w:val="0"/>
      <w:sz w:val="28"/>
      <w:lang w:val="uk-UA" w:eastAsia="ru-RU" w:bidi="ar-SA"/>
    </w:rPr>
  </w:style>
  <w:style w:type="paragraph" w:customStyle="1" w:styleId="1240">
    <w:name w:val="Стиль Заголовок 1 + Междустр.интервал:  точно 24 пт"/>
    <w:basedOn w:val="1"/>
    <w:rsid w:val="00574D8D"/>
    <w:pPr>
      <w:pageBreakBefore/>
      <w:numPr>
        <w:numId w:val="0"/>
      </w:numPr>
      <w:suppressAutoHyphens w:val="0"/>
      <w:spacing w:before="0" w:after="600" w:line="480" w:lineRule="exact"/>
      <w:jc w:val="center"/>
    </w:pPr>
    <w:rPr>
      <w:rFonts w:ascii="Times New Roman" w:eastAsia="Times New Roman" w:hAnsi="Times New Roman" w:cs="Times New Roman"/>
      <w:kern w:val="0"/>
      <w:sz w:val="28"/>
      <w:szCs w:val="28"/>
      <w:lang w:val="uk-UA" w:eastAsia="ru-RU"/>
    </w:rPr>
  </w:style>
  <w:style w:type="paragraph" w:customStyle="1" w:styleId="201271">
    <w:name w:val="Стиль Стиль Заголовок 2 + Слева:  0 см Первая строка:  127 см + Меж..."/>
    <w:basedOn w:val="201270"/>
    <w:rsid w:val="00574D8D"/>
    <w:pPr>
      <w:spacing w:line="480" w:lineRule="exact"/>
    </w:pPr>
  </w:style>
  <w:style w:type="paragraph" w:customStyle="1" w:styleId="affffffffffffffffffffffffff1">
    <w:name w:val="Тема примітки"/>
    <w:basedOn w:val="aff2"/>
    <w:next w:val="aff2"/>
    <w:semiHidden/>
    <w:rsid w:val="00574D8D"/>
    <w:pPr>
      <w:widowControl/>
    </w:pPr>
    <w:rPr>
      <w:rFonts w:ascii="Times New Roman" w:eastAsia="Times New Roman" w:hAnsi="Times New Roman" w:cs="Times New Roman"/>
      <w:b/>
      <w:bCs/>
    </w:rPr>
  </w:style>
  <w:style w:type="paragraph" w:customStyle="1" w:styleId="2240">
    <w:name w:val="Стиль Заголовок 2 + Междустр.интервал:  точно 24 пт"/>
    <w:basedOn w:val="21"/>
    <w:rsid w:val="00574D8D"/>
    <w:pPr>
      <w:numPr>
        <w:ilvl w:val="0"/>
        <w:numId w:val="0"/>
      </w:numPr>
      <w:suppressAutoHyphens w:val="0"/>
      <w:spacing w:before="360" w:after="360" w:line="480" w:lineRule="exact"/>
      <w:ind w:firstLine="720"/>
      <w:jc w:val="both"/>
    </w:pPr>
    <w:rPr>
      <w:rFonts w:ascii="Times New Roman" w:eastAsia="Times New Roman" w:hAnsi="Times New Roman" w:cs="Times New Roman"/>
      <w:i w:val="0"/>
      <w:iCs w:val="0"/>
      <w:szCs w:val="20"/>
      <w:lang w:val="uk-UA" w:eastAsia="ru-RU"/>
    </w:rPr>
  </w:style>
  <w:style w:type="paragraph" w:customStyle="1" w:styleId="3fffd">
    <w:name w:val="Стиль Заголовок 3 + По ширине"/>
    <w:basedOn w:val="31"/>
    <w:rsid w:val="00574D8D"/>
    <w:pPr>
      <w:widowControl/>
      <w:numPr>
        <w:ilvl w:val="0"/>
        <w:numId w:val="0"/>
      </w:numPr>
      <w:suppressAutoHyphens w:val="0"/>
      <w:spacing w:before="240" w:after="240" w:line="360" w:lineRule="auto"/>
      <w:ind w:firstLine="720"/>
      <w:jc w:val="both"/>
    </w:pPr>
    <w:rPr>
      <w:rFonts w:ascii="Times New Roman" w:eastAsia="Times New Roman" w:hAnsi="Times New Roman" w:cs="Times New Roman"/>
      <w:bCs/>
      <w:i w:val="0"/>
      <w:color w:val="auto"/>
      <w:sz w:val="28"/>
      <w:lang w:eastAsia="ru-RU"/>
    </w:rPr>
  </w:style>
  <w:style w:type="paragraph" w:customStyle="1" w:styleId="Tur1">
    <w:name w:val="Tur_1"/>
    <w:basedOn w:val="1"/>
    <w:rsid w:val="008D250C"/>
    <w:pPr>
      <w:numPr>
        <w:numId w:val="0"/>
      </w:numPr>
      <w:suppressAutoHyphens w:val="0"/>
      <w:autoSpaceDE w:val="0"/>
      <w:autoSpaceDN w:val="0"/>
      <w:spacing w:before="0" w:after="0" w:line="360" w:lineRule="auto"/>
      <w:ind w:firstLine="709"/>
      <w:jc w:val="both"/>
    </w:pPr>
    <w:rPr>
      <w:rFonts w:ascii="Times New Roman" w:eastAsia="Times New Roman" w:hAnsi="Times New Roman" w:cs="Times New Roman"/>
      <w:b w:val="0"/>
      <w:bCs w:val="0"/>
      <w:noProof/>
      <w:color w:val="000000"/>
      <w:kern w:val="0"/>
      <w:sz w:val="28"/>
      <w:szCs w:val="28"/>
      <w:lang w:val="en-US" w:eastAsia="ru-RU"/>
    </w:rPr>
  </w:style>
  <w:style w:type="paragraph" w:customStyle="1" w:styleId="Tur16">
    <w:name w:val="Tur_16"/>
    <w:basedOn w:val="1"/>
    <w:rsid w:val="008D250C"/>
    <w:pPr>
      <w:numPr>
        <w:numId w:val="0"/>
      </w:numPr>
      <w:suppressAutoHyphens w:val="0"/>
      <w:autoSpaceDE w:val="0"/>
      <w:autoSpaceDN w:val="0"/>
      <w:spacing w:line="360" w:lineRule="auto"/>
      <w:ind w:firstLine="709"/>
      <w:outlineLvl w:val="9"/>
    </w:pPr>
    <w:rPr>
      <w:rFonts w:ascii="Arial" w:eastAsia="Times New Roman" w:hAnsi="Arial" w:cs="Arial"/>
      <w:noProof/>
      <w:color w:val="000000"/>
      <w:kern w:val="32"/>
      <w:sz w:val="36"/>
      <w:szCs w:val="36"/>
      <w:lang w:val="en-US" w:eastAsia="ru-RU"/>
    </w:rPr>
  </w:style>
  <w:style w:type="paragraph" w:customStyle="1" w:styleId="Tur16TNR">
    <w:name w:val="Tur_16_TNR"/>
    <w:basedOn w:val="ac"/>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32"/>
      <w:szCs w:val="32"/>
      <w:lang w:val="en-US" w:eastAsia="ru-RU"/>
    </w:rPr>
  </w:style>
  <w:style w:type="paragraph" w:customStyle="1" w:styleId="Tur14TNR">
    <w:name w:val="Tur_14_TNR"/>
    <w:basedOn w:val="ac"/>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28"/>
      <w:szCs w:val="28"/>
      <w:lang w:val="en-US" w:eastAsia="ru-RU"/>
    </w:rPr>
  </w:style>
  <w:style w:type="paragraph" w:customStyle="1" w:styleId="-e">
    <w:name w:val="тези-статті"/>
    <w:rsid w:val="008D250C"/>
    <w:pPr>
      <w:autoSpaceDE w:val="0"/>
      <w:autoSpaceDN w:val="0"/>
      <w:adjustRightInd w:val="0"/>
      <w:spacing w:before="100" w:after="100"/>
    </w:pPr>
    <w:rPr>
      <w:rFonts w:ascii="Times New Roman" w:eastAsia="Times New Roman" w:hAnsi="Times New Roman" w:cs="Times New Roman"/>
      <w:sz w:val="28"/>
      <w:szCs w:val="28"/>
      <w:lang w:val="uk-UA"/>
    </w:rPr>
  </w:style>
  <w:style w:type="paragraph" w:customStyle="1" w:styleId="4ff7">
    <w:name w:val="Верхний колонтитул4"/>
    <w:basedOn w:val="ac"/>
    <w:rsid w:val="008D250C"/>
    <w:pPr>
      <w:widowControl w:val="0"/>
      <w:tabs>
        <w:tab w:val="center" w:pos="4818"/>
        <w:tab w:val="right" w:pos="9637"/>
      </w:tabs>
      <w:suppressAutoHyphens w:val="0"/>
      <w:autoSpaceDE w:val="0"/>
      <w:autoSpaceDN w:val="0"/>
      <w:adjustRightInd w:val="0"/>
    </w:pPr>
    <w:rPr>
      <w:rFonts w:ascii="Courier New" w:eastAsia="Times New Roman" w:hAnsi="Courier New" w:cs="Courier New"/>
      <w:lang w:val="en-US" w:eastAsia="ru-RU"/>
    </w:rPr>
  </w:style>
  <w:style w:type="paragraph" w:customStyle="1" w:styleId="10b">
    <w:name w:val="Обычный (веб)10"/>
    <w:basedOn w:val="ac"/>
    <w:rsid w:val="006539F7"/>
    <w:pPr>
      <w:suppressAutoHyphens w:val="0"/>
      <w:spacing w:before="100" w:after="100"/>
    </w:pPr>
    <w:rPr>
      <w:rFonts w:ascii="Times New Roman" w:eastAsia="Times New Roman" w:hAnsi="Times New Roman" w:cs="Times New Roman"/>
      <w:color w:val="808080"/>
      <w:sz w:val="20"/>
      <w:szCs w:val="20"/>
      <w:lang w:eastAsia="ru-RU"/>
    </w:rPr>
  </w:style>
  <w:style w:type="paragraph" w:customStyle="1" w:styleId="362">
    <w:name w:val="Основной текст с отступом 36"/>
    <w:basedOn w:val="ac"/>
    <w:rsid w:val="006539F7"/>
    <w:pPr>
      <w:widowControl w:val="0"/>
      <w:suppressAutoHyphens w:val="0"/>
      <w:ind w:firstLine="284"/>
      <w:jc w:val="both"/>
    </w:pPr>
    <w:rPr>
      <w:rFonts w:ascii="Times New Roman" w:eastAsia="Times New Roman" w:hAnsi="Times New Roman" w:cs="Times New Roman"/>
      <w:sz w:val="20"/>
      <w:szCs w:val="20"/>
      <w:lang w:eastAsia="ru-RU"/>
    </w:rPr>
  </w:style>
  <w:style w:type="paragraph" w:customStyle="1" w:styleId="281">
    <w:name w:val="Основной текст 28"/>
    <w:basedOn w:val="ac"/>
    <w:rsid w:val="006539F7"/>
    <w:pPr>
      <w:suppressAutoHyphens w:val="0"/>
      <w:ind w:firstLine="720"/>
      <w:jc w:val="both"/>
    </w:pPr>
    <w:rPr>
      <w:rFonts w:ascii="Times New Roman" w:eastAsia="Times New Roman" w:hAnsi="Times New Roman" w:cs="Times New Roman"/>
      <w:lang w:val="uk-UA" w:eastAsia="ru-RU"/>
    </w:rPr>
  </w:style>
  <w:style w:type="paragraph" w:customStyle="1" w:styleId="12b">
    <w:name w:val="Заголовок 12"/>
    <w:basedOn w:val="154"/>
    <w:next w:val="154"/>
    <w:rsid w:val="00A65D06"/>
    <w:pPr>
      <w:keepNext/>
      <w:ind w:firstLine="567"/>
      <w:jc w:val="both"/>
      <w:outlineLvl w:val="0"/>
    </w:pPr>
    <w:rPr>
      <w:snapToGrid/>
      <w:sz w:val="28"/>
    </w:rPr>
  </w:style>
  <w:style w:type="paragraph" w:customStyle="1" w:styleId="232">
    <w:name w:val="Заголовок 23"/>
    <w:basedOn w:val="154"/>
    <w:next w:val="154"/>
    <w:rsid w:val="00A65D06"/>
    <w:pPr>
      <w:keepNext/>
      <w:spacing w:before="240" w:after="60"/>
      <w:outlineLvl w:val="1"/>
    </w:pPr>
    <w:rPr>
      <w:rFonts w:ascii="Cambria" w:hAnsi="Cambria"/>
      <w:b/>
      <w:i/>
      <w:snapToGrid/>
      <w:sz w:val="28"/>
    </w:rPr>
  </w:style>
  <w:style w:type="paragraph" w:customStyle="1" w:styleId="334">
    <w:name w:val="Заголовок 33"/>
    <w:basedOn w:val="154"/>
    <w:next w:val="154"/>
    <w:rsid w:val="00A65D06"/>
    <w:pPr>
      <w:keepNext/>
      <w:spacing w:before="240" w:after="60"/>
      <w:outlineLvl w:val="2"/>
    </w:pPr>
    <w:rPr>
      <w:rFonts w:ascii="Arial" w:hAnsi="Arial"/>
      <w:b/>
      <w:snapToGrid/>
      <w:sz w:val="26"/>
    </w:rPr>
  </w:style>
  <w:style w:type="paragraph" w:customStyle="1" w:styleId="522">
    <w:name w:val="Заголовок 52"/>
    <w:basedOn w:val="154"/>
    <w:next w:val="154"/>
    <w:rsid w:val="00A65D06"/>
    <w:pPr>
      <w:spacing w:before="240" w:after="60"/>
      <w:outlineLvl w:val="4"/>
    </w:pPr>
    <w:rPr>
      <w:b/>
      <w:i/>
      <w:snapToGrid/>
      <w:sz w:val="26"/>
    </w:rPr>
  </w:style>
  <w:style w:type="paragraph" w:customStyle="1" w:styleId="730">
    <w:name w:val="Заголовок 73"/>
    <w:basedOn w:val="154"/>
    <w:next w:val="154"/>
    <w:rsid w:val="00A65D06"/>
    <w:pPr>
      <w:spacing w:before="240" w:after="60"/>
      <w:outlineLvl w:val="6"/>
    </w:pPr>
    <w:rPr>
      <w:snapToGrid/>
      <w:sz w:val="24"/>
    </w:rPr>
  </w:style>
  <w:style w:type="paragraph" w:customStyle="1" w:styleId="4ff8">
    <w:name w:val="Подзаголовок4"/>
    <w:basedOn w:val="154"/>
    <w:rsid w:val="00A65D06"/>
    <w:pPr>
      <w:jc w:val="both"/>
    </w:pPr>
    <w:rPr>
      <w:snapToGrid/>
      <w:sz w:val="28"/>
    </w:rPr>
  </w:style>
  <w:style w:type="paragraph" w:customStyle="1" w:styleId="170">
    <w:name w:val="Основной текст17"/>
    <w:basedOn w:val="154"/>
    <w:rsid w:val="00A65D06"/>
    <w:pPr>
      <w:spacing w:after="120"/>
    </w:pPr>
    <w:rPr>
      <w:snapToGrid/>
    </w:rPr>
  </w:style>
  <w:style w:type="paragraph" w:customStyle="1" w:styleId="affffffffffffffffffffffffff2">
    <w:name w:val="реферат"/>
    <w:basedOn w:val="154"/>
    <w:rsid w:val="00A65D06"/>
    <w:pPr>
      <w:spacing w:line="228" w:lineRule="auto"/>
      <w:ind w:firstLine="397"/>
      <w:jc w:val="both"/>
    </w:pPr>
    <w:rPr>
      <w:snapToGrid/>
      <w:sz w:val="22"/>
      <w:lang w:val="uk-UA"/>
    </w:rPr>
  </w:style>
  <w:style w:type="paragraph" w:customStyle="1" w:styleId="affffffffffffffffffffffffff3">
    <w:name w:val="Знак Знак Знак Знак Знак Знак Знак Знак"/>
    <w:basedOn w:val="ac"/>
    <w:rsid w:val="00F86864"/>
    <w:pPr>
      <w:suppressAutoHyphens w:val="0"/>
    </w:pPr>
    <w:rPr>
      <w:rFonts w:ascii="Verdana" w:eastAsia="Times New Roman" w:hAnsi="Verdana" w:cs="Times New Roman"/>
      <w:sz w:val="20"/>
      <w:szCs w:val="20"/>
      <w:lang w:val="en-US" w:eastAsia="en-US"/>
    </w:rPr>
  </w:style>
  <w:style w:type="paragraph" w:customStyle="1" w:styleId="xl58">
    <w:name w:val="xl58"/>
    <w:basedOn w:val="ac"/>
    <w:rsid w:val="00F86864"/>
    <w:pPr>
      <w:pBdr>
        <w:left w:val="single" w:sz="4" w:space="0" w:color="auto"/>
        <w:right w:val="single" w:sz="4" w:space="0" w:color="auto"/>
      </w:pBd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4">
    <w:name w:val="Знак Знак Знак Знак Знак Знак Знак Знак"/>
    <w:basedOn w:val="ac"/>
    <w:rsid w:val="00F86864"/>
    <w:pPr>
      <w:suppressAutoHyphens w:val="0"/>
    </w:pPr>
    <w:rPr>
      <w:rFonts w:ascii="Verdana" w:eastAsia="Times New Roman" w:hAnsi="Verdana" w:cs="Times New Roman"/>
      <w:sz w:val="20"/>
      <w:szCs w:val="20"/>
      <w:lang w:val="en-US" w:eastAsia="en-US"/>
    </w:rPr>
  </w:style>
  <w:style w:type="paragraph" w:customStyle="1" w:styleId="2100">
    <w:name w:val="Основной текст с отступом 210"/>
    <w:basedOn w:val="ac"/>
    <w:rsid w:val="00AA3702"/>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BodyText20">
    <w:name w:val="Body Text 2.основа"/>
    <w:basedOn w:val="ac"/>
    <w:rsid w:val="00483F56"/>
    <w:pPr>
      <w:suppressAutoHyphens w:val="0"/>
      <w:autoSpaceDE w:val="0"/>
      <w:autoSpaceDN w:val="0"/>
      <w:ind w:firstLine="709"/>
      <w:jc w:val="both"/>
    </w:pPr>
    <w:rPr>
      <w:rFonts w:ascii="Times New Roman" w:eastAsia="Times New Roman" w:hAnsi="Times New Roman" w:cs="Times New Roman"/>
      <w:sz w:val="28"/>
      <w:szCs w:val="28"/>
      <w:lang w:val="uk-UA" w:eastAsia="ru-RU"/>
    </w:rPr>
  </w:style>
  <w:style w:type="paragraph" w:customStyle="1" w:styleId="162">
    <w:name w:val="Обычный16"/>
    <w:rsid w:val="008F5C92"/>
    <w:rPr>
      <w:rFonts w:ascii="Dutch801 Rm BT" w:eastAsia="Times New Roman" w:hAnsi="Dutch801 Rm BT" w:cs="Times New Roman"/>
    </w:rPr>
  </w:style>
  <w:style w:type="character" w:customStyle="1" w:styleId="titlesub1">
    <w:name w:val="titlesub1"/>
    <w:basedOn w:val="ad"/>
    <w:rsid w:val="008F5C92"/>
    <w:rPr>
      <w:b/>
      <w:bCs/>
      <w:i/>
      <w:iCs/>
      <w:strike/>
      <w:sz w:val="28"/>
      <w:szCs w:val="28"/>
      <w:u w:val="none"/>
      <w:effect w:val="none"/>
    </w:rPr>
  </w:style>
  <w:style w:type="character" w:customStyle="1" w:styleId="textnews1">
    <w:name w:val="textnews1"/>
    <w:basedOn w:val="ad"/>
    <w:rsid w:val="008F5C92"/>
    <w:rPr>
      <w:b/>
      <w:bCs/>
      <w:i/>
      <w:iCs/>
      <w:smallCaps/>
      <w:strike/>
      <w:sz w:val="24"/>
      <w:szCs w:val="24"/>
      <w:u w:val="none"/>
      <w:effect w:val="none"/>
    </w:rPr>
  </w:style>
  <w:style w:type="paragraph" w:customStyle="1" w:styleId="135">
    <w:name w:val="Основной текст с отступом13"/>
    <w:basedOn w:val="ac"/>
    <w:rsid w:val="008F5C92"/>
    <w:pPr>
      <w:suppressAutoHyphens w:val="0"/>
      <w:autoSpaceDE w:val="0"/>
      <w:autoSpaceDN w:val="0"/>
      <w:spacing w:after="120"/>
      <w:ind w:left="283"/>
    </w:pPr>
    <w:rPr>
      <w:rFonts w:ascii="Times New Roman" w:eastAsia="Times New Roman" w:hAnsi="Times New Roman" w:cs="Times New Roman"/>
      <w:lang w:eastAsia="ru-RU"/>
    </w:rPr>
  </w:style>
  <w:style w:type="paragraph" w:customStyle="1" w:styleId="Text-d">
    <w:name w:val="Text-d"/>
    <w:basedOn w:val="ac"/>
    <w:rsid w:val="00CC3DA3"/>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character" w:customStyle="1" w:styleId="affffffffffffffffffffffffff5">
    <w:name w:val="Печатная машинка"/>
    <w:rsid w:val="004D425B"/>
    <w:rPr>
      <w:rFonts w:ascii="Courier New" w:hAnsi="Courier New" w:cs="Courier New"/>
      <w:sz w:val="20"/>
      <w:szCs w:val="20"/>
    </w:rPr>
  </w:style>
  <w:style w:type="paragraph" w:customStyle="1" w:styleId="291">
    <w:name w:val="Основной текст 29"/>
    <w:basedOn w:val="ac"/>
    <w:rsid w:val="00BA0755"/>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28"/>
      <w:szCs w:val="20"/>
      <w:lang w:val="en-GB" w:eastAsia="ru-RU"/>
    </w:rPr>
  </w:style>
  <w:style w:type="paragraph" w:customStyle="1" w:styleId="affffffffffffffffffffffffff6">
    <w:name w:val="основной"/>
    <w:rsid w:val="001611E8"/>
    <w:pPr>
      <w:autoSpaceDE w:val="0"/>
      <w:autoSpaceDN w:val="0"/>
      <w:ind w:firstLine="567"/>
      <w:jc w:val="both"/>
    </w:pPr>
    <w:rPr>
      <w:rFonts w:ascii="Times New Roman" w:eastAsia="Times New Roman" w:hAnsi="Times New Roman" w:cs="Times New Roman"/>
      <w:color w:val="000000"/>
      <w:lang w:eastAsia="uk-UA"/>
    </w:rPr>
  </w:style>
  <w:style w:type="paragraph" w:customStyle="1" w:styleId="21f0">
    <w:name w:val="заголовок 21"/>
    <w:basedOn w:val="ac"/>
    <w:next w:val="ac"/>
    <w:uiPriority w:val="99"/>
    <w:rsid w:val="00534E63"/>
    <w:pPr>
      <w:keepNext/>
      <w:suppressAutoHyphens w:val="0"/>
      <w:autoSpaceDE w:val="0"/>
      <w:autoSpaceDN w:val="0"/>
      <w:jc w:val="right"/>
    </w:pPr>
    <w:rPr>
      <w:rFonts w:ascii="Times New Roman" w:eastAsia="Times New Roman" w:hAnsi="Times New Roman" w:cs="Times New Roman"/>
      <w:sz w:val="28"/>
      <w:szCs w:val="28"/>
      <w:lang w:eastAsia="uk-UA"/>
    </w:rPr>
  </w:style>
  <w:style w:type="paragraph" w:customStyle="1" w:styleId="Iacaaiea">
    <w:name w:val="Iacaaiea"/>
    <w:rsid w:val="00534E63"/>
    <w:pPr>
      <w:autoSpaceDE w:val="0"/>
      <w:autoSpaceDN w:val="0"/>
    </w:pPr>
    <w:rPr>
      <w:rFonts w:ascii="Times New Roman" w:eastAsia="Times New Roman" w:hAnsi="Times New Roman" w:cs="Times New Roman"/>
      <w:sz w:val="28"/>
      <w:szCs w:val="28"/>
      <w:lang w:eastAsia="uk-UA"/>
    </w:rPr>
  </w:style>
  <w:style w:type="paragraph" w:customStyle="1" w:styleId="640">
    <w:name w:val="Заголовок 64"/>
    <w:basedOn w:val="162"/>
    <w:next w:val="162"/>
    <w:rsid w:val="0021405D"/>
    <w:pPr>
      <w:keepNext/>
      <w:spacing w:line="360" w:lineRule="auto"/>
      <w:ind w:firstLine="567"/>
      <w:jc w:val="center"/>
      <w:outlineLvl w:val="5"/>
    </w:pPr>
    <w:rPr>
      <w:rFonts w:ascii="Times New Roman" w:hAnsi="Times New Roman"/>
      <w:b/>
      <w:sz w:val="28"/>
      <w:lang w:val="uk-UA"/>
    </w:rPr>
  </w:style>
  <w:style w:type="paragraph" w:customStyle="1" w:styleId="372">
    <w:name w:val="Основной текст с отступом 37"/>
    <w:basedOn w:val="162"/>
    <w:rsid w:val="0021405D"/>
    <w:pPr>
      <w:spacing w:after="120"/>
      <w:ind w:left="360"/>
    </w:pPr>
    <w:rPr>
      <w:rFonts w:ascii="Times New Roman" w:hAnsi="Times New Roman"/>
      <w:sz w:val="16"/>
    </w:rPr>
  </w:style>
  <w:style w:type="paragraph" w:customStyle="1" w:styleId="2120">
    <w:name w:val="Основной текст с отступом 212"/>
    <w:basedOn w:val="162"/>
    <w:rsid w:val="0021405D"/>
    <w:pPr>
      <w:spacing w:after="120" w:line="480" w:lineRule="auto"/>
      <w:ind w:left="360"/>
    </w:pPr>
    <w:rPr>
      <w:rFonts w:ascii="Times New Roman" w:hAnsi="Times New Roman"/>
      <w:sz w:val="24"/>
    </w:rPr>
  </w:style>
  <w:style w:type="paragraph" w:customStyle="1" w:styleId="180">
    <w:name w:val="Основной текст18"/>
    <w:basedOn w:val="162"/>
    <w:rsid w:val="0021405D"/>
    <w:pPr>
      <w:spacing w:after="120"/>
    </w:pPr>
    <w:rPr>
      <w:rFonts w:ascii="Times New Roman" w:hAnsi="Times New Roman"/>
      <w:sz w:val="24"/>
    </w:rPr>
  </w:style>
  <w:style w:type="character" w:customStyle="1" w:styleId="3fffe">
    <w:name w:val="Гиперссылка3"/>
    <w:basedOn w:val="ad"/>
    <w:rsid w:val="0021405D"/>
    <w:rPr>
      <w:color w:val="0000FF"/>
      <w:u w:val="single"/>
    </w:rPr>
  </w:style>
  <w:style w:type="paragraph" w:customStyle="1" w:styleId="242">
    <w:name w:val="Заголовок 24"/>
    <w:basedOn w:val="162"/>
    <w:next w:val="162"/>
    <w:rsid w:val="00DC6500"/>
    <w:pPr>
      <w:keepNext/>
      <w:widowControl w:val="0"/>
      <w:shd w:val="clear" w:color="auto" w:fill="FFFFFF"/>
      <w:spacing w:line="350" w:lineRule="auto"/>
      <w:ind w:firstLine="720"/>
      <w:jc w:val="both"/>
      <w:outlineLvl w:val="1"/>
    </w:pPr>
    <w:rPr>
      <w:rFonts w:ascii="Times New Roman" w:hAnsi="Times New Roman"/>
      <w:sz w:val="28"/>
      <w:u w:val="single"/>
    </w:rPr>
  </w:style>
  <w:style w:type="paragraph" w:customStyle="1" w:styleId="420">
    <w:name w:val="Заголовок 42"/>
    <w:basedOn w:val="162"/>
    <w:next w:val="162"/>
    <w:rsid w:val="00DC6500"/>
    <w:pPr>
      <w:keepNext/>
      <w:tabs>
        <w:tab w:val="right" w:leader="dot" w:pos="9639"/>
      </w:tabs>
      <w:spacing w:line="360" w:lineRule="auto"/>
      <w:ind w:right="1134"/>
      <w:outlineLvl w:val="3"/>
    </w:pPr>
    <w:rPr>
      <w:rFonts w:ascii="Times New Roman" w:hAnsi="Times New Roman"/>
      <w:b/>
      <w:sz w:val="28"/>
    </w:rPr>
  </w:style>
  <w:style w:type="paragraph" w:customStyle="1" w:styleId="532">
    <w:name w:val="Заголовок 53"/>
    <w:basedOn w:val="162"/>
    <w:next w:val="162"/>
    <w:rsid w:val="00DC6500"/>
    <w:pPr>
      <w:keepNext/>
      <w:widowControl w:val="0"/>
      <w:shd w:val="clear" w:color="auto" w:fill="FFFFFF"/>
      <w:ind w:firstLine="720"/>
      <w:jc w:val="both"/>
      <w:outlineLvl w:val="4"/>
    </w:pPr>
    <w:rPr>
      <w:rFonts w:ascii="Times New Roman" w:hAnsi="Times New Roman"/>
      <w:b/>
      <w:sz w:val="28"/>
    </w:rPr>
  </w:style>
  <w:style w:type="paragraph" w:customStyle="1" w:styleId="6f4">
    <w:name w:val="Название6"/>
    <w:basedOn w:val="162"/>
    <w:rsid w:val="00DC6500"/>
    <w:pPr>
      <w:widowControl w:val="0"/>
      <w:shd w:val="clear" w:color="auto" w:fill="FFFFFF"/>
      <w:spacing w:line="360" w:lineRule="auto"/>
      <w:ind w:firstLine="720"/>
      <w:jc w:val="center"/>
    </w:pPr>
    <w:rPr>
      <w:rFonts w:ascii="Times New Roman" w:hAnsi="Times New Roman"/>
      <w:color w:val="000000"/>
      <w:sz w:val="28"/>
    </w:rPr>
  </w:style>
  <w:style w:type="paragraph" w:customStyle="1" w:styleId="4ff9">
    <w:name w:val="Текст4"/>
    <w:basedOn w:val="162"/>
    <w:rsid w:val="00DC6500"/>
    <w:rPr>
      <w:rFonts w:ascii="Courier New" w:hAnsi="Courier New"/>
    </w:rPr>
  </w:style>
  <w:style w:type="character" w:customStyle="1" w:styleId="tb0i0u0s10c0">
    <w:name w:val="tb0i0u0s10c0"/>
    <w:basedOn w:val="ad"/>
    <w:rsid w:val="001B3317"/>
    <w:rPr>
      <w:color w:val="000000"/>
    </w:rPr>
  </w:style>
  <w:style w:type="character" w:customStyle="1" w:styleId="affffffffffffffffffffffffff7">
    <w:name w:val="Знак Знак"/>
    <w:basedOn w:val="ad"/>
    <w:rsid w:val="00D21F54"/>
    <w:rPr>
      <w:b/>
      <w:sz w:val="28"/>
      <w:szCs w:val="28"/>
      <w:lang w:val="uk-UA" w:eastAsia="ru-RU" w:bidi="ar-SA"/>
    </w:rPr>
  </w:style>
  <w:style w:type="paragraph" w:customStyle="1" w:styleId="Glos2">
    <w:name w:val="Glos 2"/>
    <w:basedOn w:val="2ffffb"/>
    <w:rsid w:val="00D21F54"/>
    <w:pPr>
      <w:suppressAutoHyphens w:val="0"/>
      <w:spacing w:after="0" w:line="240" w:lineRule="auto"/>
      <w:ind w:firstLine="720"/>
      <w:jc w:val="both"/>
    </w:pPr>
    <w:rPr>
      <w:rFonts w:ascii="Times New Roman" w:eastAsia="Times New Roman" w:hAnsi="Times New Roman" w:cs="Times New Roman"/>
      <w:sz w:val="20"/>
      <w:szCs w:val="20"/>
      <w:lang w:val="fr-FR" w:eastAsia="ru-RU"/>
    </w:rPr>
  </w:style>
  <w:style w:type="paragraph" w:customStyle="1" w:styleId="Glos1">
    <w:name w:val="Glos 1"/>
    <w:rsid w:val="00D21F54"/>
    <w:pPr>
      <w:jc w:val="both"/>
    </w:pPr>
    <w:rPr>
      <w:rFonts w:ascii="Times New Roman" w:eastAsia="Times New Roman" w:hAnsi="Times New Roman" w:cs="Times New Roman"/>
      <w:b/>
      <w:bCs/>
      <w:sz w:val="24"/>
      <w:szCs w:val="24"/>
      <w:lang w:val="fr-FR"/>
    </w:rPr>
  </w:style>
  <w:style w:type="paragraph" w:customStyle="1" w:styleId="Glos4">
    <w:name w:val="Glos 4"/>
    <w:basedOn w:val="2ffffb"/>
    <w:rsid w:val="00D21F54"/>
    <w:pPr>
      <w:suppressAutoHyphens w:val="0"/>
      <w:spacing w:after="0" w:line="240" w:lineRule="auto"/>
      <w:ind w:left="425" w:firstLine="720"/>
      <w:jc w:val="both"/>
    </w:pPr>
    <w:rPr>
      <w:rFonts w:ascii="Times New Roman" w:eastAsia="Times New Roman" w:hAnsi="Times New Roman" w:cs="Times New Roman"/>
      <w:sz w:val="18"/>
      <w:szCs w:val="18"/>
      <w:lang w:val="fr-FR" w:eastAsia="ru-RU"/>
    </w:rPr>
  </w:style>
  <w:style w:type="character" w:customStyle="1" w:styleId="itemsstandard1">
    <w:name w:val="itemsstandard1"/>
    <w:basedOn w:val="ad"/>
    <w:rsid w:val="00D21F54"/>
    <w:rPr>
      <w:rFonts w:ascii="Verdana" w:hAnsi="Verdana" w:hint="default"/>
      <w:sz w:val="17"/>
      <w:szCs w:val="17"/>
    </w:rPr>
  </w:style>
  <w:style w:type="character" w:customStyle="1" w:styleId="bleu10g1">
    <w:name w:val="bleu10g1"/>
    <w:basedOn w:val="ad"/>
    <w:rsid w:val="00D21F54"/>
    <w:rPr>
      <w:rFonts w:ascii="Verdana" w:hAnsi="Verdana" w:hint="default"/>
      <w:b/>
      <w:bCs/>
      <w:color w:val="32349B"/>
      <w:sz w:val="17"/>
      <w:szCs w:val="17"/>
    </w:rPr>
  </w:style>
  <w:style w:type="character" w:customStyle="1" w:styleId="txtsmallred1">
    <w:name w:val="txtsmallred1"/>
    <w:basedOn w:val="ad"/>
    <w:rsid w:val="00D21F54"/>
    <w:rPr>
      <w:rFonts w:ascii="Verdana" w:hAnsi="Verdana" w:hint="default"/>
      <w:color w:val="FF0000"/>
      <w:sz w:val="14"/>
      <w:szCs w:val="14"/>
    </w:rPr>
  </w:style>
  <w:style w:type="character" w:customStyle="1" w:styleId="txtsmall1">
    <w:name w:val="txtsmall1"/>
    <w:basedOn w:val="ad"/>
    <w:rsid w:val="00D21F54"/>
    <w:rPr>
      <w:rFonts w:ascii="Verdana" w:hAnsi="Verdana" w:hint="default"/>
      <w:sz w:val="14"/>
      <w:szCs w:val="14"/>
    </w:rPr>
  </w:style>
  <w:style w:type="character" w:customStyle="1" w:styleId="txtsmallbleu1">
    <w:name w:val="txtsmallbleu1"/>
    <w:basedOn w:val="ad"/>
    <w:rsid w:val="00D21F54"/>
    <w:rPr>
      <w:rFonts w:ascii="Verdana" w:hAnsi="Verdana" w:hint="default"/>
      <w:color w:val="31349C"/>
      <w:sz w:val="14"/>
      <w:szCs w:val="14"/>
    </w:rPr>
  </w:style>
  <w:style w:type="character" w:customStyle="1" w:styleId="titretableau1">
    <w:name w:val="titretableau1"/>
    <w:basedOn w:val="ad"/>
    <w:rsid w:val="00D21F54"/>
    <w:rPr>
      <w:rFonts w:ascii="Verdana" w:hAnsi="Verdana" w:hint="default"/>
      <w:b/>
      <w:bCs/>
      <w:color w:val="FF0000"/>
      <w:sz w:val="17"/>
      <w:szCs w:val="17"/>
    </w:rPr>
  </w:style>
  <w:style w:type="character" w:customStyle="1" w:styleId="tableau1">
    <w:name w:val="tableau1"/>
    <w:basedOn w:val="ad"/>
    <w:rsid w:val="00D21F54"/>
    <w:rPr>
      <w:rFonts w:ascii="Verdana" w:hAnsi="Verdana" w:hint="default"/>
      <w:b w:val="0"/>
      <w:bCs w:val="0"/>
      <w:i w:val="0"/>
      <w:iCs w:val="0"/>
      <w:color w:val="000000"/>
      <w:sz w:val="17"/>
      <w:szCs w:val="17"/>
    </w:rPr>
  </w:style>
  <w:style w:type="character" w:customStyle="1" w:styleId="titreune11">
    <w:name w:val="titreune11"/>
    <w:basedOn w:val="ad"/>
    <w:rsid w:val="00D21F54"/>
    <w:rPr>
      <w:rFonts w:ascii="Verdana" w:hAnsi="Verdana" w:hint="default"/>
      <w:b/>
      <w:bCs/>
      <w:color w:val="000000"/>
      <w:sz w:val="26"/>
      <w:szCs w:val="26"/>
    </w:rPr>
  </w:style>
  <w:style w:type="character" w:customStyle="1" w:styleId="artauteur">
    <w:name w:val="art_auteur"/>
    <w:basedOn w:val="ad"/>
    <w:rsid w:val="00D21F54"/>
  </w:style>
  <w:style w:type="character" w:customStyle="1" w:styleId="articletitle">
    <w:name w:val="articletitle"/>
    <w:basedOn w:val="ad"/>
    <w:rsid w:val="00D21F54"/>
  </w:style>
  <w:style w:type="character" w:customStyle="1" w:styleId="desc">
    <w:name w:val="desc"/>
    <w:basedOn w:val="ad"/>
    <w:rsid w:val="00D21F54"/>
  </w:style>
  <w:style w:type="paragraph" w:customStyle="1" w:styleId="Glos5">
    <w:name w:val="Glos 5"/>
    <w:basedOn w:val="2ffffb"/>
    <w:rsid w:val="00D21F54"/>
    <w:pPr>
      <w:suppressAutoHyphens w:val="0"/>
      <w:spacing w:after="0" w:line="240" w:lineRule="auto"/>
      <w:ind w:firstLine="720"/>
      <w:jc w:val="both"/>
    </w:pPr>
    <w:rPr>
      <w:rFonts w:ascii="Times New Roman" w:eastAsia="Times New Roman" w:hAnsi="Times New Roman" w:cs="Times New Roman"/>
      <w:b/>
      <w:bCs/>
      <w:sz w:val="20"/>
      <w:szCs w:val="20"/>
      <w:lang w:val="fr-FR" w:eastAsia="ru-RU"/>
    </w:rPr>
  </w:style>
  <w:style w:type="paragraph" w:customStyle="1" w:styleId="2-27-13">
    <w:name w:val="Стиль Заголовок 2 + Зліва:  -27 см Справа:  -13 см"/>
    <w:basedOn w:val="21"/>
    <w:rsid w:val="00D21F54"/>
    <w:pPr>
      <w:numPr>
        <w:ilvl w:val="0"/>
        <w:numId w:val="0"/>
      </w:numPr>
      <w:suppressAutoHyphens w:val="0"/>
      <w:spacing w:before="0" w:after="0" w:line="360" w:lineRule="auto"/>
      <w:ind w:firstLine="720"/>
      <w:jc w:val="both"/>
    </w:pPr>
    <w:rPr>
      <w:rFonts w:ascii="Times New Roman" w:eastAsia="Times New Roman" w:hAnsi="Times New Roman" w:cs="Times New Roman"/>
      <w:i w:val="0"/>
      <w:iCs w:val="0"/>
      <w:szCs w:val="20"/>
      <w:lang w:val="uk-UA" w:eastAsia="ru-RU"/>
    </w:rPr>
  </w:style>
  <w:style w:type="paragraph" w:customStyle="1" w:styleId="AtsListbullet">
    <w:name w:val="Ats List bullet"/>
    <w:basedOn w:val="ac"/>
    <w:rsid w:val="00B15934"/>
    <w:pPr>
      <w:tabs>
        <w:tab w:val="num" w:pos="360"/>
      </w:tabs>
      <w:suppressAutoHyphens w:val="0"/>
      <w:spacing w:before="120" w:after="120"/>
      <w:ind w:left="360" w:hanging="360"/>
    </w:pPr>
    <w:rPr>
      <w:rFonts w:ascii="Times New Roman" w:eastAsia="Times New Roman" w:hAnsi="Times New Roman" w:cs="Times New Roman"/>
      <w:sz w:val="22"/>
      <w:lang w:val="en-GB" w:eastAsia="en-GB"/>
    </w:rPr>
  </w:style>
  <w:style w:type="paragraph" w:customStyle="1" w:styleId="Atslistbullet2">
    <w:name w:val="Ats list bullet 2"/>
    <w:basedOn w:val="ac"/>
    <w:rsid w:val="00B15934"/>
    <w:pPr>
      <w:tabs>
        <w:tab w:val="num" w:pos="360"/>
        <w:tab w:val="num" w:pos="1437"/>
      </w:tabs>
      <w:suppressAutoHyphens w:val="0"/>
      <w:spacing w:before="120" w:after="120"/>
      <w:ind w:left="1437" w:hanging="360"/>
    </w:pPr>
    <w:rPr>
      <w:rFonts w:ascii="Times New Roman" w:eastAsia="Times New Roman" w:hAnsi="Times New Roman" w:cs="Times New Roman"/>
      <w:sz w:val="22"/>
      <w:lang w:val="en-GB" w:eastAsia="en-GB"/>
    </w:rPr>
  </w:style>
  <w:style w:type="paragraph" w:customStyle="1" w:styleId="Atslistnumber">
    <w:name w:val="Ats list number"/>
    <w:basedOn w:val="ac"/>
    <w:rsid w:val="00B15934"/>
    <w:pPr>
      <w:numPr>
        <w:numId w:val="52"/>
      </w:numPr>
      <w:tabs>
        <w:tab w:val="clear" w:pos="1440"/>
        <w:tab w:val="num" w:pos="720"/>
      </w:tabs>
      <w:suppressAutoHyphens w:val="0"/>
      <w:spacing w:before="120" w:after="120"/>
      <w:ind w:left="357" w:hanging="357"/>
    </w:pPr>
    <w:rPr>
      <w:rFonts w:ascii="Times New Roman" w:eastAsia="Times New Roman" w:hAnsi="Times New Roman" w:cs="Times New Roman"/>
      <w:sz w:val="22"/>
      <w:lang w:val="en-GB" w:eastAsia="en-GB"/>
    </w:rPr>
  </w:style>
  <w:style w:type="paragraph" w:customStyle="1" w:styleId="ATSnumberedparagraph">
    <w:name w:val="ATS numbered paragraph"/>
    <w:basedOn w:val="ac"/>
    <w:rsid w:val="00B15934"/>
    <w:pPr>
      <w:numPr>
        <w:numId w:val="53"/>
      </w:numPr>
      <w:tabs>
        <w:tab w:val="clear" w:pos="1437"/>
        <w:tab w:val="num" w:pos="340"/>
      </w:tabs>
      <w:suppressAutoHyphens w:val="0"/>
      <w:spacing w:before="60"/>
      <w:ind w:left="340" w:hanging="340"/>
    </w:pPr>
    <w:rPr>
      <w:rFonts w:ascii="Times New Roman" w:eastAsia="Times New Roman" w:hAnsi="Times New Roman" w:cs="Times New Roman"/>
      <w:sz w:val="22"/>
      <w:lang w:val="en-GB" w:eastAsia="en-GB"/>
    </w:rPr>
  </w:style>
  <w:style w:type="paragraph" w:customStyle="1" w:styleId="ATSBullet1">
    <w:name w:val="ATS Bullet 1"/>
    <w:basedOn w:val="ac"/>
    <w:rsid w:val="00B15934"/>
    <w:pPr>
      <w:tabs>
        <w:tab w:val="num" w:pos="360"/>
      </w:tabs>
      <w:suppressAutoHyphens w:val="0"/>
      <w:spacing w:before="60"/>
      <w:ind w:left="360" w:hanging="360"/>
    </w:pPr>
    <w:rPr>
      <w:rFonts w:ascii="Times New Roman" w:eastAsia="Times New Roman" w:hAnsi="Times New Roman" w:cs="Times New Roman"/>
      <w:sz w:val="22"/>
      <w:lang w:val="en-GB" w:eastAsia="en-GB"/>
    </w:rPr>
  </w:style>
  <w:style w:type="paragraph" w:customStyle="1" w:styleId="Atsheading1">
    <w:name w:val="Ats heading 1"/>
    <w:basedOn w:val="ac"/>
    <w:next w:val="ac"/>
    <w:rsid w:val="00B15934"/>
    <w:pPr>
      <w:suppressAutoHyphens w:val="0"/>
      <w:spacing w:before="360" w:after="240"/>
      <w:jc w:val="center"/>
    </w:pPr>
    <w:rPr>
      <w:rFonts w:ascii="Arial" w:eastAsia="Times New Roman" w:hAnsi="Arial" w:cs="Times New Roman"/>
      <w:b/>
      <w:sz w:val="32"/>
      <w:lang w:val="en-GB" w:eastAsia="en-GB"/>
    </w:rPr>
  </w:style>
  <w:style w:type="paragraph" w:customStyle="1" w:styleId="171">
    <w:name w:val="Обычный17"/>
    <w:rsid w:val="005C1BC1"/>
    <w:pPr>
      <w:widowControl w:val="0"/>
      <w:spacing w:line="260" w:lineRule="auto"/>
      <w:ind w:left="760" w:firstLine="260"/>
      <w:jc w:val="both"/>
    </w:pPr>
    <w:rPr>
      <w:rFonts w:ascii="Times New Roman" w:eastAsia="Times New Roman" w:hAnsi="Times New Roman" w:cs="Times New Roman"/>
      <w:snapToGrid w:val="0"/>
      <w:sz w:val="18"/>
    </w:rPr>
  </w:style>
  <w:style w:type="paragraph" w:customStyle="1" w:styleId="11f5">
    <w:name w:val="Оглавление 11"/>
    <w:basedOn w:val="171"/>
    <w:next w:val="171"/>
    <w:autoRedefine/>
    <w:rsid w:val="00467E31"/>
    <w:pPr>
      <w:widowControl/>
      <w:tabs>
        <w:tab w:val="left" w:pos="708"/>
        <w:tab w:val="right" w:leader="dot" w:pos="9345"/>
      </w:tabs>
      <w:spacing w:line="360" w:lineRule="auto"/>
      <w:ind w:left="0" w:firstLine="540"/>
    </w:pPr>
    <w:rPr>
      <w:noProof/>
      <w:snapToGrid/>
      <w:sz w:val="28"/>
      <w:lang w:val="uk-UA"/>
    </w:rPr>
  </w:style>
  <w:style w:type="paragraph" w:customStyle="1" w:styleId="Title10">
    <w:name w:val="Title 1"/>
    <w:basedOn w:val="ac"/>
    <w:rsid w:val="00B14D03"/>
    <w:pPr>
      <w:suppressAutoHyphens w:val="0"/>
      <w:jc w:val="center"/>
    </w:pPr>
    <w:rPr>
      <w:rFonts w:ascii="Trebuchet MS" w:eastAsia="Times New Roman" w:hAnsi="Trebuchet MS" w:cs="Trebuchet MS"/>
      <w:b/>
      <w:bCs/>
      <w:lang w:val="en-GB" w:eastAsia="en-US"/>
    </w:rPr>
  </w:style>
  <w:style w:type="character" w:customStyle="1" w:styleId="5fe">
    <w:name w:val="Гиперссылка5"/>
    <w:basedOn w:val="ad"/>
    <w:rsid w:val="00B14D03"/>
    <w:rPr>
      <w:color w:val="auto"/>
      <w:u w:val="none"/>
      <w:effect w:val="none"/>
    </w:rPr>
  </w:style>
  <w:style w:type="character" w:customStyle="1" w:styleId="smcaps">
    <w:name w:val="smcaps"/>
    <w:basedOn w:val="ad"/>
    <w:rsid w:val="00B14D03"/>
    <w:rPr>
      <w:rFonts w:ascii="Verdana" w:hAnsi="Verdana" w:cs="Verdana"/>
      <w:smallCaps/>
    </w:rPr>
  </w:style>
  <w:style w:type="character" w:customStyle="1" w:styleId="firstword">
    <w:name w:val="firstword"/>
    <w:basedOn w:val="ad"/>
    <w:uiPriority w:val="99"/>
    <w:rsid w:val="00B14D03"/>
    <w:rPr>
      <w:b/>
      <w:bCs/>
      <w:color w:val="0000FF"/>
    </w:rPr>
  </w:style>
  <w:style w:type="paragraph" w:customStyle="1" w:styleId="2101">
    <w:name w:val="Основной текст 210"/>
    <w:basedOn w:val="ac"/>
    <w:rsid w:val="00C70285"/>
    <w:pPr>
      <w:suppressAutoHyphens w:val="0"/>
      <w:spacing w:line="480" w:lineRule="atLeast"/>
      <w:ind w:right="-199" w:firstLine="568"/>
      <w:jc w:val="both"/>
    </w:pPr>
    <w:rPr>
      <w:rFonts w:ascii="Times New Roman" w:eastAsia="Times New Roman" w:hAnsi="Times New Roman" w:cs="Times New Roman"/>
      <w:sz w:val="28"/>
      <w:szCs w:val="20"/>
      <w:lang w:val="uk-UA" w:eastAsia="ru-RU"/>
    </w:rPr>
  </w:style>
  <w:style w:type="paragraph" w:customStyle="1" w:styleId="4ffa">
    <w:name w:val="Цитата4"/>
    <w:basedOn w:val="ac"/>
    <w:rsid w:val="00C70285"/>
    <w:pPr>
      <w:suppressAutoHyphens w:val="0"/>
      <w:ind w:left="1418" w:right="651"/>
    </w:pPr>
    <w:rPr>
      <w:rFonts w:ascii="Times New Roman" w:eastAsia="Times New Roman" w:hAnsi="Times New Roman" w:cs="Times New Roman"/>
      <w:sz w:val="28"/>
      <w:szCs w:val="20"/>
      <w:lang w:eastAsia="ru-RU"/>
    </w:rPr>
  </w:style>
  <w:style w:type="paragraph" w:customStyle="1" w:styleId="2130">
    <w:name w:val="Основной текст с отступом 213"/>
    <w:basedOn w:val="ac"/>
    <w:rsid w:val="00C70285"/>
    <w:pPr>
      <w:suppressAutoHyphens w:val="0"/>
      <w:spacing w:after="120" w:line="480" w:lineRule="auto"/>
      <w:ind w:left="283"/>
    </w:pPr>
    <w:rPr>
      <w:rFonts w:ascii="Times New Roman" w:eastAsia="Times New Roman" w:hAnsi="Times New Roman" w:cs="Times New Roman"/>
      <w:szCs w:val="20"/>
      <w:lang w:eastAsia="ru-RU"/>
    </w:rPr>
  </w:style>
  <w:style w:type="paragraph" w:customStyle="1" w:styleId="382">
    <w:name w:val="Основной текст с отступом 38"/>
    <w:basedOn w:val="ac"/>
    <w:rsid w:val="00C70285"/>
    <w:pPr>
      <w:suppressAutoHyphens w:val="0"/>
      <w:spacing w:after="120"/>
      <w:ind w:left="283"/>
    </w:pPr>
    <w:rPr>
      <w:rFonts w:ascii="Times New Roman" w:eastAsia="Times New Roman" w:hAnsi="Times New Roman" w:cs="Times New Roman"/>
      <w:sz w:val="16"/>
      <w:szCs w:val="20"/>
      <w:lang w:eastAsia="ru-RU"/>
    </w:rPr>
  </w:style>
  <w:style w:type="paragraph" w:customStyle="1" w:styleId="affffffffffffffffffffffffff8">
    <w:name w:val="ЗГУ"/>
    <w:basedOn w:val="ac"/>
    <w:rsid w:val="00C70285"/>
    <w:pPr>
      <w:suppressAutoHyphens w:val="0"/>
      <w:spacing w:after="120"/>
    </w:pPr>
    <w:rPr>
      <w:rFonts w:ascii="Times New Roman" w:eastAsia="Times New Roman" w:hAnsi="Times New Roman" w:cs="Times New Roman"/>
      <w:sz w:val="20"/>
      <w:szCs w:val="20"/>
      <w:lang w:eastAsia="ru-RU"/>
    </w:rPr>
  </w:style>
  <w:style w:type="character" w:customStyle="1" w:styleId="11f6">
    <w:name w:val="Основной текст Знак1 Знак1 Знак Знак Знак"/>
    <w:aliases w:val="Основной текст Знак Знак Знак1 Знак Знак Знак,Основной текст Знак1 Знак Знак Знак Знак Знак"/>
    <w:basedOn w:val="ad"/>
    <w:rsid w:val="00C70285"/>
    <w:rPr>
      <w:noProof w:val="0"/>
      <w:sz w:val="24"/>
      <w:lang w:val="ru-RU" w:eastAsia="ru-RU" w:bidi="ar-SA"/>
    </w:rPr>
  </w:style>
  <w:style w:type="paragraph" w:customStyle="1" w:styleId="Iniiaiieoaenonionooiii">
    <w:name w:val="Iniiaiie oaeno n ionooiii"/>
    <w:basedOn w:val="Default"/>
    <w:next w:val="Default"/>
    <w:rsid w:val="00EF6625"/>
    <w:pPr>
      <w:suppressAutoHyphens w:val="0"/>
      <w:autoSpaceDN w:val="0"/>
      <w:adjustRightInd w:val="0"/>
    </w:pPr>
    <w:rPr>
      <w:rFonts w:ascii="TimesNewRoman,Italic" w:eastAsia="Times New Roman" w:hAnsi="TimesNewRoman,Italic" w:cs="Times New Roman"/>
      <w:color w:val="auto"/>
      <w:lang w:val="uk-UA" w:eastAsia="uk-UA"/>
    </w:rPr>
  </w:style>
  <w:style w:type="character" w:customStyle="1" w:styleId="dh2">
    <w:name w:val="dh2"/>
    <w:basedOn w:val="ad"/>
    <w:rsid w:val="00EF6625"/>
  </w:style>
  <w:style w:type="character" w:customStyle="1" w:styleId="minilink-data">
    <w:name w:val="minilink-data"/>
    <w:basedOn w:val="ad"/>
    <w:rsid w:val="00EF6625"/>
  </w:style>
  <w:style w:type="character" w:customStyle="1" w:styleId="msobodytextindent20">
    <w:name w:val="msobodytextindent2"/>
    <w:basedOn w:val="ad"/>
    <w:rsid w:val="00EF6625"/>
    <w:rPr>
      <w:rFonts w:ascii="Times New Roman" w:hAnsi="Times New Roman" w:cs="Times New Roman" w:hint="default"/>
      <w:sz w:val="28"/>
      <w:szCs w:val="28"/>
    </w:rPr>
  </w:style>
  <w:style w:type="character" w:customStyle="1" w:styleId="msobodytextindent30">
    <w:name w:val="msobodytextindent3"/>
    <w:basedOn w:val="ad"/>
    <w:rsid w:val="00EF6625"/>
    <w:rPr>
      <w:rFonts w:ascii="Times New Roman" w:hAnsi="Times New Roman" w:cs="Times New Roman" w:hint="default"/>
      <w:sz w:val="28"/>
      <w:szCs w:val="28"/>
    </w:rPr>
  </w:style>
  <w:style w:type="table" w:styleId="1ffffffffa">
    <w:name w:val="Table Grid 1"/>
    <w:basedOn w:val="ae"/>
    <w:rsid w:val="00EF6625"/>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Literature">
    <w:name w:val="Literature"/>
    <w:basedOn w:val="ac"/>
    <w:rsid w:val="00EF6625"/>
    <w:pPr>
      <w:suppressAutoHyphens w:val="0"/>
      <w:overflowPunct w:val="0"/>
      <w:autoSpaceDE w:val="0"/>
      <w:autoSpaceDN w:val="0"/>
      <w:adjustRightInd w:val="0"/>
      <w:ind w:left="283" w:hanging="283"/>
      <w:jc w:val="both"/>
    </w:pPr>
    <w:rPr>
      <w:rFonts w:ascii="UkrainianPeterburg" w:eastAsia="Times New Roman" w:hAnsi="UkrainianPeterburg" w:cs="Times New Roman"/>
      <w:sz w:val="16"/>
      <w:szCs w:val="20"/>
      <w:lang w:eastAsia="ru-RU"/>
    </w:rPr>
  </w:style>
  <w:style w:type="character" w:customStyle="1" w:styleId="pagestxtbody1">
    <w:name w:val="pagestxtbody1"/>
    <w:basedOn w:val="ad"/>
    <w:rsid w:val="00EF6625"/>
    <w:rPr>
      <w:rFonts w:ascii="Arial" w:hAnsi="Arial" w:cs="Arial" w:hint="default"/>
      <w:b w:val="0"/>
      <w:bCs w:val="0"/>
      <w:strike w:val="0"/>
      <w:dstrike w:val="0"/>
      <w:color w:val="CC9900"/>
      <w:sz w:val="17"/>
      <w:szCs w:val="17"/>
      <w:u w:val="none"/>
      <w:effect w:val="none"/>
    </w:rPr>
  </w:style>
  <w:style w:type="paragraph" w:customStyle="1" w:styleId="literatura">
    <w:name w:val="literatura"/>
    <w:basedOn w:val="ac"/>
    <w:rsid w:val="00F538A7"/>
    <w:pPr>
      <w:suppressAutoHyphens w:val="0"/>
      <w:spacing w:line="240" w:lineRule="atLeast"/>
      <w:ind w:left="160" w:hanging="160"/>
    </w:pPr>
    <w:rPr>
      <w:rFonts w:ascii="Times New Roman" w:eastAsia="Times New Roman" w:hAnsi="Times New Roman" w:cs="Times New Roman"/>
      <w:sz w:val="18"/>
      <w:szCs w:val="18"/>
      <w:lang w:eastAsia="ru-RU"/>
    </w:rPr>
  </w:style>
  <w:style w:type="paragraph" w:customStyle="1" w:styleId="firstbody">
    <w:name w:val="firstbody"/>
    <w:basedOn w:val="ac"/>
    <w:rsid w:val="00F538A7"/>
    <w:pPr>
      <w:suppressAutoHyphens w:val="0"/>
      <w:spacing w:line="270" w:lineRule="atLeast"/>
      <w:jc w:val="both"/>
    </w:pPr>
    <w:rPr>
      <w:rFonts w:ascii="Times New Roman" w:eastAsia="Times New Roman" w:hAnsi="Times New Roman" w:cs="Times New Roman"/>
      <w:sz w:val="22"/>
      <w:szCs w:val="20"/>
      <w:lang w:eastAsia="ru-RU"/>
    </w:rPr>
  </w:style>
  <w:style w:type="paragraph" w:customStyle="1" w:styleId="articpar">
    <w:name w:val="articpar"/>
    <w:basedOn w:val="ac"/>
    <w:rsid w:val="00E047B3"/>
    <w:pPr>
      <w:suppressAutoHyphens w:val="0"/>
      <w:spacing w:before="340" w:after="100" w:afterAutospacing="1"/>
    </w:pPr>
    <w:rPr>
      <w:rFonts w:ascii="Times New Roman" w:eastAsia="Times New Roman" w:hAnsi="Times New Roman" w:cs="Times New Roman"/>
      <w:lang w:val="uk-UA" w:eastAsia="uk-UA"/>
    </w:rPr>
  </w:style>
  <w:style w:type="paragraph" w:customStyle="1" w:styleId="e">
    <w:name w:val="ОсновнТeй текст"/>
    <w:basedOn w:val="ac"/>
    <w:rsid w:val="002E04F4"/>
    <w:pPr>
      <w:widowControl w:val="0"/>
      <w:suppressAutoHyphens w:val="0"/>
    </w:pPr>
    <w:rPr>
      <w:rFonts w:ascii="Times New Roman" w:eastAsia="Times New Roman" w:hAnsi="Times New Roman" w:cs="Times New Roman"/>
      <w:sz w:val="28"/>
      <w:szCs w:val="28"/>
      <w:lang w:val="uk-UA" w:eastAsia="ru-RU"/>
    </w:rPr>
  </w:style>
  <w:style w:type="character" w:customStyle="1" w:styleId="hitlistauthor1">
    <w:name w:val="hitlist_author1"/>
    <w:basedOn w:val="ad"/>
    <w:rsid w:val="00C558B0"/>
    <w:rPr>
      <w:rFonts w:ascii="Arial" w:hAnsi="Arial" w:cs="Arial" w:hint="default"/>
      <w:b w:val="0"/>
      <w:bCs w:val="0"/>
      <w:color w:val="65200E"/>
      <w:sz w:val="18"/>
      <w:szCs w:val="18"/>
      <w:shd w:val="clear" w:color="auto" w:fill="FFFFFF"/>
    </w:rPr>
  </w:style>
  <w:style w:type="paragraph" w:customStyle="1" w:styleId="pnormal">
    <w:name w:val="pnormal"/>
    <w:basedOn w:val="ac"/>
    <w:rsid w:val="00932971"/>
    <w:pPr>
      <w:suppressAutoHyphens w:val="0"/>
      <w:spacing w:line="288" w:lineRule="auto"/>
    </w:pPr>
    <w:rPr>
      <w:rFonts w:ascii="Arial" w:eastAsia="Times New Roman" w:hAnsi="Arial" w:cs="Arial"/>
      <w:sz w:val="20"/>
      <w:szCs w:val="20"/>
      <w:lang w:eastAsia="ru-RU"/>
    </w:rPr>
  </w:style>
  <w:style w:type="paragraph" w:customStyle="1" w:styleId="dbook">
    <w:name w:val="d_book"/>
    <w:basedOn w:val="ac"/>
    <w:rsid w:val="0097769D"/>
    <w:pPr>
      <w:pBdr>
        <w:left w:val="single" w:sz="6" w:space="8" w:color="70C5C5"/>
        <w:right w:val="single" w:sz="6" w:space="8" w:color="70C5C5"/>
      </w:pBdr>
      <w:shd w:val="clear" w:color="auto" w:fill="FFFFFF"/>
      <w:suppressAutoHyphens w:val="0"/>
    </w:pPr>
    <w:rPr>
      <w:rFonts w:ascii="Arial" w:eastAsia="SimSun" w:hAnsi="Arial" w:cs="Arial"/>
      <w:b/>
      <w:bCs/>
      <w:sz w:val="18"/>
      <w:szCs w:val="18"/>
      <w:lang w:eastAsia="zh-CN"/>
    </w:rPr>
  </w:style>
  <w:style w:type="paragraph" w:customStyle="1" w:styleId="dend">
    <w:name w:val="d_end"/>
    <w:basedOn w:val="ac"/>
    <w:rsid w:val="0097769D"/>
    <w:pPr>
      <w:pBdr>
        <w:left w:val="single" w:sz="6" w:space="8" w:color="70C5C5"/>
        <w:right w:val="single" w:sz="6" w:space="8" w:color="70C5C5"/>
      </w:pBdr>
      <w:shd w:val="clear" w:color="auto" w:fill="FFFFFF"/>
      <w:suppressAutoHyphens w:val="0"/>
      <w:jc w:val="center"/>
    </w:pPr>
    <w:rPr>
      <w:rFonts w:ascii="Times New Roman" w:eastAsia="SimSun" w:hAnsi="Times New Roman" w:cs="Times New Roman"/>
      <w:color w:val="70C5C5"/>
      <w:lang w:eastAsia="zh-CN"/>
    </w:rPr>
  </w:style>
  <w:style w:type="character" w:customStyle="1" w:styleId="dbooksubtitle">
    <w:name w:val="d_book_subtitle"/>
    <w:basedOn w:val="ad"/>
    <w:rsid w:val="0097769D"/>
    <w:rPr>
      <w:b w:val="0"/>
      <w:bCs w:val="0"/>
    </w:rPr>
  </w:style>
  <w:style w:type="paragraph" w:customStyle="1" w:styleId="181">
    <w:name w:val="Обычный18"/>
    <w:rsid w:val="0097769D"/>
    <w:rPr>
      <w:rFonts w:ascii="Times New Roman" w:eastAsia="Times New Roman" w:hAnsi="Times New Roman" w:cs="Times New Roman"/>
    </w:rPr>
  </w:style>
  <w:style w:type="character" w:customStyle="1" w:styleId="dsubtitle">
    <w:name w:val="d_subtitle"/>
    <w:basedOn w:val="ad"/>
    <w:rsid w:val="0097769D"/>
    <w:rPr>
      <w:b w:val="0"/>
      <w:bCs w:val="0"/>
      <w:sz w:val="21"/>
      <w:szCs w:val="21"/>
    </w:rPr>
  </w:style>
  <w:style w:type="paragraph" w:customStyle="1" w:styleId="2141">
    <w:name w:val="Основной текст с отступом 214"/>
    <w:basedOn w:val="ac"/>
    <w:rsid w:val="00B82F0A"/>
    <w:pPr>
      <w:suppressAutoHyphens w:val="0"/>
      <w:ind w:firstLine="567"/>
      <w:jc w:val="center"/>
    </w:pPr>
    <w:rPr>
      <w:rFonts w:ascii="Times New Roman" w:eastAsia="Times New Roman" w:hAnsi="Times New Roman" w:cs="Times New Roman"/>
      <w:b/>
      <w:sz w:val="28"/>
      <w:szCs w:val="20"/>
      <w:lang w:eastAsia="ru-RU"/>
    </w:rPr>
  </w:style>
  <w:style w:type="paragraph" w:customStyle="1" w:styleId="391">
    <w:name w:val="Основной текст с отступом 39"/>
    <w:basedOn w:val="ac"/>
    <w:rsid w:val="00B82F0A"/>
    <w:pPr>
      <w:suppressAutoHyphens w:val="0"/>
      <w:ind w:firstLine="851"/>
      <w:jc w:val="both"/>
    </w:pPr>
    <w:rPr>
      <w:rFonts w:ascii="Times New Roman" w:eastAsia="Times New Roman" w:hAnsi="Times New Roman" w:cs="Times New Roman"/>
      <w:sz w:val="28"/>
      <w:szCs w:val="20"/>
      <w:lang w:val="en-US" w:eastAsia="ru-RU"/>
    </w:rPr>
  </w:style>
  <w:style w:type="paragraph" w:customStyle="1" w:styleId="190">
    <w:name w:val="Обычный19"/>
    <w:rsid w:val="003A4B5D"/>
    <w:rPr>
      <w:rFonts w:ascii="Times New Roman" w:eastAsia="Times New Roman" w:hAnsi="Times New Roman" w:cs="Times New Roman"/>
      <w:color w:val="000000"/>
      <w:lang w:val="uk-UA"/>
    </w:rPr>
  </w:style>
  <w:style w:type="paragraph" w:customStyle="1" w:styleId="affffffffffffffffffffffffff9">
    <w:name w:val="Базовая сноска"/>
    <w:basedOn w:val="ac"/>
    <w:rsid w:val="003A4B5D"/>
    <w:pPr>
      <w:tabs>
        <w:tab w:val="left" w:pos="187"/>
      </w:tabs>
      <w:suppressAutoHyphens w:val="0"/>
      <w:spacing w:line="220" w:lineRule="exact"/>
      <w:ind w:left="187" w:hanging="187"/>
    </w:pPr>
    <w:rPr>
      <w:rFonts w:ascii="Times New Roman" w:eastAsia="Times New Roman" w:hAnsi="Times New Roman" w:cs="Times New Roman"/>
      <w:kern w:val="28"/>
      <w:sz w:val="18"/>
      <w:szCs w:val="20"/>
      <w:lang w:val="uk-UA" w:eastAsia="ru-RU"/>
    </w:rPr>
  </w:style>
  <w:style w:type="paragraph" w:styleId="affffff3">
    <w:name w:val="Date"/>
    <w:basedOn w:val="ac"/>
    <w:next w:val="ac"/>
    <w:link w:val="affffff2"/>
    <w:rsid w:val="003A4B5D"/>
    <w:pPr>
      <w:suppressAutoHyphens w:val="0"/>
    </w:pPr>
    <w:rPr>
      <w:rFonts w:ascii="PetersburgCTT" w:eastAsia="PetersburgCTT" w:hAnsi="PetersburgCTT" w:cs="PetersburgCTT"/>
      <w:szCs w:val="20"/>
      <w:lang w:eastAsia="ru-RU"/>
    </w:rPr>
  </w:style>
  <w:style w:type="character" w:customStyle="1" w:styleId="1ffffffffb">
    <w:name w:val="Дата Знак1"/>
    <w:basedOn w:val="ad"/>
    <w:uiPriority w:val="99"/>
    <w:semiHidden/>
    <w:rsid w:val="003A4B5D"/>
    <w:rPr>
      <w:rFonts w:ascii="Garamond" w:eastAsia="Garamond" w:hAnsi="Garamond" w:cs="Garamond"/>
      <w:sz w:val="24"/>
      <w:szCs w:val="24"/>
      <w:lang w:eastAsia="ar-SA"/>
    </w:rPr>
  </w:style>
  <w:style w:type="paragraph" w:styleId="affff">
    <w:name w:val="Note Heading"/>
    <w:basedOn w:val="ac"/>
    <w:next w:val="ac"/>
    <w:link w:val="afffe"/>
    <w:semiHidden/>
    <w:rsid w:val="003A4B5D"/>
    <w:pPr>
      <w:suppressAutoHyphens w:val="0"/>
    </w:pPr>
    <w:rPr>
      <w:rFonts w:ascii="PetersburgCTT" w:eastAsia="PetersburgCTT" w:hAnsi="PetersburgCTT" w:cs="PetersburgCTT"/>
      <w:sz w:val="28"/>
      <w:szCs w:val="28"/>
      <w:lang w:val="uk-UA" w:eastAsia="ru-RU"/>
    </w:rPr>
  </w:style>
  <w:style w:type="character" w:customStyle="1" w:styleId="1ffffffffc">
    <w:name w:val="Заголовок записки Знак1"/>
    <w:basedOn w:val="ad"/>
    <w:uiPriority w:val="99"/>
    <w:semiHidden/>
    <w:rsid w:val="003A4B5D"/>
    <w:rPr>
      <w:rFonts w:ascii="Garamond" w:eastAsia="Garamond" w:hAnsi="Garamond" w:cs="Garamond"/>
      <w:sz w:val="24"/>
      <w:szCs w:val="24"/>
      <w:lang w:eastAsia="ar-SA"/>
    </w:rPr>
  </w:style>
  <w:style w:type="paragraph" w:styleId="50">
    <w:name w:val="List Bullet 5"/>
    <w:basedOn w:val="ac"/>
    <w:autoRedefine/>
    <w:rsid w:val="003A4B5D"/>
    <w:pPr>
      <w:numPr>
        <w:numId w:val="54"/>
      </w:numPr>
      <w:suppressAutoHyphens w:val="0"/>
    </w:pPr>
    <w:rPr>
      <w:rFonts w:ascii="Times New Roman" w:eastAsia="Times New Roman" w:hAnsi="Times New Roman" w:cs="Times New Roman"/>
      <w:sz w:val="20"/>
      <w:szCs w:val="20"/>
      <w:lang w:val="uk-UA" w:eastAsia="ru-RU"/>
    </w:rPr>
  </w:style>
  <w:style w:type="paragraph" w:styleId="affffffffffffffffffffffffffa">
    <w:name w:val="table of figures"/>
    <w:basedOn w:val="ac"/>
    <w:next w:val="ac"/>
    <w:semiHidden/>
    <w:rsid w:val="003A4B5D"/>
    <w:pPr>
      <w:suppressAutoHyphens w:val="0"/>
      <w:ind w:left="400" w:hanging="400"/>
    </w:pPr>
    <w:rPr>
      <w:rFonts w:ascii="Times New Roman" w:eastAsia="Times New Roman" w:hAnsi="Times New Roman" w:cs="Times New Roman"/>
      <w:sz w:val="20"/>
      <w:szCs w:val="20"/>
      <w:lang w:val="uk-UA" w:eastAsia="ru-RU"/>
    </w:rPr>
  </w:style>
  <w:style w:type="paragraph" w:styleId="affffff5">
    <w:name w:val="Salutation"/>
    <w:basedOn w:val="ac"/>
    <w:next w:val="ac"/>
    <w:link w:val="affffff4"/>
    <w:rsid w:val="003A4B5D"/>
    <w:pPr>
      <w:suppressAutoHyphens w:val="0"/>
    </w:pPr>
    <w:rPr>
      <w:rFonts w:ascii="PetersburgCTT" w:eastAsia="PetersburgCTT" w:hAnsi="PetersburgCTT" w:cs="PetersburgCTT"/>
      <w:szCs w:val="20"/>
      <w:lang w:eastAsia="ru-RU"/>
    </w:rPr>
  </w:style>
  <w:style w:type="character" w:customStyle="1" w:styleId="1ffffffffd">
    <w:name w:val="Приветствие Знак1"/>
    <w:basedOn w:val="ad"/>
    <w:uiPriority w:val="99"/>
    <w:semiHidden/>
    <w:rsid w:val="003A4B5D"/>
    <w:rPr>
      <w:rFonts w:ascii="Garamond" w:eastAsia="Garamond" w:hAnsi="Garamond" w:cs="Garamond"/>
      <w:sz w:val="24"/>
      <w:szCs w:val="24"/>
      <w:lang w:eastAsia="ar-SA"/>
    </w:rPr>
  </w:style>
  <w:style w:type="paragraph" w:styleId="4ffb">
    <w:name w:val="List Continue 4"/>
    <w:basedOn w:val="ac"/>
    <w:semiHidden/>
    <w:rsid w:val="003A4B5D"/>
    <w:pPr>
      <w:suppressAutoHyphens w:val="0"/>
      <w:spacing w:after="120"/>
      <w:ind w:left="1132"/>
    </w:pPr>
    <w:rPr>
      <w:rFonts w:ascii="Times New Roman" w:eastAsia="Times New Roman" w:hAnsi="Times New Roman" w:cs="Times New Roman"/>
      <w:sz w:val="20"/>
      <w:szCs w:val="20"/>
      <w:lang w:val="uk-UA" w:eastAsia="ru-RU"/>
    </w:rPr>
  </w:style>
  <w:style w:type="paragraph" w:styleId="afffff1">
    <w:name w:val="Closing"/>
    <w:basedOn w:val="ac"/>
    <w:link w:val="afffff0"/>
    <w:rsid w:val="003A4B5D"/>
    <w:pPr>
      <w:suppressAutoHyphens w:val="0"/>
      <w:ind w:left="4252"/>
    </w:pPr>
    <w:rPr>
      <w:rFonts w:ascii="PetersburgCTT" w:eastAsia="PetersburgCTT" w:hAnsi="PetersburgCTT" w:cs="PetersburgCTT"/>
      <w:lang w:val="pl-PL" w:eastAsia="ru-RU"/>
    </w:rPr>
  </w:style>
  <w:style w:type="character" w:customStyle="1" w:styleId="1ffffffffe">
    <w:name w:val="Прощание Знак1"/>
    <w:basedOn w:val="ad"/>
    <w:uiPriority w:val="99"/>
    <w:semiHidden/>
    <w:rsid w:val="003A4B5D"/>
    <w:rPr>
      <w:rFonts w:ascii="Garamond" w:eastAsia="Garamond" w:hAnsi="Garamond" w:cs="Garamond"/>
      <w:sz w:val="24"/>
      <w:szCs w:val="24"/>
      <w:lang w:eastAsia="ar-SA"/>
    </w:rPr>
  </w:style>
  <w:style w:type="paragraph" w:styleId="affffffffffffffffffffffffffb">
    <w:name w:val="table of authorities"/>
    <w:basedOn w:val="ac"/>
    <w:next w:val="ac"/>
    <w:semiHidden/>
    <w:rsid w:val="003A4B5D"/>
    <w:pPr>
      <w:suppressAutoHyphens w:val="0"/>
      <w:ind w:left="200" w:hanging="200"/>
    </w:pPr>
    <w:rPr>
      <w:rFonts w:ascii="Times New Roman" w:eastAsia="Times New Roman" w:hAnsi="Times New Roman" w:cs="Times New Roman"/>
      <w:sz w:val="20"/>
      <w:szCs w:val="20"/>
      <w:lang w:val="uk-UA" w:eastAsia="ru-RU"/>
    </w:rPr>
  </w:style>
  <w:style w:type="paragraph" w:styleId="afffffff8">
    <w:name w:val="macro"/>
    <w:link w:val="afffffff7"/>
    <w:semiHidden/>
    <w:rsid w:val="003A4B5D"/>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f">
    <w:name w:val="Текст макроса Знак1"/>
    <w:basedOn w:val="ad"/>
    <w:uiPriority w:val="99"/>
    <w:semiHidden/>
    <w:rsid w:val="003A4B5D"/>
    <w:rPr>
      <w:rFonts w:ascii="Consolas" w:eastAsia="Garamond" w:hAnsi="Consolas" w:cs="Consolas"/>
      <w:lang w:eastAsia="ar-SA"/>
    </w:rPr>
  </w:style>
  <w:style w:type="paragraph" w:styleId="4ffc">
    <w:name w:val="index 4"/>
    <w:basedOn w:val="ac"/>
    <w:next w:val="ac"/>
    <w:autoRedefine/>
    <w:semiHidden/>
    <w:rsid w:val="003A4B5D"/>
    <w:pPr>
      <w:suppressAutoHyphens w:val="0"/>
      <w:ind w:left="800" w:hanging="200"/>
    </w:pPr>
    <w:rPr>
      <w:rFonts w:ascii="Times New Roman" w:eastAsia="Times New Roman" w:hAnsi="Times New Roman" w:cs="Times New Roman"/>
      <w:sz w:val="20"/>
      <w:szCs w:val="20"/>
      <w:lang w:val="uk-UA" w:eastAsia="ru-RU"/>
    </w:rPr>
  </w:style>
  <w:style w:type="paragraph" w:styleId="5ff">
    <w:name w:val="index 5"/>
    <w:basedOn w:val="ac"/>
    <w:next w:val="ac"/>
    <w:autoRedefine/>
    <w:semiHidden/>
    <w:rsid w:val="003A4B5D"/>
    <w:pPr>
      <w:suppressAutoHyphens w:val="0"/>
      <w:ind w:left="1000" w:hanging="200"/>
    </w:pPr>
    <w:rPr>
      <w:rFonts w:ascii="Times New Roman" w:eastAsia="Times New Roman" w:hAnsi="Times New Roman" w:cs="Times New Roman"/>
      <w:sz w:val="20"/>
      <w:szCs w:val="20"/>
      <w:lang w:val="uk-UA" w:eastAsia="ru-RU"/>
    </w:rPr>
  </w:style>
  <w:style w:type="paragraph" w:styleId="6f5">
    <w:name w:val="index 6"/>
    <w:basedOn w:val="ac"/>
    <w:next w:val="ac"/>
    <w:autoRedefine/>
    <w:semiHidden/>
    <w:rsid w:val="003A4B5D"/>
    <w:pPr>
      <w:suppressAutoHyphens w:val="0"/>
      <w:ind w:left="1200" w:hanging="200"/>
    </w:pPr>
    <w:rPr>
      <w:rFonts w:ascii="Times New Roman" w:eastAsia="Times New Roman" w:hAnsi="Times New Roman" w:cs="Times New Roman"/>
      <w:sz w:val="20"/>
      <w:szCs w:val="20"/>
      <w:lang w:val="uk-UA" w:eastAsia="ru-RU"/>
    </w:rPr>
  </w:style>
  <w:style w:type="paragraph" w:styleId="7f1">
    <w:name w:val="index 7"/>
    <w:basedOn w:val="ac"/>
    <w:next w:val="ac"/>
    <w:autoRedefine/>
    <w:semiHidden/>
    <w:rsid w:val="003A4B5D"/>
    <w:pPr>
      <w:suppressAutoHyphens w:val="0"/>
      <w:ind w:left="1400" w:hanging="200"/>
    </w:pPr>
    <w:rPr>
      <w:rFonts w:ascii="Times New Roman" w:eastAsia="Times New Roman" w:hAnsi="Times New Roman" w:cs="Times New Roman"/>
      <w:sz w:val="20"/>
      <w:szCs w:val="20"/>
      <w:lang w:val="uk-UA" w:eastAsia="ru-RU"/>
    </w:rPr>
  </w:style>
  <w:style w:type="paragraph" w:styleId="8f5">
    <w:name w:val="index 8"/>
    <w:basedOn w:val="ac"/>
    <w:next w:val="ac"/>
    <w:autoRedefine/>
    <w:semiHidden/>
    <w:rsid w:val="003A4B5D"/>
    <w:pPr>
      <w:suppressAutoHyphens w:val="0"/>
      <w:ind w:left="1600" w:hanging="200"/>
    </w:pPr>
    <w:rPr>
      <w:rFonts w:ascii="Times New Roman" w:eastAsia="Times New Roman" w:hAnsi="Times New Roman" w:cs="Times New Roman"/>
      <w:sz w:val="20"/>
      <w:szCs w:val="20"/>
      <w:lang w:val="uk-UA" w:eastAsia="ru-RU"/>
    </w:rPr>
  </w:style>
  <w:style w:type="paragraph" w:styleId="9e">
    <w:name w:val="index 9"/>
    <w:basedOn w:val="ac"/>
    <w:next w:val="ac"/>
    <w:autoRedefine/>
    <w:semiHidden/>
    <w:rsid w:val="003A4B5D"/>
    <w:pPr>
      <w:suppressAutoHyphens w:val="0"/>
      <w:ind w:left="1800" w:hanging="200"/>
    </w:pPr>
    <w:rPr>
      <w:rFonts w:ascii="Times New Roman" w:eastAsia="Times New Roman" w:hAnsi="Times New Roman" w:cs="Times New Roman"/>
      <w:sz w:val="20"/>
      <w:szCs w:val="20"/>
      <w:lang w:val="uk-UA" w:eastAsia="ru-RU"/>
    </w:rPr>
  </w:style>
  <w:style w:type="paragraph" w:customStyle="1" w:styleId="reference0">
    <w:name w:val="reference"/>
    <w:basedOn w:val="ac"/>
    <w:rsid w:val="00860244"/>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18"/>
      <w:szCs w:val="20"/>
      <w:lang w:val="de-DE" w:eastAsia="ru-RU"/>
    </w:rPr>
  </w:style>
  <w:style w:type="paragraph" w:customStyle="1" w:styleId="095">
    <w:name w:val="Стиль по ширине Первая строка:  095 см Междустр.интервал:  полут..."/>
    <w:basedOn w:val="ac"/>
    <w:next w:val="ac"/>
    <w:rsid w:val="003355AA"/>
    <w:pPr>
      <w:widowControl w:val="0"/>
      <w:suppressAutoHyphens w:val="0"/>
      <w:spacing w:line="360" w:lineRule="auto"/>
      <w:ind w:firstLine="539"/>
      <w:jc w:val="both"/>
    </w:pPr>
    <w:rPr>
      <w:rFonts w:ascii="Times New Roman" w:eastAsia="Times New Roman" w:hAnsi="Times New Roman" w:cs="Times New Roman"/>
      <w:szCs w:val="20"/>
      <w:lang w:val="uk-UA" w:eastAsia="ru-RU"/>
    </w:rPr>
  </w:style>
  <w:style w:type="paragraph" w:customStyle="1" w:styleId="affffffffffffffffffffffffffc">
    <w:name w:val="Лит_аеч"/>
    <w:rsid w:val="00C10280"/>
    <w:pPr>
      <w:widowControl w:val="0"/>
      <w:ind w:left="170" w:hanging="170"/>
      <w:jc w:val="both"/>
    </w:pPr>
    <w:rPr>
      <w:rFonts w:ascii="Times New Roman" w:eastAsia="Times New Roman" w:hAnsi="Times New Roman" w:cs="Times New Roman"/>
      <w:sz w:val="18"/>
    </w:rPr>
  </w:style>
  <w:style w:type="paragraph" w:customStyle="1" w:styleId="References0">
    <w:name w:val="References"/>
    <w:basedOn w:val="ac"/>
    <w:rsid w:val="00C10280"/>
    <w:pPr>
      <w:suppressAutoHyphens w:val="0"/>
      <w:spacing w:before="60"/>
      <w:jc w:val="both"/>
    </w:pPr>
    <w:rPr>
      <w:rFonts w:ascii="Times New Roman" w:eastAsia="Times New Roman" w:hAnsi="Times New Roman" w:cs="Times New Roman"/>
      <w:sz w:val="18"/>
      <w:lang w:val="en-US" w:eastAsia="ru-RU"/>
    </w:rPr>
  </w:style>
  <w:style w:type="paragraph" w:customStyle="1" w:styleId="5ff0">
    <w:name w:val="Цитата5"/>
    <w:basedOn w:val="ac"/>
    <w:rsid w:val="002A5C4A"/>
    <w:pPr>
      <w:suppressAutoHyphens w:val="0"/>
      <w:ind w:left="-284" w:right="-766" w:firstLine="284"/>
      <w:jc w:val="center"/>
    </w:pPr>
    <w:rPr>
      <w:rFonts w:ascii="Times New Roman" w:eastAsia="Times New Roman" w:hAnsi="Times New Roman" w:cs="Times New Roman"/>
      <w:sz w:val="28"/>
      <w:szCs w:val="20"/>
      <w:lang w:eastAsia="ru-RU"/>
    </w:rPr>
  </w:style>
  <w:style w:type="paragraph" w:customStyle="1" w:styleId="2121">
    <w:name w:val="Основной текст 212"/>
    <w:basedOn w:val="ac"/>
    <w:rsid w:val="002A5C4A"/>
    <w:pPr>
      <w:suppressAutoHyphens w:val="0"/>
      <w:ind w:right="-1"/>
      <w:jc w:val="both"/>
    </w:pPr>
    <w:rPr>
      <w:rFonts w:ascii="Time Roman" w:eastAsia="Times New Roman" w:hAnsi="Time Roman" w:cs="Times New Roman"/>
      <w:sz w:val="20"/>
      <w:szCs w:val="20"/>
      <w:lang w:eastAsia="ru-RU"/>
    </w:rPr>
  </w:style>
  <w:style w:type="paragraph" w:customStyle="1" w:styleId="-f">
    <w:name w:val="р-рис"/>
    <w:rsid w:val="00555471"/>
    <w:pPr>
      <w:spacing w:before="40" w:after="40"/>
      <w:jc w:val="center"/>
    </w:pPr>
    <w:rPr>
      <w:rFonts w:ascii="Times New Roman" w:eastAsia="Times New Roman" w:hAnsi="Times New Roman" w:cs="Times New Roman"/>
      <w:b/>
      <w:i/>
      <w:sz w:val="18"/>
      <w:lang w:val="uk-UA"/>
    </w:rPr>
  </w:style>
  <w:style w:type="paragraph" w:customStyle="1" w:styleId="191">
    <w:name w:val="Основной текст19"/>
    <w:basedOn w:val="190"/>
    <w:rsid w:val="00555471"/>
    <w:pPr>
      <w:spacing w:line="360" w:lineRule="auto"/>
      <w:jc w:val="center"/>
    </w:pPr>
    <w:rPr>
      <w:color w:val="auto"/>
      <w:sz w:val="24"/>
    </w:rPr>
  </w:style>
  <w:style w:type="paragraph" w:customStyle="1" w:styleId="12c">
    <w:name w:val="Оглавление 12"/>
    <w:basedOn w:val="190"/>
    <w:next w:val="190"/>
    <w:autoRedefine/>
    <w:rsid w:val="00555471"/>
    <w:pPr>
      <w:spacing w:line="360" w:lineRule="auto"/>
      <w:jc w:val="both"/>
    </w:pPr>
    <w:rPr>
      <w:color w:val="auto"/>
      <w:sz w:val="28"/>
      <w:szCs w:val="24"/>
    </w:rPr>
  </w:style>
  <w:style w:type="paragraph" w:customStyle="1" w:styleId="2ffffff1">
    <w:name w:val="Текст концевой сноски2"/>
    <w:basedOn w:val="190"/>
    <w:rsid w:val="00555471"/>
    <w:rPr>
      <w:color w:val="auto"/>
      <w:lang w:val="ru-RU"/>
    </w:rPr>
  </w:style>
  <w:style w:type="paragraph" w:customStyle="1" w:styleId="affffffffffffffffffffffffffd">
    <w:name w:val="Надпись"/>
    <w:basedOn w:val="ac"/>
    <w:rsid w:val="00B85FEB"/>
    <w:pPr>
      <w:suppressLineNumbers/>
      <w:spacing w:before="120" w:after="120"/>
    </w:pPr>
    <w:rPr>
      <w:rFonts w:ascii="Thorndale" w:eastAsia="Times New Roman" w:hAnsi="Thorndale" w:cs="Times New Roman"/>
      <w:i/>
      <w:sz w:val="20"/>
      <w:szCs w:val="20"/>
      <w:lang w:eastAsia="ru-RU"/>
    </w:rPr>
  </w:style>
  <w:style w:type="paragraph" w:customStyle="1" w:styleId="affffffffffffffffffffffffffe">
    <w:name w:val="Содержимое рамки"/>
    <w:basedOn w:val="afffffffc"/>
    <w:rsid w:val="00B85FEB"/>
    <w:pPr>
      <w:spacing w:after="0" w:line="360" w:lineRule="auto"/>
      <w:jc w:val="both"/>
    </w:pPr>
    <w:rPr>
      <w:rFonts w:ascii="Times New Roman" w:eastAsia="Times New Roman" w:hAnsi="Times New Roman" w:cs="Times New Roman"/>
      <w:szCs w:val="20"/>
      <w:lang w:eastAsia="ru-RU"/>
    </w:rPr>
  </w:style>
  <w:style w:type="character" w:customStyle="1" w:styleId="gris21">
    <w:name w:val="gris21"/>
    <w:basedOn w:val="ad"/>
    <w:uiPriority w:val="99"/>
    <w:rsid w:val="00CA3600"/>
    <w:rPr>
      <w:rFonts w:ascii="Verdana" w:hAnsi="Verdana" w:cs="Verdana"/>
      <w:color w:val="auto"/>
      <w:sz w:val="14"/>
      <w:szCs w:val="14"/>
      <w:u w:val="none"/>
      <w:effect w:val="none"/>
    </w:rPr>
  </w:style>
  <w:style w:type="character" w:customStyle="1" w:styleId="docepixazulneg1">
    <w:name w:val="docepixazulneg1"/>
    <w:basedOn w:val="ad"/>
    <w:uiPriority w:val="99"/>
    <w:rsid w:val="00CA3600"/>
    <w:rPr>
      <w:rFonts w:ascii="Arial" w:hAnsi="Arial" w:cs="Arial"/>
      <w:b/>
      <w:bCs/>
      <w:color w:val="auto"/>
      <w:sz w:val="18"/>
      <w:szCs w:val="18"/>
      <w:u w:val="none"/>
      <w:effect w:val="none"/>
    </w:rPr>
  </w:style>
  <w:style w:type="paragraph" w:customStyle="1" w:styleId="1fffffffff0">
    <w:name w:val="указатель 1"/>
    <w:basedOn w:val="ac"/>
    <w:next w:val="ac"/>
    <w:autoRedefine/>
    <w:rsid w:val="008669FB"/>
    <w:pPr>
      <w:suppressAutoHyphens w:val="0"/>
      <w:autoSpaceDE w:val="0"/>
      <w:autoSpaceDN w:val="0"/>
      <w:ind w:left="200" w:hanging="200"/>
    </w:pPr>
    <w:rPr>
      <w:rFonts w:ascii="Times New Roman" w:eastAsiaTheme="minorEastAsia" w:hAnsi="Times New Roman" w:cs="Times New Roman"/>
      <w:sz w:val="20"/>
      <w:szCs w:val="20"/>
      <w:lang w:eastAsia="ru-RU"/>
    </w:rPr>
  </w:style>
  <w:style w:type="character" w:customStyle="1" w:styleId="goohl11">
    <w:name w:val="goohl11"/>
    <w:basedOn w:val="ad"/>
    <w:rsid w:val="00FF3E2B"/>
    <w:rPr>
      <w:color w:val="000000"/>
      <w:shd w:val="clear" w:color="auto" w:fill="A0FFFF"/>
    </w:rPr>
  </w:style>
  <w:style w:type="character" w:customStyle="1" w:styleId="goohl01">
    <w:name w:val="goohl01"/>
    <w:basedOn w:val="ad"/>
    <w:rsid w:val="00FF3E2B"/>
    <w:rPr>
      <w:color w:val="000000"/>
      <w:shd w:val="clear" w:color="auto" w:fill="FFFF66"/>
    </w:rPr>
  </w:style>
  <w:style w:type="paragraph" w:customStyle="1" w:styleId="11podzagolovok">
    <w:name w:val="[О] 1.1. podzagolovok"/>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1114">
    <w:name w:val="[О] 1.1.1."/>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zagolovok1">
    <w:name w:val="[О] zagolovok"/>
    <w:uiPriority w:val="99"/>
    <w:rsid w:val="00B337F9"/>
    <w:pPr>
      <w:tabs>
        <w:tab w:val="right" w:leader="dot" w:pos="9185"/>
      </w:tabs>
      <w:ind w:left="283" w:hanging="283"/>
    </w:pPr>
    <w:rPr>
      <w:rFonts w:ascii="Times New Roman" w:eastAsia="Times New Roman" w:hAnsi="Times New Roman" w:cs="Times New Roman"/>
      <w:b/>
      <w:bCs/>
      <w:color w:val="000000"/>
      <w:sz w:val="28"/>
      <w:szCs w:val="28"/>
    </w:rPr>
  </w:style>
  <w:style w:type="paragraph" w:customStyle="1" w:styleId="WW-BlockText">
    <w:name w:val="WW-Block Text"/>
    <w:basedOn w:val="ac"/>
    <w:rsid w:val="00721A13"/>
    <w:pPr>
      <w:spacing w:line="360" w:lineRule="auto"/>
      <w:ind w:left="224" w:right="40" w:firstLine="1"/>
      <w:jc w:val="both"/>
    </w:pPr>
    <w:rPr>
      <w:rFonts w:ascii="Times New Roman" w:eastAsia="Times New Roman" w:hAnsi="Times New Roman" w:cs="Times New Roman"/>
      <w:sz w:val="28"/>
      <w:szCs w:val="20"/>
    </w:rPr>
  </w:style>
  <w:style w:type="character" w:customStyle="1" w:styleId="Iniiaiieoeoo">
    <w:name w:val="Iniiaiie o?eoo"/>
    <w:rsid w:val="00EE6E21"/>
  </w:style>
  <w:style w:type="paragraph" w:customStyle="1" w:styleId="caaieiaie2">
    <w:name w:val="caaieiaie 2"/>
    <w:basedOn w:val="Iauiue0"/>
    <w:next w:val="Iauiue0"/>
    <w:rsid w:val="00EE6E21"/>
    <w:pPr>
      <w:keepNext/>
      <w:suppressAutoHyphens w:val="0"/>
      <w:overflowPunct w:val="0"/>
      <w:autoSpaceDE w:val="0"/>
      <w:autoSpaceDN w:val="0"/>
      <w:adjustRightInd w:val="0"/>
      <w:spacing w:line="360" w:lineRule="auto"/>
      <w:ind w:left="720"/>
      <w:jc w:val="both"/>
      <w:textAlignment w:val="baseline"/>
    </w:pPr>
    <w:rPr>
      <w:rFonts w:ascii="Times New Roman" w:eastAsia="Times New Roman" w:hAnsi="Times New Roman" w:cs="Times New Roman"/>
      <w:sz w:val="28"/>
      <w:lang w:val="uk-UA" w:eastAsia="uk-UA"/>
    </w:rPr>
  </w:style>
  <w:style w:type="paragraph" w:customStyle="1" w:styleId="Ieieeeieiioeooe">
    <w:name w:val="Ie?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Aaoieeeieiioeooe">
    <w:name w:val="Aa?o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4ffd">
    <w:name w:val="Схема документа4"/>
    <w:basedOn w:val="ac"/>
    <w:rsid w:val="00EE6E21"/>
    <w:pPr>
      <w:shd w:val="clear" w:color="auto" w:fill="000080"/>
      <w:suppressAutoHyphens w:val="0"/>
      <w:overflowPunct w:val="0"/>
      <w:autoSpaceDE w:val="0"/>
      <w:autoSpaceDN w:val="0"/>
      <w:adjustRightInd w:val="0"/>
      <w:textAlignment w:val="baseline"/>
    </w:pPr>
    <w:rPr>
      <w:rFonts w:ascii="Tahoma" w:eastAsia="Times New Roman" w:hAnsi="Tahoma" w:cs="Times New Roman"/>
      <w:sz w:val="20"/>
      <w:szCs w:val="20"/>
      <w:lang w:val="en-US" w:eastAsia="uk-UA"/>
    </w:rPr>
  </w:style>
  <w:style w:type="paragraph" w:customStyle="1" w:styleId="Aaoieeeieiioeooe1">
    <w:name w:val="Aa?oiee eieiioeooe1"/>
    <w:basedOn w:val="ac"/>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sz w:val="20"/>
      <w:szCs w:val="20"/>
      <w:lang w:val="en-US" w:eastAsia="uk-UA"/>
    </w:rPr>
  </w:style>
  <w:style w:type="character" w:customStyle="1" w:styleId="iiianoaieou1">
    <w:name w:val="iiia? no?aieou1"/>
    <w:basedOn w:val="ad"/>
    <w:rsid w:val="00EE6E21"/>
  </w:style>
  <w:style w:type="character" w:customStyle="1" w:styleId="goohl1">
    <w:name w:val="goohl1"/>
    <w:basedOn w:val="ad"/>
    <w:rsid w:val="001E6B85"/>
  </w:style>
  <w:style w:type="paragraph" w:customStyle="1" w:styleId="Text-1">
    <w:name w:val="Text-1"/>
    <w:uiPriority w:val="99"/>
    <w:rsid w:val="00674E91"/>
    <w:pPr>
      <w:widowControl w:val="0"/>
      <w:autoSpaceDE w:val="0"/>
      <w:autoSpaceDN w:val="0"/>
      <w:spacing w:line="240" w:lineRule="atLeast"/>
      <w:ind w:firstLine="397"/>
      <w:jc w:val="both"/>
    </w:pPr>
    <w:rPr>
      <w:rFonts w:ascii="Times New Roman" w:eastAsia="Times New Roman" w:hAnsi="Times New Roman" w:cs="Times New Roman"/>
      <w:color w:val="000000"/>
    </w:rPr>
  </w:style>
  <w:style w:type="paragraph" w:customStyle="1" w:styleId="Normaali">
    <w:name w:val="Normaali"/>
    <w:uiPriority w:val="99"/>
    <w:rsid w:val="00674E91"/>
    <w:pPr>
      <w:widowControl w:val="0"/>
    </w:pPr>
    <w:rPr>
      <w:rFonts w:ascii="Times New Roman" w:eastAsia="Times New Roman" w:hAnsi="Times New Roman" w:cs="Times New Roman"/>
      <w:lang w:val="fi-FI"/>
    </w:rPr>
  </w:style>
  <w:style w:type="character" w:customStyle="1" w:styleId="5ff1">
    <w:name w:val="Знак сноски5"/>
    <w:rsid w:val="00D35CB0"/>
    <w:rPr>
      <w:rFonts w:ascii="Times New Roman" w:hAnsi="Times New Roman" w:cs="Times New Roman"/>
      <w:w w:val="100"/>
      <w:sz w:val="24"/>
      <w:szCs w:val="24"/>
      <w:vertAlign w:val="superscript"/>
    </w:rPr>
  </w:style>
  <w:style w:type="paragraph" w:customStyle="1" w:styleId="2150">
    <w:name w:val="Основной текст с отступом 215"/>
    <w:basedOn w:val="ac"/>
    <w:rsid w:val="00970089"/>
    <w:pPr>
      <w:suppressAutoHyphens w:val="0"/>
      <w:overflowPunct w:val="0"/>
      <w:autoSpaceDE w:val="0"/>
      <w:autoSpaceDN w:val="0"/>
      <w:adjustRightInd w:val="0"/>
      <w:ind w:firstLine="851"/>
      <w:jc w:val="both"/>
      <w:textAlignment w:val="baseline"/>
    </w:pPr>
    <w:rPr>
      <w:rFonts w:ascii="Times New Roman" w:eastAsia="Times New Roman" w:hAnsi="Times New Roman" w:cs="Times New Roman"/>
      <w:sz w:val="28"/>
      <w:szCs w:val="20"/>
      <w:lang w:val="uk-UA" w:eastAsia="ru-RU"/>
    </w:rPr>
  </w:style>
  <w:style w:type="paragraph" w:customStyle="1" w:styleId="6f6">
    <w:name w:val="Тема примечания6"/>
    <w:basedOn w:val="aff2"/>
    <w:next w:val="aff2"/>
    <w:rsid w:val="000D65B7"/>
    <w:pPr>
      <w:widowControl/>
      <w:autoSpaceDE w:val="0"/>
      <w:autoSpaceDN w:val="0"/>
    </w:pPr>
    <w:rPr>
      <w:rFonts w:ascii="Times New Roman" w:eastAsia="Times New Roman" w:hAnsi="Times New Roman" w:cs="Times New Roman"/>
      <w:b/>
      <w:bCs/>
    </w:rPr>
  </w:style>
  <w:style w:type="paragraph" w:customStyle="1" w:styleId="10c">
    <w:name w:val="Текст выноски10"/>
    <w:basedOn w:val="ac"/>
    <w:rsid w:val="000D65B7"/>
    <w:pPr>
      <w:suppressAutoHyphens w:val="0"/>
      <w:autoSpaceDE w:val="0"/>
      <w:autoSpaceDN w:val="0"/>
    </w:pPr>
    <w:rPr>
      <w:rFonts w:ascii="Times New Roman" w:eastAsia="Times New Roman" w:hAnsi="Times New Roman" w:cs="Times New Roman"/>
      <w:sz w:val="16"/>
      <w:szCs w:val="16"/>
      <w:lang w:eastAsia="ru-RU"/>
    </w:rPr>
  </w:style>
  <w:style w:type="paragraph" w:customStyle="1" w:styleId="Heading11">
    <w:name w:val="Heading1"/>
    <w:basedOn w:val="2ffffb"/>
    <w:rsid w:val="00651EE2"/>
    <w:pPr>
      <w:suppressAutoHyphens w:val="0"/>
      <w:spacing w:after="0" w:line="360" w:lineRule="auto"/>
      <w:ind w:firstLine="720"/>
      <w:jc w:val="center"/>
    </w:pPr>
    <w:rPr>
      <w:rFonts w:ascii="Times New Roman" w:eastAsia="Times New Roman" w:hAnsi="Times New Roman" w:cs="Times New Roman"/>
      <w:b/>
      <w:caps/>
      <w:sz w:val="28"/>
      <w:szCs w:val="20"/>
      <w:lang w:eastAsia="en-US"/>
    </w:rPr>
  </w:style>
  <w:style w:type="paragraph" w:customStyle="1" w:styleId="tytu1">
    <w:name w:val="tytu1"/>
    <w:basedOn w:val="ac"/>
    <w:rsid w:val="00651EE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131">
    <w:name w:val="Основной текст 213"/>
    <w:basedOn w:val="ac"/>
    <w:rsid w:val="00073CB6"/>
    <w:pPr>
      <w:suppressAutoHyphens w:val="0"/>
      <w:overflowPunct w:val="0"/>
      <w:autoSpaceDE w:val="0"/>
      <w:autoSpaceDN w:val="0"/>
      <w:adjustRightInd w:val="0"/>
      <w:spacing w:before="120"/>
      <w:jc w:val="center"/>
      <w:textAlignment w:val="baseline"/>
    </w:pPr>
    <w:rPr>
      <w:rFonts w:ascii="Times New Roman" w:eastAsia="Times New Roman" w:hAnsi="Times New Roman" w:cs="Times New Roman"/>
      <w:kern w:val="20"/>
      <w:sz w:val="28"/>
      <w:szCs w:val="20"/>
      <w:lang w:eastAsia="en-US"/>
    </w:rPr>
  </w:style>
  <w:style w:type="paragraph" w:customStyle="1" w:styleId="3100">
    <w:name w:val="Основной текст с отступом 310"/>
    <w:basedOn w:val="ac"/>
    <w:rsid w:val="00272CC0"/>
    <w:pPr>
      <w:suppressAutoHyphens w:val="0"/>
      <w:overflowPunct w:val="0"/>
      <w:autoSpaceDE w:val="0"/>
      <w:autoSpaceDN w:val="0"/>
      <w:adjustRightInd w:val="0"/>
      <w:spacing w:line="360" w:lineRule="auto"/>
      <w:ind w:firstLine="567"/>
      <w:jc w:val="both"/>
    </w:pPr>
    <w:rPr>
      <w:rFonts w:ascii="Times New Roman" w:eastAsia="Times New Roman" w:hAnsi="Times New Roman" w:cs="Times New Roman"/>
      <w:szCs w:val="20"/>
      <w:lang w:val="uk-UA" w:eastAsia="ru-RU"/>
    </w:rPr>
  </w:style>
  <w:style w:type="paragraph" w:customStyle="1" w:styleId="afffffffffffffffffffffffffff">
    <w:name w:val="Èãîðü"/>
    <w:basedOn w:val="ac"/>
    <w:rsid w:val="00272CC0"/>
    <w:pPr>
      <w:suppressAutoHyphens w:val="0"/>
      <w:overflowPunct w:val="0"/>
      <w:autoSpaceDE w:val="0"/>
      <w:autoSpaceDN w:val="0"/>
      <w:adjustRightInd w:val="0"/>
      <w:spacing w:line="360" w:lineRule="auto"/>
      <w:ind w:firstLine="510"/>
      <w:jc w:val="both"/>
    </w:pPr>
    <w:rPr>
      <w:rFonts w:ascii="Times New Roman" w:eastAsia="Times New Roman" w:hAnsi="Times New Roman" w:cs="Times New Roman"/>
      <w:szCs w:val="20"/>
      <w:lang w:eastAsia="ru-RU"/>
    </w:rPr>
  </w:style>
  <w:style w:type="paragraph" w:customStyle="1" w:styleId="343">
    <w:name w:val="Основной текст 34"/>
    <w:basedOn w:val="ac"/>
    <w:rsid w:val="00272CC0"/>
    <w:pPr>
      <w:suppressAutoHyphens w:val="0"/>
      <w:overflowPunct w:val="0"/>
      <w:autoSpaceDE w:val="0"/>
      <w:autoSpaceDN w:val="0"/>
      <w:adjustRightInd w:val="0"/>
      <w:jc w:val="both"/>
    </w:pPr>
    <w:rPr>
      <w:rFonts w:ascii="Times New Roman" w:eastAsia="Times New Roman" w:hAnsi="Times New Roman" w:cs="Times New Roman"/>
      <w:b/>
      <w:szCs w:val="20"/>
      <w:lang w:val="uk-UA" w:eastAsia="ru-RU"/>
    </w:rPr>
  </w:style>
  <w:style w:type="paragraph" w:customStyle="1" w:styleId="afffffffffffffffffffffffffff0">
    <w:name w:val="!ОСН"/>
    <w:uiPriority w:val="99"/>
    <w:rsid w:val="0076148A"/>
    <w:pPr>
      <w:autoSpaceDE w:val="0"/>
      <w:autoSpaceDN w:val="0"/>
      <w:ind w:firstLine="567"/>
    </w:pPr>
    <w:rPr>
      <w:rFonts w:ascii="Times New Roman" w:eastAsia="Times New Roman" w:hAnsi="Times New Roman" w:cs="Times New Roman"/>
      <w:sz w:val="24"/>
      <w:szCs w:val="24"/>
    </w:rPr>
  </w:style>
  <w:style w:type="paragraph" w:customStyle="1" w:styleId="afffffffffffffffffffffffffff1">
    <w:name w:val="!***"/>
    <w:basedOn w:val="ac"/>
    <w:next w:val="ac"/>
    <w:uiPriority w:val="99"/>
    <w:rsid w:val="00ED74E8"/>
    <w:pPr>
      <w:suppressAutoHyphens w:val="0"/>
      <w:spacing w:before="60" w:after="60"/>
      <w:jc w:val="center"/>
    </w:pPr>
    <w:rPr>
      <w:rFonts w:ascii="Times New Roman" w:eastAsiaTheme="minorEastAsia" w:hAnsi="Times New Roman" w:cs="Times New Roman"/>
      <w:lang w:eastAsia="ru-RU"/>
    </w:rPr>
  </w:style>
  <w:style w:type="paragraph" w:customStyle="1" w:styleId="f3">
    <w:name w:val="£f3êàçàò"/>
    <w:basedOn w:val="affffffffffff0"/>
    <w:next w:val="ac"/>
    <w:rsid w:val="008B559C"/>
    <w:pPr>
      <w:suppressAutoHyphens w:val="0"/>
      <w:spacing w:line="240" w:lineRule="auto"/>
      <w:jc w:val="center"/>
    </w:pPr>
    <w:rPr>
      <w:rFonts w:ascii="Times New Roman" w:eastAsia="Times New Roman" w:hAnsi="Times New Roman" w:cs="Times New Roman"/>
      <w:b/>
      <w:bCs/>
      <w:sz w:val="26"/>
      <w:szCs w:val="26"/>
      <w:lang w:val="ru-RU" w:eastAsia="ru-RU"/>
    </w:rPr>
  </w:style>
  <w:style w:type="character" w:customStyle="1" w:styleId="11f7">
    <w:name w:val="Заголовок 1 Знак1"/>
    <w:aliases w:val="Heading 1 Main Знак,Main Знак"/>
    <w:basedOn w:val="ad"/>
    <w:rsid w:val="008B559C"/>
    <w:rPr>
      <w:rFonts w:asciiTheme="majorHAnsi" w:eastAsiaTheme="majorEastAsia" w:hAnsiTheme="majorHAnsi" w:cstheme="majorBidi"/>
      <w:b/>
      <w:bCs/>
      <w:color w:val="2E74B5" w:themeColor="accent1" w:themeShade="BF"/>
      <w:sz w:val="28"/>
      <w:szCs w:val="28"/>
    </w:rPr>
  </w:style>
  <w:style w:type="paragraph" w:customStyle="1" w:styleId="HeadingBase">
    <w:name w:val="Heading Base"/>
    <w:basedOn w:val="ac"/>
    <w:next w:val="ac"/>
    <w:semiHidden/>
    <w:rsid w:val="008B559C"/>
    <w:pPr>
      <w:keepNext/>
      <w:keepLines/>
      <w:widowControl w:val="0"/>
      <w:suppressAutoHyphens w:val="0"/>
      <w:spacing w:before="240" w:after="120"/>
      <w:ind w:firstLine="567"/>
      <w:jc w:val="both"/>
    </w:pPr>
    <w:rPr>
      <w:rFonts w:ascii="Times New Roman CYR" w:eastAsia="Times New Roman" w:hAnsi="Times New Roman CYR" w:cs="Times New Roman CYR"/>
      <w:b/>
      <w:bCs/>
      <w:kern w:val="16"/>
      <w:sz w:val="28"/>
      <w:szCs w:val="28"/>
      <w:lang w:eastAsia="ru-RU"/>
    </w:rPr>
  </w:style>
  <w:style w:type="paragraph" w:customStyle="1" w:styleId="SignatureCompanyName">
    <w:name w:val="Signature Company Name"/>
    <w:basedOn w:val="afffffffffffff0"/>
    <w:next w:val="ac"/>
    <w:semiHidden/>
    <w:rsid w:val="008B559C"/>
    <w:pPr>
      <w:keepNext/>
      <w:keepLines/>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b/>
      <w:bCs/>
      <w:i w:val="0"/>
      <w:iCs w:val="0"/>
      <w:color w:val="auto"/>
      <w:sz w:val="24"/>
      <w:szCs w:val="24"/>
      <w:lang w:val="ru-RU" w:eastAsia="ru-RU"/>
    </w:rPr>
  </w:style>
  <w:style w:type="paragraph" w:customStyle="1" w:styleId="SignatureJobTitle">
    <w:name w:val="Signature Job Title"/>
    <w:basedOn w:val="afffffffffffff0"/>
    <w:next w:val="ac"/>
    <w:semiHidden/>
    <w:rsid w:val="008B559C"/>
    <w:pPr>
      <w:keepNext/>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SignatureName">
    <w:name w:val="Signature Name"/>
    <w:basedOn w:val="afffffffffffff0"/>
    <w:next w:val="SignatureJobTitle"/>
    <w:semiHidden/>
    <w:rsid w:val="008B559C"/>
    <w:pPr>
      <w:keepNext/>
      <w:suppressAutoHyphens w:val="0"/>
      <w:overflowPunct/>
      <w:autoSpaceDE/>
      <w:spacing w:before="720" w:after="10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BodyText15">
    <w:name w:val="Body Text 1.5"/>
    <w:basedOn w:val="ac"/>
    <w:semiHidden/>
    <w:rsid w:val="008B559C"/>
    <w:pPr>
      <w:widowControl w:val="0"/>
      <w:suppressAutoHyphens w:val="0"/>
      <w:spacing w:before="100" w:after="100" w:line="360" w:lineRule="auto"/>
      <w:ind w:firstLine="567"/>
      <w:jc w:val="both"/>
    </w:pPr>
    <w:rPr>
      <w:rFonts w:ascii="Times New Roman CYR" w:eastAsia="Times New Roman" w:hAnsi="Times New Roman CYR" w:cs="Times New Roman CYR"/>
      <w:lang w:eastAsia="ru-RU"/>
    </w:rPr>
  </w:style>
  <w:style w:type="paragraph" w:customStyle="1" w:styleId="ea">
    <w:name w:val="òå`eañò ñíîñêè"/>
    <w:basedOn w:val="ac"/>
    <w:semiHidden/>
    <w:rsid w:val="008B559C"/>
    <w:pPr>
      <w:widowControl w:val="0"/>
      <w:suppressAutoHyphens w:val="0"/>
      <w:spacing w:before="100" w:after="100"/>
      <w:ind w:firstLine="567"/>
      <w:jc w:val="both"/>
    </w:pPr>
    <w:rPr>
      <w:rFonts w:ascii="Times New Roman" w:eastAsia="Times New Roman" w:hAnsi="Times New Roman" w:cs="Times New Roman"/>
      <w:sz w:val="20"/>
      <w:szCs w:val="20"/>
      <w:lang w:eastAsia="ru-RU"/>
    </w:rPr>
  </w:style>
  <w:style w:type="paragraph" w:customStyle="1" w:styleId="e6">
    <w:name w:val="Íèe6íèé êîëîíòèòóë"/>
    <w:basedOn w:val="ac"/>
    <w:semiHidden/>
    <w:rsid w:val="008B559C"/>
    <w:pPr>
      <w:widowControl w:val="0"/>
      <w:tabs>
        <w:tab w:val="center" w:pos="4320"/>
        <w:tab w:val="right" w:pos="8640"/>
      </w:tabs>
      <w:suppressAutoHyphens w:val="0"/>
      <w:jc w:val="both"/>
    </w:pPr>
    <w:rPr>
      <w:rFonts w:ascii="Times New Roman" w:eastAsia="Times New Roman" w:hAnsi="Times New Roman" w:cs="Times New Roman"/>
      <w:lang w:val="en-US" w:eastAsia="ru-RU"/>
    </w:rPr>
  </w:style>
  <w:style w:type="paragraph" w:customStyle="1" w:styleId="1Heading1MainMain">
    <w:name w:val="заголовок 1.Heading 1 Main.Main"/>
    <w:basedOn w:val="ac"/>
    <w:next w:val="ac"/>
    <w:semiHidden/>
    <w:rsid w:val="008B559C"/>
    <w:pPr>
      <w:keepNext/>
      <w:widowControl w:val="0"/>
      <w:autoSpaceDE w:val="0"/>
      <w:autoSpaceDN w:val="0"/>
      <w:spacing w:before="360" w:after="360" w:line="360" w:lineRule="auto"/>
      <w:jc w:val="center"/>
    </w:pPr>
    <w:rPr>
      <w:rFonts w:ascii="Times New Roman" w:eastAsia="Times New Roman" w:hAnsi="Times New Roman" w:cs="Times New Roman"/>
      <w:b/>
      <w:bCs/>
      <w:caps/>
      <w:kern w:val="28"/>
      <w:sz w:val="32"/>
      <w:szCs w:val="32"/>
      <w:lang w:eastAsia="ru-RU"/>
    </w:rPr>
  </w:style>
  <w:style w:type="paragraph" w:customStyle="1" w:styleId="2Section">
    <w:name w:val="заголовок 2.Section"/>
    <w:basedOn w:val="ac"/>
    <w:next w:val="ac"/>
    <w:semiHidden/>
    <w:rsid w:val="008B559C"/>
    <w:pPr>
      <w:keepNext/>
      <w:widowControl w:val="0"/>
      <w:suppressAutoHyphens w:val="0"/>
      <w:autoSpaceDE w:val="0"/>
      <w:autoSpaceDN w:val="0"/>
      <w:spacing w:before="360" w:after="360" w:line="360" w:lineRule="auto"/>
      <w:ind w:firstLine="567"/>
    </w:pPr>
    <w:rPr>
      <w:rFonts w:ascii="Times New Roman" w:eastAsia="Times New Roman" w:hAnsi="Times New Roman" w:cs="Times New Roman"/>
      <w:b/>
      <w:bCs/>
      <w:sz w:val="28"/>
      <w:szCs w:val="28"/>
      <w:lang w:eastAsia="ru-RU"/>
    </w:rPr>
  </w:style>
  <w:style w:type="paragraph" w:customStyle="1" w:styleId="R002">
    <w:name w:val="оглR00вление 2"/>
    <w:basedOn w:val="ac"/>
    <w:next w:val="ac"/>
    <w:semiHidden/>
    <w:rsid w:val="008B559C"/>
    <w:pPr>
      <w:widowControl w:val="0"/>
      <w:tabs>
        <w:tab w:val="right" w:leader="dot" w:pos="8579"/>
      </w:tabs>
      <w:suppressAutoHyphens w:val="0"/>
      <w:autoSpaceDE w:val="0"/>
      <w:autoSpaceDN w:val="0"/>
      <w:ind w:left="200"/>
    </w:pPr>
    <w:rPr>
      <w:rFonts w:ascii="Times New Roman" w:eastAsia="Times New Roman" w:hAnsi="Times New Roman" w:cs="Times New Roman"/>
      <w:lang w:val="hr-HR" w:eastAsia="ru-RU"/>
    </w:rPr>
  </w:style>
  <w:style w:type="paragraph" w:customStyle="1" w:styleId="2ffffff2">
    <w:name w:val="указатель 2"/>
    <w:basedOn w:val="ac"/>
    <w:next w:val="ac"/>
    <w:autoRedefine/>
    <w:semiHidden/>
    <w:rsid w:val="008B559C"/>
    <w:pPr>
      <w:widowControl w:val="0"/>
      <w:tabs>
        <w:tab w:val="right" w:pos="9638"/>
      </w:tabs>
      <w:suppressAutoHyphens w:val="0"/>
      <w:autoSpaceDE w:val="0"/>
      <w:autoSpaceDN w:val="0"/>
      <w:ind w:left="480" w:hanging="240"/>
    </w:pPr>
    <w:rPr>
      <w:rFonts w:ascii="SchoolBook" w:eastAsia="Times New Roman" w:hAnsi="SchoolBook" w:cs="Times New Roman"/>
      <w:sz w:val="18"/>
      <w:szCs w:val="18"/>
      <w:lang w:val="hr-HR" w:eastAsia="ru-RU"/>
    </w:rPr>
  </w:style>
  <w:style w:type="paragraph" w:customStyle="1" w:styleId="3ffff">
    <w:name w:val="указатель 3"/>
    <w:basedOn w:val="ac"/>
    <w:next w:val="ac"/>
    <w:autoRedefine/>
    <w:semiHidden/>
    <w:rsid w:val="008B559C"/>
    <w:pPr>
      <w:widowControl w:val="0"/>
      <w:tabs>
        <w:tab w:val="right" w:pos="9638"/>
      </w:tabs>
      <w:suppressAutoHyphens w:val="0"/>
      <w:autoSpaceDE w:val="0"/>
      <w:autoSpaceDN w:val="0"/>
      <w:ind w:left="600" w:hanging="200"/>
    </w:pPr>
    <w:rPr>
      <w:rFonts w:ascii="Times New Roman" w:eastAsia="Times New Roman" w:hAnsi="Times New Roman" w:cs="Times New Roman"/>
      <w:sz w:val="18"/>
      <w:szCs w:val="18"/>
      <w:lang w:val="en-US" w:eastAsia="ru-RU"/>
    </w:rPr>
  </w:style>
  <w:style w:type="paragraph" w:customStyle="1" w:styleId="4ffe">
    <w:name w:val="указатель 4"/>
    <w:basedOn w:val="ac"/>
    <w:next w:val="ac"/>
    <w:autoRedefine/>
    <w:semiHidden/>
    <w:rsid w:val="008B559C"/>
    <w:pPr>
      <w:widowControl w:val="0"/>
      <w:tabs>
        <w:tab w:val="right" w:pos="9638"/>
      </w:tabs>
      <w:suppressAutoHyphens w:val="0"/>
      <w:autoSpaceDE w:val="0"/>
      <w:autoSpaceDN w:val="0"/>
      <w:ind w:left="800" w:hanging="200"/>
    </w:pPr>
    <w:rPr>
      <w:rFonts w:ascii="Times New Roman" w:eastAsia="Times New Roman" w:hAnsi="Times New Roman" w:cs="Times New Roman"/>
      <w:sz w:val="18"/>
      <w:szCs w:val="18"/>
      <w:lang w:val="en-US" w:eastAsia="ru-RU"/>
    </w:rPr>
  </w:style>
  <w:style w:type="paragraph" w:customStyle="1" w:styleId="afffffffffffffffffffffffffff2">
    <w:name w:val="указатель"/>
    <w:basedOn w:val="ac"/>
    <w:next w:val="1fffffffff0"/>
    <w:semiHidden/>
    <w:rsid w:val="008B559C"/>
    <w:pPr>
      <w:widowControl w:val="0"/>
      <w:suppressAutoHyphens w:val="0"/>
      <w:autoSpaceDE w:val="0"/>
      <w:autoSpaceDN w:val="0"/>
      <w:jc w:val="center"/>
    </w:pPr>
    <w:rPr>
      <w:rFonts w:ascii="Times New Roman" w:eastAsia="Times New Roman" w:hAnsi="Times New Roman" w:cs="Times New Roman"/>
      <w:b/>
      <w:bCs/>
      <w:sz w:val="26"/>
      <w:szCs w:val="26"/>
      <w:lang w:eastAsia="ru-RU"/>
    </w:rPr>
  </w:style>
  <w:style w:type="paragraph" w:customStyle="1" w:styleId="Heading1Heading1MainMain">
    <w:name w:val="Heading 1.Heading 1 Main.Main"/>
    <w:basedOn w:val="ac"/>
    <w:next w:val="ac"/>
    <w:semiHidden/>
    <w:rsid w:val="008B559C"/>
    <w:pPr>
      <w:keepNext/>
      <w:widowControl w:val="0"/>
      <w:autoSpaceDE w:val="0"/>
      <w:spacing w:before="360" w:after="360" w:line="360" w:lineRule="auto"/>
      <w:ind w:firstLine="567"/>
      <w:jc w:val="both"/>
    </w:pPr>
    <w:rPr>
      <w:rFonts w:ascii="Times New Roman" w:eastAsia="Times New Roman" w:hAnsi="Times New Roman" w:cs="Times New Roman"/>
      <w:b/>
      <w:bCs/>
      <w:caps/>
      <w:kern w:val="28"/>
      <w:sz w:val="32"/>
      <w:szCs w:val="32"/>
      <w:lang w:eastAsia="ru-RU"/>
    </w:rPr>
  </w:style>
  <w:style w:type="character" w:customStyle="1" w:styleId="afffffffffffffffffffffffffff3">
    <w:name w:val="Îñíîâíîé øðèôò"/>
    <w:rsid w:val="008B559C"/>
  </w:style>
  <w:style w:type="character" w:customStyle="1" w:styleId="afffffffffffffffffffffffffff4">
    <w:name w:val="çíàê ñíîñêè"/>
    <w:basedOn w:val="afffffffffffffffffffffffffff3"/>
    <w:rsid w:val="008B559C"/>
    <w:rPr>
      <w:vertAlign w:val="superscript"/>
    </w:rPr>
  </w:style>
  <w:style w:type="character" w:customStyle="1" w:styleId="afffffffffffffffffffffffffff5">
    <w:name w:val="íîìåð ñòðàíèöû"/>
    <w:basedOn w:val="afffffffffffffffffffffffffff3"/>
    <w:rsid w:val="008B559C"/>
  </w:style>
  <w:style w:type="character" w:customStyle="1" w:styleId="myGeneral">
    <w:name w:val="myGeneral"/>
    <w:basedOn w:val="ad"/>
    <w:rsid w:val="008B559C"/>
    <w:rPr>
      <w:rFonts w:ascii="Times New Roman" w:hAnsi="Times New Roman" w:cs="Times New Roman" w:hint="default"/>
      <w:sz w:val="20"/>
      <w:szCs w:val="20"/>
    </w:rPr>
  </w:style>
  <w:style w:type="character" w:customStyle="1" w:styleId="afffffffffffffffffffffffffff6">
    <w:name w:val="Основноﻳ"/>
    <w:aliases w:val="Ѐ"/>
    <w:rsid w:val="008B559C"/>
  </w:style>
  <w:style w:type="paragraph" w:customStyle="1" w:styleId="2142">
    <w:name w:val="Основной текст 214"/>
    <w:basedOn w:val="ac"/>
    <w:rsid w:val="00742899"/>
    <w:pPr>
      <w:widowControl w:val="0"/>
      <w:suppressAutoHyphens w:val="0"/>
      <w:spacing w:line="360" w:lineRule="auto"/>
      <w:ind w:left="360"/>
      <w:jc w:val="both"/>
    </w:pPr>
    <w:rPr>
      <w:rFonts w:ascii="Times New Roman" w:eastAsia="Times New Roman" w:hAnsi="Times New Roman" w:cs="Times New Roman"/>
      <w:szCs w:val="20"/>
      <w:lang w:val="uk-UA" w:eastAsia="uk-UA"/>
    </w:rPr>
  </w:style>
  <w:style w:type="paragraph" w:customStyle="1" w:styleId="6f7">
    <w:name w:val="Цитата6"/>
    <w:basedOn w:val="ac"/>
    <w:rsid w:val="00742899"/>
    <w:pPr>
      <w:suppressAutoHyphens w:val="0"/>
      <w:spacing w:before="240" w:line="360" w:lineRule="auto"/>
      <w:ind w:left="-284" w:right="-1" w:firstLine="568"/>
      <w:jc w:val="both"/>
    </w:pPr>
    <w:rPr>
      <w:rFonts w:ascii="Times New Roman" w:eastAsia="Times New Roman" w:hAnsi="Times New Roman" w:cs="Times New Roman"/>
      <w:sz w:val="28"/>
      <w:szCs w:val="20"/>
      <w:lang w:val="uk-UA" w:eastAsia="uk-UA"/>
    </w:rPr>
  </w:style>
  <w:style w:type="character" w:customStyle="1" w:styleId="Stlus1Char">
    <w:name w:val="Stílus1 Char"/>
    <w:basedOn w:val="af0"/>
    <w:link w:val="Stlus1"/>
    <w:locked/>
    <w:rsid w:val="00740145"/>
    <w:rPr>
      <w:rFonts w:ascii="Courier New" w:eastAsia="Times New Roman" w:hAnsi="Courier New" w:cs="Courier New"/>
      <w:sz w:val="28"/>
      <w:szCs w:val="28"/>
      <w:lang w:val="hu-HU" w:eastAsia="hu-HU" w:bidi="ar-SA"/>
    </w:rPr>
  </w:style>
  <w:style w:type="paragraph" w:customStyle="1" w:styleId="Stlus1">
    <w:name w:val="Stílus1"/>
    <w:basedOn w:val="afffffffc"/>
    <w:link w:val="Stlus1Char"/>
    <w:rsid w:val="00740145"/>
    <w:pPr>
      <w:suppressAutoHyphens w:val="0"/>
      <w:snapToGrid w:val="0"/>
      <w:spacing w:line="360" w:lineRule="auto"/>
      <w:ind w:firstLine="709"/>
      <w:jc w:val="both"/>
    </w:pPr>
    <w:rPr>
      <w:rFonts w:ascii="Courier New" w:eastAsia="Times New Roman" w:hAnsi="Courier New" w:cs="Courier New"/>
      <w:szCs w:val="28"/>
      <w:lang w:val="hu-HU" w:eastAsia="hu-HU"/>
    </w:rPr>
  </w:style>
  <w:style w:type="character" w:customStyle="1" w:styleId="inlinetitle">
    <w:name w:val="inline_title"/>
    <w:basedOn w:val="ad"/>
    <w:rsid w:val="00350E90"/>
  </w:style>
  <w:style w:type="character" w:customStyle="1" w:styleId="ft1">
    <w:name w:val="ft1"/>
    <w:basedOn w:val="ad"/>
    <w:rsid w:val="00350E90"/>
  </w:style>
  <w:style w:type="paragraph" w:customStyle="1" w:styleId="txt1l">
    <w:name w:val="txt1l"/>
    <w:basedOn w:val="ac"/>
    <w:uiPriority w:val="99"/>
    <w:rsid w:val="00350E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230">
    <w:name w:val="Журнал Список 1. 2. 3."/>
    <w:uiPriority w:val="99"/>
    <w:rsid w:val="00350E90"/>
    <w:pPr>
      <w:tabs>
        <w:tab w:val="num" w:pos="1492"/>
      </w:tabs>
      <w:ind w:left="1492" w:hanging="360"/>
    </w:pPr>
    <w:rPr>
      <w:rFonts w:ascii="Times New Roman" w:eastAsia="Times New Roman" w:hAnsi="Times New Roman" w:cs="Times New Roman"/>
      <w:noProof/>
    </w:rPr>
  </w:style>
  <w:style w:type="character" w:customStyle="1" w:styleId="main11px">
    <w:name w:val="main11px"/>
    <w:basedOn w:val="ad"/>
    <w:uiPriority w:val="99"/>
    <w:rsid w:val="00350E90"/>
  </w:style>
  <w:style w:type="character" w:customStyle="1" w:styleId="redarial18px">
    <w:name w:val="redarial18px"/>
    <w:basedOn w:val="ad"/>
    <w:uiPriority w:val="99"/>
    <w:rsid w:val="00350E90"/>
  </w:style>
  <w:style w:type="character" w:customStyle="1" w:styleId="def-definition">
    <w:name w:val="def-definition"/>
    <w:basedOn w:val="ad"/>
    <w:uiPriority w:val="99"/>
    <w:rsid w:val="00350E90"/>
  </w:style>
  <w:style w:type="character" w:customStyle="1" w:styleId="def-example">
    <w:name w:val="def-example"/>
    <w:basedOn w:val="ad"/>
    <w:uiPriority w:val="99"/>
    <w:rsid w:val="00350E90"/>
  </w:style>
  <w:style w:type="character" w:customStyle="1" w:styleId="def-contents">
    <w:name w:val="def-contents"/>
    <w:basedOn w:val="ad"/>
    <w:uiPriority w:val="99"/>
    <w:rsid w:val="00350E90"/>
  </w:style>
  <w:style w:type="character" w:customStyle="1" w:styleId="small-text">
    <w:name w:val="small-text"/>
    <w:basedOn w:val="ad"/>
    <w:uiPriority w:val="99"/>
    <w:rsid w:val="00350E90"/>
  </w:style>
  <w:style w:type="character" w:customStyle="1" w:styleId="huge">
    <w:name w:val="huge"/>
    <w:basedOn w:val="ad"/>
    <w:rsid w:val="00350E90"/>
  </w:style>
  <w:style w:type="character" w:customStyle="1" w:styleId="ft12">
    <w:name w:val="ft12"/>
    <w:basedOn w:val="ad"/>
    <w:rsid w:val="00350E90"/>
  </w:style>
  <w:style w:type="character" w:customStyle="1" w:styleId="jbody">
    <w:name w:val="jbody"/>
    <w:basedOn w:val="ad"/>
    <w:uiPriority w:val="99"/>
    <w:rsid w:val="00350E90"/>
  </w:style>
  <w:style w:type="character" w:customStyle="1" w:styleId="ft7">
    <w:name w:val="ft7"/>
    <w:basedOn w:val="ad"/>
    <w:uiPriority w:val="99"/>
    <w:rsid w:val="00350E90"/>
  </w:style>
  <w:style w:type="character" w:customStyle="1" w:styleId="normal--char">
    <w:name w:val="normal--char"/>
    <w:basedOn w:val="ad"/>
    <w:uiPriority w:val="99"/>
    <w:rsid w:val="00350E90"/>
  </w:style>
  <w:style w:type="character" w:customStyle="1" w:styleId="infonormal1">
    <w:name w:val="infonormal1"/>
    <w:basedOn w:val="ad"/>
    <w:rsid w:val="00394D25"/>
    <w:rPr>
      <w:rFonts w:ascii="Arial" w:hAnsi="Arial" w:cs="Arial" w:hint="default"/>
      <w:b w:val="0"/>
      <w:bCs w:val="0"/>
      <w:i w:val="0"/>
      <w:iCs w:val="0"/>
      <w:strike w:val="0"/>
      <w:dstrike w:val="0"/>
      <w:color w:val="000000"/>
      <w:sz w:val="15"/>
      <w:szCs w:val="15"/>
      <w:u w:val="none"/>
      <w:effect w:val="none"/>
    </w:rPr>
  </w:style>
  <w:style w:type="paragraph" w:customStyle="1" w:styleId="iaaienuoaaeeo">
    <w:name w:val="iaaienu oaaeeo"/>
    <w:basedOn w:val="ac"/>
    <w:next w:val="ac"/>
    <w:rsid w:val="00C802F5"/>
    <w:pPr>
      <w:keepNext/>
      <w:keepLines/>
      <w:widowControl w:val="0"/>
      <w:autoSpaceDE w:val="0"/>
      <w:autoSpaceDN w:val="0"/>
      <w:adjustRightInd w:val="0"/>
      <w:spacing w:after="240"/>
      <w:jc w:val="center"/>
    </w:pPr>
    <w:rPr>
      <w:rFonts w:ascii="Times New Roman" w:eastAsia="Times New Roman" w:hAnsi="Times New Roman" w:cs="Times New Roman"/>
      <w:sz w:val="28"/>
      <w:szCs w:val="28"/>
      <w:lang w:eastAsia="ru-RU"/>
    </w:rPr>
  </w:style>
  <w:style w:type="paragraph" w:customStyle="1" w:styleId="Caaieiaieoaaeeo">
    <w:name w:val="Caaieiaie oaaeeo"/>
    <w:basedOn w:val="ac"/>
    <w:next w:val="ac"/>
    <w:rsid w:val="00C802F5"/>
    <w:pPr>
      <w:keepNext/>
      <w:widowControl w:val="0"/>
      <w:suppressAutoHyphens w:val="0"/>
      <w:autoSpaceDE w:val="0"/>
      <w:autoSpaceDN w:val="0"/>
      <w:adjustRightInd w:val="0"/>
      <w:spacing w:before="120" w:line="360" w:lineRule="auto"/>
      <w:ind w:firstLine="720"/>
      <w:jc w:val="right"/>
    </w:pPr>
    <w:rPr>
      <w:rFonts w:ascii="Times New Roman" w:eastAsia="Times New Roman" w:hAnsi="Times New Roman" w:cs="Times New Roman"/>
      <w:b/>
      <w:bCs/>
      <w:sz w:val="28"/>
      <w:szCs w:val="28"/>
      <w:lang w:eastAsia="ru-RU"/>
    </w:rPr>
  </w:style>
  <w:style w:type="character" w:customStyle="1" w:styleId="IniiaiieoeooAe0acaoa1">
    <w:name w:val="Iniiaiie o?eoo Ae0acaoa1"/>
    <w:rsid w:val="00C802F5"/>
    <w:rPr>
      <w:sz w:val="20"/>
      <w:szCs w:val="20"/>
    </w:rPr>
  </w:style>
  <w:style w:type="paragraph" w:customStyle="1" w:styleId="noaia">
    <w:name w:val="noaia"/>
    <w:basedOn w:val="ac"/>
    <w:rsid w:val="00C802F5"/>
    <w:pPr>
      <w:widowControl w:val="0"/>
      <w:suppressAutoHyphens w:val="0"/>
      <w:autoSpaceDE w:val="0"/>
      <w:autoSpaceDN w:val="0"/>
      <w:adjustRightInd w:val="0"/>
      <w:spacing w:line="360" w:lineRule="auto"/>
      <w:ind w:firstLine="720"/>
      <w:jc w:val="center"/>
    </w:pPr>
    <w:rPr>
      <w:rFonts w:ascii="Arial" w:eastAsia="Times New Roman" w:hAnsi="Arial" w:cs="Arial"/>
      <w:sz w:val="22"/>
      <w:szCs w:val="22"/>
      <w:lang w:eastAsia="ru-RU"/>
    </w:rPr>
  </w:style>
  <w:style w:type="paragraph" w:customStyle="1" w:styleId="oaae">
    <w:name w:val="oaae"/>
    <w:basedOn w:val="ac"/>
    <w:rsid w:val="00C802F5"/>
    <w:pPr>
      <w:widowControl w:val="0"/>
      <w:autoSpaceDE w:val="0"/>
      <w:autoSpaceDN w:val="0"/>
      <w:adjustRightInd w:val="0"/>
      <w:jc w:val="center"/>
    </w:pPr>
    <w:rPr>
      <w:rFonts w:ascii="Arial" w:eastAsia="Times New Roman" w:hAnsi="Arial" w:cs="Arial"/>
      <w:spacing w:val="-6"/>
      <w:sz w:val="18"/>
      <w:szCs w:val="18"/>
      <w:lang w:eastAsia="ru-RU"/>
    </w:rPr>
  </w:style>
  <w:style w:type="paragraph" w:customStyle="1" w:styleId="215">
    <w:name w:val="Основной текст 215"/>
    <w:basedOn w:val="ac"/>
    <w:rsid w:val="00C802F5"/>
    <w:pPr>
      <w:widowControl w:val="0"/>
      <w:numPr>
        <w:numId w:val="55"/>
      </w:numPr>
      <w:suppressAutoHyphens w:val="0"/>
      <w:spacing w:line="360" w:lineRule="auto"/>
      <w:jc w:val="both"/>
    </w:pPr>
    <w:rPr>
      <w:rFonts w:ascii="Times New Roman" w:eastAsia="Times New Roman" w:hAnsi="Times New Roman" w:cs="Times New Roman"/>
      <w:szCs w:val="20"/>
      <w:lang w:val="uk-UA" w:eastAsia="uk-UA"/>
    </w:rPr>
  </w:style>
  <w:style w:type="paragraph" w:customStyle="1" w:styleId="2160">
    <w:name w:val="Основной текст с отступом 216"/>
    <w:basedOn w:val="ac"/>
    <w:rsid w:val="00C802F5"/>
    <w:pPr>
      <w:suppressAutoHyphens w:val="0"/>
      <w:spacing w:line="360" w:lineRule="auto"/>
      <w:ind w:firstLine="709"/>
      <w:jc w:val="both"/>
    </w:pPr>
    <w:rPr>
      <w:rFonts w:ascii="Times New Roman" w:eastAsia="Times New Roman" w:hAnsi="Times New Roman" w:cs="Times New Roman"/>
      <w:sz w:val="28"/>
      <w:szCs w:val="20"/>
      <w:lang w:eastAsia="uk-UA"/>
    </w:rPr>
  </w:style>
  <w:style w:type="paragraph" w:customStyle="1" w:styleId="906">
    <w:name w:val="Абзац 9 пт.06.ширина"/>
    <w:basedOn w:val="ac"/>
    <w:rsid w:val="00DF4558"/>
    <w:pPr>
      <w:suppressAutoHyphens w:val="0"/>
      <w:ind w:firstLine="340"/>
      <w:jc w:val="both"/>
    </w:pPr>
    <w:rPr>
      <w:rFonts w:ascii="Times New Roman" w:eastAsia="Times New Roman" w:hAnsi="Times New Roman" w:cs="Times New Roman"/>
      <w:sz w:val="18"/>
      <w:szCs w:val="20"/>
      <w:lang w:eastAsia="en-US"/>
    </w:rPr>
  </w:style>
  <w:style w:type="paragraph" w:customStyle="1" w:styleId="9f">
    <w:name w:val="Список 9 пт"/>
    <w:basedOn w:val="ac"/>
    <w:rsid w:val="00DF4558"/>
    <w:pPr>
      <w:tabs>
        <w:tab w:val="num" w:pos="1492"/>
      </w:tabs>
      <w:suppressAutoHyphens w:val="0"/>
      <w:ind w:left="1492" w:hanging="360"/>
      <w:jc w:val="both"/>
    </w:pPr>
    <w:rPr>
      <w:rFonts w:ascii="Times New Roman" w:eastAsia="Times New Roman" w:hAnsi="Times New Roman" w:cs="Times New Roman"/>
      <w:sz w:val="18"/>
      <w:szCs w:val="18"/>
      <w:lang w:eastAsia="en-US"/>
    </w:rPr>
  </w:style>
  <w:style w:type="character" w:customStyle="1" w:styleId="afffffffffffffffffffffffffff7">
    <w:name w:val="разрядка"/>
    <w:basedOn w:val="ad"/>
    <w:uiPriority w:val="99"/>
    <w:rsid w:val="0066494E"/>
    <w:rPr>
      <w:spacing w:val="60"/>
    </w:rPr>
  </w:style>
  <w:style w:type="character" w:customStyle="1" w:styleId="afffffffffffffffffffffffffff8">
    <w:name w:val="скрытый"/>
    <w:basedOn w:val="ad"/>
    <w:uiPriority w:val="99"/>
    <w:rsid w:val="00D722FC"/>
    <w:rPr>
      <w:vanish/>
      <w:color w:val="FF0000"/>
    </w:rPr>
  </w:style>
  <w:style w:type="paragraph" w:customStyle="1" w:styleId="afffffffffffffffffffffffffff9">
    <w:name w:val="КЛзаголов"/>
    <w:basedOn w:val="ac"/>
    <w:rsid w:val="00FE1518"/>
    <w:pPr>
      <w:suppressAutoHyphens w:val="0"/>
      <w:spacing w:line="360" w:lineRule="auto"/>
      <w:jc w:val="center"/>
    </w:pPr>
    <w:rPr>
      <w:rFonts w:ascii="Times New Roman" w:eastAsia="Times New Roman" w:hAnsi="Times New Roman" w:cs="Times New Roman"/>
      <w:b/>
      <w:sz w:val="28"/>
      <w:szCs w:val="20"/>
      <w:lang w:val="en-US" w:eastAsia="ru-RU"/>
    </w:rPr>
  </w:style>
  <w:style w:type="paragraph" w:customStyle="1" w:styleId="200">
    <w:name w:val="Обычный20"/>
    <w:rsid w:val="00FE1518"/>
    <w:pPr>
      <w:widowControl w:val="0"/>
      <w:spacing w:line="480" w:lineRule="auto"/>
      <w:ind w:left="760" w:firstLine="280"/>
      <w:jc w:val="both"/>
    </w:pPr>
    <w:rPr>
      <w:rFonts w:ascii="Times New Roman" w:eastAsia="Times New Roman" w:hAnsi="Times New Roman" w:cs="Times New Roman"/>
      <w:sz w:val="24"/>
      <w:lang w:val="uk-UA"/>
    </w:rPr>
  </w:style>
  <w:style w:type="paragraph" w:customStyle="1" w:styleId="14f5">
    <w:name w:val="Основной текст с отступом14"/>
    <w:basedOn w:val="200"/>
    <w:rsid w:val="00FE1518"/>
    <w:pPr>
      <w:spacing w:after="120"/>
      <w:ind w:left="283"/>
    </w:pPr>
  </w:style>
  <w:style w:type="paragraph" w:customStyle="1" w:styleId="afffffffffffffffffffffffffffa">
    <w:name w:val="?????????"/>
    <w:basedOn w:val="afffffffe"/>
    <w:rsid w:val="00FE1518"/>
    <w:pPr>
      <w:suppressAutoHyphens w:val="0"/>
      <w:spacing w:line="360" w:lineRule="auto"/>
      <w:ind w:firstLine="720"/>
    </w:pPr>
    <w:rPr>
      <w:rFonts w:ascii="Times New Roman" w:eastAsia="Times New Roman" w:hAnsi="Times New Roman" w:cs="Times New Roman"/>
      <w:sz w:val="28"/>
      <w:szCs w:val="20"/>
      <w:lang w:val="en-US" w:eastAsia="en-US"/>
    </w:rPr>
  </w:style>
  <w:style w:type="paragraph" w:customStyle="1" w:styleId="afffffffffffffffffffffffffffb">
    <w:name w:val="Назва"/>
    <w:basedOn w:val="ac"/>
    <w:rsid w:val="00F75DD3"/>
    <w:pPr>
      <w:keepLines/>
      <w:suppressAutoHyphens w:val="0"/>
      <w:spacing w:line="360" w:lineRule="auto"/>
      <w:jc w:val="center"/>
    </w:pPr>
    <w:rPr>
      <w:rFonts w:ascii="Times New Roman" w:eastAsia="Times New Roman" w:hAnsi="Times New Roman" w:cs="Times New Roman"/>
      <w:b/>
      <w:sz w:val="28"/>
      <w:szCs w:val="20"/>
      <w:lang w:val="uk-UA" w:eastAsia="ru-RU"/>
    </w:rPr>
  </w:style>
  <w:style w:type="character" w:customStyle="1" w:styleId="itemsubtitleproduct1">
    <w:name w:val="itemsubtitleproduct1"/>
    <w:basedOn w:val="ad"/>
    <w:rsid w:val="001D146A"/>
    <w:rPr>
      <w:rFonts w:ascii="Verdana" w:hAnsi="Verdana" w:hint="default"/>
      <w:b w:val="0"/>
      <w:bCs w:val="0"/>
      <w:color w:val="000000"/>
      <w:sz w:val="25"/>
      <w:szCs w:val="25"/>
    </w:rPr>
  </w:style>
  <w:style w:type="character" w:customStyle="1" w:styleId="proddetailsgen1">
    <w:name w:val="proddetailsgen1"/>
    <w:basedOn w:val="ad"/>
    <w:rsid w:val="001D146A"/>
    <w:rPr>
      <w:rFonts w:ascii="Verdana" w:hAnsi="Verdana" w:hint="default"/>
      <w:color w:val="000000"/>
      <w:sz w:val="18"/>
      <w:szCs w:val="18"/>
    </w:rPr>
  </w:style>
  <w:style w:type="character" w:customStyle="1" w:styleId="smalllinkbold1">
    <w:name w:val="smalllinkbold1"/>
    <w:basedOn w:val="ad"/>
    <w:uiPriority w:val="99"/>
    <w:rsid w:val="001D146A"/>
    <w:rPr>
      <w:rFonts w:ascii="Verdana" w:hAnsi="Verdana" w:hint="default"/>
      <w:sz w:val="17"/>
      <w:szCs w:val="17"/>
    </w:rPr>
  </w:style>
  <w:style w:type="character" w:customStyle="1" w:styleId="byline">
    <w:name w:val="byline"/>
    <w:basedOn w:val="ad"/>
    <w:rsid w:val="001D146A"/>
  </w:style>
  <w:style w:type="character" w:customStyle="1" w:styleId="headline1">
    <w:name w:val="headline1"/>
    <w:basedOn w:val="ad"/>
    <w:rsid w:val="001D146A"/>
    <w:rPr>
      <w:rFonts w:ascii="Helvetica" w:hAnsi="Helvetica" w:hint="default"/>
      <w:b/>
      <w:bCs/>
      <w:color w:val="660000"/>
      <w:sz w:val="26"/>
      <w:szCs w:val="26"/>
    </w:rPr>
  </w:style>
  <w:style w:type="character" w:customStyle="1" w:styleId="serif1">
    <w:name w:val="serif1"/>
    <w:basedOn w:val="ad"/>
    <w:rsid w:val="00E1794C"/>
    <w:rPr>
      <w:rFonts w:ascii="Times" w:hAnsi="Times" w:hint="default"/>
      <w:sz w:val="24"/>
      <w:szCs w:val="24"/>
    </w:rPr>
  </w:style>
  <w:style w:type="character" w:customStyle="1" w:styleId="font8ptverd1">
    <w:name w:val="font_8ptverd1"/>
    <w:basedOn w:val="ad"/>
    <w:rsid w:val="00E1794C"/>
    <w:rPr>
      <w:rFonts w:ascii="Verdana" w:hAnsi="Verdana" w:hint="default"/>
      <w:sz w:val="16"/>
      <w:szCs w:val="16"/>
    </w:rPr>
  </w:style>
  <w:style w:type="character" w:customStyle="1" w:styleId="cheadline11">
    <w:name w:val="cheadline11"/>
    <w:basedOn w:val="ad"/>
    <w:rsid w:val="00E1794C"/>
    <w:rPr>
      <w:rFonts w:ascii="Arial" w:hAnsi="Arial" w:cs="Arial" w:hint="default"/>
      <w:b/>
      <w:bCs/>
      <w:sz w:val="36"/>
      <w:szCs w:val="36"/>
    </w:rPr>
  </w:style>
  <w:style w:type="character" w:customStyle="1" w:styleId="subheadline1">
    <w:name w:val="subheadline1"/>
    <w:basedOn w:val="ad"/>
    <w:rsid w:val="00E1794C"/>
    <w:rPr>
      <w:rFonts w:ascii="Times" w:hAnsi="Times" w:cs="Times" w:hint="default"/>
      <w:sz w:val="27"/>
      <w:szCs w:val="27"/>
    </w:rPr>
  </w:style>
  <w:style w:type="character" w:customStyle="1" w:styleId="caption10">
    <w:name w:val="caption1"/>
    <w:basedOn w:val="ad"/>
    <w:rsid w:val="00E1794C"/>
    <w:rPr>
      <w:rFonts w:ascii="Arial" w:hAnsi="Arial" w:cs="Arial" w:hint="default"/>
    </w:rPr>
  </w:style>
  <w:style w:type="character" w:customStyle="1" w:styleId="storyhed1">
    <w:name w:val="storyhed1"/>
    <w:basedOn w:val="ad"/>
    <w:rsid w:val="00E1794C"/>
    <w:rPr>
      <w:rFonts w:ascii="Verdana" w:hAnsi="Verdana" w:hint="default"/>
      <w:b/>
      <w:bCs/>
      <w:color w:val="9C0000"/>
      <w:sz w:val="28"/>
      <w:szCs w:val="28"/>
    </w:rPr>
  </w:style>
  <w:style w:type="character" w:customStyle="1" w:styleId="storydeck1">
    <w:name w:val="storydeck1"/>
    <w:basedOn w:val="ad"/>
    <w:rsid w:val="00E1794C"/>
    <w:rPr>
      <w:rFonts w:ascii="Verdana" w:hAnsi="Verdana" w:hint="default"/>
      <w:b/>
      <w:bCs/>
      <w:color w:val="333333"/>
      <w:sz w:val="22"/>
      <w:szCs w:val="22"/>
    </w:rPr>
  </w:style>
  <w:style w:type="character" w:customStyle="1" w:styleId="storyby1">
    <w:name w:val="storyby1"/>
    <w:basedOn w:val="ad"/>
    <w:rsid w:val="00E1794C"/>
    <w:rPr>
      <w:rFonts w:ascii="Arial" w:hAnsi="Arial" w:cs="Arial" w:hint="default"/>
      <w:b/>
      <w:bCs/>
      <w:caps/>
      <w:color w:val="000000"/>
      <w:sz w:val="18"/>
      <w:szCs w:val="18"/>
    </w:rPr>
  </w:style>
  <w:style w:type="paragraph" w:customStyle="1" w:styleId="1fffffffff1">
    <w:name w:val="Стиль Основной текст + полужирный Первая строка:  1 см Междустр.и..."/>
    <w:basedOn w:val="2ff1"/>
    <w:rsid w:val="00E1794C"/>
    <w:pPr>
      <w:widowControl/>
      <w:tabs>
        <w:tab w:val="clear" w:pos="9072"/>
      </w:tabs>
      <w:spacing w:before="0" w:after="0" w:line="360" w:lineRule="auto"/>
      <w:ind w:left="200" w:right="0" w:firstLine="567"/>
      <w:jc w:val="center"/>
    </w:pPr>
    <w:rPr>
      <w:rFonts w:ascii="Times New Roman" w:eastAsia="Times New Roman" w:hAnsi="Times New Roman" w:cs="Times New Roman"/>
      <w:b/>
      <w:bCs/>
    </w:rPr>
  </w:style>
  <w:style w:type="character" w:customStyle="1" w:styleId="2fff1">
    <w:name w:val="заголовок 2 Знак"/>
    <w:basedOn w:val="2f7"/>
    <w:link w:val="2fff0"/>
    <w:rsid w:val="00E1794C"/>
    <w:rPr>
      <w:rFonts w:ascii="Arial" w:eastAsia="Garamond" w:hAnsi="Arial" w:cs="Arial"/>
      <w:sz w:val="24"/>
      <w:szCs w:val="24"/>
      <w:lang w:eastAsia="ar-SA"/>
    </w:rPr>
  </w:style>
  <w:style w:type="paragraph" w:customStyle="1" w:styleId="text5">
    <w:name w:val="text Знак Знак Знак Знак Знак Знак"/>
    <w:basedOn w:val="37"/>
    <w:rsid w:val="008F3F5A"/>
    <w:pPr>
      <w:suppressAutoHyphens w:val="0"/>
      <w:spacing w:after="0"/>
      <w:ind w:left="0" w:firstLine="851"/>
    </w:pPr>
    <w:rPr>
      <w:rFonts w:ascii="Times New Roman" w:eastAsia="Times New Roman" w:hAnsi="Times New Roman" w:cs="Times New Roman"/>
      <w:sz w:val="28"/>
    </w:rPr>
  </w:style>
  <w:style w:type="paragraph" w:customStyle="1" w:styleId="text6">
    <w:name w:val="text Знак Знак Знак Знак Знак"/>
    <w:basedOn w:val="ac"/>
    <w:uiPriority w:val="99"/>
    <w:rsid w:val="008F3F5A"/>
    <w:pPr>
      <w:spacing w:line="360" w:lineRule="auto"/>
      <w:ind w:firstLine="851"/>
      <w:jc w:val="both"/>
    </w:pPr>
    <w:rPr>
      <w:rFonts w:ascii="Times New Roman" w:eastAsia="Times New Roman" w:hAnsi="Times New Roman" w:cs="Times New Roman"/>
      <w:sz w:val="28"/>
      <w:szCs w:val="20"/>
    </w:rPr>
  </w:style>
  <w:style w:type="paragraph" w:customStyle="1" w:styleId="text7">
    <w:name w:val="text Знак Знак"/>
    <w:basedOn w:val="ac"/>
    <w:uiPriority w:val="99"/>
    <w:rsid w:val="007563B6"/>
    <w:pPr>
      <w:spacing w:line="360" w:lineRule="auto"/>
      <w:ind w:firstLine="851"/>
      <w:jc w:val="both"/>
    </w:pPr>
    <w:rPr>
      <w:rFonts w:ascii="Courier New" w:eastAsia="Times New Roman" w:hAnsi="Courier New" w:cs="Courier New"/>
      <w:sz w:val="28"/>
      <w:szCs w:val="28"/>
    </w:rPr>
  </w:style>
  <w:style w:type="paragraph" w:customStyle="1" w:styleId="21f1">
    <w:name w:val="Обычный21"/>
    <w:rsid w:val="004002D8"/>
    <w:pPr>
      <w:widowControl w:val="0"/>
      <w:jc w:val="both"/>
    </w:pPr>
    <w:rPr>
      <w:rFonts w:ascii="Times New Roman" w:eastAsia="Times New Roman" w:hAnsi="Times New Roman" w:cs="Times New Roman"/>
      <w:snapToGrid w:val="0"/>
    </w:rPr>
  </w:style>
  <w:style w:type="paragraph" w:customStyle="1" w:styleId="2161">
    <w:name w:val="Основной текст 216"/>
    <w:basedOn w:val="ac"/>
    <w:rsid w:val="00B04C39"/>
    <w:pPr>
      <w:suppressAutoHyphens w:val="0"/>
      <w:ind w:right="282"/>
      <w:jc w:val="both"/>
    </w:pPr>
    <w:rPr>
      <w:rFonts w:ascii="Times New Roman" w:eastAsia="Times New Roman" w:hAnsi="Times New Roman" w:cs="Times New Roman"/>
      <w:sz w:val="28"/>
      <w:szCs w:val="20"/>
      <w:lang w:val="uk-UA" w:eastAsia="ru-RU"/>
    </w:rPr>
  </w:style>
  <w:style w:type="paragraph" w:customStyle="1" w:styleId="136">
    <w:name w:val="Заголовок 13"/>
    <w:basedOn w:val="21f1"/>
    <w:next w:val="21f1"/>
    <w:rsid w:val="00B04C39"/>
    <w:pPr>
      <w:keepNext/>
      <w:widowControl/>
      <w:ind w:left="360"/>
      <w:jc w:val="center"/>
    </w:pPr>
    <w:rPr>
      <w:snapToGrid/>
      <w:sz w:val="40"/>
      <w:lang w:val="uk-UA"/>
    </w:rPr>
  </w:style>
  <w:style w:type="paragraph" w:customStyle="1" w:styleId="252">
    <w:name w:val="Заголовок 25"/>
    <w:basedOn w:val="21f1"/>
    <w:next w:val="21f1"/>
    <w:rsid w:val="00B04C39"/>
    <w:pPr>
      <w:keepNext/>
      <w:widowControl/>
      <w:ind w:right="-766" w:firstLine="567"/>
    </w:pPr>
    <w:rPr>
      <w:b/>
      <w:snapToGrid/>
      <w:sz w:val="28"/>
      <w:lang w:val="uk-UA"/>
    </w:rPr>
  </w:style>
  <w:style w:type="paragraph" w:customStyle="1" w:styleId="430">
    <w:name w:val="Заголовок 43"/>
    <w:basedOn w:val="21f1"/>
    <w:next w:val="21f1"/>
    <w:rsid w:val="00B04C39"/>
    <w:pPr>
      <w:keepNext/>
      <w:widowControl/>
      <w:ind w:right="-766" w:firstLine="567"/>
    </w:pPr>
    <w:rPr>
      <w:b/>
      <w:snapToGrid/>
      <w:sz w:val="24"/>
    </w:rPr>
  </w:style>
  <w:style w:type="paragraph" w:customStyle="1" w:styleId="2170">
    <w:name w:val="Основной текст с отступом 217"/>
    <w:basedOn w:val="21f1"/>
    <w:rsid w:val="00B04C39"/>
    <w:pPr>
      <w:widowControl/>
      <w:ind w:firstLine="567"/>
    </w:pPr>
    <w:rPr>
      <w:snapToGrid/>
      <w:sz w:val="28"/>
      <w:lang w:val="uk-UA"/>
    </w:rPr>
  </w:style>
  <w:style w:type="paragraph" w:customStyle="1" w:styleId="353">
    <w:name w:val="Основной текст 35"/>
    <w:basedOn w:val="21f1"/>
    <w:rsid w:val="00B04C39"/>
    <w:pPr>
      <w:widowControl/>
      <w:tabs>
        <w:tab w:val="left" w:pos="567"/>
      </w:tabs>
      <w:ind w:right="-808"/>
    </w:pPr>
    <w:rPr>
      <w:snapToGrid/>
      <w:sz w:val="26"/>
      <w:lang w:val="uk-UA"/>
    </w:rPr>
  </w:style>
  <w:style w:type="paragraph" w:customStyle="1" w:styleId="201">
    <w:name w:val="Основной текст20"/>
    <w:basedOn w:val="ac"/>
    <w:rsid w:val="00B04C39"/>
    <w:pPr>
      <w:suppressAutoHyphens w:val="0"/>
      <w:jc w:val="both"/>
    </w:pPr>
    <w:rPr>
      <w:rFonts w:ascii="Times New Roman" w:eastAsia="Times New Roman" w:hAnsi="Times New Roman" w:cs="Times New Roman"/>
      <w:sz w:val="20"/>
      <w:szCs w:val="20"/>
      <w:lang w:val="uk-UA" w:eastAsia="ru-RU"/>
    </w:rPr>
  </w:style>
  <w:style w:type="paragraph" w:customStyle="1" w:styleId="812">
    <w:name w:val="Заголовок 81"/>
    <w:basedOn w:val="21f1"/>
    <w:next w:val="21f1"/>
    <w:rsid w:val="00714643"/>
    <w:pPr>
      <w:keepNext/>
      <w:widowControl/>
      <w:ind w:right="-286" w:firstLine="567"/>
      <w:outlineLvl w:val="7"/>
    </w:pPr>
    <w:rPr>
      <w:b/>
      <w:snapToGrid/>
      <w:sz w:val="26"/>
    </w:rPr>
  </w:style>
  <w:style w:type="paragraph" w:customStyle="1" w:styleId="7f2">
    <w:name w:val="Название7"/>
    <w:basedOn w:val="21f1"/>
    <w:rsid w:val="00714643"/>
    <w:pPr>
      <w:widowControl/>
      <w:jc w:val="center"/>
    </w:pPr>
    <w:rPr>
      <w:snapToGrid/>
      <w:sz w:val="28"/>
      <w:lang w:val="uk-UA"/>
    </w:rPr>
  </w:style>
  <w:style w:type="paragraph" w:customStyle="1" w:styleId="3120">
    <w:name w:val="Основной текст с отступом 312"/>
    <w:basedOn w:val="21f1"/>
    <w:rsid w:val="00714643"/>
    <w:pPr>
      <w:widowControl/>
      <w:spacing w:line="360" w:lineRule="auto"/>
      <w:ind w:right="-808" w:firstLine="567"/>
    </w:pPr>
    <w:rPr>
      <w:snapToGrid/>
      <w:sz w:val="28"/>
      <w:lang w:val="uk-UA"/>
    </w:rPr>
  </w:style>
  <w:style w:type="paragraph" w:customStyle="1" w:styleId="5ff2">
    <w:name w:val="Верхний колонтитул5"/>
    <w:basedOn w:val="21f1"/>
    <w:rsid w:val="00714643"/>
    <w:pPr>
      <w:widowControl/>
      <w:tabs>
        <w:tab w:val="center" w:pos="4153"/>
        <w:tab w:val="right" w:pos="8306"/>
      </w:tabs>
      <w:jc w:val="left"/>
    </w:pPr>
    <w:rPr>
      <w:snapToGrid/>
    </w:rPr>
  </w:style>
  <w:style w:type="character" w:customStyle="1" w:styleId="HTMLc">
    <w:name w:val="Разметка HTML"/>
    <w:rsid w:val="007D7BF8"/>
    <w:rPr>
      <w:vanish/>
      <w:color w:val="FF0000"/>
    </w:rPr>
  </w:style>
  <w:style w:type="character" w:customStyle="1" w:styleId="heading31char">
    <w:name w:val="heading31char"/>
    <w:basedOn w:val="ad"/>
    <w:rsid w:val="007D7BF8"/>
    <w:rPr>
      <w:color w:val="000080"/>
    </w:rPr>
  </w:style>
  <w:style w:type="paragraph" w:customStyle="1" w:styleId="SubHeading">
    <w:name w:val="Sub Heading"/>
    <w:basedOn w:val="ac"/>
    <w:next w:val="ac"/>
    <w:rsid w:val="00CE37D8"/>
    <w:pPr>
      <w:keepNext/>
      <w:suppressAutoHyphens w:val="0"/>
      <w:spacing w:before="440" w:after="280"/>
    </w:pPr>
    <w:rPr>
      <w:rFonts w:ascii="Univers" w:eastAsia="Times New Roman" w:hAnsi="Univers" w:cs="Times New Roman"/>
      <w:b/>
      <w:lang w:val="en-GB" w:eastAsia="ru-RU"/>
    </w:rPr>
  </w:style>
  <w:style w:type="numbering" w:customStyle="1" w:styleId="aa">
    <w:name w:val="Стиль нумерованный"/>
    <w:basedOn w:val="af"/>
    <w:rsid w:val="00301BAA"/>
    <w:pPr>
      <w:numPr>
        <w:numId w:val="56"/>
      </w:numPr>
    </w:pPr>
  </w:style>
  <w:style w:type="paragraph" w:customStyle="1" w:styleId="344">
    <w:name w:val="Заголовок 34"/>
    <w:basedOn w:val="21f1"/>
    <w:next w:val="21f1"/>
    <w:rsid w:val="003C348B"/>
    <w:pPr>
      <w:keepNext/>
      <w:widowControl/>
      <w:spacing w:line="360" w:lineRule="auto"/>
      <w:jc w:val="center"/>
    </w:pPr>
    <w:rPr>
      <w:rFonts w:ascii="Arial" w:hAnsi="Arial"/>
      <w:b/>
      <w:snapToGrid/>
      <w:sz w:val="24"/>
    </w:rPr>
  </w:style>
  <w:style w:type="paragraph" w:customStyle="1" w:styleId="Sample">
    <w:name w:val="Sample"/>
    <w:basedOn w:val="afffffffc"/>
    <w:rsid w:val="00BC021C"/>
    <w:pPr>
      <w:suppressAutoHyphens w:val="0"/>
      <w:spacing w:after="0" w:line="360" w:lineRule="auto"/>
      <w:ind w:firstLine="709"/>
      <w:jc w:val="both"/>
    </w:pPr>
    <w:rPr>
      <w:rFonts w:ascii="Times New Roman" w:eastAsia="Times New Roman" w:hAnsi="Times New Roman" w:cs="Times New Roman"/>
      <w:i/>
      <w:szCs w:val="20"/>
      <w:lang w:val="de-DE" w:eastAsia="ru-RU"/>
    </w:rPr>
  </w:style>
  <w:style w:type="paragraph" w:customStyle="1" w:styleId="afffffffffffffffffffffffffffc">
    <w:name w:val="Список Лит"/>
    <w:basedOn w:val="ac"/>
    <w:rsid w:val="00BC021C"/>
    <w:pPr>
      <w:tabs>
        <w:tab w:val="left" w:pos="709"/>
      </w:tabs>
      <w:suppressAutoHyphens w:val="0"/>
      <w:spacing w:before="240"/>
      <w:ind w:left="709" w:hanging="709"/>
      <w:jc w:val="both"/>
    </w:pPr>
    <w:rPr>
      <w:rFonts w:ascii="Times New Roman" w:eastAsia="Times New Roman" w:hAnsi="Times New Roman" w:cs="Times New Roman"/>
      <w:noProof/>
      <w:sz w:val="28"/>
      <w:szCs w:val="20"/>
      <w:lang w:val="uk-UA" w:eastAsia="ru-RU"/>
    </w:rPr>
  </w:style>
  <w:style w:type="paragraph" w:customStyle="1" w:styleId="afffffffffffffffffffffffffffd">
    <w:name w:val="Название рисунка"/>
    <w:basedOn w:val="ac"/>
    <w:next w:val="afffffffc"/>
    <w:rsid w:val="00BC021C"/>
    <w:pPr>
      <w:suppressAutoHyphens w:val="0"/>
      <w:spacing w:before="240" w:after="480"/>
      <w:jc w:val="center"/>
    </w:pPr>
    <w:rPr>
      <w:rFonts w:ascii="Times New Roman" w:eastAsia="Times New Roman" w:hAnsi="Times New Roman" w:cs="Times New Roman"/>
      <w:b/>
      <w:sz w:val="28"/>
      <w:szCs w:val="20"/>
      <w:lang w:val="uk-UA" w:eastAsia="ru-RU"/>
    </w:rPr>
  </w:style>
  <w:style w:type="paragraph" w:customStyle="1" w:styleId="2ffffff3">
    <w:name w:val="Название таблицы 2"/>
    <w:basedOn w:val="ac"/>
    <w:rsid w:val="00BC021C"/>
    <w:pPr>
      <w:keepNext/>
      <w:suppressAutoHyphens w:val="0"/>
      <w:spacing w:before="240" w:line="360" w:lineRule="auto"/>
      <w:jc w:val="right"/>
    </w:pPr>
    <w:rPr>
      <w:rFonts w:ascii="Times New Roman" w:eastAsia="Times New Roman" w:hAnsi="Times New Roman" w:cs="Times New Roman"/>
      <w:i/>
      <w:sz w:val="28"/>
      <w:szCs w:val="20"/>
      <w:lang w:val="uk-UA" w:eastAsia="ru-RU"/>
    </w:rPr>
  </w:style>
  <w:style w:type="paragraph" w:customStyle="1" w:styleId="3ffff0">
    <w:name w:val="Заголовок 3 длинный"/>
    <w:basedOn w:val="31"/>
    <w:rsid w:val="00BC021C"/>
    <w:pPr>
      <w:keepLines/>
      <w:framePr w:hSpace="170" w:wrap="around" w:vAnchor="text" w:hAnchor="text" w:y="1"/>
      <w:widowControl/>
      <w:numPr>
        <w:ilvl w:val="0"/>
        <w:numId w:val="0"/>
      </w:numPr>
      <w:suppressAutoHyphens w:val="0"/>
      <w:spacing w:before="0" w:after="0" w:line="360" w:lineRule="auto"/>
      <w:ind w:firstLine="709"/>
      <w:jc w:val="left"/>
    </w:pPr>
    <w:rPr>
      <w:rFonts w:ascii="Times New Roman" w:eastAsia="Times New Roman" w:hAnsi="Times New Roman" w:cs="Times New Roman"/>
      <w:i w:val="0"/>
      <w:color w:val="auto"/>
      <w:sz w:val="28"/>
      <w:lang w:val="uk-UA" w:eastAsia="ru-RU"/>
    </w:rPr>
  </w:style>
  <w:style w:type="paragraph" w:customStyle="1" w:styleId="227">
    <w:name w:val="Обычный22"/>
    <w:rsid w:val="003B26DE"/>
    <w:pPr>
      <w:spacing w:before="100" w:after="100"/>
    </w:pPr>
    <w:rPr>
      <w:rFonts w:ascii="Times New Roman" w:eastAsia="Times New Roman" w:hAnsi="Times New Roman" w:cs="Times New Roman"/>
      <w:snapToGrid w:val="0"/>
      <w:sz w:val="24"/>
      <w:lang w:eastAsia="en-US"/>
    </w:rPr>
  </w:style>
  <w:style w:type="paragraph" w:customStyle="1" w:styleId="2180">
    <w:name w:val="Основной текст с отступом 218"/>
    <w:basedOn w:val="ac"/>
    <w:rsid w:val="003B26DE"/>
    <w:pPr>
      <w:suppressAutoHyphens w:val="0"/>
      <w:ind w:firstLine="720"/>
      <w:jc w:val="both"/>
    </w:pPr>
    <w:rPr>
      <w:rFonts w:ascii="EIIa" w:eastAsia="EIIa" w:hAnsi="Times New Roman" w:cs="Times New Roman"/>
      <w:sz w:val="28"/>
      <w:szCs w:val="20"/>
      <w:lang w:val="uk-UA" w:eastAsia="en-US"/>
    </w:rPr>
  </w:style>
  <w:style w:type="character" w:customStyle="1" w:styleId="detayhaber1">
    <w:name w:val="detay_haber1"/>
    <w:basedOn w:val="ad"/>
    <w:rsid w:val="003B26DE"/>
    <w:rPr>
      <w:rFonts w:ascii="Verdana" w:hAnsi="Verdana" w:hint="default"/>
      <w:b w:val="0"/>
      <w:bCs w:val="0"/>
      <w:strike w:val="0"/>
      <w:dstrike w:val="0"/>
      <w:color w:val="000000"/>
      <w:sz w:val="18"/>
      <w:szCs w:val="18"/>
      <w:u w:val="none"/>
      <w:effect w:val="none"/>
    </w:rPr>
  </w:style>
  <w:style w:type="paragraph" w:customStyle="1" w:styleId="363">
    <w:name w:val="Основной текст 36"/>
    <w:basedOn w:val="ac"/>
    <w:rsid w:val="003B26DE"/>
    <w:pPr>
      <w:suppressAutoHyphens w:val="0"/>
      <w:jc w:val="center"/>
    </w:pPr>
    <w:rPr>
      <w:rFonts w:ascii="EIIa" w:eastAsia="EIIa" w:hAnsi="Times New Roman" w:cs="Times New Roman"/>
      <w:b/>
      <w:sz w:val="32"/>
      <w:szCs w:val="20"/>
      <w:lang w:val="uk-UA" w:eastAsia="en-US"/>
    </w:rPr>
  </w:style>
  <w:style w:type="paragraph" w:customStyle="1" w:styleId="3130">
    <w:name w:val="Основной текст с отступом 313"/>
    <w:basedOn w:val="ac"/>
    <w:rsid w:val="003B26DE"/>
    <w:pPr>
      <w:suppressAutoHyphens w:val="0"/>
      <w:ind w:left="360"/>
      <w:jc w:val="both"/>
    </w:pPr>
    <w:rPr>
      <w:rFonts w:ascii="EIIa" w:eastAsia="EIIa" w:hAnsi="Times New Roman" w:cs="Times New Roman"/>
      <w:sz w:val="28"/>
      <w:szCs w:val="20"/>
      <w:lang w:val="tr-TR" w:eastAsia="en-US"/>
    </w:rPr>
  </w:style>
  <w:style w:type="character" w:customStyle="1" w:styleId="detayspot1">
    <w:name w:val="detay_spot1"/>
    <w:basedOn w:val="ad"/>
    <w:rsid w:val="003B26DE"/>
    <w:rPr>
      <w:rFonts w:ascii="Verdana" w:hAnsi="Verdana" w:hint="default"/>
      <w:b/>
      <w:bCs/>
      <w:strike w:val="0"/>
      <w:dstrike w:val="0"/>
      <w:color w:val="000000"/>
      <w:sz w:val="20"/>
      <w:szCs w:val="20"/>
      <w:u w:val="none"/>
      <w:effect w:val="none"/>
    </w:rPr>
  </w:style>
  <w:style w:type="character" w:customStyle="1" w:styleId="detaybaslik1">
    <w:name w:val="detay_baslik1"/>
    <w:basedOn w:val="ad"/>
    <w:rsid w:val="003B26DE"/>
    <w:rPr>
      <w:rFonts w:ascii="Verdana" w:hAnsi="Verdana" w:hint="default"/>
      <w:b/>
      <w:bCs/>
      <w:strike w:val="0"/>
      <w:dstrike w:val="0"/>
      <w:sz w:val="24"/>
      <w:szCs w:val="24"/>
      <w:u w:val="none"/>
      <w:effect w:val="none"/>
    </w:rPr>
  </w:style>
  <w:style w:type="character" w:customStyle="1" w:styleId="head21">
    <w:name w:val="head21"/>
    <w:basedOn w:val="ad"/>
    <w:rsid w:val="00C5750D"/>
    <w:rPr>
      <w:rFonts w:ascii="Verdana" w:hAnsi="Verdana" w:hint="default"/>
      <w:b/>
      <w:bCs/>
      <w:strike w:val="0"/>
      <w:dstrike w:val="0"/>
      <w:spacing w:val="0"/>
      <w:sz w:val="22"/>
      <w:szCs w:val="22"/>
      <w:u w:val="none"/>
      <w:effect w:val="none"/>
    </w:rPr>
  </w:style>
  <w:style w:type="character" w:customStyle="1" w:styleId="text13">
    <w:name w:val="text1"/>
    <w:basedOn w:val="ad"/>
    <w:rsid w:val="00C5750D"/>
    <w:rPr>
      <w:rFonts w:ascii="Georgia" w:hAnsi="Georgia" w:hint="default"/>
      <w:b w:val="0"/>
      <w:bCs w:val="0"/>
      <w:smallCaps w:val="0"/>
      <w:strike w:val="0"/>
      <w:dstrike w:val="0"/>
      <w:sz w:val="23"/>
      <w:szCs w:val="23"/>
      <w:u w:val="none"/>
      <w:effect w:val="none"/>
    </w:rPr>
  </w:style>
  <w:style w:type="paragraph" w:customStyle="1" w:styleId="2171">
    <w:name w:val="Основной текст 217"/>
    <w:basedOn w:val="ac"/>
    <w:rsid w:val="00D903C2"/>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11f8">
    <w:name w:val="Обычный (веб)11"/>
    <w:basedOn w:val="ac"/>
    <w:rsid w:val="0071787C"/>
    <w:pPr>
      <w:suppressAutoHyphens w:val="0"/>
      <w:spacing w:before="100" w:beforeAutospacing="1" w:after="100" w:afterAutospacing="1"/>
    </w:pPr>
    <w:rPr>
      <w:rFonts w:ascii="Times New Roman" w:eastAsia="Times New Roman" w:hAnsi="Times New Roman" w:cs="Times New Roman"/>
      <w:lang w:val="en-US" w:eastAsia="en-US"/>
    </w:rPr>
  </w:style>
  <w:style w:type="paragraph" w:customStyle="1" w:styleId="14pt3">
    <w:name w:val="Обычный + 14 pt"/>
    <w:aliases w:val="по ширине,Перед:  5 пт,После:  5 пт,Междустр.интервал:  п...,Обычный (Web) + 14 pt,Междустр.интервал:......"/>
    <w:basedOn w:val="ac"/>
    <w:rsid w:val="00900EC5"/>
    <w:pPr>
      <w:shd w:val="clear" w:color="auto" w:fill="FFFFFF"/>
      <w:tabs>
        <w:tab w:val="num" w:pos="360"/>
      </w:tabs>
      <w:suppressAutoHyphens w:val="0"/>
      <w:autoSpaceDE w:val="0"/>
      <w:autoSpaceDN w:val="0"/>
      <w:adjustRightInd w:val="0"/>
      <w:spacing w:before="100" w:beforeAutospacing="1" w:after="100" w:afterAutospacing="1" w:line="360" w:lineRule="auto"/>
      <w:ind w:left="360" w:hanging="360"/>
      <w:jc w:val="both"/>
    </w:pPr>
    <w:rPr>
      <w:rFonts w:ascii="Courier New" w:eastAsia="Times New Roman" w:hAnsi="Courier New" w:cs="Courier New"/>
      <w:sz w:val="28"/>
      <w:szCs w:val="28"/>
      <w:lang w:eastAsia="ru-RU"/>
    </w:rPr>
  </w:style>
  <w:style w:type="character" w:customStyle="1" w:styleId="definitiontext1">
    <w:name w:val="definitiontext1"/>
    <w:basedOn w:val="ad"/>
    <w:rsid w:val="00900EC5"/>
    <w:rPr>
      <w:rFonts w:ascii="Arial" w:hAnsi="Arial" w:cs="Arial" w:hint="default"/>
      <w:sz w:val="24"/>
      <w:szCs w:val="24"/>
    </w:rPr>
  </w:style>
  <w:style w:type="paragraph" w:customStyle="1" w:styleId="caaieiaie32">
    <w:name w:val="caaieiaie32"/>
    <w:basedOn w:val="ac"/>
    <w:rsid w:val="00B21A4E"/>
    <w:pPr>
      <w:suppressAutoHyphens w:val="0"/>
      <w:overflowPunct w:val="0"/>
      <w:autoSpaceDE w:val="0"/>
      <w:autoSpaceDN w:val="0"/>
      <w:adjustRightInd w:val="0"/>
      <w:spacing w:line="360" w:lineRule="auto"/>
      <w:jc w:val="both"/>
    </w:pPr>
    <w:rPr>
      <w:rFonts w:ascii="Times New Roman" w:eastAsia="Times New Roman" w:hAnsi="Times New Roman" w:cs="Times New Roman"/>
      <w:sz w:val="28"/>
      <w:szCs w:val="20"/>
      <w:lang w:eastAsia="ru-RU"/>
    </w:rPr>
  </w:style>
  <w:style w:type="paragraph" w:customStyle="1" w:styleId="caaieiaie3">
    <w:name w:val="caaieiaie3"/>
    <w:basedOn w:val="ac"/>
    <w:rsid w:val="00B21A4E"/>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5ff3">
    <w:name w:val="Текст5"/>
    <w:basedOn w:val="ac"/>
    <w:rsid w:val="006458A3"/>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8f6">
    <w:name w:val="Название8"/>
    <w:basedOn w:val="227"/>
    <w:rsid w:val="00A37784"/>
    <w:pPr>
      <w:widowControl w:val="0"/>
      <w:shd w:val="clear" w:color="auto" w:fill="FFFFFF"/>
      <w:spacing w:before="0" w:after="0" w:line="360" w:lineRule="auto"/>
      <w:jc w:val="center"/>
    </w:pPr>
    <w:rPr>
      <w:b/>
      <w:color w:val="000000"/>
      <w:sz w:val="28"/>
      <w:lang w:val="uk-UA" w:eastAsia="ru-RU"/>
    </w:rPr>
  </w:style>
  <w:style w:type="paragraph" w:customStyle="1" w:styleId="262">
    <w:name w:val="Заголовок 26"/>
    <w:basedOn w:val="227"/>
    <w:next w:val="227"/>
    <w:rsid w:val="00A37784"/>
    <w:pPr>
      <w:keepNext/>
      <w:widowControl w:val="0"/>
      <w:shd w:val="clear" w:color="auto" w:fill="FFFFFF"/>
      <w:spacing w:before="0" w:after="0" w:line="360" w:lineRule="auto"/>
      <w:jc w:val="center"/>
    </w:pPr>
    <w:rPr>
      <w:color w:val="000000"/>
      <w:sz w:val="28"/>
      <w:lang w:val="uk-UA" w:eastAsia="ru-RU"/>
    </w:rPr>
  </w:style>
  <w:style w:type="paragraph" w:customStyle="1" w:styleId="354">
    <w:name w:val="Заголовок 35"/>
    <w:basedOn w:val="227"/>
    <w:next w:val="227"/>
    <w:rsid w:val="00A37784"/>
    <w:pPr>
      <w:keepNext/>
      <w:widowControl w:val="0"/>
      <w:shd w:val="clear" w:color="auto" w:fill="FFFFFF"/>
      <w:spacing w:before="0" w:after="0" w:line="360" w:lineRule="auto"/>
      <w:jc w:val="both"/>
    </w:pPr>
    <w:rPr>
      <w:color w:val="000000"/>
      <w:sz w:val="28"/>
      <w:lang w:val="uk-UA" w:eastAsia="ru-RU"/>
    </w:rPr>
  </w:style>
  <w:style w:type="paragraph" w:customStyle="1" w:styleId="14f6">
    <w:name w:val="Заголовок 14"/>
    <w:basedOn w:val="227"/>
    <w:next w:val="227"/>
    <w:rsid w:val="00A37784"/>
    <w:pPr>
      <w:keepNext/>
      <w:widowControl w:val="0"/>
      <w:shd w:val="clear" w:color="auto" w:fill="FFFFFF"/>
      <w:spacing w:before="0" w:after="0" w:line="360" w:lineRule="auto"/>
      <w:ind w:left="3261" w:firstLine="425"/>
      <w:jc w:val="both"/>
    </w:pPr>
    <w:rPr>
      <w:rFonts w:ascii="Courier New" w:hAnsi="Courier New"/>
      <w:color w:val="000000"/>
      <w:sz w:val="28"/>
      <w:lang w:val="uk-UA" w:eastAsia="ru-RU"/>
    </w:rPr>
  </w:style>
  <w:style w:type="character" w:customStyle="1" w:styleId="9f0">
    <w:name w:val="Основной шрифт абзаца9"/>
    <w:rsid w:val="00A37784"/>
  </w:style>
  <w:style w:type="paragraph" w:customStyle="1" w:styleId="228">
    <w:name w:val="Основной текст22"/>
    <w:basedOn w:val="227"/>
    <w:rsid w:val="00A37784"/>
    <w:pPr>
      <w:widowControl w:val="0"/>
      <w:shd w:val="clear" w:color="auto" w:fill="FFFFFF"/>
      <w:spacing w:before="0" w:after="0" w:line="360" w:lineRule="auto"/>
      <w:jc w:val="both"/>
    </w:pPr>
    <w:rPr>
      <w:rFonts w:ascii="Courier New" w:hAnsi="Courier New"/>
      <w:color w:val="000000"/>
      <w:sz w:val="28"/>
      <w:lang w:val="uk-UA" w:eastAsia="ru-RU"/>
    </w:rPr>
  </w:style>
  <w:style w:type="paragraph" w:customStyle="1" w:styleId="440">
    <w:name w:val="Заголовок 44"/>
    <w:basedOn w:val="227"/>
    <w:next w:val="227"/>
    <w:rsid w:val="00A412E9"/>
    <w:pPr>
      <w:keepNext/>
      <w:tabs>
        <w:tab w:val="right" w:leader="dot" w:pos="9639"/>
      </w:tabs>
      <w:spacing w:before="0" w:after="0" w:line="360" w:lineRule="auto"/>
      <w:ind w:right="1134"/>
      <w:outlineLvl w:val="3"/>
    </w:pPr>
    <w:rPr>
      <w:b/>
      <w:snapToGrid/>
      <w:sz w:val="28"/>
      <w:lang w:eastAsia="ru-RU"/>
    </w:rPr>
  </w:style>
  <w:style w:type="paragraph" w:customStyle="1" w:styleId="540">
    <w:name w:val="Заголовок 54"/>
    <w:basedOn w:val="227"/>
    <w:next w:val="227"/>
    <w:rsid w:val="00A412E9"/>
    <w:pPr>
      <w:keepNext/>
      <w:widowControl w:val="0"/>
      <w:shd w:val="clear" w:color="auto" w:fill="FFFFFF"/>
      <w:spacing w:before="0" w:after="0"/>
      <w:ind w:firstLine="720"/>
      <w:jc w:val="both"/>
      <w:outlineLvl w:val="4"/>
    </w:pPr>
    <w:rPr>
      <w:b/>
      <w:snapToGrid/>
      <w:sz w:val="28"/>
      <w:lang w:eastAsia="ru-RU"/>
    </w:rPr>
  </w:style>
  <w:style w:type="paragraph" w:customStyle="1" w:styleId="7f3">
    <w:name w:val="Цитата7"/>
    <w:basedOn w:val="227"/>
    <w:rsid w:val="0088540A"/>
    <w:pPr>
      <w:tabs>
        <w:tab w:val="left" w:pos="6520"/>
      </w:tabs>
      <w:spacing w:before="0" w:after="0"/>
      <w:ind w:left="426" w:right="-1" w:hanging="426"/>
      <w:jc w:val="both"/>
    </w:pPr>
    <w:rPr>
      <w:rFonts w:ascii="Time Roman" w:hAnsi="Time Roman"/>
      <w:sz w:val="20"/>
      <w:lang w:eastAsia="ru-RU"/>
    </w:rPr>
  </w:style>
  <w:style w:type="paragraph" w:customStyle="1" w:styleId="155">
    <w:name w:val="Основной текст с отступом15"/>
    <w:basedOn w:val="ac"/>
    <w:rsid w:val="00CC483A"/>
    <w:pPr>
      <w:suppressAutoHyphens w:val="0"/>
      <w:spacing w:after="120"/>
      <w:ind w:left="360"/>
    </w:pPr>
    <w:rPr>
      <w:rFonts w:ascii="Times New Roman" w:eastAsia="Times New Roman" w:hAnsi="Times New Roman" w:cs="Times New Roman"/>
      <w:lang w:val="en-US" w:eastAsia="en-US"/>
    </w:rPr>
  </w:style>
  <w:style w:type="paragraph" w:customStyle="1" w:styleId="2181">
    <w:name w:val="Основной текст 218"/>
    <w:basedOn w:val="ac"/>
    <w:rsid w:val="005E4C1D"/>
    <w:pPr>
      <w:widowControl w:val="0"/>
      <w:suppressAutoHyphens w:val="0"/>
      <w:overflowPunct w:val="0"/>
      <w:autoSpaceDE w:val="0"/>
      <w:autoSpaceDN w:val="0"/>
      <w:adjustRightInd w:val="0"/>
      <w:spacing w:line="360" w:lineRule="auto"/>
      <w:jc w:val="both"/>
    </w:pPr>
    <w:rPr>
      <w:rFonts w:ascii="Times New Roman" w:eastAsia="Times New Roman" w:hAnsi="Times New Roman" w:cs="Times New Roman"/>
      <w:szCs w:val="20"/>
      <w:lang w:val="uk-UA" w:eastAsia="ru-RU"/>
    </w:rPr>
  </w:style>
  <w:style w:type="paragraph" w:customStyle="1" w:styleId="afffffffffffffffffffffffffffe">
    <w:name w:val="Назва таблиці"/>
    <w:basedOn w:val="ac"/>
    <w:autoRedefine/>
    <w:rsid w:val="008D2A93"/>
    <w:pPr>
      <w:suppressAutoHyphens w:val="0"/>
      <w:autoSpaceDE w:val="0"/>
      <w:autoSpaceDN w:val="0"/>
      <w:adjustRightInd w:val="0"/>
      <w:spacing w:line="360" w:lineRule="auto"/>
      <w:ind w:firstLine="720"/>
      <w:jc w:val="right"/>
    </w:pPr>
    <w:rPr>
      <w:rFonts w:ascii="Times New Roman" w:eastAsia="Times New Roman" w:hAnsi="Times New Roman" w:cs="Times New Roman"/>
      <w:sz w:val="28"/>
      <w:szCs w:val="28"/>
      <w:lang w:val="uk-UA" w:eastAsia="ru-RU"/>
    </w:rPr>
  </w:style>
  <w:style w:type="paragraph" w:customStyle="1" w:styleId="233">
    <w:name w:val="Обычный23"/>
    <w:rsid w:val="008D2A93"/>
    <w:pPr>
      <w:widowControl w:val="0"/>
      <w:ind w:firstLine="720"/>
      <w:jc w:val="both"/>
    </w:pPr>
    <w:rPr>
      <w:rFonts w:ascii="Arial" w:eastAsia="Times New Roman" w:hAnsi="Arial" w:cs="Times New Roman"/>
      <w:snapToGrid w:val="0"/>
      <w:sz w:val="24"/>
    </w:rPr>
  </w:style>
  <w:style w:type="paragraph" w:customStyle="1" w:styleId="affffffffffffffffffffffffffff">
    <w:name w:val="Новий"/>
    <w:autoRedefine/>
    <w:rsid w:val="00E325AF"/>
    <w:pPr>
      <w:autoSpaceDE w:val="0"/>
      <w:autoSpaceDN w:val="0"/>
      <w:ind w:firstLine="720"/>
      <w:jc w:val="both"/>
    </w:pPr>
    <w:rPr>
      <w:rFonts w:ascii="Arial" w:eastAsia="Times New Roman" w:hAnsi="Arial" w:cs="Arial"/>
      <w:szCs w:val="24"/>
    </w:rPr>
  </w:style>
  <w:style w:type="paragraph" w:customStyle="1" w:styleId="11f9">
    <w:name w:val="1.1"/>
    <w:basedOn w:val="afffffffc"/>
    <w:rsid w:val="003C48D3"/>
    <w:pPr>
      <w:tabs>
        <w:tab w:val="right" w:pos="-4800"/>
        <w:tab w:val="left" w:pos="-3480"/>
        <w:tab w:val="right" w:pos="0"/>
        <w:tab w:val="left" w:pos="600"/>
        <w:tab w:val="left" w:pos="1200"/>
        <w:tab w:val="right" w:leader="dot" w:pos="9639"/>
      </w:tabs>
      <w:suppressAutoHyphens w:val="0"/>
      <w:spacing w:after="0" w:line="360" w:lineRule="auto"/>
    </w:pPr>
    <w:rPr>
      <w:rFonts w:ascii="Times New Roman" w:eastAsia="Times New Roman" w:hAnsi="Times New Roman" w:cs="Times New Roman"/>
      <w:szCs w:val="28"/>
      <w:lang w:val="uk-UA" w:eastAsia="ru-RU"/>
    </w:rPr>
  </w:style>
  <w:style w:type="paragraph" w:customStyle="1" w:styleId="affffffffffffffffffffffffffff0">
    <w:name w:val="розділ"/>
    <w:basedOn w:val="afffffffc"/>
    <w:rsid w:val="003C48D3"/>
    <w:pPr>
      <w:tabs>
        <w:tab w:val="left" w:pos="1560"/>
        <w:tab w:val="right" w:leader="dot" w:pos="9639"/>
      </w:tabs>
      <w:suppressAutoHyphens w:val="0"/>
      <w:spacing w:after="0" w:line="360" w:lineRule="auto"/>
    </w:pPr>
    <w:rPr>
      <w:rFonts w:ascii="Times New Roman" w:eastAsia="Times New Roman" w:hAnsi="Times New Roman" w:cs="Times New Roman"/>
      <w:szCs w:val="28"/>
      <w:lang w:val="uk-UA" w:eastAsia="ru-RU"/>
    </w:rPr>
  </w:style>
  <w:style w:type="paragraph" w:customStyle="1" w:styleId="1415">
    <w:name w:val="1.4.1."/>
    <w:basedOn w:val="afffffffc"/>
    <w:rsid w:val="003C48D3"/>
    <w:pPr>
      <w:tabs>
        <w:tab w:val="left" w:pos="1200"/>
        <w:tab w:val="left" w:pos="2160"/>
        <w:tab w:val="right" w:leader="dot" w:pos="9639"/>
      </w:tabs>
      <w:suppressAutoHyphens w:val="0"/>
      <w:spacing w:after="0" w:line="360" w:lineRule="auto"/>
      <w:ind w:left="1800"/>
    </w:pPr>
    <w:rPr>
      <w:rFonts w:ascii="Times New Roman" w:eastAsia="Times New Roman" w:hAnsi="Times New Roman" w:cs="Times New Roman"/>
      <w:szCs w:val="28"/>
      <w:lang w:val="uk-UA" w:eastAsia="ru-RU"/>
    </w:rPr>
  </w:style>
  <w:style w:type="paragraph" w:customStyle="1" w:styleId="11111">
    <w:name w:val="1.1.1.1"/>
    <w:basedOn w:val="ac"/>
    <w:rsid w:val="003C48D3"/>
    <w:pPr>
      <w:tabs>
        <w:tab w:val="left" w:pos="1680"/>
        <w:tab w:val="left" w:pos="2880"/>
        <w:tab w:val="right" w:leader="dot" w:pos="9639"/>
      </w:tabs>
      <w:suppressAutoHyphens w:val="0"/>
      <w:spacing w:line="360" w:lineRule="auto"/>
      <w:outlineLvl w:val="0"/>
    </w:pPr>
    <w:rPr>
      <w:rFonts w:ascii="Times New Roman" w:eastAsia="Times New Roman" w:hAnsi="Times New Roman" w:cs="Times New Roman"/>
      <w:sz w:val="28"/>
      <w:szCs w:val="28"/>
      <w:lang w:val="uk-UA" w:eastAsia="ru-RU"/>
    </w:rPr>
  </w:style>
  <w:style w:type="paragraph" w:customStyle="1" w:styleId="Text14">
    <w:name w:val="Text_1"/>
    <w:rsid w:val="003C48D3"/>
    <w:pPr>
      <w:spacing w:line="250" w:lineRule="exact"/>
      <w:jc w:val="both"/>
    </w:pPr>
    <w:rPr>
      <w:rFonts w:ascii="MyslCTT" w:eastAsia="Times New Roman" w:hAnsi="MyslCTT" w:cs="Times New Roman"/>
      <w:sz w:val="23"/>
      <w:szCs w:val="23"/>
      <w:lang w:val="en-US"/>
    </w:rPr>
  </w:style>
  <w:style w:type="character" w:customStyle="1" w:styleId="text-news141">
    <w:name w:val="text-news141"/>
    <w:basedOn w:val="ad"/>
    <w:rsid w:val="003C48D3"/>
    <w:rPr>
      <w:rFonts w:ascii="Arial" w:hAnsi="Arial" w:cs="Arial"/>
      <w:sz w:val="19"/>
      <w:szCs w:val="19"/>
      <w:u w:val="none"/>
      <w:effect w:val="none"/>
    </w:rPr>
  </w:style>
  <w:style w:type="character" w:customStyle="1" w:styleId="text-news1">
    <w:name w:val="text-news1"/>
    <w:basedOn w:val="ad"/>
    <w:rsid w:val="003C48D3"/>
    <w:rPr>
      <w:rFonts w:ascii="Arial" w:hAnsi="Arial" w:cs="Arial"/>
      <w:color w:val="000000"/>
      <w:sz w:val="16"/>
      <w:szCs w:val="16"/>
      <w:u w:val="none"/>
      <w:effect w:val="none"/>
    </w:rPr>
  </w:style>
  <w:style w:type="paragraph" w:customStyle="1" w:styleId="copy">
    <w:name w:val="copy"/>
    <w:basedOn w:val="ac"/>
    <w:rsid w:val="003C48D3"/>
    <w:pPr>
      <w:suppressAutoHyphens w:val="0"/>
      <w:spacing w:before="100" w:beforeAutospacing="1" w:after="100" w:afterAutospacing="1"/>
    </w:pPr>
    <w:rPr>
      <w:rFonts w:ascii="Verdana" w:eastAsia="Times New Roman" w:hAnsi="Verdana" w:cs="Times New Roman"/>
      <w:color w:val="000000"/>
      <w:sz w:val="15"/>
      <w:szCs w:val="15"/>
      <w:lang w:eastAsia="ru-RU"/>
    </w:rPr>
  </w:style>
  <w:style w:type="paragraph" w:customStyle="1" w:styleId="affffffffffffffffffffffffffff1">
    <w:name w:val="ОбТекст"/>
    <w:basedOn w:val="ac"/>
    <w:rsid w:val="008B30CF"/>
    <w:pPr>
      <w:suppressAutoHyphens w:val="0"/>
      <w:spacing w:after="120" w:line="360" w:lineRule="auto"/>
      <w:ind w:firstLine="720"/>
      <w:jc w:val="both"/>
    </w:pPr>
    <w:rPr>
      <w:rFonts w:ascii="Times New Roman" w:eastAsia="Times New Roman" w:hAnsi="Times New Roman" w:cs="Times New Roman"/>
      <w:sz w:val="28"/>
      <w:szCs w:val="20"/>
      <w:lang w:eastAsia="ru-RU"/>
    </w:rPr>
  </w:style>
  <w:style w:type="paragraph" w:customStyle="1" w:styleId="affffffffffffffffffffffffffff2">
    <w:name w:val="Содержание"/>
    <w:basedOn w:val="ac"/>
    <w:rsid w:val="008B30CF"/>
    <w:pPr>
      <w:keepLines/>
      <w:widowControl w:val="0"/>
      <w:tabs>
        <w:tab w:val="left" w:leader="dot" w:pos="8928"/>
      </w:tabs>
      <w:suppressAutoHyphens w:val="0"/>
      <w:spacing w:after="120" w:line="360" w:lineRule="auto"/>
      <w:ind w:left="2160" w:right="1080" w:hanging="1080"/>
    </w:pPr>
    <w:rPr>
      <w:rFonts w:ascii="Times New Roman" w:eastAsia="Times New Roman" w:hAnsi="Times New Roman" w:cs="Times New Roman"/>
      <w:sz w:val="28"/>
      <w:lang w:eastAsia="ru-RU"/>
    </w:rPr>
  </w:style>
  <w:style w:type="paragraph" w:customStyle="1" w:styleId="6f8">
    <w:name w:val="Текст6"/>
    <w:basedOn w:val="ac"/>
    <w:rsid w:val="00841406"/>
    <w:pPr>
      <w:suppressAutoHyphens w:val="0"/>
    </w:pPr>
    <w:rPr>
      <w:rFonts w:ascii="Courier New" w:eastAsia="Times New Roman" w:hAnsi="Courier New" w:cs="Times New Roman"/>
      <w:sz w:val="20"/>
      <w:szCs w:val="20"/>
      <w:lang w:eastAsia="ru-RU"/>
    </w:rPr>
  </w:style>
  <w:style w:type="table" w:styleId="1fffffffff2">
    <w:name w:val="Table Classic 1"/>
    <w:basedOn w:val="ae"/>
    <w:rsid w:val="00A77FA5"/>
    <w:rPr>
      <w:rFonts w:ascii="Times New Roman" w:eastAsia="Times New Roman" w:hAnsi="Times New Roman" w:cs="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b">
    <w:name w:val="кирилица"/>
    <w:basedOn w:val="ac"/>
    <w:next w:val="ac"/>
    <w:rsid w:val="00292945"/>
    <w:pPr>
      <w:numPr>
        <w:numId w:val="57"/>
      </w:numPr>
      <w:suppressAutoHyphens w:val="0"/>
    </w:pPr>
    <w:rPr>
      <w:rFonts w:ascii="Times New Roman" w:eastAsia="Times New Roman" w:hAnsi="Times New Roman" w:cs="Times New Roman"/>
      <w:lang w:val="uk-UA" w:eastAsia="ru-RU"/>
    </w:rPr>
  </w:style>
  <w:style w:type="paragraph" w:customStyle="1" w:styleId="StyleHeading2Before0pt">
    <w:name w:val="Style Heading 2 + Before:  0 pt"/>
    <w:basedOn w:val="21"/>
    <w:autoRedefine/>
    <w:uiPriority w:val="99"/>
    <w:rsid w:val="008650F1"/>
    <w:pPr>
      <w:numPr>
        <w:ilvl w:val="0"/>
        <w:numId w:val="0"/>
      </w:numPr>
      <w:suppressAutoHyphens w:val="0"/>
      <w:spacing w:before="360" w:after="360" w:line="360" w:lineRule="auto"/>
      <w:ind w:firstLine="709"/>
      <w:jc w:val="both"/>
    </w:pPr>
    <w:rPr>
      <w:rFonts w:ascii="Times New Roman" w:eastAsia="Times New Roman" w:hAnsi="Times New Roman" w:cs="Times New Roman"/>
      <w:b w:val="0"/>
      <w:bCs w:val="0"/>
      <w:i w:val="0"/>
      <w:iCs w:val="0"/>
      <w:sz w:val="30"/>
      <w:szCs w:val="30"/>
      <w:lang w:eastAsia="ru-RU"/>
    </w:rPr>
  </w:style>
  <w:style w:type="paragraph" w:customStyle="1" w:styleId="StyleHeading3Before0pt">
    <w:name w:val="Style Heading 3 + Before:  0 pt"/>
    <w:basedOn w:val="31"/>
    <w:autoRedefine/>
    <w:uiPriority w:val="99"/>
    <w:rsid w:val="008650F1"/>
    <w:pPr>
      <w:keepNext w:val="0"/>
      <w:widowControl/>
      <w:numPr>
        <w:ilvl w:val="0"/>
        <w:numId w:val="0"/>
      </w:numPr>
      <w:suppressAutoHyphens w:val="0"/>
      <w:spacing w:before="360" w:after="360" w:line="360" w:lineRule="auto"/>
      <w:ind w:firstLine="709"/>
      <w:jc w:val="both"/>
    </w:pPr>
    <w:rPr>
      <w:rFonts w:ascii="Times New Roman" w:eastAsia="Times New Roman" w:hAnsi="Times New Roman" w:cs="Times New Roman"/>
      <w:b w:val="0"/>
      <w:i w:val="0"/>
      <w:color w:val="auto"/>
      <w:sz w:val="28"/>
      <w:szCs w:val="28"/>
      <w:lang w:eastAsia="ru-RU"/>
    </w:rPr>
  </w:style>
  <w:style w:type="paragraph" w:customStyle="1" w:styleId="243">
    <w:name w:val="Обычный24"/>
    <w:rsid w:val="00321539"/>
    <w:rPr>
      <w:rFonts w:ascii="Times New Roman" w:eastAsia="Times New Roman" w:hAnsi="Times New Roman" w:cs="Times New Roman"/>
    </w:rPr>
  </w:style>
  <w:style w:type="paragraph" w:customStyle="1" w:styleId="450">
    <w:name w:val="Заголовок 45"/>
    <w:basedOn w:val="243"/>
    <w:next w:val="243"/>
    <w:rsid w:val="00321539"/>
    <w:pPr>
      <w:keepNext/>
      <w:suppressLineNumbers/>
      <w:spacing w:before="120" w:line="264" w:lineRule="auto"/>
      <w:jc w:val="center"/>
      <w:outlineLvl w:val="3"/>
    </w:pPr>
    <w:rPr>
      <w:b/>
      <w:sz w:val="28"/>
      <w:lang w:val="uk-UA"/>
    </w:rPr>
  </w:style>
  <w:style w:type="paragraph" w:customStyle="1" w:styleId="2190">
    <w:name w:val="Основной текст с отступом 219"/>
    <w:basedOn w:val="243"/>
    <w:rsid w:val="00321539"/>
    <w:pPr>
      <w:spacing w:line="360" w:lineRule="auto"/>
      <w:ind w:firstLine="426"/>
      <w:jc w:val="both"/>
    </w:pPr>
    <w:rPr>
      <w:sz w:val="28"/>
      <w:lang w:val="uk-UA"/>
    </w:rPr>
  </w:style>
  <w:style w:type="paragraph" w:customStyle="1" w:styleId="2191">
    <w:name w:val="Основной текст 219"/>
    <w:basedOn w:val="243"/>
    <w:rsid w:val="00321539"/>
    <w:pPr>
      <w:spacing w:after="120" w:line="480" w:lineRule="auto"/>
    </w:pPr>
  </w:style>
  <w:style w:type="paragraph" w:customStyle="1" w:styleId="234">
    <w:name w:val="Основной текст23"/>
    <w:basedOn w:val="243"/>
    <w:rsid w:val="00321539"/>
    <w:pPr>
      <w:spacing w:after="120"/>
    </w:pPr>
  </w:style>
  <w:style w:type="paragraph" w:customStyle="1" w:styleId="6f9">
    <w:name w:val="Верхний колонтитул6"/>
    <w:basedOn w:val="243"/>
    <w:rsid w:val="00321539"/>
    <w:pPr>
      <w:tabs>
        <w:tab w:val="center" w:pos="4153"/>
        <w:tab w:val="right" w:pos="8306"/>
      </w:tabs>
    </w:pPr>
  </w:style>
  <w:style w:type="paragraph" w:customStyle="1" w:styleId="9f1">
    <w:name w:val="Название9"/>
    <w:basedOn w:val="243"/>
    <w:rsid w:val="00321539"/>
    <w:pPr>
      <w:suppressLineNumbers/>
      <w:spacing w:line="264" w:lineRule="auto"/>
      <w:ind w:firstLine="680"/>
      <w:jc w:val="center"/>
    </w:pPr>
    <w:rPr>
      <w:b/>
      <w:sz w:val="28"/>
      <w:lang w:val="uk-UA"/>
    </w:rPr>
  </w:style>
  <w:style w:type="paragraph" w:customStyle="1" w:styleId="4fff">
    <w:name w:val="Название объекта4"/>
    <w:basedOn w:val="243"/>
    <w:next w:val="243"/>
    <w:rsid w:val="00321539"/>
    <w:pPr>
      <w:suppressLineNumbers/>
      <w:spacing w:line="264" w:lineRule="auto"/>
      <w:ind w:firstLine="720"/>
    </w:pPr>
    <w:rPr>
      <w:sz w:val="24"/>
      <w:lang w:val="uk-UA"/>
    </w:rPr>
  </w:style>
  <w:style w:type="paragraph" w:customStyle="1" w:styleId="affffffffffffffffffffffffffff3">
    <w:name w:val="НазвГлав"/>
    <w:basedOn w:val="ac"/>
    <w:next w:val="ac"/>
    <w:rsid w:val="007D2063"/>
    <w:pPr>
      <w:keepNext/>
      <w:widowControl w:val="0"/>
      <w:spacing w:line="360" w:lineRule="auto"/>
      <w:ind w:left="567" w:right="567"/>
      <w:jc w:val="center"/>
    </w:pPr>
    <w:rPr>
      <w:rFonts w:ascii="Courier New" w:eastAsia="Times New Roman" w:hAnsi="Courier New" w:cs="Times New Roman"/>
      <w:caps/>
      <w:sz w:val="28"/>
      <w:szCs w:val="20"/>
      <w:lang w:eastAsia="ru-RU"/>
    </w:rPr>
  </w:style>
  <w:style w:type="paragraph" w:customStyle="1" w:styleId="affffffffffffffffffffffffffff4">
    <w:name w:val="НазвПодразд"/>
    <w:basedOn w:val="ac"/>
    <w:next w:val="ac"/>
    <w:rsid w:val="007D2063"/>
    <w:pPr>
      <w:keepNext/>
      <w:keepLines/>
      <w:widowControl w:val="0"/>
      <w:spacing w:before="240" w:after="120" w:line="360" w:lineRule="auto"/>
      <w:ind w:left="567" w:right="567"/>
      <w:jc w:val="center"/>
    </w:pPr>
    <w:rPr>
      <w:rFonts w:ascii="Courier New" w:eastAsia="Times New Roman" w:hAnsi="Courier New" w:cs="Times New Roman"/>
      <w:sz w:val="28"/>
      <w:szCs w:val="20"/>
      <w:lang w:eastAsia="ru-RU"/>
    </w:rPr>
  </w:style>
  <w:style w:type="paragraph" w:customStyle="1" w:styleId="affffffffffffffffffffffffffff5">
    <w:name w:val="НазвСорта"/>
    <w:basedOn w:val="ac"/>
    <w:rsid w:val="007D2063"/>
    <w:pPr>
      <w:keepNext/>
      <w:keepLines/>
      <w:widowControl w:val="0"/>
      <w:suppressAutoHyphens w:val="0"/>
      <w:spacing w:before="120" w:after="120" w:line="360" w:lineRule="auto"/>
      <w:ind w:firstLine="709"/>
      <w:jc w:val="center"/>
    </w:pPr>
    <w:rPr>
      <w:rFonts w:ascii="Courier New" w:eastAsia="Times New Roman" w:hAnsi="Courier New" w:cs="Times New Roman"/>
      <w:sz w:val="27"/>
      <w:szCs w:val="20"/>
      <w:u w:val="single"/>
      <w:lang w:eastAsia="ru-RU"/>
    </w:rPr>
  </w:style>
  <w:style w:type="paragraph" w:customStyle="1" w:styleId="373">
    <w:name w:val="Основной текст 37"/>
    <w:basedOn w:val="ac"/>
    <w:rsid w:val="00500FEC"/>
    <w:pPr>
      <w:suppressAutoHyphens w:val="0"/>
      <w:overflowPunct w:val="0"/>
      <w:autoSpaceDE w:val="0"/>
      <w:autoSpaceDN w:val="0"/>
      <w:adjustRightInd w:val="0"/>
    </w:pPr>
    <w:rPr>
      <w:rFonts w:ascii="Times New Roman" w:eastAsia="Times New Roman" w:hAnsi="Times New Roman" w:cs="Times New Roman"/>
      <w:szCs w:val="20"/>
      <w:lang w:val="uk-UA" w:eastAsia="ru-RU"/>
    </w:rPr>
  </w:style>
  <w:style w:type="paragraph" w:customStyle="1" w:styleId="7f4">
    <w:name w:val="Текст7"/>
    <w:basedOn w:val="ac"/>
    <w:rsid w:val="008216D3"/>
    <w:pPr>
      <w:suppressAutoHyphens w:val="0"/>
    </w:pPr>
    <w:rPr>
      <w:rFonts w:ascii="Courier New" w:eastAsia="Times New Roman" w:hAnsi="Courier New" w:cs="Times New Roman"/>
      <w:sz w:val="20"/>
      <w:szCs w:val="20"/>
      <w:lang w:eastAsia="ru-RU"/>
    </w:rPr>
  </w:style>
  <w:style w:type="paragraph" w:customStyle="1" w:styleId="2200">
    <w:name w:val="Основной текст с отступом 220"/>
    <w:basedOn w:val="ac"/>
    <w:rsid w:val="003E7EAD"/>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8f7">
    <w:name w:val="Цитата8"/>
    <w:basedOn w:val="ac"/>
    <w:rsid w:val="003E7EAD"/>
    <w:pPr>
      <w:suppressAutoHyphens w:val="0"/>
      <w:overflowPunct w:val="0"/>
      <w:autoSpaceDE w:val="0"/>
      <w:autoSpaceDN w:val="0"/>
      <w:adjustRightInd w:val="0"/>
      <w:spacing w:line="360" w:lineRule="auto"/>
      <w:ind w:left="1440" w:right="-6" w:hanging="540"/>
      <w:textAlignment w:val="baseline"/>
    </w:pPr>
    <w:rPr>
      <w:rFonts w:ascii="Times New Roman" w:eastAsia="Times New Roman" w:hAnsi="Times New Roman" w:cs="Times New Roman"/>
      <w:sz w:val="28"/>
      <w:szCs w:val="20"/>
      <w:lang w:val="uk-UA" w:eastAsia="ru-RU"/>
    </w:rPr>
  </w:style>
  <w:style w:type="paragraph" w:customStyle="1" w:styleId="253">
    <w:name w:val="Обычный25"/>
    <w:rsid w:val="003E7EAD"/>
    <w:pPr>
      <w:widowControl w:val="0"/>
      <w:jc w:val="both"/>
    </w:pPr>
    <w:rPr>
      <w:rFonts w:ascii="Times New Roman" w:eastAsia="Times New Roman" w:hAnsi="Times New Roman" w:cs="Times New Roman"/>
      <w:snapToGrid w:val="0"/>
    </w:rPr>
  </w:style>
  <w:style w:type="paragraph" w:customStyle="1" w:styleId="3140">
    <w:name w:val="Основной текст с отступом 314"/>
    <w:basedOn w:val="ac"/>
    <w:rsid w:val="003E7EAD"/>
    <w:pPr>
      <w:suppressAutoHyphens w:val="0"/>
      <w:overflowPunct w:val="0"/>
      <w:autoSpaceDE w:val="0"/>
      <w:autoSpaceDN w:val="0"/>
      <w:adjustRightInd w:val="0"/>
      <w:spacing w:line="360" w:lineRule="auto"/>
      <w:ind w:right="-6" w:firstLine="540"/>
      <w:jc w:val="both"/>
      <w:textAlignment w:val="baseline"/>
    </w:pPr>
    <w:rPr>
      <w:rFonts w:ascii="Times New Roman" w:eastAsia="Times New Roman" w:hAnsi="Times New Roman" w:cs="Times New Roman"/>
      <w:sz w:val="28"/>
      <w:szCs w:val="20"/>
      <w:lang w:val="uk-UA" w:eastAsia="ru-RU"/>
    </w:rPr>
  </w:style>
  <w:style w:type="paragraph" w:customStyle="1" w:styleId="244">
    <w:name w:val="Основной текст24"/>
    <w:basedOn w:val="ac"/>
    <w:rsid w:val="00A915FD"/>
    <w:pPr>
      <w:suppressAutoHyphens w:val="0"/>
      <w:ind w:firstLine="283"/>
      <w:jc w:val="both"/>
    </w:pPr>
    <w:rPr>
      <w:rFonts w:ascii="Times New Roman" w:eastAsia="Times New Roman" w:hAnsi="Times New Roman" w:cs="Times New Roman"/>
      <w:sz w:val="20"/>
      <w:szCs w:val="20"/>
      <w:lang w:val="uk-UA" w:eastAsia="ru-RU"/>
    </w:rPr>
  </w:style>
  <w:style w:type="paragraph" w:customStyle="1" w:styleId="1fffffffff3">
    <w:name w:val="îáû÷íûé1"/>
    <w:basedOn w:val="ac"/>
    <w:rsid w:val="00A915FD"/>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156">
    <w:name w:val="Заголовок 15"/>
    <w:basedOn w:val="253"/>
    <w:next w:val="253"/>
    <w:rsid w:val="00A84D79"/>
    <w:pPr>
      <w:keepNext/>
      <w:widowControl/>
      <w:spacing w:line="360" w:lineRule="auto"/>
      <w:ind w:firstLine="540"/>
      <w:jc w:val="center"/>
      <w:outlineLvl w:val="0"/>
    </w:pPr>
    <w:rPr>
      <w:rFonts w:ascii="Arial" w:hAnsi="Arial"/>
      <w:b/>
      <w:snapToGrid/>
      <w:sz w:val="24"/>
      <w:lang w:val="uk-UA"/>
    </w:rPr>
  </w:style>
  <w:style w:type="paragraph" w:customStyle="1" w:styleId="272">
    <w:name w:val="Заголовок 27"/>
    <w:basedOn w:val="253"/>
    <w:next w:val="253"/>
    <w:rsid w:val="00A84D79"/>
    <w:pPr>
      <w:keepNext/>
      <w:widowControl/>
      <w:spacing w:line="360" w:lineRule="auto"/>
      <w:jc w:val="center"/>
      <w:outlineLvl w:val="1"/>
    </w:pPr>
    <w:rPr>
      <w:rFonts w:ascii="Arial" w:hAnsi="Arial"/>
      <w:b/>
      <w:snapToGrid/>
      <w:sz w:val="24"/>
      <w:lang w:val="uk-UA"/>
    </w:rPr>
  </w:style>
  <w:style w:type="paragraph" w:customStyle="1" w:styleId="364">
    <w:name w:val="Заголовок 36"/>
    <w:basedOn w:val="253"/>
    <w:next w:val="253"/>
    <w:rsid w:val="00A84D79"/>
    <w:pPr>
      <w:keepNext/>
      <w:spacing w:line="240" w:lineRule="atLeast"/>
      <w:jc w:val="center"/>
      <w:outlineLvl w:val="2"/>
    </w:pPr>
    <w:rPr>
      <w:rFonts w:ascii="Arial" w:hAnsi="Arial"/>
      <w:b/>
      <w:snapToGrid/>
      <w:spacing w:val="-10"/>
      <w:sz w:val="18"/>
      <w:lang w:val="uk-UA"/>
    </w:rPr>
  </w:style>
  <w:style w:type="paragraph" w:customStyle="1" w:styleId="460">
    <w:name w:val="Заголовок 46"/>
    <w:basedOn w:val="253"/>
    <w:next w:val="253"/>
    <w:rsid w:val="00A84D79"/>
    <w:pPr>
      <w:keepNext/>
      <w:spacing w:line="240" w:lineRule="atLeast"/>
      <w:ind w:firstLine="426"/>
      <w:jc w:val="right"/>
      <w:outlineLvl w:val="3"/>
    </w:pPr>
    <w:rPr>
      <w:rFonts w:ascii="Arial" w:hAnsi="Arial"/>
      <w:b/>
      <w:i/>
      <w:snapToGrid/>
      <w:sz w:val="18"/>
      <w:lang w:val="uk-UA"/>
    </w:rPr>
  </w:style>
  <w:style w:type="paragraph" w:customStyle="1" w:styleId="10d">
    <w:name w:val="Название10"/>
    <w:basedOn w:val="253"/>
    <w:rsid w:val="00A84D79"/>
    <w:pPr>
      <w:widowControl/>
      <w:jc w:val="center"/>
    </w:pPr>
    <w:rPr>
      <w:rFonts w:ascii="Arial" w:hAnsi="Arial"/>
      <w:snapToGrid/>
      <w:sz w:val="24"/>
      <w:lang w:val="uk-UA"/>
    </w:rPr>
  </w:style>
  <w:style w:type="paragraph" w:customStyle="1" w:styleId="2201">
    <w:name w:val="Основной текст 220"/>
    <w:basedOn w:val="253"/>
    <w:rsid w:val="00A84D79"/>
    <w:pPr>
      <w:widowControl/>
      <w:spacing w:before="100" w:after="100"/>
    </w:pPr>
    <w:rPr>
      <w:rFonts w:ascii="Arial" w:hAnsi="Arial"/>
      <w:b/>
      <w:snapToGrid/>
      <w:color w:val="008000"/>
      <w:spacing w:val="-10"/>
      <w:lang w:val="uk-UA"/>
    </w:rPr>
  </w:style>
  <w:style w:type="paragraph" w:customStyle="1" w:styleId="383">
    <w:name w:val="Основной текст 38"/>
    <w:basedOn w:val="253"/>
    <w:rsid w:val="00A84D79"/>
    <w:pPr>
      <w:widowControl/>
    </w:pPr>
    <w:rPr>
      <w:rFonts w:ascii="Arial" w:hAnsi="Arial"/>
      <w:snapToGrid/>
      <w:color w:val="008000"/>
      <w:sz w:val="24"/>
      <w:lang w:val="uk-UA"/>
    </w:rPr>
  </w:style>
  <w:style w:type="paragraph" w:customStyle="1" w:styleId="StandardWeb">
    <w:name w:val="Standard (Web)"/>
    <w:basedOn w:val="ac"/>
    <w:rsid w:val="00496514"/>
    <w:pPr>
      <w:suppressAutoHyphens w:val="0"/>
      <w:spacing w:before="100" w:after="100"/>
    </w:pPr>
    <w:rPr>
      <w:rFonts w:ascii="Verdana" w:eastAsia="Arial Unicode MS" w:hAnsi="Verdana" w:cs="Times New Roman"/>
      <w:sz w:val="20"/>
      <w:lang w:val="de-DE" w:eastAsia="ru-RU"/>
    </w:rPr>
  </w:style>
  <w:style w:type="paragraph" w:customStyle="1" w:styleId="BodyText24">
    <w:name w:val="Body Text 24"/>
    <w:basedOn w:val="ac"/>
    <w:rsid w:val="003B5734"/>
    <w:pPr>
      <w:suppressAutoHyphens w:val="0"/>
      <w:ind w:firstLine="720"/>
      <w:jc w:val="both"/>
    </w:pPr>
    <w:rPr>
      <w:rFonts w:ascii="Times New Roman" w:eastAsia="Times New Roman" w:hAnsi="Times New Roman" w:cs="Times New Roman"/>
      <w:sz w:val="28"/>
      <w:szCs w:val="20"/>
      <w:lang w:val="uk-UA" w:eastAsia="en-US"/>
    </w:rPr>
  </w:style>
  <w:style w:type="character" w:customStyle="1" w:styleId="pageheading">
    <w:name w:val="pageheading"/>
    <w:basedOn w:val="ad"/>
    <w:rsid w:val="00685432"/>
  </w:style>
  <w:style w:type="paragraph" w:customStyle="1" w:styleId="12d">
    <w:name w:val="Обычный (веб)12"/>
    <w:basedOn w:val="ac"/>
    <w:rsid w:val="00114953"/>
    <w:pPr>
      <w:suppressAutoHyphens w:val="0"/>
      <w:spacing w:before="100" w:after="100"/>
    </w:pPr>
    <w:rPr>
      <w:rFonts w:ascii="Arial Unicode MS" w:eastAsia="Arial Unicode MS" w:hAnsi="Arial Unicode MS" w:cs="Times New Roman"/>
      <w:szCs w:val="20"/>
      <w:lang w:val="en-GB" w:eastAsia="ru-RU"/>
    </w:rPr>
  </w:style>
  <w:style w:type="character" w:customStyle="1" w:styleId="HTML21">
    <w:name w:val="Пишущая машинка HTML2"/>
    <w:basedOn w:val="ad"/>
    <w:rsid w:val="00114953"/>
    <w:rPr>
      <w:rFonts w:ascii="Arial Unicode MS" w:eastAsia="Arial Unicode MS" w:hAnsi="Arial Unicode MS" w:cs="Courier New"/>
      <w:sz w:val="20"/>
      <w:szCs w:val="20"/>
    </w:rPr>
  </w:style>
  <w:style w:type="character" w:customStyle="1" w:styleId="HTML12">
    <w:name w:val="Цитата HTML1"/>
    <w:basedOn w:val="ad"/>
    <w:rsid w:val="00114953"/>
    <w:rPr>
      <w:i/>
      <w:iCs/>
    </w:rPr>
  </w:style>
  <w:style w:type="character" w:customStyle="1" w:styleId="Typewriter">
    <w:name w:val="Typewriter"/>
    <w:rsid w:val="00886F08"/>
    <w:rPr>
      <w:rFonts w:ascii="Courier New" w:hAnsi="Courier New"/>
      <w:sz w:val="20"/>
    </w:rPr>
  </w:style>
  <w:style w:type="character" w:customStyle="1" w:styleId="main2">
    <w:name w:val="main2"/>
    <w:basedOn w:val="ad"/>
    <w:rsid w:val="00C07158"/>
  </w:style>
  <w:style w:type="paragraph" w:customStyle="1" w:styleId="3150">
    <w:name w:val="Основной текст с отступом 315"/>
    <w:basedOn w:val="ac"/>
    <w:rsid w:val="006D5588"/>
    <w:pPr>
      <w:ind w:right="264" w:firstLine="440"/>
      <w:jc w:val="both"/>
    </w:pPr>
    <w:rPr>
      <w:rFonts w:ascii="Times New Roman" w:eastAsia="Times New Roman" w:hAnsi="Times New Roman" w:cs="Times New Roman"/>
      <w:sz w:val="28"/>
      <w:szCs w:val="20"/>
      <w:lang w:eastAsia="ru-RU"/>
    </w:rPr>
  </w:style>
  <w:style w:type="paragraph" w:customStyle="1" w:styleId="2210">
    <w:name w:val="Основной текст с отступом 221"/>
    <w:basedOn w:val="ac"/>
    <w:rsid w:val="006D5588"/>
    <w:pPr>
      <w:ind w:right="88" w:firstLine="567"/>
    </w:pPr>
    <w:rPr>
      <w:rFonts w:ascii="Times New Roman" w:eastAsia="Times New Roman" w:hAnsi="Times New Roman" w:cs="Times New Roman"/>
      <w:sz w:val="28"/>
      <w:szCs w:val="20"/>
      <w:lang w:eastAsia="ru-RU"/>
    </w:rPr>
  </w:style>
  <w:style w:type="paragraph" w:customStyle="1" w:styleId="2211">
    <w:name w:val="Основной текст 221"/>
    <w:basedOn w:val="ac"/>
    <w:rsid w:val="00BC1A08"/>
    <w:pPr>
      <w:jc w:val="both"/>
    </w:pPr>
    <w:rPr>
      <w:rFonts w:ascii="Times New Roman" w:eastAsia="Times New Roman" w:hAnsi="Times New Roman" w:cs="Times New Roman"/>
      <w:sz w:val="28"/>
      <w:szCs w:val="20"/>
      <w:lang w:eastAsia="ru-RU"/>
    </w:rPr>
  </w:style>
  <w:style w:type="paragraph" w:customStyle="1" w:styleId="263">
    <w:name w:val="Обычный26"/>
    <w:rsid w:val="007D477B"/>
    <w:rPr>
      <w:rFonts w:ascii="Times New Roman" w:eastAsia="Times New Roman" w:hAnsi="Times New Roman" w:cs="Times New Roman"/>
      <w:snapToGrid w:val="0"/>
    </w:rPr>
  </w:style>
  <w:style w:type="paragraph" w:customStyle="1" w:styleId="4fff0">
    <w:name w:val="çàãîëîâîê 4"/>
    <w:basedOn w:val="ac"/>
    <w:next w:val="ac"/>
    <w:rsid w:val="00A0257B"/>
    <w:pPr>
      <w:keepNext/>
      <w:widowControl w:val="0"/>
      <w:suppressAutoHyphens w:val="0"/>
      <w:jc w:val="center"/>
    </w:pPr>
    <w:rPr>
      <w:rFonts w:ascii="Times New Roman" w:eastAsia="Times New Roman" w:hAnsi="Times New Roman" w:cs="Times New Roman"/>
      <w:sz w:val="28"/>
      <w:szCs w:val="20"/>
      <w:lang w:val="uk-UA" w:eastAsia="ru-RU"/>
    </w:rPr>
  </w:style>
  <w:style w:type="character" w:customStyle="1" w:styleId="affffffffffffffffffffffffffff6">
    <w:name w:val="çíàê ïðèìå÷àíèÿ"/>
    <w:basedOn w:val="ad"/>
    <w:rsid w:val="00877DED"/>
    <w:rPr>
      <w:sz w:val="16"/>
    </w:rPr>
  </w:style>
  <w:style w:type="paragraph" w:customStyle="1" w:styleId="affffffffffffffffffffffffffff7">
    <w:name w:val="òåêñò ïðèìå÷àíèÿ"/>
    <w:basedOn w:val="ac"/>
    <w:rsid w:val="00877DED"/>
    <w:pPr>
      <w:widowControl w:val="0"/>
      <w:suppressAutoHyphens w:val="0"/>
      <w:ind w:firstLine="567"/>
      <w:jc w:val="both"/>
    </w:pPr>
    <w:rPr>
      <w:rFonts w:ascii="Times New Roman" w:eastAsia="Times New Roman" w:hAnsi="Times New Roman" w:cs="Times New Roman"/>
      <w:noProof/>
      <w:sz w:val="20"/>
      <w:szCs w:val="20"/>
      <w:lang w:eastAsia="ru-RU"/>
    </w:rPr>
  </w:style>
  <w:style w:type="paragraph" w:customStyle="1" w:styleId="163">
    <w:name w:val="Заголовок 16"/>
    <w:basedOn w:val="263"/>
    <w:next w:val="263"/>
    <w:rsid w:val="00440BD5"/>
    <w:pPr>
      <w:keepNext/>
      <w:spacing w:line="360" w:lineRule="auto"/>
      <w:jc w:val="center"/>
      <w:outlineLvl w:val="0"/>
    </w:pPr>
    <w:rPr>
      <w:b/>
      <w:snapToGrid/>
      <w:sz w:val="28"/>
      <w:lang w:val="uk-UA"/>
    </w:rPr>
  </w:style>
  <w:style w:type="paragraph" w:customStyle="1" w:styleId="282">
    <w:name w:val="Заголовок 28"/>
    <w:basedOn w:val="263"/>
    <w:next w:val="263"/>
    <w:rsid w:val="00440BD5"/>
    <w:pPr>
      <w:keepNext/>
      <w:spacing w:line="360" w:lineRule="auto"/>
      <w:jc w:val="center"/>
      <w:outlineLvl w:val="1"/>
    </w:pPr>
    <w:rPr>
      <w:b/>
      <w:snapToGrid/>
      <w:sz w:val="24"/>
      <w:lang w:val="uk-UA"/>
    </w:rPr>
  </w:style>
  <w:style w:type="paragraph" w:customStyle="1" w:styleId="374">
    <w:name w:val="Заголовок 37"/>
    <w:basedOn w:val="263"/>
    <w:next w:val="263"/>
    <w:rsid w:val="00440BD5"/>
    <w:pPr>
      <w:keepNext/>
      <w:spacing w:line="360" w:lineRule="auto"/>
      <w:ind w:left="240"/>
      <w:jc w:val="center"/>
      <w:outlineLvl w:val="2"/>
    </w:pPr>
    <w:rPr>
      <w:b/>
      <w:snapToGrid/>
      <w:sz w:val="24"/>
      <w:lang w:val="uk-UA"/>
    </w:rPr>
  </w:style>
  <w:style w:type="paragraph" w:customStyle="1" w:styleId="550">
    <w:name w:val="Заголовок 55"/>
    <w:basedOn w:val="263"/>
    <w:next w:val="263"/>
    <w:rsid w:val="00440BD5"/>
    <w:pPr>
      <w:keepNext/>
      <w:spacing w:line="360" w:lineRule="auto"/>
      <w:jc w:val="center"/>
      <w:outlineLvl w:val="4"/>
    </w:pPr>
    <w:rPr>
      <w:snapToGrid/>
      <w:sz w:val="28"/>
      <w:lang w:val="uk-UA"/>
    </w:rPr>
  </w:style>
  <w:style w:type="paragraph" w:customStyle="1" w:styleId="650">
    <w:name w:val="Заголовок 65"/>
    <w:basedOn w:val="263"/>
    <w:next w:val="263"/>
    <w:rsid w:val="00440BD5"/>
    <w:pPr>
      <w:keepNext/>
      <w:outlineLvl w:val="5"/>
    </w:pPr>
    <w:rPr>
      <w:snapToGrid/>
      <w:sz w:val="28"/>
      <w:lang w:val="uk-UA"/>
    </w:rPr>
  </w:style>
  <w:style w:type="paragraph" w:customStyle="1" w:styleId="740">
    <w:name w:val="Заголовок 74"/>
    <w:basedOn w:val="263"/>
    <w:next w:val="263"/>
    <w:rsid w:val="00440BD5"/>
    <w:pPr>
      <w:keepNext/>
      <w:ind w:firstLine="720"/>
      <w:jc w:val="both"/>
      <w:outlineLvl w:val="6"/>
    </w:pPr>
    <w:rPr>
      <w:b/>
      <w:snapToGrid/>
      <w:sz w:val="28"/>
      <w:lang w:val="uk-UA"/>
    </w:rPr>
  </w:style>
  <w:style w:type="paragraph" w:customStyle="1" w:styleId="254">
    <w:name w:val="Основной текст25"/>
    <w:basedOn w:val="263"/>
    <w:rsid w:val="00440BD5"/>
    <w:pPr>
      <w:spacing w:line="360" w:lineRule="auto"/>
      <w:jc w:val="both"/>
    </w:pPr>
    <w:rPr>
      <w:snapToGrid/>
      <w:sz w:val="28"/>
      <w:lang w:val="uk-UA"/>
    </w:rPr>
  </w:style>
  <w:style w:type="paragraph" w:customStyle="1" w:styleId="392">
    <w:name w:val="Основной текст 39"/>
    <w:basedOn w:val="263"/>
    <w:rsid w:val="00440BD5"/>
    <w:pPr>
      <w:tabs>
        <w:tab w:val="left" w:pos="600"/>
      </w:tabs>
      <w:jc w:val="both"/>
    </w:pPr>
    <w:rPr>
      <w:snapToGrid/>
      <w:lang w:val="uk-UA"/>
    </w:rPr>
  </w:style>
  <w:style w:type="paragraph" w:customStyle="1" w:styleId="heading21">
    <w:name w:val="heading 21"/>
    <w:basedOn w:val="Normal1"/>
    <w:next w:val="Normal1"/>
    <w:uiPriority w:val="99"/>
    <w:rsid w:val="00D65B1F"/>
    <w:pPr>
      <w:keepNext/>
      <w:suppressAutoHyphens w:val="0"/>
      <w:autoSpaceDE w:val="0"/>
      <w:autoSpaceDN w:val="0"/>
      <w:spacing w:before="0"/>
      <w:ind w:left="0" w:right="0" w:firstLine="709"/>
      <w:jc w:val="both"/>
      <w:outlineLvl w:val="1"/>
    </w:pPr>
    <w:rPr>
      <w:rFonts w:ascii="Times New Roman" w:eastAsiaTheme="minorEastAsia" w:hAnsi="Times New Roman" w:cs="Times New Roman"/>
      <w:i w:val="0"/>
      <w:sz w:val="28"/>
      <w:szCs w:val="28"/>
      <w:lang w:val="uk-UA" w:eastAsia="ru-RU"/>
    </w:rPr>
  </w:style>
  <w:style w:type="paragraph" w:customStyle="1" w:styleId="heading110">
    <w:name w:val="heading 11"/>
    <w:basedOn w:val="Normal1"/>
    <w:next w:val="Normal1"/>
    <w:uiPriority w:val="99"/>
    <w:rsid w:val="00D65B1F"/>
    <w:pPr>
      <w:keepNext/>
      <w:suppressAutoHyphens w:val="0"/>
      <w:autoSpaceDE w:val="0"/>
      <w:autoSpaceDN w:val="0"/>
      <w:spacing w:before="0"/>
      <w:ind w:left="0" w:right="0" w:firstLine="720"/>
      <w:outlineLvl w:val="0"/>
    </w:pPr>
    <w:rPr>
      <w:rFonts w:ascii="Times New Roman" w:eastAsiaTheme="minorEastAsia" w:hAnsi="Times New Roman" w:cs="Times New Roman"/>
      <w:i w:val="0"/>
      <w:sz w:val="28"/>
      <w:szCs w:val="28"/>
      <w:lang w:eastAsia="ru-RU"/>
    </w:rPr>
  </w:style>
  <w:style w:type="character" w:customStyle="1" w:styleId="fsnbmddk">
    <w:name w:val="fsnbmddk"/>
    <w:basedOn w:val="ad"/>
    <w:rsid w:val="00CD1C18"/>
  </w:style>
  <w:style w:type="paragraph" w:customStyle="1" w:styleId="Normal0">
    <w:name w:val="Normal"/>
    <w:rsid w:val="00FF3C79"/>
    <w:pPr>
      <w:spacing w:before="100" w:after="100" w:line="360" w:lineRule="auto"/>
      <w:ind w:firstLine="720"/>
      <w:jc w:val="both"/>
    </w:pPr>
    <w:rPr>
      <w:rFonts w:ascii="Times New Roman" w:eastAsia="Times New Roman" w:hAnsi="Times New Roman" w:cs="Times New Roman"/>
      <w:snapToGrid w:val="0"/>
      <w:sz w:val="24"/>
    </w:rPr>
  </w:style>
  <w:style w:type="paragraph" w:customStyle="1" w:styleId="335">
    <w:name w:val="Стиль33"/>
    <w:uiPriority w:val="99"/>
    <w:rsid w:val="004C1FF2"/>
    <w:pPr>
      <w:autoSpaceDE w:val="0"/>
      <w:autoSpaceDN w:val="0"/>
    </w:pPr>
    <w:rPr>
      <w:rFonts w:ascii="Times New Roman" w:eastAsiaTheme="minorEastAsia" w:hAnsi="Times New Roman" w:cs="Times New Roman"/>
    </w:rPr>
  </w:style>
  <w:style w:type="paragraph" w:customStyle="1" w:styleId="820">
    <w:name w:val="Стиль82"/>
    <w:uiPriority w:val="99"/>
    <w:rsid w:val="004C1FF2"/>
    <w:pPr>
      <w:autoSpaceDE w:val="0"/>
      <w:autoSpaceDN w:val="0"/>
    </w:pPr>
    <w:rPr>
      <w:rFonts w:ascii="Times New Roman" w:eastAsiaTheme="minorEastAsia" w:hAnsi="Times New Roman" w:cs="Times New Roman"/>
    </w:rPr>
  </w:style>
  <w:style w:type="paragraph" w:customStyle="1" w:styleId="813">
    <w:name w:val="Стиль81"/>
    <w:uiPriority w:val="99"/>
    <w:rsid w:val="004C1FF2"/>
    <w:pPr>
      <w:autoSpaceDE w:val="0"/>
      <w:autoSpaceDN w:val="0"/>
    </w:pPr>
    <w:rPr>
      <w:rFonts w:ascii="Times New Roman" w:eastAsiaTheme="minorEastAsia" w:hAnsi="Times New Roman" w:cs="Times New Roman"/>
    </w:rPr>
  </w:style>
  <w:style w:type="paragraph" w:customStyle="1" w:styleId="800">
    <w:name w:val="Стиль80"/>
    <w:uiPriority w:val="99"/>
    <w:rsid w:val="004C1FF2"/>
    <w:pPr>
      <w:autoSpaceDE w:val="0"/>
      <w:autoSpaceDN w:val="0"/>
    </w:pPr>
    <w:rPr>
      <w:rFonts w:ascii="Times New Roman" w:eastAsiaTheme="minorEastAsia" w:hAnsi="Times New Roman" w:cs="Times New Roman"/>
    </w:rPr>
  </w:style>
  <w:style w:type="paragraph" w:customStyle="1" w:styleId="790">
    <w:name w:val="Стиль79"/>
    <w:uiPriority w:val="99"/>
    <w:rsid w:val="004C1FF2"/>
    <w:pPr>
      <w:autoSpaceDE w:val="0"/>
      <w:autoSpaceDN w:val="0"/>
    </w:pPr>
    <w:rPr>
      <w:rFonts w:ascii="Times New Roman" w:eastAsiaTheme="minorEastAsia" w:hAnsi="Times New Roman" w:cs="Times New Roman"/>
    </w:rPr>
  </w:style>
  <w:style w:type="paragraph" w:customStyle="1" w:styleId="780">
    <w:name w:val="Стиль78"/>
    <w:uiPriority w:val="99"/>
    <w:rsid w:val="004C1FF2"/>
    <w:pPr>
      <w:autoSpaceDE w:val="0"/>
      <w:autoSpaceDN w:val="0"/>
    </w:pPr>
    <w:rPr>
      <w:rFonts w:ascii="Times New Roman" w:eastAsiaTheme="minorEastAsia" w:hAnsi="Times New Roman" w:cs="Times New Roman"/>
    </w:rPr>
  </w:style>
  <w:style w:type="paragraph" w:customStyle="1" w:styleId="770">
    <w:name w:val="Стиль77"/>
    <w:uiPriority w:val="99"/>
    <w:rsid w:val="004C1FF2"/>
    <w:pPr>
      <w:autoSpaceDE w:val="0"/>
      <w:autoSpaceDN w:val="0"/>
    </w:pPr>
    <w:rPr>
      <w:rFonts w:ascii="Times New Roman" w:eastAsiaTheme="minorEastAsia" w:hAnsi="Times New Roman" w:cs="Times New Roman"/>
    </w:rPr>
  </w:style>
  <w:style w:type="paragraph" w:customStyle="1" w:styleId="760">
    <w:name w:val="Стиль76"/>
    <w:uiPriority w:val="99"/>
    <w:rsid w:val="004C1FF2"/>
    <w:pPr>
      <w:autoSpaceDE w:val="0"/>
      <w:autoSpaceDN w:val="0"/>
    </w:pPr>
    <w:rPr>
      <w:rFonts w:ascii="Times New Roman" w:eastAsiaTheme="minorEastAsia" w:hAnsi="Times New Roman" w:cs="Times New Roman"/>
    </w:rPr>
  </w:style>
  <w:style w:type="paragraph" w:customStyle="1" w:styleId="750">
    <w:name w:val="Стиль75"/>
    <w:uiPriority w:val="99"/>
    <w:rsid w:val="004C1FF2"/>
    <w:pPr>
      <w:autoSpaceDE w:val="0"/>
      <w:autoSpaceDN w:val="0"/>
    </w:pPr>
    <w:rPr>
      <w:rFonts w:ascii="Times New Roman" w:eastAsiaTheme="minorEastAsia" w:hAnsi="Times New Roman" w:cs="Times New Roman"/>
    </w:rPr>
  </w:style>
  <w:style w:type="paragraph" w:customStyle="1" w:styleId="741">
    <w:name w:val="Стиль74"/>
    <w:uiPriority w:val="99"/>
    <w:rsid w:val="004C1FF2"/>
    <w:pPr>
      <w:autoSpaceDE w:val="0"/>
      <w:autoSpaceDN w:val="0"/>
    </w:pPr>
    <w:rPr>
      <w:rFonts w:ascii="Times New Roman" w:eastAsiaTheme="minorEastAsia" w:hAnsi="Times New Roman" w:cs="Times New Roman"/>
    </w:rPr>
  </w:style>
  <w:style w:type="paragraph" w:customStyle="1" w:styleId="731">
    <w:name w:val="Стиль73"/>
    <w:uiPriority w:val="99"/>
    <w:rsid w:val="004C1FF2"/>
    <w:pPr>
      <w:autoSpaceDE w:val="0"/>
      <w:autoSpaceDN w:val="0"/>
    </w:pPr>
    <w:rPr>
      <w:rFonts w:ascii="Times New Roman" w:eastAsiaTheme="minorEastAsia" w:hAnsi="Times New Roman" w:cs="Times New Roman"/>
    </w:rPr>
  </w:style>
  <w:style w:type="paragraph" w:customStyle="1" w:styleId="721">
    <w:name w:val="Стиль72"/>
    <w:uiPriority w:val="99"/>
    <w:rsid w:val="004C1FF2"/>
    <w:pPr>
      <w:autoSpaceDE w:val="0"/>
      <w:autoSpaceDN w:val="0"/>
    </w:pPr>
    <w:rPr>
      <w:rFonts w:ascii="Times New Roman" w:eastAsiaTheme="minorEastAsia" w:hAnsi="Times New Roman" w:cs="Times New Roman"/>
    </w:rPr>
  </w:style>
  <w:style w:type="paragraph" w:customStyle="1" w:styleId="713">
    <w:name w:val="Стиль71"/>
    <w:uiPriority w:val="99"/>
    <w:rsid w:val="004C1FF2"/>
    <w:pPr>
      <w:autoSpaceDE w:val="0"/>
      <w:autoSpaceDN w:val="0"/>
    </w:pPr>
    <w:rPr>
      <w:rFonts w:ascii="Times New Roman" w:eastAsiaTheme="minorEastAsia" w:hAnsi="Times New Roman" w:cs="Times New Roman"/>
    </w:rPr>
  </w:style>
  <w:style w:type="paragraph" w:customStyle="1" w:styleId="700">
    <w:name w:val="Стиль70"/>
    <w:uiPriority w:val="99"/>
    <w:rsid w:val="004C1FF2"/>
    <w:pPr>
      <w:autoSpaceDE w:val="0"/>
      <w:autoSpaceDN w:val="0"/>
    </w:pPr>
    <w:rPr>
      <w:rFonts w:ascii="Times New Roman" w:eastAsiaTheme="minorEastAsia" w:hAnsi="Times New Roman" w:cs="Times New Roman"/>
    </w:rPr>
  </w:style>
  <w:style w:type="paragraph" w:customStyle="1" w:styleId="690">
    <w:name w:val="Стиль69"/>
    <w:uiPriority w:val="99"/>
    <w:rsid w:val="004C1FF2"/>
    <w:pPr>
      <w:autoSpaceDE w:val="0"/>
      <w:autoSpaceDN w:val="0"/>
    </w:pPr>
    <w:rPr>
      <w:rFonts w:ascii="Times New Roman" w:eastAsiaTheme="minorEastAsia" w:hAnsi="Times New Roman" w:cs="Times New Roman"/>
    </w:rPr>
  </w:style>
  <w:style w:type="paragraph" w:customStyle="1" w:styleId="680">
    <w:name w:val="Стиль68"/>
    <w:uiPriority w:val="99"/>
    <w:rsid w:val="004C1FF2"/>
    <w:pPr>
      <w:autoSpaceDE w:val="0"/>
      <w:autoSpaceDN w:val="0"/>
    </w:pPr>
    <w:rPr>
      <w:rFonts w:ascii="Times New Roman" w:eastAsiaTheme="minorEastAsia" w:hAnsi="Times New Roman" w:cs="Times New Roman"/>
    </w:rPr>
  </w:style>
  <w:style w:type="paragraph" w:customStyle="1" w:styleId="670">
    <w:name w:val="Стиль67"/>
    <w:uiPriority w:val="99"/>
    <w:rsid w:val="004C1FF2"/>
    <w:pPr>
      <w:autoSpaceDE w:val="0"/>
      <w:autoSpaceDN w:val="0"/>
    </w:pPr>
    <w:rPr>
      <w:rFonts w:ascii="Times New Roman" w:eastAsiaTheme="minorEastAsia" w:hAnsi="Times New Roman" w:cs="Times New Roman"/>
    </w:rPr>
  </w:style>
  <w:style w:type="paragraph" w:customStyle="1" w:styleId="660">
    <w:name w:val="Стиль66"/>
    <w:uiPriority w:val="99"/>
    <w:rsid w:val="004C1FF2"/>
    <w:pPr>
      <w:autoSpaceDE w:val="0"/>
      <w:autoSpaceDN w:val="0"/>
    </w:pPr>
    <w:rPr>
      <w:rFonts w:ascii="Times New Roman" w:eastAsiaTheme="minorEastAsia" w:hAnsi="Times New Roman" w:cs="Times New Roman"/>
    </w:rPr>
  </w:style>
  <w:style w:type="paragraph" w:customStyle="1" w:styleId="651">
    <w:name w:val="Стиль65"/>
    <w:uiPriority w:val="99"/>
    <w:rsid w:val="004C1FF2"/>
    <w:pPr>
      <w:autoSpaceDE w:val="0"/>
      <w:autoSpaceDN w:val="0"/>
    </w:pPr>
    <w:rPr>
      <w:rFonts w:ascii="Times New Roman" w:eastAsiaTheme="minorEastAsia" w:hAnsi="Times New Roman" w:cs="Times New Roman"/>
    </w:rPr>
  </w:style>
  <w:style w:type="paragraph" w:customStyle="1" w:styleId="641">
    <w:name w:val="Стиль64"/>
    <w:uiPriority w:val="99"/>
    <w:rsid w:val="004C1FF2"/>
    <w:pPr>
      <w:autoSpaceDE w:val="0"/>
      <w:autoSpaceDN w:val="0"/>
    </w:pPr>
    <w:rPr>
      <w:rFonts w:ascii="Times New Roman" w:eastAsiaTheme="minorEastAsia" w:hAnsi="Times New Roman" w:cs="Times New Roman"/>
    </w:rPr>
  </w:style>
  <w:style w:type="paragraph" w:customStyle="1" w:styleId="631">
    <w:name w:val="Стиль63"/>
    <w:uiPriority w:val="99"/>
    <w:rsid w:val="004C1FF2"/>
    <w:pPr>
      <w:autoSpaceDE w:val="0"/>
      <w:autoSpaceDN w:val="0"/>
    </w:pPr>
    <w:rPr>
      <w:rFonts w:ascii="Times New Roman" w:eastAsiaTheme="minorEastAsia" w:hAnsi="Times New Roman" w:cs="Times New Roman"/>
    </w:rPr>
  </w:style>
  <w:style w:type="paragraph" w:customStyle="1" w:styleId="621">
    <w:name w:val="Стиль62"/>
    <w:uiPriority w:val="99"/>
    <w:rsid w:val="004C1FF2"/>
    <w:pPr>
      <w:autoSpaceDE w:val="0"/>
      <w:autoSpaceDN w:val="0"/>
    </w:pPr>
    <w:rPr>
      <w:rFonts w:ascii="Times New Roman" w:eastAsiaTheme="minorEastAsia" w:hAnsi="Times New Roman" w:cs="Times New Roman"/>
    </w:rPr>
  </w:style>
  <w:style w:type="paragraph" w:customStyle="1" w:styleId="613">
    <w:name w:val="Стиль61"/>
    <w:uiPriority w:val="99"/>
    <w:rsid w:val="004C1FF2"/>
    <w:pPr>
      <w:autoSpaceDE w:val="0"/>
      <w:autoSpaceDN w:val="0"/>
    </w:pPr>
    <w:rPr>
      <w:rFonts w:ascii="Times New Roman" w:eastAsiaTheme="minorEastAsia" w:hAnsi="Times New Roman" w:cs="Times New Roman"/>
    </w:rPr>
  </w:style>
  <w:style w:type="paragraph" w:customStyle="1" w:styleId="600">
    <w:name w:val="Стиль60"/>
    <w:uiPriority w:val="99"/>
    <w:rsid w:val="004C1FF2"/>
    <w:pPr>
      <w:autoSpaceDE w:val="0"/>
      <w:autoSpaceDN w:val="0"/>
    </w:pPr>
    <w:rPr>
      <w:rFonts w:ascii="Times New Roman" w:eastAsiaTheme="minorEastAsia" w:hAnsi="Times New Roman" w:cs="Times New Roman"/>
    </w:rPr>
  </w:style>
  <w:style w:type="paragraph" w:customStyle="1" w:styleId="590">
    <w:name w:val="Стиль59"/>
    <w:uiPriority w:val="99"/>
    <w:rsid w:val="004C1FF2"/>
    <w:pPr>
      <w:autoSpaceDE w:val="0"/>
      <w:autoSpaceDN w:val="0"/>
    </w:pPr>
    <w:rPr>
      <w:rFonts w:ascii="Times New Roman" w:eastAsiaTheme="minorEastAsia" w:hAnsi="Times New Roman" w:cs="Times New Roman"/>
    </w:rPr>
  </w:style>
  <w:style w:type="paragraph" w:customStyle="1" w:styleId="580">
    <w:name w:val="Стиль58"/>
    <w:uiPriority w:val="99"/>
    <w:rsid w:val="004C1FF2"/>
    <w:pPr>
      <w:autoSpaceDE w:val="0"/>
      <w:autoSpaceDN w:val="0"/>
    </w:pPr>
    <w:rPr>
      <w:rFonts w:ascii="Times New Roman" w:eastAsiaTheme="minorEastAsia" w:hAnsi="Times New Roman" w:cs="Times New Roman"/>
    </w:rPr>
  </w:style>
  <w:style w:type="paragraph" w:customStyle="1" w:styleId="570">
    <w:name w:val="Стиль57"/>
    <w:uiPriority w:val="99"/>
    <w:rsid w:val="004C1FF2"/>
    <w:pPr>
      <w:autoSpaceDE w:val="0"/>
      <w:autoSpaceDN w:val="0"/>
    </w:pPr>
    <w:rPr>
      <w:rFonts w:ascii="Times New Roman" w:eastAsiaTheme="minorEastAsia" w:hAnsi="Times New Roman" w:cs="Times New Roman"/>
    </w:rPr>
  </w:style>
  <w:style w:type="paragraph" w:customStyle="1" w:styleId="560">
    <w:name w:val="Стиль56"/>
    <w:uiPriority w:val="99"/>
    <w:rsid w:val="004C1FF2"/>
    <w:pPr>
      <w:autoSpaceDE w:val="0"/>
      <w:autoSpaceDN w:val="0"/>
    </w:pPr>
    <w:rPr>
      <w:rFonts w:ascii="Times New Roman" w:eastAsiaTheme="minorEastAsia" w:hAnsi="Times New Roman" w:cs="Times New Roman"/>
    </w:rPr>
  </w:style>
  <w:style w:type="paragraph" w:customStyle="1" w:styleId="551">
    <w:name w:val="Стиль55"/>
    <w:uiPriority w:val="99"/>
    <w:rsid w:val="004C1FF2"/>
    <w:pPr>
      <w:autoSpaceDE w:val="0"/>
      <w:autoSpaceDN w:val="0"/>
    </w:pPr>
    <w:rPr>
      <w:rFonts w:ascii="Times New Roman" w:eastAsiaTheme="minorEastAsia" w:hAnsi="Times New Roman" w:cs="Times New Roman"/>
    </w:rPr>
  </w:style>
  <w:style w:type="paragraph" w:customStyle="1" w:styleId="541">
    <w:name w:val="Стиль54"/>
    <w:uiPriority w:val="99"/>
    <w:rsid w:val="004C1FF2"/>
    <w:pPr>
      <w:autoSpaceDE w:val="0"/>
      <w:autoSpaceDN w:val="0"/>
    </w:pPr>
    <w:rPr>
      <w:rFonts w:ascii="Times New Roman" w:eastAsiaTheme="minorEastAsia" w:hAnsi="Times New Roman" w:cs="Times New Roman"/>
    </w:rPr>
  </w:style>
  <w:style w:type="paragraph" w:customStyle="1" w:styleId="533">
    <w:name w:val="Стиль53"/>
    <w:uiPriority w:val="99"/>
    <w:rsid w:val="004C1FF2"/>
    <w:pPr>
      <w:autoSpaceDE w:val="0"/>
      <w:autoSpaceDN w:val="0"/>
    </w:pPr>
    <w:rPr>
      <w:rFonts w:ascii="Times New Roman" w:eastAsiaTheme="minorEastAsia" w:hAnsi="Times New Roman" w:cs="Times New Roman"/>
    </w:rPr>
  </w:style>
  <w:style w:type="paragraph" w:customStyle="1" w:styleId="523">
    <w:name w:val="Стиль52"/>
    <w:uiPriority w:val="99"/>
    <w:rsid w:val="004C1FF2"/>
    <w:pPr>
      <w:autoSpaceDE w:val="0"/>
      <w:autoSpaceDN w:val="0"/>
    </w:pPr>
    <w:rPr>
      <w:rFonts w:ascii="Times New Roman" w:eastAsiaTheme="minorEastAsia" w:hAnsi="Times New Roman" w:cs="Times New Roman"/>
    </w:rPr>
  </w:style>
  <w:style w:type="paragraph" w:customStyle="1" w:styleId="519">
    <w:name w:val="Стиль51"/>
    <w:uiPriority w:val="99"/>
    <w:rsid w:val="004C1FF2"/>
    <w:pPr>
      <w:autoSpaceDE w:val="0"/>
      <w:autoSpaceDN w:val="0"/>
    </w:pPr>
    <w:rPr>
      <w:rFonts w:ascii="Times New Roman" w:eastAsiaTheme="minorEastAsia" w:hAnsi="Times New Roman" w:cs="Times New Roman"/>
    </w:rPr>
  </w:style>
  <w:style w:type="paragraph" w:customStyle="1" w:styleId="501">
    <w:name w:val="Стиль50"/>
    <w:uiPriority w:val="99"/>
    <w:rsid w:val="004C1FF2"/>
    <w:pPr>
      <w:autoSpaceDE w:val="0"/>
      <w:autoSpaceDN w:val="0"/>
    </w:pPr>
    <w:rPr>
      <w:rFonts w:ascii="Times New Roman" w:eastAsiaTheme="minorEastAsia" w:hAnsi="Times New Roman" w:cs="Times New Roman"/>
    </w:rPr>
  </w:style>
  <w:style w:type="paragraph" w:customStyle="1" w:styleId="490">
    <w:name w:val="Стиль49"/>
    <w:uiPriority w:val="99"/>
    <w:rsid w:val="004C1FF2"/>
    <w:pPr>
      <w:autoSpaceDE w:val="0"/>
      <w:autoSpaceDN w:val="0"/>
    </w:pPr>
    <w:rPr>
      <w:rFonts w:ascii="Times New Roman" w:eastAsiaTheme="minorEastAsia" w:hAnsi="Times New Roman" w:cs="Times New Roman"/>
    </w:rPr>
  </w:style>
  <w:style w:type="paragraph" w:customStyle="1" w:styleId="480">
    <w:name w:val="Стиль48"/>
    <w:uiPriority w:val="99"/>
    <w:rsid w:val="004C1FF2"/>
    <w:pPr>
      <w:autoSpaceDE w:val="0"/>
      <w:autoSpaceDN w:val="0"/>
    </w:pPr>
    <w:rPr>
      <w:rFonts w:ascii="Times New Roman" w:eastAsiaTheme="minorEastAsia" w:hAnsi="Times New Roman" w:cs="Times New Roman"/>
    </w:rPr>
  </w:style>
  <w:style w:type="paragraph" w:customStyle="1" w:styleId="470">
    <w:name w:val="Стиль47"/>
    <w:uiPriority w:val="99"/>
    <w:rsid w:val="004C1FF2"/>
    <w:pPr>
      <w:autoSpaceDE w:val="0"/>
      <w:autoSpaceDN w:val="0"/>
    </w:pPr>
    <w:rPr>
      <w:rFonts w:ascii="Times New Roman" w:eastAsiaTheme="minorEastAsia" w:hAnsi="Times New Roman" w:cs="Times New Roman"/>
    </w:rPr>
  </w:style>
  <w:style w:type="paragraph" w:customStyle="1" w:styleId="461">
    <w:name w:val="Стиль46"/>
    <w:uiPriority w:val="99"/>
    <w:rsid w:val="004C1FF2"/>
    <w:pPr>
      <w:autoSpaceDE w:val="0"/>
      <w:autoSpaceDN w:val="0"/>
    </w:pPr>
    <w:rPr>
      <w:rFonts w:ascii="Times New Roman" w:eastAsiaTheme="minorEastAsia" w:hAnsi="Times New Roman" w:cs="Times New Roman"/>
    </w:rPr>
  </w:style>
  <w:style w:type="paragraph" w:customStyle="1" w:styleId="451">
    <w:name w:val="Стиль45"/>
    <w:uiPriority w:val="99"/>
    <w:rsid w:val="004C1FF2"/>
    <w:pPr>
      <w:autoSpaceDE w:val="0"/>
      <w:autoSpaceDN w:val="0"/>
    </w:pPr>
    <w:rPr>
      <w:rFonts w:ascii="Times New Roman" w:eastAsiaTheme="minorEastAsia" w:hAnsi="Times New Roman" w:cs="Times New Roman"/>
    </w:rPr>
  </w:style>
  <w:style w:type="paragraph" w:customStyle="1" w:styleId="441">
    <w:name w:val="Стиль44"/>
    <w:uiPriority w:val="99"/>
    <w:rsid w:val="004C1FF2"/>
    <w:pPr>
      <w:autoSpaceDE w:val="0"/>
      <w:autoSpaceDN w:val="0"/>
    </w:pPr>
    <w:rPr>
      <w:rFonts w:ascii="Times New Roman" w:eastAsiaTheme="minorEastAsia" w:hAnsi="Times New Roman" w:cs="Times New Roman"/>
    </w:rPr>
  </w:style>
  <w:style w:type="paragraph" w:customStyle="1" w:styleId="431">
    <w:name w:val="Стиль43"/>
    <w:uiPriority w:val="99"/>
    <w:rsid w:val="004C1FF2"/>
    <w:pPr>
      <w:autoSpaceDE w:val="0"/>
      <w:autoSpaceDN w:val="0"/>
    </w:pPr>
    <w:rPr>
      <w:rFonts w:ascii="Times New Roman" w:eastAsiaTheme="minorEastAsia" w:hAnsi="Times New Roman" w:cs="Times New Roman"/>
    </w:rPr>
  </w:style>
  <w:style w:type="paragraph" w:customStyle="1" w:styleId="421">
    <w:name w:val="Стиль42"/>
    <w:uiPriority w:val="99"/>
    <w:rsid w:val="004C1FF2"/>
    <w:pPr>
      <w:autoSpaceDE w:val="0"/>
      <w:autoSpaceDN w:val="0"/>
    </w:pPr>
    <w:rPr>
      <w:rFonts w:ascii="Times New Roman" w:eastAsiaTheme="minorEastAsia" w:hAnsi="Times New Roman" w:cs="Times New Roman"/>
    </w:rPr>
  </w:style>
  <w:style w:type="paragraph" w:customStyle="1" w:styleId="41a">
    <w:name w:val="Стиль41"/>
    <w:uiPriority w:val="99"/>
    <w:rsid w:val="004C1FF2"/>
    <w:pPr>
      <w:autoSpaceDE w:val="0"/>
      <w:autoSpaceDN w:val="0"/>
    </w:pPr>
    <w:rPr>
      <w:rFonts w:ascii="Times New Roman" w:eastAsiaTheme="minorEastAsia" w:hAnsi="Times New Roman" w:cs="Times New Roman"/>
    </w:rPr>
  </w:style>
  <w:style w:type="paragraph" w:customStyle="1" w:styleId="400">
    <w:name w:val="Стиль40"/>
    <w:uiPriority w:val="99"/>
    <w:rsid w:val="004C1FF2"/>
    <w:pPr>
      <w:autoSpaceDE w:val="0"/>
      <w:autoSpaceDN w:val="0"/>
    </w:pPr>
    <w:rPr>
      <w:rFonts w:ascii="Times New Roman" w:eastAsiaTheme="minorEastAsia" w:hAnsi="Times New Roman" w:cs="Times New Roman"/>
    </w:rPr>
  </w:style>
  <w:style w:type="paragraph" w:customStyle="1" w:styleId="393">
    <w:name w:val="Стиль39"/>
    <w:uiPriority w:val="99"/>
    <w:rsid w:val="004C1FF2"/>
    <w:pPr>
      <w:autoSpaceDE w:val="0"/>
      <w:autoSpaceDN w:val="0"/>
    </w:pPr>
    <w:rPr>
      <w:rFonts w:ascii="Times New Roman" w:eastAsiaTheme="minorEastAsia" w:hAnsi="Times New Roman" w:cs="Times New Roman"/>
    </w:rPr>
  </w:style>
  <w:style w:type="paragraph" w:customStyle="1" w:styleId="384">
    <w:name w:val="Стиль38"/>
    <w:uiPriority w:val="99"/>
    <w:rsid w:val="004C1FF2"/>
    <w:pPr>
      <w:autoSpaceDE w:val="0"/>
      <w:autoSpaceDN w:val="0"/>
    </w:pPr>
    <w:rPr>
      <w:rFonts w:ascii="Times New Roman" w:eastAsiaTheme="minorEastAsia" w:hAnsi="Times New Roman" w:cs="Times New Roman"/>
    </w:rPr>
  </w:style>
  <w:style w:type="paragraph" w:customStyle="1" w:styleId="375">
    <w:name w:val="Стиль37"/>
    <w:uiPriority w:val="99"/>
    <w:rsid w:val="004C1FF2"/>
    <w:pPr>
      <w:autoSpaceDE w:val="0"/>
      <w:autoSpaceDN w:val="0"/>
    </w:pPr>
    <w:rPr>
      <w:rFonts w:ascii="Times New Roman" w:eastAsiaTheme="minorEastAsia" w:hAnsi="Times New Roman" w:cs="Times New Roman"/>
    </w:rPr>
  </w:style>
  <w:style w:type="paragraph" w:customStyle="1" w:styleId="365">
    <w:name w:val="Стиль36"/>
    <w:uiPriority w:val="99"/>
    <w:rsid w:val="004C1FF2"/>
    <w:pPr>
      <w:autoSpaceDE w:val="0"/>
      <w:autoSpaceDN w:val="0"/>
    </w:pPr>
    <w:rPr>
      <w:rFonts w:ascii="Times New Roman" w:eastAsiaTheme="minorEastAsia" w:hAnsi="Times New Roman" w:cs="Times New Roman"/>
    </w:rPr>
  </w:style>
  <w:style w:type="paragraph" w:customStyle="1" w:styleId="355">
    <w:name w:val="Стиль35"/>
    <w:uiPriority w:val="99"/>
    <w:rsid w:val="004C1FF2"/>
    <w:pPr>
      <w:autoSpaceDE w:val="0"/>
      <w:autoSpaceDN w:val="0"/>
    </w:pPr>
    <w:rPr>
      <w:rFonts w:ascii="Times New Roman" w:eastAsiaTheme="minorEastAsia" w:hAnsi="Times New Roman" w:cs="Times New Roman"/>
    </w:rPr>
  </w:style>
  <w:style w:type="paragraph" w:customStyle="1" w:styleId="345">
    <w:name w:val="Стиль34"/>
    <w:uiPriority w:val="99"/>
    <w:rsid w:val="004C1FF2"/>
    <w:pPr>
      <w:autoSpaceDE w:val="0"/>
      <w:autoSpaceDN w:val="0"/>
    </w:pPr>
    <w:rPr>
      <w:rFonts w:ascii="Times New Roman" w:eastAsiaTheme="minorEastAsia" w:hAnsi="Times New Roman" w:cs="Times New Roman"/>
    </w:rPr>
  </w:style>
  <w:style w:type="paragraph" w:customStyle="1" w:styleId="325">
    <w:name w:val="Стиль32"/>
    <w:uiPriority w:val="99"/>
    <w:rsid w:val="004C1FF2"/>
    <w:pPr>
      <w:autoSpaceDE w:val="0"/>
      <w:autoSpaceDN w:val="0"/>
    </w:pPr>
    <w:rPr>
      <w:rFonts w:ascii="Times New Roman" w:eastAsiaTheme="minorEastAsia" w:hAnsi="Times New Roman" w:cs="Times New Roman"/>
    </w:rPr>
  </w:style>
  <w:style w:type="paragraph" w:customStyle="1" w:styleId="31b">
    <w:name w:val="Стиль31"/>
    <w:uiPriority w:val="99"/>
    <w:rsid w:val="004C1FF2"/>
    <w:pPr>
      <w:autoSpaceDE w:val="0"/>
      <w:autoSpaceDN w:val="0"/>
    </w:pPr>
    <w:rPr>
      <w:rFonts w:ascii="Times New Roman" w:eastAsiaTheme="minorEastAsia" w:hAnsi="Times New Roman" w:cs="Times New Roman"/>
    </w:rPr>
  </w:style>
  <w:style w:type="paragraph" w:customStyle="1" w:styleId="292">
    <w:name w:val="Стиль29"/>
    <w:uiPriority w:val="99"/>
    <w:rsid w:val="004C1FF2"/>
    <w:pPr>
      <w:autoSpaceDE w:val="0"/>
      <w:autoSpaceDN w:val="0"/>
    </w:pPr>
    <w:rPr>
      <w:rFonts w:ascii="Times New Roman" w:eastAsiaTheme="minorEastAsia" w:hAnsi="Times New Roman" w:cs="Times New Roman"/>
    </w:rPr>
  </w:style>
  <w:style w:type="paragraph" w:customStyle="1" w:styleId="283">
    <w:name w:val="Стиль28"/>
    <w:uiPriority w:val="99"/>
    <w:rsid w:val="004C1FF2"/>
    <w:pPr>
      <w:autoSpaceDE w:val="0"/>
      <w:autoSpaceDN w:val="0"/>
    </w:pPr>
    <w:rPr>
      <w:rFonts w:ascii="Times New Roman" w:eastAsiaTheme="minorEastAsia" w:hAnsi="Times New Roman" w:cs="Times New Roman"/>
    </w:rPr>
  </w:style>
  <w:style w:type="paragraph" w:customStyle="1" w:styleId="273">
    <w:name w:val="Стиль27"/>
    <w:uiPriority w:val="99"/>
    <w:rsid w:val="004C1FF2"/>
    <w:pPr>
      <w:autoSpaceDE w:val="0"/>
      <w:autoSpaceDN w:val="0"/>
    </w:pPr>
    <w:rPr>
      <w:rFonts w:ascii="Times New Roman" w:eastAsiaTheme="minorEastAsia" w:hAnsi="Times New Roman" w:cs="Times New Roman"/>
    </w:rPr>
  </w:style>
  <w:style w:type="paragraph" w:customStyle="1" w:styleId="264">
    <w:name w:val="Стиль26"/>
    <w:uiPriority w:val="99"/>
    <w:rsid w:val="004C1FF2"/>
    <w:pPr>
      <w:autoSpaceDE w:val="0"/>
      <w:autoSpaceDN w:val="0"/>
    </w:pPr>
    <w:rPr>
      <w:rFonts w:ascii="Times New Roman" w:eastAsiaTheme="minorEastAsia" w:hAnsi="Times New Roman" w:cs="Times New Roman"/>
    </w:rPr>
  </w:style>
  <w:style w:type="paragraph" w:customStyle="1" w:styleId="255">
    <w:name w:val="Стиль25"/>
    <w:uiPriority w:val="99"/>
    <w:rsid w:val="004C1FF2"/>
    <w:pPr>
      <w:autoSpaceDE w:val="0"/>
      <w:autoSpaceDN w:val="0"/>
    </w:pPr>
    <w:rPr>
      <w:rFonts w:ascii="Times New Roman" w:eastAsiaTheme="minorEastAsia" w:hAnsi="Times New Roman" w:cs="Times New Roman"/>
    </w:rPr>
  </w:style>
  <w:style w:type="paragraph" w:customStyle="1" w:styleId="245">
    <w:name w:val="Стиль24"/>
    <w:uiPriority w:val="99"/>
    <w:rsid w:val="004C1FF2"/>
    <w:pPr>
      <w:autoSpaceDE w:val="0"/>
      <w:autoSpaceDN w:val="0"/>
    </w:pPr>
    <w:rPr>
      <w:rFonts w:ascii="Times New Roman" w:eastAsiaTheme="minorEastAsia" w:hAnsi="Times New Roman" w:cs="Times New Roman"/>
    </w:rPr>
  </w:style>
  <w:style w:type="paragraph" w:customStyle="1" w:styleId="235">
    <w:name w:val="Стиль23"/>
    <w:uiPriority w:val="99"/>
    <w:rsid w:val="004C1FF2"/>
    <w:pPr>
      <w:autoSpaceDE w:val="0"/>
      <w:autoSpaceDN w:val="0"/>
    </w:pPr>
    <w:rPr>
      <w:rFonts w:ascii="Times New Roman" w:eastAsiaTheme="minorEastAsia" w:hAnsi="Times New Roman" w:cs="Times New Roman"/>
    </w:rPr>
  </w:style>
  <w:style w:type="paragraph" w:customStyle="1" w:styleId="229">
    <w:name w:val="Стиль22"/>
    <w:uiPriority w:val="99"/>
    <w:rsid w:val="004C1FF2"/>
    <w:pPr>
      <w:autoSpaceDE w:val="0"/>
      <w:autoSpaceDN w:val="0"/>
    </w:pPr>
    <w:rPr>
      <w:rFonts w:ascii="Times New Roman" w:eastAsiaTheme="minorEastAsia" w:hAnsi="Times New Roman" w:cs="Times New Roman"/>
    </w:rPr>
  </w:style>
  <w:style w:type="paragraph" w:customStyle="1" w:styleId="21f2">
    <w:name w:val="Стиль21"/>
    <w:uiPriority w:val="99"/>
    <w:rsid w:val="004C1FF2"/>
    <w:pPr>
      <w:autoSpaceDE w:val="0"/>
      <w:autoSpaceDN w:val="0"/>
    </w:pPr>
    <w:rPr>
      <w:rFonts w:ascii="Times New Roman" w:eastAsiaTheme="minorEastAsia" w:hAnsi="Times New Roman" w:cs="Times New Roman"/>
    </w:rPr>
  </w:style>
  <w:style w:type="paragraph" w:customStyle="1" w:styleId="202">
    <w:name w:val="Стиль20"/>
    <w:uiPriority w:val="99"/>
    <w:rsid w:val="004C1FF2"/>
    <w:pPr>
      <w:autoSpaceDE w:val="0"/>
      <w:autoSpaceDN w:val="0"/>
    </w:pPr>
    <w:rPr>
      <w:rFonts w:ascii="Times New Roman" w:eastAsiaTheme="minorEastAsia" w:hAnsi="Times New Roman" w:cs="Times New Roman"/>
    </w:rPr>
  </w:style>
  <w:style w:type="paragraph" w:customStyle="1" w:styleId="192">
    <w:name w:val="Стиль19"/>
    <w:uiPriority w:val="99"/>
    <w:rsid w:val="004C1FF2"/>
    <w:pPr>
      <w:autoSpaceDE w:val="0"/>
      <w:autoSpaceDN w:val="0"/>
    </w:pPr>
    <w:rPr>
      <w:rFonts w:ascii="Times New Roman" w:eastAsiaTheme="minorEastAsia" w:hAnsi="Times New Roman" w:cs="Times New Roman"/>
    </w:rPr>
  </w:style>
  <w:style w:type="paragraph" w:customStyle="1" w:styleId="182">
    <w:name w:val="Стиль18"/>
    <w:uiPriority w:val="99"/>
    <w:rsid w:val="004C1FF2"/>
    <w:pPr>
      <w:autoSpaceDE w:val="0"/>
      <w:autoSpaceDN w:val="0"/>
    </w:pPr>
    <w:rPr>
      <w:rFonts w:ascii="Times New Roman" w:eastAsiaTheme="minorEastAsia" w:hAnsi="Times New Roman" w:cs="Times New Roman"/>
    </w:rPr>
  </w:style>
  <w:style w:type="paragraph" w:customStyle="1" w:styleId="172">
    <w:name w:val="Стиль17"/>
    <w:uiPriority w:val="99"/>
    <w:rsid w:val="004C1FF2"/>
    <w:pPr>
      <w:autoSpaceDE w:val="0"/>
      <w:autoSpaceDN w:val="0"/>
    </w:pPr>
    <w:rPr>
      <w:rFonts w:ascii="Times New Roman" w:eastAsiaTheme="minorEastAsia" w:hAnsi="Times New Roman" w:cs="Times New Roman"/>
    </w:rPr>
  </w:style>
  <w:style w:type="paragraph" w:customStyle="1" w:styleId="164">
    <w:name w:val="Стиль16"/>
    <w:uiPriority w:val="99"/>
    <w:rsid w:val="004C1FF2"/>
    <w:pPr>
      <w:autoSpaceDE w:val="0"/>
      <w:autoSpaceDN w:val="0"/>
    </w:pPr>
    <w:rPr>
      <w:rFonts w:ascii="Times New Roman" w:eastAsiaTheme="minorEastAsia" w:hAnsi="Times New Roman" w:cs="Times New Roman"/>
    </w:rPr>
  </w:style>
  <w:style w:type="paragraph" w:customStyle="1" w:styleId="157">
    <w:name w:val="Стиль15"/>
    <w:uiPriority w:val="99"/>
    <w:rsid w:val="004C1FF2"/>
    <w:pPr>
      <w:autoSpaceDE w:val="0"/>
      <w:autoSpaceDN w:val="0"/>
    </w:pPr>
    <w:rPr>
      <w:rFonts w:ascii="Times New Roman" w:eastAsiaTheme="minorEastAsia" w:hAnsi="Times New Roman" w:cs="Times New Roman"/>
    </w:rPr>
  </w:style>
  <w:style w:type="paragraph" w:customStyle="1" w:styleId="14f7">
    <w:name w:val="Стиль14"/>
    <w:uiPriority w:val="99"/>
    <w:rsid w:val="004C1FF2"/>
    <w:pPr>
      <w:autoSpaceDE w:val="0"/>
      <w:autoSpaceDN w:val="0"/>
    </w:pPr>
    <w:rPr>
      <w:rFonts w:ascii="Times New Roman" w:eastAsiaTheme="minorEastAsia" w:hAnsi="Times New Roman" w:cs="Times New Roman"/>
    </w:rPr>
  </w:style>
  <w:style w:type="paragraph" w:customStyle="1" w:styleId="137">
    <w:name w:val="Стиль13"/>
    <w:uiPriority w:val="99"/>
    <w:rsid w:val="004C1FF2"/>
    <w:pPr>
      <w:autoSpaceDE w:val="0"/>
      <w:autoSpaceDN w:val="0"/>
    </w:pPr>
    <w:rPr>
      <w:rFonts w:ascii="Times New Roman" w:eastAsiaTheme="minorEastAsia" w:hAnsi="Times New Roman" w:cs="Times New Roman"/>
    </w:rPr>
  </w:style>
  <w:style w:type="paragraph" w:customStyle="1" w:styleId="12e">
    <w:name w:val="Стиль12"/>
    <w:uiPriority w:val="99"/>
    <w:rsid w:val="004C1FF2"/>
    <w:pPr>
      <w:autoSpaceDE w:val="0"/>
      <w:autoSpaceDN w:val="0"/>
    </w:pPr>
    <w:rPr>
      <w:rFonts w:ascii="Times New Roman" w:eastAsiaTheme="minorEastAsia" w:hAnsi="Times New Roman" w:cs="Times New Roman"/>
    </w:rPr>
  </w:style>
  <w:style w:type="paragraph" w:customStyle="1" w:styleId="11fa">
    <w:name w:val="Стиль11"/>
    <w:uiPriority w:val="99"/>
    <w:rsid w:val="004C1FF2"/>
    <w:pPr>
      <w:autoSpaceDE w:val="0"/>
      <w:autoSpaceDN w:val="0"/>
    </w:pPr>
    <w:rPr>
      <w:rFonts w:ascii="Times New Roman" w:eastAsiaTheme="minorEastAsia" w:hAnsi="Times New Roman" w:cs="Times New Roman"/>
    </w:rPr>
  </w:style>
  <w:style w:type="paragraph" w:customStyle="1" w:styleId="affffffffffffffffffffffffffff8">
    <w:name w:val="Стиль ОЛа"/>
    <w:basedOn w:val="ac"/>
    <w:uiPriority w:val="99"/>
    <w:rsid w:val="00172F97"/>
    <w:pPr>
      <w:suppressAutoHyphens w:val="0"/>
      <w:spacing w:line="360" w:lineRule="auto"/>
      <w:ind w:firstLine="539"/>
    </w:pPr>
    <w:rPr>
      <w:rFonts w:ascii="Times New Roman" w:eastAsia="Times New Roman" w:hAnsi="Times New Roman" w:cs="Times New Roman"/>
      <w:sz w:val="28"/>
      <w:lang w:eastAsia="ru-RU"/>
    </w:rPr>
  </w:style>
  <w:style w:type="paragraph" w:customStyle="1" w:styleId="affffffffffffffffffffffffffff9">
    <w:name w:val="Нормальный.ОльгаСтиль"/>
    <w:uiPriority w:val="99"/>
    <w:rsid w:val="00982918"/>
    <w:pPr>
      <w:overflowPunct w:val="0"/>
      <w:autoSpaceDE w:val="0"/>
      <w:autoSpaceDN w:val="0"/>
      <w:adjustRightInd w:val="0"/>
      <w:spacing w:line="360" w:lineRule="auto"/>
      <w:ind w:firstLine="567"/>
    </w:pPr>
    <w:rPr>
      <w:rFonts w:ascii="Times New Roman" w:eastAsiaTheme="minorEastAsia" w:hAnsi="Times New Roman" w:cs="Times New Roman"/>
      <w:color w:val="000000"/>
      <w:sz w:val="28"/>
      <w:szCs w:val="28"/>
    </w:rPr>
  </w:style>
  <w:style w:type="paragraph" w:customStyle="1" w:styleId="15">
    <w:name w:val="Стиль1 німецька"/>
    <w:basedOn w:val="ac"/>
    <w:rsid w:val="00BE2A30"/>
    <w:pPr>
      <w:numPr>
        <w:numId w:val="58"/>
      </w:numPr>
      <w:suppressAutoHyphens w:val="0"/>
      <w:spacing w:line="360" w:lineRule="auto"/>
      <w:jc w:val="both"/>
    </w:pPr>
    <w:rPr>
      <w:rFonts w:ascii="Times New Roman" w:eastAsia="Times New Roman" w:hAnsi="Times New Roman" w:cs="Times New Roman"/>
      <w:sz w:val="28"/>
      <w:szCs w:val="28"/>
      <w:lang w:val="de-DE" w:eastAsia="ru-RU"/>
    </w:rPr>
  </w:style>
  <w:style w:type="paragraph" w:customStyle="1" w:styleId="diser">
    <w:name w:val="_diser"/>
    <w:basedOn w:val="afffffffc"/>
    <w:rsid w:val="00BE2A30"/>
    <w:pPr>
      <w:suppressAutoHyphens w:val="0"/>
      <w:spacing w:after="0" w:line="360" w:lineRule="auto"/>
      <w:ind w:firstLine="709"/>
    </w:pPr>
    <w:rPr>
      <w:rFonts w:ascii="Times New Roman" w:eastAsia="Times New Roman" w:hAnsi="Times New Roman" w:cs="Times New Roman"/>
      <w:b/>
      <w:szCs w:val="28"/>
      <w:lang w:val="uk-UA" w:eastAsia="ru-RU"/>
    </w:rPr>
  </w:style>
  <w:style w:type="paragraph" w:customStyle="1" w:styleId="PlainText">
    <w:name w:val="Plain Text"/>
    <w:basedOn w:val="Normal0"/>
    <w:rsid w:val="00A47ED8"/>
    <w:pPr>
      <w:spacing w:before="0" w:after="0" w:line="240" w:lineRule="auto"/>
      <w:ind w:firstLine="0"/>
      <w:jc w:val="left"/>
    </w:pPr>
    <w:rPr>
      <w:rFonts w:ascii="Courier New" w:hAnsi="Courier New"/>
      <w:snapToGrid/>
      <w:sz w:val="20"/>
    </w:rPr>
  </w:style>
  <w:style w:type="paragraph" w:customStyle="1" w:styleId="BodyText25">
    <w:name w:val="Body Text 2"/>
    <w:basedOn w:val="Normal0"/>
    <w:rsid w:val="00A47ED8"/>
    <w:pPr>
      <w:spacing w:before="0" w:after="0"/>
    </w:pPr>
    <w:rPr>
      <w:snapToGrid/>
      <w:lang w:val="uk-UA"/>
    </w:rPr>
  </w:style>
  <w:style w:type="paragraph" w:customStyle="1" w:styleId="caption">
    <w:name w:val="caption"/>
    <w:basedOn w:val="Normal0"/>
    <w:rsid w:val="00A47ED8"/>
    <w:pPr>
      <w:spacing w:before="0" w:after="0"/>
      <w:ind w:firstLine="709"/>
      <w:jc w:val="center"/>
    </w:pPr>
    <w:rPr>
      <w:b/>
      <w:snapToGrid/>
      <w:sz w:val="28"/>
      <w:lang w:val="uk-UA"/>
    </w:rPr>
  </w:style>
  <w:style w:type="paragraph" w:customStyle="1" w:styleId="BodyTextIndent2">
    <w:name w:val="Body Text Indent 2"/>
    <w:basedOn w:val="ac"/>
    <w:rsid w:val="00DC7244"/>
    <w:pPr>
      <w:suppressAutoHyphens w:val="0"/>
      <w:overflowPunct w:val="0"/>
      <w:autoSpaceDE w:val="0"/>
      <w:autoSpaceDN w:val="0"/>
      <w:adjustRightInd w:val="0"/>
      <w:ind w:left="567" w:hanging="567"/>
      <w:textAlignment w:val="baseline"/>
    </w:pPr>
    <w:rPr>
      <w:rFonts w:ascii="Times New Roman" w:eastAsia="Times New Roman" w:hAnsi="Times New Roman" w:cs="Times New Roman"/>
      <w:sz w:val="28"/>
      <w:szCs w:val="20"/>
      <w:lang w:val="en-US" w:eastAsia="ru-RU"/>
    </w:rPr>
  </w:style>
  <w:style w:type="character" w:customStyle="1" w:styleId="Strong">
    <w:name w:val="Strong"/>
    <w:rsid w:val="00672459"/>
    <w:rPr>
      <w:b/>
    </w:rPr>
  </w:style>
  <w:style w:type="character" w:customStyle="1" w:styleId="affffffffffffffffffffffffffffa">
    <w:name w:val="першеслово"/>
    <w:basedOn w:val="ad"/>
    <w:autoRedefine/>
    <w:rsid w:val="009F07A8"/>
    <w:rPr>
      <w:b/>
      <w:noProof w:val="0"/>
      <w:lang w:val="en-GB"/>
    </w:rPr>
  </w:style>
  <w:style w:type="paragraph" w:customStyle="1" w:styleId="BodyText3">
    <w:name w:val="Body Text"/>
    <w:basedOn w:val="ac"/>
    <w:rsid w:val="009F07A8"/>
    <w:pPr>
      <w:suppressAutoHyphens w:val="0"/>
    </w:pPr>
    <w:rPr>
      <w:rFonts w:ascii="Times New Roman" w:eastAsia="Times New Roman" w:hAnsi="Times New Roman" w:cs="Times New Roman"/>
      <w:szCs w:val="20"/>
      <w:lang w:val="en-US" w:eastAsia="ru-RU"/>
    </w:rPr>
  </w:style>
  <w:style w:type="character" w:customStyle="1" w:styleId="line">
    <w:name w:val="line"/>
    <w:basedOn w:val="ad"/>
    <w:rsid w:val="00FC6138"/>
    <w:rPr>
      <w:vanish w:val="0"/>
      <w:webHidden w:val="0"/>
      <w:specVanish w:val="0"/>
    </w:rPr>
  </w:style>
  <w:style w:type="character" w:customStyle="1" w:styleId="DefaultParagraphFont">
    <w:name w:val="Default Paragraph Font"/>
    <w:rsid w:val="00A51D6A"/>
  </w:style>
  <w:style w:type="character" w:customStyle="1" w:styleId="WW-8">
    <w:name w:val="WW-Знак сноски"/>
    <w:uiPriority w:val="99"/>
    <w:rsid w:val="00600429"/>
    <w:rPr>
      <w:vertAlign w:val="superscript"/>
    </w:rPr>
  </w:style>
  <w:style w:type="character" w:customStyle="1" w:styleId="WW-10">
    <w:name w:val="WW-Знак сноски1"/>
    <w:uiPriority w:val="99"/>
    <w:rsid w:val="00600429"/>
    <w:rPr>
      <w:vertAlign w:val="superscript"/>
    </w:rPr>
  </w:style>
  <w:style w:type="character" w:customStyle="1" w:styleId="WW-110">
    <w:name w:val="WW-Знак сноски11"/>
    <w:basedOn w:val="ad"/>
    <w:uiPriority w:val="99"/>
    <w:rsid w:val="00600429"/>
    <w:rPr>
      <w:vertAlign w:val="superscript"/>
    </w:rPr>
  </w:style>
  <w:style w:type="paragraph" w:customStyle="1" w:styleId="heading12">
    <w:name w:val="heading 1"/>
    <w:basedOn w:val="Normal0"/>
    <w:next w:val="Normal0"/>
    <w:rsid w:val="00F270A1"/>
    <w:pPr>
      <w:keepNext/>
      <w:spacing w:before="0" w:after="0" w:line="240" w:lineRule="auto"/>
      <w:ind w:firstLine="0"/>
      <w:outlineLvl w:val="0"/>
    </w:pPr>
    <w:rPr>
      <w:snapToGrid/>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85255">
      <w:bodyDiv w:val="1"/>
      <w:marLeft w:val="0"/>
      <w:marRight w:val="0"/>
      <w:marTop w:val="0"/>
      <w:marBottom w:val="0"/>
      <w:divBdr>
        <w:top w:val="none" w:sz="0" w:space="0" w:color="auto"/>
        <w:left w:val="none" w:sz="0" w:space="0" w:color="auto"/>
        <w:bottom w:val="none" w:sz="0" w:space="0" w:color="auto"/>
        <w:right w:val="none" w:sz="0" w:space="0" w:color="auto"/>
      </w:divBdr>
    </w:div>
    <w:div w:id="113451090">
      <w:bodyDiv w:val="1"/>
      <w:marLeft w:val="0"/>
      <w:marRight w:val="0"/>
      <w:marTop w:val="0"/>
      <w:marBottom w:val="0"/>
      <w:divBdr>
        <w:top w:val="none" w:sz="0" w:space="0" w:color="auto"/>
        <w:left w:val="none" w:sz="0" w:space="0" w:color="auto"/>
        <w:bottom w:val="none" w:sz="0" w:space="0" w:color="auto"/>
        <w:right w:val="none" w:sz="0" w:space="0" w:color="auto"/>
      </w:divBdr>
    </w:div>
    <w:div w:id="142240456">
      <w:bodyDiv w:val="1"/>
      <w:marLeft w:val="0"/>
      <w:marRight w:val="0"/>
      <w:marTop w:val="0"/>
      <w:marBottom w:val="0"/>
      <w:divBdr>
        <w:top w:val="none" w:sz="0" w:space="0" w:color="auto"/>
        <w:left w:val="none" w:sz="0" w:space="0" w:color="auto"/>
        <w:bottom w:val="none" w:sz="0" w:space="0" w:color="auto"/>
        <w:right w:val="none" w:sz="0" w:space="0" w:color="auto"/>
      </w:divBdr>
    </w:div>
    <w:div w:id="224611474">
      <w:bodyDiv w:val="1"/>
      <w:marLeft w:val="0"/>
      <w:marRight w:val="0"/>
      <w:marTop w:val="0"/>
      <w:marBottom w:val="0"/>
      <w:divBdr>
        <w:top w:val="none" w:sz="0" w:space="0" w:color="auto"/>
        <w:left w:val="none" w:sz="0" w:space="0" w:color="auto"/>
        <w:bottom w:val="none" w:sz="0" w:space="0" w:color="auto"/>
        <w:right w:val="none" w:sz="0" w:space="0" w:color="auto"/>
      </w:divBdr>
    </w:div>
    <w:div w:id="226262828">
      <w:bodyDiv w:val="1"/>
      <w:marLeft w:val="0"/>
      <w:marRight w:val="0"/>
      <w:marTop w:val="0"/>
      <w:marBottom w:val="0"/>
      <w:divBdr>
        <w:top w:val="none" w:sz="0" w:space="0" w:color="auto"/>
        <w:left w:val="none" w:sz="0" w:space="0" w:color="auto"/>
        <w:bottom w:val="none" w:sz="0" w:space="0" w:color="auto"/>
        <w:right w:val="none" w:sz="0" w:space="0" w:color="auto"/>
      </w:divBdr>
    </w:div>
    <w:div w:id="259224381">
      <w:bodyDiv w:val="1"/>
      <w:marLeft w:val="0"/>
      <w:marRight w:val="0"/>
      <w:marTop w:val="0"/>
      <w:marBottom w:val="0"/>
      <w:divBdr>
        <w:top w:val="none" w:sz="0" w:space="0" w:color="auto"/>
        <w:left w:val="none" w:sz="0" w:space="0" w:color="auto"/>
        <w:bottom w:val="none" w:sz="0" w:space="0" w:color="auto"/>
        <w:right w:val="none" w:sz="0" w:space="0" w:color="auto"/>
      </w:divBdr>
    </w:div>
    <w:div w:id="282537519">
      <w:bodyDiv w:val="1"/>
      <w:marLeft w:val="0"/>
      <w:marRight w:val="0"/>
      <w:marTop w:val="0"/>
      <w:marBottom w:val="0"/>
      <w:divBdr>
        <w:top w:val="none" w:sz="0" w:space="0" w:color="auto"/>
        <w:left w:val="none" w:sz="0" w:space="0" w:color="auto"/>
        <w:bottom w:val="none" w:sz="0" w:space="0" w:color="auto"/>
        <w:right w:val="none" w:sz="0" w:space="0" w:color="auto"/>
      </w:divBdr>
    </w:div>
    <w:div w:id="344789538">
      <w:bodyDiv w:val="1"/>
      <w:marLeft w:val="0"/>
      <w:marRight w:val="0"/>
      <w:marTop w:val="0"/>
      <w:marBottom w:val="0"/>
      <w:divBdr>
        <w:top w:val="none" w:sz="0" w:space="0" w:color="auto"/>
        <w:left w:val="none" w:sz="0" w:space="0" w:color="auto"/>
        <w:bottom w:val="none" w:sz="0" w:space="0" w:color="auto"/>
        <w:right w:val="none" w:sz="0" w:space="0" w:color="auto"/>
      </w:divBdr>
    </w:div>
    <w:div w:id="361134090">
      <w:bodyDiv w:val="1"/>
      <w:marLeft w:val="0"/>
      <w:marRight w:val="0"/>
      <w:marTop w:val="0"/>
      <w:marBottom w:val="0"/>
      <w:divBdr>
        <w:top w:val="none" w:sz="0" w:space="0" w:color="auto"/>
        <w:left w:val="none" w:sz="0" w:space="0" w:color="auto"/>
        <w:bottom w:val="none" w:sz="0" w:space="0" w:color="auto"/>
        <w:right w:val="none" w:sz="0" w:space="0" w:color="auto"/>
      </w:divBdr>
    </w:div>
    <w:div w:id="408695316">
      <w:bodyDiv w:val="1"/>
      <w:marLeft w:val="0"/>
      <w:marRight w:val="0"/>
      <w:marTop w:val="0"/>
      <w:marBottom w:val="0"/>
      <w:divBdr>
        <w:top w:val="none" w:sz="0" w:space="0" w:color="auto"/>
        <w:left w:val="none" w:sz="0" w:space="0" w:color="auto"/>
        <w:bottom w:val="none" w:sz="0" w:space="0" w:color="auto"/>
        <w:right w:val="none" w:sz="0" w:space="0" w:color="auto"/>
      </w:divBdr>
    </w:div>
    <w:div w:id="445201273">
      <w:bodyDiv w:val="1"/>
      <w:marLeft w:val="0"/>
      <w:marRight w:val="0"/>
      <w:marTop w:val="0"/>
      <w:marBottom w:val="0"/>
      <w:divBdr>
        <w:top w:val="none" w:sz="0" w:space="0" w:color="auto"/>
        <w:left w:val="none" w:sz="0" w:space="0" w:color="auto"/>
        <w:bottom w:val="none" w:sz="0" w:space="0" w:color="auto"/>
        <w:right w:val="none" w:sz="0" w:space="0" w:color="auto"/>
      </w:divBdr>
    </w:div>
    <w:div w:id="458301253">
      <w:bodyDiv w:val="1"/>
      <w:marLeft w:val="0"/>
      <w:marRight w:val="0"/>
      <w:marTop w:val="0"/>
      <w:marBottom w:val="0"/>
      <w:divBdr>
        <w:top w:val="none" w:sz="0" w:space="0" w:color="auto"/>
        <w:left w:val="none" w:sz="0" w:space="0" w:color="auto"/>
        <w:bottom w:val="none" w:sz="0" w:space="0" w:color="auto"/>
        <w:right w:val="none" w:sz="0" w:space="0" w:color="auto"/>
      </w:divBdr>
    </w:div>
    <w:div w:id="492994232">
      <w:bodyDiv w:val="1"/>
      <w:marLeft w:val="0"/>
      <w:marRight w:val="0"/>
      <w:marTop w:val="0"/>
      <w:marBottom w:val="0"/>
      <w:divBdr>
        <w:top w:val="none" w:sz="0" w:space="0" w:color="auto"/>
        <w:left w:val="none" w:sz="0" w:space="0" w:color="auto"/>
        <w:bottom w:val="none" w:sz="0" w:space="0" w:color="auto"/>
        <w:right w:val="none" w:sz="0" w:space="0" w:color="auto"/>
      </w:divBdr>
    </w:div>
    <w:div w:id="505094094">
      <w:bodyDiv w:val="1"/>
      <w:marLeft w:val="0"/>
      <w:marRight w:val="0"/>
      <w:marTop w:val="0"/>
      <w:marBottom w:val="0"/>
      <w:divBdr>
        <w:top w:val="none" w:sz="0" w:space="0" w:color="auto"/>
        <w:left w:val="none" w:sz="0" w:space="0" w:color="auto"/>
        <w:bottom w:val="none" w:sz="0" w:space="0" w:color="auto"/>
        <w:right w:val="none" w:sz="0" w:space="0" w:color="auto"/>
      </w:divBdr>
    </w:div>
    <w:div w:id="565066477">
      <w:bodyDiv w:val="1"/>
      <w:marLeft w:val="0"/>
      <w:marRight w:val="0"/>
      <w:marTop w:val="0"/>
      <w:marBottom w:val="0"/>
      <w:divBdr>
        <w:top w:val="none" w:sz="0" w:space="0" w:color="auto"/>
        <w:left w:val="none" w:sz="0" w:space="0" w:color="auto"/>
        <w:bottom w:val="none" w:sz="0" w:space="0" w:color="auto"/>
        <w:right w:val="none" w:sz="0" w:space="0" w:color="auto"/>
      </w:divBdr>
    </w:div>
    <w:div w:id="635306098">
      <w:bodyDiv w:val="1"/>
      <w:marLeft w:val="0"/>
      <w:marRight w:val="0"/>
      <w:marTop w:val="0"/>
      <w:marBottom w:val="0"/>
      <w:divBdr>
        <w:top w:val="none" w:sz="0" w:space="0" w:color="auto"/>
        <w:left w:val="none" w:sz="0" w:space="0" w:color="auto"/>
        <w:bottom w:val="none" w:sz="0" w:space="0" w:color="auto"/>
        <w:right w:val="none" w:sz="0" w:space="0" w:color="auto"/>
      </w:divBdr>
    </w:div>
    <w:div w:id="680011776">
      <w:bodyDiv w:val="1"/>
      <w:marLeft w:val="0"/>
      <w:marRight w:val="0"/>
      <w:marTop w:val="0"/>
      <w:marBottom w:val="0"/>
      <w:divBdr>
        <w:top w:val="none" w:sz="0" w:space="0" w:color="auto"/>
        <w:left w:val="none" w:sz="0" w:space="0" w:color="auto"/>
        <w:bottom w:val="none" w:sz="0" w:space="0" w:color="auto"/>
        <w:right w:val="none" w:sz="0" w:space="0" w:color="auto"/>
      </w:divBdr>
    </w:div>
    <w:div w:id="742604394">
      <w:bodyDiv w:val="1"/>
      <w:marLeft w:val="0"/>
      <w:marRight w:val="0"/>
      <w:marTop w:val="0"/>
      <w:marBottom w:val="0"/>
      <w:divBdr>
        <w:top w:val="none" w:sz="0" w:space="0" w:color="auto"/>
        <w:left w:val="none" w:sz="0" w:space="0" w:color="auto"/>
        <w:bottom w:val="none" w:sz="0" w:space="0" w:color="auto"/>
        <w:right w:val="none" w:sz="0" w:space="0" w:color="auto"/>
      </w:divBdr>
    </w:div>
    <w:div w:id="815489444">
      <w:bodyDiv w:val="1"/>
      <w:marLeft w:val="0"/>
      <w:marRight w:val="0"/>
      <w:marTop w:val="0"/>
      <w:marBottom w:val="0"/>
      <w:divBdr>
        <w:top w:val="none" w:sz="0" w:space="0" w:color="auto"/>
        <w:left w:val="none" w:sz="0" w:space="0" w:color="auto"/>
        <w:bottom w:val="none" w:sz="0" w:space="0" w:color="auto"/>
        <w:right w:val="none" w:sz="0" w:space="0" w:color="auto"/>
      </w:divBdr>
    </w:div>
    <w:div w:id="826287695">
      <w:bodyDiv w:val="1"/>
      <w:marLeft w:val="0"/>
      <w:marRight w:val="0"/>
      <w:marTop w:val="0"/>
      <w:marBottom w:val="0"/>
      <w:divBdr>
        <w:top w:val="none" w:sz="0" w:space="0" w:color="auto"/>
        <w:left w:val="none" w:sz="0" w:space="0" w:color="auto"/>
        <w:bottom w:val="none" w:sz="0" w:space="0" w:color="auto"/>
        <w:right w:val="none" w:sz="0" w:space="0" w:color="auto"/>
      </w:divBdr>
    </w:div>
    <w:div w:id="885991576">
      <w:bodyDiv w:val="1"/>
      <w:marLeft w:val="0"/>
      <w:marRight w:val="0"/>
      <w:marTop w:val="0"/>
      <w:marBottom w:val="0"/>
      <w:divBdr>
        <w:top w:val="none" w:sz="0" w:space="0" w:color="auto"/>
        <w:left w:val="none" w:sz="0" w:space="0" w:color="auto"/>
        <w:bottom w:val="none" w:sz="0" w:space="0" w:color="auto"/>
        <w:right w:val="none" w:sz="0" w:space="0" w:color="auto"/>
      </w:divBdr>
    </w:div>
    <w:div w:id="1061098556">
      <w:bodyDiv w:val="1"/>
      <w:marLeft w:val="0"/>
      <w:marRight w:val="0"/>
      <w:marTop w:val="0"/>
      <w:marBottom w:val="0"/>
      <w:divBdr>
        <w:top w:val="none" w:sz="0" w:space="0" w:color="auto"/>
        <w:left w:val="none" w:sz="0" w:space="0" w:color="auto"/>
        <w:bottom w:val="none" w:sz="0" w:space="0" w:color="auto"/>
        <w:right w:val="none" w:sz="0" w:space="0" w:color="auto"/>
      </w:divBdr>
    </w:div>
    <w:div w:id="1064135354">
      <w:bodyDiv w:val="1"/>
      <w:marLeft w:val="0"/>
      <w:marRight w:val="0"/>
      <w:marTop w:val="0"/>
      <w:marBottom w:val="0"/>
      <w:divBdr>
        <w:top w:val="none" w:sz="0" w:space="0" w:color="auto"/>
        <w:left w:val="none" w:sz="0" w:space="0" w:color="auto"/>
        <w:bottom w:val="none" w:sz="0" w:space="0" w:color="auto"/>
        <w:right w:val="none" w:sz="0" w:space="0" w:color="auto"/>
      </w:divBdr>
    </w:div>
    <w:div w:id="1164395753">
      <w:bodyDiv w:val="1"/>
      <w:marLeft w:val="0"/>
      <w:marRight w:val="0"/>
      <w:marTop w:val="0"/>
      <w:marBottom w:val="0"/>
      <w:divBdr>
        <w:top w:val="none" w:sz="0" w:space="0" w:color="auto"/>
        <w:left w:val="none" w:sz="0" w:space="0" w:color="auto"/>
        <w:bottom w:val="none" w:sz="0" w:space="0" w:color="auto"/>
        <w:right w:val="none" w:sz="0" w:space="0" w:color="auto"/>
      </w:divBdr>
    </w:div>
    <w:div w:id="1169128449">
      <w:bodyDiv w:val="1"/>
      <w:marLeft w:val="0"/>
      <w:marRight w:val="0"/>
      <w:marTop w:val="0"/>
      <w:marBottom w:val="0"/>
      <w:divBdr>
        <w:top w:val="none" w:sz="0" w:space="0" w:color="auto"/>
        <w:left w:val="none" w:sz="0" w:space="0" w:color="auto"/>
        <w:bottom w:val="none" w:sz="0" w:space="0" w:color="auto"/>
        <w:right w:val="none" w:sz="0" w:space="0" w:color="auto"/>
      </w:divBdr>
    </w:div>
    <w:div w:id="1200817701">
      <w:bodyDiv w:val="1"/>
      <w:marLeft w:val="0"/>
      <w:marRight w:val="0"/>
      <w:marTop w:val="0"/>
      <w:marBottom w:val="0"/>
      <w:divBdr>
        <w:top w:val="none" w:sz="0" w:space="0" w:color="auto"/>
        <w:left w:val="none" w:sz="0" w:space="0" w:color="auto"/>
        <w:bottom w:val="none" w:sz="0" w:space="0" w:color="auto"/>
        <w:right w:val="none" w:sz="0" w:space="0" w:color="auto"/>
      </w:divBdr>
    </w:div>
    <w:div w:id="1253050890">
      <w:bodyDiv w:val="1"/>
      <w:marLeft w:val="0"/>
      <w:marRight w:val="0"/>
      <w:marTop w:val="0"/>
      <w:marBottom w:val="0"/>
      <w:divBdr>
        <w:top w:val="none" w:sz="0" w:space="0" w:color="auto"/>
        <w:left w:val="none" w:sz="0" w:space="0" w:color="auto"/>
        <w:bottom w:val="none" w:sz="0" w:space="0" w:color="auto"/>
        <w:right w:val="none" w:sz="0" w:space="0" w:color="auto"/>
      </w:divBdr>
    </w:div>
    <w:div w:id="1277907061">
      <w:bodyDiv w:val="1"/>
      <w:marLeft w:val="0"/>
      <w:marRight w:val="0"/>
      <w:marTop w:val="0"/>
      <w:marBottom w:val="0"/>
      <w:divBdr>
        <w:top w:val="none" w:sz="0" w:space="0" w:color="auto"/>
        <w:left w:val="none" w:sz="0" w:space="0" w:color="auto"/>
        <w:bottom w:val="none" w:sz="0" w:space="0" w:color="auto"/>
        <w:right w:val="none" w:sz="0" w:space="0" w:color="auto"/>
      </w:divBdr>
    </w:div>
    <w:div w:id="1279334075">
      <w:bodyDiv w:val="1"/>
      <w:marLeft w:val="0"/>
      <w:marRight w:val="0"/>
      <w:marTop w:val="0"/>
      <w:marBottom w:val="0"/>
      <w:divBdr>
        <w:top w:val="none" w:sz="0" w:space="0" w:color="auto"/>
        <w:left w:val="none" w:sz="0" w:space="0" w:color="auto"/>
        <w:bottom w:val="none" w:sz="0" w:space="0" w:color="auto"/>
        <w:right w:val="none" w:sz="0" w:space="0" w:color="auto"/>
      </w:divBdr>
    </w:div>
    <w:div w:id="1310790921">
      <w:bodyDiv w:val="1"/>
      <w:marLeft w:val="0"/>
      <w:marRight w:val="0"/>
      <w:marTop w:val="0"/>
      <w:marBottom w:val="0"/>
      <w:divBdr>
        <w:top w:val="none" w:sz="0" w:space="0" w:color="auto"/>
        <w:left w:val="none" w:sz="0" w:space="0" w:color="auto"/>
        <w:bottom w:val="none" w:sz="0" w:space="0" w:color="auto"/>
        <w:right w:val="none" w:sz="0" w:space="0" w:color="auto"/>
      </w:divBdr>
    </w:div>
    <w:div w:id="1328829664">
      <w:bodyDiv w:val="1"/>
      <w:marLeft w:val="0"/>
      <w:marRight w:val="0"/>
      <w:marTop w:val="0"/>
      <w:marBottom w:val="0"/>
      <w:divBdr>
        <w:top w:val="none" w:sz="0" w:space="0" w:color="auto"/>
        <w:left w:val="none" w:sz="0" w:space="0" w:color="auto"/>
        <w:bottom w:val="none" w:sz="0" w:space="0" w:color="auto"/>
        <w:right w:val="none" w:sz="0" w:space="0" w:color="auto"/>
      </w:divBdr>
    </w:div>
    <w:div w:id="1356888739">
      <w:bodyDiv w:val="1"/>
      <w:marLeft w:val="0"/>
      <w:marRight w:val="0"/>
      <w:marTop w:val="0"/>
      <w:marBottom w:val="0"/>
      <w:divBdr>
        <w:top w:val="none" w:sz="0" w:space="0" w:color="auto"/>
        <w:left w:val="none" w:sz="0" w:space="0" w:color="auto"/>
        <w:bottom w:val="none" w:sz="0" w:space="0" w:color="auto"/>
        <w:right w:val="none" w:sz="0" w:space="0" w:color="auto"/>
      </w:divBdr>
    </w:div>
    <w:div w:id="1372921565">
      <w:bodyDiv w:val="1"/>
      <w:marLeft w:val="0"/>
      <w:marRight w:val="0"/>
      <w:marTop w:val="0"/>
      <w:marBottom w:val="0"/>
      <w:divBdr>
        <w:top w:val="none" w:sz="0" w:space="0" w:color="auto"/>
        <w:left w:val="none" w:sz="0" w:space="0" w:color="auto"/>
        <w:bottom w:val="none" w:sz="0" w:space="0" w:color="auto"/>
        <w:right w:val="none" w:sz="0" w:space="0" w:color="auto"/>
      </w:divBdr>
    </w:div>
    <w:div w:id="1428884821">
      <w:bodyDiv w:val="1"/>
      <w:marLeft w:val="0"/>
      <w:marRight w:val="0"/>
      <w:marTop w:val="0"/>
      <w:marBottom w:val="0"/>
      <w:divBdr>
        <w:top w:val="none" w:sz="0" w:space="0" w:color="auto"/>
        <w:left w:val="none" w:sz="0" w:space="0" w:color="auto"/>
        <w:bottom w:val="none" w:sz="0" w:space="0" w:color="auto"/>
        <w:right w:val="none" w:sz="0" w:space="0" w:color="auto"/>
      </w:divBdr>
    </w:div>
    <w:div w:id="1526944838">
      <w:bodyDiv w:val="1"/>
      <w:marLeft w:val="0"/>
      <w:marRight w:val="0"/>
      <w:marTop w:val="0"/>
      <w:marBottom w:val="0"/>
      <w:divBdr>
        <w:top w:val="none" w:sz="0" w:space="0" w:color="auto"/>
        <w:left w:val="none" w:sz="0" w:space="0" w:color="auto"/>
        <w:bottom w:val="none" w:sz="0" w:space="0" w:color="auto"/>
        <w:right w:val="none" w:sz="0" w:space="0" w:color="auto"/>
      </w:divBdr>
    </w:div>
    <w:div w:id="1608344902">
      <w:bodyDiv w:val="1"/>
      <w:marLeft w:val="0"/>
      <w:marRight w:val="0"/>
      <w:marTop w:val="0"/>
      <w:marBottom w:val="0"/>
      <w:divBdr>
        <w:top w:val="none" w:sz="0" w:space="0" w:color="auto"/>
        <w:left w:val="none" w:sz="0" w:space="0" w:color="auto"/>
        <w:bottom w:val="none" w:sz="0" w:space="0" w:color="auto"/>
        <w:right w:val="none" w:sz="0" w:space="0" w:color="auto"/>
      </w:divBdr>
    </w:div>
    <w:div w:id="1642687646">
      <w:bodyDiv w:val="1"/>
      <w:marLeft w:val="0"/>
      <w:marRight w:val="0"/>
      <w:marTop w:val="0"/>
      <w:marBottom w:val="0"/>
      <w:divBdr>
        <w:top w:val="none" w:sz="0" w:space="0" w:color="auto"/>
        <w:left w:val="none" w:sz="0" w:space="0" w:color="auto"/>
        <w:bottom w:val="none" w:sz="0" w:space="0" w:color="auto"/>
        <w:right w:val="none" w:sz="0" w:space="0" w:color="auto"/>
      </w:divBdr>
    </w:div>
    <w:div w:id="1693607840">
      <w:bodyDiv w:val="1"/>
      <w:marLeft w:val="0"/>
      <w:marRight w:val="0"/>
      <w:marTop w:val="0"/>
      <w:marBottom w:val="0"/>
      <w:divBdr>
        <w:top w:val="none" w:sz="0" w:space="0" w:color="auto"/>
        <w:left w:val="none" w:sz="0" w:space="0" w:color="auto"/>
        <w:bottom w:val="none" w:sz="0" w:space="0" w:color="auto"/>
        <w:right w:val="none" w:sz="0" w:space="0" w:color="auto"/>
      </w:divBdr>
    </w:div>
    <w:div w:id="1759669692">
      <w:bodyDiv w:val="1"/>
      <w:marLeft w:val="0"/>
      <w:marRight w:val="0"/>
      <w:marTop w:val="0"/>
      <w:marBottom w:val="0"/>
      <w:divBdr>
        <w:top w:val="none" w:sz="0" w:space="0" w:color="auto"/>
        <w:left w:val="none" w:sz="0" w:space="0" w:color="auto"/>
        <w:bottom w:val="none" w:sz="0" w:space="0" w:color="auto"/>
        <w:right w:val="none" w:sz="0" w:space="0" w:color="auto"/>
      </w:divBdr>
    </w:div>
    <w:div w:id="1869100934">
      <w:bodyDiv w:val="1"/>
      <w:marLeft w:val="0"/>
      <w:marRight w:val="0"/>
      <w:marTop w:val="0"/>
      <w:marBottom w:val="0"/>
      <w:divBdr>
        <w:top w:val="none" w:sz="0" w:space="0" w:color="auto"/>
        <w:left w:val="none" w:sz="0" w:space="0" w:color="auto"/>
        <w:bottom w:val="none" w:sz="0" w:space="0" w:color="auto"/>
        <w:right w:val="none" w:sz="0" w:space="0" w:color="auto"/>
      </w:divBdr>
    </w:div>
    <w:div w:id="1989819443">
      <w:bodyDiv w:val="1"/>
      <w:marLeft w:val="0"/>
      <w:marRight w:val="0"/>
      <w:marTop w:val="0"/>
      <w:marBottom w:val="0"/>
      <w:divBdr>
        <w:top w:val="none" w:sz="0" w:space="0" w:color="auto"/>
        <w:left w:val="none" w:sz="0" w:space="0" w:color="auto"/>
        <w:bottom w:val="none" w:sz="0" w:space="0" w:color="auto"/>
        <w:right w:val="none" w:sz="0" w:space="0" w:color="auto"/>
      </w:divBdr>
    </w:div>
    <w:div w:id="2013213363">
      <w:bodyDiv w:val="1"/>
      <w:marLeft w:val="0"/>
      <w:marRight w:val="0"/>
      <w:marTop w:val="0"/>
      <w:marBottom w:val="0"/>
      <w:divBdr>
        <w:top w:val="none" w:sz="0" w:space="0" w:color="auto"/>
        <w:left w:val="none" w:sz="0" w:space="0" w:color="auto"/>
        <w:bottom w:val="none" w:sz="0" w:space="0" w:color="auto"/>
        <w:right w:val="none" w:sz="0" w:space="0" w:color="auto"/>
      </w:divBdr>
    </w:div>
    <w:div w:id="2022972801">
      <w:bodyDiv w:val="1"/>
      <w:marLeft w:val="0"/>
      <w:marRight w:val="0"/>
      <w:marTop w:val="0"/>
      <w:marBottom w:val="0"/>
      <w:divBdr>
        <w:top w:val="none" w:sz="0" w:space="0" w:color="auto"/>
        <w:left w:val="none" w:sz="0" w:space="0" w:color="auto"/>
        <w:bottom w:val="none" w:sz="0" w:space="0" w:color="auto"/>
        <w:right w:val="none" w:sz="0" w:space="0" w:color="auto"/>
      </w:divBdr>
    </w:div>
    <w:div w:id="2025471989">
      <w:bodyDiv w:val="1"/>
      <w:marLeft w:val="0"/>
      <w:marRight w:val="0"/>
      <w:marTop w:val="0"/>
      <w:marBottom w:val="0"/>
      <w:divBdr>
        <w:top w:val="none" w:sz="0" w:space="0" w:color="auto"/>
        <w:left w:val="none" w:sz="0" w:space="0" w:color="auto"/>
        <w:bottom w:val="none" w:sz="0" w:space="0" w:color="auto"/>
        <w:right w:val="none" w:sz="0" w:space="0" w:color="auto"/>
      </w:divBdr>
    </w:div>
    <w:div w:id="2050951528">
      <w:bodyDiv w:val="1"/>
      <w:marLeft w:val="0"/>
      <w:marRight w:val="0"/>
      <w:marTop w:val="0"/>
      <w:marBottom w:val="0"/>
      <w:divBdr>
        <w:top w:val="none" w:sz="0" w:space="0" w:color="auto"/>
        <w:left w:val="none" w:sz="0" w:space="0" w:color="auto"/>
        <w:bottom w:val="none" w:sz="0" w:space="0" w:color="auto"/>
        <w:right w:val="none" w:sz="0" w:space="0" w:color="auto"/>
      </w:divBdr>
    </w:div>
    <w:div w:id="2070955507">
      <w:bodyDiv w:val="1"/>
      <w:marLeft w:val="0"/>
      <w:marRight w:val="0"/>
      <w:marTop w:val="0"/>
      <w:marBottom w:val="0"/>
      <w:divBdr>
        <w:top w:val="none" w:sz="0" w:space="0" w:color="auto"/>
        <w:left w:val="none" w:sz="0" w:space="0" w:color="auto"/>
        <w:bottom w:val="none" w:sz="0" w:space="0" w:color="auto"/>
        <w:right w:val="none" w:sz="0" w:space="0" w:color="auto"/>
      </w:divBdr>
    </w:div>
    <w:div w:id="2098793502">
      <w:bodyDiv w:val="1"/>
      <w:marLeft w:val="0"/>
      <w:marRight w:val="0"/>
      <w:marTop w:val="0"/>
      <w:marBottom w:val="0"/>
      <w:divBdr>
        <w:top w:val="none" w:sz="0" w:space="0" w:color="auto"/>
        <w:left w:val="none" w:sz="0" w:space="0" w:color="auto"/>
        <w:bottom w:val="none" w:sz="0" w:space="0" w:color="auto"/>
        <w:right w:val="none" w:sz="0" w:space="0" w:color="auto"/>
      </w:divBdr>
    </w:div>
    <w:div w:id="2114399195">
      <w:bodyDiv w:val="1"/>
      <w:marLeft w:val="0"/>
      <w:marRight w:val="0"/>
      <w:marTop w:val="0"/>
      <w:marBottom w:val="0"/>
      <w:divBdr>
        <w:top w:val="none" w:sz="0" w:space="0" w:color="auto"/>
        <w:left w:val="none" w:sz="0" w:space="0" w:color="auto"/>
        <w:bottom w:val="none" w:sz="0" w:space="0" w:color="auto"/>
        <w:right w:val="none" w:sz="0" w:space="0" w:color="auto"/>
      </w:divBdr>
    </w:div>
    <w:div w:id="2147356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mydisser.com/search.html"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ydisser.com/search.html"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2854</TotalTime>
  <Pages>40</Pages>
  <Words>8964</Words>
  <Characters>51095</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59940</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1043</cp:revision>
  <cp:lastPrinted>2009-02-06T08:36:00Z</cp:lastPrinted>
  <dcterms:created xsi:type="dcterms:W3CDTF">2015-03-22T11:10:00Z</dcterms:created>
  <dcterms:modified xsi:type="dcterms:W3CDTF">2015-04-15T18:50:00Z</dcterms:modified>
</cp:coreProperties>
</file>