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328A"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Федорик</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Светлана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Михайловна</w:t>
      </w:r>
      <w:r w:rsidRPr="008A65BD">
        <w:rPr>
          <w:rFonts w:ascii="Helvetica" w:hAnsi="Helvetica" w:cs="Helvetica"/>
          <w:b/>
          <w:bCs/>
          <w:color w:val="222222"/>
          <w:sz w:val="21"/>
          <w:szCs w:val="21"/>
        </w:rPr>
        <w:t>.</w:t>
      </w:r>
    </w:p>
    <w:p w14:paraId="12E9C71B"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Изучение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воздействия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гамма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облучения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количественные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характеристики</w:t>
      </w:r>
      <w:r w:rsidRPr="008A65BD">
        <w:rPr>
          <w:rFonts w:ascii="Helvetica" w:hAnsi="Helvetica" w:cs="Helvetica"/>
          <w:b/>
          <w:bCs/>
          <w:color w:val="222222"/>
          <w:sz w:val="21"/>
          <w:szCs w:val="21"/>
        </w:rPr>
        <w:t xml:space="preserve"> </w:t>
      </w:r>
      <w:proofErr w:type="spellStart"/>
      <w:r w:rsidRPr="008A65BD">
        <w:rPr>
          <w:rFonts w:ascii="Helvetica" w:hAnsi="Helvetica" w:cs="Helvetica"/>
          <w:b/>
          <w:bCs/>
          <w:color w:val="222222"/>
          <w:sz w:val="21"/>
          <w:szCs w:val="21"/>
        </w:rPr>
        <w:t>Artemia</w:t>
      </w:r>
      <w:proofErr w:type="spellEnd"/>
      <w:r w:rsidRPr="008A65BD">
        <w:rPr>
          <w:rFonts w:ascii="Helvetica" w:hAnsi="Helvetica" w:cs="Helvetica"/>
          <w:b/>
          <w:bCs/>
          <w:color w:val="222222"/>
          <w:sz w:val="21"/>
          <w:szCs w:val="21"/>
        </w:rPr>
        <w:t xml:space="preserve"> </w:t>
      </w:r>
      <w:proofErr w:type="spellStart"/>
      <w:r w:rsidRPr="008A65BD">
        <w:rPr>
          <w:rFonts w:ascii="Helvetica" w:hAnsi="Helvetica" w:cs="Helvetica"/>
          <w:b/>
          <w:bCs/>
          <w:color w:val="222222"/>
          <w:sz w:val="21"/>
          <w:szCs w:val="21"/>
        </w:rPr>
        <w:t>salina</w:t>
      </w:r>
      <w:proofErr w:type="spellEnd"/>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процессе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её</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метаформоза</w:t>
      </w:r>
      <w:r w:rsidRPr="008A65BD">
        <w:rPr>
          <w:rFonts w:ascii="Helvetica" w:hAnsi="Helvetica" w:cs="Helvetica"/>
          <w:b/>
          <w:bCs/>
          <w:color w:val="222222"/>
          <w:sz w:val="21"/>
          <w:szCs w:val="21"/>
        </w:rPr>
        <w:t xml:space="preserve"> : </w:t>
      </w:r>
      <w:r w:rsidRPr="008A65BD">
        <w:rPr>
          <w:rFonts w:ascii="Helvetica" w:hAnsi="Helvetica" w:cs="Helvetica" w:hint="eastAsia"/>
          <w:b/>
          <w:bCs/>
          <w:color w:val="222222"/>
          <w:sz w:val="21"/>
          <w:szCs w:val="21"/>
        </w:rPr>
        <w:t>диссертация</w:t>
      </w:r>
      <w:r w:rsidRPr="008A65BD">
        <w:rPr>
          <w:rFonts w:ascii="Helvetica" w:hAnsi="Helvetica" w:cs="Helvetica"/>
          <w:b/>
          <w:bCs/>
          <w:color w:val="222222"/>
          <w:sz w:val="21"/>
          <w:szCs w:val="21"/>
        </w:rPr>
        <w:t xml:space="preserve"> ... </w:t>
      </w:r>
      <w:r w:rsidRPr="008A65BD">
        <w:rPr>
          <w:rFonts w:ascii="Helvetica" w:hAnsi="Helvetica" w:cs="Helvetica" w:hint="eastAsia"/>
          <w:b/>
          <w:bCs/>
          <w:color w:val="222222"/>
          <w:sz w:val="21"/>
          <w:szCs w:val="21"/>
        </w:rPr>
        <w:t>кандидата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биологических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наук</w:t>
      </w:r>
      <w:r w:rsidRPr="008A65BD">
        <w:rPr>
          <w:rFonts w:ascii="Helvetica" w:hAnsi="Helvetica" w:cs="Helvetica"/>
          <w:b/>
          <w:bCs/>
          <w:color w:val="222222"/>
          <w:sz w:val="21"/>
          <w:szCs w:val="21"/>
        </w:rPr>
        <w:t xml:space="preserve"> : 03.00.18. - </w:t>
      </w:r>
      <w:r w:rsidRPr="008A65BD">
        <w:rPr>
          <w:rFonts w:ascii="Helvetica" w:hAnsi="Helvetica" w:cs="Helvetica" w:hint="eastAsia"/>
          <w:b/>
          <w:bCs/>
          <w:color w:val="222222"/>
          <w:sz w:val="21"/>
          <w:szCs w:val="21"/>
        </w:rPr>
        <w:t>Севастополь</w:t>
      </w:r>
      <w:r w:rsidRPr="008A65BD">
        <w:rPr>
          <w:rFonts w:ascii="Helvetica" w:hAnsi="Helvetica" w:cs="Helvetica"/>
          <w:b/>
          <w:bCs/>
          <w:color w:val="222222"/>
          <w:sz w:val="21"/>
          <w:szCs w:val="21"/>
        </w:rPr>
        <w:t xml:space="preserve">, 1985. - 140 </w:t>
      </w:r>
      <w:proofErr w:type="gramStart"/>
      <w:r w:rsidRPr="008A65BD">
        <w:rPr>
          <w:rFonts w:ascii="Helvetica" w:hAnsi="Helvetica" w:cs="Helvetica" w:hint="eastAsia"/>
          <w:b/>
          <w:bCs/>
          <w:color w:val="222222"/>
          <w:sz w:val="21"/>
          <w:szCs w:val="21"/>
        </w:rPr>
        <w:t>с</w:t>
      </w:r>
      <w:r w:rsidRPr="008A65BD">
        <w:rPr>
          <w:rFonts w:ascii="Helvetica" w:hAnsi="Helvetica" w:cs="Helvetica"/>
          <w:b/>
          <w:bCs/>
          <w:color w:val="222222"/>
          <w:sz w:val="21"/>
          <w:szCs w:val="21"/>
        </w:rPr>
        <w:t>. :</w:t>
      </w:r>
      <w:proofErr w:type="gramEnd"/>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ил</w:t>
      </w:r>
      <w:r w:rsidRPr="008A65BD">
        <w:rPr>
          <w:rFonts w:ascii="Helvetica" w:hAnsi="Helvetica" w:cs="Helvetica"/>
          <w:b/>
          <w:bCs/>
          <w:color w:val="222222"/>
          <w:sz w:val="21"/>
          <w:szCs w:val="21"/>
        </w:rPr>
        <w:t>.</w:t>
      </w:r>
    </w:p>
    <w:p w14:paraId="2D880AA9"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больше</w:t>
      </w:r>
    </w:p>
    <w:p w14:paraId="570DC38B"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Цитаты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из</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текста</w:t>
      </w:r>
      <w:r w:rsidRPr="008A65BD">
        <w:rPr>
          <w:rFonts w:ascii="Helvetica" w:hAnsi="Helvetica" w:cs="Helvetica"/>
          <w:b/>
          <w:bCs/>
          <w:color w:val="222222"/>
          <w:sz w:val="21"/>
          <w:szCs w:val="21"/>
        </w:rPr>
        <w:t>:</w:t>
      </w:r>
    </w:p>
    <w:p w14:paraId="461396A5"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стр</w:t>
      </w:r>
      <w:r w:rsidRPr="008A65BD">
        <w:rPr>
          <w:rFonts w:ascii="Helvetica" w:hAnsi="Helvetica" w:cs="Helvetica"/>
          <w:b/>
          <w:bCs/>
          <w:color w:val="222222"/>
          <w:sz w:val="21"/>
          <w:szCs w:val="21"/>
        </w:rPr>
        <w:t>. 1</w:t>
      </w:r>
    </w:p>
    <w:p w14:paraId="78870809"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ШЕДОРЖ</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Светлана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Михайловна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УДК</w:t>
      </w:r>
      <w:r w:rsidRPr="008A65BD">
        <w:rPr>
          <w:rFonts w:ascii="Helvetica" w:hAnsi="Helvetica" w:cs="Helvetica"/>
          <w:b/>
          <w:bCs/>
          <w:color w:val="222222"/>
          <w:sz w:val="21"/>
          <w:szCs w:val="21"/>
        </w:rPr>
        <w:t xml:space="preserve">.595.31.551.464:541.28 </w:t>
      </w:r>
      <w:r w:rsidRPr="008A65BD">
        <w:rPr>
          <w:rFonts w:ascii="Helvetica" w:hAnsi="Helvetica" w:cs="Helvetica" w:hint="eastAsia"/>
          <w:b/>
          <w:bCs/>
          <w:color w:val="222222"/>
          <w:sz w:val="21"/>
          <w:szCs w:val="21"/>
        </w:rPr>
        <w:t>ИЗУЧЕНИЕ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ВОЗДЕЙСТВИЯ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ГАМГЛА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ОЕЯУЧЕНИЯ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КОЛИЧЕСТВЕННЫЕ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ХАРАКТЕРИСТИКИ</w:t>
      </w:r>
      <w:r w:rsidRPr="008A65BD">
        <w:rPr>
          <w:rFonts w:ascii="Helvetica" w:hAnsi="Helvetica" w:cs="Helvetica"/>
          <w:b/>
          <w:bCs/>
          <w:color w:val="222222"/>
          <w:sz w:val="21"/>
          <w:szCs w:val="21"/>
        </w:rPr>
        <w:t xml:space="preserve"> </w:t>
      </w:r>
      <w:proofErr w:type="spellStart"/>
      <w:r w:rsidRPr="008A65BD">
        <w:rPr>
          <w:rFonts w:ascii="Helvetica" w:hAnsi="Helvetica" w:cs="Helvetica"/>
          <w:b/>
          <w:bCs/>
          <w:color w:val="222222"/>
          <w:sz w:val="21"/>
          <w:szCs w:val="21"/>
        </w:rPr>
        <w:t>Artemis</w:t>
      </w:r>
      <w:proofErr w:type="spellEnd"/>
      <w:r w:rsidRPr="008A65BD">
        <w:rPr>
          <w:rFonts w:ascii="Helvetica" w:hAnsi="Helvetica" w:cs="Helvetica"/>
          <w:b/>
          <w:bCs/>
          <w:color w:val="222222"/>
          <w:sz w:val="21"/>
          <w:szCs w:val="21"/>
        </w:rPr>
        <w:t xml:space="preserve"> </w:t>
      </w:r>
      <w:proofErr w:type="spellStart"/>
      <w:r w:rsidRPr="008A65BD">
        <w:rPr>
          <w:rFonts w:ascii="Helvetica" w:hAnsi="Helvetica" w:cs="Helvetica"/>
          <w:b/>
          <w:bCs/>
          <w:color w:val="222222"/>
          <w:sz w:val="21"/>
          <w:szCs w:val="21"/>
        </w:rPr>
        <w:t>salina</w:t>
      </w:r>
      <w:proofErr w:type="spellEnd"/>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ПРОЦЕССЕ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ЕЕ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МЕТАФОРМОЗА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Специальность</w:t>
      </w:r>
      <w:r w:rsidRPr="008A65BD">
        <w:rPr>
          <w:rFonts w:ascii="Helvetica" w:hAnsi="Helvetica" w:cs="Helvetica"/>
          <w:b/>
          <w:bCs/>
          <w:color w:val="222222"/>
          <w:sz w:val="21"/>
          <w:szCs w:val="21"/>
        </w:rPr>
        <w:t xml:space="preserve"> 03.00.18 - </w:t>
      </w:r>
      <w:r w:rsidRPr="008A65BD">
        <w:rPr>
          <w:rFonts w:ascii="Helvetica" w:hAnsi="Helvetica" w:cs="Helvetica" w:hint="eastAsia"/>
          <w:b/>
          <w:bCs/>
          <w:color w:val="222222"/>
          <w:sz w:val="21"/>
          <w:szCs w:val="21"/>
        </w:rPr>
        <w:t>гидробиология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р</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ц</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соискание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ученой</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степени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кандидата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биологических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наук</w:t>
      </w:r>
    </w:p>
    <w:p w14:paraId="6F4C4823"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стр</w:t>
      </w:r>
      <w:r w:rsidRPr="008A65BD">
        <w:rPr>
          <w:rFonts w:ascii="Helvetica" w:hAnsi="Helvetica" w:cs="Helvetica"/>
          <w:b/>
          <w:bCs/>
          <w:color w:val="222222"/>
          <w:sz w:val="21"/>
          <w:szCs w:val="21"/>
        </w:rPr>
        <w:t>. 4</w:t>
      </w:r>
    </w:p>
    <w:p w14:paraId="5C78651E"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которых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настоящего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времени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явно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недостаточна</w:t>
      </w:r>
      <w:r w:rsidRPr="008A65BD">
        <w:rPr>
          <w:rFonts w:ascii="Helvetica" w:hAnsi="Helvetica" w:cs="Helvetica" w:hint="eastAsia"/>
          <w:b/>
          <w:bCs/>
          <w:color w:val="222222"/>
          <w:sz w:val="21"/>
          <w:szCs w:val="21"/>
        </w:rPr>
        <w:t>»</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Целью</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настоящей</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работы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было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изучение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совместного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воздей­</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ствия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воды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гамма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облучения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размер­</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но</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массовые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характеристики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выживаемость</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артемии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процессе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метаморфоза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задачи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исследований</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входило</w:t>
      </w:r>
      <w:r w:rsidRPr="008A65BD">
        <w:rPr>
          <w:rFonts w:ascii="Helvetica" w:hAnsi="Helvetica" w:cs="Helvetica"/>
          <w:b/>
          <w:bCs/>
          <w:color w:val="222222"/>
          <w:sz w:val="21"/>
          <w:szCs w:val="21"/>
        </w:rPr>
        <w:t xml:space="preserve">: 1. </w:t>
      </w:r>
      <w:r w:rsidRPr="008A65BD">
        <w:rPr>
          <w:rFonts w:ascii="Helvetica" w:hAnsi="Helvetica" w:cs="Helvetica" w:hint="eastAsia"/>
          <w:b/>
          <w:bCs/>
          <w:color w:val="222222"/>
          <w:sz w:val="21"/>
          <w:szCs w:val="21"/>
        </w:rPr>
        <w:t>Изучение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действия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воды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гаммаоблучения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летальных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сублетальных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малых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дозах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длитель­</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ность</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метаморфоза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динамику</w:t>
      </w:r>
      <w:r w:rsidRPr="008A65BD">
        <w:rPr>
          <w:rFonts w:ascii="Helvetica" w:hAnsi="Helvetica" w:cs="Helvetica"/>
          <w:b/>
          <w:bCs/>
          <w:color w:val="222222"/>
          <w:sz w:val="21"/>
          <w:szCs w:val="21"/>
        </w:rPr>
        <w:t>...</w:t>
      </w:r>
    </w:p>
    <w:p w14:paraId="11CC1A3A"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стр</w:t>
      </w:r>
      <w:r w:rsidRPr="008A65BD">
        <w:rPr>
          <w:rFonts w:ascii="Helvetica" w:hAnsi="Helvetica" w:cs="Helvetica"/>
          <w:b/>
          <w:bCs/>
          <w:color w:val="222222"/>
          <w:sz w:val="21"/>
          <w:szCs w:val="21"/>
        </w:rPr>
        <w:t>. 100</w:t>
      </w:r>
    </w:p>
    <w:p w14:paraId="5E16CCE1"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фактора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фактором</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гамма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облучения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АС</w:t>
      </w:r>
      <w:r w:rsidRPr="008A65BD">
        <w:rPr>
          <w:rFonts w:ascii="Helvetica" w:hAnsi="Helvetica" w:cs="Helvetica"/>
          <w:b/>
          <w:bCs/>
          <w:color w:val="222222"/>
          <w:sz w:val="21"/>
          <w:szCs w:val="21"/>
        </w:rPr>
        <w:t xml:space="preserve"> - </w:t>
      </w:r>
      <w:r w:rsidRPr="008A65BD">
        <w:rPr>
          <w:rFonts w:ascii="Helvetica" w:hAnsi="Helvetica" w:cs="Helvetica" w:hint="eastAsia"/>
          <w:b/>
          <w:bCs/>
          <w:color w:val="222222"/>
          <w:sz w:val="21"/>
          <w:szCs w:val="21"/>
        </w:rPr>
        <w:t>взаимодействие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фактора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факто­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ром</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ABC - </w:t>
      </w:r>
      <w:r w:rsidRPr="008A65BD">
        <w:rPr>
          <w:rFonts w:ascii="Helvetica" w:hAnsi="Helvetica" w:cs="Helvetica" w:hint="eastAsia"/>
          <w:b/>
          <w:bCs/>
          <w:color w:val="222222"/>
          <w:sz w:val="21"/>
          <w:szCs w:val="21"/>
        </w:rPr>
        <w:t>взаимодействие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фактора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фактором</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гамма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облучения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фактором</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Таким</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образом</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полученные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данные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позволяют</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говорить</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поло­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жительном</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воздействии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гамма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облучения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малых</w:t>
      </w:r>
    </w:p>
    <w:p w14:paraId="2BBEBB37" w14:textId="77777777" w:rsidR="008A65BD" w:rsidRPr="008A65BD" w:rsidRDefault="008A65BD" w:rsidP="008A65BD">
      <w:pPr>
        <w:rPr>
          <w:rFonts w:ascii="Helvetica" w:hAnsi="Helvetica" w:cs="Helvetica"/>
          <w:b/>
          <w:bCs/>
          <w:color w:val="222222"/>
          <w:sz w:val="21"/>
          <w:szCs w:val="21"/>
        </w:rPr>
      </w:pPr>
    </w:p>
    <w:p w14:paraId="4F2100E6"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lastRenderedPageBreak/>
        <w:t>Оглавление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диссертации</w:t>
      </w:r>
    </w:p>
    <w:p w14:paraId="402C622E"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кандидат</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биологических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наук</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Федорик</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Светлана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Михайловна</w:t>
      </w:r>
    </w:p>
    <w:p w14:paraId="01BF4466"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ВВЕДЕНИЕ</w:t>
      </w:r>
      <w:r w:rsidRPr="008A65BD">
        <w:rPr>
          <w:rFonts w:ascii="Helvetica" w:hAnsi="Helvetica" w:cs="Helvetica"/>
          <w:b/>
          <w:bCs/>
          <w:color w:val="222222"/>
          <w:sz w:val="21"/>
          <w:szCs w:val="21"/>
        </w:rPr>
        <w:t>.</w:t>
      </w:r>
    </w:p>
    <w:p w14:paraId="21AFADAF" w14:textId="77777777" w:rsidR="008A65BD" w:rsidRPr="008A65BD" w:rsidRDefault="008A65BD" w:rsidP="008A65BD">
      <w:pPr>
        <w:rPr>
          <w:rFonts w:ascii="Helvetica" w:hAnsi="Helvetica" w:cs="Helvetica"/>
          <w:b/>
          <w:bCs/>
          <w:color w:val="222222"/>
          <w:sz w:val="21"/>
          <w:szCs w:val="21"/>
        </w:rPr>
      </w:pPr>
    </w:p>
    <w:p w14:paraId="6BA6E7FE"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Глава</w:t>
      </w:r>
      <w:r w:rsidRPr="008A65BD">
        <w:rPr>
          <w:rFonts w:ascii="Helvetica" w:hAnsi="Helvetica" w:cs="Helvetica"/>
          <w:b/>
          <w:bCs/>
          <w:color w:val="222222"/>
          <w:sz w:val="21"/>
          <w:szCs w:val="21"/>
        </w:rPr>
        <w:t xml:space="preserve"> I. </w:t>
      </w:r>
      <w:r w:rsidRPr="008A65BD">
        <w:rPr>
          <w:rFonts w:ascii="Helvetica" w:hAnsi="Helvetica" w:cs="Helvetica" w:hint="eastAsia"/>
          <w:b/>
          <w:bCs/>
          <w:color w:val="222222"/>
          <w:sz w:val="21"/>
          <w:szCs w:val="21"/>
        </w:rPr>
        <w:t>ОБЗОР</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ЛИТЕРАТУРЫ</w:t>
      </w:r>
      <w:r w:rsidRPr="008A65BD">
        <w:rPr>
          <w:rFonts w:ascii="Helvetica" w:hAnsi="Helvetica" w:cs="Helvetica"/>
          <w:b/>
          <w:bCs/>
          <w:color w:val="222222"/>
          <w:sz w:val="21"/>
          <w:szCs w:val="21"/>
        </w:rPr>
        <w:t>.</w:t>
      </w:r>
    </w:p>
    <w:p w14:paraId="7D1EEECF" w14:textId="77777777" w:rsidR="008A65BD" w:rsidRPr="008A65BD" w:rsidRDefault="008A65BD" w:rsidP="008A65BD">
      <w:pPr>
        <w:rPr>
          <w:rFonts w:ascii="Helvetica" w:hAnsi="Helvetica" w:cs="Helvetica"/>
          <w:b/>
          <w:bCs/>
          <w:color w:val="222222"/>
          <w:sz w:val="21"/>
          <w:szCs w:val="21"/>
        </w:rPr>
      </w:pPr>
    </w:p>
    <w:p w14:paraId="26BC7F00"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b/>
          <w:bCs/>
          <w:color w:val="222222"/>
          <w:sz w:val="21"/>
          <w:szCs w:val="21"/>
        </w:rPr>
        <w:t xml:space="preserve">I.I. </w:t>
      </w:r>
      <w:r w:rsidRPr="008A65BD">
        <w:rPr>
          <w:rFonts w:ascii="Helvetica" w:hAnsi="Helvetica" w:cs="Helvetica" w:hint="eastAsia"/>
          <w:b/>
          <w:bCs/>
          <w:color w:val="222222"/>
          <w:sz w:val="21"/>
          <w:szCs w:val="21"/>
        </w:rPr>
        <w:t>Характеристика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артемии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её</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развитие</w:t>
      </w:r>
      <w:r w:rsidRPr="008A65BD">
        <w:rPr>
          <w:rFonts w:ascii="Helvetica" w:hAnsi="Helvetica" w:cs="Helvetica"/>
          <w:b/>
          <w:bCs/>
          <w:color w:val="222222"/>
          <w:sz w:val="21"/>
          <w:szCs w:val="21"/>
        </w:rPr>
        <w:t>.</w:t>
      </w:r>
    </w:p>
    <w:p w14:paraId="2860E9F5" w14:textId="77777777" w:rsidR="008A65BD" w:rsidRPr="008A65BD" w:rsidRDefault="008A65BD" w:rsidP="008A65BD">
      <w:pPr>
        <w:rPr>
          <w:rFonts w:ascii="Helvetica" w:hAnsi="Helvetica" w:cs="Helvetica"/>
          <w:b/>
          <w:bCs/>
          <w:color w:val="222222"/>
          <w:sz w:val="21"/>
          <w:szCs w:val="21"/>
        </w:rPr>
      </w:pPr>
    </w:p>
    <w:p w14:paraId="28FC365F"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b/>
          <w:bCs/>
          <w:color w:val="222222"/>
          <w:sz w:val="21"/>
          <w:szCs w:val="21"/>
        </w:rPr>
        <w:t>1.2</w:t>
      </w:r>
      <w:r w:rsidRPr="008A65BD">
        <w:rPr>
          <w:rFonts w:ascii="Helvetica" w:hAnsi="Helvetica" w:cs="Helvetica" w:hint="eastAsia"/>
          <w:b/>
          <w:bCs/>
          <w:color w:val="222222"/>
          <w:sz w:val="21"/>
          <w:szCs w:val="21"/>
        </w:rPr>
        <w:t>»</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Факторы</w:t>
      </w:r>
      <w:r w:rsidRPr="008A65BD">
        <w:rPr>
          <w:rFonts w:ascii="Helvetica" w:hAnsi="Helvetica" w:cs="Helvetica"/>
          <w:b/>
          <w:bCs/>
          <w:color w:val="222222"/>
          <w:sz w:val="21"/>
          <w:szCs w:val="21"/>
        </w:rPr>
        <w:t xml:space="preserve"> </w:t>
      </w:r>
      <w:proofErr w:type="gramStart"/>
      <w:r w:rsidRPr="008A65BD">
        <w:rPr>
          <w:rFonts w:ascii="Helvetica" w:hAnsi="Helvetica" w:cs="Helvetica" w:hint="eastAsia"/>
          <w:b/>
          <w:bCs/>
          <w:color w:val="222222"/>
          <w:sz w:val="21"/>
          <w:szCs w:val="21"/>
        </w:rPr>
        <w:t>среды</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определяющие</w:t>
      </w:r>
      <w:proofErr w:type="gramEnd"/>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ареал</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продуктивность</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артемии</w:t>
      </w:r>
      <w:r w:rsidRPr="008A65BD">
        <w:rPr>
          <w:rFonts w:ascii="Helvetica" w:hAnsi="Helvetica" w:cs="Helvetica"/>
          <w:b/>
          <w:bCs/>
          <w:color w:val="222222"/>
          <w:sz w:val="21"/>
          <w:szCs w:val="21"/>
        </w:rPr>
        <w:t>.</w:t>
      </w:r>
    </w:p>
    <w:p w14:paraId="6EBE903C" w14:textId="77777777" w:rsidR="008A65BD" w:rsidRPr="008A65BD" w:rsidRDefault="008A65BD" w:rsidP="008A65BD">
      <w:pPr>
        <w:rPr>
          <w:rFonts w:ascii="Helvetica" w:hAnsi="Helvetica" w:cs="Helvetica"/>
          <w:b/>
          <w:bCs/>
          <w:color w:val="222222"/>
          <w:sz w:val="21"/>
          <w:szCs w:val="21"/>
        </w:rPr>
      </w:pPr>
    </w:p>
    <w:p w14:paraId="1FB030B4"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b/>
          <w:bCs/>
          <w:color w:val="222222"/>
          <w:sz w:val="21"/>
          <w:szCs w:val="21"/>
        </w:rPr>
        <w:t xml:space="preserve">1.3, </w:t>
      </w:r>
      <w:r w:rsidRPr="008A65BD">
        <w:rPr>
          <w:rFonts w:ascii="Helvetica" w:hAnsi="Helvetica" w:cs="Helvetica" w:hint="eastAsia"/>
          <w:b/>
          <w:bCs/>
          <w:color w:val="222222"/>
          <w:sz w:val="21"/>
          <w:szCs w:val="21"/>
        </w:rPr>
        <w:t>Действие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ионизирующего</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излучения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артемию</w:t>
      </w:r>
      <w:r w:rsidRPr="008A65BD">
        <w:rPr>
          <w:rFonts w:ascii="Helvetica" w:hAnsi="Helvetica" w:cs="Helvetica"/>
          <w:b/>
          <w:bCs/>
          <w:color w:val="222222"/>
          <w:sz w:val="21"/>
          <w:szCs w:val="21"/>
        </w:rPr>
        <w:t>.</w:t>
      </w:r>
    </w:p>
    <w:p w14:paraId="45493A3D" w14:textId="77777777" w:rsidR="008A65BD" w:rsidRPr="008A65BD" w:rsidRDefault="008A65BD" w:rsidP="008A65BD">
      <w:pPr>
        <w:rPr>
          <w:rFonts w:ascii="Helvetica" w:hAnsi="Helvetica" w:cs="Helvetica"/>
          <w:b/>
          <w:bCs/>
          <w:color w:val="222222"/>
          <w:sz w:val="21"/>
          <w:szCs w:val="21"/>
        </w:rPr>
      </w:pPr>
    </w:p>
    <w:p w14:paraId="254C0FA0"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Глава</w:t>
      </w:r>
      <w:r w:rsidRPr="008A65BD">
        <w:rPr>
          <w:rFonts w:ascii="Helvetica" w:hAnsi="Helvetica" w:cs="Helvetica"/>
          <w:b/>
          <w:bCs/>
          <w:color w:val="222222"/>
          <w:sz w:val="21"/>
          <w:szCs w:val="21"/>
        </w:rPr>
        <w:t xml:space="preserve"> 2. </w:t>
      </w:r>
      <w:r w:rsidRPr="008A65BD">
        <w:rPr>
          <w:rFonts w:ascii="Helvetica" w:hAnsi="Helvetica" w:cs="Helvetica" w:hint="eastAsia"/>
          <w:b/>
          <w:bCs/>
          <w:color w:val="222222"/>
          <w:sz w:val="21"/>
          <w:szCs w:val="21"/>
        </w:rPr>
        <w:t>ОБЪЕКТ</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МЕТОДЫ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ИССЛЕДОВАНИЯ</w:t>
      </w:r>
      <w:r w:rsidRPr="008A65BD">
        <w:rPr>
          <w:rFonts w:ascii="Helvetica" w:hAnsi="Helvetica" w:cs="Helvetica"/>
          <w:b/>
          <w:bCs/>
          <w:color w:val="222222"/>
          <w:sz w:val="21"/>
          <w:szCs w:val="21"/>
        </w:rPr>
        <w:t>.</w:t>
      </w:r>
    </w:p>
    <w:p w14:paraId="72004251" w14:textId="77777777" w:rsidR="008A65BD" w:rsidRPr="008A65BD" w:rsidRDefault="008A65BD" w:rsidP="008A65BD">
      <w:pPr>
        <w:rPr>
          <w:rFonts w:ascii="Helvetica" w:hAnsi="Helvetica" w:cs="Helvetica"/>
          <w:b/>
          <w:bCs/>
          <w:color w:val="222222"/>
          <w:sz w:val="21"/>
          <w:szCs w:val="21"/>
        </w:rPr>
      </w:pPr>
    </w:p>
    <w:p w14:paraId="0EFD0B6D"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Глава</w:t>
      </w:r>
      <w:r w:rsidRPr="008A65BD">
        <w:rPr>
          <w:rFonts w:ascii="Helvetica" w:hAnsi="Helvetica" w:cs="Helvetica"/>
          <w:b/>
          <w:bCs/>
          <w:color w:val="222222"/>
          <w:sz w:val="21"/>
          <w:szCs w:val="21"/>
        </w:rPr>
        <w:t xml:space="preserve"> 3. </w:t>
      </w:r>
      <w:r w:rsidRPr="008A65BD">
        <w:rPr>
          <w:rFonts w:ascii="Helvetica" w:hAnsi="Helvetica" w:cs="Helvetica" w:hint="eastAsia"/>
          <w:b/>
          <w:bCs/>
          <w:color w:val="222222"/>
          <w:sz w:val="21"/>
          <w:szCs w:val="21"/>
        </w:rPr>
        <w:t>ВЛИЯНИЕ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ВОДЫ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ДЕЙСТВИЕ</w:t>
      </w:r>
    </w:p>
    <w:p w14:paraId="1CABFA97" w14:textId="77777777" w:rsidR="008A65BD" w:rsidRPr="008A65BD" w:rsidRDefault="008A65BD" w:rsidP="008A65BD">
      <w:pPr>
        <w:rPr>
          <w:rFonts w:ascii="Helvetica" w:hAnsi="Helvetica" w:cs="Helvetica"/>
          <w:b/>
          <w:bCs/>
          <w:color w:val="222222"/>
          <w:sz w:val="21"/>
          <w:szCs w:val="21"/>
        </w:rPr>
      </w:pPr>
    </w:p>
    <w:p w14:paraId="0CB929DB"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ГАММА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ОБЛУЧЕНИЯ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ЛЕТАЛЬНЫХ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ДОЗАХ</w:t>
      </w:r>
      <w:r w:rsidRPr="008A65BD">
        <w:rPr>
          <w:rFonts w:ascii="Helvetica" w:hAnsi="Helvetica" w:cs="Helvetica"/>
          <w:b/>
          <w:bCs/>
          <w:color w:val="222222"/>
          <w:sz w:val="21"/>
          <w:szCs w:val="21"/>
        </w:rPr>
        <w:t xml:space="preserve"> (1200-1600 </w:t>
      </w:r>
      <w:r w:rsidRPr="008A65BD">
        <w:rPr>
          <w:rFonts w:ascii="Helvetica" w:hAnsi="Helvetica" w:cs="Helvetica" w:hint="eastAsia"/>
          <w:b/>
          <w:bCs/>
          <w:color w:val="222222"/>
          <w:sz w:val="21"/>
          <w:szCs w:val="21"/>
        </w:rPr>
        <w:t>Гр</w:t>
      </w:r>
      <w:r w:rsidRPr="008A65BD">
        <w:rPr>
          <w:rFonts w:ascii="Helvetica" w:hAnsi="Helvetica" w:cs="Helvetica"/>
          <w:b/>
          <w:bCs/>
          <w:color w:val="222222"/>
          <w:sz w:val="21"/>
          <w:szCs w:val="21"/>
        </w:rPr>
        <w:t>)</w:t>
      </w:r>
    </w:p>
    <w:p w14:paraId="36877679" w14:textId="77777777" w:rsidR="008A65BD" w:rsidRPr="008A65BD" w:rsidRDefault="008A65BD" w:rsidP="008A65BD">
      <w:pPr>
        <w:rPr>
          <w:rFonts w:ascii="Helvetica" w:hAnsi="Helvetica" w:cs="Helvetica"/>
          <w:b/>
          <w:bCs/>
          <w:color w:val="222222"/>
          <w:sz w:val="21"/>
          <w:szCs w:val="21"/>
        </w:rPr>
      </w:pPr>
    </w:p>
    <w:p w14:paraId="05D8D77A"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Глава</w:t>
      </w:r>
      <w:r w:rsidRPr="008A65BD">
        <w:rPr>
          <w:rFonts w:ascii="Helvetica" w:hAnsi="Helvetica" w:cs="Helvetica"/>
          <w:b/>
          <w:bCs/>
          <w:color w:val="222222"/>
          <w:sz w:val="21"/>
          <w:szCs w:val="21"/>
        </w:rPr>
        <w:t xml:space="preserve"> 4. </w:t>
      </w:r>
      <w:r w:rsidRPr="008A65BD">
        <w:rPr>
          <w:rFonts w:ascii="Helvetica" w:hAnsi="Helvetica" w:cs="Helvetica" w:hint="eastAsia"/>
          <w:b/>
          <w:bCs/>
          <w:color w:val="222222"/>
          <w:sz w:val="21"/>
          <w:szCs w:val="21"/>
        </w:rPr>
        <w:t>СОЧЕТАННОЕ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ДЕЙСТВИЕ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ВОДЫ</w:t>
      </w:r>
    </w:p>
    <w:p w14:paraId="6ACF1CCA" w14:textId="77777777" w:rsidR="008A65BD" w:rsidRPr="008A65BD" w:rsidRDefault="008A65BD" w:rsidP="008A65BD">
      <w:pPr>
        <w:rPr>
          <w:rFonts w:ascii="Helvetica" w:hAnsi="Helvetica" w:cs="Helvetica"/>
          <w:b/>
          <w:bCs/>
          <w:color w:val="222222"/>
          <w:sz w:val="21"/>
          <w:szCs w:val="21"/>
        </w:rPr>
      </w:pPr>
    </w:p>
    <w:p w14:paraId="26905770"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ПРИ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ГАММА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ОБЛУЧЕНИИ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СУБЛЕТАЛЬНЫХ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w:t>
      </w:r>
      <w:r w:rsidRPr="008A65BD">
        <w:rPr>
          <w:rFonts w:ascii="Helvetica" w:hAnsi="Helvetica" w:cs="Helvetica"/>
          <w:b/>
          <w:bCs/>
          <w:color w:val="222222"/>
          <w:sz w:val="21"/>
          <w:szCs w:val="21"/>
        </w:rPr>
        <w:t>03</w:t>
      </w:r>
      <w:r w:rsidRPr="008A65BD">
        <w:rPr>
          <w:rFonts w:ascii="Helvetica" w:hAnsi="Helvetica" w:cs="Helvetica" w:hint="eastAsia"/>
          <w:b/>
          <w:bCs/>
          <w:color w:val="222222"/>
          <w:sz w:val="21"/>
          <w:szCs w:val="21"/>
        </w:rPr>
        <w:t>АХ</w:t>
      </w:r>
      <w:r w:rsidRPr="008A65BD">
        <w:rPr>
          <w:rFonts w:ascii="Helvetica" w:hAnsi="Helvetica" w:cs="Helvetica"/>
          <w:b/>
          <w:bCs/>
          <w:color w:val="222222"/>
          <w:sz w:val="21"/>
          <w:szCs w:val="21"/>
        </w:rPr>
        <w:t>(20-40</w:t>
      </w:r>
      <w:r w:rsidRPr="008A65BD">
        <w:rPr>
          <w:rFonts w:ascii="Helvetica" w:hAnsi="Helvetica" w:cs="Helvetica" w:hint="eastAsia"/>
          <w:b/>
          <w:bCs/>
          <w:color w:val="222222"/>
          <w:sz w:val="21"/>
          <w:szCs w:val="21"/>
        </w:rPr>
        <w:t>Гр</w:t>
      </w:r>
      <w:r w:rsidRPr="008A65BD">
        <w:rPr>
          <w:rFonts w:ascii="Helvetica" w:hAnsi="Helvetica" w:cs="Helvetica"/>
          <w:b/>
          <w:bCs/>
          <w:color w:val="222222"/>
          <w:sz w:val="21"/>
          <w:szCs w:val="21"/>
        </w:rPr>
        <w:t>)</w:t>
      </w:r>
    </w:p>
    <w:p w14:paraId="0A772674" w14:textId="77777777" w:rsidR="008A65BD" w:rsidRPr="008A65BD" w:rsidRDefault="008A65BD" w:rsidP="008A65BD">
      <w:pPr>
        <w:rPr>
          <w:rFonts w:ascii="Helvetica" w:hAnsi="Helvetica" w:cs="Helvetica"/>
          <w:b/>
          <w:bCs/>
          <w:color w:val="222222"/>
          <w:sz w:val="21"/>
          <w:szCs w:val="21"/>
        </w:rPr>
      </w:pPr>
    </w:p>
    <w:p w14:paraId="180ADD8D"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b/>
          <w:bCs/>
          <w:color w:val="222222"/>
          <w:sz w:val="21"/>
          <w:szCs w:val="21"/>
        </w:rPr>
        <w:t xml:space="preserve">4.1. </w:t>
      </w:r>
      <w:r w:rsidRPr="008A65BD">
        <w:rPr>
          <w:rFonts w:ascii="Helvetica" w:hAnsi="Helvetica" w:cs="Helvetica" w:hint="eastAsia"/>
          <w:b/>
          <w:bCs/>
          <w:color w:val="222222"/>
          <w:sz w:val="21"/>
          <w:szCs w:val="21"/>
        </w:rPr>
        <w:t>Метаморфоз</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размерно</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массовые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характеристики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артемии</w:t>
      </w:r>
      <w:r w:rsidRPr="008A65BD">
        <w:rPr>
          <w:rFonts w:ascii="Helvetica" w:hAnsi="Helvetica" w:cs="Helvetica"/>
          <w:b/>
          <w:bCs/>
          <w:color w:val="222222"/>
          <w:sz w:val="21"/>
          <w:szCs w:val="21"/>
        </w:rPr>
        <w:t>.</w:t>
      </w:r>
    </w:p>
    <w:p w14:paraId="73E2208B" w14:textId="77777777" w:rsidR="008A65BD" w:rsidRPr="008A65BD" w:rsidRDefault="008A65BD" w:rsidP="008A65BD">
      <w:pPr>
        <w:rPr>
          <w:rFonts w:ascii="Helvetica" w:hAnsi="Helvetica" w:cs="Helvetica"/>
          <w:b/>
          <w:bCs/>
          <w:color w:val="222222"/>
          <w:sz w:val="21"/>
          <w:szCs w:val="21"/>
        </w:rPr>
      </w:pPr>
    </w:p>
    <w:p w14:paraId="450768C9"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b/>
          <w:bCs/>
          <w:color w:val="222222"/>
          <w:sz w:val="21"/>
          <w:szCs w:val="21"/>
        </w:rPr>
        <w:t xml:space="preserve">4.2. </w:t>
      </w:r>
      <w:r w:rsidRPr="008A65BD">
        <w:rPr>
          <w:rFonts w:ascii="Helvetica" w:hAnsi="Helvetica" w:cs="Helvetica" w:hint="eastAsia"/>
          <w:b/>
          <w:bCs/>
          <w:color w:val="222222"/>
          <w:sz w:val="21"/>
          <w:szCs w:val="21"/>
        </w:rPr>
        <w:t>Пострадиационная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смертность</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науплиев</w:t>
      </w:r>
      <w:r w:rsidRPr="008A65BD">
        <w:rPr>
          <w:rFonts w:ascii="Helvetica" w:hAnsi="Helvetica" w:cs="Helvetica"/>
          <w:b/>
          <w:bCs/>
          <w:color w:val="222222"/>
          <w:sz w:val="21"/>
          <w:szCs w:val="21"/>
        </w:rPr>
        <w:t>.</w:t>
      </w:r>
    </w:p>
    <w:p w14:paraId="484BBD43" w14:textId="77777777" w:rsidR="008A65BD" w:rsidRPr="008A65BD" w:rsidRDefault="008A65BD" w:rsidP="008A65BD">
      <w:pPr>
        <w:rPr>
          <w:rFonts w:ascii="Helvetica" w:hAnsi="Helvetica" w:cs="Helvetica"/>
          <w:b/>
          <w:bCs/>
          <w:color w:val="222222"/>
          <w:sz w:val="21"/>
          <w:szCs w:val="21"/>
        </w:rPr>
      </w:pPr>
    </w:p>
    <w:p w14:paraId="1CA88FCE"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Глава</w:t>
      </w:r>
      <w:r w:rsidRPr="008A65BD">
        <w:rPr>
          <w:rFonts w:ascii="Helvetica" w:hAnsi="Helvetica" w:cs="Helvetica"/>
          <w:b/>
          <w:bCs/>
          <w:color w:val="222222"/>
          <w:sz w:val="21"/>
          <w:szCs w:val="21"/>
        </w:rPr>
        <w:t xml:space="preserve"> 5</w:t>
      </w:r>
      <w:r w:rsidRPr="008A65BD">
        <w:rPr>
          <w:rFonts w:ascii="Helvetica" w:hAnsi="Helvetica" w:cs="Helvetica" w:hint="eastAsia"/>
          <w:b/>
          <w:bCs/>
          <w:color w:val="222222"/>
          <w:sz w:val="21"/>
          <w:szCs w:val="21"/>
        </w:rPr>
        <w:t>«</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СОЧЕТАННОЕ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ДЕЙСТВИЕ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ТЕМПЕРАТУРЫ</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СОЛЕНОСТИ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ВОДЫ</w:t>
      </w:r>
    </w:p>
    <w:p w14:paraId="09A18ADC" w14:textId="77777777" w:rsidR="008A65BD" w:rsidRPr="008A65BD" w:rsidRDefault="008A65BD" w:rsidP="008A65BD">
      <w:pPr>
        <w:rPr>
          <w:rFonts w:ascii="Helvetica" w:hAnsi="Helvetica" w:cs="Helvetica"/>
          <w:b/>
          <w:bCs/>
          <w:color w:val="222222"/>
          <w:sz w:val="21"/>
          <w:szCs w:val="21"/>
        </w:rPr>
      </w:pPr>
    </w:p>
    <w:p w14:paraId="1558D62B"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hint="eastAsia"/>
          <w:b/>
          <w:bCs/>
          <w:color w:val="222222"/>
          <w:sz w:val="21"/>
          <w:szCs w:val="21"/>
        </w:rPr>
        <w:t>ПРИ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ГАММА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ОБЛУЧЕНИИ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МАЛЫХ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ДОЗАХ</w:t>
      </w:r>
      <w:r w:rsidRPr="008A65BD">
        <w:rPr>
          <w:rFonts w:ascii="Helvetica" w:hAnsi="Helvetica" w:cs="Helvetica"/>
          <w:b/>
          <w:bCs/>
          <w:color w:val="222222"/>
          <w:sz w:val="21"/>
          <w:szCs w:val="21"/>
        </w:rPr>
        <w:t xml:space="preserve"> (0,6-5,0 </w:t>
      </w:r>
      <w:r w:rsidRPr="008A65BD">
        <w:rPr>
          <w:rFonts w:ascii="Helvetica" w:hAnsi="Helvetica" w:cs="Helvetica" w:hint="eastAsia"/>
          <w:b/>
          <w:bCs/>
          <w:color w:val="222222"/>
          <w:sz w:val="21"/>
          <w:szCs w:val="21"/>
        </w:rPr>
        <w:t>Гр</w:t>
      </w:r>
      <w:r w:rsidRPr="008A65BD">
        <w:rPr>
          <w:rFonts w:ascii="Helvetica" w:hAnsi="Helvetica" w:cs="Helvetica"/>
          <w:b/>
          <w:bCs/>
          <w:color w:val="222222"/>
          <w:sz w:val="21"/>
          <w:szCs w:val="21"/>
        </w:rPr>
        <w:t>).</w:t>
      </w:r>
    </w:p>
    <w:p w14:paraId="0C1CE499" w14:textId="77777777" w:rsidR="008A65BD" w:rsidRPr="008A65BD" w:rsidRDefault="008A65BD" w:rsidP="008A65BD">
      <w:pPr>
        <w:rPr>
          <w:rFonts w:ascii="Helvetica" w:hAnsi="Helvetica" w:cs="Helvetica"/>
          <w:b/>
          <w:bCs/>
          <w:color w:val="222222"/>
          <w:sz w:val="21"/>
          <w:szCs w:val="21"/>
        </w:rPr>
      </w:pPr>
    </w:p>
    <w:p w14:paraId="4B7A852B"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b/>
          <w:bCs/>
          <w:color w:val="222222"/>
          <w:sz w:val="21"/>
          <w:szCs w:val="21"/>
        </w:rPr>
        <w:t xml:space="preserve">5.1. </w:t>
      </w:r>
      <w:r w:rsidRPr="008A65BD">
        <w:rPr>
          <w:rFonts w:ascii="Helvetica" w:hAnsi="Helvetica" w:cs="Helvetica" w:hint="eastAsia"/>
          <w:b/>
          <w:bCs/>
          <w:color w:val="222222"/>
          <w:sz w:val="21"/>
          <w:szCs w:val="21"/>
        </w:rPr>
        <w:t>Метаморфоз</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размерно</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массовые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характеристики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артемии</w:t>
      </w:r>
      <w:r w:rsidRPr="008A65BD">
        <w:rPr>
          <w:rFonts w:ascii="Helvetica" w:hAnsi="Helvetica" w:cs="Helvetica"/>
          <w:b/>
          <w:bCs/>
          <w:color w:val="222222"/>
          <w:sz w:val="21"/>
          <w:szCs w:val="21"/>
        </w:rPr>
        <w:t>.</w:t>
      </w:r>
    </w:p>
    <w:p w14:paraId="36539651" w14:textId="77777777" w:rsidR="008A65BD" w:rsidRPr="008A65BD" w:rsidRDefault="008A65BD" w:rsidP="008A65BD">
      <w:pPr>
        <w:rPr>
          <w:rFonts w:ascii="Helvetica" w:hAnsi="Helvetica" w:cs="Helvetica"/>
          <w:b/>
          <w:bCs/>
          <w:color w:val="222222"/>
          <w:sz w:val="21"/>
          <w:szCs w:val="21"/>
        </w:rPr>
      </w:pPr>
    </w:p>
    <w:p w14:paraId="3FBA7725" w14:textId="77777777" w:rsidR="008A65BD" w:rsidRPr="008A65BD" w:rsidRDefault="008A65BD" w:rsidP="008A65BD">
      <w:pPr>
        <w:rPr>
          <w:rFonts w:ascii="Helvetica" w:hAnsi="Helvetica" w:cs="Helvetica"/>
          <w:b/>
          <w:bCs/>
          <w:color w:val="222222"/>
          <w:sz w:val="21"/>
          <w:szCs w:val="21"/>
        </w:rPr>
      </w:pPr>
      <w:r w:rsidRPr="008A65BD">
        <w:rPr>
          <w:rFonts w:ascii="Helvetica" w:hAnsi="Helvetica" w:cs="Helvetica"/>
          <w:b/>
          <w:bCs/>
          <w:color w:val="222222"/>
          <w:sz w:val="21"/>
          <w:szCs w:val="21"/>
        </w:rPr>
        <w:t xml:space="preserve">5.2. </w:t>
      </w:r>
      <w:r w:rsidRPr="008A65BD">
        <w:rPr>
          <w:rFonts w:ascii="Helvetica" w:hAnsi="Helvetica" w:cs="Helvetica" w:hint="eastAsia"/>
          <w:b/>
          <w:bCs/>
          <w:color w:val="222222"/>
          <w:sz w:val="21"/>
          <w:szCs w:val="21"/>
        </w:rPr>
        <w:t>Пострадиационная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выживаемость</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науплиев</w:t>
      </w:r>
      <w:r w:rsidRPr="008A65BD">
        <w:rPr>
          <w:rFonts w:ascii="Helvetica" w:hAnsi="Helvetica" w:cs="Helvetica"/>
          <w:b/>
          <w:bCs/>
          <w:color w:val="222222"/>
          <w:sz w:val="21"/>
          <w:szCs w:val="21"/>
        </w:rPr>
        <w:t>.</w:t>
      </w:r>
    </w:p>
    <w:p w14:paraId="6F79987C" w14:textId="77777777" w:rsidR="008A65BD" w:rsidRPr="008A65BD" w:rsidRDefault="008A65BD" w:rsidP="008A65BD">
      <w:pPr>
        <w:rPr>
          <w:rFonts w:ascii="Helvetica" w:hAnsi="Helvetica" w:cs="Helvetica"/>
          <w:b/>
          <w:bCs/>
          <w:color w:val="222222"/>
          <w:sz w:val="21"/>
          <w:szCs w:val="21"/>
        </w:rPr>
      </w:pPr>
    </w:p>
    <w:p w14:paraId="4A7ADEAA" w14:textId="26DBC948" w:rsidR="00967B66" w:rsidRPr="008A65BD" w:rsidRDefault="008A65BD" w:rsidP="008A65BD">
      <w:r w:rsidRPr="008A65BD">
        <w:rPr>
          <w:rFonts w:ascii="Helvetica" w:hAnsi="Helvetica" w:cs="Helvetica"/>
          <w:b/>
          <w:bCs/>
          <w:color w:val="222222"/>
          <w:sz w:val="21"/>
          <w:szCs w:val="21"/>
        </w:rPr>
        <w:t xml:space="preserve">5.3. </w:t>
      </w:r>
      <w:r w:rsidRPr="008A65BD">
        <w:rPr>
          <w:rFonts w:ascii="Helvetica" w:hAnsi="Helvetica" w:cs="Helvetica" w:hint="eastAsia"/>
          <w:b/>
          <w:bCs/>
          <w:color w:val="222222"/>
          <w:sz w:val="21"/>
          <w:szCs w:val="21"/>
        </w:rPr>
        <w:t>Математические</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модели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для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прогнозирования</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длительности</w:t>
      </w:r>
      <w:r w:rsidRPr="008A65BD">
        <w:rPr>
          <w:rFonts w:ascii="Helvetica" w:hAnsi="Helvetica" w:cs="Helvetica"/>
          <w:b/>
          <w:bCs/>
          <w:color w:val="222222"/>
          <w:sz w:val="21"/>
          <w:szCs w:val="21"/>
        </w:rPr>
        <w:t xml:space="preserve"> </w:t>
      </w:r>
      <w:proofErr w:type="gramStart"/>
      <w:r w:rsidRPr="008A65BD">
        <w:rPr>
          <w:rFonts w:ascii="Helvetica" w:hAnsi="Helvetica" w:cs="Helvetica" w:hint="eastAsia"/>
          <w:b/>
          <w:bCs/>
          <w:color w:val="222222"/>
          <w:sz w:val="21"/>
          <w:szCs w:val="21"/>
        </w:rPr>
        <w:t>метаморфоза</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выживаемости</w:t>
      </w:r>
      <w:proofErr w:type="gramEnd"/>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и</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размерно</w:t>
      </w:r>
      <w:r w:rsidRPr="008A65BD">
        <w:rPr>
          <w:rFonts w:ascii="Helvetica" w:hAnsi="Helvetica" w:cs="Helvetica"/>
          <w:b/>
          <w:bCs/>
          <w:color w:val="222222"/>
          <w:sz w:val="21"/>
          <w:szCs w:val="21"/>
        </w:rPr>
        <w:t>-</w:t>
      </w:r>
      <w:r w:rsidRPr="008A65BD">
        <w:rPr>
          <w:rFonts w:ascii="Helvetica" w:hAnsi="Helvetica" w:cs="Helvetica" w:hint="eastAsia"/>
          <w:b/>
          <w:bCs/>
          <w:color w:val="222222"/>
          <w:sz w:val="21"/>
          <w:szCs w:val="21"/>
        </w:rPr>
        <w:t>массовых</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характеристик</w:t>
      </w:r>
      <w:r w:rsidRPr="008A65BD">
        <w:rPr>
          <w:rFonts w:ascii="Helvetica" w:hAnsi="Helvetica" w:cs="Helvetica"/>
          <w:b/>
          <w:bCs/>
          <w:color w:val="222222"/>
          <w:sz w:val="21"/>
          <w:szCs w:val="21"/>
        </w:rPr>
        <w:t xml:space="preserve"> </w:t>
      </w:r>
      <w:r w:rsidRPr="008A65BD">
        <w:rPr>
          <w:rFonts w:ascii="Helvetica" w:hAnsi="Helvetica" w:cs="Helvetica" w:hint="eastAsia"/>
          <w:b/>
          <w:bCs/>
          <w:color w:val="222222"/>
          <w:sz w:val="21"/>
          <w:szCs w:val="21"/>
        </w:rPr>
        <w:t>артемии</w:t>
      </w:r>
      <w:r w:rsidRPr="008A65BD">
        <w:rPr>
          <w:rFonts w:ascii="Helvetica" w:hAnsi="Helvetica" w:cs="Helvetica"/>
          <w:b/>
          <w:bCs/>
          <w:color w:val="222222"/>
          <w:sz w:val="21"/>
          <w:szCs w:val="21"/>
        </w:rPr>
        <w:t>.*.</w:t>
      </w:r>
    </w:p>
    <w:sectPr w:rsidR="00967B66" w:rsidRPr="008A65B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072EE" w14:textId="77777777" w:rsidR="00DB6A3B" w:rsidRDefault="00DB6A3B">
      <w:pPr>
        <w:spacing w:after="0" w:line="240" w:lineRule="auto"/>
      </w:pPr>
      <w:r>
        <w:separator/>
      </w:r>
    </w:p>
  </w:endnote>
  <w:endnote w:type="continuationSeparator" w:id="0">
    <w:p w14:paraId="08E4FC11" w14:textId="77777777" w:rsidR="00DB6A3B" w:rsidRDefault="00DB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8FBC" w14:textId="77777777" w:rsidR="00DB6A3B" w:rsidRDefault="00DB6A3B"/>
    <w:p w14:paraId="02C809D9" w14:textId="77777777" w:rsidR="00DB6A3B" w:rsidRDefault="00DB6A3B"/>
    <w:p w14:paraId="4F2E88B2" w14:textId="77777777" w:rsidR="00DB6A3B" w:rsidRDefault="00DB6A3B"/>
    <w:p w14:paraId="473EFDB7" w14:textId="77777777" w:rsidR="00DB6A3B" w:rsidRDefault="00DB6A3B"/>
    <w:p w14:paraId="56983949" w14:textId="77777777" w:rsidR="00DB6A3B" w:rsidRDefault="00DB6A3B"/>
    <w:p w14:paraId="28DA7D43" w14:textId="77777777" w:rsidR="00DB6A3B" w:rsidRDefault="00DB6A3B"/>
    <w:p w14:paraId="610441B7" w14:textId="77777777" w:rsidR="00DB6A3B" w:rsidRDefault="00DB6A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56C749" wp14:editId="1E281F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A468B" w14:textId="77777777" w:rsidR="00DB6A3B" w:rsidRDefault="00DB6A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56C74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6A468B" w14:textId="77777777" w:rsidR="00DB6A3B" w:rsidRDefault="00DB6A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59E32B" w14:textId="77777777" w:rsidR="00DB6A3B" w:rsidRDefault="00DB6A3B"/>
    <w:p w14:paraId="426CD2B8" w14:textId="77777777" w:rsidR="00DB6A3B" w:rsidRDefault="00DB6A3B"/>
    <w:p w14:paraId="63DCBE79" w14:textId="77777777" w:rsidR="00DB6A3B" w:rsidRDefault="00DB6A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496AC5" wp14:editId="0F91AB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632B4" w14:textId="77777777" w:rsidR="00DB6A3B" w:rsidRDefault="00DB6A3B"/>
                          <w:p w14:paraId="28040A92" w14:textId="77777777" w:rsidR="00DB6A3B" w:rsidRDefault="00DB6A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96A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F632B4" w14:textId="77777777" w:rsidR="00DB6A3B" w:rsidRDefault="00DB6A3B"/>
                    <w:p w14:paraId="28040A92" w14:textId="77777777" w:rsidR="00DB6A3B" w:rsidRDefault="00DB6A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841BCC" w14:textId="77777777" w:rsidR="00DB6A3B" w:rsidRDefault="00DB6A3B"/>
    <w:p w14:paraId="352B33E8" w14:textId="77777777" w:rsidR="00DB6A3B" w:rsidRDefault="00DB6A3B">
      <w:pPr>
        <w:rPr>
          <w:sz w:val="2"/>
          <w:szCs w:val="2"/>
        </w:rPr>
      </w:pPr>
    </w:p>
    <w:p w14:paraId="55731A1B" w14:textId="77777777" w:rsidR="00DB6A3B" w:rsidRDefault="00DB6A3B"/>
    <w:p w14:paraId="3BBD5AF2" w14:textId="77777777" w:rsidR="00DB6A3B" w:rsidRDefault="00DB6A3B">
      <w:pPr>
        <w:spacing w:after="0" w:line="240" w:lineRule="auto"/>
      </w:pPr>
    </w:p>
  </w:footnote>
  <w:footnote w:type="continuationSeparator" w:id="0">
    <w:p w14:paraId="51567E40" w14:textId="77777777" w:rsidR="00DB6A3B" w:rsidRDefault="00DB6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3B"/>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34717</TotalTime>
  <Pages>3</Pages>
  <Words>348</Words>
  <Characters>1986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1787</cp:revision>
  <cp:lastPrinted>2009-02-06T05:36:00Z</cp:lastPrinted>
  <dcterms:created xsi:type="dcterms:W3CDTF">2025-11-25T20:19:00Z</dcterms:created>
  <dcterms:modified xsi:type="dcterms:W3CDTF">2026-01-08T21:58:00Z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