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58ED"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Азимова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Армилла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Микаил</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кызы</w:t>
      </w:r>
      <w:r w:rsidRPr="005F2DDC">
        <w:rPr>
          <w:rFonts w:ascii="Helvetica" w:hAnsi="Helvetica" w:cs="Helvetica"/>
          <w:b/>
          <w:bCs/>
          <w:color w:val="222222"/>
          <w:sz w:val="21"/>
          <w:szCs w:val="21"/>
        </w:rPr>
        <w:t>.</w:t>
      </w:r>
    </w:p>
    <w:p w14:paraId="06294A7A"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Транспортные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сетчатки</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диссертация</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кандидата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биологических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наук</w:t>
      </w:r>
      <w:r w:rsidRPr="005F2DDC">
        <w:rPr>
          <w:rFonts w:ascii="Helvetica" w:hAnsi="Helvetica" w:cs="Helvetica"/>
          <w:b/>
          <w:bCs/>
          <w:color w:val="222222"/>
          <w:sz w:val="21"/>
          <w:szCs w:val="21"/>
        </w:rPr>
        <w:t xml:space="preserve"> : 03.00.04. - </w:t>
      </w:r>
      <w:r w:rsidRPr="005F2DDC">
        <w:rPr>
          <w:rFonts w:ascii="Helvetica" w:hAnsi="Helvetica" w:cs="Helvetica" w:hint="eastAsia"/>
          <w:b/>
          <w:bCs/>
          <w:color w:val="222222"/>
          <w:sz w:val="21"/>
          <w:szCs w:val="21"/>
        </w:rPr>
        <w:t>Ленинград</w:t>
      </w:r>
      <w:r w:rsidRPr="005F2DDC">
        <w:rPr>
          <w:rFonts w:ascii="Helvetica" w:hAnsi="Helvetica" w:cs="Helvetica"/>
          <w:b/>
          <w:bCs/>
          <w:color w:val="222222"/>
          <w:sz w:val="21"/>
          <w:szCs w:val="21"/>
        </w:rPr>
        <w:t xml:space="preserve">, 1983. - 135 </w:t>
      </w:r>
      <w:r w:rsidRPr="005F2DDC">
        <w:rPr>
          <w:rFonts w:ascii="Helvetica" w:hAnsi="Helvetica" w:cs="Helvetica" w:hint="eastAsia"/>
          <w:b/>
          <w:bCs/>
          <w:color w:val="222222"/>
          <w:sz w:val="21"/>
          <w:szCs w:val="21"/>
        </w:rPr>
        <w:t>с</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ил</w:t>
      </w:r>
      <w:r w:rsidRPr="005F2DDC">
        <w:rPr>
          <w:rFonts w:ascii="Helvetica" w:hAnsi="Helvetica" w:cs="Helvetica"/>
          <w:b/>
          <w:bCs/>
          <w:color w:val="222222"/>
          <w:sz w:val="21"/>
          <w:szCs w:val="21"/>
        </w:rPr>
        <w:t>.</w:t>
      </w:r>
    </w:p>
    <w:p w14:paraId="791ADDA5"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больше</w:t>
      </w:r>
    </w:p>
    <w:p w14:paraId="16B5ED0B"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Цитаты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из</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текста</w:t>
      </w:r>
      <w:r w:rsidRPr="005F2DDC">
        <w:rPr>
          <w:rFonts w:ascii="Helvetica" w:hAnsi="Helvetica" w:cs="Helvetica"/>
          <w:b/>
          <w:bCs/>
          <w:color w:val="222222"/>
          <w:sz w:val="21"/>
          <w:szCs w:val="21"/>
        </w:rPr>
        <w:t>:</w:t>
      </w:r>
    </w:p>
    <w:p w14:paraId="5C537A43"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стр</w:t>
      </w:r>
      <w:r w:rsidRPr="005F2DDC">
        <w:rPr>
          <w:rFonts w:ascii="Helvetica" w:hAnsi="Helvetica" w:cs="Helvetica"/>
          <w:b/>
          <w:bCs/>
          <w:color w:val="222222"/>
          <w:sz w:val="21"/>
          <w:szCs w:val="21"/>
        </w:rPr>
        <w:t>. 1</w:t>
      </w:r>
    </w:p>
    <w:p w14:paraId="0986502F"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КАРАЕВА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правах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рукописи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АЗИМОВА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АРМИЛЛА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МШШЛ</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З</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ЫЫ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УДК</w:t>
      </w:r>
      <w:r w:rsidRPr="005F2DDC">
        <w:rPr>
          <w:rFonts w:ascii="Helvetica" w:hAnsi="Helvetica" w:cs="Helvetica"/>
          <w:b/>
          <w:bCs/>
          <w:color w:val="222222"/>
          <w:sz w:val="21"/>
          <w:szCs w:val="21"/>
        </w:rPr>
        <w:t xml:space="preserve"> 591.105+577.15+577.45 </w:t>
      </w:r>
      <w:r w:rsidRPr="005F2DDC">
        <w:rPr>
          <w:rFonts w:ascii="Helvetica" w:hAnsi="Helvetica" w:cs="Helvetica" w:hint="eastAsia"/>
          <w:b/>
          <w:bCs/>
          <w:color w:val="222222"/>
          <w:sz w:val="21"/>
          <w:szCs w:val="21"/>
        </w:rPr>
        <w:t>ТРАНСПОРТНУЕ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СЕТЧАТКИ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Специальность</w:t>
      </w:r>
    </w:p>
    <w:p w14:paraId="00BEC783"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стр</w:t>
      </w:r>
      <w:r w:rsidRPr="005F2DDC">
        <w:rPr>
          <w:rFonts w:ascii="Helvetica" w:hAnsi="Helvetica" w:cs="Helvetica"/>
          <w:b/>
          <w:bCs/>
          <w:color w:val="222222"/>
          <w:sz w:val="21"/>
          <w:szCs w:val="21"/>
        </w:rPr>
        <w:t>. 2</w:t>
      </w:r>
    </w:p>
    <w:p w14:paraId="31F8950D"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литературы</w:t>
      </w:r>
      <w:r w:rsidRPr="005F2DDC">
        <w:rPr>
          <w:rFonts w:ascii="Helvetica" w:hAnsi="Helvetica" w:cs="Helvetica"/>
          <w:b/>
          <w:bCs/>
          <w:color w:val="222222"/>
          <w:sz w:val="21"/>
          <w:szCs w:val="21"/>
        </w:rPr>
        <w:t xml:space="preserve">: 1.1, </w:t>
      </w:r>
      <w:r w:rsidRPr="005F2DDC">
        <w:rPr>
          <w:rFonts w:ascii="Helvetica" w:hAnsi="Helvetica" w:cs="Helvetica" w:hint="eastAsia"/>
          <w:b/>
          <w:bCs/>
          <w:color w:val="222222"/>
          <w:sz w:val="21"/>
          <w:szCs w:val="21"/>
        </w:rPr>
        <w:t>Общие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структуре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1.2, </w:t>
      </w:r>
      <w:r w:rsidRPr="005F2DDC">
        <w:rPr>
          <w:rFonts w:ascii="Helvetica" w:hAnsi="Helvetica" w:cs="Helvetica" w:hint="eastAsia"/>
          <w:b/>
          <w:bCs/>
          <w:color w:val="222222"/>
          <w:sz w:val="21"/>
          <w:szCs w:val="21"/>
        </w:rPr>
        <w:t>Транспортные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1.2.1, </w:t>
      </w:r>
      <w:r w:rsidRPr="005F2DDC">
        <w:rPr>
          <w:rFonts w:ascii="Helvetica" w:hAnsi="Helvetica" w:cs="Helvetica" w:hint="eastAsia"/>
          <w:b/>
          <w:bCs/>
          <w:color w:val="222222"/>
          <w:sz w:val="21"/>
          <w:szCs w:val="21"/>
        </w:rPr>
        <w:t>Краткие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1</w:t>
      </w:r>
      <w:r w:rsidRPr="005F2DDC">
        <w:rPr>
          <w:rFonts w:ascii="Helvetica" w:hAnsi="Helvetica" w:cs="Helvetica" w:hint="eastAsia"/>
          <w:b/>
          <w:bCs/>
          <w:color w:val="222222"/>
          <w:sz w:val="21"/>
          <w:szCs w:val="21"/>
        </w:rPr>
        <w:t>Та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АТФазе</w:t>
      </w:r>
      <w:r w:rsidRPr="005F2DDC">
        <w:rPr>
          <w:rFonts w:ascii="Helvetica" w:hAnsi="Helvetica" w:cs="Helvetica"/>
          <w:b/>
          <w:bCs/>
          <w:color w:val="222222"/>
          <w:sz w:val="21"/>
          <w:szCs w:val="21"/>
        </w:rPr>
        <w:t xml:space="preserve">, . . . 1.2.2, </w:t>
      </w:r>
      <w:r w:rsidRPr="005F2DDC">
        <w:rPr>
          <w:rFonts w:ascii="Helvetica" w:hAnsi="Helvetica" w:cs="Helvetica" w:hint="eastAsia"/>
          <w:b/>
          <w:bCs/>
          <w:color w:val="222222"/>
          <w:sz w:val="21"/>
          <w:szCs w:val="21"/>
        </w:rPr>
        <w:t>Краткие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Ca,Mg -</w:t>
      </w:r>
      <w:r w:rsidRPr="005F2DDC">
        <w:rPr>
          <w:rFonts w:ascii="Helvetica" w:hAnsi="Helvetica" w:cs="Helvetica" w:hint="eastAsia"/>
          <w:b/>
          <w:bCs/>
          <w:color w:val="222222"/>
          <w:sz w:val="21"/>
          <w:szCs w:val="21"/>
        </w:rPr>
        <w:t>АТФазе</w:t>
      </w:r>
      <w:r w:rsidRPr="005F2DDC">
        <w:rPr>
          <w:rFonts w:ascii="Helvetica" w:hAnsi="Helvetica" w:cs="Helvetica"/>
          <w:b/>
          <w:bCs/>
          <w:color w:val="222222"/>
          <w:sz w:val="21"/>
          <w:szCs w:val="21"/>
        </w:rPr>
        <w:t xml:space="preserve"> . . . 1.3, </w:t>
      </w:r>
      <w:r w:rsidRPr="005F2DDC">
        <w:rPr>
          <w:rFonts w:ascii="Helvetica" w:hAnsi="Helvetica" w:cs="Helvetica" w:hint="eastAsia"/>
          <w:b/>
          <w:bCs/>
          <w:color w:val="222222"/>
          <w:sz w:val="21"/>
          <w:szCs w:val="21"/>
        </w:rPr>
        <w:t>АТФазные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системы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накопление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иона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кальция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 ; . , 1.3.1. </w:t>
      </w:r>
      <w:r w:rsidRPr="005F2DDC">
        <w:rPr>
          <w:rFonts w:ascii="Helvetica" w:hAnsi="Helvetica" w:cs="Helvetica" w:hint="eastAsia"/>
          <w:b/>
          <w:bCs/>
          <w:color w:val="222222"/>
          <w:sz w:val="21"/>
          <w:szCs w:val="21"/>
        </w:rPr>
        <w:t>Наличие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систем</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цепторной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1.3.2....</w:t>
      </w:r>
    </w:p>
    <w:p w14:paraId="287AF0DD"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 </w:t>
      </w:r>
    </w:p>
    <w:p w14:paraId="0F7704CC"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Оглавление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диссертации</w:t>
      </w:r>
    </w:p>
    <w:p w14:paraId="63FFD246"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кандидат</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биологических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наук</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Азимова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Армилла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Микаил</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кызы</w:t>
      </w:r>
    </w:p>
    <w:p w14:paraId="6832A68D"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Список</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сокращений</w:t>
      </w:r>
      <w:r w:rsidRPr="005F2DDC">
        <w:rPr>
          <w:rFonts w:ascii="Helvetica" w:hAnsi="Helvetica" w:cs="Helvetica"/>
          <w:b/>
          <w:bCs/>
          <w:color w:val="222222"/>
          <w:sz w:val="21"/>
          <w:szCs w:val="21"/>
        </w:rPr>
        <w:t xml:space="preserve"> . . . </w:t>
      </w:r>
      <w:r w:rsidRPr="005F2DDC">
        <w:rPr>
          <w:rFonts w:ascii="Helvetica" w:hAnsi="Helvetica" w:cs="Helvetica" w:hint="eastAsia"/>
          <w:b/>
          <w:bCs/>
          <w:color w:val="222222"/>
          <w:sz w:val="21"/>
          <w:szCs w:val="21"/>
        </w:rPr>
        <w:t>стр</w:t>
      </w:r>
      <w:r w:rsidRPr="005F2DDC">
        <w:rPr>
          <w:rFonts w:ascii="Helvetica" w:hAnsi="Helvetica" w:cs="Helvetica"/>
          <w:b/>
          <w:bCs/>
          <w:color w:val="222222"/>
          <w:sz w:val="21"/>
          <w:szCs w:val="21"/>
        </w:rPr>
        <w:t>.</w:t>
      </w:r>
    </w:p>
    <w:p w14:paraId="7A2C4C95" w14:textId="77777777" w:rsidR="005F2DDC" w:rsidRPr="005F2DDC" w:rsidRDefault="005F2DDC" w:rsidP="005F2DDC">
      <w:pPr>
        <w:rPr>
          <w:rFonts w:ascii="Helvetica" w:hAnsi="Helvetica" w:cs="Helvetica"/>
          <w:b/>
          <w:bCs/>
          <w:color w:val="222222"/>
          <w:sz w:val="21"/>
          <w:szCs w:val="21"/>
        </w:rPr>
      </w:pPr>
    </w:p>
    <w:p w14:paraId="1082D669"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Введение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г</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p>
    <w:p w14:paraId="06682B60" w14:textId="77777777" w:rsidR="005F2DDC" w:rsidRPr="005F2DDC" w:rsidRDefault="005F2DDC" w:rsidP="005F2DDC">
      <w:pPr>
        <w:rPr>
          <w:rFonts w:ascii="Helvetica" w:hAnsi="Helvetica" w:cs="Helvetica"/>
          <w:b/>
          <w:bCs/>
          <w:color w:val="222222"/>
          <w:sz w:val="21"/>
          <w:szCs w:val="21"/>
        </w:rPr>
      </w:pPr>
    </w:p>
    <w:p w14:paraId="6554C250"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Гл</w:t>
      </w:r>
      <w:r w:rsidRPr="005F2DDC">
        <w:rPr>
          <w:rFonts w:ascii="Helvetica" w:hAnsi="Helvetica" w:cs="Helvetica"/>
          <w:b/>
          <w:bCs/>
          <w:color w:val="222222"/>
          <w:sz w:val="21"/>
          <w:szCs w:val="21"/>
        </w:rPr>
        <w:t xml:space="preserve">.1- </w:t>
      </w:r>
      <w:r w:rsidRPr="005F2DDC">
        <w:rPr>
          <w:rFonts w:ascii="Helvetica" w:hAnsi="Helvetica" w:cs="Helvetica" w:hint="eastAsia"/>
          <w:b/>
          <w:bCs/>
          <w:color w:val="222222"/>
          <w:sz w:val="21"/>
          <w:szCs w:val="21"/>
        </w:rPr>
        <w:t>Обзор</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литературы</w:t>
      </w:r>
      <w:r w:rsidRPr="005F2DDC">
        <w:rPr>
          <w:rFonts w:ascii="Helvetica" w:hAnsi="Helvetica" w:cs="Helvetica"/>
          <w:b/>
          <w:bCs/>
          <w:color w:val="222222"/>
          <w:sz w:val="21"/>
          <w:szCs w:val="21"/>
        </w:rPr>
        <w:t>:</w:t>
      </w:r>
    </w:p>
    <w:p w14:paraId="7FAF58FD" w14:textId="77777777" w:rsidR="005F2DDC" w:rsidRPr="005F2DDC" w:rsidRDefault="005F2DDC" w:rsidP="005F2DDC">
      <w:pPr>
        <w:rPr>
          <w:rFonts w:ascii="Helvetica" w:hAnsi="Helvetica" w:cs="Helvetica"/>
          <w:b/>
          <w:bCs/>
          <w:color w:val="222222"/>
          <w:sz w:val="21"/>
          <w:szCs w:val="21"/>
        </w:rPr>
      </w:pPr>
    </w:p>
    <w:p w14:paraId="04F5F1A0"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1.1* </w:t>
      </w:r>
      <w:r w:rsidRPr="005F2DDC">
        <w:rPr>
          <w:rFonts w:ascii="Helvetica" w:hAnsi="Helvetica" w:cs="Helvetica" w:hint="eastAsia"/>
          <w:b/>
          <w:bCs/>
          <w:color w:val="222222"/>
          <w:sz w:val="21"/>
          <w:szCs w:val="21"/>
        </w:rPr>
        <w:t>Общие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структуре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фоторедепторной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p>
    <w:p w14:paraId="6A434996" w14:textId="77777777" w:rsidR="005F2DDC" w:rsidRPr="005F2DDC" w:rsidRDefault="005F2DDC" w:rsidP="005F2DDC">
      <w:pPr>
        <w:rPr>
          <w:rFonts w:ascii="Helvetica" w:hAnsi="Helvetica" w:cs="Helvetica"/>
          <w:b/>
          <w:bCs/>
          <w:color w:val="222222"/>
          <w:sz w:val="21"/>
          <w:szCs w:val="21"/>
        </w:rPr>
      </w:pPr>
    </w:p>
    <w:p w14:paraId="326ADDC1"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1.2</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Транспортные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АТФазы</w:t>
      </w:r>
      <w:r w:rsidRPr="005F2DDC">
        <w:rPr>
          <w:rFonts w:ascii="Helvetica" w:hAnsi="Helvetica" w:cs="Helvetica"/>
          <w:b/>
          <w:bCs/>
          <w:color w:val="222222"/>
          <w:sz w:val="21"/>
          <w:szCs w:val="21"/>
        </w:rPr>
        <w:t xml:space="preserve"> . . "</w:t>
      </w:r>
    </w:p>
    <w:p w14:paraId="48C9FBEC" w14:textId="77777777" w:rsidR="005F2DDC" w:rsidRPr="005F2DDC" w:rsidRDefault="005F2DDC" w:rsidP="005F2DDC">
      <w:pPr>
        <w:rPr>
          <w:rFonts w:ascii="Helvetica" w:hAnsi="Helvetica" w:cs="Helvetica"/>
          <w:b/>
          <w:bCs/>
          <w:color w:val="222222"/>
          <w:sz w:val="21"/>
          <w:szCs w:val="21"/>
        </w:rPr>
      </w:pPr>
    </w:p>
    <w:p w14:paraId="07D2592A"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1.2.1. </w:t>
      </w:r>
      <w:r w:rsidRPr="005F2DDC">
        <w:rPr>
          <w:rFonts w:ascii="Helvetica" w:hAnsi="Helvetica" w:cs="Helvetica" w:hint="eastAsia"/>
          <w:b/>
          <w:bCs/>
          <w:color w:val="222222"/>
          <w:sz w:val="21"/>
          <w:szCs w:val="21"/>
        </w:rPr>
        <w:t>Краткие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НаД</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АТФазе</w:t>
      </w:r>
      <w:r w:rsidRPr="005F2DDC">
        <w:rPr>
          <w:rFonts w:ascii="Helvetica" w:hAnsi="Helvetica" w:cs="Helvetica"/>
          <w:b/>
          <w:bCs/>
          <w:color w:val="222222"/>
          <w:sz w:val="21"/>
          <w:szCs w:val="21"/>
        </w:rPr>
        <w:t>* . "</w:t>
      </w:r>
    </w:p>
    <w:p w14:paraId="2BB35E3A" w14:textId="77777777" w:rsidR="005F2DDC" w:rsidRPr="005F2DDC" w:rsidRDefault="005F2DDC" w:rsidP="005F2DDC">
      <w:pPr>
        <w:rPr>
          <w:rFonts w:ascii="Helvetica" w:hAnsi="Helvetica" w:cs="Helvetica"/>
          <w:b/>
          <w:bCs/>
          <w:color w:val="222222"/>
          <w:sz w:val="21"/>
          <w:szCs w:val="21"/>
        </w:rPr>
      </w:pPr>
    </w:p>
    <w:p w14:paraId="1B3292DE"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1.2.2. </w:t>
      </w:r>
      <w:r w:rsidRPr="005F2DDC">
        <w:rPr>
          <w:rFonts w:ascii="Helvetica" w:hAnsi="Helvetica" w:cs="Helvetica" w:hint="eastAsia"/>
          <w:b/>
          <w:bCs/>
          <w:color w:val="222222"/>
          <w:sz w:val="21"/>
          <w:szCs w:val="21"/>
        </w:rPr>
        <w:t>Краткие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сведения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Ыв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АТФазе</w:t>
      </w:r>
      <w:r w:rsidRPr="005F2DDC">
        <w:rPr>
          <w:rFonts w:ascii="Helvetica" w:hAnsi="Helvetica" w:cs="Helvetica"/>
          <w:b/>
          <w:bCs/>
          <w:color w:val="222222"/>
          <w:sz w:val="21"/>
          <w:szCs w:val="21"/>
        </w:rPr>
        <w:t xml:space="preserve"> . "</w:t>
      </w:r>
    </w:p>
    <w:p w14:paraId="7E39002C" w14:textId="77777777" w:rsidR="005F2DDC" w:rsidRPr="005F2DDC" w:rsidRDefault="005F2DDC" w:rsidP="005F2DDC">
      <w:pPr>
        <w:rPr>
          <w:rFonts w:ascii="Helvetica" w:hAnsi="Helvetica" w:cs="Helvetica"/>
          <w:b/>
          <w:bCs/>
          <w:color w:val="222222"/>
          <w:sz w:val="21"/>
          <w:szCs w:val="21"/>
        </w:rPr>
      </w:pPr>
    </w:p>
    <w:p w14:paraId="6BC89AA8"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1.3. </w:t>
      </w:r>
      <w:r w:rsidRPr="005F2DDC">
        <w:rPr>
          <w:rFonts w:ascii="Helvetica" w:hAnsi="Helvetica" w:cs="Helvetica" w:hint="eastAsia"/>
          <w:b/>
          <w:bCs/>
          <w:color w:val="222222"/>
          <w:sz w:val="21"/>
          <w:szCs w:val="21"/>
        </w:rPr>
        <w:t>АТФазные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системы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накопление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иона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кальция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фоторедепторной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 . . . "</w:t>
      </w:r>
    </w:p>
    <w:p w14:paraId="09E216D8" w14:textId="77777777" w:rsidR="005F2DDC" w:rsidRPr="005F2DDC" w:rsidRDefault="005F2DDC" w:rsidP="005F2DDC">
      <w:pPr>
        <w:rPr>
          <w:rFonts w:ascii="Helvetica" w:hAnsi="Helvetica" w:cs="Helvetica"/>
          <w:b/>
          <w:bCs/>
          <w:color w:val="222222"/>
          <w:sz w:val="21"/>
          <w:szCs w:val="21"/>
        </w:rPr>
      </w:pPr>
    </w:p>
    <w:p w14:paraId="41932107"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1.3.1. </w:t>
      </w:r>
      <w:r w:rsidRPr="005F2DDC">
        <w:rPr>
          <w:rFonts w:ascii="Helvetica" w:hAnsi="Helvetica" w:cs="Helvetica" w:hint="eastAsia"/>
          <w:b/>
          <w:bCs/>
          <w:color w:val="222222"/>
          <w:sz w:val="21"/>
          <w:szCs w:val="21"/>
        </w:rPr>
        <w:t>Наличие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систем</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фоторедепторной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.1 . .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 "</w:t>
      </w:r>
    </w:p>
    <w:p w14:paraId="4466EB1A" w14:textId="77777777" w:rsidR="005F2DDC" w:rsidRPr="005F2DDC" w:rsidRDefault="005F2DDC" w:rsidP="005F2DDC">
      <w:pPr>
        <w:rPr>
          <w:rFonts w:ascii="Helvetica" w:hAnsi="Helvetica" w:cs="Helvetica"/>
          <w:b/>
          <w:bCs/>
          <w:color w:val="222222"/>
          <w:sz w:val="21"/>
          <w:szCs w:val="21"/>
        </w:rPr>
      </w:pPr>
    </w:p>
    <w:p w14:paraId="3B560AF4"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1.3.2. </w:t>
      </w:r>
      <w:r w:rsidRPr="005F2DDC">
        <w:rPr>
          <w:rFonts w:ascii="Helvetica" w:hAnsi="Helvetica" w:cs="Helvetica" w:hint="eastAsia"/>
          <w:b/>
          <w:bCs/>
          <w:color w:val="222222"/>
          <w:sz w:val="21"/>
          <w:szCs w:val="21"/>
        </w:rPr>
        <w:t>Перемещение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иона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фоторедепторной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 . . . . . . . . . .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w:t>
      </w:r>
    </w:p>
    <w:p w14:paraId="6EEF098E" w14:textId="77777777" w:rsidR="005F2DDC" w:rsidRPr="005F2DDC" w:rsidRDefault="005F2DDC" w:rsidP="005F2DDC">
      <w:pPr>
        <w:rPr>
          <w:rFonts w:ascii="Helvetica" w:hAnsi="Helvetica" w:cs="Helvetica"/>
          <w:b/>
          <w:bCs/>
          <w:color w:val="222222"/>
          <w:sz w:val="21"/>
          <w:szCs w:val="21"/>
        </w:rPr>
      </w:pPr>
    </w:p>
    <w:p w14:paraId="634E8166"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Гл</w:t>
      </w:r>
      <w:r w:rsidRPr="005F2DDC">
        <w:rPr>
          <w:rFonts w:ascii="Helvetica" w:hAnsi="Helvetica" w:cs="Helvetica"/>
          <w:b/>
          <w:bCs/>
          <w:color w:val="222222"/>
          <w:sz w:val="21"/>
          <w:szCs w:val="21"/>
        </w:rPr>
        <w:t xml:space="preserve">.2- </w:t>
      </w:r>
      <w:r w:rsidRPr="005F2DDC">
        <w:rPr>
          <w:rFonts w:ascii="Helvetica" w:hAnsi="Helvetica" w:cs="Helvetica" w:hint="eastAsia"/>
          <w:b/>
          <w:bCs/>
          <w:color w:val="222222"/>
          <w:sz w:val="21"/>
          <w:szCs w:val="21"/>
        </w:rPr>
        <w:t>Материал</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методы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исследования</w:t>
      </w:r>
      <w:r w:rsidRPr="005F2DDC">
        <w:rPr>
          <w:rFonts w:ascii="Helvetica" w:hAnsi="Helvetica" w:cs="Helvetica"/>
          <w:b/>
          <w:bCs/>
          <w:color w:val="222222"/>
          <w:sz w:val="21"/>
          <w:szCs w:val="21"/>
        </w:rPr>
        <w:t>:</w:t>
      </w:r>
    </w:p>
    <w:p w14:paraId="55C706C9" w14:textId="77777777" w:rsidR="005F2DDC" w:rsidRPr="005F2DDC" w:rsidRDefault="005F2DDC" w:rsidP="005F2DDC">
      <w:pPr>
        <w:rPr>
          <w:rFonts w:ascii="Helvetica" w:hAnsi="Helvetica" w:cs="Helvetica"/>
          <w:b/>
          <w:bCs/>
          <w:color w:val="222222"/>
          <w:sz w:val="21"/>
          <w:szCs w:val="21"/>
        </w:rPr>
      </w:pPr>
    </w:p>
    <w:p w14:paraId="4F5C39F7"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2.1.~</w:t>
      </w:r>
      <w:r w:rsidRPr="005F2DDC">
        <w:rPr>
          <w:rFonts w:ascii="Helvetica" w:hAnsi="Helvetica" w:cs="Helvetica" w:hint="eastAsia"/>
          <w:b/>
          <w:bCs/>
          <w:color w:val="222222"/>
          <w:sz w:val="21"/>
          <w:szCs w:val="21"/>
        </w:rPr>
        <w:t>Получение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различных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препаратов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фоторедепторной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клетки</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их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характеристика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 . . "</w:t>
      </w:r>
    </w:p>
    <w:p w14:paraId="2028969E" w14:textId="77777777" w:rsidR="005F2DDC" w:rsidRPr="005F2DDC" w:rsidRDefault="005F2DDC" w:rsidP="005F2DDC">
      <w:pPr>
        <w:rPr>
          <w:rFonts w:ascii="Helvetica" w:hAnsi="Helvetica" w:cs="Helvetica"/>
          <w:b/>
          <w:bCs/>
          <w:color w:val="222222"/>
          <w:sz w:val="21"/>
          <w:szCs w:val="21"/>
        </w:rPr>
      </w:pPr>
    </w:p>
    <w:p w14:paraId="5026F5BA"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2.1.1. </w:t>
      </w:r>
      <w:r w:rsidRPr="005F2DDC">
        <w:rPr>
          <w:rFonts w:ascii="Helvetica" w:hAnsi="Helvetica" w:cs="Helvetica" w:hint="eastAsia"/>
          <w:b/>
          <w:bCs/>
          <w:color w:val="222222"/>
          <w:sz w:val="21"/>
          <w:szCs w:val="21"/>
        </w:rPr>
        <w:t>Выделение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НСП</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ВСП</w:t>
      </w:r>
      <w:r w:rsidRPr="005F2DDC">
        <w:rPr>
          <w:rFonts w:ascii="Helvetica" w:hAnsi="Helvetica" w:cs="Helvetica"/>
          <w:b/>
          <w:bCs/>
          <w:color w:val="222222"/>
          <w:sz w:val="21"/>
          <w:szCs w:val="21"/>
        </w:rPr>
        <w:t>. . "</w:t>
      </w:r>
    </w:p>
    <w:p w14:paraId="01ADC19B" w14:textId="77777777" w:rsidR="005F2DDC" w:rsidRPr="005F2DDC" w:rsidRDefault="005F2DDC" w:rsidP="005F2DDC">
      <w:pPr>
        <w:rPr>
          <w:rFonts w:ascii="Helvetica" w:hAnsi="Helvetica" w:cs="Helvetica"/>
          <w:b/>
          <w:bCs/>
          <w:color w:val="222222"/>
          <w:sz w:val="21"/>
          <w:szCs w:val="21"/>
        </w:rPr>
      </w:pPr>
    </w:p>
    <w:p w14:paraId="01E91368"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2.1.2. </w:t>
      </w:r>
      <w:r w:rsidRPr="005F2DDC">
        <w:rPr>
          <w:rFonts w:ascii="Helvetica" w:hAnsi="Helvetica" w:cs="Helvetica" w:hint="eastAsia"/>
          <w:b/>
          <w:bCs/>
          <w:color w:val="222222"/>
          <w:sz w:val="21"/>
          <w:szCs w:val="21"/>
        </w:rPr>
        <w:t>Получение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разрушенных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препаратов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НСП</w:t>
      </w:r>
      <w:r w:rsidRPr="005F2DDC">
        <w:rPr>
          <w:rFonts w:ascii="Helvetica" w:hAnsi="Helvetica" w:cs="Helvetica"/>
          <w:b/>
          <w:bCs/>
          <w:color w:val="222222"/>
          <w:sz w:val="21"/>
          <w:szCs w:val="21"/>
        </w:rPr>
        <w:t xml:space="preserve"> . "</w:t>
      </w:r>
    </w:p>
    <w:p w14:paraId="659A23D2" w14:textId="77777777" w:rsidR="005F2DDC" w:rsidRPr="005F2DDC" w:rsidRDefault="005F2DDC" w:rsidP="005F2DDC">
      <w:pPr>
        <w:rPr>
          <w:rFonts w:ascii="Helvetica" w:hAnsi="Helvetica" w:cs="Helvetica"/>
          <w:b/>
          <w:bCs/>
          <w:color w:val="222222"/>
          <w:sz w:val="21"/>
          <w:szCs w:val="21"/>
        </w:rPr>
      </w:pPr>
    </w:p>
    <w:p w14:paraId="655D121D"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2.1.3. </w:t>
      </w:r>
      <w:r w:rsidRPr="005F2DDC">
        <w:rPr>
          <w:rFonts w:ascii="Helvetica" w:hAnsi="Helvetica" w:cs="Helvetica" w:hint="eastAsia"/>
          <w:b/>
          <w:bCs/>
          <w:color w:val="222222"/>
          <w:sz w:val="21"/>
          <w:szCs w:val="21"/>
        </w:rPr>
        <w:t>Получение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везикул</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НСП</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ВСЯ</w:t>
      </w:r>
      <w:r w:rsidRPr="005F2DDC">
        <w:rPr>
          <w:rFonts w:ascii="Helvetica" w:hAnsi="Helvetica" w:cs="Helvetica"/>
          <w:b/>
          <w:bCs/>
          <w:color w:val="222222"/>
          <w:sz w:val="21"/>
          <w:szCs w:val="21"/>
        </w:rPr>
        <w:t>. . , . . * "</w:t>
      </w:r>
    </w:p>
    <w:p w14:paraId="3E8CCB23" w14:textId="77777777" w:rsidR="005F2DDC" w:rsidRPr="005F2DDC" w:rsidRDefault="005F2DDC" w:rsidP="005F2DDC">
      <w:pPr>
        <w:rPr>
          <w:rFonts w:ascii="Helvetica" w:hAnsi="Helvetica" w:cs="Helvetica"/>
          <w:b/>
          <w:bCs/>
          <w:color w:val="222222"/>
          <w:sz w:val="21"/>
          <w:szCs w:val="21"/>
        </w:rPr>
      </w:pPr>
    </w:p>
    <w:p w14:paraId="3A59C712"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2.1.4. </w:t>
      </w:r>
      <w:r w:rsidRPr="005F2DDC">
        <w:rPr>
          <w:rFonts w:ascii="Helvetica" w:hAnsi="Helvetica" w:cs="Helvetica" w:hint="eastAsia"/>
          <w:b/>
          <w:bCs/>
          <w:color w:val="222222"/>
          <w:sz w:val="21"/>
          <w:szCs w:val="21"/>
        </w:rPr>
        <w:t>Характеристика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полученных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препаратов</w:t>
      </w:r>
      <w:r w:rsidRPr="005F2DDC">
        <w:rPr>
          <w:rFonts w:ascii="Helvetica" w:hAnsi="Helvetica" w:cs="Helvetica"/>
          <w:b/>
          <w:bCs/>
          <w:color w:val="222222"/>
          <w:sz w:val="21"/>
          <w:szCs w:val="21"/>
        </w:rPr>
        <w:t xml:space="preserve"> . "</w:t>
      </w:r>
    </w:p>
    <w:p w14:paraId="2136D0B6" w14:textId="77777777" w:rsidR="005F2DDC" w:rsidRPr="005F2DDC" w:rsidRDefault="005F2DDC" w:rsidP="005F2DDC">
      <w:pPr>
        <w:rPr>
          <w:rFonts w:ascii="Helvetica" w:hAnsi="Helvetica" w:cs="Helvetica"/>
          <w:b/>
          <w:bCs/>
          <w:color w:val="222222"/>
          <w:sz w:val="21"/>
          <w:szCs w:val="21"/>
        </w:rPr>
      </w:pPr>
    </w:p>
    <w:p w14:paraId="4EF1A16B"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2.2.0</w:t>
      </w:r>
      <w:r w:rsidRPr="005F2DDC">
        <w:rPr>
          <w:rFonts w:ascii="Helvetica" w:hAnsi="Helvetica" w:cs="Helvetica" w:hint="eastAsia"/>
          <w:b/>
          <w:bCs/>
          <w:color w:val="222222"/>
          <w:sz w:val="21"/>
          <w:szCs w:val="21"/>
        </w:rPr>
        <w:t>пределение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Мё</w:t>
      </w:r>
      <w:r w:rsidRPr="005F2DDC">
        <w:rPr>
          <w:rFonts w:ascii="Helvetica" w:hAnsi="Helvetica" w:cs="Helvetica"/>
          <w:b/>
          <w:bCs/>
          <w:color w:val="222222"/>
          <w:sz w:val="21"/>
          <w:szCs w:val="21"/>
        </w:rPr>
        <w:t>-,</w:t>
      </w:r>
    </w:p>
    <w:p w14:paraId="26CA74C4" w14:textId="77777777" w:rsidR="005F2DDC" w:rsidRPr="005F2DDC" w:rsidRDefault="005F2DDC" w:rsidP="005F2DDC">
      <w:pPr>
        <w:rPr>
          <w:rFonts w:ascii="Helvetica" w:hAnsi="Helvetica" w:cs="Helvetica"/>
          <w:b/>
          <w:bCs/>
          <w:color w:val="222222"/>
          <w:sz w:val="21"/>
          <w:szCs w:val="21"/>
        </w:rPr>
      </w:pPr>
    </w:p>
    <w:p w14:paraId="3FEE5673"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количества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неорганического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фосфата</w:t>
      </w:r>
      <w:r w:rsidRPr="005F2DDC">
        <w:rPr>
          <w:rFonts w:ascii="Helvetica" w:hAnsi="Helvetica" w:cs="Helvetica"/>
          <w:b/>
          <w:bCs/>
          <w:color w:val="222222"/>
          <w:sz w:val="21"/>
          <w:szCs w:val="21"/>
        </w:rPr>
        <w:t xml:space="preserve"> </w:t>
      </w:r>
      <w:r w:rsidRPr="005F2DDC">
        <w:rPr>
          <w:rFonts w:ascii="Helvetica" w:hAnsi="Helvetica" w:cs="Helvetica"/>
          <w:b/>
          <w:bCs/>
          <w:color w:val="222222"/>
          <w:sz w:val="21"/>
          <w:szCs w:val="21"/>
        </w:rPr>
        <w:lastRenderedPageBreak/>
        <w:t>"</w:t>
      </w:r>
    </w:p>
    <w:p w14:paraId="35774C0D" w14:textId="77777777" w:rsidR="005F2DDC" w:rsidRPr="005F2DDC" w:rsidRDefault="005F2DDC" w:rsidP="005F2DDC">
      <w:pPr>
        <w:rPr>
          <w:rFonts w:ascii="Helvetica" w:hAnsi="Helvetica" w:cs="Helvetica"/>
          <w:b/>
          <w:bCs/>
          <w:color w:val="222222"/>
          <w:sz w:val="21"/>
          <w:szCs w:val="21"/>
        </w:rPr>
      </w:pPr>
    </w:p>
    <w:p w14:paraId="3CAD5322"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2.3.</w:t>
      </w:r>
      <w:r w:rsidRPr="005F2DDC">
        <w:rPr>
          <w:rFonts w:ascii="Helvetica" w:hAnsi="Helvetica" w:cs="Helvetica" w:hint="eastAsia"/>
          <w:b/>
          <w:bCs/>
          <w:color w:val="222222"/>
          <w:sz w:val="21"/>
          <w:szCs w:val="21"/>
        </w:rPr>
        <w:t>Определение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зависимой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уабаин</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чувствительной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нитрофенилфосфатазы</w:t>
      </w:r>
      <w:r w:rsidRPr="005F2DDC">
        <w:rPr>
          <w:rFonts w:ascii="Helvetica" w:hAnsi="Helvetica" w:cs="Helvetica"/>
          <w:b/>
          <w:bCs/>
          <w:color w:val="222222"/>
          <w:sz w:val="21"/>
          <w:szCs w:val="21"/>
        </w:rPr>
        <w:t>. . "</w:t>
      </w:r>
    </w:p>
    <w:p w14:paraId="605B12F8" w14:textId="77777777" w:rsidR="005F2DDC" w:rsidRPr="005F2DDC" w:rsidRDefault="005F2DDC" w:rsidP="005F2DDC">
      <w:pPr>
        <w:rPr>
          <w:rFonts w:ascii="Helvetica" w:hAnsi="Helvetica" w:cs="Helvetica"/>
          <w:b/>
          <w:bCs/>
          <w:color w:val="222222"/>
          <w:sz w:val="21"/>
          <w:szCs w:val="21"/>
        </w:rPr>
      </w:pPr>
    </w:p>
    <w:p w14:paraId="20F3A935"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2.4.</w:t>
      </w:r>
      <w:r w:rsidRPr="005F2DDC">
        <w:rPr>
          <w:rFonts w:ascii="Helvetica" w:hAnsi="Helvetica" w:cs="Helvetica" w:hint="eastAsia"/>
          <w:b/>
          <w:bCs/>
          <w:color w:val="222222"/>
          <w:sz w:val="21"/>
          <w:szCs w:val="21"/>
        </w:rPr>
        <w:t>Определение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зависимого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накопления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иона</w:t>
      </w:r>
    </w:p>
    <w:p w14:paraId="3EAF2C6C" w14:textId="77777777" w:rsidR="005F2DDC" w:rsidRPr="005F2DDC" w:rsidRDefault="005F2DDC" w:rsidP="005F2DDC">
      <w:pPr>
        <w:rPr>
          <w:rFonts w:ascii="Helvetica" w:hAnsi="Helvetica" w:cs="Helvetica"/>
          <w:b/>
          <w:bCs/>
          <w:color w:val="222222"/>
          <w:sz w:val="21"/>
          <w:szCs w:val="21"/>
        </w:rPr>
      </w:pPr>
    </w:p>
    <w:p w14:paraId="614800BA"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 xml:space="preserve"> . , . &lt; . . . . . "</w:t>
      </w:r>
    </w:p>
    <w:p w14:paraId="2250C314" w14:textId="77777777" w:rsidR="005F2DDC" w:rsidRPr="005F2DDC" w:rsidRDefault="005F2DDC" w:rsidP="005F2DDC">
      <w:pPr>
        <w:rPr>
          <w:rFonts w:ascii="Helvetica" w:hAnsi="Helvetica" w:cs="Helvetica"/>
          <w:b/>
          <w:bCs/>
          <w:color w:val="222222"/>
          <w:sz w:val="21"/>
          <w:szCs w:val="21"/>
        </w:rPr>
      </w:pPr>
    </w:p>
    <w:p w14:paraId="0F589223"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2.5.</w:t>
      </w:r>
      <w:r w:rsidRPr="005F2DDC">
        <w:rPr>
          <w:rFonts w:ascii="Helvetica" w:hAnsi="Helvetica" w:cs="Helvetica" w:hint="eastAsia"/>
          <w:b/>
          <w:bCs/>
          <w:color w:val="222222"/>
          <w:sz w:val="21"/>
          <w:szCs w:val="21"/>
        </w:rPr>
        <w:t>Индукция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перекисного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окисления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липидов</w:t>
      </w:r>
      <w:r w:rsidRPr="005F2DDC">
        <w:rPr>
          <w:rFonts w:ascii="Helvetica" w:hAnsi="Helvetica" w:cs="Helvetica"/>
          <w:b/>
          <w:bCs/>
          <w:color w:val="222222"/>
          <w:sz w:val="21"/>
          <w:szCs w:val="21"/>
        </w:rPr>
        <w:t>. . "</w:t>
      </w:r>
    </w:p>
    <w:p w14:paraId="53EB0136" w14:textId="77777777" w:rsidR="005F2DDC" w:rsidRPr="005F2DDC" w:rsidRDefault="005F2DDC" w:rsidP="005F2DDC">
      <w:pPr>
        <w:rPr>
          <w:rFonts w:ascii="Helvetica" w:hAnsi="Helvetica" w:cs="Helvetica"/>
          <w:b/>
          <w:bCs/>
          <w:color w:val="222222"/>
          <w:sz w:val="21"/>
          <w:szCs w:val="21"/>
        </w:rPr>
      </w:pPr>
    </w:p>
    <w:p w14:paraId="799A4CCE"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2.6.</w:t>
      </w:r>
      <w:r w:rsidRPr="005F2DDC">
        <w:rPr>
          <w:rFonts w:ascii="Helvetica" w:hAnsi="Helvetica" w:cs="Helvetica" w:hint="eastAsia"/>
          <w:b/>
          <w:bCs/>
          <w:color w:val="222222"/>
          <w:sz w:val="21"/>
          <w:szCs w:val="21"/>
        </w:rPr>
        <w:t>Использованные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реактивы</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препараты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приборы</w:t>
      </w:r>
      <w:r w:rsidRPr="005F2DDC">
        <w:rPr>
          <w:rFonts w:ascii="Helvetica" w:hAnsi="Helvetica" w:cs="Helvetica"/>
          <w:b/>
          <w:bCs/>
          <w:color w:val="222222"/>
          <w:sz w:val="21"/>
          <w:szCs w:val="21"/>
        </w:rPr>
        <w:t>. . "</w:t>
      </w:r>
    </w:p>
    <w:p w14:paraId="2F817306" w14:textId="77777777" w:rsidR="005F2DDC" w:rsidRPr="005F2DDC" w:rsidRDefault="005F2DDC" w:rsidP="005F2DDC">
      <w:pPr>
        <w:rPr>
          <w:rFonts w:ascii="Helvetica" w:hAnsi="Helvetica" w:cs="Helvetica"/>
          <w:b/>
          <w:bCs/>
          <w:color w:val="222222"/>
          <w:sz w:val="21"/>
          <w:szCs w:val="21"/>
        </w:rPr>
      </w:pPr>
    </w:p>
    <w:p w14:paraId="14266E25"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2.7.</w:t>
      </w:r>
      <w:r w:rsidRPr="005F2DDC">
        <w:rPr>
          <w:rFonts w:ascii="Helvetica" w:hAnsi="Helvetica" w:cs="Helvetica" w:hint="eastAsia"/>
          <w:b/>
          <w:bCs/>
          <w:color w:val="222222"/>
          <w:sz w:val="21"/>
          <w:szCs w:val="21"/>
        </w:rPr>
        <w:t>Статистическая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обработка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 "</w:t>
      </w:r>
    </w:p>
    <w:p w14:paraId="215C476D" w14:textId="77777777" w:rsidR="005F2DDC" w:rsidRPr="005F2DDC" w:rsidRDefault="005F2DDC" w:rsidP="005F2DDC">
      <w:pPr>
        <w:rPr>
          <w:rFonts w:ascii="Helvetica" w:hAnsi="Helvetica" w:cs="Helvetica"/>
          <w:b/>
          <w:bCs/>
          <w:color w:val="222222"/>
          <w:sz w:val="21"/>
          <w:szCs w:val="21"/>
        </w:rPr>
      </w:pPr>
    </w:p>
    <w:p w14:paraId="6C2CED19"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Гл</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З</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Результаты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исследований</w:t>
      </w:r>
    </w:p>
    <w:p w14:paraId="1290C362" w14:textId="77777777" w:rsidR="005F2DDC" w:rsidRPr="005F2DDC" w:rsidRDefault="005F2DDC" w:rsidP="005F2DDC">
      <w:pPr>
        <w:rPr>
          <w:rFonts w:ascii="Helvetica" w:hAnsi="Helvetica" w:cs="Helvetica"/>
          <w:b/>
          <w:bCs/>
          <w:color w:val="222222"/>
          <w:sz w:val="21"/>
          <w:szCs w:val="21"/>
        </w:rPr>
      </w:pPr>
    </w:p>
    <w:p w14:paraId="56A43E46"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3.1. </w:t>
      </w:r>
      <w:r w:rsidRPr="005F2DDC">
        <w:rPr>
          <w:rFonts w:ascii="Helvetica" w:hAnsi="Helvetica" w:cs="Helvetica" w:hint="eastAsia"/>
          <w:b/>
          <w:bCs/>
          <w:color w:val="222222"/>
          <w:sz w:val="21"/>
          <w:szCs w:val="21"/>
        </w:rPr>
        <w:t>Локализация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w:t>
      </w:r>
      <w:r w:rsidRPr="005F2DDC">
        <w:rPr>
          <w:rFonts w:ascii="Helvetica" w:hAnsi="Helvetica" w:cs="Helvetica"/>
          <w:b/>
          <w:bCs/>
          <w:color w:val="222222"/>
          <w:sz w:val="21"/>
          <w:szCs w:val="21"/>
        </w:rPr>
        <w:t>&amp; -</w:t>
      </w:r>
      <w:r w:rsidRPr="005F2DDC">
        <w:rPr>
          <w:rFonts w:ascii="Helvetica" w:hAnsi="Helvetica" w:cs="Helvetica" w:hint="eastAsia"/>
          <w:b/>
          <w:bCs/>
          <w:color w:val="222222"/>
          <w:sz w:val="21"/>
          <w:szCs w:val="21"/>
        </w:rPr>
        <w:t>АТФаз</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палочки</w:t>
      </w:r>
      <w:r w:rsidRPr="005F2DDC">
        <w:rPr>
          <w:rFonts w:ascii="Helvetica" w:hAnsi="Helvetica" w:cs="Helvetica"/>
          <w:b/>
          <w:bCs/>
          <w:color w:val="222222"/>
          <w:sz w:val="21"/>
          <w:szCs w:val="21"/>
        </w:rPr>
        <w:t>, ."</w:t>
      </w:r>
    </w:p>
    <w:p w14:paraId="75F5DBB1" w14:textId="77777777" w:rsidR="005F2DDC" w:rsidRPr="005F2DDC" w:rsidRDefault="005F2DDC" w:rsidP="005F2DDC">
      <w:pPr>
        <w:rPr>
          <w:rFonts w:ascii="Helvetica" w:hAnsi="Helvetica" w:cs="Helvetica"/>
          <w:b/>
          <w:bCs/>
          <w:color w:val="222222"/>
          <w:sz w:val="21"/>
          <w:szCs w:val="21"/>
        </w:rPr>
      </w:pPr>
    </w:p>
    <w:p w14:paraId="73FA1474"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3.2. </w:t>
      </w:r>
      <w:r w:rsidRPr="005F2DDC">
        <w:rPr>
          <w:rFonts w:ascii="Helvetica" w:hAnsi="Helvetica" w:cs="Helvetica" w:hint="eastAsia"/>
          <w:b/>
          <w:bCs/>
          <w:color w:val="222222"/>
          <w:sz w:val="21"/>
          <w:szCs w:val="21"/>
        </w:rPr>
        <w:t>О</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латентной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наружных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сегментов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палочки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сетчатки</w:t>
      </w:r>
      <w:r w:rsidRPr="005F2DDC">
        <w:rPr>
          <w:rFonts w:ascii="Helvetica" w:hAnsi="Helvetica" w:cs="Helvetica"/>
          <w:b/>
          <w:bCs/>
          <w:color w:val="222222"/>
          <w:sz w:val="21"/>
          <w:szCs w:val="21"/>
        </w:rPr>
        <w:t xml:space="preserve"> . "</w:t>
      </w:r>
    </w:p>
    <w:p w14:paraId="5BEF896B" w14:textId="77777777" w:rsidR="005F2DDC" w:rsidRPr="005F2DDC" w:rsidRDefault="005F2DDC" w:rsidP="005F2DDC">
      <w:pPr>
        <w:rPr>
          <w:rFonts w:ascii="Helvetica" w:hAnsi="Helvetica" w:cs="Helvetica"/>
          <w:b/>
          <w:bCs/>
          <w:color w:val="222222"/>
          <w:sz w:val="21"/>
          <w:szCs w:val="21"/>
        </w:rPr>
      </w:pPr>
    </w:p>
    <w:p w14:paraId="0F77C1A3"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3.2.1. </w:t>
      </w:r>
      <w:r w:rsidRPr="005F2DDC">
        <w:rPr>
          <w:rFonts w:ascii="Helvetica" w:hAnsi="Helvetica" w:cs="Helvetica" w:hint="eastAsia"/>
          <w:b/>
          <w:bCs/>
          <w:color w:val="222222"/>
          <w:sz w:val="21"/>
          <w:szCs w:val="21"/>
        </w:rPr>
        <w:t>Влияние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разрушения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структуры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наружных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сегментов</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гипотоническим</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шоком</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АТФазную</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активность</w:t>
      </w:r>
      <w:r w:rsidRPr="005F2DDC">
        <w:rPr>
          <w:rFonts w:ascii="Helvetica" w:hAnsi="Helvetica" w:cs="Helvetica"/>
          <w:b/>
          <w:bCs/>
          <w:color w:val="222222"/>
          <w:sz w:val="21"/>
          <w:szCs w:val="21"/>
        </w:rPr>
        <w:t>, . . . "</w:t>
      </w:r>
    </w:p>
    <w:p w14:paraId="004C560C" w14:textId="77777777" w:rsidR="005F2DDC" w:rsidRPr="005F2DDC" w:rsidRDefault="005F2DDC" w:rsidP="005F2DDC">
      <w:pPr>
        <w:rPr>
          <w:rFonts w:ascii="Helvetica" w:hAnsi="Helvetica" w:cs="Helvetica"/>
          <w:b/>
          <w:bCs/>
          <w:color w:val="222222"/>
          <w:sz w:val="21"/>
          <w:szCs w:val="21"/>
        </w:rPr>
      </w:pPr>
    </w:p>
    <w:p w14:paraId="0B8DB6F2"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3.2.2. </w:t>
      </w:r>
      <w:r w:rsidRPr="005F2DDC">
        <w:rPr>
          <w:rFonts w:ascii="Helvetica" w:hAnsi="Helvetica" w:cs="Helvetica" w:hint="eastAsia"/>
          <w:b/>
          <w:bCs/>
          <w:color w:val="222222"/>
          <w:sz w:val="21"/>
          <w:szCs w:val="21"/>
        </w:rPr>
        <w:t>Влияние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люброла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АТФазу</w:t>
      </w:r>
      <w:r w:rsidRPr="005F2DDC">
        <w:rPr>
          <w:rFonts w:ascii="Helvetica" w:hAnsi="Helvetica" w:cs="Helvetica"/>
          <w:b/>
          <w:bCs/>
          <w:color w:val="222222"/>
          <w:sz w:val="21"/>
          <w:szCs w:val="21"/>
        </w:rPr>
        <w:t>. . . "</w:t>
      </w:r>
    </w:p>
    <w:p w14:paraId="56B01850" w14:textId="77777777" w:rsidR="005F2DDC" w:rsidRPr="005F2DDC" w:rsidRDefault="005F2DDC" w:rsidP="005F2DDC">
      <w:pPr>
        <w:rPr>
          <w:rFonts w:ascii="Helvetica" w:hAnsi="Helvetica" w:cs="Helvetica"/>
          <w:b/>
          <w:bCs/>
          <w:color w:val="222222"/>
          <w:sz w:val="21"/>
          <w:szCs w:val="21"/>
        </w:rPr>
      </w:pPr>
    </w:p>
    <w:p w14:paraId="3CA19855"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3.3. </w:t>
      </w:r>
      <w:r w:rsidRPr="005F2DDC">
        <w:rPr>
          <w:rFonts w:ascii="Helvetica" w:hAnsi="Helvetica" w:cs="Helvetica" w:hint="eastAsia"/>
          <w:b/>
          <w:bCs/>
          <w:color w:val="222222"/>
          <w:sz w:val="21"/>
          <w:szCs w:val="21"/>
        </w:rPr>
        <w:t>Локализация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 xml:space="preserve">,1%-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зависимой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w:t>
      </w:r>
      <w:r w:rsidRPr="005F2DDC">
        <w:rPr>
          <w:rFonts w:ascii="Helvetica" w:hAnsi="Helvetica" w:cs="Helvetica" w:hint="eastAsia"/>
          <w:b/>
          <w:bCs/>
          <w:color w:val="222222"/>
          <w:sz w:val="21"/>
          <w:szCs w:val="21"/>
        </w:rPr>
        <w:lastRenderedPageBreak/>
        <w:t>реиепторной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 "</w:t>
      </w:r>
    </w:p>
    <w:p w14:paraId="1E5DD949" w14:textId="77777777" w:rsidR="005F2DDC" w:rsidRPr="005F2DDC" w:rsidRDefault="005F2DDC" w:rsidP="005F2DDC">
      <w:pPr>
        <w:rPr>
          <w:rFonts w:ascii="Helvetica" w:hAnsi="Helvetica" w:cs="Helvetica"/>
          <w:b/>
          <w:bCs/>
          <w:color w:val="222222"/>
          <w:sz w:val="21"/>
          <w:szCs w:val="21"/>
        </w:rPr>
      </w:pPr>
    </w:p>
    <w:p w14:paraId="11658849"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3.4. </w:t>
      </w:r>
      <w:r w:rsidRPr="005F2DDC">
        <w:rPr>
          <w:rFonts w:ascii="Helvetica" w:hAnsi="Helvetica" w:cs="Helvetica" w:hint="eastAsia"/>
          <w:b/>
          <w:bCs/>
          <w:color w:val="222222"/>
          <w:sz w:val="21"/>
          <w:szCs w:val="21"/>
        </w:rPr>
        <w:t>АТФ</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зависимое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накопление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в</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w:t>
      </w:r>
      <w:r w:rsidRPr="005F2DDC">
        <w:rPr>
          <w:rFonts w:ascii="Helvetica" w:hAnsi="Helvetica" w:cs="Helvetica"/>
          <w:b/>
          <w:bCs/>
          <w:color w:val="222222"/>
          <w:sz w:val="21"/>
          <w:szCs w:val="21"/>
        </w:rPr>
        <w:t xml:space="preserve"> - ' II </w:t>
      </w:r>
      <w:r w:rsidRPr="005F2DDC">
        <w:rPr>
          <w:rFonts w:ascii="Helvetica" w:hAnsi="Helvetica" w:cs="Helvetica" w:hint="eastAsia"/>
          <w:b/>
          <w:bCs/>
          <w:color w:val="222222"/>
          <w:sz w:val="21"/>
          <w:szCs w:val="21"/>
        </w:rPr>
        <w:t>ПЛ</w:t>
      </w:r>
    </w:p>
    <w:p w14:paraId="7F2A05EC" w14:textId="77777777" w:rsidR="005F2DDC" w:rsidRPr="005F2DDC" w:rsidRDefault="005F2DDC" w:rsidP="005F2DDC">
      <w:pPr>
        <w:rPr>
          <w:rFonts w:ascii="Helvetica" w:hAnsi="Helvetica" w:cs="Helvetica"/>
          <w:b/>
          <w:bCs/>
          <w:color w:val="222222"/>
          <w:sz w:val="21"/>
          <w:szCs w:val="21"/>
        </w:rPr>
      </w:pPr>
    </w:p>
    <w:p w14:paraId="0A3231CA"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цепторнои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клетке</w:t>
      </w:r>
      <w:r w:rsidRPr="005F2DDC">
        <w:rPr>
          <w:rFonts w:ascii="Helvetica" w:hAnsi="Helvetica" w:cs="Helvetica"/>
          <w:b/>
          <w:bCs/>
          <w:color w:val="222222"/>
          <w:sz w:val="21"/>
          <w:szCs w:val="21"/>
        </w:rPr>
        <w:t>. . ^</w:t>
      </w:r>
    </w:p>
    <w:p w14:paraId="42ACBA05" w14:textId="77777777" w:rsidR="005F2DDC" w:rsidRPr="005F2DDC" w:rsidRDefault="005F2DDC" w:rsidP="005F2DDC">
      <w:pPr>
        <w:rPr>
          <w:rFonts w:ascii="Helvetica" w:hAnsi="Helvetica" w:cs="Helvetica"/>
          <w:b/>
          <w:bCs/>
          <w:color w:val="222222"/>
          <w:sz w:val="21"/>
          <w:szCs w:val="21"/>
        </w:rPr>
      </w:pPr>
    </w:p>
    <w:p w14:paraId="77692F06"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3.5. </w:t>
      </w:r>
      <w:r w:rsidRPr="005F2DDC">
        <w:rPr>
          <w:rFonts w:ascii="Helvetica" w:hAnsi="Helvetica" w:cs="Helvetica" w:hint="eastAsia"/>
          <w:b/>
          <w:bCs/>
          <w:color w:val="222222"/>
          <w:sz w:val="21"/>
          <w:szCs w:val="21"/>
        </w:rPr>
        <w:t>Влияние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освещения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на</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Па</w:t>
      </w:r>
      <w:r w:rsidRPr="005F2DDC">
        <w:rPr>
          <w:rFonts w:ascii="Helvetica" w:hAnsi="Helvetica" w:cs="Helvetica"/>
          <w:b/>
          <w:bCs/>
          <w:color w:val="222222"/>
          <w:sz w:val="21"/>
          <w:szCs w:val="21"/>
        </w:rPr>
        <w:t>,</w:t>
      </w:r>
      <w:r w:rsidRPr="005F2DDC">
        <w:rPr>
          <w:rFonts w:ascii="Helvetica" w:hAnsi="Helvetica" w:cs="Helvetica" w:hint="eastAsia"/>
          <w:b/>
          <w:bCs/>
          <w:color w:val="222222"/>
          <w:sz w:val="21"/>
          <w:szCs w:val="21"/>
        </w:rPr>
        <w:t>К</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Г</w:t>
      </w:r>
      <w:r w:rsidRPr="005F2DDC">
        <w:rPr>
          <w:rFonts w:ascii="Helvetica" w:hAnsi="Helvetica" w:cs="Helvetica"/>
          <w:b/>
          <w:bCs/>
          <w:color w:val="222222"/>
          <w:sz w:val="21"/>
          <w:szCs w:val="21"/>
        </w:rPr>
        <w:t>^ -</w:t>
      </w:r>
      <w:r w:rsidRPr="005F2DDC">
        <w:rPr>
          <w:rFonts w:ascii="Helvetica" w:hAnsi="Helvetica" w:cs="Helvetica" w:hint="eastAsia"/>
          <w:b/>
          <w:bCs/>
          <w:color w:val="222222"/>
          <w:sz w:val="21"/>
          <w:szCs w:val="21"/>
        </w:rPr>
        <w:t>АТФазные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фоторецепторнои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клетки</w:t>
      </w:r>
      <w:r w:rsidRPr="005F2DDC">
        <w:rPr>
          <w:rFonts w:ascii="Helvetica" w:hAnsi="Helvetica" w:cs="Helvetica"/>
          <w:b/>
          <w:bCs/>
          <w:color w:val="222222"/>
          <w:sz w:val="21"/>
          <w:szCs w:val="21"/>
        </w:rPr>
        <w:t>. . . . "</w:t>
      </w:r>
    </w:p>
    <w:p w14:paraId="193DF7E3" w14:textId="77777777" w:rsidR="005F2DDC" w:rsidRPr="005F2DDC" w:rsidRDefault="005F2DDC" w:rsidP="005F2DDC">
      <w:pPr>
        <w:rPr>
          <w:rFonts w:ascii="Helvetica" w:hAnsi="Helvetica" w:cs="Helvetica"/>
          <w:b/>
          <w:bCs/>
          <w:color w:val="222222"/>
          <w:sz w:val="21"/>
          <w:szCs w:val="21"/>
        </w:rPr>
      </w:pPr>
    </w:p>
    <w:p w14:paraId="795B78EF"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3.5.1. </w:t>
      </w:r>
      <w:r w:rsidRPr="005F2DDC">
        <w:rPr>
          <w:rFonts w:ascii="Helvetica" w:hAnsi="Helvetica" w:cs="Helvetica" w:hint="eastAsia"/>
          <w:b/>
          <w:bCs/>
          <w:color w:val="222222"/>
          <w:sz w:val="21"/>
          <w:szCs w:val="21"/>
        </w:rPr>
        <w:t>Фотоиндуцированные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изменения</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активности</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АТФазных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систем</w:t>
      </w:r>
      <w:r w:rsidRPr="005F2DDC">
        <w:rPr>
          <w:rFonts w:ascii="Helvetica" w:hAnsi="Helvetica" w:cs="Helvetica"/>
          <w:b/>
          <w:bCs/>
          <w:color w:val="222222"/>
          <w:sz w:val="21"/>
          <w:szCs w:val="21"/>
        </w:rPr>
        <w:t>.' "</w:t>
      </w:r>
    </w:p>
    <w:p w14:paraId="453B4EE0" w14:textId="77777777" w:rsidR="005F2DDC" w:rsidRPr="005F2DDC" w:rsidRDefault="005F2DDC" w:rsidP="005F2DDC">
      <w:pPr>
        <w:rPr>
          <w:rFonts w:ascii="Helvetica" w:hAnsi="Helvetica" w:cs="Helvetica"/>
          <w:b/>
          <w:bCs/>
          <w:color w:val="222222"/>
          <w:sz w:val="21"/>
          <w:szCs w:val="21"/>
        </w:rPr>
      </w:pPr>
    </w:p>
    <w:p w14:paraId="0F4DD081"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b/>
          <w:bCs/>
          <w:color w:val="222222"/>
          <w:sz w:val="21"/>
          <w:szCs w:val="21"/>
        </w:rPr>
        <w:t xml:space="preserve">3.5.2. </w:t>
      </w:r>
      <w:r w:rsidRPr="005F2DDC">
        <w:rPr>
          <w:rFonts w:ascii="Helvetica" w:hAnsi="Helvetica" w:cs="Helvetica" w:hint="eastAsia"/>
          <w:b/>
          <w:bCs/>
          <w:color w:val="222222"/>
          <w:sz w:val="21"/>
          <w:szCs w:val="21"/>
        </w:rPr>
        <w:t>Возможные</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механизмы</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фотоиндупирован</w:t>
      </w:r>
      <w:r w:rsidRPr="005F2DDC">
        <w:rPr>
          <w:rFonts w:ascii="Helvetica" w:hAnsi="Helvetica" w:cs="Helvetica"/>
          <w:b/>
          <w:bCs/>
          <w:color w:val="222222"/>
          <w:sz w:val="21"/>
          <w:szCs w:val="21"/>
        </w:rPr>
        <w:t xml:space="preserve">- . </w:t>
      </w:r>
      <w:r w:rsidRPr="005F2DDC">
        <w:rPr>
          <w:rFonts w:ascii="Helvetica" w:hAnsi="Helvetica" w:cs="Helvetica" w:hint="eastAsia"/>
          <w:b/>
          <w:bCs/>
          <w:color w:val="222222"/>
          <w:sz w:val="21"/>
          <w:szCs w:val="21"/>
        </w:rPr>
        <w:t>ных</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изменений</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ферментативном</w:t>
      </w:r>
      <w:r w:rsidRPr="005F2DDC">
        <w:rPr>
          <w:rFonts w:ascii="Helvetica" w:hAnsi="Helvetica" w:cs="Helvetica"/>
          <w:b/>
          <w:bCs/>
          <w:color w:val="222222"/>
          <w:sz w:val="21"/>
          <w:szCs w:val="21"/>
        </w:rPr>
        <w:t xml:space="preserve"> </w:t>
      </w:r>
      <w:r w:rsidRPr="005F2DDC">
        <w:rPr>
          <w:rFonts w:ascii="Helvetica" w:hAnsi="Helvetica" w:cs="Helvetica" w:hint="eastAsia"/>
          <w:b/>
          <w:bCs/>
          <w:color w:val="222222"/>
          <w:sz w:val="21"/>
          <w:szCs w:val="21"/>
        </w:rPr>
        <w:t>активности</w:t>
      </w:r>
      <w:r w:rsidRPr="005F2DDC">
        <w:rPr>
          <w:rFonts w:ascii="Helvetica" w:hAnsi="Helvetica" w:cs="Helvetica"/>
          <w:b/>
          <w:bCs/>
          <w:color w:val="222222"/>
          <w:sz w:val="21"/>
          <w:szCs w:val="21"/>
        </w:rPr>
        <w:t xml:space="preserve"> . "</w:t>
      </w:r>
    </w:p>
    <w:p w14:paraId="37449245" w14:textId="77777777" w:rsidR="005F2DDC" w:rsidRPr="005F2DDC" w:rsidRDefault="005F2DDC" w:rsidP="005F2DDC">
      <w:pPr>
        <w:rPr>
          <w:rFonts w:ascii="Helvetica" w:hAnsi="Helvetica" w:cs="Helvetica"/>
          <w:b/>
          <w:bCs/>
          <w:color w:val="222222"/>
          <w:sz w:val="21"/>
          <w:szCs w:val="21"/>
        </w:rPr>
      </w:pPr>
    </w:p>
    <w:p w14:paraId="5CAC3DC0" w14:textId="77777777" w:rsidR="005F2DDC" w:rsidRPr="005F2DDC" w:rsidRDefault="005F2DDC" w:rsidP="005F2DDC">
      <w:pPr>
        <w:rPr>
          <w:rFonts w:ascii="Helvetica" w:hAnsi="Helvetica" w:cs="Helvetica"/>
          <w:b/>
          <w:bCs/>
          <w:color w:val="222222"/>
          <w:sz w:val="21"/>
          <w:szCs w:val="21"/>
        </w:rPr>
      </w:pPr>
      <w:r w:rsidRPr="005F2DDC">
        <w:rPr>
          <w:rFonts w:ascii="Helvetica" w:hAnsi="Helvetica" w:cs="Helvetica" w:hint="eastAsia"/>
          <w:b/>
          <w:bCs/>
          <w:color w:val="222222"/>
          <w:sz w:val="21"/>
          <w:szCs w:val="21"/>
        </w:rPr>
        <w:t>Обсуждение</w:t>
      </w:r>
      <w:r w:rsidRPr="005F2DDC">
        <w:rPr>
          <w:rFonts w:ascii="Helvetica" w:hAnsi="Helvetica" w:cs="Helvetica"/>
          <w:b/>
          <w:bCs/>
          <w:color w:val="222222"/>
          <w:sz w:val="21"/>
          <w:szCs w:val="21"/>
        </w:rPr>
        <w:t xml:space="preserve"> ."</w:t>
      </w:r>
    </w:p>
    <w:p w14:paraId="56C9E30A" w14:textId="77777777" w:rsidR="005F2DDC" w:rsidRPr="005F2DDC" w:rsidRDefault="005F2DDC" w:rsidP="005F2DDC">
      <w:pPr>
        <w:rPr>
          <w:rFonts w:ascii="Helvetica" w:hAnsi="Helvetica" w:cs="Helvetica"/>
          <w:b/>
          <w:bCs/>
          <w:color w:val="222222"/>
          <w:sz w:val="21"/>
          <w:szCs w:val="21"/>
        </w:rPr>
      </w:pPr>
    </w:p>
    <w:p w14:paraId="109CC004" w14:textId="1A17CCE1" w:rsidR="00484EB4" w:rsidRPr="005F2DDC" w:rsidRDefault="005F2DDC" w:rsidP="005F2DDC">
      <w:r w:rsidRPr="005F2DDC">
        <w:rPr>
          <w:rFonts w:ascii="Helvetica" w:hAnsi="Helvetica" w:cs="Helvetica" w:hint="eastAsia"/>
          <w:b/>
          <w:bCs/>
          <w:color w:val="222222"/>
          <w:sz w:val="21"/>
          <w:szCs w:val="21"/>
        </w:rPr>
        <w:t>Выводы</w:t>
      </w:r>
      <w:r w:rsidRPr="005F2DDC">
        <w:rPr>
          <w:rFonts w:ascii="Helvetica" w:hAnsi="Helvetica" w:cs="Helvetica"/>
          <w:b/>
          <w:bCs/>
          <w:color w:val="222222"/>
          <w:sz w:val="21"/>
          <w:szCs w:val="21"/>
        </w:rPr>
        <w:t xml:space="preserve"> . "</w:t>
      </w:r>
    </w:p>
    <w:sectPr w:rsidR="00484EB4" w:rsidRPr="005F2D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C176" w14:textId="77777777" w:rsidR="0023321E" w:rsidRDefault="0023321E">
      <w:pPr>
        <w:spacing w:after="0" w:line="240" w:lineRule="auto"/>
      </w:pPr>
      <w:r>
        <w:separator/>
      </w:r>
    </w:p>
  </w:endnote>
  <w:endnote w:type="continuationSeparator" w:id="0">
    <w:p w14:paraId="0F9AE6C1" w14:textId="77777777" w:rsidR="0023321E" w:rsidRDefault="0023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2358" w14:textId="77777777" w:rsidR="0023321E" w:rsidRDefault="0023321E"/>
    <w:p w14:paraId="770CDBA1" w14:textId="77777777" w:rsidR="0023321E" w:rsidRDefault="0023321E"/>
    <w:p w14:paraId="4352A893" w14:textId="77777777" w:rsidR="0023321E" w:rsidRDefault="0023321E"/>
    <w:p w14:paraId="5519D742" w14:textId="77777777" w:rsidR="0023321E" w:rsidRDefault="0023321E"/>
    <w:p w14:paraId="5B63E03B" w14:textId="77777777" w:rsidR="0023321E" w:rsidRDefault="0023321E"/>
    <w:p w14:paraId="219E2ECC" w14:textId="77777777" w:rsidR="0023321E" w:rsidRDefault="0023321E"/>
    <w:p w14:paraId="4C760926" w14:textId="77777777" w:rsidR="0023321E" w:rsidRDefault="002332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CB7F76" wp14:editId="0FE5CB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9F62" w14:textId="77777777" w:rsidR="0023321E" w:rsidRDefault="00233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B7F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F89F62" w14:textId="77777777" w:rsidR="0023321E" w:rsidRDefault="002332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49C3C1" w14:textId="77777777" w:rsidR="0023321E" w:rsidRDefault="0023321E"/>
    <w:p w14:paraId="13E7B1DC" w14:textId="77777777" w:rsidR="0023321E" w:rsidRDefault="0023321E"/>
    <w:p w14:paraId="3A9F0A3B" w14:textId="77777777" w:rsidR="0023321E" w:rsidRDefault="002332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BD9AA" wp14:editId="2A9A40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70D22" w14:textId="77777777" w:rsidR="0023321E" w:rsidRDefault="0023321E"/>
                          <w:p w14:paraId="32BFAB31" w14:textId="77777777" w:rsidR="0023321E" w:rsidRDefault="00233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BD9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70D22" w14:textId="77777777" w:rsidR="0023321E" w:rsidRDefault="0023321E"/>
                    <w:p w14:paraId="32BFAB31" w14:textId="77777777" w:rsidR="0023321E" w:rsidRDefault="002332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5853F3" w14:textId="77777777" w:rsidR="0023321E" w:rsidRDefault="0023321E"/>
    <w:p w14:paraId="119954F1" w14:textId="77777777" w:rsidR="0023321E" w:rsidRDefault="0023321E">
      <w:pPr>
        <w:rPr>
          <w:sz w:val="2"/>
          <w:szCs w:val="2"/>
        </w:rPr>
      </w:pPr>
    </w:p>
    <w:p w14:paraId="425C55DA" w14:textId="77777777" w:rsidR="0023321E" w:rsidRDefault="0023321E"/>
    <w:p w14:paraId="6B5674CB" w14:textId="77777777" w:rsidR="0023321E" w:rsidRDefault="0023321E">
      <w:pPr>
        <w:spacing w:after="0" w:line="240" w:lineRule="auto"/>
      </w:pPr>
    </w:p>
  </w:footnote>
  <w:footnote w:type="continuationSeparator" w:id="0">
    <w:p w14:paraId="49C214DE" w14:textId="77777777" w:rsidR="0023321E" w:rsidRDefault="0023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1E"/>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205846</TotalTime>
  <Pages>4</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1546</cp:revision>
  <cp:lastPrinted>2009-02-06T05:36:00Z</cp:lastPrinted>
  <dcterms:created xsi:type="dcterms:W3CDTF">2024-01-07T13:43:00Z</dcterms:created>
  <dcterms:modified xsi:type="dcterms:W3CDTF">2025-11-12T07:53:00Z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