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E2" w:rsidRDefault="00E13AB9" w:rsidP="00E13AB9">
      <w:pPr>
        <w:rPr>
          <w:rFonts w:ascii="Times New Roman" w:eastAsia="Calibri" w:hAnsi="Times New Roman" w:cs="Times New Roman"/>
          <w:b/>
          <w:sz w:val="24"/>
          <w:szCs w:val="24"/>
        </w:rPr>
      </w:pPr>
      <w:r w:rsidRPr="00E13AB9">
        <w:rPr>
          <w:rFonts w:ascii="Times New Roman" w:eastAsia="Calibri" w:hAnsi="Times New Roman" w:cs="Times New Roman" w:hint="eastAsia"/>
          <w:b/>
          <w:sz w:val="24"/>
          <w:szCs w:val="24"/>
        </w:rPr>
        <w:t>Поликутина</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Наталья</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Владиславовна</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Взаимодействие</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семьи</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и</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школы</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как</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общественно</w:t>
      </w:r>
      <w:r w:rsidRPr="00E13AB9">
        <w:rPr>
          <w:rFonts w:ascii="Times New Roman" w:eastAsia="Calibri" w:hAnsi="Times New Roman" w:cs="Times New Roman"/>
          <w:b/>
          <w:sz w:val="24"/>
          <w:szCs w:val="24"/>
        </w:rPr>
        <w:t>-</w:t>
      </w:r>
      <w:r w:rsidRPr="00E13AB9">
        <w:rPr>
          <w:rFonts w:ascii="Times New Roman" w:eastAsia="Calibri" w:hAnsi="Times New Roman" w:cs="Times New Roman" w:hint="eastAsia"/>
          <w:b/>
          <w:sz w:val="24"/>
          <w:szCs w:val="24"/>
        </w:rPr>
        <w:t>педагогический</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феномен</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в</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России</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второй</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половины</w:t>
      </w:r>
      <w:r w:rsidRPr="00E13AB9">
        <w:rPr>
          <w:rFonts w:ascii="Times New Roman" w:eastAsia="Calibri" w:hAnsi="Times New Roman" w:cs="Times New Roman"/>
          <w:b/>
          <w:sz w:val="24"/>
          <w:szCs w:val="24"/>
        </w:rPr>
        <w:t xml:space="preserve"> XIX - </w:t>
      </w:r>
      <w:r w:rsidRPr="00E13AB9">
        <w:rPr>
          <w:rFonts w:ascii="Times New Roman" w:eastAsia="Calibri" w:hAnsi="Times New Roman" w:cs="Times New Roman" w:hint="eastAsia"/>
          <w:b/>
          <w:sz w:val="24"/>
          <w:szCs w:val="24"/>
        </w:rPr>
        <w:t>начала</w:t>
      </w:r>
      <w:r w:rsidRPr="00E13AB9">
        <w:rPr>
          <w:rFonts w:ascii="Times New Roman" w:eastAsia="Calibri" w:hAnsi="Times New Roman" w:cs="Times New Roman"/>
          <w:b/>
          <w:sz w:val="24"/>
          <w:szCs w:val="24"/>
        </w:rPr>
        <w:t xml:space="preserve"> XX </w:t>
      </w:r>
      <w:r w:rsidRPr="00E13AB9">
        <w:rPr>
          <w:rFonts w:ascii="Times New Roman" w:eastAsia="Calibri" w:hAnsi="Times New Roman" w:cs="Times New Roman" w:hint="eastAsia"/>
          <w:b/>
          <w:sz w:val="24"/>
          <w:szCs w:val="24"/>
        </w:rPr>
        <w:t>вв</w:t>
      </w:r>
      <w:r w:rsidRPr="00E13AB9">
        <w:rPr>
          <w:rFonts w:ascii="Times New Roman" w:eastAsia="Calibri" w:hAnsi="Times New Roman" w:cs="Times New Roman"/>
          <w:b/>
          <w:sz w:val="24"/>
          <w:szCs w:val="24"/>
        </w:rPr>
        <w:t xml:space="preserve">. : </w:t>
      </w:r>
      <w:r w:rsidRPr="00E13AB9">
        <w:rPr>
          <w:rFonts w:ascii="Times New Roman" w:eastAsia="Calibri" w:hAnsi="Times New Roman" w:cs="Times New Roman" w:hint="eastAsia"/>
          <w:b/>
          <w:sz w:val="24"/>
          <w:szCs w:val="24"/>
        </w:rPr>
        <w:t>Дис</w:t>
      </w:r>
      <w:r w:rsidRPr="00E13AB9">
        <w:rPr>
          <w:rFonts w:ascii="Times New Roman" w:eastAsia="Calibri" w:hAnsi="Times New Roman" w:cs="Times New Roman"/>
          <w:b/>
          <w:sz w:val="24"/>
          <w:szCs w:val="24"/>
        </w:rPr>
        <w:t xml:space="preserve">. ... </w:t>
      </w:r>
      <w:r w:rsidRPr="00E13AB9">
        <w:rPr>
          <w:rFonts w:ascii="Times New Roman" w:eastAsia="Calibri" w:hAnsi="Times New Roman" w:cs="Times New Roman" w:hint="eastAsia"/>
          <w:b/>
          <w:sz w:val="24"/>
          <w:szCs w:val="24"/>
        </w:rPr>
        <w:t>канд</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пед</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наук</w:t>
      </w:r>
      <w:r w:rsidRPr="00E13AB9">
        <w:rPr>
          <w:rFonts w:ascii="Times New Roman" w:eastAsia="Calibri" w:hAnsi="Times New Roman" w:cs="Times New Roman"/>
          <w:b/>
          <w:sz w:val="24"/>
          <w:szCs w:val="24"/>
        </w:rPr>
        <w:t xml:space="preserve"> : 13.00.01 : </w:t>
      </w:r>
      <w:r w:rsidRPr="00E13AB9">
        <w:rPr>
          <w:rFonts w:ascii="Times New Roman" w:eastAsia="Calibri" w:hAnsi="Times New Roman" w:cs="Times New Roman" w:hint="eastAsia"/>
          <w:b/>
          <w:sz w:val="24"/>
          <w:szCs w:val="24"/>
        </w:rPr>
        <w:t>Санкт</w:t>
      </w:r>
      <w:r w:rsidRPr="00E13AB9">
        <w:rPr>
          <w:rFonts w:ascii="Times New Roman" w:eastAsia="Calibri" w:hAnsi="Times New Roman" w:cs="Times New Roman"/>
          <w:b/>
          <w:sz w:val="24"/>
          <w:szCs w:val="24"/>
        </w:rPr>
        <w:t>-</w:t>
      </w:r>
      <w:r w:rsidRPr="00E13AB9">
        <w:rPr>
          <w:rFonts w:ascii="Times New Roman" w:eastAsia="Calibri" w:hAnsi="Times New Roman" w:cs="Times New Roman" w:hint="eastAsia"/>
          <w:b/>
          <w:sz w:val="24"/>
          <w:szCs w:val="24"/>
        </w:rPr>
        <w:t>Петербург</w:t>
      </w:r>
      <w:r w:rsidRPr="00E13AB9">
        <w:rPr>
          <w:rFonts w:ascii="Times New Roman" w:eastAsia="Calibri" w:hAnsi="Times New Roman" w:cs="Times New Roman"/>
          <w:b/>
          <w:sz w:val="24"/>
          <w:szCs w:val="24"/>
        </w:rPr>
        <w:t xml:space="preserve">, 2001 222 c. </w:t>
      </w:r>
      <w:r w:rsidRPr="00E13AB9">
        <w:rPr>
          <w:rFonts w:ascii="Times New Roman" w:eastAsia="Calibri" w:hAnsi="Times New Roman" w:cs="Times New Roman" w:hint="eastAsia"/>
          <w:b/>
          <w:sz w:val="24"/>
          <w:szCs w:val="24"/>
        </w:rPr>
        <w:t>РГБ</w:t>
      </w:r>
      <w:r w:rsidRPr="00E13AB9">
        <w:rPr>
          <w:rFonts w:ascii="Times New Roman" w:eastAsia="Calibri" w:hAnsi="Times New Roman" w:cs="Times New Roman"/>
          <w:b/>
          <w:sz w:val="24"/>
          <w:szCs w:val="24"/>
        </w:rPr>
        <w:t xml:space="preserve"> </w:t>
      </w:r>
      <w:r w:rsidRPr="00E13AB9">
        <w:rPr>
          <w:rFonts w:ascii="Times New Roman" w:eastAsia="Calibri" w:hAnsi="Times New Roman" w:cs="Times New Roman" w:hint="eastAsia"/>
          <w:b/>
          <w:sz w:val="24"/>
          <w:szCs w:val="24"/>
        </w:rPr>
        <w:t>ОД</w:t>
      </w:r>
      <w:r w:rsidRPr="00E13AB9">
        <w:rPr>
          <w:rFonts w:ascii="Times New Roman" w:eastAsia="Calibri" w:hAnsi="Times New Roman" w:cs="Times New Roman"/>
          <w:b/>
          <w:sz w:val="24"/>
          <w:szCs w:val="24"/>
        </w:rPr>
        <w:t>, 61:02-13/840-9</w:t>
      </w:r>
    </w:p>
    <w:p w:rsidR="00E13AB9" w:rsidRDefault="00E13AB9" w:rsidP="00E13AB9">
      <w:pPr>
        <w:rPr>
          <w:rFonts w:ascii="Times New Roman" w:eastAsia="Calibri" w:hAnsi="Times New Roman" w:cs="Times New Roman"/>
          <w:b/>
          <w:sz w:val="24"/>
          <w:szCs w:val="24"/>
        </w:rPr>
      </w:pPr>
    </w:p>
    <w:p w:rsidR="00E13AB9" w:rsidRDefault="00E13AB9" w:rsidP="00E13AB9">
      <w:pPr>
        <w:rPr>
          <w:rFonts w:ascii="Times New Roman" w:eastAsia="Calibri" w:hAnsi="Times New Roman" w:cs="Times New Roman"/>
          <w:b/>
          <w:sz w:val="24"/>
          <w:szCs w:val="24"/>
        </w:rPr>
      </w:pPr>
    </w:p>
    <w:p w:rsidR="00E13AB9" w:rsidRPr="00E13AB9" w:rsidRDefault="00E13AB9" w:rsidP="00E13AB9">
      <w:pPr>
        <w:tabs>
          <w:tab w:val="clear" w:pos="709"/>
        </w:tabs>
        <w:suppressAutoHyphens w:val="0"/>
        <w:spacing w:after="453" w:line="301" w:lineRule="exact"/>
        <w:ind w:left="20" w:firstLine="0"/>
        <w:jc w:val="center"/>
        <w:rPr>
          <w:rFonts w:ascii="Times New Roman" w:eastAsia="Times New Roman" w:hAnsi="Times New Roman" w:cs="Times New Roman"/>
          <w:b/>
          <w:bCs/>
          <w:color w:val="000000"/>
          <w:kern w:val="0"/>
          <w:sz w:val="26"/>
          <w:szCs w:val="26"/>
          <w:lang w:eastAsia="ru-RU" w:bidi="ru-RU"/>
        </w:rPr>
      </w:pPr>
      <w:r w:rsidRPr="00E13AB9">
        <w:rPr>
          <w:rFonts w:ascii="Times New Roman" w:eastAsia="Times New Roman" w:hAnsi="Times New Roman" w:cs="Times New Roman"/>
          <w:b/>
          <w:bCs/>
          <w:color w:val="000000"/>
          <w:kern w:val="0"/>
          <w:sz w:val="26"/>
          <w:szCs w:val="26"/>
          <w:lang w:eastAsia="ru-RU" w:bidi="ru-RU"/>
        </w:rPr>
        <w:pict>
          <v:shapetype id="_x0000_t202" coordsize="21600,21600" o:spt="202" path="m,l,21600r21600,l21600,xe">
            <v:stroke joinstyle="miter"/>
            <v:path gradientshapeok="t" o:connecttype="rect"/>
          </v:shapetype>
          <v:shape id="_x0000_s1040" type="#_x0000_t202" style="position:absolute;left:0;text-align:left;margin-left:232.2pt;margin-top:-24.6pt;width:30.05pt;height:25.45pt;z-index:-251656192;mso-wrap-distance-left:183.4pt;mso-wrap-distance-right:53.55pt;mso-position-horizontal-relative:margin" filled="f" stroked="f">
            <v:textbox style="mso-fit-shape-to-text:t" inset="0,0,0,0">
              <w:txbxContent>
                <w:p w:rsidR="00E13AB9" w:rsidRDefault="00E13AB9" w:rsidP="00E13AB9">
                  <w:pPr>
                    <w:pStyle w:val="affffffffffffffffff2"/>
                    <w:shd w:val="clear" w:color="auto" w:fill="auto"/>
                    <w:spacing w:line="380" w:lineRule="exact"/>
                  </w:pPr>
                  <w:r>
                    <w:rPr>
                      <w:i/>
                      <w:iCs/>
                    </w:rPr>
                    <w:t></w:t>
                  </w:r>
                  <w:r>
                    <w:rPr>
                      <w:i/>
                      <w:iCs/>
                    </w:rPr>
                    <w:t></w:t>
                  </w:r>
                  <w:r>
                    <w:rPr>
                      <w:i/>
                      <w:iCs/>
                    </w:rPr>
                    <w:t></w:t>
                  </w:r>
                </w:p>
              </w:txbxContent>
            </v:textbox>
            <w10:wrap type="topAndBottom" anchorx="margin"/>
          </v:shape>
        </w:pict>
      </w:r>
      <w:r>
        <w:rPr>
          <w:rFonts w:ascii="Times New Roman" w:eastAsia="Times New Roman" w:hAnsi="Times New Roman" w:cs="Times New Roman"/>
          <w:b/>
          <w:bCs/>
          <w:noProof/>
          <w:color w:val="000000"/>
          <w:kern w:val="0"/>
          <w:sz w:val="26"/>
          <w:szCs w:val="26"/>
          <w:lang w:eastAsia="ru-RU"/>
        </w:rPr>
        <w:drawing>
          <wp:anchor distT="0" distB="0" distL="2329180" distR="680085" simplePos="0" relativeHeight="251661312" behindDoc="1" locked="0" layoutInCell="1" allowOverlap="1">
            <wp:simplePos x="0" y="0"/>
            <wp:positionH relativeFrom="margin">
              <wp:posOffset>2462530</wp:posOffset>
            </wp:positionH>
            <wp:positionV relativeFrom="paragraph">
              <wp:posOffset>-445770</wp:posOffset>
            </wp:positionV>
            <wp:extent cx="524510" cy="438785"/>
            <wp:effectExtent l="19050" t="0" r="8890" b="0"/>
            <wp:wrapTopAndBottom/>
            <wp:docPr id="17" name="Рисунок 17" descr="C:\Users\Pavel\AppData\Local\Temp\Rar$DIa0.07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avel\AppData\Local\Temp\Rar$DIa0.075\media\image1.png"/>
                    <pic:cNvPicPr>
                      <a:picLocks noChangeAspect="1" noChangeArrowheads="1"/>
                    </pic:cNvPicPr>
                  </pic:nvPicPr>
                  <pic:blipFill>
                    <a:blip r:embed="rId8" cstate="print"/>
                    <a:srcRect/>
                    <a:stretch>
                      <a:fillRect/>
                    </a:stretch>
                  </pic:blipFill>
                  <pic:spPr bwMode="auto">
                    <a:xfrm>
                      <a:off x="0" y="0"/>
                      <a:ext cx="524510" cy="438785"/>
                    </a:xfrm>
                    <a:prstGeom prst="rect">
                      <a:avLst/>
                    </a:prstGeom>
                    <a:noFill/>
                  </pic:spPr>
                </pic:pic>
              </a:graphicData>
            </a:graphic>
          </wp:anchor>
        </w:drawing>
      </w:r>
      <w:r>
        <w:rPr>
          <w:rFonts w:ascii="Times New Roman" w:eastAsia="Times New Roman" w:hAnsi="Times New Roman" w:cs="Times New Roman"/>
          <w:b/>
          <w:bCs/>
          <w:noProof/>
          <w:color w:val="000000"/>
          <w:kern w:val="0"/>
          <w:sz w:val="26"/>
          <w:szCs w:val="26"/>
          <w:lang w:eastAsia="ru-RU"/>
        </w:rPr>
        <w:drawing>
          <wp:anchor distT="205105" distB="0" distL="63500" distR="1550670" simplePos="0" relativeHeight="251662336" behindDoc="1" locked="0" layoutInCell="1" allowOverlap="1">
            <wp:simplePos x="0" y="0"/>
            <wp:positionH relativeFrom="margin">
              <wp:posOffset>4010660</wp:posOffset>
            </wp:positionH>
            <wp:positionV relativeFrom="paragraph">
              <wp:posOffset>-240030</wp:posOffset>
            </wp:positionV>
            <wp:extent cx="286385" cy="213360"/>
            <wp:effectExtent l="19050" t="0" r="0" b="0"/>
            <wp:wrapTopAndBottom/>
            <wp:docPr id="18" name="Рисунок 18" descr="C:\Users\Pavel\AppData\Local\Temp\Rar$DIa0.075\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avel\AppData\Local\Temp\Rar$DIa0.075\media\image2.png"/>
                    <pic:cNvPicPr>
                      <a:picLocks noChangeAspect="1" noChangeArrowheads="1"/>
                    </pic:cNvPicPr>
                  </pic:nvPicPr>
                  <pic:blipFill>
                    <a:blip r:embed="rId9" cstate="print"/>
                    <a:srcRect/>
                    <a:stretch>
                      <a:fillRect/>
                    </a:stretch>
                  </pic:blipFill>
                  <pic:spPr bwMode="auto">
                    <a:xfrm>
                      <a:off x="0" y="0"/>
                      <a:ext cx="286385" cy="213360"/>
                    </a:xfrm>
                    <a:prstGeom prst="rect">
                      <a:avLst/>
                    </a:prstGeom>
                    <a:noFill/>
                  </pic:spPr>
                </pic:pic>
              </a:graphicData>
            </a:graphic>
          </wp:anchor>
        </w:drawing>
      </w:r>
      <w:r w:rsidRPr="00E13AB9">
        <w:rPr>
          <w:rFonts w:ascii="Times New Roman" w:eastAsia="Times New Roman" w:hAnsi="Times New Roman" w:cs="Times New Roman"/>
          <w:b/>
          <w:bCs/>
          <w:color w:val="000000"/>
          <w:kern w:val="0"/>
          <w:sz w:val="26"/>
          <w:szCs w:val="26"/>
          <w:lang w:eastAsia="ru-RU" w:bidi="ru-RU"/>
        </w:rPr>
        <w:t>РОССИЙСКИЙ ГОСУДАРСТВЕННЫЙ ПЕДАГОГИЧЕСКИЙ</w:t>
      </w:r>
      <w:r w:rsidRPr="00E13AB9">
        <w:rPr>
          <w:rFonts w:ascii="Times New Roman" w:eastAsia="Times New Roman" w:hAnsi="Times New Roman" w:cs="Times New Roman"/>
          <w:b/>
          <w:bCs/>
          <w:color w:val="000000"/>
          <w:kern w:val="0"/>
          <w:sz w:val="26"/>
          <w:szCs w:val="26"/>
          <w:lang w:eastAsia="ru-RU" w:bidi="ru-RU"/>
        </w:rPr>
        <w:br/>
        <w:t>УНИВЕРСИТЕТ имени А.И.ГЕРЦЕНА</w:t>
      </w:r>
    </w:p>
    <w:p w:rsidR="00E13AB9" w:rsidRPr="00E13AB9" w:rsidRDefault="00E13AB9" w:rsidP="00E13AB9">
      <w:pPr>
        <w:tabs>
          <w:tab w:val="clear" w:pos="709"/>
        </w:tabs>
        <w:suppressAutoHyphens w:val="0"/>
        <w:spacing w:after="1971" w:line="260" w:lineRule="exact"/>
        <w:ind w:firstLine="0"/>
        <w:jc w:val="right"/>
        <w:rPr>
          <w:rFonts w:ascii="Times New Roman" w:eastAsia="Times New Roman" w:hAnsi="Times New Roman" w:cs="Times New Roman"/>
          <w:i/>
          <w:iCs/>
          <w:color w:val="000000"/>
          <w:kern w:val="0"/>
          <w:sz w:val="26"/>
          <w:szCs w:val="26"/>
          <w:lang w:eastAsia="ru-RU" w:bidi="ru-RU"/>
        </w:rPr>
      </w:pPr>
      <w:r w:rsidRPr="00E13AB9">
        <w:rPr>
          <w:rFonts w:ascii="Times New Roman" w:eastAsia="Times New Roman" w:hAnsi="Times New Roman" w:cs="Times New Roman"/>
          <w:i/>
          <w:iCs/>
          <w:color w:val="000000"/>
          <w:kern w:val="0"/>
          <w:sz w:val="26"/>
          <w:szCs w:val="26"/>
          <w:lang w:eastAsia="ru-RU" w:bidi="ru-RU"/>
        </w:rPr>
        <w:t>На правах рукописи</w:t>
      </w:r>
    </w:p>
    <w:p w:rsidR="00E13AB9" w:rsidRPr="00E13AB9" w:rsidRDefault="00E13AB9" w:rsidP="00E13AB9">
      <w:pPr>
        <w:tabs>
          <w:tab w:val="clear" w:pos="709"/>
        </w:tabs>
        <w:suppressAutoHyphens w:val="0"/>
        <w:spacing w:after="403" w:line="260" w:lineRule="exact"/>
        <w:ind w:left="540" w:firstLine="0"/>
        <w:jc w:val="center"/>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Поликутина Наталья Владиславовна</w:t>
      </w:r>
    </w:p>
    <w:p w:rsidR="00E13AB9" w:rsidRPr="00E13AB9" w:rsidRDefault="00E13AB9" w:rsidP="00E13AB9">
      <w:pPr>
        <w:tabs>
          <w:tab w:val="clear" w:pos="709"/>
        </w:tabs>
        <w:suppressAutoHyphens w:val="0"/>
        <w:spacing w:after="457" w:line="656" w:lineRule="exact"/>
        <w:ind w:left="20" w:firstLine="0"/>
        <w:jc w:val="center"/>
        <w:rPr>
          <w:rFonts w:ascii="Times New Roman" w:eastAsia="Times New Roman" w:hAnsi="Times New Roman" w:cs="Times New Roman"/>
          <w:b/>
          <w:bCs/>
          <w:color w:val="000000"/>
          <w:kern w:val="0"/>
          <w:sz w:val="38"/>
          <w:szCs w:val="38"/>
          <w:lang w:eastAsia="ru-RU" w:bidi="ru-RU"/>
        </w:rPr>
      </w:pPr>
      <w:r w:rsidRPr="00E13AB9">
        <w:rPr>
          <w:rFonts w:ascii="Times New Roman" w:eastAsia="Times New Roman" w:hAnsi="Times New Roman" w:cs="Times New Roman"/>
          <w:b/>
          <w:bCs/>
          <w:color w:val="000000"/>
          <w:kern w:val="0"/>
          <w:sz w:val="38"/>
          <w:szCs w:val="38"/>
          <w:lang w:eastAsia="ru-RU" w:bidi="ru-RU"/>
        </w:rPr>
        <w:t>Взаимодействие семьи и школы</w:t>
      </w:r>
      <w:r w:rsidRPr="00E13AB9">
        <w:rPr>
          <w:rFonts w:ascii="Times New Roman" w:eastAsia="Times New Roman" w:hAnsi="Times New Roman" w:cs="Times New Roman"/>
          <w:b/>
          <w:bCs/>
          <w:color w:val="000000"/>
          <w:kern w:val="0"/>
          <w:sz w:val="38"/>
          <w:szCs w:val="38"/>
          <w:lang w:eastAsia="ru-RU" w:bidi="ru-RU"/>
        </w:rPr>
        <w:br/>
        <w:t>как общественно-педагогический феномен</w:t>
      </w:r>
      <w:r w:rsidRPr="00E13AB9">
        <w:rPr>
          <w:rFonts w:ascii="Times New Roman" w:eastAsia="Times New Roman" w:hAnsi="Times New Roman" w:cs="Times New Roman"/>
          <w:b/>
          <w:bCs/>
          <w:color w:val="000000"/>
          <w:kern w:val="0"/>
          <w:sz w:val="38"/>
          <w:szCs w:val="38"/>
          <w:lang w:eastAsia="ru-RU" w:bidi="ru-RU"/>
        </w:rPr>
        <w:br/>
        <w:t>в России второй половины XIX - начала XX вв.</w:t>
      </w:r>
    </w:p>
    <w:p w:rsidR="00E13AB9" w:rsidRPr="00E13AB9" w:rsidRDefault="00E13AB9" w:rsidP="00E13AB9">
      <w:pPr>
        <w:tabs>
          <w:tab w:val="clear" w:pos="709"/>
        </w:tabs>
        <w:suppressAutoHyphens w:val="0"/>
        <w:spacing w:after="420" w:line="460" w:lineRule="exact"/>
        <w:ind w:left="540" w:firstLine="0"/>
        <w:jc w:val="center"/>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Специальность 13.00,01 - Общая педагогика,</w:t>
      </w:r>
      <w:r w:rsidRPr="00E13AB9">
        <w:rPr>
          <w:rFonts w:ascii="Times New Roman" w:eastAsia="Times New Roman" w:hAnsi="Times New Roman" w:cs="Times New Roman"/>
          <w:color w:val="000000"/>
          <w:kern w:val="0"/>
          <w:sz w:val="26"/>
          <w:szCs w:val="26"/>
          <w:lang w:eastAsia="ru-RU" w:bidi="ru-RU"/>
        </w:rPr>
        <w:br/>
        <w:t>история педагогики и образования</w:t>
      </w:r>
    </w:p>
    <w:p w:rsidR="00E13AB9" w:rsidRPr="00E13AB9" w:rsidRDefault="00E13AB9" w:rsidP="00E13AB9">
      <w:pPr>
        <w:tabs>
          <w:tab w:val="clear" w:pos="709"/>
        </w:tabs>
        <w:suppressAutoHyphens w:val="0"/>
        <w:spacing w:after="896" w:line="460" w:lineRule="exact"/>
        <w:ind w:left="540" w:firstLine="0"/>
        <w:jc w:val="center"/>
        <w:rPr>
          <w:rFonts w:ascii="Times New Roman" w:eastAsia="Times New Roman" w:hAnsi="Times New Roman" w:cs="Times New Roman"/>
          <w:b/>
          <w:bCs/>
          <w:color w:val="000000"/>
          <w:kern w:val="0"/>
          <w:sz w:val="26"/>
          <w:szCs w:val="26"/>
          <w:lang w:eastAsia="ru-RU" w:bidi="ru-RU"/>
        </w:rPr>
      </w:pPr>
      <w:r w:rsidRPr="00E13AB9">
        <w:rPr>
          <w:rFonts w:ascii="Times New Roman" w:eastAsia="Times New Roman" w:hAnsi="Times New Roman" w:cs="Times New Roman"/>
          <w:b/>
          <w:bCs/>
          <w:color w:val="000000"/>
          <w:kern w:val="0"/>
          <w:sz w:val="26"/>
          <w:szCs w:val="26"/>
          <w:lang w:eastAsia="ru-RU" w:bidi="ru-RU"/>
        </w:rPr>
        <w:t>ДИССЕРТАЦИЯ</w:t>
      </w:r>
      <w:r w:rsidRPr="00E13AB9">
        <w:rPr>
          <w:rFonts w:ascii="Times New Roman" w:eastAsia="Times New Roman" w:hAnsi="Times New Roman" w:cs="Times New Roman"/>
          <w:b/>
          <w:bCs/>
          <w:color w:val="000000"/>
          <w:kern w:val="0"/>
          <w:sz w:val="26"/>
          <w:szCs w:val="26"/>
          <w:lang w:eastAsia="ru-RU" w:bidi="ru-RU"/>
        </w:rPr>
        <w:br/>
        <w:t>на соискание ученой степени</w:t>
      </w:r>
      <w:r w:rsidRPr="00E13AB9">
        <w:rPr>
          <w:rFonts w:ascii="Times New Roman" w:eastAsia="Times New Roman" w:hAnsi="Times New Roman" w:cs="Times New Roman"/>
          <w:b/>
          <w:bCs/>
          <w:color w:val="000000"/>
          <w:kern w:val="0"/>
          <w:sz w:val="26"/>
          <w:szCs w:val="26"/>
          <w:lang w:eastAsia="ru-RU" w:bidi="ru-RU"/>
        </w:rPr>
        <w:br/>
        <w:t>кандидата педагогических наук</w:t>
      </w:r>
    </w:p>
    <w:p w:rsidR="00E13AB9" w:rsidRPr="00E13AB9" w:rsidRDefault="00E13AB9" w:rsidP="00E13AB9">
      <w:pPr>
        <w:tabs>
          <w:tab w:val="clear" w:pos="709"/>
        </w:tabs>
        <w:suppressAutoHyphens w:val="0"/>
        <w:spacing w:after="1544" w:line="465" w:lineRule="exact"/>
        <w:ind w:right="1060" w:firstLine="0"/>
        <w:jc w:val="left"/>
        <w:rPr>
          <w:rFonts w:ascii="Times New Roman" w:eastAsia="Times New Roman" w:hAnsi="Times New Roman" w:cs="Times New Roman"/>
          <w:b/>
          <w:bCs/>
          <w:color w:val="000000"/>
          <w:kern w:val="0"/>
          <w:sz w:val="26"/>
          <w:szCs w:val="26"/>
          <w:lang w:eastAsia="ru-RU" w:bidi="ru-RU"/>
        </w:rPr>
      </w:pPr>
      <w:r>
        <w:rPr>
          <w:rFonts w:ascii="Times New Roman" w:eastAsia="Times New Roman" w:hAnsi="Times New Roman" w:cs="Times New Roman"/>
          <w:b/>
          <w:bCs/>
          <w:noProof/>
          <w:color w:val="000000"/>
          <w:kern w:val="0"/>
          <w:sz w:val="26"/>
          <w:szCs w:val="26"/>
          <w:lang w:eastAsia="ru-RU"/>
        </w:rPr>
        <w:drawing>
          <wp:anchor distT="0" distB="2540" distL="63500" distR="871220" simplePos="0" relativeHeight="251663360" behindDoc="1" locked="0" layoutInCell="1" allowOverlap="1">
            <wp:simplePos x="0" y="0"/>
            <wp:positionH relativeFrom="margin">
              <wp:posOffset>1177925</wp:posOffset>
            </wp:positionH>
            <wp:positionV relativeFrom="paragraph">
              <wp:posOffset>-532130</wp:posOffset>
            </wp:positionV>
            <wp:extent cx="883920" cy="1212850"/>
            <wp:effectExtent l="19050" t="0" r="0" b="0"/>
            <wp:wrapSquare wrapText="right"/>
            <wp:docPr id="19" name="Рисунок 19" descr="C:\Users\Pavel\AppData\Local\Temp\Rar$DIa0.075\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avel\AppData\Local\Temp\Rar$DIa0.075\media\image3.png"/>
                    <pic:cNvPicPr>
                      <a:picLocks noChangeAspect="1" noChangeArrowheads="1"/>
                    </pic:cNvPicPr>
                  </pic:nvPicPr>
                  <pic:blipFill>
                    <a:blip r:embed="rId10" cstate="print"/>
                    <a:srcRect/>
                    <a:stretch>
                      <a:fillRect/>
                    </a:stretch>
                  </pic:blipFill>
                  <pic:spPr bwMode="auto">
                    <a:xfrm>
                      <a:off x="0" y="0"/>
                      <a:ext cx="883920" cy="1212850"/>
                    </a:xfrm>
                    <a:prstGeom prst="rect">
                      <a:avLst/>
                    </a:prstGeom>
                    <a:noFill/>
                  </pic:spPr>
                </pic:pic>
              </a:graphicData>
            </a:graphic>
          </wp:anchor>
        </w:drawing>
      </w:r>
      <w:r w:rsidRPr="00E13AB9">
        <w:rPr>
          <w:rFonts w:ascii="Times New Roman" w:eastAsia="Times New Roman" w:hAnsi="Times New Roman" w:cs="Times New Roman"/>
          <w:b/>
          <w:bCs/>
          <w:color w:val="000000"/>
          <w:kern w:val="0"/>
          <w:sz w:val="26"/>
          <w:szCs w:val="26"/>
          <w:lang w:eastAsia="ru-RU" w:bidi="ru-RU"/>
        </w:rPr>
        <w:t>Научный руководитель - доктор педагогических наук, профессор Роботова А.С.</w:t>
      </w:r>
    </w:p>
    <w:p w:rsidR="00E13AB9" w:rsidRPr="00E13AB9" w:rsidRDefault="00E13AB9" w:rsidP="00E13AB9">
      <w:pPr>
        <w:tabs>
          <w:tab w:val="clear" w:pos="709"/>
        </w:tabs>
        <w:suppressAutoHyphens w:val="0"/>
        <w:spacing w:after="0" w:line="260" w:lineRule="exact"/>
        <w:ind w:left="540" w:firstLine="0"/>
        <w:jc w:val="center"/>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Санкт-Петербург - 2001</w:t>
      </w:r>
      <w:r w:rsidRPr="00E13AB9">
        <w:rPr>
          <w:rFonts w:ascii="Times New Roman" w:eastAsia="Times New Roman" w:hAnsi="Times New Roman" w:cs="Times New Roman"/>
          <w:color w:val="000000"/>
          <w:kern w:val="0"/>
          <w:sz w:val="26"/>
          <w:szCs w:val="26"/>
          <w:lang w:eastAsia="ru-RU" w:bidi="ru-RU"/>
        </w:rPr>
        <w:br w:type="page"/>
      </w:r>
    </w:p>
    <w:p w:rsidR="00E13AB9" w:rsidRPr="00E13AB9" w:rsidRDefault="00E13AB9" w:rsidP="00E13AB9">
      <w:pPr>
        <w:tabs>
          <w:tab w:val="clear" w:pos="709"/>
          <w:tab w:val="right" w:leader="dot" w:pos="9105"/>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fldChar w:fldCharType="begin"/>
      </w:r>
      <w:r w:rsidRPr="00E13AB9">
        <w:rPr>
          <w:rFonts w:ascii="Times New Roman" w:eastAsia="Times New Roman" w:hAnsi="Times New Roman" w:cs="Times New Roman"/>
          <w:color w:val="000000"/>
          <w:kern w:val="0"/>
          <w:sz w:val="26"/>
          <w:szCs w:val="26"/>
          <w:lang w:eastAsia="ru-RU" w:bidi="ru-RU"/>
        </w:rPr>
        <w:instrText xml:space="preserve"> TOC \o "1-5" \h \z </w:instrText>
      </w:r>
      <w:r w:rsidRPr="00E13AB9">
        <w:rPr>
          <w:rFonts w:ascii="Times New Roman" w:eastAsia="Times New Roman" w:hAnsi="Times New Roman" w:cs="Times New Roman"/>
          <w:color w:val="000000"/>
          <w:kern w:val="0"/>
          <w:sz w:val="26"/>
          <w:szCs w:val="26"/>
          <w:lang w:eastAsia="ru-RU" w:bidi="ru-RU"/>
        </w:rPr>
        <w:fldChar w:fldCharType="separate"/>
      </w:r>
      <w:r w:rsidRPr="00E13AB9">
        <w:rPr>
          <w:rFonts w:ascii="Times New Roman" w:eastAsia="Times New Roman" w:hAnsi="Times New Roman" w:cs="Times New Roman"/>
          <w:color w:val="000000"/>
          <w:kern w:val="0"/>
          <w:sz w:val="26"/>
          <w:szCs w:val="26"/>
          <w:lang w:eastAsia="ru-RU" w:bidi="ru-RU"/>
        </w:rPr>
        <w:t>Введение</w:t>
      </w:r>
      <w:r w:rsidRPr="00E13AB9">
        <w:rPr>
          <w:rFonts w:ascii="Times New Roman" w:eastAsia="Times New Roman" w:hAnsi="Times New Roman" w:cs="Times New Roman"/>
          <w:color w:val="000000"/>
          <w:kern w:val="0"/>
          <w:sz w:val="26"/>
          <w:szCs w:val="26"/>
          <w:lang w:eastAsia="ru-RU" w:bidi="ru-RU"/>
        </w:rPr>
        <w:tab/>
        <w:t>3</w:t>
      </w:r>
    </w:p>
    <w:p w:rsidR="00E13AB9" w:rsidRPr="00E13AB9" w:rsidRDefault="00E13AB9" w:rsidP="00E13AB9">
      <w:pPr>
        <w:tabs>
          <w:tab w:val="clear" w:pos="709"/>
          <w:tab w:val="right" w:leader="dot" w:pos="9105"/>
        </w:tabs>
        <w:suppressAutoHyphens w:val="0"/>
        <w:spacing w:after="0" w:line="460" w:lineRule="exact"/>
        <w:ind w:right="220"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Глава I. Развитие отношений семьи и школы в истории российского образова</w:t>
      </w:r>
      <w:r w:rsidRPr="00E13AB9">
        <w:rPr>
          <w:rFonts w:ascii="Times New Roman" w:eastAsia="Times New Roman" w:hAnsi="Times New Roman" w:cs="Times New Roman"/>
          <w:color w:val="000000"/>
          <w:kern w:val="0"/>
          <w:sz w:val="26"/>
          <w:szCs w:val="26"/>
          <w:lang w:eastAsia="ru-RU" w:bidi="ru-RU"/>
        </w:rPr>
        <w:softHyphen/>
        <w:t>ния</w:t>
      </w:r>
      <w:r w:rsidRPr="00E13AB9">
        <w:rPr>
          <w:rFonts w:ascii="Times New Roman" w:eastAsia="Times New Roman" w:hAnsi="Times New Roman" w:cs="Times New Roman"/>
          <w:color w:val="000000"/>
          <w:kern w:val="0"/>
          <w:sz w:val="26"/>
          <w:szCs w:val="26"/>
          <w:lang w:eastAsia="ru-RU" w:bidi="ru-RU"/>
        </w:rPr>
        <w:tab/>
        <w:t xml:space="preserve">  14</w:t>
      </w:r>
    </w:p>
    <w:p w:rsidR="00E13AB9" w:rsidRPr="00E13AB9" w:rsidRDefault="00E13AB9" w:rsidP="00E13AB9">
      <w:pPr>
        <w:numPr>
          <w:ilvl w:val="0"/>
          <w:numId w:val="6"/>
        </w:numPr>
        <w:tabs>
          <w:tab w:val="clear" w:pos="709"/>
          <w:tab w:val="right" w:leader="dot" w:pos="8491"/>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Источники исследования феномена взаимодействия семьи и школы в до</w:t>
      </w:r>
      <w:r w:rsidRPr="00E13AB9">
        <w:rPr>
          <w:rFonts w:ascii="Times New Roman" w:eastAsia="Times New Roman" w:hAnsi="Times New Roman" w:cs="Times New Roman"/>
          <w:color w:val="000000"/>
          <w:kern w:val="0"/>
          <w:sz w:val="26"/>
          <w:szCs w:val="26"/>
          <w:lang w:eastAsia="ru-RU" w:bidi="ru-RU"/>
        </w:rPr>
        <w:softHyphen/>
        <w:t>революционной России</w:t>
      </w:r>
      <w:r w:rsidRPr="00E13AB9">
        <w:rPr>
          <w:rFonts w:ascii="Times New Roman" w:eastAsia="Times New Roman" w:hAnsi="Times New Roman" w:cs="Times New Roman"/>
          <w:color w:val="000000"/>
          <w:kern w:val="0"/>
          <w:sz w:val="26"/>
          <w:szCs w:val="26"/>
          <w:lang w:eastAsia="ru-RU" w:bidi="ru-RU"/>
        </w:rPr>
        <w:tab/>
        <w:t>15</w:t>
      </w:r>
    </w:p>
    <w:p w:rsidR="00E13AB9" w:rsidRPr="00E13AB9" w:rsidRDefault="00E13AB9" w:rsidP="00E13AB9">
      <w:pPr>
        <w:numPr>
          <w:ilvl w:val="0"/>
          <w:numId w:val="6"/>
        </w:numPr>
        <w:tabs>
          <w:tab w:val="clear" w:pos="709"/>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Развитие отношений семьи и школы в истории российского образования</w:t>
      </w:r>
    </w:p>
    <w:p w:rsidR="00E13AB9" w:rsidRPr="00E13AB9" w:rsidRDefault="00E13AB9" w:rsidP="00E13AB9">
      <w:pPr>
        <w:tabs>
          <w:tab w:val="clear" w:pos="709"/>
          <w:tab w:val="right" w:leader="dot" w:pos="8491"/>
        </w:tabs>
        <w:suppressAutoHyphens w:val="0"/>
        <w:spacing w:after="0" w:line="460" w:lineRule="exact"/>
        <w:ind w:left="760" w:right="220"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(от возникновения школы как социально-государственного института до 60-х гг. XIX в.)</w:t>
      </w:r>
      <w:r w:rsidRPr="00E13AB9">
        <w:rPr>
          <w:rFonts w:ascii="Times New Roman" w:eastAsia="Times New Roman" w:hAnsi="Times New Roman" w:cs="Times New Roman"/>
          <w:color w:val="000000"/>
          <w:kern w:val="0"/>
          <w:sz w:val="26"/>
          <w:szCs w:val="26"/>
          <w:lang w:eastAsia="ru-RU" w:bidi="ru-RU"/>
        </w:rPr>
        <w:tab/>
        <w:t>23</w:t>
      </w:r>
    </w:p>
    <w:p w:rsidR="00E13AB9" w:rsidRPr="00E13AB9" w:rsidRDefault="00E13AB9" w:rsidP="00E13AB9">
      <w:pPr>
        <w:numPr>
          <w:ilvl w:val="0"/>
          <w:numId w:val="6"/>
        </w:numPr>
        <w:tabs>
          <w:tab w:val="clear" w:pos="709"/>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Развитие идеи взаимодействия семьи и школы в деятельности государст</w:t>
      </w:r>
      <w:r w:rsidRPr="00E13AB9">
        <w:rPr>
          <w:rFonts w:ascii="Times New Roman" w:eastAsia="Times New Roman" w:hAnsi="Times New Roman" w:cs="Times New Roman"/>
          <w:color w:val="000000"/>
          <w:kern w:val="0"/>
          <w:sz w:val="26"/>
          <w:szCs w:val="26"/>
          <w:lang w:eastAsia="ru-RU" w:bidi="ru-RU"/>
        </w:rPr>
        <w:softHyphen/>
      </w:r>
    </w:p>
    <w:p w:rsidR="00E13AB9" w:rsidRPr="00E13AB9" w:rsidRDefault="00E13AB9" w:rsidP="00E13AB9">
      <w:pPr>
        <w:tabs>
          <w:tab w:val="clear" w:pos="709"/>
          <w:tab w:val="right" w:leader="dot" w:pos="8491"/>
        </w:tabs>
        <w:suppressAutoHyphens w:val="0"/>
        <w:spacing w:after="0" w:line="460" w:lineRule="exact"/>
        <w:ind w:left="760" w:right="220"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венных, ведения МНП, средних учебных заведений России второй поло</w:t>
      </w:r>
      <w:r w:rsidRPr="00E13AB9">
        <w:rPr>
          <w:rFonts w:ascii="Times New Roman" w:eastAsia="Times New Roman" w:hAnsi="Times New Roman" w:cs="Times New Roman"/>
          <w:color w:val="000000"/>
          <w:kern w:val="0"/>
          <w:sz w:val="26"/>
          <w:szCs w:val="26"/>
          <w:lang w:eastAsia="ru-RU" w:bidi="ru-RU"/>
        </w:rPr>
        <w:softHyphen/>
        <w:t>вины XIX в</w:t>
      </w:r>
      <w:r w:rsidRPr="00E13AB9">
        <w:rPr>
          <w:rFonts w:ascii="Times New Roman" w:eastAsia="Times New Roman" w:hAnsi="Times New Roman" w:cs="Times New Roman"/>
          <w:color w:val="000000"/>
          <w:kern w:val="0"/>
          <w:sz w:val="26"/>
          <w:szCs w:val="26"/>
          <w:lang w:eastAsia="ru-RU" w:bidi="ru-RU"/>
        </w:rPr>
        <w:tab/>
        <w:t>44</w:t>
      </w:r>
    </w:p>
    <w:p w:rsidR="00E13AB9" w:rsidRPr="00E13AB9" w:rsidRDefault="00E13AB9" w:rsidP="00E13AB9">
      <w:pPr>
        <w:tabs>
          <w:tab w:val="clear" w:pos="709"/>
          <w:tab w:val="right" w:leader="dot" w:pos="9105"/>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Выводы по главе</w:t>
      </w:r>
      <w:r w:rsidRPr="00E13AB9">
        <w:rPr>
          <w:rFonts w:ascii="Times New Roman" w:eastAsia="Times New Roman" w:hAnsi="Times New Roman" w:cs="Times New Roman"/>
          <w:color w:val="000000"/>
          <w:kern w:val="0"/>
          <w:sz w:val="26"/>
          <w:szCs w:val="26"/>
          <w:lang w:eastAsia="ru-RU" w:bidi="ru-RU"/>
        </w:rPr>
        <w:tab/>
        <w:t>92</w:t>
      </w:r>
    </w:p>
    <w:p w:rsidR="00E13AB9" w:rsidRPr="00E13AB9" w:rsidRDefault="00E13AB9" w:rsidP="00E13AB9">
      <w:pPr>
        <w:tabs>
          <w:tab w:val="clear" w:pos="709"/>
          <w:tab w:val="right" w:leader="dot" w:pos="9335"/>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Глава 2. Взаимодействие семьи и школы как предмет научного и общественно</w:t>
      </w:r>
      <w:r w:rsidRPr="00E13AB9">
        <w:rPr>
          <w:rFonts w:ascii="Times New Roman" w:eastAsia="Times New Roman" w:hAnsi="Times New Roman" w:cs="Times New Roman"/>
          <w:color w:val="000000"/>
          <w:kern w:val="0"/>
          <w:sz w:val="26"/>
          <w:szCs w:val="26"/>
          <w:lang w:eastAsia="ru-RU" w:bidi="ru-RU"/>
        </w:rPr>
        <w:softHyphen/>
        <w:t>го интереса в России второй половины XIX - начала XX вв</w:t>
      </w:r>
      <w:r w:rsidRPr="00E13AB9">
        <w:rPr>
          <w:rFonts w:ascii="Times New Roman" w:eastAsia="Times New Roman" w:hAnsi="Times New Roman" w:cs="Times New Roman"/>
          <w:color w:val="000000"/>
          <w:kern w:val="0"/>
          <w:sz w:val="26"/>
          <w:szCs w:val="26"/>
          <w:lang w:eastAsia="ru-RU" w:bidi="ru-RU"/>
        </w:rPr>
        <w:tab/>
        <w:t>93</w:t>
      </w:r>
    </w:p>
    <w:p w:rsidR="00E13AB9" w:rsidRPr="00E13AB9" w:rsidRDefault="00E13AB9" w:rsidP="00E13AB9">
      <w:pPr>
        <w:numPr>
          <w:ilvl w:val="0"/>
          <w:numId w:val="7"/>
        </w:numPr>
        <w:tabs>
          <w:tab w:val="clear" w:pos="709"/>
          <w:tab w:val="right" w:leader="dot" w:pos="8491"/>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Проблема взаимодействия семьи школы в оценке педагогов второй поло</w:t>
      </w:r>
      <w:r w:rsidRPr="00E13AB9">
        <w:rPr>
          <w:rFonts w:ascii="Times New Roman" w:eastAsia="Times New Roman" w:hAnsi="Times New Roman" w:cs="Times New Roman"/>
          <w:color w:val="000000"/>
          <w:kern w:val="0"/>
          <w:sz w:val="26"/>
          <w:szCs w:val="26"/>
          <w:lang w:eastAsia="ru-RU" w:bidi="ru-RU"/>
        </w:rPr>
        <w:softHyphen/>
        <w:t>вины XIX - начала XX вв</w:t>
      </w:r>
      <w:r w:rsidRPr="00E13AB9">
        <w:rPr>
          <w:rFonts w:ascii="Times New Roman" w:eastAsia="Times New Roman" w:hAnsi="Times New Roman" w:cs="Times New Roman"/>
          <w:color w:val="000000"/>
          <w:kern w:val="0"/>
          <w:sz w:val="26"/>
          <w:szCs w:val="26"/>
          <w:lang w:eastAsia="ru-RU" w:bidi="ru-RU"/>
        </w:rPr>
        <w:tab/>
        <w:t>93</w:t>
      </w:r>
    </w:p>
    <w:p w:rsidR="00E13AB9" w:rsidRPr="00E13AB9" w:rsidRDefault="00E13AB9" w:rsidP="00E13AB9">
      <w:pPr>
        <w:numPr>
          <w:ilvl w:val="0"/>
          <w:numId w:val="7"/>
        </w:numPr>
        <w:tabs>
          <w:tab w:val="clear" w:pos="709"/>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Отражение интереса общественности к взаимодействию семьи и школы в педагогической литературе и журналистике второй половины XIX - на</w:t>
      </w:r>
      <w:r w:rsidRPr="00E13AB9">
        <w:rPr>
          <w:rFonts w:ascii="Times New Roman" w:eastAsia="Times New Roman" w:hAnsi="Times New Roman" w:cs="Times New Roman"/>
          <w:color w:val="000000"/>
          <w:kern w:val="0"/>
          <w:sz w:val="26"/>
          <w:szCs w:val="26"/>
          <w:lang w:eastAsia="ru-RU" w:bidi="ru-RU"/>
        </w:rPr>
        <w:softHyphen/>
      </w:r>
    </w:p>
    <w:p w:rsidR="00E13AB9" w:rsidRPr="00E13AB9" w:rsidRDefault="00E13AB9" w:rsidP="00E13AB9">
      <w:pPr>
        <w:tabs>
          <w:tab w:val="clear" w:pos="709"/>
          <w:tab w:val="left" w:leader="dot" w:pos="8695"/>
        </w:tabs>
        <w:suppressAutoHyphens w:val="0"/>
        <w:spacing w:after="0" w:line="460" w:lineRule="exact"/>
        <w:ind w:left="760"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чала XX вв</w:t>
      </w:r>
      <w:r w:rsidRPr="00E13AB9">
        <w:rPr>
          <w:rFonts w:ascii="Times New Roman" w:eastAsia="Times New Roman" w:hAnsi="Times New Roman" w:cs="Times New Roman"/>
          <w:color w:val="000000"/>
          <w:kern w:val="0"/>
          <w:sz w:val="26"/>
          <w:szCs w:val="26"/>
          <w:lang w:eastAsia="ru-RU" w:bidi="ru-RU"/>
        </w:rPr>
        <w:tab/>
        <w:t>136</w:t>
      </w:r>
    </w:p>
    <w:p w:rsidR="00E13AB9" w:rsidRPr="00E13AB9" w:rsidRDefault="00E13AB9" w:rsidP="00E13AB9">
      <w:pPr>
        <w:numPr>
          <w:ilvl w:val="0"/>
          <w:numId w:val="7"/>
        </w:numPr>
        <w:tabs>
          <w:tab w:val="clear" w:pos="709"/>
          <w:tab w:val="center" w:pos="3345"/>
          <w:tab w:val="center" w:pos="3842"/>
          <w:tab w:val="left" w:leader="dot" w:pos="8695"/>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hyperlink w:anchor="bookmark15" w:tooltip="Current Document">
        <w:r w:rsidRPr="00E13AB9">
          <w:rPr>
            <w:rFonts w:ascii="Times New Roman" w:eastAsia="Times New Roman" w:hAnsi="Times New Roman" w:cs="Times New Roman"/>
            <w:color w:val="000000"/>
            <w:kern w:val="0"/>
            <w:sz w:val="26"/>
            <w:szCs w:val="26"/>
            <w:lang w:eastAsia="ru-RU" w:bidi="ru-RU"/>
          </w:rPr>
          <w:t>Родительские комитеты как основная форма связей между семьей и шко</w:t>
        </w:r>
        <w:r w:rsidRPr="00E13AB9">
          <w:rPr>
            <w:rFonts w:ascii="Times New Roman" w:eastAsia="Times New Roman" w:hAnsi="Times New Roman" w:cs="Times New Roman"/>
            <w:color w:val="000000"/>
            <w:kern w:val="0"/>
            <w:sz w:val="26"/>
            <w:szCs w:val="26"/>
            <w:lang w:eastAsia="ru-RU" w:bidi="ru-RU"/>
          </w:rPr>
          <w:softHyphen/>
          <w:t>лой в России с 1905</w:t>
        </w:r>
        <w:r w:rsidRPr="00E13AB9">
          <w:rPr>
            <w:rFonts w:ascii="Times New Roman" w:eastAsia="Times New Roman" w:hAnsi="Times New Roman" w:cs="Times New Roman"/>
            <w:color w:val="000000"/>
            <w:kern w:val="0"/>
            <w:sz w:val="26"/>
            <w:szCs w:val="26"/>
            <w:lang w:eastAsia="ru-RU" w:bidi="ru-RU"/>
          </w:rPr>
          <w:tab/>
          <w:t>по</w:t>
        </w:r>
        <w:r w:rsidRPr="00E13AB9">
          <w:rPr>
            <w:rFonts w:ascii="Times New Roman" w:eastAsia="Times New Roman" w:hAnsi="Times New Roman" w:cs="Times New Roman"/>
            <w:color w:val="000000"/>
            <w:kern w:val="0"/>
            <w:sz w:val="26"/>
            <w:szCs w:val="26"/>
            <w:lang w:eastAsia="ru-RU" w:bidi="ru-RU"/>
          </w:rPr>
          <w:tab/>
          <w:t>1917 гг</w:t>
        </w:r>
        <w:r w:rsidRPr="00E13AB9">
          <w:rPr>
            <w:rFonts w:ascii="Times New Roman" w:eastAsia="Times New Roman" w:hAnsi="Times New Roman" w:cs="Times New Roman"/>
            <w:color w:val="000000"/>
            <w:kern w:val="0"/>
            <w:sz w:val="26"/>
            <w:szCs w:val="26"/>
            <w:lang w:eastAsia="ru-RU" w:bidi="ru-RU"/>
          </w:rPr>
          <w:tab/>
          <w:t>148</w:t>
        </w:r>
      </w:hyperlink>
    </w:p>
    <w:p w:rsidR="00E13AB9" w:rsidRPr="00E13AB9" w:rsidRDefault="00E13AB9" w:rsidP="00E13AB9">
      <w:pPr>
        <w:tabs>
          <w:tab w:val="clear" w:pos="709"/>
          <w:tab w:val="left" w:leader="dot" w:pos="8695"/>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Выводы по главе</w:t>
      </w:r>
      <w:r w:rsidRPr="00E13AB9">
        <w:rPr>
          <w:rFonts w:ascii="Times New Roman" w:eastAsia="Times New Roman" w:hAnsi="Times New Roman" w:cs="Times New Roman"/>
          <w:color w:val="000000"/>
          <w:kern w:val="0"/>
          <w:sz w:val="26"/>
          <w:szCs w:val="26"/>
          <w:lang w:eastAsia="ru-RU" w:bidi="ru-RU"/>
        </w:rPr>
        <w:tab/>
        <w:t>182</w:t>
      </w:r>
    </w:p>
    <w:p w:rsidR="00E13AB9" w:rsidRPr="00E13AB9" w:rsidRDefault="00E13AB9" w:rsidP="00E13AB9">
      <w:pPr>
        <w:tabs>
          <w:tab w:val="clear" w:pos="709"/>
          <w:tab w:val="left" w:leader="dot" w:pos="8695"/>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Заключение</w:t>
      </w:r>
      <w:r w:rsidRPr="00E13AB9">
        <w:rPr>
          <w:rFonts w:ascii="Times New Roman" w:eastAsia="Times New Roman" w:hAnsi="Times New Roman" w:cs="Times New Roman"/>
          <w:color w:val="000000"/>
          <w:kern w:val="0"/>
          <w:sz w:val="26"/>
          <w:szCs w:val="26"/>
          <w:lang w:eastAsia="ru-RU" w:bidi="ru-RU"/>
        </w:rPr>
        <w:tab/>
        <w:t>1 83</w:t>
      </w:r>
    </w:p>
    <w:p w:rsidR="00E13AB9" w:rsidRPr="00E13AB9" w:rsidRDefault="00E13AB9" w:rsidP="00E13AB9">
      <w:pPr>
        <w:tabs>
          <w:tab w:val="clear" w:pos="709"/>
          <w:tab w:val="left" w:leader="dot" w:pos="8695"/>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Литература</w:t>
      </w:r>
      <w:r w:rsidRPr="00E13AB9">
        <w:rPr>
          <w:rFonts w:ascii="Times New Roman" w:eastAsia="Times New Roman" w:hAnsi="Times New Roman" w:cs="Times New Roman"/>
          <w:color w:val="000000"/>
          <w:kern w:val="0"/>
          <w:sz w:val="26"/>
          <w:szCs w:val="26"/>
          <w:lang w:eastAsia="ru-RU" w:bidi="ru-RU"/>
        </w:rPr>
        <w:tab/>
        <w:t>189</w:t>
      </w:r>
    </w:p>
    <w:p w:rsidR="00E13AB9" w:rsidRPr="00E13AB9" w:rsidRDefault="00E13AB9" w:rsidP="00E13AB9">
      <w:pPr>
        <w:tabs>
          <w:tab w:val="clear" w:pos="709"/>
          <w:tab w:val="left" w:leader="dot" w:pos="8695"/>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Приложение 1</w:t>
      </w:r>
      <w:r w:rsidRPr="00E13AB9">
        <w:rPr>
          <w:rFonts w:ascii="Times New Roman" w:eastAsia="Times New Roman" w:hAnsi="Times New Roman" w:cs="Times New Roman"/>
          <w:color w:val="000000"/>
          <w:kern w:val="0"/>
          <w:sz w:val="26"/>
          <w:szCs w:val="26"/>
          <w:lang w:eastAsia="ru-RU" w:bidi="ru-RU"/>
        </w:rPr>
        <w:tab/>
        <w:t>210</w:t>
      </w:r>
    </w:p>
    <w:p w:rsidR="00E13AB9" w:rsidRPr="00E13AB9" w:rsidRDefault="00E13AB9" w:rsidP="00E13AB9">
      <w:pPr>
        <w:tabs>
          <w:tab w:val="clear" w:pos="709"/>
          <w:tab w:val="left" w:leader="dot" w:pos="8695"/>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Приложение 2</w:t>
      </w:r>
      <w:r w:rsidRPr="00E13AB9">
        <w:rPr>
          <w:rFonts w:ascii="Times New Roman" w:eastAsia="Times New Roman" w:hAnsi="Times New Roman" w:cs="Times New Roman"/>
          <w:color w:val="000000"/>
          <w:kern w:val="0"/>
          <w:sz w:val="26"/>
          <w:szCs w:val="26"/>
          <w:lang w:eastAsia="ru-RU" w:bidi="ru-RU"/>
        </w:rPr>
        <w:tab/>
        <w:t>215</w:t>
      </w:r>
    </w:p>
    <w:p w:rsidR="00E13AB9" w:rsidRPr="00E13AB9" w:rsidRDefault="00E13AB9" w:rsidP="00E13AB9">
      <w:pPr>
        <w:tabs>
          <w:tab w:val="clear" w:pos="709"/>
          <w:tab w:val="left" w:leader="dot" w:pos="8695"/>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sectPr w:rsidR="00E13AB9" w:rsidRPr="00E13AB9" w:rsidSect="00E13AB9">
          <w:headerReference w:type="even" r:id="rId11"/>
          <w:headerReference w:type="default" r:id="rId12"/>
          <w:type w:val="continuous"/>
          <w:pgSz w:w="12240" w:h="15840"/>
          <w:pgMar w:top="1142" w:right="848" w:bottom="1149" w:left="1973" w:header="0" w:footer="3" w:gutter="0"/>
          <w:cols w:space="720"/>
          <w:noEndnote/>
          <w:titlePg/>
          <w:docGrid w:linePitch="360"/>
        </w:sectPr>
      </w:pPr>
      <w:r w:rsidRPr="00E13AB9">
        <w:rPr>
          <w:rFonts w:ascii="Times New Roman" w:eastAsia="Times New Roman" w:hAnsi="Times New Roman" w:cs="Times New Roman"/>
          <w:color w:val="000000"/>
          <w:kern w:val="0"/>
          <w:sz w:val="26"/>
          <w:szCs w:val="26"/>
          <w:lang w:eastAsia="ru-RU" w:bidi="ru-RU"/>
        </w:rPr>
        <w:t>Приложение 3</w:t>
      </w:r>
      <w:r w:rsidRPr="00E13AB9">
        <w:rPr>
          <w:rFonts w:ascii="Times New Roman" w:eastAsia="Times New Roman" w:hAnsi="Times New Roman" w:cs="Times New Roman"/>
          <w:color w:val="000000"/>
          <w:kern w:val="0"/>
          <w:sz w:val="26"/>
          <w:szCs w:val="26"/>
          <w:lang w:eastAsia="ru-RU" w:bidi="ru-RU"/>
        </w:rPr>
        <w:tab/>
        <w:t>217</w:t>
      </w:r>
      <w:r w:rsidRPr="00E13AB9">
        <w:rPr>
          <w:rFonts w:ascii="Times New Roman" w:eastAsia="Times New Roman" w:hAnsi="Times New Roman" w:cs="Times New Roman"/>
          <w:color w:val="000000"/>
          <w:kern w:val="0"/>
          <w:sz w:val="26"/>
          <w:szCs w:val="26"/>
          <w:lang w:eastAsia="ru-RU" w:bidi="ru-RU"/>
        </w:rPr>
        <w:fldChar w:fldCharType="end"/>
      </w:r>
    </w:p>
    <w:p w:rsidR="00E13AB9" w:rsidRPr="00E13AB9" w:rsidRDefault="00E13AB9" w:rsidP="00E13AB9">
      <w:pPr>
        <w:tabs>
          <w:tab w:val="clear" w:pos="709"/>
        </w:tabs>
        <w:suppressAutoHyphens w:val="0"/>
        <w:spacing w:after="0" w:line="460" w:lineRule="exact"/>
        <w:ind w:left="4440" w:firstLine="0"/>
        <w:jc w:val="left"/>
        <w:rPr>
          <w:rFonts w:ascii="Times New Roman" w:eastAsia="Times New Roman" w:hAnsi="Times New Roman" w:cs="Times New Roman"/>
          <w:b/>
          <w:bCs/>
          <w:color w:val="000000"/>
          <w:kern w:val="0"/>
          <w:sz w:val="26"/>
          <w:szCs w:val="26"/>
          <w:lang w:eastAsia="ru-RU" w:bidi="ru-RU"/>
        </w:rPr>
      </w:pPr>
      <w:r w:rsidRPr="00E13AB9">
        <w:rPr>
          <w:rFonts w:ascii="Times New Roman" w:eastAsia="Times New Roman" w:hAnsi="Times New Roman" w:cs="Times New Roman"/>
          <w:b/>
          <w:bCs/>
          <w:color w:val="000000"/>
          <w:kern w:val="0"/>
          <w:sz w:val="26"/>
          <w:szCs w:val="26"/>
          <w:lang w:eastAsia="ru-RU" w:bidi="ru-RU"/>
        </w:rPr>
        <w:t>Введение</w:t>
      </w:r>
    </w:p>
    <w:p w:rsidR="00E13AB9" w:rsidRPr="00E13AB9" w:rsidRDefault="00E13AB9" w:rsidP="00E13AB9">
      <w:pPr>
        <w:tabs>
          <w:tab w:val="clear" w:pos="709"/>
        </w:tabs>
        <w:suppressAutoHyphens w:val="0"/>
        <w:spacing w:after="0" w:line="460" w:lineRule="exact"/>
        <w:ind w:firstLine="60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Семья и школа - изобретения культуры, заинтересованной в предельно эффективном формировании человека (М.С.Каган) [80].</w:t>
      </w:r>
    </w:p>
    <w:p w:rsidR="00E13AB9" w:rsidRPr="00E13AB9" w:rsidRDefault="00E13AB9" w:rsidP="00E13AB9">
      <w:pPr>
        <w:tabs>
          <w:tab w:val="clear" w:pos="709"/>
        </w:tabs>
        <w:suppressAutoHyphens w:val="0"/>
        <w:spacing w:after="0" w:line="460" w:lineRule="exact"/>
        <w:ind w:firstLine="60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Эти социальные институты - важнейшие факторы, определяющие целост</w:t>
      </w:r>
      <w:r w:rsidRPr="00E13AB9">
        <w:rPr>
          <w:rFonts w:ascii="Times New Roman" w:eastAsia="Times New Roman" w:hAnsi="Times New Roman" w:cs="Times New Roman"/>
          <w:color w:val="000000"/>
          <w:kern w:val="0"/>
          <w:sz w:val="26"/>
          <w:szCs w:val="26"/>
          <w:lang w:eastAsia="ru-RU" w:bidi="ru-RU"/>
        </w:rPr>
        <w:softHyphen/>
        <w:t>ное формирование личности ребенка. От их взаимодействия зависит успеш</w:t>
      </w:r>
      <w:r w:rsidRPr="00E13AB9">
        <w:rPr>
          <w:rFonts w:ascii="Times New Roman" w:eastAsia="Times New Roman" w:hAnsi="Times New Roman" w:cs="Times New Roman"/>
          <w:color w:val="000000"/>
          <w:kern w:val="0"/>
          <w:sz w:val="26"/>
          <w:szCs w:val="26"/>
          <w:lang w:eastAsia="ru-RU" w:bidi="ru-RU"/>
        </w:rPr>
        <w:softHyphen/>
        <w:t>ность этого процесса, поскольку они входят в состав триединства субъектов педагогического процесса (семья, школа, ребенок). Известно, что взаимодейст</w:t>
      </w:r>
      <w:r w:rsidRPr="00E13AB9">
        <w:rPr>
          <w:rFonts w:ascii="Times New Roman" w:eastAsia="Times New Roman" w:hAnsi="Times New Roman" w:cs="Times New Roman"/>
          <w:color w:val="000000"/>
          <w:kern w:val="0"/>
          <w:sz w:val="26"/>
          <w:szCs w:val="26"/>
          <w:lang w:eastAsia="ru-RU" w:bidi="ru-RU"/>
        </w:rPr>
        <w:softHyphen/>
        <w:t>вие предполагает «взаимное влияние сторон друг на друга» (положительное, отрицательное, нейтральное) и «изменение не только в деятельности, отноше</w:t>
      </w:r>
      <w:r w:rsidRPr="00E13AB9">
        <w:rPr>
          <w:rFonts w:ascii="Times New Roman" w:eastAsia="Times New Roman" w:hAnsi="Times New Roman" w:cs="Times New Roman"/>
          <w:color w:val="000000"/>
          <w:kern w:val="0"/>
          <w:sz w:val="26"/>
          <w:szCs w:val="26"/>
          <w:lang w:eastAsia="ru-RU" w:bidi="ru-RU"/>
        </w:rPr>
        <w:softHyphen/>
        <w:t>ниях, но и в самих взаимодействующих сторонах» [179, С.20]. Над всем этим стоят и внешние обстоятельства. Являясь институтами социальными, семья и школа, разумеется, отражают все процессы общественного развития в той или иной мере и, изменяясь сами, постоянно порождают изменение отношений ме</w:t>
      </w:r>
      <w:r w:rsidRPr="00E13AB9">
        <w:rPr>
          <w:rFonts w:ascii="Times New Roman" w:eastAsia="Times New Roman" w:hAnsi="Times New Roman" w:cs="Times New Roman"/>
          <w:color w:val="000000"/>
          <w:kern w:val="0"/>
          <w:sz w:val="26"/>
          <w:szCs w:val="26"/>
          <w:lang w:eastAsia="ru-RU" w:bidi="ru-RU"/>
        </w:rPr>
        <w:softHyphen/>
        <w:t>жду собой. Следовательно, особая острота вопроса взаимных отношений семьи и школы проявляется в переломные моменты жизни общества. Таким образом, проблему взаимодействия семьи и школы необходимо отнести к разряду «вечно старых и в то же время вечно новых» педагогических проблем [54, С.624].</w:t>
      </w:r>
    </w:p>
    <w:p w:rsidR="00E13AB9" w:rsidRPr="00E13AB9" w:rsidRDefault="00E13AB9" w:rsidP="00E13AB9">
      <w:pPr>
        <w:tabs>
          <w:tab w:val="clear" w:pos="709"/>
        </w:tabs>
        <w:suppressAutoHyphens w:val="0"/>
        <w:spacing w:after="0" w:line="460" w:lineRule="exact"/>
        <w:ind w:firstLine="60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Анализ отечественной историко-педагогической литературы показывает, что проблема воспитания и роли семьи и школы, их взаимоотношений в этом процессе постоянно привлекала внимание педагогов.</w:t>
      </w:r>
    </w:p>
    <w:p w:rsidR="00E13AB9" w:rsidRPr="00E13AB9" w:rsidRDefault="00E13AB9" w:rsidP="00E13AB9">
      <w:pPr>
        <w:tabs>
          <w:tab w:val="clear" w:pos="709"/>
        </w:tabs>
        <w:suppressAutoHyphens w:val="0"/>
        <w:spacing w:after="0" w:line="460" w:lineRule="exact"/>
        <w:ind w:firstLine="60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Дореволюционный опыт исследования этого вопроса (здесь особенно ин</w:t>
      </w:r>
      <w:r w:rsidRPr="00E13AB9">
        <w:rPr>
          <w:rFonts w:ascii="Times New Roman" w:eastAsia="Times New Roman" w:hAnsi="Times New Roman" w:cs="Times New Roman"/>
          <w:color w:val="000000"/>
          <w:kern w:val="0"/>
          <w:sz w:val="26"/>
          <w:szCs w:val="26"/>
          <w:lang w:eastAsia="ru-RU" w:bidi="ru-RU"/>
        </w:rPr>
        <w:softHyphen/>
        <w:t>тересен период со второй половины XIX по начало XX вв.) мало востребован и практически не изучен (публикации В.М.Михайловой, В.А.Попова).</w:t>
      </w:r>
    </w:p>
    <w:p w:rsidR="00E13AB9" w:rsidRPr="00E13AB9" w:rsidRDefault="00E13AB9" w:rsidP="00E13AB9">
      <w:pPr>
        <w:tabs>
          <w:tab w:val="clear" w:pos="709"/>
          <w:tab w:val="left" w:pos="7141"/>
        </w:tabs>
        <w:suppressAutoHyphens w:val="0"/>
        <w:spacing w:after="0" w:line="460" w:lineRule="exact"/>
        <w:ind w:firstLine="60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 20-30-е годы XX в. проблемы взаимодействия семьи и школы прямо или косвенно рассматривались в работах многих ученых (П.П.Блонский, К.Н.Вентцель, В.В.Зеньковский, Н.К.Крупская,</w:t>
      </w:r>
      <w:r w:rsidRPr="00E13AB9">
        <w:rPr>
          <w:rFonts w:ascii="Times New Roman" w:eastAsia="Times New Roman" w:hAnsi="Times New Roman" w:cs="Times New Roman"/>
          <w:color w:val="000000"/>
          <w:kern w:val="0"/>
          <w:sz w:val="26"/>
          <w:szCs w:val="26"/>
          <w:lang w:eastAsia="ru-RU" w:bidi="ru-RU"/>
        </w:rPr>
        <w:tab/>
        <w:t>А.В.Луначарский,</w:t>
      </w:r>
    </w:p>
    <w:p w:rsidR="00E13AB9" w:rsidRPr="00E13AB9" w:rsidRDefault="00E13AB9" w:rsidP="00E13AB9">
      <w:pPr>
        <w:tabs>
          <w:tab w:val="clear" w:pos="709"/>
        </w:tabs>
        <w:suppressAutoHyphens w:val="0"/>
        <w:spacing w:after="0" w:line="460" w:lineRule="exact"/>
        <w:ind w:firstLine="0"/>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А.С.Макаренко, М.М.Пистрак, С.Т.Шацкий и др.).</w:t>
      </w:r>
    </w:p>
    <w:p w:rsidR="00E13AB9" w:rsidRPr="00E13AB9" w:rsidRDefault="00E13AB9" w:rsidP="00E13AB9">
      <w:pPr>
        <w:tabs>
          <w:tab w:val="clear" w:pos="709"/>
        </w:tabs>
        <w:suppressAutoHyphens w:val="0"/>
        <w:spacing w:after="0" w:line="460" w:lineRule="exact"/>
        <w:ind w:firstLine="60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Шестидесятые-восьмидесятые годы XX столетия стали периодом при</w:t>
      </w:r>
      <w:r w:rsidRPr="00E13AB9">
        <w:rPr>
          <w:rFonts w:ascii="Times New Roman" w:eastAsia="Times New Roman" w:hAnsi="Times New Roman" w:cs="Times New Roman"/>
          <w:color w:val="000000"/>
          <w:kern w:val="0"/>
          <w:sz w:val="26"/>
          <w:szCs w:val="26"/>
          <w:lang w:eastAsia="ru-RU" w:bidi="ru-RU"/>
        </w:rPr>
        <w:softHyphen/>
        <w:t>стального и глубокого внимания к проблеме отношений школы и семьи. В это время появились многочисленные научные работы и публикации на эту тему.</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На выявление сущности и наиболее эффективных форм взаимодействия субъекта и объекта воспитательного процесса в различных институтах воспита</w:t>
      </w:r>
      <w:r w:rsidRPr="00E13AB9">
        <w:rPr>
          <w:rFonts w:ascii="Times New Roman" w:eastAsia="Times New Roman" w:hAnsi="Times New Roman" w:cs="Times New Roman"/>
          <w:color w:val="000000"/>
          <w:kern w:val="0"/>
          <w:sz w:val="26"/>
          <w:szCs w:val="26"/>
          <w:lang w:eastAsia="ru-RU" w:bidi="ru-RU"/>
        </w:rPr>
        <w:softHyphen/>
        <w:t>ния были направлены исследования В.Г.Бочаровой, Б.З.Вульфова, Д.М.Гришина, О.Д.Кавашкиной, Х.И.Лийметса, И.С.Марьенко, А.К.Муста, Л.И.Новиковой, В.Д.Семенова, С.Е.Хозе, Б.Е.Ширвиндта.</w:t>
      </w:r>
    </w:p>
    <w:p w:rsidR="00E13AB9" w:rsidRPr="00E13AB9" w:rsidRDefault="00E13AB9" w:rsidP="00E13AB9">
      <w:pPr>
        <w:tabs>
          <w:tab w:val="clear" w:pos="709"/>
          <w:tab w:val="left" w:pos="5076"/>
          <w:tab w:val="left" w:pos="7428"/>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Процесс взаимодействия семьи и школы непосредственно в воспитании учащихся освещался в работах Ю.К.Бабанского, И.Р.Боруховой, И.В.Гребенникова, С.М.Коссой, Н.И.Кураповой, Л.И.Легенького, В.Д.Маснова, А.М.Низовой, Д.И.Перфильевской,</w:t>
      </w:r>
      <w:r w:rsidRPr="00E13AB9">
        <w:rPr>
          <w:rFonts w:ascii="Times New Roman" w:eastAsia="Times New Roman" w:hAnsi="Times New Roman" w:cs="Times New Roman"/>
          <w:color w:val="000000"/>
          <w:kern w:val="0"/>
          <w:sz w:val="26"/>
          <w:szCs w:val="26"/>
          <w:lang w:eastAsia="ru-RU" w:bidi="ru-RU"/>
        </w:rPr>
        <w:tab/>
        <w:t>В.Я.Титаренко,</w:t>
      </w:r>
      <w:r w:rsidRPr="00E13AB9">
        <w:rPr>
          <w:rFonts w:ascii="Times New Roman" w:eastAsia="Times New Roman" w:hAnsi="Times New Roman" w:cs="Times New Roman"/>
          <w:color w:val="000000"/>
          <w:kern w:val="0"/>
          <w:sz w:val="26"/>
          <w:szCs w:val="26"/>
          <w:lang w:eastAsia="ru-RU" w:bidi="ru-RU"/>
        </w:rPr>
        <w:tab/>
        <w:t>А.Г.Хрипковой,</w:t>
      </w:r>
    </w:p>
    <w:p w:rsidR="00E13AB9" w:rsidRPr="00E13AB9" w:rsidRDefault="00E13AB9" w:rsidP="00E13AB9">
      <w:pPr>
        <w:tabs>
          <w:tab w:val="clear" w:pos="709"/>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Н.С.Черемных.</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Наиболее общие аспекты исторического развития проблемы взаимодейст</w:t>
      </w:r>
      <w:r w:rsidRPr="00E13AB9">
        <w:rPr>
          <w:rFonts w:ascii="Times New Roman" w:eastAsia="Times New Roman" w:hAnsi="Times New Roman" w:cs="Times New Roman"/>
          <w:color w:val="000000"/>
          <w:kern w:val="0"/>
          <w:sz w:val="26"/>
          <w:szCs w:val="26"/>
          <w:lang w:eastAsia="ru-RU" w:bidi="ru-RU"/>
        </w:rPr>
        <w:softHyphen/>
        <w:t>вия семьи и школы отражены в работах А.Ц.Ваховского, Л.Г.Видченко, Р.И.Валовой, В.В.Горячего, В.А.Попова, Н.П.Харитоновой.</w:t>
      </w:r>
    </w:p>
    <w:p w:rsidR="00E13AB9" w:rsidRPr="00E13AB9" w:rsidRDefault="00E13AB9" w:rsidP="00E13AB9">
      <w:pPr>
        <w:tabs>
          <w:tab w:val="clear" w:pos="709"/>
          <w:tab w:val="left" w:pos="1866"/>
          <w:tab w:val="left" w:pos="3482"/>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Роль взаимодействия семьи и школы раскрывалась в более узких направ</w:t>
      </w:r>
      <w:r w:rsidRPr="00E13AB9">
        <w:rPr>
          <w:rFonts w:ascii="Times New Roman" w:eastAsia="Times New Roman" w:hAnsi="Times New Roman" w:cs="Times New Roman"/>
          <w:color w:val="000000"/>
          <w:kern w:val="0"/>
          <w:sz w:val="26"/>
          <w:szCs w:val="26"/>
          <w:lang w:eastAsia="ru-RU" w:bidi="ru-RU"/>
        </w:rPr>
        <w:softHyphen/>
        <w:t>лениях воспитания: идейно-политическое (Т.П.Деусова), нравственное (Л.Д.Бобылева, В.Н.Кондратюк, Т.К.Насиров), эстетическое (Л.В.Грекова, Н.Н.Савина),</w:t>
      </w:r>
      <w:r w:rsidRPr="00E13AB9">
        <w:rPr>
          <w:rFonts w:ascii="Times New Roman" w:eastAsia="Times New Roman" w:hAnsi="Times New Roman" w:cs="Times New Roman"/>
          <w:color w:val="000000"/>
          <w:kern w:val="0"/>
          <w:sz w:val="26"/>
          <w:szCs w:val="26"/>
          <w:lang w:eastAsia="ru-RU" w:bidi="ru-RU"/>
        </w:rPr>
        <w:tab/>
        <w:t>трудовое</w:t>
      </w:r>
      <w:r w:rsidRPr="00E13AB9">
        <w:rPr>
          <w:rFonts w:ascii="Times New Roman" w:eastAsia="Times New Roman" w:hAnsi="Times New Roman" w:cs="Times New Roman"/>
          <w:color w:val="000000"/>
          <w:kern w:val="0"/>
          <w:sz w:val="26"/>
          <w:szCs w:val="26"/>
          <w:lang w:eastAsia="ru-RU" w:bidi="ru-RU"/>
        </w:rPr>
        <w:tab/>
        <w:t>(Р.А.Мовлянова, А.М.Сафин), физическое</w:t>
      </w:r>
    </w:p>
    <w:p w:rsidR="00E13AB9" w:rsidRPr="00E13AB9" w:rsidRDefault="00E13AB9" w:rsidP="00E13AB9">
      <w:pPr>
        <w:tabs>
          <w:tab w:val="clear" w:pos="709"/>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(А.Я.Свиридова).</w:t>
      </w:r>
    </w:p>
    <w:p w:rsidR="00E13AB9" w:rsidRPr="00E13AB9" w:rsidRDefault="00E13AB9" w:rsidP="00E13AB9">
      <w:pPr>
        <w:tabs>
          <w:tab w:val="clear" w:pos="709"/>
          <w:tab w:val="left" w:pos="1276"/>
          <w:tab w:val="left" w:pos="3226"/>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Разрабатываются вопросы, связанные с педагогическим просвещением ро</w:t>
      </w:r>
      <w:r w:rsidRPr="00E13AB9">
        <w:rPr>
          <w:rFonts w:ascii="Times New Roman" w:eastAsia="Times New Roman" w:hAnsi="Times New Roman" w:cs="Times New Roman"/>
          <w:color w:val="000000"/>
          <w:kern w:val="0"/>
          <w:sz w:val="26"/>
          <w:szCs w:val="26"/>
          <w:lang w:eastAsia="ru-RU" w:bidi="ru-RU"/>
        </w:rPr>
        <w:softHyphen/>
        <w:t>дителей</w:t>
      </w:r>
      <w:r w:rsidRPr="00E13AB9">
        <w:rPr>
          <w:rFonts w:ascii="Times New Roman" w:eastAsia="Times New Roman" w:hAnsi="Times New Roman" w:cs="Times New Roman"/>
          <w:color w:val="000000"/>
          <w:kern w:val="0"/>
          <w:sz w:val="26"/>
          <w:szCs w:val="26"/>
          <w:lang w:eastAsia="ru-RU" w:bidi="ru-RU"/>
        </w:rPr>
        <w:tab/>
        <w:t>(А. Л.Бадалян,</w:t>
      </w:r>
      <w:r w:rsidRPr="00E13AB9">
        <w:rPr>
          <w:rFonts w:ascii="Times New Roman" w:eastAsia="Times New Roman" w:hAnsi="Times New Roman" w:cs="Times New Roman"/>
          <w:color w:val="000000"/>
          <w:kern w:val="0"/>
          <w:sz w:val="26"/>
          <w:szCs w:val="26"/>
          <w:lang w:eastAsia="ru-RU" w:bidi="ru-RU"/>
        </w:rPr>
        <w:tab/>
        <w:t>К.П.Галянова, М.С.Демидов, С.Г.Крамаренко,</w:t>
      </w:r>
    </w:p>
    <w:p w:rsidR="00E13AB9" w:rsidRPr="00E13AB9" w:rsidRDefault="00E13AB9" w:rsidP="00E13AB9">
      <w:pPr>
        <w:tabs>
          <w:tab w:val="clear" w:pos="709"/>
          <w:tab w:val="left" w:pos="1866"/>
          <w:tab w:val="left" w:pos="5569"/>
          <w:tab w:val="left" w:pos="7719"/>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Л.С.Ломизе,</w:t>
      </w:r>
      <w:r w:rsidRPr="00E13AB9">
        <w:rPr>
          <w:rFonts w:ascii="Times New Roman" w:eastAsia="Times New Roman" w:hAnsi="Times New Roman" w:cs="Times New Roman"/>
          <w:color w:val="000000"/>
          <w:kern w:val="0"/>
          <w:sz w:val="26"/>
          <w:szCs w:val="26"/>
          <w:lang w:eastAsia="ru-RU" w:bidi="ru-RU"/>
        </w:rPr>
        <w:tab/>
        <w:t>Г.К.Мамедов, М.Д.Махлин,</w:t>
      </w:r>
      <w:r w:rsidRPr="00E13AB9">
        <w:rPr>
          <w:rFonts w:ascii="Times New Roman" w:eastAsia="Times New Roman" w:hAnsi="Times New Roman" w:cs="Times New Roman"/>
          <w:color w:val="000000"/>
          <w:kern w:val="0"/>
          <w:sz w:val="26"/>
          <w:szCs w:val="26"/>
          <w:lang w:eastAsia="ru-RU" w:bidi="ru-RU"/>
        </w:rPr>
        <w:tab/>
        <w:t>Е.И.Наседкина,</w:t>
      </w:r>
      <w:r w:rsidRPr="00E13AB9">
        <w:rPr>
          <w:rFonts w:ascii="Times New Roman" w:eastAsia="Times New Roman" w:hAnsi="Times New Roman" w:cs="Times New Roman"/>
          <w:color w:val="000000"/>
          <w:kern w:val="0"/>
          <w:sz w:val="26"/>
          <w:szCs w:val="26"/>
          <w:lang w:eastAsia="ru-RU" w:bidi="ru-RU"/>
        </w:rPr>
        <w:tab/>
        <w:t>А.Я.Соболев,</w:t>
      </w:r>
    </w:p>
    <w:p w:rsidR="00E13AB9" w:rsidRPr="00E13AB9" w:rsidRDefault="00E13AB9" w:rsidP="00E13AB9">
      <w:pPr>
        <w:tabs>
          <w:tab w:val="clear" w:pos="709"/>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Н.П.Спицын, А.М.Филиппов, И.А.Хоменко и др.).</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Исследуется подготовка учителей к работе с семьей (Р.М.Капралова, О.Н.Урбанская, А.Т.Фанатова).</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Таким образом, к концу 70-х годов XX в. проблема взаимодействия семьи и школы была достаточно изучена, и оба эти социальных института органично вписывались в воспитательную формулу «школа-семья-общественность- производство». Но на современном этапе эта система утратила свою значи</w:t>
      </w:r>
      <w:r w:rsidRPr="00E13AB9">
        <w:rPr>
          <w:rFonts w:ascii="Times New Roman" w:eastAsia="Times New Roman" w:hAnsi="Times New Roman" w:cs="Times New Roman"/>
          <w:color w:val="000000"/>
          <w:kern w:val="0"/>
          <w:sz w:val="26"/>
          <w:szCs w:val="26"/>
          <w:lang w:eastAsia="ru-RU" w:bidi="ru-RU"/>
        </w:rPr>
        <w:softHyphen/>
        <w:t>мость.</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Если исходить из мысли, что основа любого взаимодействия - реализация потребностей его участников, то становится очевидно, что производство и об</w:t>
      </w:r>
      <w:r w:rsidRPr="00E13AB9">
        <w:rPr>
          <w:rFonts w:ascii="Times New Roman" w:eastAsia="Times New Roman" w:hAnsi="Times New Roman" w:cs="Times New Roman"/>
          <w:color w:val="000000"/>
          <w:kern w:val="0"/>
          <w:sz w:val="26"/>
          <w:szCs w:val="26"/>
          <w:lang w:eastAsia="ru-RU" w:bidi="ru-RU"/>
        </w:rPr>
        <w:softHyphen/>
        <w:t>щественно-политические институты сегодня весьма далеки от проблем свобод</w:t>
      </w:r>
      <w:r w:rsidRPr="00E13AB9">
        <w:rPr>
          <w:rFonts w:ascii="Times New Roman" w:eastAsia="Times New Roman" w:hAnsi="Times New Roman" w:cs="Times New Roman"/>
          <w:color w:val="000000"/>
          <w:kern w:val="0"/>
          <w:sz w:val="26"/>
          <w:szCs w:val="26"/>
          <w:lang w:eastAsia="ru-RU" w:bidi="ru-RU"/>
        </w:rPr>
        <w:softHyphen/>
        <w:t>ного развития личности, объявленного одним из приоритетных принципов го</w:t>
      </w:r>
      <w:r w:rsidRPr="00E13AB9">
        <w:rPr>
          <w:rFonts w:ascii="Times New Roman" w:eastAsia="Times New Roman" w:hAnsi="Times New Roman" w:cs="Times New Roman"/>
          <w:color w:val="000000"/>
          <w:kern w:val="0"/>
          <w:sz w:val="26"/>
          <w:szCs w:val="26"/>
          <w:lang w:eastAsia="ru-RU" w:bidi="ru-RU"/>
        </w:rPr>
        <w:softHyphen/>
        <w:t>сударственной образовательной политики в соответствии с Законом РФ «Об образовании». В то же время основные интересы семьи и образовательных уч</w:t>
      </w:r>
      <w:r w:rsidRPr="00E13AB9">
        <w:rPr>
          <w:rFonts w:ascii="Times New Roman" w:eastAsia="Times New Roman" w:hAnsi="Times New Roman" w:cs="Times New Roman"/>
          <w:color w:val="000000"/>
          <w:kern w:val="0"/>
          <w:sz w:val="26"/>
          <w:szCs w:val="26"/>
          <w:lang w:eastAsia="ru-RU" w:bidi="ru-RU"/>
        </w:rPr>
        <w:softHyphen/>
        <w:t>реждений по развитию личности ребенка объективно совпадают. Но, как пра</w:t>
      </w:r>
      <w:r w:rsidRPr="00E13AB9">
        <w:rPr>
          <w:rFonts w:ascii="Times New Roman" w:eastAsia="Times New Roman" w:hAnsi="Times New Roman" w:cs="Times New Roman"/>
          <w:color w:val="000000"/>
          <w:kern w:val="0"/>
          <w:sz w:val="26"/>
          <w:szCs w:val="26"/>
          <w:lang w:eastAsia="ru-RU" w:bidi="ru-RU"/>
        </w:rPr>
        <w:softHyphen/>
        <w:t>вило, сложность и противоречия реальной жизни, а также успевшие сложиться традиции, разводят иногда эти важнейшие для становления детской личности институты по разные от нее стороны.</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Семья и школа почти всегда объединяли свои усилия именно в воспитании детей. Родители практически не касались учебной стороны педагогического процесса. Но на современном этапе картина меняется.</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sectPr w:rsidR="00E13AB9" w:rsidRPr="00E13AB9">
          <w:headerReference w:type="even" r:id="rId13"/>
          <w:headerReference w:type="default" r:id="rId14"/>
          <w:pgSz w:w="12240" w:h="15840"/>
          <w:pgMar w:top="889" w:right="874" w:bottom="978" w:left="1783" w:header="0" w:footer="3" w:gutter="0"/>
          <w:cols w:space="720"/>
          <w:noEndnote/>
          <w:docGrid w:linePitch="360"/>
        </w:sectPr>
      </w:pPr>
      <w:r w:rsidRPr="00E13AB9">
        <w:rPr>
          <w:rFonts w:ascii="Times New Roman" w:eastAsia="Times New Roman" w:hAnsi="Times New Roman" w:cs="Times New Roman"/>
          <w:color w:val="000000"/>
          <w:kern w:val="0"/>
          <w:sz w:val="26"/>
          <w:szCs w:val="26"/>
          <w:lang w:eastAsia="ru-RU" w:bidi="ru-RU"/>
        </w:rPr>
        <w:t>Школа как социальный институт за последние десять лет оказалась прак</w:t>
      </w:r>
      <w:r w:rsidRPr="00E13AB9">
        <w:rPr>
          <w:rFonts w:ascii="Times New Roman" w:eastAsia="Times New Roman" w:hAnsi="Times New Roman" w:cs="Times New Roman"/>
          <w:color w:val="000000"/>
          <w:kern w:val="0"/>
          <w:sz w:val="26"/>
          <w:szCs w:val="26"/>
          <w:lang w:eastAsia="ru-RU" w:bidi="ru-RU"/>
        </w:rPr>
        <w:softHyphen/>
        <w:t>тически в новых условиях. Прежде всего, наша школа раскрепощена для твор</w:t>
      </w:r>
      <w:r w:rsidRPr="00E13AB9">
        <w:rPr>
          <w:rFonts w:ascii="Times New Roman" w:eastAsia="Times New Roman" w:hAnsi="Times New Roman" w:cs="Times New Roman"/>
          <w:color w:val="000000"/>
          <w:kern w:val="0"/>
          <w:sz w:val="26"/>
          <w:szCs w:val="26"/>
          <w:lang w:eastAsia="ru-RU" w:bidi="ru-RU"/>
        </w:rPr>
        <w:softHyphen/>
        <w:t>чества, перед ней открылась свобода выбора, в ней начались процессы гумани</w:t>
      </w:r>
      <w:r w:rsidRPr="00E13AB9">
        <w:rPr>
          <w:rFonts w:ascii="Times New Roman" w:eastAsia="Times New Roman" w:hAnsi="Times New Roman" w:cs="Times New Roman"/>
          <w:color w:val="000000"/>
          <w:kern w:val="0"/>
          <w:sz w:val="26"/>
          <w:szCs w:val="26"/>
          <w:lang w:eastAsia="ru-RU" w:bidi="ru-RU"/>
        </w:rPr>
        <w:softHyphen/>
        <w:t>зации, определяемые новой парадигмой образования (личностно</w:t>
      </w:r>
      <w:r w:rsidRPr="00E13AB9">
        <w:rPr>
          <w:rFonts w:ascii="Times New Roman" w:eastAsia="Times New Roman" w:hAnsi="Times New Roman" w:cs="Times New Roman"/>
          <w:color w:val="000000"/>
          <w:kern w:val="0"/>
          <w:sz w:val="26"/>
          <w:szCs w:val="26"/>
          <w:lang w:eastAsia="ru-RU" w:bidi="ru-RU"/>
        </w:rPr>
        <w:softHyphen/>
        <w:t>ориентированным и индивидуально-ориентированным подходами). Но ситуа</w:t>
      </w:r>
      <w:r w:rsidRPr="00E13AB9">
        <w:rPr>
          <w:rFonts w:ascii="Times New Roman" w:eastAsia="Times New Roman" w:hAnsi="Times New Roman" w:cs="Times New Roman"/>
          <w:color w:val="000000"/>
          <w:kern w:val="0"/>
          <w:sz w:val="26"/>
          <w:szCs w:val="26"/>
          <w:lang w:eastAsia="ru-RU" w:bidi="ru-RU"/>
        </w:rPr>
        <w:softHyphen/>
        <w:t>ция в конкретной школы зачастую не совпадает с общепринятой образователь</w:t>
      </w:r>
      <w:r w:rsidRPr="00E13AB9">
        <w:rPr>
          <w:rFonts w:ascii="Times New Roman" w:eastAsia="Times New Roman" w:hAnsi="Times New Roman" w:cs="Times New Roman"/>
          <w:color w:val="000000"/>
          <w:kern w:val="0"/>
          <w:sz w:val="26"/>
          <w:szCs w:val="26"/>
          <w:lang w:eastAsia="ru-RU" w:bidi="ru-RU"/>
        </w:rPr>
        <w:softHyphen/>
        <w:t>ной парадигмой вообще. Реформа, начатая «сверху», не всегда поддерживается «низами». Отсюда следуют противоречия между провозглашенными целями, принципами, установками и их практической реализацией. Абсолютизация ры</w:t>
      </w:r>
      <w:r w:rsidRPr="00E13AB9">
        <w:rPr>
          <w:rFonts w:ascii="Times New Roman" w:eastAsia="Times New Roman" w:hAnsi="Times New Roman" w:cs="Times New Roman"/>
          <w:color w:val="000000"/>
          <w:kern w:val="0"/>
          <w:sz w:val="26"/>
          <w:szCs w:val="26"/>
          <w:lang w:eastAsia="ru-RU" w:bidi="ru-RU"/>
        </w:rPr>
        <w:softHyphen/>
        <w:t>ночных отношений, современные реалии приводят к тому, что под влиянием возросшего прагматизма деформируются сами цели образования, педагогиче</w:t>
      </w:r>
      <w:r w:rsidRPr="00E13AB9">
        <w:rPr>
          <w:rFonts w:ascii="Times New Roman" w:eastAsia="Times New Roman" w:hAnsi="Times New Roman" w:cs="Times New Roman"/>
          <w:color w:val="000000"/>
          <w:kern w:val="0"/>
          <w:sz w:val="26"/>
          <w:szCs w:val="26"/>
          <w:lang w:eastAsia="ru-RU" w:bidi="ru-RU"/>
        </w:rPr>
        <w:softHyphen/>
        <w:t>ский процесс в школе сводится к «накачке» школьников знаниями. Что касает</w:t>
      </w:r>
      <w:r w:rsidRPr="00E13AB9">
        <w:rPr>
          <w:rFonts w:ascii="Times New Roman" w:eastAsia="Times New Roman" w:hAnsi="Times New Roman" w:cs="Times New Roman"/>
          <w:color w:val="000000"/>
          <w:kern w:val="0"/>
          <w:sz w:val="26"/>
          <w:szCs w:val="26"/>
          <w:lang w:eastAsia="ru-RU" w:bidi="ru-RU"/>
        </w:rPr>
        <w:softHyphen/>
        <w:t>ся воспитания, то можно в ряде случаев говорить об отказе от него как от це</w:t>
      </w:r>
      <w:r w:rsidRPr="00E13AB9">
        <w:rPr>
          <w:rFonts w:ascii="Times New Roman" w:eastAsia="Times New Roman" w:hAnsi="Times New Roman" w:cs="Times New Roman"/>
          <w:color w:val="000000"/>
          <w:kern w:val="0"/>
          <w:sz w:val="26"/>
          <w:szCs w:val="26"/>
          <w:lang w:eastAsia="ru-RU" w:bidi="ru-RU"/>
        </w:rPr>
        <w:softHyphen/>
        <w:t>ленаправленной педагогической деятельности. Понятие «воспитание» стало вытесняться из школьной практики, его реже употребляют в научно</w:t>
      </w:r>
      <w:r w:rsidRPr="00E13AB9">
        <w:rPr>
          <w:rFonts w:ascii="Times New Roman" w:eastAsia="Times New Roman" w:hAnsi="Times New Roman" w:cs="Times New Roman"/>
          <w:color w:val="000000"/>
          <w:kern w:val="0"/>
          <w:sz w:val="26"/>
          <w:szCs w:val="26"/>
          <w:lang w:eastAsia="ru-RU" w:bidi="ru-RU"/>
        </w:rPr>
        <w:softHyphen/>
        <w:t>методических публикациях. В статье Б.Першуткина причинами подобного яв</w:t>
      </w:r>
      <w:r w:rsidRPr="00E13AB9">
        <w:rPr>
          <w:rFonts w:ascii="Times New Roman" w:eastAsia="Times New Roman" w:hAnsi="Times New Roman" w:cs="Times New Roman"/>
          <w:color w:val="000000"/>
          <w:kern w:val="0"/>
          <w:sz w:val="26"/>
          <w:szCs w:val="26"/>
          <w:lang w:eastAsia="ru-RU" w:bidi="ru-RU"/>
        </w:rPr>
        <w:softHyphen/>
        <w:t xml:space="preserve">ления названы: </w:t>
      </w:r>
      <w:r w:rsidRPr="00E13AB9">
        <w:rPr>
          <w:rFonts w:ascii="Times New Roman" w:eastAsia="Times New Roman" w:hAnsi="Times New Roman" w:cs="Times New Roman"/>
          <w:i/>
          <w:iCs/>
          <w:color w:val="000000"/>
          <w:kern w:val="0"/>
          <w:sz w:val="26"/>
          <w:szCs w:val="26"/>
          <w:lang w:eastAsia="ru-RU" w:bidi="ru-RU"/>
        </w:rPr>
        <w:t>во-первых</w:t>
      </w:r>
      <w:r w:rsidRPr="00E13AB9">
        <w:rPr>
          <w:rFonts w:ascii="Times New Roman" w:eastAsia="Times New Roman" w:hAnsi="Times New Roman" w:cs="Times New Roman"/>
          <w:color w:val="000000"/>
          <w:kern w:val="0"/>
          <w:sz w:val="26"/>
          <w:szCs w:val="26"/>
          <w:lang w:eastAsia="ru-RU" w:bidi="ru-RU"/>
        </w:rPr>
        <w:t xml:space="preserve">, понимание воспитания как обработки коммуниста- </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 xml:space="preserve">ческой идеологией; </w:t>
      </w:r>
      <w:r w:rsidRPr="00E13AB9">
        <w:rPr>
          <w:rFonts w:ascii="Times New Roman" w:eastAsia="Times New Roman" w:hAnsi="Times New Roman" w:cs="Times New Roman"/>
          <w:i/>
          <w:iCs/>
          <w:color w:val="000000"/>
          <w:kern w:val="0"/>
          <w:sz w:val="26"/>
          <w:szCs w:val="26"/>
          <w:lang w:eastAsia="ru-RU" w:bidi="ru-RU"/>
        </w:rPr>
        <w:t>во-вторых,</w:t>
      </w:r>
      <w:r w:rsidRPr="00E13AB9">
        <w:rPr>
          <w:rFonts w:ascii="Times New Roman" w:eastAsia="Times New Roman" w:hAnsi="Times New Roman" w:cs="Times New Roman"/>
          <w:color w:val="000000"/>
          <w:kern w:val="0"/>
          <w:sz w:val="26"/>
          <w:szCs w:val="26"/>
          <w:lang w:eastAsia="ru-RU" w:bidi="ru-RU"/>
        </w:rPr>
        <w:t xml:space="preserve"> обвинение воспитания в излишней мероприя- тийности, вследствие чего в центре прежней педагогической системы был не ребенок, а форма и направления, к которым приспосабливали ребенка, а не на</w:t>
      </w:r>
      <w:r w:rsidRPr="00E13AB9">
        <w:rPr>
          <w:rFonts w:ascii="Times New Roman" w:eastAsia="Times New Roman" w:hAnsi="Times New Roman" w:cs="Times New Roman"/>
          <w:color w:val="000000"/>
          <w:kern w:val="0"/>
          <w:sz w:val="26"/>
          <w:szCs w:val="26"/>
          <w:lang w:eastAsia="ru-RU" w:bidi="ru-RU"/>
        </w:rPr>
        <w:softHyphen/>
        <w:t xml:space="preserve">оборот; </w:t>
      </w:r>
      <w:r w:rsidRPr="00E13AB9">
        <w:rPr>
          <w:rFonts w:ascii="Times New Roman" w:eastAsia="Times New Roman" w:hAnsi="Times New Roman" w:cs="Times New Roman"/>
          <w:i/>
          <w:iCs/>
          <w:color w:val="000000"/>
          <w:kern w:val="0"/>
          <w:sz w:val="26"/>
          <w:szCs w:val="26"/>
          <w:lang w:eastAsia="ru-RU" w:bidi="ru-RU"/>
        </w:rPr>
        <w:t>в-третьих,</w:t>
      </w:r>
      <w:r w:rsidRPr="00E13AB9">
        <w:rPr>
          <w:rFonts w:ascii="Times New Roman" w:eastAsia="Times New Roman" w:hAnsi="Times New Roman" w:cs="Times New Roman"/>
          <w:color w:val="000000"/>
          <w:kern w:val="0"/>
          <w:sz w:val="26"/>
          <w:szCs w:val="26"/>
          <w:lang w:eastAsia="ru-RU" w:bidi="ru-RU"/>
        </w:rPr>
        <w:t xml:space="preserve"> воспитание как процесс воздействия на ребенка привел нас к авторитарной школе; </w:t>
      </w:r>
      <w:r w:rsidRPr="00E13AB9">
        <w:rPr>
          <w:rFonts w:ascii="Times New Roman" w:eastAsia="Times New Roman" w:hAnsi="Times New Roman" w:cs="Times New Roman"/>
          <w:i/>
          <w:iCs/>
          <w:color w:val="000000"/>
          <w:kern w:val="0"/>
          <w:sz w:val="26"/>
          <w:szCs w:val="26"/>
          <w:lang w:eastAsia="ru-RU" w:bidi="ru-RU"/>
        </w:rPr>
        <w:t>в-четвертых,</w:t>
      </w:r>
      <w:r w:rsidRPr="00E13AB9">
        <w:rPr>
          <w:rFonts w:ascii="Times New Roman" w:eastAsia="Times New Roman" w:hAnsi="Times New Roman" w:cs="Times New Roman"/>
          <w:color w:val="000000"/>
          <w:kern w:val="0"/>
          <w:sz w:val="26"/>
          <w:szCs w:val="26"/>
          <w:lang w:eastAsia="ru-RU" w:bidi="ru-RU"/>
        </w:rPr>
        <w:t xml:space="preserve"> укрепления в обществе представления о воспитании как о нудном и лицемерном нравоучении, духовном насиловании [153, С.2]. В результате наметилась тенденция непризнания воспитательных возможностей школы и восприятия ее только как учебного учреждения. Как следствие этого искусственного разъединения педагогического процесса сужа</w:t>
      </w:r>
      <w:r w:rsidRPr="00E13AB9">
        <w:rPr>
          <w:rFonts w:ascii="Times New Roman" w:eastAsia="Times New Roman" w:hAnsi="Times New Roman" w:cs="Times New Roman"/>
          <w:color w:val="000000"/>
          <w:kern w:val="0"/>
          <w:sz w:val="26"/>
          <w:szCs w:val="26"/>
          <w:lang w:eastAsia="ru-RU" w:bidi="ru-RU"/>
        </w:rPr>
        <w:softHyphen/>
        <w:t>ется сфера соприкосновения интересов семьи и школы. Чаще всего школа берет на себя ответственность только за «обучение» детей, подменяя им «образова</w:t>
      </w:r>
      <w:r w:rsidRPr="00E13AB9">
        <w:rPr>
          <w:rFonts w:ascii="Times New Roman" w:eastAsia="Times New Roman" w:hAnsi="Times New Roman" w:cs="Times New Roman"/>
          <w:color w:val="000000"/>
          <w:kern w:val="0"/>
          <w:sz w:val="26"/>
          <w:szCs w:val="26"/>
          <w:lang w:eastAsia="ru-RU" w:bidi="ru-RU"/>
        </w:rPr>
        <w:softHyphen/>
        <w:t>ние», которое определяется Законом РФ «Об образовании» как целенаправлен</w:t>
      </w:r>
      <w:r w:rsidRPr="00E13AB9">
        <w:rPr>
          <w:rFonts w:ascii="Times New Roman" w:eastAsia="Times New Roman" w:hAnsi="Times New Roman" w:cs="Times New Roman"/>
          <w:color w:val="000000"/>
          <w:kern w:val="0"/>
          <w:sz w:val="26"/>
          <w:szCs w:val="26"/>
          <w:lang w:eastAsia="ru-RU" w:bidi="ru-RU"/>
        </w:rPr>
        <w:softHyphen/>
        <w:t>ный процесс воспитания и обучения. Невольное углубление подобной тенден</w:t>
      </w:r>
      <w:r w:rsidRPr="00E13AB9">
        <w:rPr>
          <w:rFonts w:ascii="Times New Roman" w:eastAsia="Times New Roman" w:hAnsi="Times New Roman" w:cs="Times New Roman"/>
          <w:color w:val="000000"/>
          <w:kern w:val="0"/>
          <w:sz w:val="26"/>
          <w:szCs w:val="26"/>
          <w:lang w:eastAsia="ru-RU" w:bidi="ru-RU"/>
        </w:rPr>
        <w:softHyphen/>
        <w:t xml:space="preserve">ции произошло и в результате проработки идеи о необходимости возвращения воспитания в семью, к родителям, признанию в них главных воспитателей. И родители сейчас в гораздо большей степени осознали свои права. По данным И.Лаптевой, 85,7 </w:t>
      </w:r>
      <w:r w:rsidRPr="00E13AB9">
        <w:rPr>
          <w:rFonts w:ascii="Times New Roman" w:eastAsia="Times New Roman" w:hAnsi="Times New Roman" w:cs="Times New Roman"/>
          <w:i/>
          <w:iCs/>
          <w:color w:val="000000"/>
          <w:kern w:val="0"/>
          <w:sz w:val="26"/>
          <w:szCs w:val="26"/>
          <w:lang w:eastAsia="ru-RU" w:bidi="ru-RU"/>
        </w:rPr>
        <w:t>%</w:t>
      </w:r>
      <w:r w:rsidRPr="00E13AB9">
        <w:rPr>
          <w:rFonts w:ascii="Times New Roman" w:eastAsia="Times New Roman" w:hAnsi="Times New Roman" w:cs="Times New Roman"/>
          <w:color w:val="000000"/>
          <w:kern w:val="0"/>
          <w:sz w:val="26"/>
          <w:szCs w:val="26"/>
          <w:lang w:eastAsia="ru-RU" w:bidi="ru-RU"/>
        </w:rPr>
        <w:t xml:space="preserve"> родителей считают, что воспитание ребенка, привитие ему определенных ценностей и убеждений - дело в гораздо большей степени роди</w:t>
      </w:r>
      <w:r w:rsidRPr="00E13AB9">
        <w:rPr>
          <w:rFonts w:ascii="Times New Roman" w:eastAsia="Times New Roman" w:hAnsi="Times New Roman" w:cs="Times New Roman"/>
          <w:color w:val="000000"/>
          <w:kern w:val="0"/>
          <w:sz w:val="26"/>
          <w:szCs w:val="26"/>
          <w:lang w:eastAsia="ru-RU" w:bidi="ru-RU"/>
        </w:rPr>
        <w:softHyphen/>
        <w:t xml:space="preserve">телей, нежели учителей в школе. Примечательно одно из приводимых И.Лаптевой родительских мнений: «...Школа, да и вся система образования призваны в большей степени повышать профессиональный уровень человека, а не заботиться о его душе» [96, С.61]. Соответственно, лишь 14,3 </w:t>
      </w:r>
      <w:r w:rsidRPr="00E13AB9">
        <w:rPr>
          <w:rFonts w:ascii="Times New Roman" w:eastAsia="Times New Roman" w:hAnsi="Times New Roman" w:cs="Times New Roman"/>
          <w:i/>
          <w:iCs/>
          <w:color w:val="000000"/>
          <w:kern w:val="0"/>
          <w:sz w:val="26"/>
          <w:szCs w:val="26"/>
          <w:lang w:eastAsia="ru-RU" w:bidi="ru-RU"/>
        </w:rPr>
        <w:t>%</w:t>
      </w:r>
      <w:r w:rsidRPr="00E13AB9">
        <w:rPr>
          <w:rFonts w:ascii="Times New Roman" w:eastAsia="Times New Roman" w:hAnsi="Times New Roman" w:cs="Times New Roman"/>
          <w:color w:val="000000"/>
          <w:kern w:val="0"/>
          <w:sz w:val="26"/>
          <w:szCs w:val="26"/>
          <w:lang w:eastAsia="ru-RU" w:bidi="ru-RU"/>
        </w:rPr>
        <w:t xml:space="preserve"> от числа оп</w:t>
      </w:r>
      <w:r w:rsidRPr="00E13AB9">
        <w:rPr>
          <w:rFonts w:ascii="Times New Roman" w:eastAsia="Times New Roman" w:hAnsi="Times New Roman" w:cs="Times New Roman"/>
          <w:color w:val="000000"/>
          <w:kern w:val="0"/>
          <w:sz w:val="26"/>
          <w:szCs w:val="26"/>
          <w:lang w:eastAsia="ru-RU" w:bidi="ru-RU"/>
        </w:rPr>
        <w:softHyphen/>
        <w:t>рошенных родителей убеждены, что воспитание ребенка является совместным делом семьи и школы. Но, признавая за собою воспитательский авторитет, ро</w:t>
      </w:r>
      <w:r w:rsidRPr="00E13AB9">
        <w:rPr>
          <w:rFonts w:ascii="Times New Roman" w:eastAsia="Times New Roman" w:hAnsi="Times New Roman" w:cs="Times New Roman"/>
          <w:color w:val="000000"/>
          <w:kern w:val="0"/>
          <w:sz w:val="26"/>
          <w:szCs w:val="26"/>
          <w:lang w:eastAsia="ru-RU" w:bidi="ru-RU"/>
        </w:rPr>
        <w:softHyphen/>
        <w:t>дители все же склонны переоценивать собственную значимость для своих де</w:t>
      </w:r>
      <w:r w:rsidRPr="00E13AB9">
        <w:rPr>
          <w:rFonts w:ascii="Times New Roman" w:eastAsia="Times New Roman" w:hAnsi="Times New Roman" w:cs="Times New Roman"/>
          <w:color w:val="000000"/>
          <w:kern w:val="0"/>
          <w:sz w:val="26"/>
          <w:szCs w:val="26"/>
          <w:lang w:eastAsia="ru-RU" w:bidi="ru-RU"/>
        </w:rPr>
        <w:softHyphen/>
        <w:t xml:space="preserve">тей. По данным социологических исследований последних лет 82 % родителей уверены, что дети видят в них своих основных советчиков, тогда как лишь 68 </w:t>
      </w:r>
      <w:r w:rsidRPr="00E13AB9">
        <w:rPr>
          <w:rFonts w:ascii="Times New Roman" w:eastAsia="Times New Roman" w:hAnsi="Times New Roman" w:cs="Times New Roman"/>
          <w:i/>
          <w:iCs/>
          <w:color w:val="000000"/>
          <w:kern w:val="0"/>
          <w:sz w:val="26"/>
          <w:szCs w:val="26"/>
          <w:lang w:eastAsia="ru-RU" w:bidi="ru-RU"/>
        </w:rPr>
        <w:t xml:space="preserve">% </w:t>
      </w:r>
      <w:r w:rsidRPr="00E13AB9">
        <w:rPr>
          <w:rFonts w:ascii="Times New Roman" w:eastAsia="Times New Roman" w:hAnsi="Times New Roman" w:cs="Times New Roman"/>
          <w:color w:val="000000"/>
          <w:kern w:val="0"/>
          <w:sz w:val="26"/>
          <w:szCs w:val="26"/>
          <w:lang w:eastAsia="ru-RU" w:bidi="ru-RU"/>
        </w:rPr>
        <w:t xml:space="preserve">детей согласны с этим утверждением, а 28 % предпочитают вообще ни к кому за советами не обращаться [41, С.18]. Среди подростков 14 -15 лет только 15 </w:t>
      </w:r>
      <w:r w:rsidRPr="00E13AB9">
        <w:rPr>
          <w:rFonts w:ascii="Times New Roman" w:eastAsia="Times New Roman" w:hAnsi="Times New Roman" w:cs="Times New Roman"/>
          <w:i/>
          <w:iCs/>
          <w:color w:val="000000"/>
          <w:kern w:val="0"/>
          <w:sz w:val="26"/>
          <w:szCs w:val="26"/>
          <w:lang w:eastAsia="ru-RU" w:bidi="ru-RU"/>
        </w:rPr>
        <w:t xml:space="preserve">% </w:t>
      </w:r>
      <w:r w:rsidRPr="00E13AB9">
        <w:rPr>
          <w:rFonts w:ascii="Times New Roman" w:eastAsia="Times New Roman" w:hAnsi="Times New Roman" w:cs="Times New Roman"/>
          <w:color w:val="000000"/>
          <w:kern w:val="0"/>
          <w:sz w:val="26"/>
          <w:szCs w:val="26"/>
          <w:lang w:eastAsia="ru-RU" w:bidi="ru-RU"/>
        </w:rPr>
        <w:t>хотели бы быть похожими на родителей [258, С. 19] и т.д.</w:t>
      </w:r>
    </w:p>
    <w:p w:rsidR="00E13AB9" w:rsidRPr="00E13AB9" w:rsidRDefault="00E13AB9" w:rsidP="00E13AB9">
      <w:pPr>
        <w:tabs>
          <w:tab w:val="clear" w:pos="709"/>
        </w:tabs>
        <w:suppressAutoHyphens w:val="0"/>
        <w:spacing w:after="0" w:line="456" w:lineRule="exact"/>
        <w:ind w:firstLine="620"/>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Воспитательный потенциал семьи сегодня значительно, если не сказать ка</w:t>
      </w:r>
      <w:r w:rsidRPr="00E13AB9">
        <w:rPr>
          <w:rFonts w:ascii="Times New Roman" w:eastAsia="Times New Roman" w:hAnsi="Times New Roman" w:cs="Times New Roman"/>
          <w:color w:val="000000"/>
          <w:kern w:val="0"/>
          <w:sz w:val="26"/>
          <w:szCs w:val="26"/>
          <w:lang w:eastAsia="ru-RU" w:bidi="ru-RU"/>
        </w:rPr>
        <w:softHyphen/>
        <w:t>тастрофически, снизился в сравнении с недавним прошлым.</w:t>
      </w:r>
    </w:p>
    <w:p w:rsidR="00E13AB9" w:rsidRPr="00E13AB9" w:rsidRDefault="00E13AB9" w:rsidP="00E13AB9">
      <w:pPr>
        <w:tabs>
          <w:tab w:val="clear" w:pos="709"/>
        </w:tabs>
        <w:suppressAutoHyphens w:val="0"/>
        <w:spacing w:after="0" w:line="456"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Семья - «это малая группа, основанная на браке или кровном родстве, члены которой связаны общностью быта, взаимной помощью и моральной от</w:t>
      </w:r>
      <w:r w:rsidRPr="00E13AB9">
        <w:rPr>
          <w:rFonts w:ascii="Times New Roman" w:eastAsia="Times New Roman" w:hAnsi="Times New Roman" w:cs="Times New Roman"/>
          <w:color w:val="000000"/>
          <w:kern w:val="0"/>
          <w:sz w:val="26"/>
          <w:szCs w:val="26"/>
          <w:lang w:eastAsia="ru-RU" w:bidi="ru-RU"/>
        </w:rPr>
        <w:softHyphen/>
        <w:t>ветственностью», как следует из определения БСЭ (1994 г.). Однако неотъем</w:t>
      </w:r>
      <w:r w:rsidRPr="00E13AB9">
        <w:rPr>
          <w:rFonts w:ascii="Times New Roman" w:eastAsia="Times New Roman" w:hAnsi="Times New Roman" w:cs="Times New Roman"/>
          <w:color w:val="000000"/>
          <w:kern w:val="0"/>
          <w:sz w:val="26"/>
          <w:szCs w:val="26"/>
          <w:lang w:eastAsia="ru-RU" w:bidi="ru-RU"/>
        </w:rPr>
        <w:softHyphen/>
        <w:t>лемость последних двух характеристик приведенного определения при изуче</w:t>
      </w:r>
      <w:r w:rsidRPr="00E13AB9">
        <w:rPr>
          <w:rFonts w:ascii="Times New Roman" w:eastAsia="Times New Roman" w:hAnsi="Times New Roman" w:cs="Times New Roman"/>
          <w:color w:val="000000"/>
          <w:kern w:val="0"/>
          <w:sz w:val="26"/>
          <w:szCs w:val="26"/>
          <w:lang w:eastAsia="ru-RU" w:bidi="ru-RU"/>
        </w:rPr>
        <w:softHyphen/>
        <w:t>нии современной российской семьи вызывает большую долю скепсиса. Даже не подвергая современную систему семейного воспитания глубокому научно</w:t>
      </w:r>
      <w:r w:rsidRPr="00E13AB9">
        <w:rPr>
          <w:rFonts w:ascii="Times New Roman" w:eastAsia="Times New Roman" w:hAnsi="Times New Roman" w:cs="Times New Roman"/>
          <w:color w:val="000000"/>
          <w:kern w:val="0"/>
          <w:sz w:val="26"/>
          <w:szCs w:val="26"/>
          <w:lang w:eastAsia="ru-RU" w:bidi="ru-RU"/>
        </w:rPr>
        <w:softHyphen/>
        <w:t>му анализу, располагая только фактами, педагоги склонны говорить о нараста</w:t>
      </w:r>
      <w:r w:rsidRPr="00E13AB9">
        <w:rPr>
          <w:rFonts w:ascii="Times New Roman" w:eastAsia="Times New Roman" w:hAnsi="Times New Roman" w:cs="Times New Roman"/>
          <w:color w:val="000000"/>
          <w:kern w:val="0"/>
          <w:sz w:val="26"/>
          <w:szCs w:val="26"/>
          <w:lang w:eastAsia="ru-RU" w:bidi="ru-RU"/>
        </w:rPr>
        <w:softHyphen/>
        <w:t>нии процесса разрушения семьи в ее традиционном понимании, о ее кризисе. Среди основных причин кризиса называются:</w:t>
      </w:r>
    </w:p>
    <w:p w:rsidR="00E13AB9" w:rsidRPr="00E13AB9" w:rsidRDefault="00E13AB9" w:rsidP="00E13AB9">
      <w:pPr>
        <w:numPr>
          <w:ilvl w:val="0"/>
          <w:numId w:val="8"/>
        </w:numPr>
        <w:tabs>
          <w:tab w:val="clear" w:pos="709"/>
          <w:tab w:val="left" w:pos="620"/>
        </w:tabs>
        <w:suppressAutoHyphens w:val="0"/>
        <w:spacing w:after="217" w:line="456"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непрочность семьи, подтверждаемая высоким уровнем разводимости;</w:t>
      </w:r>
    </w:p>
    <w:p w:rsidR="00E13AB9" w:rsidRPr="00E13AB9" w:rsidRDefault="00E13AB9" w:rsidP="00E13AB9">
      <w:pPr>
        <w:numPr>
          <w:ilvl w:val="0"/>
          <w:numId w:val="8"/>
        </w:numPr>
        <w:tabs>
          <w:tab w:val="clear" w:pos="709"/>
          <w:tab w:val="left" w:pos="620"/>
        </w:tabs>
        <w:suppressAutoHyphens w:val="0"/>
        <w:spacing w:after="236" w:line="2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конфликтность отношений между членами семьи;</w:t>
      </w:r>
    </w:p>
    <w:p w:rsidR="00E13AB9" w:rsidRPr="00E13AB9" w:rsidRDefault="00E13AB9" w:rsidP="00E13AB9">
      <w:pPr>
        <w:numPr>
          <w:ilvl w:val="0"/>
          <w:numId w:val="8"/>
        </w:numPr>
        <w:tabs>
          <w:tab w:val="clear" w:pos="709"/>
          <w:tab w:val="left" w:pos="620"/>
        </w:tabs>
        <w:suppressAutoHyphens w:val="0"/>
        <w:spacing w:after="81" w:line="2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массовая малодетность (1-2 ребенка);</w:t>
      </w:r>
    </w:p>
    <w:p w:rsidR="00E13AB9" w:rsidRPr="00E13AB9" w:rsidRDefault="00E13AB9" w:rsidP="00E13AB9">
      <w:pPr>
        <w:numPr>
          <w:ilvl w:val="0"/>
          <w:numId w:val="8"/>
        </w:numPr>
        <w:tabs>
          <w:tab w:val="clear" w:pos="709"/>
          <w:tab w:val="left" w:pos="620"/>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низкая эффективность социализации детей [17, С.69-74].</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Здесь необходимо отметить, что проводившиеся в 60-70-е гг. XX в. социо</w:t>
      </w:r>
      <w:r w:rsidRPr="00E13AB9">
        <w:rPr>
          <w:rFonts w:ascii="Times New Roman" w:eastAsia="Times New Roman" w:hAnsi="Times New Roman" w:cs="Times New Roman"/>
          <w:color w:val="000000"/>
          <w:kern w:val="0"/>
          <w:sz w:val="26"/>
          <w:szCs w:val="26"/>
          <w:lang w:eastAsia="ru-RU" w:bidi="ru-RU"/>
        </w:rPr>
        <w:softHyphen/>
        <w:t>логические и социально-педагогические исследования, по свидетельству Ф.Фрадкина и М.Плоховой, уже тогда выявляли негативные признаки в функ</w:t>
      </w:r>
      <w:r w:rsidRPr="00E13AB9">
        <w:rPr>
          <w:rFonts w:ascii="Times New Roman" w:eastAsia="Times New Roman" w:hAnsi="Times New Roman" w:cs="Times New Roman"/>
          <w:color w:val="000000"/>
          <w:kern w:val="0"/>
          <w:sz w:val="26"/>
          <w:szCs w:val="26"/>
          <w:lang w:eastAsia="ru-RU" w:bidi="ru-RU"/>
        </w:rPr>
        <w:softHyphen/>
        <w:t>ционировании семьи как социального института: росло число разводов, увели</w:t>
      </w:r>
      <w:r w:rsidRPr="00E13AB9">
        <w:rPr>
          <w:rFonts w:ascii="Times New Roman" w:eastAsia="Times New Roman" w:hAnsi="Times New Roman" w:cs="Times New Roman"/>
          <w:color w:val="000000"/>
          <w:kern w:val="0"/>
          <w:sz w:val="26"/>
          <w:szCs w:val="26"/>
          <w:lang w:eastAsia="ru-RU" w:bidi="ru-RU"/>
        </w:rPr>
        <w:softHyphen/>
        <w:t>чивалась детская преступность, усиливался разрыв между ценностными ориен</w:t>
      </w:r>
      <w:r w:rsidRPr="00E13AB9">
        <w:rPr>
          <w:rFonts w:ascii="Times New Roman" w:eastAsia="Times New Roman" w:hAnsi="Times New Roman" w:cs="Times New Roman"/>
          <w:color w:val="000000"/>
          <w:kern w:val="0"/>
          <w:sz w:val="26"/>
          <w:szCs w:val="26"/>
          <w:lang w:eastAsia="ru-RU" w:bidi="ru-RU"/>
        </w:rPr>
        <w:softHyphen/>
        <w:t>тациями родителей и детей, отмечалось резкое падение интереса учащихся к школе [236, С.50]. Таким образом, нельзя сказать, что именно социально</w:t>
      </w:r>
      <w:r w:rsidRPr="00E13AB9">
        <w:rPr>
          <w:rFonts w:ascii="Times New Roman" w:eastAsia="Times New Roman" w:hAnsi="Times New Roman" w:cs="Times New Roman"/>
          <w:color w:val="000000"/>
          <w:kern w:val="0"/>
          <w:sz w:val="26"/>
          <w:szCs w:val="26"/>
          <w:lang w:eastAsia="ru-RU" w:bidi="ru-RU"/>
        </w:rPr>
        <w:softHyphen/>
        <w:t>экономическая ситуация в нашей стране 90-х гг. XX в. привела российскую се</w:t>
      </w:r>
      <w:r w:rsidRPr="00E13AB9">
        <w:rPr>
          <w:rFonts w:ascii="Times New Roman" w:eastAsia="Times New Roman" w:hAnsi="Times New Roman" w:cs="Times New Roman"/>
          <w:color w:val="000000"/>
          <w:kern w:val="0"/>
          <w:sz w:val="26"/>
          <w:szCs w:val="26"/>
          <w:lang w:eastAsia="ru-RU" w:bidi="ru-RU"/>
        </w:rPr>
        <w:softHyphen/>
        <w:t>мью к воспитательскому кризису, скорее произошла смена критических со</w:t>
      </w:r>
      <w:r w:rsidRPr="00E13AB9">
        <w:rPr>
          <w:rFonts w:ascii="Times New Roman" w:eastAsia="Times New Roman" w:hAnsi="Times New Roman" w:cs="Times New Roman"/>
          <w:color w:val="000000"/>
          <w:kern w:val="0"/>
          <w:sz w:val="26"/>
          <w:szCs w:val="26"/>
          <w:lang w:eastAsia="ru-RU" w:bidi="ru-RU"/>
        </w:rPr>
        <w:softHyphen/>
        <w:t>стояний, расширение, смещение и углубление кризисных акцентов.</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Современные школьники представляют собой новую особую генерацию, требующую тщательного изучения, так как многие прежние эмпирические дан</w:t>
      </w:r>
      <w:r w:rsidRPr="00E13AB9">
        <w:rPr>
          <w:rFonts w:ascii="Times New Roman" w:eastAsia="Times New Roman" w:hAnsi="Times New Roman" w:cs="Times New Roman"/>
          <w:color w:val="000000"/>
          <w:kern w:val="0"/>
          <w:sz w:val="26"/>
          <w:szCs w:val="26"/>
          <w:lang w:eastAsia="ru-RU" w:bidi="ru-RU"/>
        </w:rPr>
        <w:softHyphen/>
        <w:t>ные, прежние способы применения к ним универсальной формулы «школа- семья-общественность» не принесут сегодня практически никакого результата.</w:t>
      </w:r>
    </w:p>
    <w:p w:rsidR="00E13AB9" w:rsidRPr="00E13AB9" w:rsidRDefault="00E13AB9" w:rsidP="00E13AB9">
      <w:pPr>
        <w:tabs>
          <w:tab w:val="clear" w:pos="709"/>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Социологические исследования последних лет (И.Дементьева, Е.М.Рыбинский, Б.С.Смирнова и др.) показывают, насколько сильно и быстро меняются ценно</w:t>
      </w:r>
      <w:r w:rsidRPr="00E13AB9">
        <w:rPr>
          <w:rFonts w:ascii="Times New Roman" w:eastAsia="Times New Roman" w:hAnsi="Times New Roman" w:cs="Times New Roman"/>
          <w:color w:val="000000"/>
          <w:kern w:val="0"/>
          <w:sz w:val="26"/>
          <w:szCs w:val="26"/>
          <w:lang w:eastAsia="ru-RU" w:bidi="ru-RU"/>
        </w:rPr>
        <w:softHyphen/>
        <w:t>стные ориентации, представления и поведение современных школьников.</w:t>
      </w:r>
    </w:p>
    <w:p w:rsidR="00E13AB9" w:rsidRPr="00E13AB9" w:rsidRDefault="00E13AB9" w:rsidP="00E13AB9">
      <w:pPr>
        <w:tabs>
          <w:tab w:val="clear" w:pos="709"/>
        </w:tabs>
        <w:suppressAutoHyphens w:val="0"/>
        <w:spacing w:after="0" w:line="460" w:lineRule="exact"/>
        <w:ind w:firstLine="58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Таким образом, объединение усилий семьи и школы и их взаимодействие тем более актуально на фоне нарастания негативных тенденций в детской и подростковой среде:</w:t>
      </w:r>
    </w:p>
    <w:p w:rsidR="00E13AB9" w:rsidRPr="00E13AB9" w:rsidRDefault="00E13AB9" w:rsidP="00E13AB9">
      <w:pPr>
        <w:numPr>
          <w:ilvl w:val="0"/>
          <w:numId w:val="8"/>
        </w:numPr>
        <w:tabs>
          <w:tab w:val="clear" w:pos="709"/>
          <w:tab w:val="left" w:pos="595"/>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рост детской преступности и агрессивности;</w:t>
      </w:r>
    </w:p>
    <w:p w:rsidR="00E13AB9" w:rsidRPr="00E13AB9" w:rsidRDefault="00E13AB9" w:rsidP="00E13AB9">
      <w:pPr>
        <w:numPr>
          <w:ilvl w:val="0"/>
          <w:numId w:val="8"/>
        </w:numPr>
        <w:tabs>
          <w:tab w:val="clear" w:pos="709"/>
          <w:tab w:val="left" w:pos="595"/>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появление детской беспризорности;</w:t>
      </w:r>
    </w:p>
    <w:p w:rsidR="00E13AB9" w:rsidRPr="00E13AB9" w:rsidRDefault="00E13AB9" w:rsidP="00E13AB9">
      <w:pPr>
        <w:numPr>
          <w:ilvl w:val="0"/>
          <w:numId w:val="8"/>
        </w:numPr>
        <w:tabs>
          <w:tab w:val="clear" w:pos="709"/>
          <w:tab w:val="left" w:pos="595"/>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отражение на детской среде социального расслоения общества;</w:t>
      </w:r>
    </w:p>
    <w:p w:rsidR="00E13AB9" w:rsidRPr="00E13AB9" w:rsidRDefault="00E13AB9" w:rsidP="00E13AB9">
      <w:pPr>
        <w:numPr>
          <w:ilvl w:val="0"/>
          <w:numId w:val="8"/>
        </w:numPr>
        <w:tabs>
          <w:tab w:val="clear" w:pos="709"/>
          <w:tab w:val="left" w:pos="595"/>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нарастающая тенденция непризнания родительского авторитета;</w:t>
      </w:r>
    </w:p>
    <w:p w:rsidR="00E13AB9" w:rsidRPr="00E13AB9" w:rsidRDefault="00E13AB9" w:rsidP="00E13AB9">
      <w:pPr>
        <w:numPr>
          <w:ilvl w:val="0"/>
          <w:numId w:val="8"/>
        </w:numPr>
        <w:tabs>
          <w:tab w:val="clear" w:pos="709"/>
          <w:tab w:val="left" w:pos="595"/>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рост конфликтности с родителями и т.д.</w:t>
      </w:r>
    </w:p>
    <w:p w:rsidR="00E13AB9" w:rsidRPr="00E13AB9" w:rsidRDefault="00E13AB9" w:rsidP="00E13AB9">
      <w:pPr>
        <w:tabs>
          <w:tab w:val="clear" w:pos="709"/>
        </w:tabs>
        <w:suppressAutoHyphens w:val="0"/>
        <w:spacing w:after="0" w:line="460" w:lineRule="exact"/>
        <w:ind w:firstLine="58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Современная ситуация в России снова ставит проблему взаимодействия семьи и школы в ряд острейших педагогических проблем. Налицо объективная потребность ее изучения и решения, так как в ряде школ уменьшилось внима</w:t>
      </w:r>
      <w:r w:rsidRPr="00E13AB9">
        <w:rPr>
          <w:rFonts w:ascii="Times New Roman" w:eastAsia="Times New Roman" w:hAnsi="Times New Roman" w:cs="Times New Roman"/>
          <w:color w:val="000000"/>
          <w:kern w:val="0"/>
          <w:sz w:val="26"/>
          <w:szCs w:val="26"/>
          <w:lang w:eastAsia="ru-RU" w:bidi="ru-RU"/>
        </w:rPr>
        <w:softHyphen/>
        <w:t>ние к проблемам воспитания, а потенциал семьи, настаивающей на своем вос</w:t>
      </w:r>
      <w:r w:rsidRPr="00E13AB9">
        <w:rPr>
          <w:rFonts w:ascii="Times New Roman" w:eastAsia="Times New Roman" w:hAnsi="Times New Roman" w:cs="Times New Roman"/>
          <w:color w:val="000000"/>
          <w:kern w:val="0"/>
          <w:sz w:val="26"/>
          <w:szCs w:val="26"/>
          <w:lang w:eastAsia="ru-RU" w:bidi="ru-RU"/>
        </w:rPr>
        <w:softHyphen/>
        <w:t>питательском авторитете, нередко оказывается настолько низок, что часть школьников выпадает как из-под влияния школы, так и из-под влияния семьи.</w:t>
      </w:r>
    </w:p>
    <w:p w:rsidR="00E13AB9" w:rsidRPr="00E13AB9" w:rsidRDefault="00E13AB9" w:rsidP="00E13AB9">
      <w:pPr>
        <w:tabs>
          <w:tab w:val="clear" w:pos="709"/>
        </w:tabs>
        <w:suppressAutoHyphens w:val="0"/>
        <w:spacing w:after="0" w:line="460" w:lineRule="exact"/>
        <w:ind w:firstLine="58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 настоящее время различные исследовательские организации, школы и другие образовательные учреждения ведут активный поиск путей оптимизации совместной деятельности родителей и педагогов, осуществляют обобщение и анализ положительного опыта, а также занимаются дальнейшим проектирова</w:t>
      </w:r>
      <w:r w:rsidRPr="00E13AB9">
        <w:rPr>
          <w:rFonts w:ascii="Times New Roman" w:eastAsia="Times New Roman" w:hAnsi="Times New Roman" w:cs="Times New Roman"/>
          <w:color w:val="000000"/>
          <w:kern w:val="0"/>
          <w:sz w:val="26"/>
          <w:szCs w:val="26"/>
          <w:lang w:eastAsia="ru-RU" w:bidi="ru-RU"/>
        </w:rPr>
        <w:softHyphen/>
        <w:t>нием опыта взаимодействия семьи и школы в интересах развития личности ре</w:t>
      </w:r>
      <w:r w:rsidRPr="00E13AB9">
        <w:rPr>
          <w:rFonts w:ascii="Times New Roman" w:eastAsia="Times New Roman" w:hAnsi="Times New Roman" w:cs="Times New Roman"/>
          <w:color w:val="000000"/>
          <w:kern w:val="0"/>
          <w:sz w:val="26"/>
          <w:szCs w:val="26"/>
          <w:lang w:eastAsia="ru-RU" w:bidi="ru-RU"/>
        </w:rPr>
        <w:softHyphen/>
        <w:t>бенка.</w:t>
      </w:r>
    </w:p>
    <w:p w:rsidR="00E13AB9" w:rsidRPr="00E13AB9" w:rsidRDefault="00E13AB9" w:rsidP="00E13AB9">
      <w:pPr>
        <w:tabs>
          <w:tab w:val="clear" w:pos="709"/>
        </w:tabs>
        <w:suppressAutoHyphens w:val="0"/>
        <w:spacing w:after="0" w:line="460" w:lineRule="exact"/>
        <w:ind w:firstLine="58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Необходимо отметить, что одной из ведущих тенденций развития совре</w:t>
      </w:r>
      <w:r w:rsidRPr="00E13AB9">
        <w:rPr>
          <w:rFonts w:ascii="Times New Roman" w:eastAsia="Times New Roman" w:hAnsi="Times New Roman" w:cs="Times New Roman"/>
          <w:color w:val="000000"/>
          <w:kern w:val="0"/>
          <w:sz w:val="26"/>
          <w:szCs w:val="26"/>
          <w:lang w:eastAsia="ru-RU" w:bidi="ru-RU"/>
        </w:rPr>
        <w:softHyphen/>
        <w:t>менной школы (педагогической практики) стало некое искусственное игнори</w:t>
      </w:r>
      <w:r w:rsidRPr="00E13AB9">
        <w:rPr>
          <w:rFonts w:ascii="Times New Roman" w:eastAsia="Times New Roman" w:hAnsi="Times New Roman" w:cs="Times New Roman"/>
          <w:color w:val="000000"/>
          <w:kern w:val="0"/>
          <w:sz w:val="26"/>
          <w:szCs w:val="26"/>
          <w:lang w:eastAsia="ru-RU" w:bidi="ru-RU"/>
        </w:rPr>
        <w:softHyphen/>
        <w:t>рование «идеологизированного» советского периода в истории образования и стремление к заимствованию педагогического опыта дореволюционной России, зачастую ограничивающемуся лишь копированием некоторых элементов орга</w:t>
      </w:r>
      <w:r w:rsidRPr="00E13AB9">
        <w:rPr>
          <w:rFonts w:ascii="Times New Roman" w:eastAsia="Times New Roman" w:hAnsi="Times New Roman" w:cs="Times New Roman"/>
          <w:color w:val="000000"/>
          <w:kern w:val="0"/>
          <w:sz w:val="26"/>
          <w:szCs w:val="26"/>
          <w:lang w:eastAsia="ru-RU" w:bidi="ru-RU"/>
        </w:rPr>
        <w:softHyphen/>
        <w:t>низации педагогического процесса и деталями внешнего порядка. Встречаю</w:t>
      </w:r>
      <w:r w:rsidRPr="00E13AB9">
        <w:rPr>
          <w:rFonts w:ascii="Times New Roman" w:eastAsia="Times New Roman" w:hAnsi="Times New Roman" w:cs="Times New Roman"/>
          <w:color w:val="000000"/>
          <w:kern w:val="0"/>
          <w:sz w:val="26"/>
          <w:szCs w:val="26"/>
          <w:lang w:eastAsia="ru-RU" w:bidi="ru-RU"/>
        </w:rPr>
        <w:softHyphen/>
        <w:t>щаяся категоричность в негативном отношении к педагогическому опыту со</w:t>
      </w:r>
      <w:r w:rsidRPr="00E13AB9">
        <w:rPr>
          <w:rFonts w:ascii="Times New Roman" w:eastAsia="Times New Roman" w:hAnsi="Times New Roman" w:cs="Times New Roman"/>
          <w:color w:val="000000"/>
          <w:kern w:val="0"/>
          <w:sz w:val="26"/>
          <w:szCs w:val="26"/>
          <w:lang w:eastAsia="ru-RU" w:bidi="ru-RU"/>
        </w:rPr>
        <w:softHyphen/>
        <w:t>ветского периода не оправдана, но нельзя отрицать и действительной пользы обращения к практике дореволюционной школы в ее лучших проявлениях.</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Дореволюционной педагогикой и практикой был накоплен значительный опыт взаимодействия семьи и школы, который сегодня недостаточно осмыслен, зачастую не востребован и остается малоизученным. Между тем этот опыт мо</w:t>
      </w:r>
      <w:r w:rsidRPr="00E13AB9">
        <w:rPr>
          <w:rFonts w:ascii="Times New Roman" w:eastAsia="Times New Roman" w:hAnsi="Times New Roman" w:cs="Times New Roman"/>
          <w:color w:val="000000"/>
          <w:kern w:val="0"/>
          <w:sz w:val="26"/>
          <w:szCs w:val="26"/>
          <w:lang w:eastAsia="ru-RU" w:bidi="ru-RU"/>
        </w:rPr>
        <w:softHyphen/>
        <w:t>жет быть очень поучителен, поскольку только ретроспективный подход «обес</w:t>
      </w:r>
      <w:r w:rsidRPr="00E13AB9">
        <w:rPr>
          <w:rFonts w:ascii="Times New Roman" w:eastAsia="Times New Roman" w:hAnsi="Times New Roman" w:cs="Times New Roman"/>
          <w:color w:val="000000"/>
          <w:kern w:val="0"/>
          <w:sz w:val="26"/>
          <w:szCs w:val="26"/>
          <w:lang w:eastAsia="ru-RU" w:bidi="ru-RU"/>
        </w:rPr>
        <w:softHyphen/>
        <w:t>печивает глубокое и всестороннее понимание научной проблемы, позволяет яс</w:t>
      </w:r>
      <w:r w:rsidRPr="00E13AB9">
        <w:rPr>
          <w:rFonts w:ascii="Times New Roman" w:eastAsia="Times New Roman" w:hAnsi="Times New Roman" w:cs="Times New Roman"/>
          <w:color w:val="000000"/>
          <w:kern w:val="0"/>
          <w:sz w:val="26"/>
          <w:szCs w:val="26"/>
          <w:lang w:eastAsia="ru-RU" w:bidi="ru-RU"/>
        </w:rPr>
        <w:softHyphen/>
        <w:t>нее осознать ее место в структуре данной науки, развитие ее ведущих идей, их историческую логику и диалектическую взаимосвязь» (З.И.Равкин) [178, С.49]. Осмысление феномена взаимодействия семьи и школы обусловливает обраще</w:t>
      </w:r>
      <w:r w:rsidRPr="00E13AB9">
        <w:rPr>
          <w:rFonts w:ascii="Times New Roman" w:eastAsia="Times New Roman" w:hAnsi="Times New Roman" w:cs="Times New Roman"/>
          <w:color w:val="000000"/>
          <w:kern w:val="0"/>
          <w:sz w:val="26"/>
          <w:szCs w:val="26"/>
          <w:lang w:eastAsia="ru-RU" w:bidi="ru-RU"/>
        </w:rPr>
        <w:softHyphen/>
        <w:t>ние к историческому опыту совместной деятельности родителей и педагогов, ибо «проводница наша - история с ее светочем, с уроками и опытами, которые она отбирает у убегающего от нас прошедшего» (В.О.Ключевский) [86, С.7-8].</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Выявление новых историко-педагогических фактов, расширение их основ</w:t>
      </w:r>
      <w:r w:rsidRPr="00E13AB9">
        <w:rPr>
          <w:rFonts w:ascii="Times New Roman" w:eastAsia="Times New Roman" w:hAnsi="Times New Roman" w:cs="Times New Roman"/>
          <w:color w:val="000000"/>
          <w:kern w:val="0"/>
          <w:sz w:val="26"/>
          <w:szCs w:val="26"/>
          <w:lang w:eastAsia="ru-RU" w:bidi="ru-RU"/>
        </w:rPr>
        <w:softHyphen/>
        <w:t>ного фонда является необходимым условием исследования данной проблемы в теории и практике воспитания учащихся на современном этапе.</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Период со второй половины XIX - до начала XX вв. особенно интересен для исследователя истории отечественной педагогики и образования в этом смысле, как наименее удаленный во времени, наиболее «насыщенный» науч</w:t>
      </w:r>
      <w:r w:rsidRPr="00E13AB9">
        <w:rPr>
          <w:rFonts w:ascii="Times New Roman" w:eastAsia="Times New Roman" w:hAnsi="Times New Roman" w:cs="Times New Roman"/>
          <w:color w:val="000000"/>
          <w:kern w:val="0"/>
          <w:sz w:val="26"/>
          <w:szCs w:val="26"/>
          <w:lang w:eastAsia="ru-RU" w:bidi="ru-RU"/>
        </w:rPr>
        <w:softHyphen/>
        <w:t>ным осмыслением этой проблемы, многообразными отношениями семьи и школы с целью взаимодействия. Следует отметить, что взаимодействие семьи и школы как значимая педагогическая проблема стала осознаваться со всей ост</w:t>
      </w:r>
      <w:r w:rsidRPr="00E13AB9">
        <w:rPr>
          <w:rFonts w:ascii="Times New Roman" w:eastAsia="Times New Roman" w:hAnsi="Times New Roman" w:cs="Times New Roman"/>
          <w:color w:val="000000"/>
          <w:kern w:val="0"/>
          <w:sz w:val="26"/>
          <w:szCs w:val="26"/>
          <w:lang w:eastAsia="ru-RU" w:bidi="ru-RU"/>
        </w:rPr>
        <w:softHyphen/>
        <w:t>ротой с начала 60-х гг. XIX века.</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Все сказанное выше позволило определить проблему исследования как ак</w:t>
      </w:r>
      <w:r w:rsidRPr="00E13AB9">
        <w:rPr>
          <w:rFonts w:ascii="Times New Roman" w:eastAsia="Times New Roman" w:hAnsi="Times New Roman" w:cs="Times New Roman"/>
          <w:color w:val="000000"/>
          <w:kern w:val="0"/>
          <w:sz w:val="26"/>
          <w:szCs w:val="26"/>
          <w:lang w:eastAsia="ru-RU" w:bidi="ru-RU"/>
        </w:rPr>
        <w:softHyphen/>
        <w:t>туальную, направленную на разрешение противоречия между научной и прак</w:t>
      </w:r>
      <w:r w:rsidRPr="00E13AB9">
        <w:rPr>
          <w:rFonts w:ascii="Times New Roman" w:eastAsia="Times New Roman" w:hAnsi="Times New Roman" w:cs="Times New Roman"/>
          <w:color w:val="000000"/>
          <w:kern w:val="0"/>
          <w:sz w:val="26"/>
          <w:szCs w:val="26"/>
          <w:lang w:eastAsia="ru-RU" w:bidi="ru-RU"/>
        </w:rPr>
        <w:softHyphen/>
        <w:t>тической значимостью проблемы взаимодействия семьи и школы и недостаточ</w:t>
      </w:r>
      <w:r w:rsidRPr="00E13AB9">
        <w:rPr>
          <w:rFonts w:ascii="Times New Roman" w:eastAsia="Times New Roman" w:hAnsi="Times New Roman" w:cs="Times New Roman"/>
          <w:color w:val="000000"/>
          <w:kern w:val="0"/>
          <w:sz w:val="26"/>
          <w:szCs w:val="26"/>
          <w:lang w:eastAsia="ru-RU" w:bidi="ru-RU"/>
        </w:rPr>
        <w:softHyphen/>
        <w:t>ной ее изученностью в историческом плане.</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Тема нашей диссертации: «Взаимодействие семьи и школы как общест</w:t>
      </w:r>
      <w:r w:rsidRPr="00E13AB9">
        <w:rPr>
          <w:rFonts w:ascii="Times New Roman" w:eastAsia="Times New Roman" w:hAnsi="Times New Roman" w:cs="Times New Roman"/>
          <w:color w:val="000000"/>
          <w:kern w:val="0"/>
          <w:sz w:val="26"/>
          <w:szCs w:val="26"/>
          <w:lang w:eastAsia="ru-RU" w:bidi="ru-RU"/>
        </w:rPr>
        <w:softHyphen/>
        <w:t xml:space="preserve">венно-педагогический феномен в России второй половины </w:t>
      </w:r>
      <w:r w:rsidRPr="00E13AB9">
        <w:rPr>
          <w:rFonts w:ascii="Times New Roman" w:eastAsia="Times New Roman" w:hAnsi="Times New Roman" w:cs="Times New Roman"/>
          <w:color w:val="000000"/>
          <w:kern w:val="0"/>
          <w:sz w:val="26"/>
          <w:szCs w:val="26"/>
          <w:lang w:val="uk-UA" w:eastAsia="uk-UA" w:bidi="uk-UA"/>
        </w:rPr>
        <w:t xml:space="preserve">ХІХ-начала </w:t>
      </w:r>
      <w:r w:rsidRPr="00E13AB9">
        <w:rPr>
          <w:rFonts w:ascii="Times New Roman" w:eastAsia="Times New Roman" w:hAnsi="Times New Roman" w:cs="Times New Roman"/>
          <w:color w:val="000000"/>
          <w:kern w:val="0"/>
          <w:sz w:val="26"/>
          <w:szCs w:val="26"/>
          <w:lang w:eastAsia="ru-RU" w:bidi="ru-RU"/>
        </w:rPr>
        <w:t>XX вв.».</w:t>
      </w:r>
    </w:p>
    <w:p w:rsidR="00E13AB9" w:rsidRPr="00E13AB9" w:rsidRDefault="00E13AB9" w:rsidP="00E13AB9">
      <w:pPr>
        <w:tabs>
          <w:tab w:val="clear" w:pos="709"/>
        </w:tabs>
        <w:suppressAutoHyphens w:val="0"/>
        <w:spacing w:after="0" w:line="460" w:lineRule="exact"/>
        <w:ind w:firstLine="600"/>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Объект исследования: история взаимодействия семьи и школы в России. Предмет исследования: взаимодействие семьи и школы в России второй половины XIX - начала XX вв.</w:t>
      </w:r>
    </w:p>
    <w:p w:rsidR="00E13AB9" w:rsidRPr="00E13AB9" w:rsidRDefault="00E13AB9" w:rsidP="00E13AB9">
      <w:pPr>
        <w:tabs>
          <w:tab w:val="clear" w:pos="709"/>
        </w:tabs>
        <w:suppressAutoHyphens w:val="0"/>
        <w:spacing w:after="0" w:line="460" w:lineRule="exact"/>
        <w:ind w:firstLine="60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Цель диссертационного исследования: изучить взаимодействие семьи и школы как общественно-педагогический феномен второй половины XIX - на</w:t>
      </w:r>
      <w:r w:rsidRPr="00E13AB9">
        <w:rPr>
          <w:rFonts w:ascii="Times New Roman" w:eastAsia="Times New Roman" w:hAnsi="Times New Roman" w:cs="Times New Roman"/>
          <w:color w:val="000000"/>
          <w:kern w:val="0"/>
          <w:sz w:val="26"/>
          <w:szCs w:val="26"/>
          <w:lang w:eastAsia="ru-RU" w:bidi="ru-RU"/>
        </w:rPr>
        <w:softHyphen/>
        <w:t>чале XX вв.</w:t>
      </w:r>
    </w:p>
    <w:p w:rsidR="00E13AB9" w:rsidRPr="00E13AB9" w:rsidRDefault="00E13AB9" w:rsidP="00E13AB9">
      <w:pPr>
        <w:tabs>
          <w:tab w:val="clear" w:pos="709"/>
        </w:tabs>
        <w:suppressAutoHyphens w:val="0"/>
        <w:spacing w:after="0" w:line="460" w:lineRule="exact"/>
        <w:ind w:firstLine="600"/>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Объект, предмет, проблема и цель исследования обусловили его задачи:</w:t>
      </w:r>
    </w:p>
    <w:p w:rsidR="00E13AB9" w:rsidRPr="00E13AB9" w:rsidRDefault="00E13AB9" w:rsidP="00E13AB9">
      <w:pPr>
        <w:numPr>
          <w:ilvl w:val="0"/>
          <w:numId w:val="9"/>
        </w:numPr>
        <w:tabs>
          <w:tab w:val="clear" w:pos="709"/>
          <w:tab w:val="left" w:pos="650"/>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Охарактеризовать источники по проблеме взаимодействия семьи и школы до 1917 г.</w:t>
      </w:r>
    </w:p>
    <w:p w:rsidR="00E13AB9" w:rsidRPr="00E13AB9" w:rsidRDefault="00E13AB9" w:rsidP="00E13AB9">
      <w:pPr>
        <w:numPr>
          <w:ilvl w:val="0"/>
          <w:numId w:val="9"/>
        </w:numPr>
        <w:tabs>
          <w:tab w:val="clear" w:pos="709"/>
          <w:tab w:val="left" w:pos="682"/>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Рассмотреть характер отношений семьи и школы в истории российского образования от появления школы как социально-государственного инсти</w:t>
      </w:r>
      <w:r w:rsidRPr="00E13AB9">
        <w:rPr>
          <w:rFonts w:ascii="Times New Roman" w:eastAsia="Times New Roman" w:hAnsi="Times New Roman" w:cs="Times New Roman"/>
          <w:color w:val="000000"/>
          <w:kern w:val="0"/>
          <w:sz w:val="26"/>
          <w:szCs w:val="26"/>
          <w:lang w:eastAsia="ru-RU" w:bidi="ru-RU"/>
        </w:rPr>
        <w:softHyphen/>
        <w:t>тута до 60-х годов XIX в.</w:t>
      </w:r>
    </w:p>
    <w:p w:rsidR="00E13AB9" w:rsidRPr="00E13AB9" w:rsidRDefault="00E13AB9" w:rsidP="00E13AB9">
      <w:pPr>
        <w:numPr>
          <w:ilvl w:val="0"/>
          <w:numId w:val="9"/>
        </w:numPr>
        <w:tabs>
          <w:tab w:val="clear" w:pos="709"/>
          <w:tab w:val="left" w:pos="682"/>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Показать развитие идеи взаимодействия семьи и школы в деятельности го</w:t>
      </w:r>
      <w:r w:rsidRPr="00E13AB9">
        <w:rPr>
          <w:rFonts w:ascii="Times New Roman" w:eastAsia="Times New Roman" w:hAnsi="Times New Roman" w:cs="Times New Roman"/>
          <w:color w:val="000000"/>
          <w:kern w:val="0"/>
          <w:sz w:val="26"/>
          <w:szCs w:val="26"/>
          <w:lang w:eastAsia="ru-RU" w:bidi="ru-RU"/>
        </w:rPr>
        <w:softHyphen/>
        <w:t>сударственных (ведения МНП) средних учебных заведений России второй половины XIX в.</w:t>
      </w:r>
    </w:p>
    <w:p w:rsidR="00E13AB9" w:rsidRPr="00E13AB9" w:rsidRDefault="00E13AB9" w:rsidP="00E13AB9">
      <w:pPr>
        <w:numPr>
          <w:ilvl w:val="0"/>
          <w:numId w:val="9"/>
        </w:numPr>
        <w:tabs>
          <w:tab w:val="clear" w:pos="709"/>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Определить позиции педагогов второй половины XIX - начала XX вв. по различным аспектам проблемы взаимодействия семьи и школы, сравнить их оценки этого феномена.</w:t>
      </w:r>
    </w:p>
    <w:p w:rsidR="00E13AB9" w:rsidRPr="00E13AB9" w:rsidRDefault="00E13AB9" w:rsidP="00E13AB9">
      <w:pPr>
        <w:numPr>
          <w:ilvl w:val="0"/>
          <w:numId w:val="9"/>
        </w:numPr>
        <w:tabs>
          <w:tab w:val="clear" w:pos="709"/>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Исследовать интерес общественности к взаимодействию семьи и школы в педагогической литературе и журналистике второй половины XIX - начала XX вв.</w:t>
      </w:r>
    </w:p>
    <w:p w:rsidR="00E13AB9" w:rsidRPr="00E13AB9" w:rsidRDefault="00E13AB9" w:rsidP="00E13AB9">
      <w:pPr>
        <w:numPr>
          <w:ilvl w:val="0"/>
          <w:numId w:val="9"/>
        </w:numPr>
        <w:tabs>
          <w:tab w:val="clear" w:pos="709"/>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Оценить деятельность родительских комитетов как основную форму свя</w:t>
      </w:r>
      <w:r w:rsidRPr="00E13AB9">
        <w:rPr>
          <w:rFonts w:ascii="Times New Roman" w:eastAsia="Times New Roman" w:hAnsi="Times New Roman" w:cs="Times New Roman"/>
          <w:color w:val="000000"/>
          <w:kern w:val="0"/>
          <w:sz w:val="26"/>
          <w:szCs w:val="26"/>
          <w:lang w:eastAsia="ru-RU" w:bidi="ru-RU"/>
        </w:rPr>
        <w:softHyphen/>
        <w:t>зей между семьей и школой в России с 1905 по 1917 гг.</w:t>
      </w:r>
    </w:p>
    <w:p w:rsidR="00E13AB9" w:rsidRPr="00E13AB9" w:rsidRDefault="00E13AB9" w:rsidP="00E13AB9">
      <w:pPr>
        <w:tabs>
          <w:tab w:val="clear" w:pos="709"/>
        </w:tabs>
        <w:suppressAutoHyphens w:val="0"/>
        <w:spacing w:after="0" w:line="460" w:lineRule="exact"/>
        <w:ind w:firstLine="600"/>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Хронологические рамки исследования - вторая половина XIX - начало</w:t>
      </w:r>
    </w:p>
    <w:p w:rsidR="00E13AB9" w:rsidRPr="00E13AB9" w:rsidRDefault="00E13AB9" w:rsidP="00E13AB9">
      <w:pPr>
        <w:tabs>
          <w:tab w:val="clear" w:pos="709"/>
        </w:tabs>
        <w:suppressAutoHyphens w:val="0"/>
        <w:spacing w:after="0" w:line="460" w:lineRule="exact"/>
        <w:ind w:firstLine="0"/>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XX вв.</w:t>
      </w:r>
    </w:p>
    <w:p w:rsidR="00E13AB9" w:rsidRPr="00E13AB9" w:rsidRDefault="00E13AB9" w:rsidP="00E13AB9">
      <w:pPr>
        <w:tabs>
          <w:tab w:val="clear" w:pos="709"/>
        </w:tabs>
        <w:suppressAutoHyphens w:val="0"/>
        <w:spacing w:after="0" w:line="460" w:lineRule="exact"/>
        <w:ind w:firstLine="60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Методологическую основу исследования составляют принципы ис</w:t>
      </w:r>
      <w:r w:rsidRPr="00E13AB9">
        <w:rPr>
          <w:rFonts w:ascii="Times New Roman" w:eastAsia="Times New Roman" w:hAnsi="Times New Roman" w:cs="Times New Roman"/>
          <w:color w:val="000000"/>
          <w:kern w:val="0"/>
          <w:sz w:val="26"/>
          <w:szCs w:val="26"/>
          <w:lang w:eastAsia="ru-RU" w:bidi="ru-RU"/>
        </w:rPr>
        <w:softHyphen/>
        <w:t>торико-педагогических исследований (принцип объективности, принцип изуче</w:t>
      </w:r>
      <w:r w:rsidRPr="00E13AB9">
        <w:rPr>
          <w:rFonts w:ascii="Times New Roman" w:eastAsia="Times New Roman" w:hAnsi="Times New Roman" w:cs="Times New Roman"/>
          <w:color w:val="000000"/>
          <w:kern w:val="0"/>
          <w:sz w:val="26"/>
          <w:szCs w:val="26"/>
          <w:lang w:eastAsia="ru-RU" w:bidi="ru-RU"/>
        </w:rPr>
        <w:softHyphen/>
        <w:t>ния явлений в их историческом развитии и взаимосвязи, принцип связи теории с практикой и единства исторического и логического в изучении явлений).</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Намеченные задачи определили методы исследования: ретроспективное изучение источников; системно-структурный анализ; общенаучные и конкрет</w:t>
      </w:r>
      <w:r w:rsidRPr="00E13AB9">
        <w:rPr>
          <w:rFonts w:ascii="Times New Roman" w:eastAsia="Times New Roman" w:hAnsi="Times New Roman" w:cs="Times New Roman"/>
          <w:color w:val="000000"/>
          <w:kern w:val="0"/>
          <w:sz w:val="26"/>
          <w:szCs w:val="26"/>
          <w:lang w:eastAsia="ru-RU" w:bidi="ru-RU"/>
        </w:rPr>
        <w:softHyphen/>
        <w:t>ные методы исследования, обобщение полученных данных, педагогическая ин</w:t>
      </w:r>
      <w:r w:rsidRPr="00E13AB9">
        <w:rPr>
          <w:rFonts w:ascii="Times New Roman" w:eastAsia="Times New Roman" w:hAnsi="Times New Roman" w:cs="Times New Roman"/>
          <w:color w:val="000000"/>
          <w:kern w:val="0"/>
          <w:sz w:val="26"/>
          <w:szCs w:val="26"/>
          <w:lang w:eastAsia="ru-RU" w:bidi="ru-RU"/>
        </w:rPr>
        <w:softHyphen/>
        <w:t>терпретация литературных текстов</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Источники и база исследования.</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При описании и систематизации источников мы опирались на научно</w:t>
      </w:r>
      <w:r w:rsidRPr="00E13AB9">
        <w:rPr>
          <w:rFonts w:ascii="Times New Roman" w:eastAsia="Times New Roman" w:hAnsi="Times New Roman" w:cs="Times New Roman"/>
          <w:color w:val="000000"/>
          <w:kern w:val="0"/>
          <w:sz w:val="26"/>
          <w:szCs w:val="26"/>
          <w:lang w:eastAsia="ru-RU" w:bidi="ru-RU"/>
        </w:rPr>
        <w:softHyphen/>
        <w:t>обоснованные классификации историко-педагогических источников М.И.Анисова и Д.И.Раскина, а также на идеи познания педагогической дейст</w:t>
      </w:r>
      <w:r w:rsidRPr="00E13AB9">
        <w:rPr>
          <w:rFonts w:ascii="Times New Roman" w:eastAsia="Times New Roman" w:hAnsi="Times New Roman" w:cs="Times New Roman"/>
          <w:color w:val="000000"/>
          <w:kern w:val="0"/>
          <w:sz w:val="26"/>
          <w:szCs w:val="26"/>
          <w:lang w:eastAsia="ru-RU" w:bidi="ru-RU"/>
        </w:rPr>
        <w:softHyphen/>
        <w:t>вительности средствами литературы (А.С.Роботова).</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 качестве источников исследования послужили работы ведущих истори</w:t>
      </w:r>
      <w:r w:rsidRPr="00E13AB9">
        <w:rPr>
          <w:rFonts w:ascii="Times New Roman" w:eastAsia="Times New Roman" w:hAnsi="Times New Roman" w:cs="Times New Roman"/>
          <w:color w:val="000000"/>
          <w:kern w:val="0"/>
          <w:sz w:val="26"/>
          <w:szCs w:val="26"/>
          <w:lang w:eastAsia="ru-RU" w:bidi="ru-RU"/>
        </w:rPr>
        <w:softHyphen/>
        <w:t>ков (В.О.Ключевский, П.Н.Милюков, А.Н.Пыпин), труды ученых по истории педагогики (П.Ф.Каптерев, В.Н.Липник, Е.Н.Медынский, В.П.Мещеряков, Б.Н.Митюров, З.И.Равкин), произведения художественной литературы (Н.Г.Гарин-Михайловский, Л.Кассиль, Н.А.Крашенинников), материалы прес</w:t>
      </w:r>
      <w:r w:rsidRPr="00E13AB9">
        <w:rPr>
          <w:rFonts w:ascii="Times New Roman" w:eastAsia="Times New Roman" w:hAnsi="Times New Roman" w:cs="Times New Roman"/>
          <w:color w:val="000000"/>
          <w:kern w:val="0"/>
          <w:sz w:val="26"/>
          <w:szCs w:val="26"/>
          <w:lang w:eastAsia="ru-RU" w:bidi="ru-RU"/>
        </w:rPr>
        <w:softHyphen/>
        <w:t>сы (журналы «Учитель», «Воспитание и обучение», «Русская школа» и др.), гимназические уставы, инструкции и другие документы, связанные с деятель</w:t>
      </w:r>
      <w:r w:rsidRPr="00E13AB9">
        <w:rPr>
          <w:rFonts w:ascii="Times New Roman" w:eastAsia="Times New Roman" w:hAnsi="Times New Roman" w:cs="Times New Roman"/>
          <w:color w:val="000000"/>
          <w:kern w:val="0"/>
          <w:sz w:val="26"/>
          <w:szCs w:val="26"/>
          <w:lang w:eastAsia="ru-RU" w:bidi="ru-RU"/>
        </w:rPr>
        <w:softHyphen/>
        <w:t>ностью МНП, Циркуляры Казанского и Одесского учебных округов.</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Исследование осуществлялось в два этапа.</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На первом этапе (1996-1998 годы) изучалась историко-педагогическая ли</w:t>
      </w:r>
      <w:r w:rsidRPr="00E13AB9">
        <w:rPr>
          <w:rFonts w:ascii="Times New Roman" w:eastAsia="Times New Roman" w:hAnsi="Times New Roman" w:cs="Times New Roman"/>
          <w:color w:val="000000"/>
          <w:kern w:val="0"/>
          <w:sz w:val="26"/>
          <w:szCs w:val="26"/>
          <w:lang w:eastAsia="ru-RU" w:bidi="ru-RU"/>
        </w:rPr>
        <w:softHyphen/>
        <w:t>тература. Определены предмет, цель, задачи исследования. На этом этапе был определен круг источников, осуществлялся сбор исследовательского материа</w:t>
      </w:r>
      <w:r w:rsidRPr="00E13AB9">
        <w:rPr>
          <w:rFonts w:ascii="Times New Roman" w:eastAsia="Times New Roman" w:hAnsi="Times New Roman" w:cs="Times New Roman"/>
          <w:color w:val="000000"/>
          <w:kern w:val="0"/>
          <w:sz w:val="26"/>
          <w:szCs w:val="26"/>
          <w:lang w:eastAsia="ru-RU" w:bidi="ru-RU"/>
        </w:rPr>
        <w:softHyphen/>
        <w:t>ла, его систематизация, обобщение и анализ.</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На втором этапе (1999-2000 годы) осуществлялось оформление и редак</w:t>
      </w:r>
      <w:r w:rsidRPr="00E13AB9">
        <w:rPr>
          <w:rFonts w:ascii="Times New Roman" w:eastAsia="Times New Roman" w:hAnsi="Times New Roman" w:cs="Times New Roman"/>
          <w:color w:val="000000"/>
          <w:kern w:val="0"/>
          <w:sz w:val="26"/>
          <w:szCs w:val="26"/>
          <w:lang w:eastAsia="ru-RU" w:bidi="ru-RU"/>
        </w:rPr>
        <w:softHyphen/>
        <w:t>тирование текста диссертации.</w:t>
      </w:r>
    </w:p>
    <w:p w:rsidR="00E13AB9" w:rsidRPr="00E13AB9" w:rsidRDefault="00E13AB9" w:rsidP="00E13AB9">
      <w:pPr>
        <w:tabs>
          <w:tab w:val="clear" w:pos="709"/>
        </w:tabs>
        <w:suppressAutoHyphens w:val="0"/>
        <w:spacing w:after="0" w:line="460" w:lineRule="exact"/>
        <w:ind w:firstLine="62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Достоверность и обоснованность результатов исследования обеспечи</w:t>
      </w:r>
      <w:r w:rsidRPr="00E13AB9">
        <w:rPr>
          <w:rFonts w:ascii="Times New Roman" w:eastAsia="Times New Roman" w:hAnsi="Times New Roman" w:cs="Times New Roman"/>
          <w:color w:val="000000"/>
          <w:kern w:val="0"/>
          <w:sz w:val="26"/>
          <w:szCs w:val="26"/>
          <w:lang w:eastAsia="ru-RU" w:bidi="ru-RU"/>
        </w:rPr>
        <w:softHyphen/>
        <w:t>вается:</w:t>
      </w:r>
    </w:p>
    <w:p w:rsidR="00E13AB9" w:rsidRPr="00E13AB9" w:rsidRDefault="00E13AB9" w:rsidP="00E13AB9">
      <w:pPr>
        <w:tabs>
          <w:tab w:val="clear" w:pos="709"/>
        </w:tabs>
        <w:suppressAutoHyphens w:val="0"/>
        <w:spacing w:after="0" w:line="465" w:lineRule="exact"/>
        <w:ind w:left="720" w:hanging="54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 мировоззренческой позицией автора, отражающей принципы научно</w:t>
      </w:r>
      <w:r w:rsidRPr="00E13AB9">
        <w:rPr>
          <w:rFonts w:ascii="Times New Roman" w:eastAsia="Times New Roman" w:hAnsi="Times New Roman" w:cs="Times New Roman"/>
          <w:color w:val="000000"/>
          <w:kern w:val="0"/>
          <w:sz w:val="26"/>
          <w:szCs w:val="26"/>
          <w:lang w:eastAsia="ru-RU" w:bidi="ru-RU"/>
        </w:rPr>
        <w:softHyphen/>
        <w:t>педагогических исследований (принцип объективности, принцип изуче</w:t>
      </w:r>
      <w:r w:rsidRPr="00E13AB9">
        <w:rPr>
          <w:rFonts w:ascii="Times New Roman" w:eastAsia="Times New Roman" w:hAnsi="Times New Roman" w:cs="Times New Roman"/>
          <w:color w:val="000000"/>
          <w:kern w:val="0"/>
          <w:sz w:val="26"/>
          <w:szCs w:val="26"/>
          <w:lang w:eastAsia="ru-RU" w:bidi="ru-RU"/>
        </w:rPr>
        <w:softHyphen/>
        <w:t>ния явлений в их историческом развитии и взаимосвязи, принцип связи теории с практикой и единства исторического и логического в изучении явлений);</w:t>
      </w:r>
    </w:p>
    <w:p w:rsidR="00E13AB9" w:rsidRPr="00E13AB9" w:rsidRDefault="00E13AB9" w:rsidP="00E13AB9">
      <w:pPr>
        <w:numPr>
          <w:ilvl w:val="0"/>
          <w:numId w:val="10"/>
        </w:numPr>
        <w:tabs>
          <w:tab w:val="clear" w:pos="709"/>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использованием системы методов исследования, адекватных решаемым задачам;</w:t>
      </w:r>
    </w:p>
    <w:p w:rsidR="00E13AB9" w:rsidRPr="00E13AB9" w:rsidRDefault="00E13AB9" w:rsidP="00E13AB9">
      <w:pPr>
        <w:numPr>
          <w:ilvl w:val="0"/>
          <w:numId w:val="10"/>
        </w:numPr>
        <w:tabs>
          <w:tab w:val="clear" w:pos="709"/>
        </w:tabs>
        <w:suppressAutoHyphens w:val="0"/>
        <w:spacing w:after="0" w:line="465"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многосторонностью источниковедческой базы, позволяющей обеспечить решение системы исследовательских задач.</w:t>
      </w:r>
    </w:p>
    <w:p w:rsidR="00E13AB9" w:rsidRPr="00E13AB9" w:rsidRDefault="00E13AB9" w:rsidP="00E13AB9">
      <w:pPr>
        <w:keepNext/>
        <w:keepLines/>
        <w:tabs>
          <w:tab w:val="clear" w:pos="709"/>
        </w:tabs>
        <w:suppressAutoHyphens w:val="0"/>
        <w:spacing w:after="0" w:line="465" w:lineRule="exact"/>
        <w:ind w:firstLine="560"/>
        <w:jc w:val="left"/>
        <w:outlineLvl w:val="5"/>
        <w:rPr>
          <w:rFonts w:ascii="Times New Roman" w:eastAsia="Times New Roman" w:hAnsi="Times New Roman" w:cs="Times New Roman"/>
          <w:b/>
          <w:bCs/>
          <w:color w:val="000000"/>
          <w:kern w:val="0"/>
          <w:sz w:val="26"/>
          <w:szCs w:val="26"/>
          <w:lang w:eastAsia="ru-RU" w:bidi="ru-RU"/>
        </w:rPr>
      </w:pPr>
      <w:bookmarkStart w:id="0" w:name="bookmark0"/>
      <w:r w:rsidRPr="00E13AB9">
        <w:rPr>
          <w:rFonts w:ascii="Times New Roman" w:eastAsia="Times New Roman" w:hAnsi="Times New Roman" w:cs="Times New Roman"/>
          <w:b/>
          <w:bCs/>
          <w:color w:val="000000"/>
          <w:kern w:val="0"/>
          <w:sz w:val="26"/>
          <w:szCs w:val="26"/>
          <w:lang w:eastAsia="ru-RU" w:bidi="ru-RU"/>
        </w:rPr>
        <w:t xml:space="preserve">Научная новизна и теоретическая значимость исследования </w:t>
      </w:r>
      <w:r w:rsidRPr="00E13AB9">
        <w:rPr>
          <w:rFonts w:ascii="Times New Roman" w:eastAsia="Times New Roman" w:hAnsi="Times New Roman" w:cs="Times New Roman"/>
          <w:color w:val="000000"/>
          <w:kern w:val="0"/>
          <w:sz w:val="26"/>
          <w:szCs w:val="26"/>
          <w:lang w:eastAsia="ru-RU" w:bidi="ru-RU"/>
        </w:rPr>
        <w:t>заключа</w:t>
      </w:r>
      <w:r w:rsidRPr="00E13AB9">
        <w:rPr>
          <w:rFonts w:ascii="Times New Roman" w:eastAsia="Times New Roman" w:hAnsi="Times New Roman" w:cs="Times New Roman"/>
          <w:color w:val="000000"/>
          <w:kern w:val="0"/>
          <w:sz w:val="26"/>
          <w:szCs w:val="26"/>
          <w:lang w:eastAsia="ru-RU" w:bidi="ru-RU"/>
        </w:rPr>
        <w:softHyphen/>
        <w:t>ется в том, что:</w:t>
      </w:r>
      <w:bookmarkEnd w:id="0"/>
    </w:p>
    <w:p w:rsidR="00E13AB9" w:rsidRPr="00E13AB9" w:rsidRDefault="00E13AB9" w:rsidP="00E13AB9">
      <w:pPr>
        <w:numPr>
          <w:ilvl w:val="0"/>
          <w:numId w:val="10"/>
        </w:numPr>
        <w:tabs>
          <w:tab w:val="clear" w:pos="709"/>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специальным предметом исследования стала проблема взаимодействия семьи и государственной школы в период второй половины XIX - начала XX вв.;</w:t>
      </w:r>
    </w:p>
    <w:p w:rsidR="00E13AB9" w:rsidRPr="00E13AB9" w:rsidRDefault="00E13AB9" w:rsidP="00E13AB9">
      <w:pPr>
        <w:numPr>
          <w:ilvl w:val="0"/>
          <w:numId w:val="10"/>
        </w:numPr>
        <w:tabs>
          <w:tab w:val="clear" w:pos="709"/>
        </w:tabs>
        <w:suppressAutoHyphens w:val="0"/>
        <w:spacing w:after="0" w:line="469"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доказано, что государственной школой в указанный период предприни</w:t>
      </w:r>
      <w:r w:rsidRPr="00E13AB9">
        <w:rPr>
          <w:rFonts w:ascii="Times New Roman" w:eastAsia="Times New Roman" w:hAnsi="Times New Roman" w:cs="Times New Roman"/>
          <w:color w:val="000000"/>
          <w:kern w:val="0"/>
          <w:sz w:val="26"/>
          <w:szCs w:val="26"/>
          <w:lang w:eastAsia="ru-RU" w:bidi="ru-RU"/>
        </w:rPr>
        <w:softHyphen/>
        <w:t>мались попытки решения проблемы ее отношений с семьями учащихся;</w:t>
      </w:r>
    </w:p>
    <w:p w:rsidR="00E13AB9" w:rsidRPr="00E13AB9" w:rsidRDefault="00E13AB9" w:rsidP="00E13AB9">
      <w:pPr>
        <w:numPr>
          <w:ilvl w:val="0"/>
          <w:numId w:val="10"/>
        </w:numPr>
        <w:tabs>
          <w:tab w:val="clear" w:pos="709"/>
        </w:tabs>
        <w:suppressAutoHyphens w:val="0"/>
        <w:spacing w:after="0" w:line="469"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систематизированы источники по исследуемой проблеме;</w:t>
      </w:r>
    </w:p>
    <w:p w:rsidR="00E13AB9" w:rsidRPr="00E13AB9" w:rsidRDefault="00E13AB9" w:rsidP="00E13AB9">
      <w:pPr>
        <w:numPr>
          <w:ilvl w:val="0"/>
          <w:numId w:val="10"/>
        </w:numPr>
        <w:tabs>
          <w:tab w:val="clear" w:pos="709"/>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идея взаимодействия семьи и школы рассмотрена в широком историче</w:t>
      </w:r>
      <w:r w:rsidRPr="00E13AB9">
        <w:rPr>
          <w:rFonts w:ascii="Times New Roman" w:eastAsia="Times New Roman" w:hAnsi="Times New Roman" w:cs="Times New Roman"/>
          <w:color w:val="000000"/>
          <w:kern w:val="0"/>
          <w:sz w:val="26"/>
          <w:szCs w:val="26"/>
          <w:lang w:eastAsia="ru-RU" w:bidi="ru-RU"/>
        </w:rPr>
        <w:softHyphen/>
        <w:t>ском контексте, позволившем глубже понять природу данного социо</w:t>
      </w:r>
      <w:r w:rsidRPr="00E13AB9">
        <w:rPr>
          <w:rFonts w:ascii="Times New Roman" w:eastAsia="Times New Roman" w:hAnsi="Times New Roman" w:cs="Times New Roman"/>
          <w:color w:val="000000"/>
          <w:kern w:val="0"/>
          <w:sz w:val="26"/>
          <w:szCs w:val="26"/>
          <w:lang w:eastAsia="ru-RU" w:bidi="ru-RU"/>
        </w:rPr>
        <w:softHyphen/>
        <w:t>культурного феномена;</w:t>
      </w:r>
    </w:p>
    <w:p w:rsidR="00E13AB9" w:rsidRPr="00E13AB9" w:rsidRDefault="00E13AB9" w:rsidP="00E13AB9">
      <w:pPr>
        <w:numPr>
          <w:ilvl w:val="0"/>
          <w:numId w:val="10"/>
        </w:numPr>
        <w:tabs>
          <w:tab w:val="clear" w:pos="709"/>
        </w:tabs>
        <w:suppressAutoHyphens w:val="0"/>
        <w:spacing w:after="0" w:line="465"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 xml:space="preserve">изучен </w:t>
      </w:r>
      <w:r w:rsidRPr="00E13AB9">
        <w:rPr>
          <w:rFonts w:ascii="Times New Roman" w:eastAsia="Times New Roman" w:hAnsi="Times New Roman" w:cs="Times New Roman"/>
          <w:i/>
          <w:iCs/>
          <w:color w:val="000000"/>
          <w:kern w:val="0"/>
          <w:sz w:val="26"/>
          <w:szCs w:val="26"/>
          <w:lang w:eastAsia="ru-RU" w:bidi="ru-RU"/>
        </w:rPr>
        <w:t>общественный</w:t>
      </w:r>
      <w:r w:rsidRPr="00E13AB9">
        <w:rPr>
          <w:rFonts w:ascii="Times New Roman" w:eastAsia="Times New Roman" w:hAnsi="Times New Roman" w:cs="Times New Roman"/>
          <w:color w:val="000000"/>
          <w:kern w:val="0"/>
          <w:sz w:val="26"/>
          <w:szCs w:val="26"/>
          <w:lang w:eastAsia="ru-RU" w:bidi="ru-RU"/>
        </w:rPr>
        <w:t xml:space="preserve"> интерес к данной проблеме в исследуемый период;</w:t>
      </w:r>
    </w:p>
    <w:p w:rsidR="00E13AB9" w:rsidRPr="00E13AB9" w:rsidRDefault="00E13AB9" w:rsidP="00E13AB9">
      <w:pPr>
        <w:numPr>
          <w:ilvl w:val="0"/>
          <w:numId w:val="10"/>
        </w:numPr>
        <w:tabs>
          <w:tab w:val="clear" w:pos="709"/>
        </w:tabs>
        <w:suppressAutoHyphens w:val="0"/>
        <w:spacing w:after="0" w:line="465"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выделен широкий спектр применяемых и предлагаемых практических форм взаимодействия семьи и школы в России в различные исторические периоды.</w:t>
      </w:r>
    </w:p>
    <w:p w:rsidR="00E13AB9" w:rsidRPr="00E13AB9" w:rsidRDefault="00E13AB9" w:rsidP="00E13AB9">
      <w:pPr>
        <w:tabs>
          <w:tab w:val="clear" w:pos="709"/>
        </w:tabs>
        <w:suppressAutoHyphens w:val="0"/>
        <w:spacing w:after="0" w:line="465" w:lineRule="exact"/>
        <w:ind w:firstLine="560"/>
        <w:jc w:val="left"/>
        <w:rPr>
          <w:rFonts w:ascii="Times New Roman" w:eastAsia="Times New Roman" w:hAnsi="Times New Roman" w:cs="Times New Roman"/>
          <w:b/>
          <w:bCs/>
          <w:color w:val="000000"/>
          <w:kern w:val="0"/>
          <w:sz w:val="26"/>
          <w:szCs w:val="26"/>
          <w:lang w:eastAsia="ru-RU" w:bidi="ru-RU"/>
        </w:rPr>
      </w:pPr>
      <w:r w:rsidRPr="00E13AB9">
        <w:rPr>
          <w:rFonts w:ascii="Times New Roman" w:eastAsia="Times New Roman" w:hAnsi="Times New Roman" w:cs="Times New Roman"/>
          <w:b/>
          <w:bCs/>
          <w:color w:val="000000"/>
          <w:kern w:val="0"/>
          <w:sz w:val="26"/>
          <w:szCs w:val="26"/>
          <w:lang w:eastAsia="ru-RU" w:bidi="ru-RU"/>
        </w:rPr>
        <w:t xml:space="preserve">Практическая значимость исследования </w:t>
      </w:r>
      <w:r w:rsidRPr="00E13AB9">
        <w:rPr>
          <w:rFonts w:ascii="Times New Roman" w:eastAsia="Times New Roman" w:hAnsi="Times New Roman" w:cs="Times New Roman"/>
          <w:color w:val="000000"/>
          <w:kern w:val="0"/>
          <w:sz w:val="26"/>
          <w:szCs w:val="26"/>
          <w:lang w:eastAsia="ru-RU" w:bidi="ru-RU"/>
        </w:rPr>
        <w:t>состоит в том, что ее результа</w:t>
      </w:r>
      <w:r w:rsidRPr="00E13AB9">
        <w:rPr>
          <w:rFonts w:ascii="Times New Roman" w:eastAsia="Times New Roman" w:hAnsi="Times New Roman" w:cs="Times New Roman"/>
          <w:color w:val="000000"/>
          <w:kern w:val="0"/>
          <w:sz w:val="26"/>
          <w:szCs w:val="26"/>
          <w:lang w:eastAsia="ru-RU" w:bidi="ru-RU"/>
        </w:rPr>
        <w:softHyphen/>
        <w:t>ты</w:t>
      </w:r>
    </w:p>
    <w:p w:rsidR="00E13AB9" w:rsidRPr="00E13AB9" w:rsidRDefault="00E13AB9" w:rsidP="00E13AB9">
      <w:pPr>
        <w:numPr>
          <w:ilvl w:val="0"/>
          <w:numId w:val="10"/>
        </w:numPr>
        <w:tabs>
          <w:tab w:val="clear" w:pos="709"/>
        </w:tabs>
        <w:suppressAutoHyphens w:val="0"/>
        <w:spacing w:after="0" w:line="469"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дают возможность оценить и использовать положительный опыт в реше</w:t>
      </w:r>
      <w:r w:rsidRPr="00E13AB9">
        <w:rPr>
          <w:rFonts w:ascii="Times New Roman" w:eastAsia="Times New Roman" w:hAnsi="Times New Roman" w:cs="Times New Roman"/>
          <w:color w:val="000000"/>
          <w:kern w:val="0"/>
          <w:sz w:val="26"/>
          <w:szCs w:val="26"/>
          <w:lang w:eastAsia="ru-RU" w:bidi="ru-RU"/>
        </w:rPr>
        <w:softHyphen/>
        <w:t>нии проблемы взаимодействия семьи и школы в современных условиях;</w:t>
      </w:r>
    </w:p>
    <w:p w:rsidR="00E13AB9" w:rsidRPr="00E13AB9" w:rsidRDefault="00E13AB9" w:rsidP="00E13AB9">
      <w:pPr>
        <w:numPr>
          <w:ilvl w:val="0"/>
          <w:numId w:val="10"/>
        </w:numPr>
        <w:tabs>
          <w:tab w:val="clear" w:pos="709"/>
        </w:tabs>
        <w:suppressAutoHyphens w:val="0"/>
        <w:spacing w:after="0" w:line="469"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могут быть использованы в создании спецкурсов по изучению проблем взаимодействия семьи и школы для педагогических вузов и системы по</w:t>
      </w:r>
      <w:r w:rsidRPr="00E13AB9">
        <w:rPr>
          <w:rFonts w:ascii="Times New Roman" w:eastAsia="Times New Roman" w:hAnsi="Times New Roman" w:cs="Times New Roman"/>
          <w:color w:val="000000"/>
          <w:kern w:val="0"/>
          <w:sz w:val="26"/>
          <w:szCs w:val="26"/>
          <w:lang w:eastAsia="ru-RU" w:bidi="ru-RU"/>
        </w:rPr>
        <w:softHyphen/>
        <w:t>вышения квалификации учителей, в курсах истории педагогики и истории образования.</w:t>
      </w:r>
    </w:p>
    <w:p w:rsidR="00E13AB9" w:rsidRPr="00E13AB9" w:rsidRDefault="00E13AB9" w:rsidP="00E13AB9">
      <w:pPr>
        <w:tabs>
          <w:tab w:val="clear" w:pos="709"/>
        </w:tabs>
        <w:suppressAutoHyphens w:val="0"/>
        <w:spacing w:after="0" w:line="469" w:lineRule="exact"/>
        <w:ind w:firstLine="560"/>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b/>
          <w:bCs/>
          <w:color w:val="000000"/>
          <w:kern w:val="0"/>
          <w:sz w:val="26"/>
          <w:szCs w:val="26"/>
          <w:lang w:eastAsia="ru-RU" w:bidi="ru-RU"/>
        </w:rPr>
        <w:t xml:space="preserve">Апробация и внедрение. </w:t>
      </w:r>
      <w:r w:rsidRPr="00E13AB9">
        <w:rPr>
          <w:rFonts w:ascii="Times New Roman" w:eastAsia="Times New Roman" w:hAnsi="Times New Roman" w:cs="Times New Roman"/>
          <w:color w:val="000000"/>
          <w:kern w:val="0"/>
          <w:sz w:val="26"/>
          <w:szCs w:val="26"/>
          <w:lang w:eastAsia="ru-RU" w:bidi="ru-RU"/>
        </w:rPr>
        <w:t>Основные положения и выводы нашли свое от</w:t>
      </w:r>
      <w:r w:rsidRPr="00E13AB9">
        <w:rPr>
          <w:rFonts w:ascii="Times New Roman" w:eastAsia="Times New Roman" w:hAnsi="Times New Roman" w:cs="Times New Roman"/>
          <w:color w:val="000000"/>
          <w:kern w:val="0"/>
          <w:sz w:val="26"/>
          <w:szCs w:val="26"/>
          <w:lang w:eastAsia="ru-RU" w:bidi="ru-RU"/>
        </w:rPr>
        <w:softHyphen/>
        <w:t>ражение в выступлениях на аспирантских семинарах кафедры педагогики РГПУ им. А.И.Герцена, а также в публикациях автора.</w:t>
      </w:r>
    </w:p>
    <w:p w:rsidR="00E13AB9" w:rsidRPr="00E13AB9" w:rsidRDefault="00E13AB9" w:rsidP="00E13AB9">
      <w:pPr>
        <w:tabs>
          <w:tab w:val="clear" w:pos="709"/>
        </w:tabs>
        <w:suppressAutoHyphens w:val="0"/>
        <w:spacing w:after="21" w:line="260" w:lineRule="exact"/>
        <w:ind w:firstLine="580"/>
        <w:jc w:val="left"/>
        <w:rPr>
          <w:rFonts w:ascii="Times New Roman" w:eastAsia="Times New Roman" w:hAnsi="Times New Roman" w:cs="Times New Roman"/>
          <w:b/>
          <w:bCs/>
          <w:color w:val="000000"/>
          <w:kern w:val="0"/>
          <w:sz w:val="26"/>
          <w:szCs w:val="26"/>
          <w:lang w:eastAsia="ru-RU" w:bidi="ru-RU"/>
        </w:rPr>
      </w:pPr>
      <w:r w:rsidRPr="00E13AB9">
        <w:rPr>
          <w:rFonts w:ascii="Times New Roman" w:eastAsia="Times New Roman" w:hAnsi="Times New Roman" w:cs="Times New Roman"/>
          <w:b/>
          <w:bCs/>
          <w:color w:val="000000"/>
          <w:kern w:val="0"/>
          <w:sz w:val="26"/>
          <w:szCs w:val="26"/>
          <w:lang w:eastAsia="ru-RU" w:bidi="ru-RU"/>
        </w:rPr>
        <w:t xml:space="preserve">На защиту выносятся </w:t>
      </w:r>
      <w:r w:rsidRPr="00E13AB9">
        <w:rPr>
          <w:rFonts w:ascii="Times New Roman" w:eastAsia="Times New Roman" w:hAnsi="Times New Roman" w:cs="Times New Roman"/>
          <w:color w:val="000000"/>
          <w:kern w:val="0"/>
          <w:sz w:val="26"/>
          <w:szCs w:val="26"/>
          <w:lang w:eastAsia="ru-RU" w:bidi="ru-RU"/>
        </w:rPr>
        <w:t xml:space="preserve">следующие </w:t>
      </w:r>
      <w:r w:rsidRPr="00E13AB9">
        <w:rPr>
          <w:rFonts w:ascii="Times New Roman" w:eastAsia="Times New Roman" w:hAnsi="Times New Roman" w:cs="Times New Roman"/>
          <w:b/>
          <w:bCs/>
          <w:color w:val="000000"/>
          <w:kern w:val="0"/>
          <w:sz w:val="26"/>
          <w:szCs w:val="26"/>
          <w:lang w:eastAsia="ru-RU" w:bidi="ru-RU"/>
        </w:rPr>
        <w:t>положения:</w:t>
      </w:r>
    </w:p>
    <w:p w:rsidR="00E13AB9" w:rsidRPr="00E13AB9" w:rsidRDefault="00E13AB9" w:rsidP="00E13AB9">
      <w:pPr>
        <w:numPr>
          <w:ilvl w:val="0"/>
          <w:numId w:val="10"/>
        </w:numPr>
        <w:tabs>
          <w:tab w:val="clear" w:pos="709"/>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Взаимоотношения семьи и школы в России имеют длительную и проти</w:t>
      </w:r>
      <w:r w:rsidRPr="00E13AB9">
        <w:rPr>
          <w:rFonts w:ascii="Times New Roman" w:eastAsia="Times New Roman" w:hAnsi="Times New Roman" w:cs="Times New Roman"/>
          <w:color w:val="000000"/>
          <w:kern w:val="0"/>
          <w:sz w:val="26"/>
          <w:szCs w:val="26"/>
          <w:lang w:eastAsia="ru-RU" w:bidi="ru-RU"/>
        </w:rPr>
        <w:softHyphen/>
        <w:t>воречивую историю.</w:t>
      </w:r>
    </w:p>
    <w:p w:rsidR="00E13AB9" w:rsidRPr="00E13AB9" w:rsidRDefault="00E13AB9" w:rsidP="00E13AB9">
      <w:pPr>
        <w:numPr>
          <w:ilvl w:val="0"/>
          <w:numId w:val="10"/>
        </w:numPr>
        <w:tabs>
          <w:tab w:val="clear" w:pos="70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Эти отношения обрели особое значение, начиная с середины 60-х гг. XIX в. в связи с процессами, которые происходили в российском обществе в это время.</w:t>
      </w:r>
    </w:p>
    <w:p w:rsidR="00E13AB9" w:rsidRPr="00E13AB9" w:rsidRDefault="00E13AB9" w:rsidP="00E13AB9">
      <w:pPr>
        <w:numPr>
          <w:ilvl w:val="0"/>
          <w:numId w:val="10"/>
        </w:numPr>
        <w:tabs>
          <w:tab w:val="clear" w:pos="709"/>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Развитие взаимоотношений семьи и школы не носило «линейного» харак</w:t>
      </w:r>
      <w:r w:rsidRPr="00E13AB9">
        <w:rPr>
          <w:rFonts w:ascii="Times New Roman" w:eastAsia="Times New Roman" w:hAnsi="Times New Roman" w:cs="Times New Roman"/>
          <w:color w:val="000000"/>
          <w:kern w:val="0"/>
          <w:sz w:val="26"/>
          <w:szCs w:val="26"/>
          <w:lang w:eastAsia="ru-RU" w:bidi="ru-RU"/>
        </w:rPr>
        <w:softHyphen/>
        <w:t>тера. Оно зависело от целого ряда факторов: особенностей социокультур</w:t>
      </w:r>
      <w:r w:rsidRPr="00E13AB9">
        <w:rPr>
          <w:rFonts w:ascii="Times New Roman" w:eastAsia="Times New Roman" w:hAnsi="Times New Roman" w:cs="Times New Roman"/>
          <w:color w:val="000000"/>
          <w:kern w:val="0"/>
          <w:sz w:val="26"/>
          <w:szCs w:val="26"/>
          <w:lang w:eastAsia="ru-RU" w:bidi="ru-RU"/>
        </w:rPr>
        <w:softHyphen/>
        <w:t>ного, политического развития страны; государственной политики в об</w:t>
      </w:r>
      <w:r w:rsidRPr="00E13AB9">
        <w:rPr>
          <w:rFonts w:ascii="Times New Roman" w:eastAsia="Times New Roman" w:hAnsi="Times New Roman" w:cs="Times New Roman"/>
          <w:color w:val="000000"/>
          <w:kern w:val="0"/>
          <w:sz w:val="26"/>
          <w:szCs w:val="26"/>
          <w:lang w:eastAsia="ru-RU" w:bidi="ru-RU"/>
        </w:rPr>
        <w:softHyphen/>
        <w:t>ласти образования; осознания в обществе ценностей образования; уровня развития педагогической науки; общественного интереса к проблеме;</w:t>
      </w:r>
    </w:p>
    <w:p w:rsidR="00E13AB9" w:rsidRPr="00E13AB9" w:rsidRDefault="00E13AB9" w:rsidP="00E13AB9">
      <w:pPr>
        <w:numPr>
          <w:ilvl w:val="0"/>
          <w:numId w:val="10"/>
        </w:numPr>
        <w:tabs>
          <w:tab w:val="clear" w:pos="709"/>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 связи с развитием и становлением педагогики как науки многие уче</w:t>
      </w:r>
      <w:r w:rsidRPr="00E13AB9">
        <w:rPr>
          <w:rFonts w:ascii="Times New Roman" w:eastAsia="Times New Roman" w:hAnsi="Times New Roman" w:cs="Times New Roman"/>
          <w:color w:val="000000"/>
          <w:kern w:val="0"/>
          <w:sz w:val="26"/>
          <w:szCs w:val="26"/>
          <w:lang w:eastAsia="ru-RU" w:bidi="ru-RU"/>
        </w:rPr>
        <w:softHyphen/>
        <w:t>ные-педагоги и учителя-практики в своих работах обращались к этой проблеме и давали теоретическую оценку ее различным аспектам.</w:t>
      </w:r>
    </w:p>
    <w:p w:rsidR="00E13AB9" w:rsidRPr="00E13AB9" w:rsidRDefault="00E13AB9" w:rsidP="00E13AB9">
      <w:pPr>
        <w:numPr>
          <w:ilvl w:val="0"/>
          <w:numId w:val="10"/>
        </w:numPr>
        <w:tabs>
          <w:tab w:val="clear" w:pos="709"/>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Значительным явлением изучаемого периода был интерес общественно</w:t>
      </w:r>
      <w:r w:rsidRPr="00E13AB9">
        <w:rPr>
          <w:rFonts w:ascii="Times New Roman" w:eastAsia="Times New Roman" w:hAnsi="Times New Roman" w:cs="Times New Roman"/>
          <w:color w:val="000000"/>
          <w:kern w:val="0"/>
          <w:sz w:val="26"/>
          <w:szCs w:val="26"/>
          <w:lang w:eastAsia="ru-RU" w:bidi="ru-RU"/>
        </w:rPr>
        <w:softHyphen/>
        <w:t>сти к проблеме сотрудничества со школой в целях благоприятного разви</w:t>
      </w:r>
      <w:r w:rsidRPr="00E13AB9">
        <w:rPr>
          <w:rFonts w:ascii="Times New Roman" w:eastAsia="Times New Roman" w:hAnsi="Times New Roman" w:cs="Times New Roman"/>
          <w:color w:val="000000"/>
          <w:kern w:val="0"/>
          <w:sz w:val="26"/>
          <w:szCs w:val="26"/>
          <w:lang w:eastAsia="ru-RU" w:bidi="ru-RU"/>
        </w:rPr>
        <w:softHyphen/>
        <w:t>тия личности.</w:t>
      </w:r>
    </w:p>
    <w:p w:rsidR="00E13AB9" w:rsidRPr="00E13AB9" w:rsidRDefault="00E13AB9" w:rsidP="00E13AB9">
      <w:pPr>
        <w:numPr>
          <w:ilvl w:val="0"/>
          <w:numId w:val="10"/>
        </w:numPr>
        <w:tabs>
          <w:tab w:val="clear" w:pos="709"/>
        </w:tabs>
        <w:suppressAutoHyphens w:val="0"/>
        <w:spacing w:after="0" w:line="465"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Одним из значимых результатов этого интереса явилось создание роди</w:t>
      </w:r>
      <w:r w:rsidRPr="00E13AB9">
        <w:rPr>
          <w:rFonts w:ascii="Times New Roman" w:eastAsia="Times New Roman" w:hAnsi="Times New Roman" w:cs="Times New Roman"/>
          <w:color w:val="000000"/>
          <w:kern w:val="0"/>
          <w:sz w:val="26"/>
          <w:szCs w:val="26"/>
          <w:lang w:eastAsia="ru-RU" w:bidi="ru-RU"/>
        </w:rPr>
        <w:softHyphen/>
        <w:t>тельских комитетов и нахождение многообразных форм сотрудничества семьи и школы.</w:t>
      </w:r>
    </w:p>
    <w:p w:rsidR="00E13AB9" w:rsidRPr="00E13AB9" w:rsidRDefault="00E13AB9" w:rsidP="00E13AB9">
      <w:pPr>
        <w:numPr>
          <w:ilvl w:val="0"/>
          <w:numId w:val="10"/>
        </w:numPr>
        <w:tabs>
          <w:tab w:val="clear" w:pos="709"/>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Проблема взаимодействия семьи и школы в указанный период стала зна</w:t>
      </w:r>
      <w:r w:rsidRPr="00E13AB9">
        <w:rPr>
          <w:rFonts w:ascii="Times New Roman" w:eastAsia="Times New Roman" w:hAnsi="Times New Roman" w:cs="Times New Roman"/>
          <w:color w:val="000000"/>
          <w:kern w:val="0"/>
          <w:sz w:val="26"/>
          <w:szCs w:val="26"/>
          <w:lang w:eastAsia="ru-RU" w:bidi="ru-RU"/>
        </w:rPr>
        <w:softHyphen/>
        <w:t>чимым общественно-педагогическим феноменом.</w:t>
      </w:r>
    </w:p>
    <w:p w:rsidR="00E13AB9" w:rsidRDefault="00E13AB9" w:rsidP="00E13AB9">
      <w:pPr>
        <w:rPr>
          <w:rFonts w:ascii="Arial Unicode MS" w:eastAsia="Arial Unicode MS" w:hAnsi="Arial Unicode MS" w:cs="Arial Unicode MS"/>
          <w:color w:val="000000"/>
          <w:kern w:val="0"/>
          <w:sz w:val="24"/>
          <w:szCs w:val="24"/>
          <w:lang w:eastAsia="ru-RU" w:bidi="ru-RU"/>
        </w:rPr>
      </w:pPr>
      <w:r w:rsidRPr="00E13AB9">
        <w:rPr>
          <w:rFonts w:ascii="Arial Unicode MS" w:eastAsia="Arial Unicode MS" w:hAnsi="Arial Unicode MS" w:cs="Arial Unicode MS"/>
          <w:color w:val="000000"/>
          <w:kern w:val="0"/>
          <w:sz w:val="24"/>
          <w:szCs w:val="24"/>
          <w:lang w:eastAsia="ru-RU" w:bidi="ru-RU"/>
        </w:rPr>
        <w:t xml:space="preserve">Задачи исследования определили его </w:t>
      </w:r>
      <w:r w:rsidRPr="00E13AB9">
        <w:rPr>
          <w:rFonts w:ascii="Times New Roman" w:eastAsia="Arial Unicode MS" w:hAnsi="Times New Roman" w:cs="Times New Roman"/>
          <w:b/>
          <w:bCs/>
          <w:color w:val="000000"/>
          <w:kern w:val="0"/>
          <w:sz w:val="26"/>
          <w:szCs w:val="26"/>
          <w:lang w:eastAsia="ru-RU" w:bidi="ru-RU"/>
        </w:rPr>
        <w:t xml:space="preserve">структуру. </w:t>
      </w:r>
      <w:r w:rsidRPr="00E13AB9">
        <w:rPr>
          <w:rFonts w:ascii="Arial Unicode MS" w:eastAsia="Arial Unicode MS" w:hAnsi="Arial Unicode MS" w:cs="Arial Unicode MS"/>
          <w:color w:val="000000"/>
          <w:kern w:val="0"/>
          <w:sz w:val="24"/>
          <w:szCs w:val="24"/>
          <w:lang w:eastAsia="ru-RU" w:bidi="ru-RU"/>
        </w:rPr>
        <w:t>Диссертация состоит из введения, двух глав, заключения, библиографии и приложений.</w:t>
      </w:r>
    </w:p>
    <w:p w:rsidR="00E13AB9" w:rsidRDefault="00E13AB9" w:rsidP="00E13AB9">
      <w:pPr>
        <w:rPr>
          <w:rFonts w:ascii="Arial Unicode MS" w:eastAsia="Arial Unicode MS" w:hAnsi="Arial Unicode MS" w:cs="Arial Unicode MS"/>
          <w:color w:val="000000"/>
          <w:kern w:val="0"/>
          <w:sz w:val="24"/>
          <w:szCs w:val="24"/>
          <w:lang w:eastAsia="ru-RU" w:bidi="ru-RU"/>
        </w:rPr>
      </w:pPr>
    </w:p>
    <w:p w:rsidR="00E13AB9" w:rsidRDefault="00E13AB9" w:rsidP="00E13AB9">
      <w:pPr>
        <w:rPr>
          <w:rFonts w:ascii="Arial Unicode MS" w:eastAsia="Arial Unicode MS" w:hAnsi="Arial Unicode MS" w:cs="Arial Unicode MS"/>
          <w:color w:val="000000"/>
          <w:kern w:val="0"/>
          <w:sz w:val="24"/>
          <w:szCs w:val="24"/>
          <w:lang w:eastAsia="ru-RU" w:bidi="ru-RU"/>
        </w:rPr>
      </w:pPr>
    </w:p>
    <w:p w:rsidR="00E13AB9" w:rsidRDefault="00E13AB9" w:rsidP="00E13AB9">
      <w:pPr>
        <w:rPr>
          <w:rFonts w:ascii="Arial Unicode MS" w:eastAsia="Arial Unicode MS" w:hAnsi="Arial Unicode MS" w:cs="Arial Unicode MS"/>
          <w:color w:val="000000"/>
          <w:kern w:val="0"/>
          <w:sz w:val="24"/>
          <w:szCs w:val="24"/>
          <w:lang w:eastAsia="ru-RU" w:bidi="ru-RU"/>
        </w:rPr>
      </w:pPr>
    </w:p>
    <w:p w:rsidR="00E13AB9" w:rsidRPr="00E13AB9" w:rsidRDefault="00E13AB9" w:rsidP="00E13AB9">
      <w:pPr>
        <w:numPr>
          <w:ilvl w:val="0"/>
          <w:numId w:val="12"/>
        </w:numPr>
        <w:tabs>
          <w:tab w:val="clear" w:pos="709"/>
          <w:tab w:val="left" w:pos="5282"/>
        </w:tabs>
        <w:suppressAutoHyphens w:val="0"/>
        <w:spacing w:after="0" w:line="465" w:lineRule="exact"/>
        <w:jc w:val="left"/>
        <w:rPr>
          <w:rFonts w:ascii="Times New Roman" w:eastAsia="Times New Roman" w:hAnsi="Times New Roman" w:cs="Times New Roman"/>
          <w:b/>
          <w:bCs/>
          <w:kern w:val="0"/>
          <w:sz w:val="26"/>
          <w:szCs w:val="26"/>
          <w:lang w:eastAsia="ru-RU" w:bidi="ru-RU"/>
        </w:rPr>
      </w:pPr>
      <w:r w:rsidRPr="00E13AB9">
        <w:rPr>
          <w:rFonts w:ascii="Times New Roman" w:eastAsia="Times New Roman" w:hAnsi="Times New Roman" w:cs="Times New Roman"/>
          <w:b/>
          <w:bCs/>
          <w:color w:val="000000"/>
          <w:kern w:val="0"/>
          <w:sz w:val="26"/>
          <w:szCs w:val="26"/>
          <w:lang w:eastAsia="ru-RU" w:bidi="ru-RU"/>
        </w:rPr>
        <w:t>Заключение</w:t>
      </w:r>
    </w:p>
    <w:p w:rsidR="00E13AB9" w:rsidRPr="00E13AB9" w:rsidRDefault="00E13AB9" w:rsidP="00E13AB9">
      <w:pPr>
        <w:tabs>
          <w:tab w:val="clear" w:pos="709"/>
        </w:tabs>
        <w:suppressAutoHyphens w:val="0"/>
        <w:spacing w:after="0" w:line="465" w:lineRule="exact"/>
        <w:ind w:left="1180" w:firstLine="58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Изучение проблемы взаимодействия семьи и школы как общественно</w:t>
      </w:r>
      <w:r w:rsidRPr="00E13AB9">
        <w:rPr>
          <w:rFonts w:ascii="Times New Roman" w:eastAsia="Times New Roman" w:hAnsi="Times New Roman" w:cs="Times New Roman"/>
          <w:color w:val="000000"/>
          <w:kern w:val="0"/>
          <w:sz w:val="26"/>
          <w:szCs w:val="26"/>
          <w:lang w:eastAsia="ru-RU" w:bidi="ru-RU"/>
        </w:rPr>
        <w:softHyphen/>
        <w:t>педагогического феномена в России второй половины XIX - начала XX вв. по</w:t>
      </w:r>
      <w:r w:rsidRPr="00E13AB9">
        <w:rPr>
          <w:rFonts w:ascii="Times New Roman" w:eastAsia="Times New Roman" w:hAnsi="Times New Roman" w:cs="Times New Roman"/>
          <w:color w:val="000000"/>
          <w:kern w:val="0"/>
          <w:sz w:val="26"/>
          <w:szCs w:val="26"/>
          <w:lang w:eastAsia="ru-RU" w:bidi="ru-RU"/>
        </w:rPr>
        <w:softHyphen/>
        <w:t>зволило решить поставленные перед автором задачи и доказать положения, вы</w:t>
      </w:r>
      <w:r w:rsidRPr="00E13AB9">
        <w:rPr>
          <w:rFonts w:ascii="Times New Roman" w:eastAsia="Times New Roman" w:hAnsi="Times New Roman" w:cs="Times New Roman"/>
          <w:color w:val="000000"/>
          <w:kern w:val="0"/>
          <w:sz w:val="26"/>
          <w:szCs w:val="26"/>
          <w:lang w:eastAsia="ru-RU" w:bidi="ru-RU"/>
        </w:rPr>
        <w:softHyphen/>
        <w:t>носимые на защиту.</w:t>
      </w:r>
    </w:p>
    <w:p w:rsidR="00E13AB9" w:rsidRPr="00E13AB9" w:rsidRDefault="00E13AB9" w:rsidP="00E13AB9">
      <w:pPr>
        <w:tabs>
          <w:tab w:val="clear" w:pos="709"/>
        </w:tabs>
        <w:suppressAutoHyphens w:val="0"/>
        <w:spacing w:after="0" w:line="465" w:lineRule="exact"/>
        <w:ind w:left="1180" w:firstLine="58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Взаимодействие семьи и школы - это феномен, уходящий корнями в глу</w:t>
      </w:r>
      <w:r w:rsidRPr="00E13AB9">
        <w:rPr>
          <w:rFonts w:ascii="Times New Roman" w:eastAsia="Times New Roman" w:hAnsi="Times New Roman" w:cs="Times New Roman"/>
          <w:color w:val="000000"/>
          <w:kern w:val="0"/>
          <w:sz w:val="26"/>
          <w:szCs w:val="26"/>
          <w:lang w:eastAsia="ru-RU" w:bidi="ru-RU"/>
        </w:rPr>
        <w:softHyphen/>
        <w:t>бокое историческое прошлое, имеющий длительную и противоречивую исто</w:t>
      </w:r>
      <w:r w:rsidRPr="00E13AB9">
        <w:rPr>
          <w:rFonts w:ascii="Times New Roman" w:eastAsia="Times New Roman" w:hAnsi="Times New Roman" w:cs="Times New Roman"/>
          <w:color w:val="000000"/>
          <w:kern w:val="0"/>
          <w:sz w:val="26"/>
          <w:szCs w:val="26"/>
          <w:lang w:eastAsia="ru-RU" w:bidi="ru-RU"/>
        </w:rPr>
        <w:softHyphen/>
        <w:t>рию. По отношению к раннему этапу развития российского образования тер</w:t>
      </w:r>
      <w:r w:rsidRPr="00E13AB9">
        <w:rPr>
          <w:rFonts w:ascii="Times New Roman" w:eastAsia="Times New Roman" w:hAnsi="Times New Roman" w:cs="Times New Roman"/>
          <w:color w:val="000000"/>
          <w:kern w:val="0"/>
          <w:sz w:val="26"/>
          <w:szCs w:val="26"/>
          <w:lang w:eastAsia="ru-RU" w:bidi="ru-RU"/>
        </w:rPr>
        <w:softHyphen/>
        <w:t>мин «взаимодействие» носит достаточно условный характер, это было скорее взаимное сосуществование.</w:t>
      </w:r>
    </w:p>
    <w:p w:rsidR="00E13AB9" w:rsidRPr="00E13AB9" w:rsidRDefault="00E13AB9" w:rsidP="00E13AB9">
      <w:pPr>
        <w:tabs>
          <w:tab w:val="clear" w:pos="709"/>
          <w:tab w:val="left" w:pos="1731"/>
        </w:tabs>
        <w:suppressAutoHyphens w:val="0"/>
        <w:spacing w:after="0" w:line="465" w:lineRule="exact"/>
        <w:ind w:left="1180" w:hanging="118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Ф</w:t>
      </w:r>
      <w:r w:rsidRPr="00E13AB9">
        <w:rPr>
          <w:rFonts w:ascii="Times New Roman" w:eastAsia="Times New Roman" w:hAnsi="Times New Roman" w:cs="Times New Roman"/>
          <w:color w:val="000000"/>
          <w:kern w:val="0"/>
          <w:sz w:val="26"/>
          <w:szCs w:val="26"/>
          <w:lang w:eastAsia="ru-RU" w:bidi="ru-RU"/>
        </w:rPr>
        <w:tab/>
        <w:t>Когда школа не была оформлена в России как социальный институт, это</w:t>
      </w:r>
    </w:p>
    <w:p w:rsidR="00E13AB9" w:rsidRPr="00E13AB9" w:rsidRDefault="00E13AB9" w:rsidP="00E13AB9">
      <w:pPr>
        <w:tabs>
          <w:tab w:val="clear" w:pos="709"/>
        </w:tabs>
        <w:suppressAutoHyphens w:val="0"/>
        <w:spacing w:after="0" w:line="465" w:lineRule="exact"/>
        <w:ind w:left="1180" w:firstLine="0"/>
        <w:jc w:val="left"/>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взаимодействие осуществлялось между родителями и «мастерами грамоты» во взаимных обязательствах по отношению друг к другу.</w:t>
      </w:r>
    </w:p>
    <w:p w:rsidR="00E13AB9" w:rsidRPr="00E13AB9" w:rsidRDefault="00E13AB9" w:rsidP="00E13AB9">
      <w:pPr>
        <w:tabs>
          <w:tab w:val="clear" w:pos="709"/>
          <w:tab w:val="left" w:pos="1731"/>
        </w:tabs>
        <w:suppressAutoHyphens w:val="0"/>
        <w:spacing w:after="0" w:line="465" w:lineRule="exact"/>
        <w:ind w:left="300" w:firstLine="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w:t>
      </w:r>
      <w:r w:rsidRPr="00E13AB9">
        <w:rPr>
          <w:rFonts w:ascii="Times New Roman" w:eastAsia="Times New Roman" w:hAnsi="Times New Roman" w:cs="Times New Roman"/>
          <w:color w:val="000000"/>
          <w:kern w:val="0"/>
          <w:sz w:val="26"/>
          <w:szCs w:val="26"/>
          <w:lang w:eastAsia="ru-RU" w:bidi="ru-RU"/>
        </w:rPr>
        <w:tab/>
        <w:t>Опыт «братских школ» является уникальным явлением в истории взаимо-</w:t>
      </w:r>
    </w:p>
    <w:p w:rsidR="00E13AB9" w:rsidRPr="00E13AB9" w:rsidRDefault="00E13AB9" w:rsidP="00E13AB9">
      <w:pPr>
        <w:tabs>
          <w:tab w:val="clear" w:pos="709"/>
          <w:tab w:val="left" w:pos="1182"/>
        </w:tabs>
        <w:suppressAutoHyphens w:val="0"/>
        <w:spacing w:after="0" w:line="465" w:lineRule="exact"/>
        <w:ind w:left="300" w:firstLine="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vertAlign w:val="superscript"/>
          <w:lang w:eastAsia="ru-RU" w:bidi="ru-RU"/>
        </w:rPr>
        <w:t>1</w:t>
      </w:r>
      <w:r w:rsidRPr="00E13AB9">
        <w:rPr>
          <w:rFonts w:ascii="Times New Roman" w:eastAsia="Times New Roman" w:hAnsi="Times New Roman" w:cs="Times New Roman"/>
          <w:color w:val="000000"/>
          <w:kern w:val="0"/>
          <w:sz w:val="26"/>
          <w:szCs w:val="26"/>
          <w:lang w:eastAsia="ru-RU" w:bidi="ru-RU"/>
        </w:rPr>
        <w:tab/>
        <w:t>действия семьи и школы. Между братскими школами и родителями их учени-</w:t>
      </w:r>
    </w:p>
    <w:p w:rsidR="00E13AB9" w:rsidRPr="00E13AB9" w:rsidRDefault="00E13AB9" w:rsidP="00E13AB9">
      <w:pPr>
        <w:tabs>
          <w:tab w:val="clear" w:pos="709"/>
          <w:tab w:val="left" w:pos="1182"/>
        </w:tabs>
        <w:suppressAutoHyphens w:val="0"/>
        <w:spacing w:after="0" w:line="465" w:lineRule="exact"/>
        <w:ind w:left="300" w:firstLine="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vertAlign w:val="superscript"/>
          <w:lang w:val="en-US" w:eastAsia="en-US" w:bidi="en-US"/>
        </w:rPr>
        <w:t>j</w:t>
      </w:r>
      <w:r w:rsidRPr="00E13AB9">
        <w:rPr>
          <w:rFonts w:ascii="Times New Roman" w:eastAsia="Times New Roman" w:hAnsi="Times New Roman" w:cs="Times New Roman"/>
          <w:color w:val="000000"/>
          <w:kern w:val="0"/>
          <w:sz w:val="26"/>
          <w:szCs w:val="26"/>
          <w:lang w:eastAsia="en-US" w:bidi="en-US"/>
        </w:rPr>
        <w:tab/>
      </w:r>
      <w:r w:rsidRPr="00E13AB9">
        <w:rPr>
          <w:rFonts w:ascii="Times New Roman" w:eastAsia="Times New Roman" w:hAnsi="Times New Roman" w:cs="Times New Roman"/>
          <w:color w:val="000000"/>
          <w:kern w:val="0"/>
          <w:sz w:val="26"/>
          <w:szCs w:val="26"/>
          <w:lang w:eastAsia="ru-RU" w:bidi="ru-RU"/>
        </w:rPr>
        <w:t>ков существовала обширная система отношений. Система обязательных дого</w:t>
      </w:r>
      <w:r w:rsidRPr="00E13AB9">
        <w:rPr>
          <w:rFonts w:ascii="Times New Roman" w:eastAsia="Times New Roman" w:hAnsi="Times New Roman" w:cs="Times New Roman"/>
          <w:color w:val="000000"/>
          <w:kern w:val="0"/>
          <w:sz w:val="26"/>
          <w:szCs w:val="26"/>
          <w:lang w:eastAsia="ru-RU" w:bidi="ru-RU"/>
        </w:rPr>
        <w:softHyphen/>
      </w:r>
    </w:p>
    <w:p w:rsidR="00E13AB9" w:rsidRPr="00E13AB9" w:rsidRDefault="00E13AB9" w:rsidP="00E13AB9">
      <w:pPr>
        <w:tabs>
          <w:tab w:val="clear" w:pos="709"/>
        </w:tabs>
        <w:suppressAutoHyphens w:val="0"/>
        <w:spacing w:after="0" w:line="465" w:lineRule="exact"/>
        <w:ind w:left="1180" w:firstLine="0"/>
        <w:jc w:val="left"/>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воров между конкретными семьями братчиков и школой о взаимных гарантиях свидетельствует о сохранении в братствах древнерусских педагогических тра</w:t>
      </w:r>
      <w:r w:rsidRPr="00E13AB9">
        <w:rPr>
          <w:rFonts w:ascii="Times New Roman" w:eastAsia="Times New Roman" w:hAnsi="Times New Roman" w:cs="Times New Roman"/>
          <w:color w:val="000000"/>
          <w:kern w:val="0"/>
          <w:sz w:val="26"/>
          <w:szCs w:val="26"/>
          <w:lang w:eastAsia="ru-RU" w:bidi="ru-RU"/>
        </w:rPr>
        <w:softHyphen/>
        <w:t>диций. Важно, что во взаимоотношениях братства и школы впервые были сформулированы четкие требования к учителю.</w:t>
      </w:r>
    </w:p>
    <w:p w:rsidR="00E13AB9" w:rsidRPr="00E13AB9" w:rsidRDefault="00E13AB9" w:rsidP="00E13AB9">
      <w:pPr>
        <w:numPr>
          <w:ilvl w:val="0"/>
          <w:numId w:val="11"/>
        </w:numPr>
        <w:tabs>
          <w:tab w:val="clear" w:pos="709"/>
          <w:tab w:val="left" w:pos="1731"/>
        </w:tabs>
        <w:suppressAutoHyphens w:val="0"/>
        <w:spacing w:after="0" w:line="465" w:lineRule="exact"/>
        <w:jc w:val="left"/>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Анализ тех изменений, которые произошли в российском образовании в связи с петровскими реформами, приводят к выводу о том, что проблема взаи</w:t>
      </w:r>
      <w:r w:rsidRPr="00E13AB9">
        <w:rPr>
          <w:rFonts w:ascii="Times New Roman" w:eastAsia="Times New Roman" w:hAnsi="Times New Roman" w:cs="Times New Roman"/>
          <w:color w:val="000000"/>
          <w:kern w:val="0"/>
          <w:sz w:val="26"/>
          <w:szCs w:val="26"/>
          <w:lang w:eastAsia="ru-RU" w:bidi="ru-RU"/>
        </w:rPr>
        <w:softHyphen/>
        <w:t>модействия семьи и школы тогда не ставилась. Сильная государственность при Петре I привела к негативным изменениям в сфере домашнего воспитания, раз</w:t>
      </w:r>
      <w:r w:rsidRPr="00E13AB9">
        <w:rPr>
          <w:rFonts w:ascii="Times New Roman" w:eastAsia="Times New Roman" w:hAnsi="Times New Roman" w:cs="Times New Roman"/>
          <w:color w:val="000000"/>
          <w:kern w:val="0"/>
          <w:sz w:val="26"/>
          <w:szCs w:val="26"/>
          <w:lang w:eastAsia="ru-RU" w:bidi="ru-RU"/>
        </w:rPr>
        <w:softHyphen/>
        <w:t>рушению его традиций. Узкопрофессиональный специальный характер учеб</w:t>
      </w:r>
      <w:r w:rsidRPr="00E13AB9">
        <w:rPr>
          <w:rFonts w:ascii="Times New Roman" w:eastAsia="Times New Roman" w:hAnsi="Times New Roman" w:cs="Times New Roman"/>
          <w:color w:val="000000"/>
          <w:kern w:val="0"/>
          <w:sz w:val="26"/>
          <w:szCs w:val="26"/>
          <w:lang w:eastAsia="ru-RU" w:bidi="ru-RU"/>
        </w:rPr>
        <w:softHyphen/>
        <w:t>ных заведений петровской эпохи сам по себе отрицал возможное вмешательст</w:t>
      </w:r>
      <w:r w:rsidRPr="00E13AB9">
        <w:rPr>
          <w:rFonts w:ascii="Times New Roman" w:eastAsia="Times New Roman" w:hAnsi="Times New Roman" w:cs="Times New Roman"/>
          <w:color w:val="000000"/>
          <w:kern w:val="0"/>
          <w:sz w:val="26"/>
          <w:szCs w:val="26"/>
          <w:lang w:eastAsia="ru-RU" w:bidi="ru-RU"/>
        </w:rPr>
        <w:softHyphen/>
        <w:t>во родителей в деятельность школы.</w:t>
      </w:r>
    </w:p>
    <w:p w:rsidR="00E13AB9" w:rsidRPr="00E13AB9" w:rsidRDefault="00E13AB9" w:rsidP="00E13AB9">
      <w:pPr>
        <w:tabs>
          <w:tab w:val="clear" w:pos="709"/>
        </w:tabs>
        <w:suppressAutoHyphens w:val="0"/>
        <w:spacing w:after="0" w:line="469" w:lineRule="exact"/>
        <w:ind w:left="1180" w:firstLine="58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 xml:space="preserve">Анализ ситуации в системе образования России 60-х - начала 80-х гг. XVIII в. показывает, что создание новых </w:t>
      </w:r>
      <w:r w:rsidRPr="00E13AB9">
        <w:rPr>
          <w:rFonts w:ascii="Times New Roman" w:eastAsia="Times New Roman" w:hAnsi="Times New Roman" w:cs="Times New Roman"/>
          <w:i/>
          <w:iCs/>
          <w:color w:val="000000"/>
          <w:kern w:val="0"/>
          <w:sz w:val="26"/>
          <w:szCs w:val="26"/>
          <w:shd w:val="clear" w:color="auto" w:fill="FFFFFF"/>
          <w:lang w:eastAsia="ru-RU" w:bidi="ru-RU"/>
        </w:rPr>
        <w:t>закрытых</w:t>
      </w:r>
      <w:r w:rsidRPr="00E13AB9">
        <w:rPr>
          <w:rFonts w:ascii="Times New Roman" w:eastAsia="Times New Roman" w:hAnsi="Times New Roman" w:cs="Times New Roman"/>
          <w:color w:val="000000"/>
          <w:kern w:val="0"/>
          <w:sz w:val="26"/>
          <w:szCs w:val="26"/>
          <w:lang w:eastAsia="ru-RU" w:bidi="ru-RU"/>
        </w:rPr>
        <w:t xml:space="preserve"> образовательных учреждений привело к обособленности семьи и школы друг от друга, что обусловливалось</w:t>
      </w:r>
    </w:p>
    <w:p w:rsidR="00E13AB9" w:rsidRPr="00E13AB9" w:rsidRDefault="00E13AB9" w:rsidP="00E13AB9">
      <w:pPr>
        <w:keepNext/>
        <w:keepLines/>
        <w:tabs>
          <w:tab w:val="clear" w:pos="709"/>
        </w:tabs>
        <w:suppressAutoHyphens w:val="0"/>
        <w:spacing w:after="0" w:line="260" w:lineRule="exact"/>
        <w:ind w:left="1180" w:hanging="1180"/>
        <w:outlineLvl w:val="4"/>
        <w:rPr>
          <w:rFonts w:ascii="Times New Roman" w:eastAsia="Times New Roman" w:hAnsi="Times New Roman" w:cs="Times New Roman"/>
          <w:kern w:val="0"/>
          <w:sz w:val="26"/>
          <w:szCs w:val="26"/>
          <w:lang w:eastAsia="ru-RU" w:bidi="ru-RU"/>
        </w:rPr>
      </w:pPr>
      <w:bookmarkStart w:id="1" w:name="bookmark20"/>
      <w:r w:rsidRPr="00E13AB9">
        <w:rPr>
          <w:rFonts w:ascii="Times New Roman" w:eastAsia="Times New Roman" w:hAnsi="Times New Roman" w:cs="Times New Roman"/>
          <w:color w:val="000000"/>
          <w:kern w:val="0"/>
          <w:sz w:val="26"/>
          <w:szCs w:val="26"/>
          <w:lang w:eastAsia="ru-RU" w:bidi="ru-RU"/>
        </w:rPr>
        <w:t>#</w:t>
      </w:r>
      <w:bookmarkEnd w:id="1"/>
    </w:p>
    <w:p w:rsidR="00E13AB9" w:rsidRPr="00E13AB9" w:rsidRDefault="00E13AB9" w:rsidP="00E13AB9">
      <w:pPr>
        <w:tabs>
          <w:tab w:val="clear" w:pos="709"/>
          <w:tab w:val="left" w:pos="1121"/>
        </w:tabs>
        <w:suppressAutoHyphens w:val="0"/>
        <w:spacing w:after="0" w:line="460" w:lineRule="exact"/>
        <w:ind w:firstLine="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w:t>
      </w:r>
      <w:r w:rsidRPr="00E13AB9">
        <w:rPr>
          <w:rFonts w:ascii="Times New Roman" w:eastAsia="Times New Roman" w:hAnsi="Times New Roman" w:cs="Times New Roman"/>
          <w:color w:val="000000"/>
          <w:kern w:val="0"/>
          <w:sz w:val="26"/>
          <w:szCs w:val="26"/>
          <w:lang w:eastAsia="ru-RU" w:bidi="ru-RU"/>
        </w:rPr>
        <w:tab/>
        <w:t>задачей воспитания дворян «новой породы». Дальнейшее реформирование</w:t>
      </w:r>
    </w:p>
    <w:p w:rsidR="00E13AB9" w:rsidRPr="00E13AB9" w:rsidRDefault="00E13AB9" w:rsidP="00E13AB9">
      <w:pPr>
        <w:tabs>
          <w:tab w:val="clear" w:pos="709"/>
        </w:tabs>
        <w:suppressAutoHyphens w:val="0"/>
        <w:spacing w:after="0" w:line="460" w:lineRule="exact"/>
        <w:ind w:left="1120" w:firstLine="0"/>
        <w:jc w:val="left"/>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школы во времена Екатерины II также не имело благоприятных последствий для идеи взаимодействия семьи и школы.</w:t>
      </w:r>
    </w:p>
    <w:p w:rsidR="00E13AB9" w:rsidRPr="00E13AB9" w:rsidRDefault="00E13AB9" w:rsidP="00E13AB9">
      <w:pPr>
        <w:tabs>
          <w:tab w:val="clear" w:pos="709"/>
        </w:tabs>
        <w:suppressAutoHyphens w:val="0"/>
        <w:spacing w:after="0" w:line="460" w:lineRule="exact"/>
        <w:ind w:left="1120" w:right="400" w:firstLine="56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Впервые в истории российского образования Уставом 1804 г. была целена</w:t>
      </w:r>
      <w:r w:rsidRPr="00E13AB9">
        <w:rPr>
          <w:rFonts w:ascii="Times New Roman" w:eastAsia="Times New Roman" w:hAnsi="Times New Roman" w:cs="Times New Roman"/>
          <w:color w:val="000000"/>
          <w:kern w:val="0"/>
          <w:sz w:val="26"/>
          <w:szCs w:val="26"/>
          <w:lang w:eastAsia="ru-RU" w:bidi="ru-RU"/>
        </w:rPr>
        <w:softHyphen/>
        <w:t>правленно официально введена в школьную практику гимназии идея о необхо</w:t>
      </w:r>
      <w:r w:rsidRPr="00E13AB9">
        <w:rPr>
          <w:rFonts w:ascii="Times New Roman" w:eastAsia="Times New Roman" w:hAnsi="Times New Roman" w:cs="Times New Roman"/>
          <w:color w:val="000000"/>
          <w:kern w:val="0"/>
          <w:sz w:val="26"/>
          <w:szCs w:val="26"/>
          <w:lang w:eastAsia="ru-RU" w:bidi="ru-RU"/>
        </w:rPr>
        <w:softHyphen/>
        <w:t>димости совместной работы семьи и школы. Но инициатива МНП почти по</w:t>
      </w:r>
      <w:r w:rsidRPr="00E13AB9">
        <w:rPr>
          <w:rFonts w:ascii="Times New Roman" w:eastAsia="Times New Roman" w:hAnsi="Times New Roman" w:cs="Times New Roman"/>
          <w:color w:val="000000"/>
          <w:kern w:val="0"/>
          <w:sz w:val="26"/>
          <w:szCs w:val="26"/>
          <w:lang w:eastAsia="ru-RU" w:bidi="ru-RU"/>
        </w:rPr>
        <w:softHyphen/>
        <w:t>всеместно не подкреплялась фактической постановкой школьного дела. В це</w:t>
      </w:r>
      <w:r w:rsidRPr="00E13AB9">
        <w:rPr>
          <w:rFonts w:ascii="Times New Roman" w:eastAsia="Times New Roman" w:hAnsi="Times New Roman" w:cs="Times New Roman"/>
          <w:color w:val="000000"/>
          <w:kern w:val="0"/>
          <w:sz w:val="26"/>
          <w:szCs w:val="26"/>
          <w:lang w:eastAsia="ru-RU" w:bidi="ru-RU"/>
        </w:rPr>
        <w:softHyphen/>
        <w:t>лом ни семья, ни школа не были готовы к общению друг с другом. Вся сфера взаимных соприкосновений школы и семьи в большинстве случаев ограничива</w:t>
      </w:r>
      <w:r w:rsidRPr="00E13AB9">
        <w:rPr>
          <w:rFonts w:ascii="Times New Roman" w:eastAsia="Times New Roman" w:hAnsi="Times New Roman" w:cs="Times New Roman"/>
          <w:color w:val="000000"/>
          <w:kern w:val="0"/>
          <w:sz w:val="26"/>
          <w:szCs w:val="26"/>
          <w:lang w:eastAsia="ru-RU" w:bidi="ru-RU"/>
        </w:rPr>
        <w:softHyphen/>
        <w:t>лась посещением родителями раз в год публичных экзаменов в гимназии и торжественных актов по поводу начала учебного года. Но можно говорить о попытках решения указанной проблемы в практике отдельных средних учеб</w:t>
      </w:r>
      <w:r w:rsidRPr="00E13AB9">
        <w:rPr>
          <w:rFonts w:ascii="Times New Roman" w:eastAsia="Times New Roman" w:hAnsi="Times New Roman" w:cs="Times New Roman"/>
          <w:color w:val="000000"/>
          <w:kern w:val="0"/>
          <w:sz w:val="26"/>
          <w:szCs w:val="26"/>
          <w:lang w:eastAsia="ru-RU" w:bidi="ru-RU"/>
        </w:rPr>
        <w:softHyphen/>
        <w:t>ных заведений.</w:t>
      </w:r>
    </w:p>
    <w:p w:rsidR="00E13AB9" w:rsidRPr="00E13AB9" w:rsidRDefault="00E13AB9" w:rsidP="00E13AB9">
      <w:pPr>
        <w:tabs>
          <w:tab w:val="clear" w:pos="709"/>
          <w:tab w:val="left" w:pos="1674"/>
        </w:tabs>
        <w:suppressAutoHyphens w:val="0"/>
        <w:spacing w:after="0" w:line="460" w:lineRule="exact"/>
        <w:ind w:left="280" w:firstLine="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i/>
          <w:iCs/>
          <w:color w:val="000000"/>
          <w:kern w:val="0"/>
          <w:sz w:val="26"/>
          <w:szCs w:val="26"/>
          <w:shd w:val="clear" w:color="auto" w:fill="FFFFFF"/>
          <w:lang w:eastAsia="ru-RU" w:bidi="ru-RU"/>
        </w:rPr>
        <w:t>I</w:t>
      </w:r>
      <w:r w:rsidRPr="00E13AB9">
        <w:rPr>
          <w:rFonts w:ascii="Times New Roman" w:eastAsia="Times New Roman" w:hAnsi="Times New Roman" w:cs="Times New Roman"/>
          <w:color w:val="000000"/>
          <w:kern w:val="0"/>
          <w:sz w:val="26"/>
          <w:szCs w:val="26"/>
          <w:lang w:eastAsia="ru-RU" w:bidi="ru-RU"/>
        </w:rPr>
        <w:tab/>
        <w:t>Отношения семьи и школы обрели новое значение, начиная с 60-х гг. XIX</w:t>
      </w:r>
    </w:p>
    <w:p w:rsidR="00E13AB9" w:rsidRPr="00E13AB9" w:rsidRDefault="00E13AB9" w:rsidP="00E13AB9">
      <w:pPr>
        <w:tabs>
          <w:tab w:val="clear" w:pos="709"/>
        </w:tabs>
        <w:suppressAutoHyphens w:val="0"/>
        <w:spacing w:after="0" w:line="460" w:lineRule="exact"/>
        <w:ind w:left="280" w:firstLine="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i/>
          <w:iCs/>
          <w:color w:val="000000"/>
          <w:kern w:val="0"/>
          <w:sz w:val="26"/>
          <w:szCs w:val="26"/>
          <w:shd w:val="clear" w:color="auto" w:fill="FFFFFF"/>
          <w:lang w:eastAsia="ru-RU" w:bidi="ru-RU"/>
        </w:rPr>
        <w:t>]</w:t>
      </w:r>
      <w:r w:rsidRPr="00E13AB9">
        <w:rPr>
          <w:rFonts w:ascii="Times New Roman" w:eastAsia="Times New Roman" w:hAnsi="Times New Roman" w:cs="Times New Roman"/>
          <w:color w:val="000000"/>
          <w:kern w:val="0"/>
          <w:sz w:val="26"/>
          <w:szCs w:val="26"/>
          <w:lang w:eastAsia="ru-RU" w:bidi="ru-RU"/>
        </w:rPr>
        <w:t xml:space="preserve"> века в связи с процессами, которые происходили в российском обществе в это</w:t>
      </w:r>
    </w:p>
    <w:p w:rsidR="00E13AB9" w:rsidRPr="00E13AB9" w:rsidRDefault="00E13AB9" w:rsidP="00E13AB9">
      <w:pPr>
        <w:tabs>
          <w:tab w:val="clear" w:pos="709"/>
          <w:tab w:val="left" w:pos="10381"/>
        </w:tabs>
        <w:suppressAutoHyphens w:val="0"/>
        <w:spacing w:after="0" w:line="180" w:lineRule="exact"/>
        <w:ind w:firstLine="0"/>
        <w:rPr>
          <w:rFonts w:ascii="Times New Roman" w:eastAsia="Times New Roman" w:hAnsi="Times New Roman" w:cs="Times New Roman"/>
          <w:b/>
          <w:bCs/>
          <w:spacing w:val="80"/>
          <w:kern w:val="0"/>
          <w:sz w:val="18"/>
          <w:szCs w:val="18"/>
          <w:lang w:eastAsia="en-US" w:bidi="en-US"/>
        </w:rPr>
      </w:pPr>
      <w:r w:rsidRPr="00E13AB9">
        <w:rPr>
          <w:rFonts w:ascii="Times New Roman" w:eastAsia="Times New Roman" w:hAnsi="Times New Roman" w:cs="Times New Roman"/>
          <w:b/>
          <w:bCs/>
          <w:color w:val="000000"/>
          <w:kern w:val="0"/>
          <w:sz w:val="18"/>
          <w:szCs w:val="18"/>
          <w:shd w:val="clear" w:color="auto" w:fill="FFFFFF"/>
          <w:lang w:eastAsia="ru-RU" w:bidi="ru-RU"/>
        </w:rPr>
        <w:t>в</w:t>
      </w:r>
      <w:r w:rsidRPr="00E13AB9">
        <w:rPr>
          <w:rFonts w:ascii="Times New Roman" w:eastAsia="Times New Roman" w:hAnsi="Times New Roman" w:cs="Times New Roman"/>
          <w:b/>
          <w:bCs/>
          <w:color w:val="000000"/>
          <w:kern w:val="0"/>
          <w:sz w:val="18"/>
          <w:szCs w:val="18"/>
          <w:shd w:val="clear" w:color="auto" w:fill="FFFFFF"/>
          <w:lang w:eastAsia="ru-RU" w:bidi="ru-RU"/>
        </w:rPr>
        <w:tab/>
      </w:r>
      <w:r w:rsidRPr="00E13AB9">
        <w:rPr>
          <w:rFonts w:ascii="Arial Narrow" w:eastAsia="Arial Narrow" w:hAnsi="Arial Narrow" w:cs="Arial Narrow"/>
          <w:color w:val="000000"/>
          <w:kern w:val="0"/>
          <w:sz w:val="17"/>
          <w:szCs w:val="17"/>
          <w:shd w:val="clear" w:color="auto" w:fill="FFFFFF"/>
          <w:vertAlign w:val="subscript"/>
          <w:lang w:eastAsia="ru-RU" w:bidi="ru-RU"/>
        </w:rPr>
        <w:t>1</w:t>
      </w:r>
    </w:p>
    <w:p w:rsidR="00E13AB9" w:rsidRPr="00E13AB9" w:rsidRDefault="00E13AB9" w:rsidP="00E13AB9">
      <w:pPr>
        <w:tabs>
          <w:tab w:val="clear" w:pos="709"/>
        </w:tabs>
        <w:suppressAutoHyphens w:val="0"/>
        <w:spacing w:after="0" w:line="465" w:lineRule="exact"/>
        <w:ind w:left="1120" w:hanging="840"/>
        <w:jc w:val="left"/>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 время, что было обусловлено всплеском социальной активности, вызванной '</w:t>
      </w:r>
      <w:r w:rsidRPr="00E13AB9">
        <w:rPr>
          <w:rFonts w:ascii="Times New Roman" w:eastAsia="Times New Roman" w:hAnsi="Times New Roman" w:cs="Times New Roman"/>
          <w:color w:val="000000"/>
          <w:kern w:val="0"/>
          <w:sz w:val="26"/>
          <w:szCs w:val="26"/>
          <w:vertAlign w:val="superscript"/>
          <w:lang w:val="en-US" w:eastAsia="en-US" w:bidi="en-US"/>
        </w:rPr>
        <w:t>w</w:t>
      </w:r>
      <w:r w:rsidRPr="00E13AB9">
        <w:rPr>
          <w:rFonts w:ascii="Times New Roman" w:eastAsia="Times New Roman" w:hAnsi="Times New Roman" w:cs="Times New Roman"/>
          <w:color w:val="000000"/>
          <w:kern w:val="0"/>
          <w:sz w:val="26"/>
          <w:szCs w:val="26"/>
          <w:vertAlign w:val="superscript"/>
          <w:lang w:eastAsia="en-US" w:bidi="en-US"/>
        </w:rPr>
        <w:t xml:space="preserve"> </w:t>
      </w:r>
      <w:r w:rsidRPr="00E13AB9">
        <w:rPr>
          <w:rFonts w:ascii="Times New Roman" w:eastAsia="Times New Roman" w:hAnsi="Times New Roman" w:cs="Times New Roman"/>
          <w:color w:val="000000"/>
          <w:kern w:val="0"/>
          <w:sz w:val="26"/>
          <w:szCs w:val="26"/>
          <w:lang w:eastAsia="ru-RU" w:bidi="ru-RU"/>
        </w:rPr>
        <w:t>реформами Александра II. Педагогическое наследие 60-х гг. XIX в. свидетель</w:t>
      </w:r>
      <w:r w:rsidRPr="00E13AB9">
        <w:rPr>
          <w:rFonts w:ascii="Times New Roman" w:eastAsia="Times New Roman" w:hAnsi="Times New Roman" w:cs="Times New Roman"/>
          <w:color w:val="000000"/>
          <w:kern w:val="0"/>
          <w:sz w:val="26"/>
          <w:szCs w:val="26"/>
          <w:lang w:eastAsia="ru-RU" w:bidi="ru-RU"/>
        </w:rPr>
        <w:softHyphen/>
        <w:t>ствует о том, что именно в этот период в практике средней школы наметилась тенденция к целенаправленному поиску способов сближения учебного заведе</w:t>
      </w:r>
      <w:r w:rsidRPr="00E13AB9">
        <w:rPr>
          <w:rFonts w:ascii="Times New Roman" w:eastAsia="Times New Roman" w:hAnsi="Times New Roman" w:cs="Times New Roman"/>
          <w:color w:val="000000"/>
          <w:kern w:val="0"/>
          <w:sz w:val="26"/>
          <w:szCs w:val="26"/>
          <w:lang w:eastAsia="ru-RU" w:bidi="ru-RU"/>
        </w:rPr>
        <w:softHyphen/>
        <w:t>ния с родителями учеников.</w:t>
      </w:r>
    </w:p>
    <w:p w:rsidR="00E13AB9" w:rsidRPr="00E13AB9" w:rsidRDefault="00E13AB9" w:rsidP="00E13AB9">
      <w:pPr>
        <w:tabs>
          <w:tab w:val="clear" w:pos="709"/>
          <w:tab w:val="left" w:pos="1674"/>
        </w:tabs>
        <w:suppressAutoHyphens w:val="0"/>
        <w:spacing w:after="0" w:line="465" w:lineRule="exact"/>
        <w:ind w:firstLine="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ф,</w:t>
      </w:r>
      <w:r w:rsidRPr="00E13AB9">
        <w:rPr>
          <w:rFonts w:ascii="Times New Roman" w:eastAsia="Times New Roman" w:hAnsi="Times New Roman" w:cs="Times New Roman"/>
          <w:color w:val="000000"/>
          <w:kern w:val="0"/>
          <w:sz w:val="26"/>
          <w:szCs w:val="26"/>
          <w:lang w:eastAsia="ru-RU" w:bidi="ru-RU"/>
        </w:rPr>
        <w:tab/>
        <w:t>Вопрос взаимодействия поднимался и обсуждался педагогами на страни</w:t>
      </w:r>
      <w:r w:rsidRPr="00E13AB9">
        <w:rPr>
          <w:rFonts w:ascii="Times New Roman" w:eastAsia="Times New Roman" w:hAnsi="Times New Roman" w:cs="Times New Roman"/>
          <w:color w:val="000000"/>
          <w:kern w:val="0"/>
          <w:sz w:val="26"/>
          <w:szCs w:val="26"/>
          <w:lang w:eastAsia="ru-RU" w:bidi="ru-RU"/>
        </w:rPr>
        <w:softHyphen/>
      </w:r>
    </w:p>
    <w:p w:rsidR="00E13AB9" w:rsidRPr="00E13AB9" w:rsidRDefault="00E13AB9" w:rsidP="00E13AB9">
      <w:pPr>
        <w:tabs>
          <w:tab w:val="clear" w:pos="709"/>
        </w:tabs>
        <w:suppressAutoHyphens w:val="0"/>
        <w:spacing w:after="0" w:line="465" w:lineRule="exact"/>
        <w:ind w:left="1120" w:firstLine="0"/>
        <w:jc w:val="left"/>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цах циркуляров учебных округов, заседаниях педагогических советов, окруж</w:t>
      </w:r>
      <w:r w:rsidRPr="00E13AB9">
        <w:rPr>
          <w:rFonts w:ascii="Times New Roman" w:eastAsia="Times New Roman" w:hAnsi="Times New Roman" w:cs="Times New Roman"/>
          <w:color w:val="000000"/>
          <w:kern w:val="0"/>
          <w:sz w:val="26"/>
          <w:szCs w:val="26"/>
          <w:lang w:eastAsia="ru-RU" w:bidi="ru-RU"/>
        </w:rPr>
        <w:softHyphen/>
        <w:t>ных съездах учителей и директоров.</w:t>
      </w:r>
    </w:p>
    <w:p w:rsidR="00E13AB9" w:rsidRPr="00E13AB9" w:rsidRDefault="00E13AB9" w:rsidP="00E13AB9">
      <w:pPr>
        <w:tabs>
          <w:tab w:val="clear" w:pos="709"/>
        </w:tabs>
        <w:suppressAutoHyphens w:val="0"/>
        <w:spacing w:after="0" w:line="465" w:lineRule="exact"/>
        <w:ind w:left="1120" w:right="400" w:firstLine="560"/>
        <w:rPr>
          <w:rFonts w:ascii="Times New Roman" w:eastAsia="Times New Roman" w:hAnsi="Times New Roman" w:cs="Times New Roman"/>
          <w:kern w:val="0"/>
          <w:sz w:val="26"/>
          <w:szCs w:val="26"/>
          <w:lang w:eastAsia="ru-RU" w:bidi="ru-RU"/>
        </w:rPr>
        <w:sectPr w:rsidR="00E13AB9" w:rsidRPr="00E13AB9" w:rsidSect="00E13AB9">
          <w:headerReference w:type="even" r:id="rId15"/>
          <w:headerReference w:type="default" r:id="rId16"/>
          <w:type w:val="continuous"/>
          <w:pgSz w:w="12240" w:h="15840"/>
          <w:pgMar w:top="844" w:right="568" w:bottom="786" w:left="726" w:header="0" w:footer="3" w:gutter="0"/>
          <w:cols w:space="720"/>
          <w:noEndnote/>
          <w:docGrid w:linePitch="360"/>
        </w:sectPr>
      </w:pPr>
      <w:r w:rsidRPr="00E13AB9">
        <w:rPr>
          <w:rFonts w:ascii="Times New Roman" w:eastAsia="Times New Roman" w:hAnsi="Times New Roman" w:cs="Times New Roman"/>
          <w:color w:val="000000"/>
          <w:kern w:val="0"/>
          <w:sz w:val="26"/>
          <w:szCs w:val="26"/>
          <w:lang w:eastAsia="ru-RU" w:bidi="ru-RU"/>
        </w:rPr>
        <w:t>В 60-е гг. XIX в. учителями-практиками были найдены и опробованы раз</w:t>
      </w:r>
      <w:r w:rsidRPr="00E13AB9">
        <w:rPr>
          <w:rFonts w:ascii="Times New Roman" w:eastAsia="Times New Roman" w:hAnsi="Times New Roman" w:cs="Times New Roman"/>
          <w:color w:val="000000"/>
          <w:kern w:val="0"/>
          <w:sz w:val="26"/>
          <w:szCs w:val="26"/>
          <w:lang w:eastAsia="ru-RU" w:bidi="ru-RU"/>
        </w:rPr>
        <w:softHyphen/>
        <w:t>личные формы работы с семьей. К их числу можно отнести: 1) приглашение родителей к участию в работе педагогических советов; 2) разрешение родите</w:t>
      </w:r>
      <w:r w:rsidRPr="00E13AB9">
        <w:rPr>
          <w:rFonts w:ascii="Times New Roman" w:eastAsia="Times New Roman" w:hAnsi="Times New Roman" w:cs="Times New Roman"/>
          <w:color w:val="000000"/>
          <w:kern w:val="0"/>
          <w:sz w:val="26"/>
          <w:szCs w:val="26"/>
          <w:lang w:eastAsia="ru-RU" w:bidi="ru-RU"/>
        </w:rPr>
        <w:softHyphen/>
        <w:t>лям посещать школьные уроки; 3) приглашение родителей на различного рода школьные мероприятия (публичные чтения, литературные вечера и т.д.); 4) введение в школьную практику прообраза современного дневника («книжки», «ученические журналы», «особые тетради») и др.</w:t>
      </w:r>
    </w:p>
    <w:p w:rsidR="00E13AB9" w:rsidRPr="00E13AB9" w:rsidRDefault="00E13AB9" w:rsidP="00E13AB9">
      <w:pPr>
        <w:tabs>
          <w:tab w:val="clear" w:pos="709"/>
        </w:tabs>
        <w:suppressAutoHyphens w:val="0"/>
        <w:spacing w:after="0" w:line="460" w:lineRule="exact"/>
        <w:ind w:left="1100" w:right="420" w:firstLine="56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Свобода творческой инициативы и самостоятельность педагогических со</w:t>
      </w:r>
      <w:r w:rsidRPr="00E13AB9">
        <w:rPr>
          <w:rFonts w:ascii="Times New Roman" w:eastAsia="Times New Roman" w:hAnsi="Times New Roman" w:cs="Times New Roman"/>
          <w:color w:val="000000"/>
          <w:kern w:val="0"/>
          <w:sz w:val="26"/>
          <w:szCs w:val="26"/>
          <w:lang w:eastAsia="ru-RU" w:bidi="ru-RU"/>
        </w:rPr>
        <w:softHyphen/>
        <w:t>ветов учебных заведений, сохранившиеся вплоть до 70-х гг. XIX в., способст</w:t>
      </w:r>
      <w:r w:rsidRPr="00E13AB9">
        <w:rPr>
          <w:rFonts w:ascii="Times New Roman" w:eastAsia="Times New Roman" w:hAnsi="Times New Roman" w:cs="Times New Roman"/>
          <w:color w:val="000000"/>
          <w:kern w:val="0"/>
          <w:sz w:val="26"/>
          <w:szCs w:val="26"/>
          <w:lang w:eastAsia="ru-RU" w:bidi="ru-RU"/>
        </w:rPr>
        <w:softHyphen/>
        <w:t>вовали тому, что в школьной практике не существовало единой схемы в по</w:t>
      </w:r>
      <w:r w:rsidRPr="00E13AB9">
        <w:rPr>
          <w:rFonts w:ascii="Times New Roman" w:eastAsia="Times New Roman" w:hAnsi="Times New Roman" w:cs="Times New Roman"/>
          <w:color w:val="000000"/>
          <w:kern w:val="0"/>
          <w:sz w:val="26"/>
          <w:szCs w:val="26"/>
          <w:lang w:eastAsia="ru-RU" w:bidi="ru-RU"/>
        </w:rPr>
        <w:softHyphen/>
        <w:t>строении отношений учебного заведения и семьи.</w:t>
      </w:r>
    </w:p>
    <w:p w:rsidR="00E13AB9" w:rsidRPr="00E13AB9" w:rsidRDefault="00E13AB9" w:rsidP="00E13AB9">
      <w:pPr>
        <w:tabs>
          <w:tab w:val="clear" w:pos="709"/>
        </w:tabs>
        <w:suppressAutoHyphens w:val="0"/>
        <w:spacing w:after="0" w:line="460" w:lineRule="exact"/>
        <w:ind w:left="1100" w:right="420" w:firstLine="56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Институт классного наставничества, введенный «Уставом гимназий и про</w:t>
      </w:r>
      <w:r w:rsidRPr="00E13AB9">
        <w:rPr>
          <w:rFonts w:ascii="Times New Roman" w:eastAsia="Times New Roman" w:hAnsi="Times New Roman" w:cs="Times New Roman"/>
          <w:color w:val="000000"/>
          <w:kern w:val="0"/>
          <w:sz w:val="26"/>
          <w:szCs w:val="26"/>
          <w:lang w:eastAsia="ru-RU" w:bidi="ru-RU"/>
        </w:rPr>
        <w:softHyphen/>
        <w:t>гимназий» (1871 г.), вывел работу школы с семьей на новый уровень. Классный наставник должен был стать посредником между учебным заведением и семь</w:t>
      </w:r>
      <w:r w:rsidRPr="00E13AB9">
        <w:rPr>
          <w:rFonts w:ascii="Times New Roman" w:eastAsia="Times New Roman" w:hAnsi="Times New Roman" w:cs="Times New Roman"/>
          <w:color w:val="000000"/>
          <w:kern w:val="0"/>
          <w:sz w:val="26"/>
          <w:szCs w:val="26"/>
          <w:lang w:eastAsia="ru-RU" w:bidi="ru-RU"/>
        </w:rPr>
        <w:softHyphen/>
        <w:t>ей. К основным формам работы классного наставника с семьей можно отнести личные беседы с родителями (а в случае необходимости - переписка с ними) и посещение ученика на дому. Анализ источников показывает, что в целом сфера соприкосновений классных наставников и семьи была достаточно широка, но осложнялась большим количеством учеников в классах. Формализация работы, большое количество уроков, низкий заработок классных наставников являлись препятствиями на пути развития феномена взаимодействия семьи и школы в 70-е гг. XIX века.</w:t>
      </w:r>
    </w:p>
    <w:p w:rsidR="00E13AB9" w:rsidRPr="00E13AB9" w:rsidRDefault="00E13AB9" w:rsidP="00E13AB9">
      <w:pPr>
        <w:tabs>
          <w:tab w:val="clear" w:pos="709"/>
        </w:tabs>
        <w:suppressAutoHyphens w:val="0"/>
        <w:spacing w:after="0" w:line="460" w:lineRule="exact"/>
        <w:ind w:left="1100" w:right="420" w:firstLine="56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 60-70-е гг. XIX в. в образовательной практике средних учебных заведе</w:t>
      </w:r>
      <w:r w:rsidRPr="00E13AB9">
        <w:rPr>
          <w:rFonts w:ascii="Times New Roman" w:eastAsia="Times New Roman" w:hAnsi="Times New Roman" w:cs="Times New Roman"/>
          <w:color w:val="000000"/>
          <w:kern w:val="0"/>
          <w:sz w:val="26"/>
          <w:szCs w:val="26"/>
          <w:lang w:eastAsia="ru-RU" w:bidi="ru-RU"/>
        </w:rPr>
        <w:softHyphen/>
        <w:t>ний определились почти все известные ныне формы работы с семьей, за исклю</w:t>
      </w:r>
      <w:r w:rsidRPr="00E13AB9">
        <w:rPr>
          <w:rFonts w:ascii="Times New Roman" w:eastAsia="Times New Roman" w:hAnsi="Times New Roman" w:cs="Times New Roman"/>
          <w:color w:val="000000"/>
          <w:kern w:val="0"/>
          <w:sz w:val="26"/>
          <w:szCs w:val="26"/>
          <w:lang w:eastAsia="ru-RU" w:bidi="ru-RU"/>
        </w:rPr>
        <w:softHyphen/>
        <w:t>чением групповых (родительские собрания, деятельность родительских коми</w:t>
      </w:r>
      <w:r w:rsidRPr="00E13AB9">
        <w:rPr>
          <w:rFonts w:ascii="Times New Roman" w:eastAsia="Times New Roman" w:hAnsi="Times New Roman" w:cs="Times New Roman"/>
          <w:color w:val="000000"/>
          <w:kern w:val="0"/>
          <w:sz w:val="26"/>
          <w:szCs w:val="26"/>
          <w:lang w:eastAsia="ru-RU" w:bidi="ru-RU"/>
        </w:rPr>
        <w:softHyphen/>
        <w:t>тетов), получивших широкое распространение только в начале XX века.</w:t>
      </w:r>
    </w:p>
    <w:p w:rsidR="00E13AB9" w:rsidRPr="00E13AB9" w:rsidRDefault="00E13AB9" w:rsidP="00E13AB9">
      <w:pPr>
        <w:tabs>
          <w:tab w:val="clear" w:pos="709"/>
        </w:tabs>
        <w:suppressAutoHyphens w:val="0"/>
        <w:spacing w:after="0" w:line="469" w:lineRule="exact"/>
        <w:ind w:left="1100" w:right="420" w:firstLine="56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Анализ различных источников убеждает в том, что динамика взаимоотно</w:t>
      </w:r>
      <w:r w:rsidRPr="00E13AB9">
        <w:rPr>
          <w:rFonts w:ascii="Times New Roman" w:eastAsia="Times New Roman" w:hAnsi="Times New Roman" w:cs="Times New Roman"/>
          <w:color w:val="000000"/>
          <w:kern w:val="0"/>
          <w:sz w:val="26"/>
          <w:szCs w:val="26"/>
          <w:lang w:eastAsia="ru-RU" w:bidi="ru-RU"/>
        </w:rPr>
        <w:softHyphen/>
        <w:t>шений семьи и школы не носила «линейного» характера. На разных этапах, в силу различия историческх условий, оно зависело от целого ряда факторов: особенностей социокультурного, политического развития страны; государст</w:t>
      </w:r>
      <w:r w:rsidRPr="00E13AB9">
        <w:rPr>
          <w:rFonts w:ascii="Times New Roman" w:eastAsia="Times New Roman" w:hAnsi="Times New Roman" w:cs="Times New Roman"/>
          <w:color w:val="000000"/>
          <w:kern w:val="0"/>
          <w:sz w:val="26"/>
          <w:szCs w:val="26"/>
          <w:lang w:eastAsia="ru-RU" w:bidi="ru-RU"/>
        </w:rPr>
        <w:softHyphen/>
        <w:t>венной политики в области образования; осознания в обществе ценностей обра</w:t>
      </w:r>
      <w:r w:rsidRPr="00E13AB9">
        <w:rPr>
          <w:rFonts w:ascii="Times New Roman" w:eastAsia="Times New Roman" w:hAnsi="Times New Roman" w:cs="Times New Roman"/>
          <w:color w:val="000000"/>
          <w:kern w:val="0"/>
          <w:sz w:val="26"/>
          <w:szCs w:val="26"/>
          <w:lang w:eastAsia="ru-RU" w:bidi="ru-RU"/>
        </w:rPr>
        <w:softHyphen/>
        <w:t>зования; уровня развития педагогической науки; общественного интереса к проблеме.</w:t>
      </w:r>
    </w:p>
    <w:p w:rsidR="00E13AB9" w:rsidRPr="00E13AB9" w:rsidRDefault="00E13AB9" w:rsidP="00E13AB9">
      <w:pPr>
        <w:tabs>
          <w:tab w:val="clear" w:pos="709"/>
        </w:tabs>
        <w:suppressAutoHyphens w:val="0"/>
        <w:spacing w:after="248" w:line="469" w:lineRule="exact"/>
        <w:ind w:left="1100" w:right="420" w:firstLine="56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Анализ источников показывает, что в связи с развитием и становлением педагогики как науки, многие ученые-педагоги (В. П. Вахтеров, А.Н.Острогорский, П.Г.Редкин, В.Я.Стоюнин, К.Д.Ушинский и др.) и учителя- практики (А.Антонов, Н.Коджебаш, А.Родзянко, М.Т.Яблочков, А.Филонов и др.) в своих работах обращались к проблеме взаимодействия семьи и школы. Сделанная ими теоретическая оценка различных аспектов этой проблемы (обоснование необходимости взаимодействия семьи и школы, содержательная сторона отношений семьи и школы, причины противостояния семьи и школы, условия становления взаимодействия семьи и школы, формы и способы их со</w:t>
      </w:r>
      <w:r w:rsidRPr="00E13AB9">
        <w:rPr>
          <w:rFonts w:ascii="Times New Roman" w:eastAsia="Times New Roman" w:hAnsi="Times New Roman" w:cs="Times New Roman"/>
          <w:color w:val="000000"/>
          <w:kern w:val="0"/>
          <w:sz w:val="26"/>
          <w:szCs w:val="26"/>
          <w:lang w:eastAsia="ru-RU" w:bidi="ru-RU"/>
        </w:rPr>
        <w:softHyphen/>
        <w:t>вместной деятельности) имеет непреходящее значение для современной педа</w:t>
      </w:r>
      <w:r w:rsidRPr="00E13AB9">
        <w:rPr>
          <w:rFonts w:ascii="Times New Roman" w:eastAsia="Times New Roman" w:hAnsi="Times New Roman" w:cs="Times New Roman"/>
          <w:color w:val="000000"/>
          <w:kern w:val="0"/>
          <w:sz w:val="26"/>
          <w:szCs w:val="26"/>
          <w:lang w:eastAsia="ru-RU" w:bidi="ru-RU"/>
        </w:rPr>
        <w:softHyphen/>
        <w:t>гогики. Тот факт, что публикации педагогов на тему отношений семьи и школы появляются на протяжении всего изучаемого периода свидетельствует о посто</w:t>
      </w:r>
      <w:r w:rsidRPr="00E13AB9">
        <w:rPr>
          <w:rFonts w:ascii="Times New Roman" w:eastAsia="Times New Roman" w:hAnsi="Times New Roman" w:cs="Times New Roman"/>
          <w:color w:val="000000"/>
          <w:kern w:val="0"/>
          <w:sz w:val="26"/>
          <w:szCs w:val="26"/>
          <w:lang w:eastAsia="ru-RU" w:bidi="ru-RU"/>
        </w:rPr>
        <w:softHyphen/>
        <w:t>янной актуальности для России проблемы их взаимодействия.</w:t>
      </w:r>
    </w:p>
    <w:p w:rsidR="00E13AB9" w:rsidRPr="00E13AB9" w:rsidRDefault="00E13AB9" w:rsidP="00E13AB9">
      <w:pPr>
        <w:tabs>
          <w:tab w:val="clear" w:pos="709"/>
        </w:tabs>
        <w:suppressAutoHyphens w:val="0"/>
        <w:spacing w:after="236" w:line="460" w:lineRule="exact"/>
        <w:ind w:left="1080" w:right="460" w:firstLine="54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Значительным явлением изучаемого периода был интерес общественности к проблеме сотрудничества со школой в целях благоприятного развития лично</w:t>
      </w:r>
      <w:r w:rsidRPr="00E13AB9">
        <w:rPr>
          <w:rFonts w:ascii="Times New Roman" w:eastAsia="Times New Roman" w:hAnsi="Times New Roman" w:cs="Times New Roman"/>
          <w:color w:val="000000"/>
          <w:kern w:val="0"/>
          <w:sz w:val="26"/>
          <w:szCs w:val="26"/>
          <w:lang w:eastAsia="ru-RU" w:bidi="ru-RU"/>
        </w:rPr>
        <w:softHyphen/>
        <w:t>сти. Но анализ источников свидетельствует о непостоянстве в проявлении этого интереса. Социокультурные процессы рубежа 50-60-х гг. XIX в. способствова</w:t>
      </w:r>
      <w:r w:rsidRPr="00E13AB9">
        <w:rPr>
          <w:rFonts w:ascii="Times New Roman" w:eastAsia="Times New Roman" w:hAnsi="Times New Roman" w:cs="Times New Roman"/>
          <w:color w:val="000000"/>
          <w:kern w:val="0"/>
          <w:sz w:val="26"/>
          <w:szCs w:val="26"/>
          <w:lang w:eastAsia="ru-RU" w:bidi="ru-RU"/>
        </w:rPr>
        <w:softHyphen/>
        <w:t>ли возникновению общественного интереса к школе, стремления родителей к налаживанию отношений с ней. Родители присутствовали при обсуждении пе</w:t>
      </w:r>
      <w:r w:rsidRPr="00E13AB9">
        <w:rPr>
          <w:rFonts w:ascii="Times New Roman" w:eastAsia="Times New Roman" w:hAnsi="Times New Roman" w:cs="Times New Roman"/>
          <w:color w:val="000000"/>
          <w:kern w:val="0"/>
          <w:sz w:val="26"/>
          <w:szCs w:val="26"/>
          <w:lang w:eastAsia="ru-RU" w:bidi="ru-RU"/>
        </w:rPr>
        <w:softHyphen/>
        <w:t>дагогами различных школьных проблем, предпринимали попытки посещения уроков и т.д. Но в педагогической литературе и журналистике этого периода их взгляды практически не отражены.</w:t>
      </w:r>
    </w:p>
    <w:p w:rsidR="00E13AB9" w:rsidRPr="00E13AB9" w:rsidRDefault="00E13AB9" w:rsidP="00E13AB9">
      <w:pPr>
        <w:tabs>
          <w:tab w:val="clear" w:pos="709"/>
        </w:tabs>
        <w:suppressAutoHyphens w:val="0"/>
        <w:spacing w:after="0" w:line="465" w:lineRule="exact"/>
        <w:ind w:left="1080" w:right="460" w:firstLine="54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Изменение правительственной политики в целом и образовательной в ча</w:t>
      </w:r>
      <w:r w:rsidRPr="00E13AB9">
        <w:rPr>
          <w:rFonts w:ascii="Times New Roman" w:eastAsia="Times New Roman" w:hAnsi="Times New Roman" w:cs="Times New Roman"/>
          <w:color w:val="000000"/>
          <w:kern w:val="0"/>
          <w:sz w:val="26"/>
          <w:szCs w:val="26"/>
          <w:lang w:eastAsia="ru-RU" w:bidi="ru-RU"/>
        </w:rPr>
        <w:softHyphen/>
        <w:t>стности привело к угасанию социальной активности, пережившей значитель</w:t>
      </w:r>
      <w:r w:rsidRPr="00E13AB9">
        <w:rPr>
          <w:rFonts w:ascii="Times New Roman" w:eastAsia="Times New Roman" w:hAnsi="Times New Roman" w:cs="Times New Roman"/>
          <w:color w:val="000000"/>
          <w:kern w:val="0"/>
          <w:sz w:val="26"/>
          <w:szCs w:val="26"/>
          <w:lang w:eastAsia="ru-RU" w:bidi="ru-RU"/>
        </w:rPr>
        <w:softHyphen/>
        <w:t>ный подъем лишь в конце 90-х гг. XIX в. в связи с назреванием в России рево</w:t>
      </w:r>
      <w:r w:rsidRPr="00E13AB9">
        <w:rPr>
          <w:rFonts w:ascii="Times New Roman" w:eastAsia="Times New Roman" w:hAnsi="Times New Roman" w:cs="Times New Roman"/>
          <w:color w:val="000000"/>
          <w:kern w:val="0"/>
          <w:sz w:val="26"/>
          <w:szCs w:val="26"/>
          <w:lang w:eastAsia="ru-RU" w:bidi="ru-RU"/>
        </w:rPr>
        <w:softHyphen/>
        <w:t>люционной ситуации. Политические события 1905 года, критическое состояние средней школы обостряют общественный интерес к школьным проблемам. Ин</w:t>
      </w:r>
      <w:r w:rsidRPr="00E13AB9">
        <w:rPr>
          <w:rFonts w:ascii="Times New Roman" w:eastAsia="Times New Roman" w:hAnsi="Times New Roman" w:cs="Times New Roman"/>
          <w:color w:val="000000"/>
          <w:kern w:val="0"/>
          <w:sz w:val="26"/>
          <w:szCs w:val="26"/>
          <w:lang w:eastAsia="ru-RU" w:bidi="ru-RU"/>
        </w:rPr>
        <w:softHyphen/>
        <w:t>терес общественности к проблеме взаимодействия семьи и школы отразился в целом ряде газетно-журнальных публикаций. Как следует из них и других из</w:t>
      </w:r>
      <w:r w:rsidRPr="00E13AB9">
        <w:rPr>
          <w:rFonts w:ascii="Times New Roman" w:eastAsia="Times New Roman" w:hAnsi="Times New Roman" w:cs="Times New Roman"/>
          <w:color w:val="000000"/>
          <w:kern w:val="0"/>
          <w:sz w:val="26"/>
          <w:szCs w:val="26"/>
          <w:lang w:eastAsia="ru-RU" w:bidi="ru-RU"/>
        </w:rPr>
        <w:softHyphen/>
        <w:t>даний, круг авторов, проявляющих интерес к проблеме, различен: это священ</w:t>
      </w:r>
      <w:r w:rsidRPr="00E13AB9">
        <w:rPr>
          <w:rFonts w:ascii="Times New Roman" w:eastAsia="Times New Roman" w:hAnsi="Times New Roman" w:cs="Times New Roman"/>
          <w:color w:val="000000"/>
          <w:kern w:val="0"/>
          <w:sz w:val="26"/>
          <w:szCs w:val="26"/>
          <w:lang w:eastAsia="ru-RU" w:bidi="ru-RU"/>
        </w:rPr>
        <w:softHyphen/>
        <w:t>ники, врачи, представители интеллигенции. Взгляды общественности на общем фоне работ, посвященных проблеме взаимодействия семьи и школы, представ</w:t>
      </w:r>
      <w:r w:rsidRPr="00E13AB9">
        <w:rPr>
          <w:rFonts w:ascii="Times New Roman" w:eastAsia="Times New Roman" w:hAnsi="Times New Roman" w:cs="Times New Roman"/>
          <w:color w:val="000000"/>
          <w:kern w:val="0"/>
          <w:sz w:val="26"/>
          <w:szCs w:val="26"/>
          <w:lang w:eastAsia="ru-RU" w:bidi="ru-RU"/>
        </w:rPr>
        <w:softHyphen/>
        <w:t>лены небольшим количеством публикаций. Содержание их различно, но чаще</w:t>
      </w:r>
    </w:p>
    <w:p w:rsidR="00E13AB9" w:rsidRPr="00E13AB9" w:rsidRDefault="00E13AB9" w:rsidP="00E13AB9">
      <w:pPr>
        <w:tabs>
          <w:tab w:val="clear" w:pos="709"/>
        </w:tabs>
        <w:suppressAutoHyphens w:val="0"/>
        <w:spacing w:after="56" w:line="454" w:lineRule="exact"/>
        <w:ind w:left="1140" w:firstLine="0"/>
        <w:jc w:val="left"/>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всего содержат критику современных им явлений в сфере отношений семьи и школы.</w:t>
      </w:r>
    </w:p>
    <w:p w:rsidR="00E13AB9" w:rsidRPr="00E13AB9" w:rsidRDefault="00E13AB9" w:rsidP="00E13AB9">
      <w:pPr>
        <w:tabs>
          <w:tab w:val="clear" w:pos="709"/>
        </w:tabs>
        <w:suppressAutoHyphens w:val="0"/>
        <w:spacing w:after="60" w:line="459" w:lineRule="exact"/>
        <w:ind w:left="1140" w:right="360" w:firstLine="54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Одним из значимых результатов интереса общественности к проблеме со</w:t>
      </w:r>
      <w:r w:rsidRPr="00E13AB9">
        <w:rPr>
          <w:rFonts w:ascii="Times New Roman" w:eastAsia="Times New Roman" w:hAnsi="Times New Roman" w:cs="Times New Roman"/>
          <w:color w:val="000000"/>
          <w:kern w:val="0"/>
          <w:sz w:val="26"/>
          <w:szCs w:val="26"/>
          <w:lang w:eastAsia="ru-RU" w:bidi="ru-RU"/>
        </w:rPr>
        <w:softHyphen/>
        <w:t>трудничества со школой явилось создание родительских комитетов и нахожде</w:t>
      </w:r>
      <w:r w:rsidRPr="00E13AB9">
        <w:rPr>
          <w:rFonts w:ascii="Times New Roman" w:eastAsia="Times New Roman" w:hAnsi="Times New Roman" w:cs="Times New Roman"/>
          <w:color w:val="000000"/>
          <w:kern w:val="0"/>
          <w:sz w:val="26"/>
          <w:szCs w:val="26"/>
          <w:lang w:eastAsia="ru-RU" w:bidi="ru-RU"/>
        </w:rPr>
        <w:softHyphen/>
        <w:t>ние многообразных форм сотрудничества семьи и школы. Анализ источников показывает, что, родительские комитеты, узаконенные в 1905 г., стали основ</w:t>
      </w:r>
      <w:r w:rsidRPr="00E13AB9">
        <w:rPr>
          <w:rFonts w:ascii="Times New Roman" w:eastAsia="Times New Roman" w:hAnsi="Times New Roman" w:cs="Times New Roman"/>
          <w:color w:val="000000"/>
          <w:kern w:val="0"/>
          <w:sz w:val="26"/>
          <w:szCs w:val="26"/>
          <w:lang w:eastAsia="ru-RU" w:bidi="ru-RU"/>
        </w:rPr>
        <w:softHyphen/>
        <w:t>ными формами связи (или связующими звеньями) в системе «государственная школа-семья» в период с 1905 по 1917 гг. XX века. Несмотря на все недостатки деятельности (нестабильность деятельности, аморфность большинства родите</w:t>
      </w:r>
      <w:r w:rsidRPr="00E13AB9">
        <w:rPr>
          <w:rFonts w:ascii="Times New Roman" w:eastAsia="Times New Roman" w:hAnsi="Times New Roman" w:cs="Times New Roman"/>
          <w:color w:val="000000"/>
          <w:kern w:val="0"/>
          <w:sz w:val="26"/>
          <w:szCs w:val="26"/>
          <w:lang w:eastAsia="ru-RU" w:bidi="ru-RU"/>
        </w:rPr>
        <w:softHyphen/>
        <w:t>лей и т.д.), родительские комитеты продемонстрировали несомненную пользу своего функционирования, укрепляя роль семьи как самоценного субъекта пе</w:t>
      </w:r>
      <w:r w:rsidRPr="00E13AB9">
        <w:rPr>
          <w:rFonts w:ascii="Times New Roman" w:eastAsia="Times New Roman" w:hAnsi="Times New Roman" w:cs="Times New Roman"/>
          <w:color w:val="000000"/>
          <w:kern w:val="0"/>
          <w:sz w:val="26"/>
          <w:szCs w:val="26"/>
          <w:lang w:eastAsia="ru-RU" w:bidi="ru-RU"/>
        </w:rPr>
        <w:softHyphen/>
        <w:t>дагогического процесса в ее отношениях со школой. Деятельность родитель</w:t>
      </w:r>
      <w:r w:rsidRPr="00E13AB9">
        <w:rPr>
          <w:rFonts w:ascii="Times New Roman" w:eastAsia="Times New Roman" w:hAnsi="Times New Roman" w:cs="Times New Roman"/>
          <w:color w:val="000000"/>
          <w:kern w:val="0"/>
          <w:sz w:val="26"/>
          <w:szCs w:val="26"/>
          <w:lang w:eastAsia="ru-RU" w:bidi="ru-RU"/>
        </w:rPr>
        <w:softHyphen/>
        <w:t>ских комитетов складывалась из множества компонентов в зависимости от по</w:t>
      </w:r>
      <w:r w:rsidRPr="00E13AB9">
        <w:rPr>
          <w:rFonts w:ascii="Times New Roman" w:eastAsia="Times New Roman" w:hAnsi="Times New Roman" w:cs="Times New Roman"/>
          <w:color w:val="000000"/>
          <w:kern w:val="0"/>
          <w:sz w:val="26"/>
          <w:szCs w:val="26"/>
          <w:lang w:eastAsia="ru-RU" w:bidi="ru-RU"/>
        </w:rPr>
        <w:softHyphen/>
        <w:t>нимания ими своих задач и общей цели сотрудничества семьи и школы. Важен и тот факт, что Россия являлась на тот момент единственной в мире страной, где при средней школе официально функционировали родительские организа</w:t>
      </w:r>
      <w:r w:rsidRPr="00E13AB9">
        <w:rPr>
          <w:rFonts w:ascii="Times New Roman" w:eastAsia="Times New Roman" w:hAnsi="Times New Roman" w:cs="Times New Roman"/>
          <w:color w:val="000000"/>
          <w:kern w:val="0"/>
          <w:sz w:val="26"/>
          <w:szCs w:val="26"/>
          <w:lang w:eastAsia="ru-RU" w:bidi="ru-RU"/>
        </w:rPr>
        <w:softHyphen/>
        <w:t>ции.</w:t>
      </w:r>
    </w:p>
    <w:p w:rsidR="00E13AB9" w:rsidRPr="00E13AB9" w:rsidRDefault="00E13AB9" w:rsidP="00E13AB9">
      <w:pPr>
        <w:tabs>
          <w:tab w:val="clear" w:pos="709"/>
        </w:tabs>
        <w:suppressAutoHyphens w:val="0"/>
        <w:spacing w:after="57" w:line="459" w:lineRule="exact"/>
        <w:ind w:left="1140" w:right="360" w:firstLine="540"/>
        <w:jc w:val="left"/>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 ходе проведенного исследования были получены следующие результа</w:t>
      </w:r>
      <w:r w:rsidRPr="00E13AB9">
        <w:rPr>
          <w:rFonts w:ascii="Times New Roman" w:eastAsia="Times New Roman" w:hAnsi="Times New Roman" w:cs="Times New Roman"/>
          <w:color w:val="000000"/>
          <w:kern w:val="0"/>
          <w:sz w:val="26"/>
          <w:szCs w:val="26"/>
          <w:lang w:eastAsia="ru-RU" w:bidi="ru-RU"/>
        </w:rPr>
        <w:softHyphen/>
        <w:t>ты:</w:t>
      </w:r>
    </w:p>
    <w:p w:rsidR="00E13AB9" w:rsidRPr="00E13AB9" w:rsidRDefault="00E13AB9" w:rsidP="00E13AB9">
      <w:pPr>
        <w:numPr>
          <w:ilvl w:val="0"/>
          <w:numId w:val="12"/>
        </w:numPr>
        <w:tabs>
          <w:tab w:val="clear" w:pos="709"/>
          <w:tab w:val="left" w:pos="1487"/>
        </w:tabs>
        <w:suppressAutoHyphens w:val="0"/>
        <w:spacing w:after="57" w:line="463" w:lineRule="exact"/>
        <w:ind w:right="500"/>
        <w:jc w:val="left"/>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Отношения семьи и школы в истории российского образования прошли длительный и противоречивый путь развития от спонтанного сотрудниче</w:t>
      </w:r>
      <w:r w:rsidRPr="00E13AB9">
        <w:rPr>
          <w:rFonts w:ascii="Times New Roman" w:eastAsia="Times New Roman" w:hAnsi="Times New Roman" w:cs="Times New Roman"/>
          <w:color w:val="000000"/>
          <w:kern w:val="0"/>
          <w:sz w:val="26"/>
          <w:szCs w:val="26"/>
          <w:lang w:eastAsia="ru-RU" w:bidi="ru-RU"/>
        </w:rPr>
        <w:softHyphen/>
        <w:t>ства до целенаправленного осознанного воплощения идеи взаимодействия в образовательной практике.</w:t>
      </w:r>
    </w:p>
    <w:p w:rsidR="00E13AB9" w:rsidRPr="00E13AB9" w:rsidRDefault="00E13AB9" w:rsidP="00E13AB9">
      <w:pPr>
        <w:numPr>
          <w:ilvl w:val="0"/>
          <w:numId w:val="12"/>
        </w:numPr>
        <w:tabs>
          <w:tab w:val="clear" w:pos="709"/>
          <w:tab w:val="left" w:pos="1487"/>
        </w:tabs>
        <w:suppressAutoHyphens w:val="0"/>
        <w:spacing w:after="60" w:line="468" w:lineRule="exact"/>
        <w:ind w:right="500"/>
        <w:jc w:val="left"/>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Во второй половине XIX в. в деятельности государственных (ведения МНП) средних учебных заведений взаимодействие семьи и школы приоб</w:t>
      </w:r>
      <w:r w:rsidRPr="00E13AB9">
        <w:rPr>
          <w:rFonts w:ascii="Times New Roman" w:eastAsia="Times New Roman" w:hAnsi="Times New Roman" w:cs="Times New Roman"/>
          <w:color w:val="000000"/>
          <w:kern w:val="0"/>
          <w:sz w:val="26"/>
          <w:szCs w:val="26"/>
          <w:lang w:eastAsia="ru-RU" w:bidi="ru-RU"/>
        </w:rPr>
        <w:softHyphen/>
        <w:t>ретает разнообразные формы.</w:t>
      </w:r>
    </w:p>
    <w:p w:rsidR="00E13AB9" w:rsidRPr="00E13AB9" w:rsidRDefault="00E13AB9" w:rsidP="00E13AB9">
      <w:pPr>
        <w:numPr>
          <w:ilvl w:val="0"/>
          <w:numId w:val="12"/>
        </w:numPr>
        <w:tabs>
          <w:tab w:val="clear" w:pos="709"/>
          <w:tab w:val="left" w:pos="1487"/>
        </w:tabs>
        <w:suppressAutoHyphens w:val="0"/>
        <w:spacing w:after="0" w:line="468" w:lineRule="exact"/>
        <w:ind w:right="500"/>
        <w:jc w:val="left"/>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В связи с развитием педагогической науки идея взаимодействия семьи и школы становится теоретической проблемой. Она рассматривается с раз</w:t>
      </w:r>
      <w:r w:rsidRPr="00E13AB9">
        <w:rPr>
          <w:rFonts w:ascii="Times New Roman" w:eastAsia="Times New Roman" w:hAnsi="Times New Roman" w:cs="Times New Roman"/>
          <w:color w:val="000000"/>
          <w:kern w:val="0"/>
          <w:sz w:val="26"/>
          <w:szCs w:val="26"/>
          <w:lang w:eastAsia="ru-RU" w:bidi="ru-RU"/>
        </w:rPr>
        <w:softHyphen/>
        <w:t>личных позиций широким кругом педагогов (теоретиков и практиков).</w:t>
      </w:r>
    </w:p>
    <w:p w:rsidR="00E13AB9" w:rsidRPr="00E13AB9" w:rsidRDefault="00E13AB9" w:rsidP="00E13AB9">
      <w:pPr>
        <w:tabs>
          <w:tab w:val="clear" w:pos="709"/>
        </w:tabs>
        <w:suppressAutoHyphens w:val="0"/>
        <w:spacing w:after="0" w:line="459" w:lineRule="exact"/>
        <w:ind w:left="1500" w:right="420" w:hanging="38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 Теоретический и практический интерес к проблеме взаимодействия семьи и школы усиливается активным интересом общественности, который особен</w:t>
      </w:r>
      <w:r w:rsidRPr="00E13AB9">
        <w:rPr>
          <w:rFonts w:ascii="Times New Roman" w:eastAsia="Times New Roman" w:hAnsi="Times New Roman" w:cs="Times New Roman"/>
          <w:color w:val="000000"/>
          <w:kern w:val="0"/>
          <w:sz w:val="26"/>
          <w:szCs w:val="26"/>
          <w:lang w:eastAsia="ru-RU" w:bidi="ru-RU"/>
        </w:rPr>
        <w:softHyphen/>
        <w:t>но проявляется в начале XX в. в связи с деятельностью родительских коми</w:t>
      </w:r>
      <w:r w:rsidRPr="00E13AB9">
        <w:rPr>
          <w:rFonts w:ascii="Times New Roman" w:eastAsia="Times New Roman" w:hAnsi="Times New Roman" w:cs="Times New Roman"/>
          <w:color w:val="000000"/>
          <w:kern w:val="0"/>
          <w:sz w:val="26"/>
          <w:szCs w:val="26"/>
          <w:lang w:eastAsia="ru-RU" w:bidi="ru-RU"/>
        </w:rPr>
        <w:softHyphen/>
        <w:t>тетов.</w:t>
      </w:r>
    </w:p>
    <w:p w:rsidR="00E13AB9" w:rsidRPr="00E13AB9" w:rsidRDefault="00E13AB9" w:rsidP="00E13AB9">
      <w:pPr>
        <w:tabs>
          <w:tab w:val="clear" w:pos="709"/>
        </w:tabs>
        <w:suppressAutoHyphens w:val="0"/>
        <w:spacing w:after="0" w:line="459" w:lineRule="exact"/>
        <w:ind w:left="1120" w:right="420" w:firstLine="56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Таким образом, можно сделать вывод, что поставленные исследователь</w:t>
      </w:r>
      <w:r w:rsidRPr="00E13AB9">
        <w:rPr>
          <w:rFonts w:ascii="Times New Roman" w:eastAsia="Times New Roman" w:hAnsi="Times New Roman" w:cs="Times New Roman"/>
          <w:color w:val="000000"/>
          <w:kern w:val="0"/>
          <w:sz w:val="26"/>
          <w:szCs w:val="26"/>
          <w:lang w:eastAsia="ru-RU" w:bidi="ru-RU"/>
        </w:rPr>
        <w:softHyphen/>
        <w:t>ские задачи решены: взаимодействие семьи и школы изучено и представлено как значимый общественно-педагогический феномен в России второй полови</w:t>
      </w:r>
      <w:r w:rsidRPr="00E13AB9">
        <w:rPr>
          <w:rFonts w:ascii="Times New Roman" w:eastAsia="Times New Roman" w:hAnsi="Times New Roman" w:cs="Times New Roman"/>
          <w:color w:val="000000"/>
          <w:kern w:val="0"/>
          <w:sz w:val="26"/>
          <w:szCs w:val="26"/>
          <w:lang w:eastAsia="ru-RU" w:bidi="ru-RU"/>
        </w:rPr>
        <w:softHyphen/>
        <w:t>ны XIX - начала XX вв.</w:t>
      </w:r>
    </w:p>
    <w:p w:rsidR="00E13AB9" w:rsidRPr="00E13AB9" w:rsidRDefault="00E13AB9" w:rsidP="00E13AB9">
      <w:pPr>
        <w:tabs>
          <w:tab w:val="clear" w:pos="709"/>
        </w:tabs>
        <w:suppressAutoHyphens w:val="0"/>
        <w:spacing w:after="0" w:line="459" w:lineRule="exact"/>
        <w:ind w:left="1120" w:right="360" w:firstLine="560"/>
        <w:rPr>
          <w:rFonts w:ascii="Times New Roman" w:eastAsia="Times New Roman" w:hAnsi="Times New Roman" w:cs="Times New Roman"/>
          <w:kern w:val="0"/>
          <w:sz w:val="26"/>
          <w:szCs w:val="26"/>
          <w:lang w:eastAsia="ru-RU" w:bidi="ru-RU"/>
        </w:rPr>
      </w:pPr>
      <w:r w:rsidRPr="00E13AB9">
        <w:rPr>
          <w:rFonts w:ascii="Times New Roman" w:eastAsia="Times New Roman" w:hAnsi="Times New Roman" w:cs="Times New Roman"/>
          <w:color w:val="000000"/>
          <w:kern w:val="0"/>
          <w:sz w:val="26"/>
          <w:szCs w:val="26"/>
          <w:lang w:eastAsia="ru-RU" w:bidi="ru-RU"/>
        </w:rPr>
        <w:t>Наша работа носит поисковый характер. Исследование проблемы отноше</w:t>
      </w:r>
      <w:r w:rsidRPr="00E13AB9">
        <w:rPr>
          <w:rFonts w:ascii="Times New Roman" w:eastAsia="Times New Roman" w:hAnsi="Times New Roman" w:cs="Times New Roman"/>
          <w:color w:val="000000"/>
          <w:kern w:val="0"/>
          <w:sz w:val="26"/>
          <w:szCs w:val="26"/>
          <w:lang w:eastAsia="ru-RU" w:bidi="ru-RU"/>
        </w:rPr>
        <w:softHyphen/>
        <w:t>ний семьи и школы в теории и практике российского образования убеждает в том, что существует большая источниковедческая база, до конца не использо</w:t>
      </w:r>
      <w:r w:rsidRPr="00E13AB9">
        <w:rPr>
          <w:rFonts w:ascii="Times New Roman" w:eastAsia="Times New Roman" w:hAnsi="Times New Roman" w:cs="Times New Roman"/>
          <w:color w:val="000000"/>
          <w:kern w:val="0"/>
          <w:sz w:val="26"/>
          <w:szCs w:val="26"/>
          <w:lang w:eastAsia="ru-RU" w:bidi="ru-RU"/>
        </w:rPr>
        <w:softHyphen/>
        <w:t>ванная в целях научно-педагогического изучения. На основе результатов иссле</w:t>
      </w:r>
      <w:r w:rsidRPr="00E13AB9">
        <w:rPr>
          <w:rFonts w:ascii="Times New Roman" w:eastAsia="Times New Roman" w:hAnsi="Times New Roman" w:cs="Times New Roman"/>
          <w:color w:val="000000"/>
          <w:kern w:val="0"/>
          <w:sz w:val="26"/>
          <w:szCs w:val="26"/>
          <w:lang w:eastAsia="ru-RU" w:bidi="ru-RU"/>
        </w:rPr>
        <w:softHyphen/>
        <w:t>дования встают новые научные задачи. Расширение и углубление педагогиче</w:t>
      </w:r>
      <w:r w:rsidRPr="00E13AB9">
        <w:rPr>
          <w:rFonts w:ascii="Times New Roman" w:eastAsia="Times New Roman" w:hAnsi="Times New Roman" w:cs="Times New Roman"/>
          <w:color w:val="000000"/>
          <w:kern w:val="0"/>
          <w:sz w:val="26"/>
          <w:szCs w:val="26"/>
          <w:lang w:eastAsia="ru-RU" w:bidi="ru-RU"/>
        </w:rPr>
        <w:softHyphen/>
        <w:t>ского поиска позволит познать феномен взаимодействия семьи и школы в исто</w:t>
      </w:r>
      <w:r w:rsidRPr="00E13AB9">
        <w:rPr>
          <w:rFonts w:ascii="Times New Roman" w:eastAsia="Times New Roman" w:hAnsi="Times New Roman" w:cs="Times New Roman"/>
          <w:color w:val="000000"/>
          <w:kern w:val="0"/>
          <w:sz w:val="26"/>
          <w:szCs w:val="26"/>
          <w:lang w:eastAsia="ru-RU" w:bidi="ru-RU"/>
        </w:rPr>
        <w:softHyphen/>
        <w:t>рии России с большей полнотой, увидеть современный аспект проблемы в ис</w:t>
      </w:r>
      <w:r w:rsidRPr="00E13AB9">
        <w:rPr>
          <w:rFonts w:ascii="Times New Roman" w:eastAsia="Times New Roman" w:hAnsi="Times New Roman" w:cs="Times New Roman"/>
          <w:color w:val="000000"/>
          <w:kern w:val="0"/>
          <w:sz w:val="26"/>
          <w:szCs w:val="26"/>
          <w:lang w:eastAsia="ru-RU" w:bidi="ru-RU"/>
        </w:rPr>
        <w:softHyphen/>
        <w:t>торико-культурном контексте, оценить историческую динамику развития взаи</w:t>
      </w:r>
      <w:r w:rsidRPr="00E13AB9">
        <w:rPr>
          <w:rFonts w:ascii="Times New Roman" w:eastAsia="Times New Roman" w:hAnsi="Times New Roman" w:cs="Times New Roman"/>
          <w:color w:val="000000"/>
          <w:kern w:val="0"/>
          <w:sz w:val="26"/>
          <w:szCs w:val="26"/>
          <w:lang w:eastAsia="ru-RU" w:bidi="ru-RU"/>
        </w:rPr>
        <w:softHyphen/>
        <w:t>модействия семьи и школы, форм этого взаимодействия, их педагогическое</w:t>
      </w:r>
    </w:p>
    <w:p w:rsidR="00E13AB9" w:rsidRPr="00E13AB9" w:rsidRDefault="00E13AB9" w:rsidP="00E13AB9">
      <w:r w:rsidRPr="00E13AB9">
        <w:rPr>
          <w:rFonts w:ascii="Arial Unicode MS" w:eastAsia="Arial Unicode MS" w:hAnsi="Arial Unicode MS" w:cs="Arial Unicode MS"/>
          <w:color w:val="000000"/>
          <w:kern w:val="0"/>
          <w:sz w:val="24"/>
          <w:szCs w:val="24"/>
          <w:lang w:eastAsia="ru-RU" w:bidi="ru-RU"/>
        </w:rPr>
        <w:t>значение.</w:t>
      </w:r>
    </w:p>
    <w:sectPr w:rsidR="00E13AB9" w:rsidRPr="00E13AB9" w:rsidSect="003B4622">
      <w:headerReference w:type="even" r:id="rId17"/>
      <w:headerReference w:type="default" r:id="rId18"/>
      <w:footerReference w:type="even" r:id="rId19"/>
      <w:footerReference w:type="default" r:id="rId2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2E2" w:rsidRDefault="009B62E2">
      <w:pPr>
        <w:spacing w:after="0" w:line="240" w:lineRule="auto"/>
      </w:pPr>
      <w:r>
        <w:separator/>
      </w:r>
    </w:p>
  </w:endnote>
  <w:endnote w:type="continuationSeparator" w:id="0">
    <w:p w:rsidR="009B62E2" w:rsidRDefault="009B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B62E2" w:rsidRDefault="009B62E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B62E2" w:rsidRDefault="009B62E2">
                <w:pPr>
                  <w:spacing w:line="240" w:lineRule="auto"/>
                </w:pPr>
                <w:fldSimple w:instr=" PAGE \* MERGEFORMAT ">
                  <w:r w:rsidR="00E13AB9" w:rsidRPr="00E13AB9">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2E2" w:rsidRDefault="009B62E2"/>
    <w:p w:rsidR="009B62E2" w:rsidRDefault="009B62E2"/>
    <w:p w:rsidR="009B62E2" w:rsidRDefault="009B62E2"/>
    <w:p w:rsidR="009B62E2" w:rsidRDefault="009B62E2"/>
    <w:p w:rsidR="009B62E2" w:rsidRDefault="009B62E2"/>
    <w:p w:rsidR="009B62E2" w:rsidRDefault="009B62E2"/>
    <w:p w:rsidR="009B62E2" w:rsidRDefault="009B62E2">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B62E2" w:rsidRDefault="009B62E2">
                  <w:pPr>
                    <w:spacing w:line="240" w:lineRule="auto"/>
                  </w:pPr>
                  <w:fldSimple w:instr=" PAGE \* MERGEFORMAT ">
                    <w:r w:rsidRPr="0047621B">
                      <w:rPr>
                        <w:rStyle w:val="afffff9"/>
                        <w:b w:val="0"/>
                        <w:bCs w:val="0"/>
                        <w:noProof/>
                      </w:rPr>
                      <w:t>8</w:t>
                    </w:r>
                  </w:fldSimple>
                </w:p>
              </w:txbxContent>
            </v:textbox>
            <w10:wrap anchorx="page" anchory="page"/>
          </v:shape>
        </w:pict>
      </w:r>
    </w:p>
    <w:p w:rsidR="009B62E2" w:rsidRDefault="009B62E2"/>
    <w:p w:rsidR="009B62E2" w:rsidRDefault="009B62E2"/>
    <w:p w:rsidR="009B62E2" w:rsidRDefault="009B62E2">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B62E2" w:rsidRDefault="009B62E2"/>
                <w:p w:rsidR="009B62E2" w:rsidRDefault="009B62E2">
                  <w:pPr>
                    <w:pStyle w:val="1ffffff7"/>
                    <w:spacing w:line="240" w:lineRule="auto"/>
                  </w:pPr>
                  <w:fldSimple w:instr=" PAGE \* MERGEFORMAT ">
                    <w:r w:rsidRPr="0047621B">
                      <w:rPr>
                        <w:rStyle w:val="3b"/>
                        <w:noProof/>
                      </w:rPr>
                      <w:t>8</w:t>
                    </w:r>
                  </w:fldSimple>
                </w:p>
              </w:txbxContent>
            </v:textbox>
            <w10:wrap anchorx="page" anchory="page"/>
          </v:shape>
        </w:pict>
      </w:r>
    </w:p>
    <w:p w:rsidR="009B62E2" w:rsidRDefault="009B62E2"/>
    <w:p w:rsidR="009B62E2" w:rsidRDefault="009B62E2">
      <w:pPr>
        <w:rPr>
          <w:sz w:val="2"/>
          <w:szCs w:val="2"/>
        </w:rPr>
      </w:pPr>
    </w:p>
    <w:p w:rsidR="009B62E2" w:rsidRDefault="009B62E2"/>
    <w:p w:rsidR="009B62E2" w:rsidRDefault="009B62E2">
      <w:pPr>
        <w:spacing w:after="0" w:line="240" w:lineRule="auto"/>
      </w:pPr>
    </w:p>
  </w:footnote>
  <w:footnote w:type="continuationSeparator" w:id="0">
    <w:p w:rsidR="009B62E2" w:rsidRDefault="009B6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B9" w:rsidRDefault="00E13AB9">
    <w:pPr>
      <w:rPr>
        <w:sz w:val="2"/>
        <w:szCs w:val="2"/>
      </w:rPr>
    </w:pPr>
    <w:r w:rsidRPr="002D22EE">
      <w:rPr>
        <w:sz w:val="24"/>
        <w:szCs w:val="24"/>
        <w:lang w:bidi="ru-RU"/>
      </w:rPr>
      <w:pict>
        <v:shapetype id="_x0000_t202" coordsize="21600,21600" o:spt="202" path="m,l,21600r21600,l21600,xe">
          <v:stroke joinstyle="miter"/>
          <v:path gradientshapeok="t" o:connecttype="rect"/>
        </v:shapetype>
        <v:shape id="_x0000_s609601" type="#_x0000_t202" style="position:absolute;left:0;text-align:left;margin-left:312.35pt;margin-top:40.05pt;width:74.5pt;height:12.55pt;z-index:-251614208;mso-wrap-style:none;mso-wrap-distance-left:5pt;mso-wrap-distance-right:5pt;mso-position-horizontal-relative:page;mso-position-vertical-relative:page" wrapcoords="0 0" filled="f" stroked="f">
          <v:textbox style="mso-fit-shape-to-text:t" inset="0,0,0,0">
            <w:txbxContent>
              <w:p w:rsidR="00E13AB9" w:rsidRDefault="00E13AB9">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B9" w:rsidRDefault="00E13AB9">
    <w:pPr>
      <w:rPr>
        <w:sz w:val="2"/>
        <w:szCs w:val="2"/>
      </w:rPr>
    </w:pPr>
    <w:r w:rsidRPr="002D22EE">
      <w:rPr>
        <w:sz w:val="24"/>
        <w:szCs w:val="24"/>
        <w:lang w:bidi="ru-RU"/>
      </w:rPr>
      <w:pict>
        <v:shapetype id="_x0000_t202" coordsize="21600,21600" o:spt="202" path="m,l,21600r21600,l21600,xe">
          <v:stroke joinstyle="miter"/>
          <v:path gradientshapeok="t" o:connecttype="rect"/>
        </v:shapetype>
        <v:shape id="_x0000_s609602" type="#_x0000_t202" style="position:absolute;left:0;text-align:left;margin-left:312.35pt;margin-top:40.05pt;width:74.5pt;height:12.55pt;z-index:-251613184;mso-wrap-style:none;mso-wrap-distance-left:5pt;mso-wrap-distance-right:5pt;mso-position-horizontal-relative:page;mso-position-vertical-relative:page" wrapcoords="0 0" filled="f" stroked="f">
          <v:textbox style="mso-fit-shape-to-text:t" inset="0,0,0,0">
            <w:txbxContent>
              <w:p w:rsidR="00E13AB9" w:rsidRDefault="00E13AB9">
                <w:pPr>
                  <w:spacing w:line="240" w:lineRule="auto"/>
                </w:pP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B9" w:rsidRDefault="00E13AB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B9" w:rsidRDefault="00E13AB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B9" w:rsidRDefault="00E13AB9">
    <w:pPr>
      <w:rPr>
        <w:sz w:val="2"/>
        <w:szCs w:val="2"/>
      </w:rPr>
    </w:pPr>
    <w:r w:rsidRPr="002D22EE">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325.5pt;margin-top:16.55pt;width:10.45pt;height:7.7pt;z-index:-251611136;mso-wrap-style:none;mso-wrap-distance-left:5pt;mso-wrap-distance-right:5pt;mso-position-horizontal-relative:page;mso-position-vertical-relative:page" wrapcoords="0 0" filled="f" stroked="f">
          <v:textbox style="mso-fit-shape-to-text:t" inset="0,0,0,0">
            <w:txbxContent>
              <w:p w:rsidR="00E13AB9" w:rsidRDefault="00E13AB9">
                <w:pPr>
                  <w:spacing w:line="240" w:lineRule="auto"/>
                </w:pPr>
                <w:fldSimple w:instr=" PAGE \* MERGEFORMAT ">
                  <w:r w:rsidRPr="00BF1AD0">
                    <w:rPr>
                      <w:rStyle w:val="0pt4"/>
                      <w:noProof/>
                    </w:rPr>
                    <w:t>184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B9" w:rsidRDefault="00E13AB9">
    <w:pPr>
      <w:rPr>
        <w:sz w:val="2"/>
        <w:szCs w:val="2"/>
      </w:rPr>
    </w:pPr>
    <w:r w:rsidRPr="002D22EE">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325.5pt;margin-top:16.55pt;width:10.45pt;height:7.7pt;z-index:-251610112;mso-wrap-style:none;mso-wrap-distance-left:5pt;mso-wrap-distance-right:5pt;mso-position-horizontal-relative:page;mso-position-vertical-relative:page" wrapcoords="0 0" filled="f" stroked="f">
          <v:textbox style="mso-fit-shape-to-text:t" inset="0,0,0,0">
            <w:txbxContent>
              <w:p w:rsidR="00E13AB9" w:rsidRDefault="00E13AB9">
                <w:pPr>
                  <w:spacing w:line="240" w:lineRule="auto"/>
                </w:pPr>
                <w:fldSimple w:instr=" PAGE \* MERGEFORMAT ">
                  <w:r w:rsidRPr="00E13AB9">
                    <w:rPr>
                      <w:rStyle w:val="0pt4"/>
                      <w:noProof/>
                    </w:rPr>
                    <w:t>15</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 w:rsidR="009B62E2" w:rsidRDefault="009B62E2">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Pr="005856C0" w:rsidRDefault="009B62E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CA3BB8"/>
    <w:multiLevelType w:val="multilevel"/>
    <w:tmpl w:val="67386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ED73EC"/>
    <w:multiLevelType w:val="multilevel"/>
    <w:tmpl w:val="E0942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6225EC"/>
    <w:multiLevelType w:val="multilevel"/>
    <w:tmpl w:val="2AE2AE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ECB0E73"/>
    <w:multiLevelType w:val="multilevel"/>
    <w:tmpl w:val="06DA2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5">
    <w:nsid w:val="2E907954"/>
    <w:multiLevelType w:val="multilevel"/>
    <w:tmpl w:val="B846D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9EA17CA"/>
    <w:multiLevelType w:val="multilevel"/>
    <w:tmpl w:val="86DAE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8">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89">
    <w:nsid w:val="7AAC7832"/>
    <w:multiLevelType w:val="multilevel"/>
    <w:tmpl w:val="DC52F6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89"/>
  </w:num>
  <w:num w:numId="8">
    <w:abstractNumId w:val="76"/>
  </w:num>
  <w:num w:numId="9">
    <w:abstractNumId w:val="83"/>
  </w:num>
  <w:num w:numId="10">
    <w:abstractNumId w:val="77"/>
  </w:num>
  <w:num w:numId="11">
    <w:abstractNumId w:val="86"/>
  </w:num>
  <w:num w:numId="12">
    <w:abstractNumId w:val="8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theme" Target="theme/theme1.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E8433-0A85-4B49-915C-F571CFD2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20</Pages>
  <Words>4891</Words>
  <Characters>27883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2021-08-07T15:41:00Z</dcterms:created>
  <dcterms:modified xsi:type="dcterms:W3CDTF">2021-08-07T18:24:00Z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