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DCAF"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Вершинина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Ольга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Анатольевна</w:t>
      </w:r>
      <w:r w:rsidRPr="00A202E9">
        <w:rPr>
          <w:rFonts w:ascii="Helvetica" w:hAnsi="Helvetica" w:cs="Helvetica"/>
          <w:b/>
          <w:bCs/>
          <w:color w:val="222222"/>
          <w:sz w:val="21"/>
          <w:szCs w:val="21"/>
        </w:rPr>
        <w:t>.</w:t>
      </w:r>
    </w:p>
    <w:p w14:paraId="61971B49"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Регуляция</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экспрессии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генов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гуанилспецифичных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рибонуклеаз</w:t>
      </w:r>
      <w:r w:rsidRPr="00A202E9">
        <w:rPr>
          <w:rFonts w:ascii="Helvetica" w:hAnsi="Helvetica" w:cs="Helvetica"/>
          <w:b/>
          <w:bCs/>
          <w:color w:val="222222"/>
          <w:sz w:val="21"/>
          <w:szCs w:val="21"/>
        </w:rPr>
        <w:t xml:space="preserve"> Bacillus intermedius </w:t>
      </w:r>
      <w:r w:rsidRPr="00A202E9">
        <w:rPr>
          <w:rFonts w:ascii="Helvetica" w:hAnsi="Helvetica" w:cs="Helvetica" w:hint="eastAsia"/>
          <w:b/>
          <w:bCs/>
          <w:color w:val="222222"/>
          <w:sz w:val="21"/>
          <w:szCs w:val="21"/>
        </w:rPr>
        <w:t>и</w:t>
      </w:r>
      <w:r w:rsidRPr="00A202E9">
        <w:rPr>
          <w:rFonts w:ascii="Helvetica" w:hAnsi="Helvetica" w:cs="Helvetica"/>
          <w:b/>
          <w:bCs/>
          <w:color w:val="222222"/>
          <w:sz w:val="21"/>
          <w:szCs w:val="21"/>
        </w:rPr>
        <w:t xml:space="preserve"> Bacillus pumilus : </w:t>
      </w:r>
      <w:r w:rsidRPr="00A202E9">
        <w:rPr>
          <w:rFonts w:ascii="Helvetica" w:hAnsi="Helvetica" w:cs="Helvetica" w:hint="eastAsia"/>
          <w:b/>
          <w:bCs/>
          <w:color w:val="222222"/>
          <w:sz w:val="21"/>
          <w:szCs w:val="21"/>
        </w:rPr>
        <w:t>диссертация</w:t>
      </w:r>
      <w:r w:rsidRPr="00A202E9">
        <w:rPr>
          <w:rFonts w:ascii="Helvetica" w:hAnsi="Helvetica" w:cs="Helvetica"/>
          <w:b/>
          <w:bCs/>
          <w:color w:val="222222"/>
          <w:sz w:val="21"/>
          <w:szCs w:val="21"/>
        </w:rPr>
        <w:t xml:space="preserve"> ... </w:t>
      </w:r>
      <w:r w:rsidRPr="00A202E9">
        <w:rPr>
          <w:rFonts w:ascii="Helvetica" w:hAnsi="Helvetica" w:cs="Helvetica" w:hint="eastAsia"/>
          <w:b/>
          <w:bCs/>
          <w:color w:val="222222"/>
          <w:sz w:val="21"/>
          <w:szCs w:val="21"/>
        </w:rPr>
        <w:t>кандидата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биологических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наук</w:t>
      </w:r>
      <w:r w:rsidRPr="00A202E9">
        <w:rPr>
          <w:rFonts w:ascii="Helvetica" w:hAnsi="Helvetica" w:cs="Helvetica"/>
          <w:b/>
          <w:bCs/>
          <w:color w:val="222222"/>
          <w:sz w:val="21"/>
          <w:szCs w:val="21"/>
        </w:rPr>
        <w:t xml:space="preserve"> : 03.00.07. - </w:t>
      </w:r>
      <w:r w:rsidRPr="00A202E9">
        <w:rPr>
          <w:rFonts w:ascii="Helvetica" w:hAnsi="Helvetica" w:cs="Helvetica" w:hint="eastAsia"/>
          <w:b/>
          <w:bCs/>
          <w:color w:val="222222"/>
          <w:sz w:val="21"/>
          <w:szCs w:val="21"/>
        </w:rPr>
        <w:t>Казань</w:t>
      </w:r>
      <w:r w:rsidRPr="00A202E9">
        <w:rPr>
          <w:rFonts w:ascii="Helvetica" w:hAnsi="Helvetica" w:cs="Helvetica"/>
          <w:b/>
          <w:bCs/>
          <w:color w:val="222222"/>
          <w:sz w:val="21"/>
          <w:szCs w:val="21"/>
        </w:rPr>
        <w:t xml:space="preserve">, 1999. - 150 </w:t>
      </w:r>
      <w:r w:rsidRPr="00A202E9">
        <w:rPr>
          <w:rFonts w:ascii="Helvetica" w:hAnsi="Helvetica" w:cs="Helvetica" w:hint="eastAsia"/>
          <w:b/>
          <w:bCs/>
          <w:color w:val="222222"/>
          <w:sz w:val="21"/>
          <w:szCs w:val="21"/>
        </w:rPr>
        <w:t>с</w:t>
      </w:r>
      <w:r w:rsidRPr="00A202E9">
        <w:rPr>
          <w:rFonts w:ascii="Helvetica" w:hAnsi="Helvetica" w:cs="Helvetica"/>
          <w:b/>
          <w:bCs/>
          <w:color w:val="222222"/>
          <w:sz w:val="21"/>
          <w:szCs w:val="21"/>
        </w:rPr>
        <w:t xml:space="preserve">. : </w:t>
      </w:r>
      <w:r w:rsidRPr="00A202E9">
        <w:rPr>
          <w:rFonts w:ascii="Helvetica" w:hAnsi="Helvetica" w:cs="Helvetica" w:hint="eastAsia"/>
          <w:b/>
          <w:bCs/>
          <w:color w:val="222222"/>
          <w:sz w:val="21"/>
          <w:szCs w:val="21"/>
        </w:rPr>
        <w:t>ил</w:t>
      </w:r>
      <w:r w:rsidRPr="00A202E9">
        <w:rPr>
          <w:rFonts w:ascii="Helvetica" w:hAnsi="Helvetica" w:cs="Helvetica"/>
          <w:b/>
          <w:bCs/>
          <w:color w:val="222222"/>
          <w:sz w:val="21"/>
          <w:szCs w:val="21"/>
        </w:rPr>
        <w:t>.</w:t>
      </w:r>
    </w:p>
    <w:p w14:paraId="7CFEA724"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больше</w:t>
      </w:r>
    </w:p>
    <w:p w14:paraId="505F184C"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Цитаты</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из</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текста</w:t>
      </w:r>
      <w:r w:rsidRPr="00A202E9">
        <w:rPr>
          <w:rFonts w:ascii="Helvetica" w:hAnsi="Helvetica" w:cs="Helvetica"/>
          <w:b/>
          <w:bCs/>
          <w:color w:val="222222"/>
          <w:sz w:val="21"/>
          <w:szCs w:val="21"/>
        </w:rPr>
        <w:t>:</w:t>
      </w:r>
    </w:p>
    <w:p w14:paraId="6B33FE23"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стр</w:t>
      </w:r>
      <w:r w:rsidRPr="00A202E9">
        <w:rPr>
          <w:rFonts w:ascii="Helvetica" w:hAnsi="Helvetica" w:cs="Helvetica"/>
          <w:b/>
          <w:bCs/>
          <w:color w:val="222222"/>
          <w:sz w:val="21"/>
          <w:szCs w:val="21"/>
        </w:rPr>
        <w:t>. 1</w:t>
      </w:r>
    </w:p>
    <w:p w14:paraId="44A97F73"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КАЗАНСКИЙ</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ГОСУДАРСТВЕННЫЙ</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УНИВЕРСИТЕТ</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У</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Д</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К</w:t>
      </w:r>
      <w:r w:rsidRPr="00A202E9">
        <w:rPr>
          <w:rFonts w:ascii="Helvetica" w:hAnsi="Helvetica" w:cs="Helvetica"/>
          <w:b/>
          <w:bCs/>
          <w:color w:val="222222"/>
          <w:sz w:val="21"/>
          <w:szCs w:val="21"/>
        </w:rPr>
        <w:t xml:space="preserve"> 579.22:579.852.11:577.218 </w:t>
      </w:r>
      <w:r w:rsidRPr="00A202E9">
        <w:rPr>
          <w:rFonts w:ascii="Helvetica" w:hAnsi="Helvetica" w:cs="Helvetica" w:hint="eastAsia"/>
          <w:b/>
          <w:bCs/>
          <w:color w:val="222222"/>
          <w:sz w:val="21"/>
          <w:szCs w:val="21"/>
        </w:rPr>
        <w:t>Н</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правах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рукописи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Вершинина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Ольга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Анатольевна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Регуляция</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экспрессии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генов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гуанилспецифичных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рибонуклеаз</w:t>
      </w:r>
      <w:r w:rsidRPr="00A202E9">
        <w:rPr>
          <w:rFonts w:ascii="Helvetica" w:hAnsi="Helvetica" w:cs="Helvetica"/>
          <w:b/>
          <w:bCs/>
          <w:color w:val="222222"/>
          <w:sz w:val="21"/>
          <w:szCs w:val="21"/>
        </w:rPr>
        <w:t xml:space="preserve"> Bacillus intermedius </w:t>
      </w:r>
      <w:r w:rsidRPr="00A202E9">
        <w:rPr>
          <w:rFonts w:ascii="Helvetica" w:hAnsi="Helvetica" w:cs="Helvetica" w:hint="eastAsia"/>
          <w:b/>
          <w:bCs/>
          <w:color w:val="222222"/>
          <w:sz w:val="21"/>
          <w:szCs w:val="21"/>
        </w:rPr>
        <w:t>и</w:t>
      </w:r>
      <w:r w:rsidRPr="00A202E9">
        <w:rPr>
          <w:rFonts w:ascii="Helvetica" w:hAnsi="Helvetica" w:cs="Helvetica"/>
          <w:b/>
          <w:bCs/>
          <w:color w:val="222222"/>
          <w:sz w:val="21"/>
          <w:szCs w:val="21"/>
        </w:rPr>
        <w:t xml:space="preserve"> Bacillus pumilus 03.00.07- </w:t>
      </w:r>
      <w:r w:rsidRPr="00A202E9">
        <w:rPr>
          <w:rFonts w:ascii="Helvetica" w:hAnsi="Helvetica" w:cs="Helvetica" w:hint="eastAsia"/>
          <w:b/>
          <w:bCs/>
          <w:color w:val="222222"/>
          <w:sz w:val="21"/>
          <w:szCs w:val="21"/>
        </w:rPr>
        <w:t>микробиология</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Диссертация</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на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соискание</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ученой</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степени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кандидата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биологических</w:t>
      </w:r>
    </w:p>
    <w:p w14:paraId="358B26A2"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стр</w:t>
      </w:r>
      <w:r w:rsidRPr="00A202E9">
        <w:rPr>
          <w:rFonts w:ascii="Helvetica" w:hAnsi="Helvetica" w:cs="Helvetica"/>
          <w:b/>
          <w:bCs/>
          <w:color w:val="222222"/>
          <w:sz w:val="21"/>
          <w:szCs w:val="21"/>
        </w:rPr>
        <w:t>. 2</w:t>
      </w:r>
    </w:p>
    <w:p w14:paraId="3655F61C"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Материалы</w:t>
      </w:r>
      <w:r w:rsidRPr="00A202E9">
        <w:rPr>
          <w:rFonts w:ascii="Helvetica" w:hAnsi="Helvetica" w:cs="Helvetica"/>
          <w:b/>
          <w:bCs/>
          <w:color w:val="222222"/>
          <w:sz w:val="21"/>
          <w:szCs w:val="21"/>
        </w:rPr>
        <w:t xml:space="preserve"> 2. </w:t>
      </w:r>
      <w:r w:rsidRPr="00A202E9">
        <w:rPr>
          <w:rFonts w:ascii="Helvetica" w:hAnsi="Helvetica" w:cs="Helvetica" w:hint="eastAsia"/>
          <w:b/>
          <w:bCs/>
          <w:color w:val="222222"/>
          <w:sz w:val="21"/>
          <w:szCs w:val="21"/>
        </w:rPr>
        <w:t>Результаты</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методы</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исследований</w:t>
      </w:r>
      <w:r w:rsidRPr="00A202E9">
        <w:rPr>
          <w:rFonts w:ascii="Helvetica" w:hAnsi="Helvetica" w:cs="Helvetica"/>
          <w:b/>
          <w:bCs/>
          <w:color w:val="222222"/>
          <w:sz w:val="21"/>
          <w:szCs w:val="21"/>
        </w:rPr>
        <w:t xml:space="preserve">. 42 54 </w:t>
      </w:r>
      <w:r w:rsidRPr="00A202E9">
        <w:rPr>
          <w:rFonts w:ascii="Helvetica" w:hAnsi="Helvetica" w:cs="Helvetica" w:hint="eastAsia"/>
          <w:b/>
          <w:bCs/>
          <w:color w:val="222222"/>
          <w:sz w:val="21"/>
          <w:szCs w:val="21"/>
        </w:rPr>
        <w:t>исследований</w:t>
      </w:r>
      <w:r w:rsidRPr="00A202E9">
        <w:rPr>
          <w:rFonts w:ascii="Helvetica" w:hAnsi="Helvetica" w:cs="Helvetica"/>
          <w:b/>
          <w:bCs/>
          <w:color w:val="222222"/>
          <w:sz w:val="21"/>
          <w:szCs w:val="21"/>
        </w:rPr>
        <w:t xml:space="preserve"> 2.1. </w:t>
      </w:r>
      <w:r w:rsidRPr="00A202E9">
        <w:rPr>
          <w:rFonts w:ascii="Helvetica" w:hAnsi="Helvetica" w:cs="Helvetica" w:hint="eastAsia"/>
          <w:b/>
          <w:bCs/>
          <w:color w:val="222222"/>
          <w:sz w:val="21"/>
          <w:szCs w:val="21"/>
        </w:rPr>
        <w:t>Анализ</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структуры</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промоторов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генов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рибонуклеаз</w:t>
      </w:r>
      <w:r w:rsidRPr="00A202E9">
        <w:rPr>
          <w:rFonts w:ascii="Helvetica" w:hAnsi="Helvetica" w:cs="Helvetica"/>
          <w:b/>
          <w:bCs/>
          <w:color w:val="222222"/>
          <w:sz w:val="21"/>
          <w:szCs w:val="21"/>
        </w:rPr>
        <w:t xml:space="preserve"> B.intermedius </w:t>
      </w:r>
      <w:r w:rsidRPr="00A202E9">
        <w:rPr>
          <w:rFonts w:ascii="Helvetica" w:hAnsi="Helvetica" w:cs="Helvetica" w:hint="eastAsia"/>
          <w:b/>
          <w:bCs/>
          <w:color w:val="222222"/>
          <w:sz w:val="21"/>
          <w:szCs w:val="21"/>
        </w:rPr>
        <w:t>и</w:t>
      </w:r>
      <w:r w:rsidRPr="00A202E9">
        <w:rPr>
          <w:rFonts w:ascii="Helvetica" w:hAnsi="Helvetica" w:cs="Helvetica"/>
          <w:b/>
          <w:bCs/>
          <w:color w:val="222222"/>
          <w:sz w:val="21"/>
          <w:szCs w:val="21"/>
        </w:rPr>
        <w:t xml:space="preserve"> B.pumilus 2.2. </w:t>
      </w:r>
      <w:r w:rsidRPr="00A202E9">
        <w:rPr>
          <w:rFonts w:ascii="Helvetica" w:hAnsi="Helvetica" w:cs="Helvetica" w:hint="eastAsia"/>
          <w:b/>
          <w:bCs/>
          <w:color w:val="222222"/>
          <w:sz w:val="21"/>
          <w:szCs w:val="21"/>
        </w:rPr>
        <w:t>Экспрессия</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генов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рибонуклеаз</w:t>
      </w:r>
      <w:r w:rsidRPr="00A202E9">
        <w:rPr>
          <w:rFonts w:ascii="Helvetica" w:hAnsi="Helvetica" w:cs="Helvetica"/>
          <w:b/>
          <w:bCs/>
          <w:color w:val="222222"/>
          <w:sz w:val="21"/>
          <w:szCs w:val="21"/>
        </w:rPr>
        <w:t xml:space="preserve"> B.intermedius </w:t>
      </w:r>
      <w:r w:rsidRPr="00A202E9">
        <w:rPr>
          <w:rFonts w:ascii="Helvetica" w:hAnsi="Helvetica" w:cs="Helvetica" w:hint="eastAsia"/>
          <w:b/>
          <w:bCs/>
          <w:color w:val="222222"/>
          <w:sz w:val="21"/>
          <w:szCs w:val="21"/>
        </w:rPr>
        <w:t>и</w:t>
      </w:r>
      <w:r w:rsidRPr="00A202E9">
        <w:rPr>
          <w:rFonts w:ascii="Helvetica" w:hAnsi="Helvetica" w:cs="Helvetica"/>
          <w:b/>
          <w:bCs/>
          <w:color w:val="222222"/>
          <w:sz w:val="21"/>
          <w:szCs w:val="21"/>
        </w:rPr>
        <w:t xml:space="preserve"> B.pumilus </w:t>
      </w:r>
      <w:r w:rsidRPr="00A202E9">
        <w:rPr>
          <w:rFonts w:ascii="Helvetica" w:hAnsi="Helvetica" w:cs="Helvetica" w:hint="eastAsia"/>
          <w:b/>
          <w:bCs/>
          <w:color w:val="222222"/>
          <w:sz w:val="21"/>
          <w:szCs w:val="21"/>
        </w:rPr>
        <w:t>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клетках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Е</w:t>
      </w:r>
      <w:r w:rsidRPr="00A202E9">
        <w:rPr>
          <w:rFonts w:ascii="Helvetica" w:hAnsi="Helvetica" w:cs="Helvetica"/>
          <w:b/>
          <w:bCs/>
          <w:color w:val="222222"/>
          <w:sz w:val="21"/>
          <w:szCs w:val="21"/>
        </w:rPr>
        <w:t>.</w:t>
      </w:r>
      <w:r w:rsidRPr="00A202E9">
        <w:rPr>
          <w:rFonts w:ascii="Helvetica" w:hAnsi="Helvetica" w:cs="Helvetica" w:hint="eastAsia"/>
          <w:b/>
          <w:bCs/>
          <w:color w:val="222222"/>
          <w:sz w:val="21"/>
          <w:szCs w:val="21"/>
        </w:rPr>
        <w:t>соИ</w:t>
      </w:r>
      <w:r w:rsidRPr="00A202E9">
        <w:rPr>
          <w:rFonts w:ascii="Helvetica" w:hAnsi="Helvetica" w:cs="Helvetica"/>
          <w:b/>
          <w:bCs/>
          <w:color w:val="222222"/>
          <w:sz w:val="21"/>
          <w:szCs w:val="21"/>
        </w:rPr>
        <w:t xml:space="preserve"> 2.3. </w:t>
      </w:r>
      <w:r w:rsidRPr="00A202E9">
        <w:rPr>
          <w:rFonts w:ascii="Helvetica" w:hAnsi="Helvetica" w:cs="Helvetica" w:hint="eastAsia"/>
          <w:b/>
          <w:bCs/>
          <w:color w:val="222222"/>
          <w:sz w:val="21"/>
          <w:szCs w:val="21"/>
        </w:rPr>
        <w:t>Получение</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рекомбинантных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штаммов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В</w:t>
      </w:r>
      <w:r w:rsidRPr="00A202E9">
        <w:rPr>
          <w:rFonts w:ascii="Helvetica" w:hAnsi="Helvetica" w:cs="Helvetica"/>
          <w:b/>
          <w:bCs/>
          <w:color w:val="222222"/>
          <w:sz w:val="21"/>
          <w:szCs w:val="21"/>
        </w:rPr>
        <w:t xml:space="preserve">.subtilis, </w:t>
      </w:r>
      <w:r w:rsidRPr="00A202E9">
        <w:rPr>
          <w:rFonts w:ascii="Helvetica" w:hAnsi="Helvetica" w:cs="Helvetica" w:hint="eastAsia"/>
          <w:b/>
          <w:bCs/>
          <w:color w:val="222222"/>
          <w:sz w:val="21"/>
          <w:szCs w:val="21"/>
        </w:rPr>
        <w:t>генами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бациллярных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рибонуклеаз</w:t>
      </w:r>
    </w:p>
    <w:p w14:paraId="1ACF612C"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стр</w:t>
      </w:r>
      <w:r w:rsidRPr="00A202E9">
        <w:rPr>
          <w:rFonts w:ascii="Helvetica" w:hAnsi="Helvetica" w:cs="Helvetica"/>
          <w:b/>
          <w:bCs/>
          <w:color w:val="222222"/>
          <w:sz w:val="21"/>
          <w:szCs w:val="21"/>
        </w:rPr>
        <w:t>. 6</w:t>
      </w:r>
    </w:p>
    <w:p w14:paraId="20CF9606"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исследования</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Целью</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данной</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работы</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было</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выяснение</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молекулярных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механизмов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регуляции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экспрессии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генов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гуанилспецифичных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рибонуклеаз</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синтезируемых</w:t>
      </w:r>
      <w:r w:rsidRPr="00A202E9">
        <w:rPr>
          <w:rFonts w:ascii="Helvetica" w:hAnsi="Helvetica" w:cs="Helvetica"/>
          <w:b/>
          <w:bCs/>
          <w:color w:val="222222"/>
          <w:sz w:val="21"/>
          <w:szCs w:val="21"/>
        </w:rPr>
        <w:t xml:space="preserve"> Bacillus intermedius </w:t>
      </w:r>
      <w:r w:rsidRPr="00A202E9">
        <w:rPr>
          <w:rFonts w:ascii="Helvetica" w:hAnsi="Helvetica" w:cs="Helvetica" w:hint="eastAsia"/>
          <w:b/>
          <w:bCs/>
          <w:color w:val="222222"/>
          <w:sz w:val="21"/>
          <w:szCs w:val="21"/>
        </w:rPr>
        <w:t>и</w:t>
      </w:r>
      <w:r w:rsidRPr="00A202E9">
        <w:rPr>
          <w:rFonts w:ascii="Helvetica" w:hAnsi="Helvetica" w:cs="Helvetica"/>
          <w:b/>
          <w:bCs/>
          <w:color w:val="222222"/>
          <w:sz w:val="21"/>
          <w:szCs w:val="21"/>
        </w:rPr>
        <w:t xml:space="preserve"> Bacillus pumilus. </w:t>
      </w:r>
      <w:r w:rsidRPr="00A202E9">
        <w:rPr>
          <w:rFonts w:ascii="Helvetica" w:hAnsi="Helvetica" w:cs="Helvetica" w:hint="eastAsia"/>
          <w:b/>
          <w:bCs/>
          <w:color w:val="222222"/>
          <w:sz w:val="21"/>
          <w:szCs w:val="21"/>
        </w:rPr>
        <w:t>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работе</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решались</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следующие</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задачи</w:t>
      </w:r>
      <w:r w:rsidRPr="00A202E9">
        <w:rPr>
          <w:rFonts w:ascii="Helvetica" w:hAnsi="Helvetica" w:cs="Helvetica"/>
          <w:b/>
          <w:bCs/>
          <w:color w:val="222222"/>
          <w:sz w:val="21"/>
          <w:szCs w:val="21"/>
        </w:rPr>
        <w:t xml:space="preserve">: 1. </w:t>
      </w:r>
      <w:r w:rsidRPr="00A202E9">
        <w:rPr>
          <w:rFonts w:ascii="Helvetica" w:hAnsi="Helvetica" w:cs="Helvetica" w:hint="eastAsia"/>
          <w:b/>
          <w:bCs/>
          <w:color w:val="222222"/>
          <w:sz w:val="21"/>
          <w:szCs w:val="21"/>
        </w:rPr>
        <w:t>Анализ</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структуры</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промоторов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генов</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рибонуклеаз</w:t>
      </w:r>
      <w:r w:rsidRPr="00A202E9">
        <w:rPr>
          <w:rFonts w:ascii="Helvetica" w:hAnsi="Helvetica" w:cs="Helvetica"/>
          <w:b/>
          <w:bCs/>
          <w:color w:val="222222"/>
          <w:sz w:val="21"/>
          <w:szCs w:val="21"/>
        </w:rPr>
        <w:t xml:space="preserve"> B.intermedius </w:t>
      </w:r>
      <w:r w:rsidRPr="00A202E9">
        <w:rPr>
          <w:rFonts w:ascii="Helvetica" w:hAnsi="Helvetica" w:cs="Helvetica" w:hint="eastAsia"/>
          <w:b/>
          <w:bCs/>
          <w:color w:val="222222"/>
          <w:sz w:val="21"/>
          <w:szCs w:val="21"/>
        </w:rPr>
        <w:t>и</w:t>
      </w:r>
      <w:r w:rsidRPr="00A202E9">
        <w:rPr>
          <w:rFonts w:ascii="Helvetica" w:hAnsi="Helvetica" w:cs="Helvetica"/>
          <w:b/>
          <w:bCs/>
          <w:color w:val="222222"/>
          <w:sz w:val="21"/>
          <w:szCs w:val="21"/>
        </w:rPr>
        <w:t xml:space="preserve"> B.pumilus </w:t>
      </w:r>
      <w:r w:rsidRPr="00A202E9">
        <w:rPr>
          <w:rFonts w:ascii="Helvetica" w:hAnsi="Helvetica" w:cs="Helvetica" w:hint="eastAsia"/>
          <w:b/>
          <w:bCs/>
          <w:color w:val="222222"/>
          <w:sz w:val="21"/>
          <w:szCs w:val="21"/>
        </w:rPr>
        <w:t>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сравнение</w:t>
      </w:r>
    </w:p>
    <w:p w14:paraId="56BB3121" w14:textId="77777777" w:rsidR="00A202E9" w:rsidRPr="00A202E9" w:rsidRDefault="00A202E9" w:rsidP="00A202E9">
      <w:pPr>
        <w:rPr>
          <w:rFonts w:ascii="Helvetica" w:hAnsi="Helvetica" w:cs="Helvetica"/>
          <w:b/>
          <w:bCs/>
          <w:color w:val="222222"/>
          <w:sz w:val="21"/>
          <w:szCs w:val="21"/>
        </w:rPr>
      </w:pPr>
    </w:p>
    <w:p w14:paraId="6658ADBB"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Оглавление</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диссертации</w:t>
      </w:r>
    </w:p>
    <w:p w14:paraId="730DCA9A"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кандидат</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биологических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наук</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Вершинина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Ольга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Анатольевна</w:t>
      </w:r>
    </w:p>
    <w:p w14:paraId="732276D2"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t>ВВЕДЕНИЕ</w:t>
      </w:r>
      <w:r w:rsidRPr="00A202E9">
        <w:rPr>
          <w:rFonts w:ascii="Helvetica" w:hAnsi="Helvetica" w:cs="Helvetica"/>
          <w:b/>
          <w:bCs/>
          <w:color w:val="222222"/>
          <w:sz w:val="21"/>
          <w:szCs w:val="21"/>
        </w:rPr>
        <w:t>.</w:t>
      </w:r>
    </w:p>
    <w:p w14:paraId="0C354051" w14:textId="77777777" w:rsidR="00A202E9" w:rsidRPr="00A202E9" w:rsidRDefault="00A202E9" w:rsidP="00A202E9">
      <w:pPr>
        <w:rPr>
          <w:rFonts w:ascii="Helvetica" w:hAnsi="Helvetica" w:cs="Helvetica"/>
          <w:b/>
          <w:bCs/>
          <w:color w:val="222222"/>
          <w:sz w:val="21"/>
          <w:szCs w:val="21"/>
        </w:rPr>
      </w:pPr>
    </w:p>
    <w:p w14:paraId="71F117CC"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hint="eastAsia"/>
          <w:b/>
          <w:bCs/>
          <w:color w:val="222222"/>
          <w:sz w:val="21"/>
          <w:szCs w:val="21"/>
        </w:rPr>
        <w:lastRenderedPageBreak/>
        <w:t>ОБЗОР</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ЛИТЕРАТУРЫ</w:t>
      </w:r>
    </w:p>
    <w:p w14:paraId="492AEC0A" w14:textId="77777777" w:rsidR="00A202E9" w:rsidRPr="00A202E9" w:rsidRDefault="00A202E9" w:rsidP="00A202E9">
      <w:pPr>
        <w:rPr>
          <w:rFonts w:ascii="Helvetica" w:hAnsi="Helvetica" w:cs="Helvetica"/>
          <w:b/>
          <w:bCs/>
          <w:color w:val="222222"/>
          <w:sz w:val="21"/>
          <w:szCs w:val="21"/>
        </w:rPr>
      </w:pPr>
    </w:p>
    <w:p w14:paraId="0EAE0A16"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b/>
          <w:bCs/>
          <w:color w:val="222222"/>
          <w:sz w:val="21"/>
          <w:szCs w:val="21"/>
        </w:rPr>
        <w:t xml:space="preserve">1. </w:t>
      </w:r>
      <w:r w:rsidRPr="00A202E9">
        <w:rPr>
          <w:rFonts w:ascii="Helvetica" w:hAnsi="Helvetica" w:cs="Helvetica" w:hint="eastAsia"/>
          <w:b/>
          <w:bCs/>
          <w:color w:val="222222"/>
          <w:sz w:val="21"/>
          <w:szCs w:val="21"/>
        </w:rPr>
        <w:t>Сравнительная</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характеристика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внеклеточных</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гуанилспецифичныхрибонуклеаз</w:t>
      </w:r>
      <w:r w:rsidRPr="00A202E9">
        <w:rPr>
          <w:rFonts w:ascii="Helvetica" w:hAnsi="Helvetica" w:cs="Helvetica"/>
          <w:b/>
          <w:bCs/>
          <w:color w:val="222222"/>
          <w:sz w:val="21"/>
          <w:szCs w:val="21"/>
        </w:rPr>
        <w:t xml:space="preserve"> B.intermedius, B.pumilus, B.amyloliquefaciens.</w:t>
      </w:r>
    </w:p>
    <w:p w14:paraId="45C5A849" w14:textId="77777777" w:rsidR="00A202E9" w:rsidRPr="00A202E9" w:rsidRDefault="00A202E9" w:rsidP="00A202E9">
      <w:pPr>
        <w:rPr>
          <w:rFonts w:ascii="Helvetica" w:hAnsi="Helvetica" w:cs="Helvetica"/>
          <w:b/>
          <w:bCs/>
          <w:color w:val="222222"/>
          <w:sz w:val="21"/>
          <w:szCs w:val="21"/>
        </w:rPr>
      </w:pPr>
    </w:p>
    <w:p w14:paraId="4AD5DE7F"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b/>
          <w:bCs/>
          <w:color w:val="222222"/>
          <w:sz w:val="21"/>
          <w:szCs w:val="21"/>
        </w:rPr>
        <w:t xml:space="preserve">1.1. </w:t>
      </w:r>
      <w:r w:rsidRPr="00A202E9">
        <w:rPr>
          <w:rFonts w:ascii="Helvetica" w:hAnsi="Helvetica" w:cs="Helvetica" w:hint="eastAsia"/>
          <w:b/>
          <w:bCs/>
          <w:color w:val="222222"/>
          <w:sz w:val="21"/>
          <w:szCs w:val="21"/>
        </w:rPr>
        <w:t>Физико</w:t>
      </w:r>
      <w:r w:rsidRPr="00A202E9">
        <w:rPr>
          <w:rFonts w:ascii="Helvetica" w:hAnsi="Helvetica" w:cs="Helvetica"/>
          <w:b/>
          <w:bCs/>
          <w:color w:val="222222"/>
          <w:sz w:val="21"/>
          <w:szCs w:val="21"/>
        </w:rPr>
        <w:t>-</w:t>
      </w:r>
      <w:r w:rsidRPr="00A202E9">
        <w:rPr>
          <w:rFonts w:ascii="Helvetica" w:hAnsi="Helvetica" w:cs="Helvetica" w:hint="eastAsia"/>
          <w:b/>
          <w:bCs/>
          <w:color w:val="222222"/>
          <w:sz w:val="21"/>
          <w:szCs w:val="21"/>
        </w:rPr>
        <w:t>химические</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свойства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структура</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белков</w:t>
      </w:r>
      <w:r w:rsidRPr="00A202E9">
        <w:rPr>
          <w:rFonts w:ascii="Helvetica" w:hAnsi="Helvetica" w:cs="Helvetica"/>
          <w:b/>
          <w:bCs/>
          <w:color w:val="222222"/>
          <w:sz w:val="21"/>
          <w:szCs w:val="21"/>
        </w:rPr>
        <w:t>.</w:t>
      </w:r>
    </w:p>
    <w:p w14:paraId="09C59026" w14:textId="77777777" w:rsidR="00A202E9" w:rsidRPr="00A202E9" w:rsidRDefault="00A202E9" w:rsidP="00A202E9">
      <w:pPr>
        <w:rPr>
          <w:rFonts w:ascii="Helvetica" w:hAnsi="Helvetica" w:cs="Helvetica"/>
          <w:b/>
          <w:bCs/>
          <w:color w:val="222222"/>
          <w:sz w:val="21"/>
          <w:szCs w:val="21"/>
        </w:rPr>
      </w:pPr>
    </w:p>
    <w:p w14:paraId="7B37A564"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b/>
          <w:bCs/>
          <w:color w:val="222222"/>
          <w:sz w:val="21"/>
          <w:szCs w:val="21"/>
        </w:rPr>
        <w:t xml:space="preserve">1.2. </w:t>
      </w:r>
      <w:r w:rsidRPr="00A202E9">
        <w:rPr>
          <w:rFonts w:ascii="Helvetica" w:hAnsi="Helvetica" w:cs="Helvetica" w:hint="eastAsia"/>
          <w:b/>
          <w:bCs/>
          <w:color w:val="222222"/>
          <w:sz w:val="21"/>
          <w:szCs w:val="21"/>
        </w:rPr>
        <w:t>Биосинтез</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рибонуклеаз</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Клонирование</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генов</w:t>
      </w:r>
      <w:r w:rsidRPr="00A202E9">
        <w:rPr>
          <w:rFonts w:ascii="Helvetica" w:hAnsi="Helvetica" w:cs="Helvetica"/>
          <w:b/>
          <w:bCs/>
          <w:color w:val="222222"/>
          <w:sz w:val="21"/>
          <w:szCs w:val="21"/>
        </w:rPr>
        <w:t>.</w:t>
      </w:r>
    </w:p>
    <w:p w14:paraId="20D0F83F" w14:textId="77777777" w:rsidR="00A202E9" w:rsidRPr="00A202E9" w:rsidRDefault="00A202E9" w:rsidP="00A202E9">
      <w:pPr>
        <w:rPr>
          <w:rFonts w:ascii="Helvetica" w:hAnsi="Helvetica" w:cs="Helvetica"/>
          <w:b/>
          <w:bCs/>
          <w:color w:val="222222"/>
          <w:sz w:val="21"/>
          <w:szCs w:val="21"/>
        </w:rPr>
      </w:pPr>
    </w:p>
    <w:p w14:paraId="0BD059BD"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b/>
          <w:bCs/>
          <w:color w:val="222222"/>
          <w:sz w:val="21"/>
          <w:szCs w:val="21"/>
        </w:rPr>
        <w:t xml:space="preserve">2. </w:t>
      </w:r>
      <w:r w:rsidRPr="00A202E9">
        <w:rPr>
          <w:rFonts w:ascii="Helvetica" w:hAnsi="Helvetica" w:cs="Helvetica" w:hint="eastAsia"/>
          <w:b/>
          <w:bCs/>
          <w:color w:val="222222"/>
          <w:sz w:val="21"/>
          <w:szCs w:val="21"/>
        </w:rPr>
        <w:t>Механизмы</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фосфатной</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регуляции</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у</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бактерий</w:t>
      </w:r>
      <w:r w:rsidRPr="00A202E9">
        <w:rPr>
          <w:rFonts w:ascii="Helvetica" w:hAnsi="Helvetica" w:cs="Helvetica"/>
          <w:b/>
          <w:bCs/>
          <w:color w:val="222222"/>
          <w:sz w:val="21"/>
          <w:szCs w:val="21"/>
        </w:rPr>
        <w:t>.</w:t>
      </w:r>
    </w:p>
    <w:p w14:paraId="530F5AC3" w14:textId="77777777" w:rsidR="00A202E9" w:rsidRPr="00A202E9" w:rsidRDefault="00A202E9" w:rsidP="00A202E9">
      <w:pPr>
        <w:rPr>
          <w:rFonts w:ascii="Helvetica" w:hAnsi="Helvetica" w:cs="Helvetica"/>
          <w:b/>
          <w:bCs/>
          <w:color w:val="222222"/>
          <w:sz w:val="21"/>
          <w:szCs w:val="21"/>
        </w:rPr>
      </w:pPr>
    </w:p>
    <w:p w14:paraId="0F19C009" w14:textId="77777777" w:rsidR="00A202E9" w:rsidRPr="00A202E9" w:rsidRDefault="00A202E9" w:rsidP="00A202E9">
      <w:pPr>
        <w:rPr>
          <w:rFonts w:ascii="Helvetica" w:hAnsi="Helvetica" w:cs="Helvetica"/>
          <w:b/>
          <w:bCs/>
          <w:color w:val="222222"/>
          <w:sz w:val="21"/>
          <w:szCs w:val="21"/>
        </w:rPr>
      </w:pPr>
      <w:r w:rsidRPr="00A202E9">
        <w:rPr>
          <w:rFonts w:ascii="Helvetica" w:hAnsi="Helvetica" w:cs="Helvetica"/>
          <w:b/>
          <w:bCs/>
          <w:color w:val="222222"/>
          <w:sz w:val="21"/>
          <w:szCs w:val="21"/>
        </w:rPr>
        <w:t xml:space="preserve">2.1. </w:t>
      </w:r>
      <w:r w:rsidRPr="00A202E9">
        <w:rPr>
          <w:rFonts w:ascii="Helvetica" w:hAnsi="Helvetica" w:cs="Helvetica" w:hint="eastAsia"/>
          <w:b/>
          <w:bCs/>
          <w:color w:val="222222"/>
          <w:sz w:val="21"/>
          <w:szCs w:val="21"/>
        </w:rPr>
        <w:t>РНО</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регулон</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у</w:t>
      </w:r>
      <w:r w:rsidRPr="00A202E9">
        <w:rPr>
          <w:rFonts w:ascii="Helvetica" w:hAnsi="Helvetica" w:cs="Helvetica"/>
          <w:b/>
          <w:bCs/>
          <w:color w:val="222222"/>
          <w:sz w:val="21"/>
          <w:szCs w:val="21"/>
        </w:rPr>
        <w:t xml:space="preserve"> Escherichia coli.</w:t>
      </w:r>
    </w:p>
    <w:p w14:paraId="69E8E0E6" w14:textId="77777777" w:rsidR="00A202E9" w:rsidRPr="00A202E9" w:rsidRDefault="00A202E9" w:rsidP="00A202E9">
      <w:pPr>
        <w:rPr>
          <w:rFonts w:ascii="Helvetica" w:hAnsi="Helvetica" w:cs="Helvetica"/>
          <w:b/>
          <w:bCs/>
          <w:color w:val="222222"/>
          <w:sz w:val="21"/>
          <w:szCs w:val="21"/>
        </w:rPr>
      </w:pPr>
    </w:p>
    <w:p w14:paraId="109CC004" w14:textId="2608CA46" w:rsidR="00484EB4" w:rsidRPr="00A202E9" w:rsidRDefault="00A202E9" w:rsidP="00A202E9">
      <w:r w:rsidRPr="00A202E9">
        <w:rPr>
          <w:rFonts w:ascii="Helvetica" w:hAnsi="Helvetica" w:cs="Helvetica"/>
          <w:b/>
          <w:bCs/>
          <w:color w:val="222222"/>
          <w:sz w:val="21"/>
          <w:szCs w:val="21"/>
        </w:rPr>
        <w:t xml:space="preserve">2.2. </w:t>
      </w:r>
      <w:r w:rsidRPr="00A202E9">
        <w:rPr>
          <w:rFonts w:ascii="Helvetica" w:hAnsi="Helvetica" w:cs="Helvetica" w:hint="eastAsia"/>
          <w:b/>
          <w:bCs/>
          <w:color w:val="222222"/>
          <w:sz w:val="21"/>
          <w:szCs w:val="21"/>
        </w:rPr>
        <w:t>РНО</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регулон</w:t>
      </w:r>
      <w:r w:rsidRPr="00A202E9">
        <w:rPr>
          <w:rFonts w:ascii="Helvetica" w:hAnsi="Helvetica" w:cs="Helvetica"/>
          <w:b/>
          <w:bCs/>
          <w:color w:val="222222"/>
          <w:sz w:val="21"/>
          <w:szCs w:val="21"/>
        </w:rPr>
        <w:t xml:space="preserve"> </w:t>
      </w:r>
      <w:r w:rsidRPr="00A202E9">
        <w:rPr>
          <w:rFonts w:ascii="Helvetica" w:hAnsi="Helvetica" w:cs="Helvetica" w:hint="eastAsia"/>
          <w:b/>
          <w:bCs/>
          <w:color w:val="222222"/>
          <w:sz w:val="21"/>
          <w:szCs w:val="21"/>
        </w:rPr>
        <w:t>у</w:t>
      </w:r>
      <w:r w:rsidRPr="00A202E9">
        <w:rPr>
          <w:rFonts w:ascii="Helvetica" w:hAnsi="Helvetica" w:cs="Helvetica"/>
          <w:b/>
          <w:bCs/>
          <w:color w:val="222222"/>
          <w:sz w:val="21"/>
          <w:szCs w:val="21"/>
        </w:rPr>
        <w:t xml:space="preserve"> Bacillus subtilis.</w:t>
      </w:r>
    </w:p>
    <w:sectPr w:rsidR="00484EB4" w:rsidRPr="00A202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2B75" w14:textId="77777777" w:rsidR="0010273C" w:rsidRDefault="0010273C">
      <w:pPr>
        <w:spacing w:after="0" w:line="240" w:lineRule="auto"/>
      </w:pPr>
      <w:r>
        <w:separator/>
      </w:r>
    </w:p>
  </w:endnote>
  <w:endnote w:type="continuationSeparator" w:id="0">
    <w:p w14:paraId="32426D20" w14:textId="77777777" w:rsidR="0010273C" w:rsidRDefault="0010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E593" w14:textId="77777777" w:rsidR="0010273C" w:rsidRDefault="0010273C"/>
    <w:p w14:paraId="16982AF8" w14:textId="77777777" w:rsidR="0010273C" w:rsidRDefault="0010273C"/>
    <w:p w14:paraId="66B53B84" w14:textId="77777777" w:rsidR="0010273C" w:rsidRDefault="0010273C"/>
    <w:p w14:paraId="51B92579" w14:textId="77777777" w:rsidR="0010273C" w:rsidRDefault="0010273C"/>
    <w:p w14:paraId="46DF69B9" w14:textId="77777777" w:rsidR="0010273C" w:rsidRDefault="0010273C"/>
    <w:p w14:paraId="03E7C516" w14:textId="77777777" w:rsidR="0010273C" w:rsidRDefault="0010273C"/>
    <w:p w14:paraId="6D809F87" w14:textId="77777777" w:rsidR="0010273C" w:rsidRDefault="001027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1BFB78" wp14:editId="7F8AFB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6103" w14:textId="77777777" w:rsidR="0010273C" w:rsidRDefault="001027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1BFB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286103" w14:textId="77777777" w:rsidR="0010273C" w:rsidRDefault="001027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74E345" w14:textId="77777777" w:rsidR="0010273C" w:rsidRDefault="0010273C"/>
    <w:p w14:paraId="713FB730" w14:textId="77777777" w:rsidR="0010273C" w:rsidRDefault="0010273C"/>
    <w:p w14:paraId="3463A6A6" w14:textId="77777777" w:rsidR="0010273C" w:rsidRDefault="001027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D457E8" wp14:editId="1A3D1A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54A7F" w14:textId="77777777" w:rsidR="0010273C" w:rsidRDefault="0010273C"/>
                          <w:p w14:paraId="1E57F19C" w14:textId="77777777" w:rsidR="0010273C" w:rsidRDefault="001027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D457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954A7F" w14:textId="77777777" w:rsidR="0010273C" w:rsidRDefault="0010273C"/>
                    <w:p w14:paraId="1E57F19C" w14:textId="77777777" w:rsidR="0010273C" w:rsidRDefault="001027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FCEBAB" w14:textId="77777777" w:rsidR="0010273C" w:rsidRDefault="0010273C"/>
    <w:p w14:paraId="1AE9F642" w14:textId="77777777" w:rsidR="0010273C" w:rsidRDefault="0010273C">
      <w:pPr>
        <w:rPr>
          <w:sz w:val="2"/>
          <w:szCs w:val="2"/>
        </w:rPr>
      </w:pPr>
    </w:p>
    <w:p w14:paraId="1C9914A0" w14:textId="77777777" w:rsidR="0010273C" w:rsidRDefault="0010273C"/>
    <w:p w14:paraId="37B8FF04" w14:textId="77777777" w:rsidR="0010273C" w:rsidRDefault="0010273C">
      <w:pPr>
        <w:spacing w:after="0" w:line="240" w:lineRule="auto"/>
      </w:pPr>
    </w:p>
  </w:footnote>
  <w:footnote w:type="continuationSeparator" w:id="0">
    <w:p w14:paraId="1BFA85D3" w14:textId="77777777" w:rsidR="0010273C" w:rsidRDefault="00102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3C"/>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206782</TotalTime>
  <Pages>2</Pages>
  <Words>243</Words>
  <Characters>1388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1685</cp:revision>
  <cp:lastPrinted>2009-02-06T05:36:00Z</cp:lastPrinted>
  <dcterms:created xsi:type="dcterms:W3CDTF">2024-01-07T13:43:00Z</dcterms:created>
  <dcterms:modified xsi:type="dcterms:W3CDTF">2025-11-15T08:48:00Z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