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09" w:rsidRDefault="005C0009" w:rsidP="005C0009">
      <w:r>
        <w:rPr>
          <w:rFonts w:hint="eastAsia"/>
        </w:rPr>
        <w:t>Кінах</w:t>
      </w:r>
      <w:r>
        <w:t></w:t>
      </w:r>
      <w:r>
        <w:rPr>
          <w:rFonts w:hint="eastAsia"/>
        </w:rPr>
        <w:t>Неля</w:t>
      </w:r>
      <w:r>
        <w:t></w:t>
      </w:r>
      <w:r>
        <w:rPr>
          <w:rFonts w:hint="eastAsia"/>
        </w:rPr>
        <w:t>Володимирівна</w:t>
      </w:r>
      <w:r>
        <w:t></w:t>
      </w:r>
      <w:r>
        <w:t></w:t>
      </w:r>
      <w:r>
        <w:rPr>
          <w:rFonts w:hint="eastAsia"/>
        </w:rPr>
        <w:t>доцент</w:t>
      </w:r>
      <w:r>
        <w:t></w:t>
      </w:r>
      <w:r>
        <w:rPr>
          <w:rFonts w:hint="eastAsia"/>
        </w:rPr>
        <w:t>кафедри</w:t>
      </w:r>
      <w:r>
        <w:t></w:t>
      </w:r>
      <w:r>
        <w:rPr>
          <w:rFonts w:hint="eastAsia"/>
        </w:rPr>
        <w:t>педагогіки</w:t>
      </w:r>
      <w:r>
        <w:t></w:t>
      </w:r>
      <w:r>
        <w:rPr>
          <w:rFonts w:hint="eastAsia"/>
        </w:rPr>
        <w:t>та</w:t>
      </w:r>
      <w:r>
        <w:t></w:t>
      </w:r>
      <w:r>
        <w:rPr>
          <w:rFonts w:hint="eastAsia"/>
        </w:rPr>
        <w:t>психології</w:t>
      </w:r>
      <w:r>
        <w:t></w:t>
      </w:r>
      <w:r>
        <w:rPr>
          <w:rFonts w:hint="eastAsia"/>
        </w:rPr>
        <w:t>Волинського</w:t>
      </w:r>
    </w:p>
    <w:p w:rsidR="005C0009" w:rsidRDefault="005C0009" w:rsidP="005C0009">
      <w:r>
        <w:rPr>
          <w:rFonts w:hint="eastAsia"/>
        </w:rPr>
        <w:t>інституту</w:t>
      </w:r>
      <w:r>
        <w:t></w:t>
      </w:r>
      <w:r>
        <w:rPr>
          <w:rFonts w:hint="eastAsia"/>
        </w:rPr>
        <w:t>післядипломної</w:t>
      </w:r>
      <w:r>
        <w:t></w:t>
      </w:r>
      <w:r>
        <w:rPr>
          <w:rFonts w:hint="eastAsia"/>
        </w:rPr>
        <w:t>педагогічної</w:t>
      </w:r>
      <w:r>
        <w:t></w:t>
      </w:r>
      <w:r>
        <w:rPr>
          <w:rFonts w:hint="eastAsia"/>
        </w:rPr>
        <w:t>освіти</w:t>
      </w:r>
      <w:r>
        <w:t></w:t>
      </w:r>
      <w:r>
        <w:t></w:t>
      </w:r>
      <w:r>
        <w:rPr>
          <w:rFonts w:hint="eastAsia"/>
        </w:rPr>
        <w:t>Назва</w:t>
      </w:r>
      <w:r>
        <w:t></w:t>
      </w:r>
      <w:r>
        <w:rPr>
          <w:rFonts w:hint="eastAsia"/>
        </w:rPr>
        <w:t>дисертації</w:t>
      </w:r>
      <w:r>
        <w:t></w:t>
      </w:r>
      <w:r>
        <w:t></w:t>
      </w:r>
      <w:r>
        <w:rPr>
          <w:rFonts w:hint="eastAsia"/>
        </w:rPr>
        <w:t>Теоретико</w:t>
      </w:r>
      <w:r>
        <w:t></w:t>
      </w:r>
      <w:r>
        <w:rPr>
          <w:rFonts w:hint="eastAsia"/>
        </w:rPr>
        <w:t>методичні</w:t>
      </w:r>
    </w:p>
    <w:p w:rsidR="005C0009" w:rsidRDefault="005C0009" w:rsidP="005C0009">
      <w:r>
        <w:rPr>
          <w:rFonts w:hint="eastAsia"/>
        </w:rPr>
        <w:t>засади</w:t>
      </w:r>
      <w:r>
        <w:t></w:t>
      </w:r>
      <w:r>
        <w:rPr>
          <w:rFonts w:hint="eastAsia"/>
        </w:rPr>
        <w:t>формування</w:t>
      </w:r>
      <w:r>
        <w:t></w:t>
      </w:r>
      <w:r>
        <w:rPr>
          <w:rFonts w:hint="eastAsia"/>
        </w:rPr>
        <w:t>професійно</w:t>
      </w:r>
      <w:r>
        <w:t></w:t>
      </w:r>
      <w:r>
        <w:rPr>
          <w:rFonts w:hint="eastAsia"/>
        </w:rPr>
        <w:t>педагогічного</w:t>
      </w:r>
      <w:r>
        <w:t></w:t>
      </w:r>
      <w:r>
        <w:rPr>
          <w:rFonts w:hint="eastAsia"/>
        </w:rPr>
        <w:t>підприємництва</w:t>
      </w:r>
      <w:r>
        <w:t></w:t>
      </w:r>
      <w:r>
        <w:rPr>
          <w:rFonts w:hint="eastAsia"/>
        </w:rPr>
        <w:t>учителя</w:t>
      </w:r>
      <w:r>
        <w:t></w:t>
      </w:r>
      <w:r>
        <w:rPr>
          <w:rFonts w:hint="eastAsia"/>
        </w:rPr>
        <w:t>початкової</w:t>
      </w:r>
      <w:r>
        <w:t></w:t>
      </w:r>
      <w:r>
        <w:rPr>
          <w:rFonts w:hint="eastAsia"/>
        </w:rPr>
        <w:t>школи</w:t>
      </w:r>
      <w:r>
        <w:t></w:t>
      </w:r>
      <w:r>
        <w:rPr>
          <w:rFonts w:hint="eastAsia"/>
        </w:rPr>
        <w:t>в</w:t>
      </w:r>
    </w:p>
    <w:p w:rsidR="005C0009" w:rsidRDefault="005C0009" w:rsidP="005C0009">
      <w:r>
        <w:rPr>
          <w:rFonts w:hint="eastAsia"/>
        </w:rPr>
        <w:t>умовах</w:t>
      </w:r>
      <w:r>
        <w:t></w:t>
      </w:r>
      <w:r>
        <w:rPr>
          <w:rFonts w:hint="eastAsia"/>
        </w:rPr>
        <w:t>неперервної</w:t>
      </w:r>
      <w:r>
        <w:t></w:t>
      </w:r>
      <w:r>
        <w:rPr>
          <w:rFonts w:hint="eastAsia"/>
        </w:rPr>
        <w:t>освіти</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п</w:t>
      </w:r>
    </w:p>
    <w:p w:rsidR="00880684" w:rsidRPr="005C0009" w:rsidRDefault="005C0009" w:rsidP="005C0009">
      <w:r>
        <w:rPr>
          <w:rFonts w:hint="eastAsia"/>
        </w:rPr>
        <w:t>рофесійної</w:t>
      </w:r>
      <w:r>
        <w:t></w:t>
      </w:r>
      <w:r>
        <w:rPr>
          <w:rFonts w:hint="eastAsia"/>
        </w:rPr>
        <w:t>освіти</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Хмельницького</w:t>
      </w:r>
      <w:r>
        <w:t></w:t>
      </w:r>
      <w:r>
        <w:rPr>
          <w:rFonts w:hint="eastAsia"/>
        </w:rPr>
        <w:t>національного</w:t>
      </w:r>
      <w:r>
        <w:t></w:t>
      </w:r>
      <w:r>
        <w:rPr>
          <w:rFonts w:hint="eastAsia"/>
        </w:rPr>
        <w:t>університету</w:t>
      </w:r>
    </w:p>
    <w:sectPr w:rsidR="00880684" w:rsidRPr="005C000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125C1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125C11">
                <w:pPr>
                  <w:spacing w:line="240" w:lineRule="auto"/>
                </w:pPr>
                <w:fldSimple w:instr=" PAGE \* MERGEFORMAT ">
                  <w:r w:rsidR="005C0009" w:rsidRPr="005C00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125C11">
      <w:pPr>
        <w:rPr>
          <w:sz w:val="2"/>
          <w:szCs w:val="2"/>
        </w:rPr>
      </w:pPr>
      <w:r w:rsidRPr="00125C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125C1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125C11">
      <w:pPr>
        <w:rPr>
          <w:sz w:val="2"/>
          <w:szCs w:val="2"/>
        </w:rPr>
      </w:pPr>
      <w:r w:rsidRPr="00125C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125C1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2">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2"/>
  </w:num>
  <w:num w:numId="8">
    <w:abstractNumId w:val="84"/>
  </w:num>
  <w:num w:numId="9">
    <w:abstractNumId w:val="87"/>
  </w:num>
  <w:num w:numId="10">
    <w:abstractNumId w:val="83"/>
  </w:num>
  <w:num w:numId="11">
    <w:abstractNumId w:val="73"/>
  </w:num>
  <w:num w:numId="12">
    <w:abstractNumId w:val="82"/>
  </w:num>
  <w:num w:numId="13">
    <w:abstractNumId w:val="8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4E926-8393-4550-B168-EE865947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2022-07-12T08:43:00Z</dcterms:created>
  <dcterms:modified xsi:type="dcterms:W3CDTF">2022-07-30T11:26:00Z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