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04D5"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Баранников, Алексей Алексеевич.</w:t>
      </w:r>
      <w:r w:rsidRPr="00714253">
        <w:rPr>
          <w:rFonts w:ascii="Verdana" w:hAnsi="Verdana"/>
          <w:b/>
          <w:bCs/>
          <w:color w:val="000000"/>
          <w:sz w:val="21"/>
          <w:szCs w:val="21"/>
          <w:shd w:val="clear" w:color="auto" w:fill="FFFFFF"/>
        </w:rPr>
        <w:br/>
        <w:t xml:space="preserve">Исследование спектральной и фотометрической переменности ОВ-звезд с аномальными пространственными </w:t>
      </w:r>
      <w:proofErr w:type="gramStart"/>
      <w:r w:rsidRPr="00714253">
        <w:rPr>
          <w:rFonts w:ascii="Verdana" w:hAnsi="Verdana"/>
          <w:b/>
          <w:bCs/>
          <w:color w:val="000000"/>
          <w:sz w:val="21"/>
          <w:szCs w:val="21"/>
          <w:shd w:val="clear" w:color="auto" w:fill="FFFFFF"/>
        </w:rPr>
        <w:t>скоростями :</w:t>
      </w:r>
      <w:proofErr w:type="gramEnd"/>
      <w:r w:rsidRPr="00714253">
        <w:rPr>
          <w:rFonts w:ascii="Verdana" w:hAnsi="Verdana"/>
          <w:b/>
          <w:bCs/>
          <w:color w:val="000000"/>
          <w:sz w:val="21"/>
          <w:szCs w:val="21"/>
          <w:shd w:val="clear" w:color="auto" w:fill="FFFFFF"/>
        </w:rPr>
        <w:t xml:space="preserve"> диссертация ... кандидата физико-математических наук : 01.03.02. - Москва, 1999. - 178 </w:t>
      </w:r>
      <w:proofErr w:type="gramStart"/>
      <w:r w:rsidRPr="00714253">
        <w:rPr>
          <w:rFonts w:ascii="Verdana" w:hAnsi="Verdana"/>
          <w:b/>
          <w:bCs/>
          <w:color w:val="000000"/>
          <w:sz w:val="21"/>
          <w:szCs w:val="21"/>
          <w:shd w:val="clear" w:color="auto" w:fill="FFFFFF"/>
        </w:rPr>
        <w:t>с. :</w:t>
      </w:r>
      <w:proofErr w:type="gramEnd"/>
      <w:r w:rsidRPr="00714253">
        <w:rPr>
          <w:rFonts w:ascii="Verdana" w:hAnsi="Verdana"/>
          <w:b/>
          <w:bCs/>
          <w:color w:val="000000"/>
          <w:sz w:val="21"/>
          <w:szCs w:val="21"/>
          <w:shd w:val="clear" w:color="auto" w:fill="FFFFFF"/>
        </w:rPr>
        <w:t xml:space="preserve"> ил.</w:t>
      </w:r>
    </w:p>
    <w:p w14:paraId="08AA1269" w14:textId="77777777" w:rsidR="00714253" w:rsidRPr="00714253" w:rsidRDefault="00714253" w:rsidP="00714253">
      <w:pPr>
        <w:rPr>
          <w:rFonts w:ascii="Verdana" w:hAnsi="Verdana"/>
          <w:b/>
          <w:bCs/>
          <w:color w:val="000000"/>
          <w:sz w:val="21"/>
          <w:szCs w:val="21"/>
          <w:shd w:val="clear" w:color="auto" w:fill="FFFFFF"/>
        </w:rPr>
      </w:pPr>
    </w:p>
    <w:p w14:paraId="7F90EE01"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Оглавление диссертациикандидат физико-математических наук Баранников, Алексей Алексеевич</w:t>
      </w:r>
    </w:p>
    <w:p w14:paraId="76078E7A"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Содержание</w:t>
      </w:r>
    </w:p>
    <w:p w14:paraId="1AF1D0BD"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Введение</w:t>
      </w:r>
    </w:p>
    <w:p w14:paraId="49E1A439"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I Методика получения и обработки спектральных и фотоэлектрических наблюдений исследуемых звезд</w:t>
      </w:r>
    </w:p>
    <w:p w14:paraId="7065F612"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1.1 Спектральные наблюдения</w:t>
      </w:r>
    </w:p>
    <w:p w14:paraId="129E08CD"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1.2 Фотоэлектрические наблюдения</w:t>
      </w:r>
    </w:p>
    <w:p w14:paraId="53C4687A"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1.3 Методы поиска скрытой периодичности неравномерных временных рядов спектральных и фотоэлектрических наблюдений</w:t>
      </w:r>
    </w:p>
    <w:p w14:paraId="30E8FF84"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II Спектральные и фотоэлектрические наблюдения В-звезд</w:t>
      </w:r>
    </w:p>
    <w:p w14:paraId="759F33B5"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V 600 Her и HD 161573</w:t>
      </w:r>
    </w:p>
    <w:p w14:paraId="778F8EE7"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И. 1 Наблюдения B0.5III эллипсоидальной переменной V 600 Her</w:t>
      </w:r>
    </w:p>
    <w:p w14:paraId="596A2057"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(HD 149881)</w:t>
      </w:r>
    </w:p>
    <w:p w14:paraId="57677D26"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II.2 Новые наблюдения B4V звезды HD 161573</w:t>
      </w:r>
    </w:p>
    <w:p w14:paraId="383908F3"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IIIПоиск релятивистских спутников у "убегающих" О-звезд</w:t>
      </w:r>
    </w:p>
    <w:p w14:paraId="7F192C90"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III. 1 Изучение природы переменности лучевых скоростей и опти-</w:t>
      </w:r>
    </w:p>
    <w:p w14:paraId="03CF8BCC"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ческого блеска 08If звезды 9 Sge (HD 188001)</w:t>
      </w:r>
    </w:p>
    <w:p w14:paraId="4C32D1C6"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III.2 Исследование спектральной и фотометрической переменности 05Vnfp звезды HD 192281</w:t>
      </w:r>
    </w:p>
    <w:p w14:paraId="54A66967"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IV Исследование спектральной и фотометрической переменности пекулярной "убегающей" 07Ifpe звезды HD 108</w:t>
      </w:r>
    </w:p>
    <w:p w14:paraId="0F267168"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IV. 1 Введение</w:t>
      </w:r>
    </w:p>
    <w:p w14:paraId="50D96637"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IV.2 Наблюдения</w:t>
      </w:r>
    </w:p>
    <w:p w14:paraId="3F33381A"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IV.3 Поиск и изучение долговременной переменности лучевых</w:t>
      </w:r>
    </w:p>
    <w:p w14:paraId="2AFC1B68"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скоростей, блеска и цвета</w:t>
      </w:r>
    </w:p>
    <w:p w14:paraId="24B43615"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Изучение коротковременных изменений лучевых скоростей,</w:t>
      </w:r>
    </w:p>
    <w:p w14:paraId="308B7A2E"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блеска и цвета</w:t>
      </w:r>
    </w:p>
    <w:p w14:paraId="71DAF32D"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ПЛ5 Спектральные высокодисперсионные ПЗС наблюдения</w:t>
      </w:r>
    </w:p>
    <w:p w14:paraId="77AFF596"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lastRenderedPageBreak/>
        <w:t>IV.6 Заключение</w:t>
      </w:r>
    </w:p>
    <w:p w14:paraId="346D7F98"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Заключение</w:t>
      </w:r>
    </w:p>
    <w:p w14:paraId="67C4A6AF"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Список литературы</w:t>
      </w:r>
    </w:p>
    <w:p w14:paraId="7E3B77D0" w14:textId="77777777" w:rsidR="00714253" w:rsidRPr="00714253" w:rsidRDefault="00714253" w:rsidP="00714253">
      <w:pPr>
        <w:rPr>
          <w:rFonts w:ascii="Verdana" w:hAnsi="Verdana"/>
          <w:b/>
          <w:bCs/>
          <w:color w:val="000000"/>
          <w:sz w:val="21"/>
          <w:szCs w:val="21"/>
          <w:shd w:val="clear" w:color="auto" w:fill="FFFFFF"/>
        </w:rPr>
      </w:pPr>
      <w:r w:rsidRPr="00714253">
        <w:rPr>
          <w:rFonts w:ascii="Verdana" w:hAnsi="Verdana"/>
          <w:b/>
          <w:bCs/>
          <w:color w:val="000000"/>
          <w:sz w:val="21"/>
          <w:szCs w:val="21"/>
          <w:shd w:val="clear" w:color="auto" w:fill="FFFFFF"/>
        </w:rPr>
        <w:t>Приложения</w:t>
      </w:r>
    </w:p>
    <w:p w14:paraId="54F2B699" w14:textId="79F8E56E" w:rsidR="00F505A7" w:rsidRPr="00714253" w:rsidRDefault="00F505A7" w:rsidP="00714253"/>
    <w:sectPr w:rsidR="00F505A7" w:rsidRPr="0071425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D536" w14:textId="77777777" w:rsidR="004A1AD9" w:rsidRDefault="004A1AD9">
      <w:pPr>
        <w:spacing w:after="0" w:line="240" w:lineRule="auto"/>
      </w:pPr>
      <w:r>
        <w:separator/>
      </w:r>
    </w:p>
  </w:endnote>
  <w:endnote w:type="continuationSeparator" w:id="0">
    <w:p w14:paraId="5694ADF2" w14:textId="77777777" w:rsidR="004A1AD9" w:rsidRDefault="004A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DAAD" w14:textId="77777777" w:rsidR="004A1AD9" w:rsidRDefault="004A1AD9"/>
    <w:p w14:paraId="0F741B88" w14:textId="77777777" w:rsidR="004A1AD9" w:rsidRDefault="004A1AD9"/>
    <w:p w14:paraId="7450ED78" w14:textId="77777777" w:rsidR="004A1AD9" w:rsidRDefault="004A1AD9"/>
    <w:p w14:paraId="5FB31638" w14:textId="77777777" w:rsidR="004A1AD9" w:rsidRDefault="004A1AD9"/>
    <w:p w14:paraId="74684579" w14:textId="77777777" w:rsidR="004A1AD9" w:rsidRDefault="004A1AD9"/>
    <w:p w14:paraId="5F3E18B5" w14:textId="77777777" w:rsidR="004A1AD9" w:rsidRDefault="004A1AD9"/>
    <w:p w14:paraId="6C46CB5E" w14:textId="77777777" w:rsidR="004A1AD9" w:rsidRDefault="004A1A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DBAC94" wp14:editId="757879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B0B02" w14:textId="77777777" w:rsidR="004A1AD9" w:rsidRDefault="004A1A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DBAC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CB0B02" w14:textId="77777777" w:rsidR="004A1AD9" w:rsidRDefault="004A1A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F4B966" w14:textId="77777777" w:rsidR="004A1AD9" w:rsidRDefault="004A1AD9"/>
    <w:p w14:paraId="31797FC2" w14:textId="77777777" w:rsidR="004A1AD9" w:rsidRDefault="004A1AD9"/>
    <w:p w14:paraId="1D26F924" w14:textId="77777777" w:rsidR="004A1AD9" w:rsidRDefault="004A1A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DF542F" wp14:editId="77AD4D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FCFB6" w14:textId="77777777" w:rsidR="004A1AD9" w:rsidRDefault="004A1AD9"/>
                          <w:p w14:paraId="1A505C40" w14:textId="77777777" w:rsidR="004A1AD9" w:rsidRDefault="004A1A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F54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7FCFB6" w14:textId="77777777" w:rsidR="004A1AD9" w:rsidRDefault="004A1AD9"/>
                    <w:p w14:paraId="1A505C40" w14:textId="77777777" w:rsidR="004A1AD9" w:rsidRDefault="004A1A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308E60" w14:textId="77777777" w:rsidR="004A1AD9" w:rsidRDefault="004A1AD9"/>
    <w:p w14:paraId="10D2F0D7" w14:textId="77777777" w:rsidR="004A1AD9" w:rsidRDefault="004A1AD9">
      <w:pPr>
        <w:rPr>
          <w:sz w:val="2"/>
          <w:szCs w:val="2"/>
        </w:rPr>
      </w:pPr>
    </w:p>
    <w:p w14:paraId="076E143E" w14:textId="77777777" w:rsidR="004A1AD9" w:rsidRDefault="004A1AD9"/>
    <w:p w14:paraId="250B417A" w14:textId="77777777" w:rsidR="004A1AD9" w:rsidRDefault="004A1AD9">
      <w:pPr>
        <w:spacing w:after="0" w:line="240" w:lineRule="auto"/>
      </w:pPr>
    </w:p>
  </w:footnote>
  <w:footnote w:type="continuationSeparator" w:id="0">
    <w:p w14:paraId="4A41A30E" w14:textId="77777777" w:rsidR="004A1AD9" w:rsidRDefault="004A1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AD9"/>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107730</TotalTime>
  <Pages>2</Pages>
  <Words>218</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1564</cp:revision>
  <cp:lastPrinted>2009-02-06T05:36:00Z</cp:lastPrinted>
  <dcterms:created xsi:type="dcterms:W3CDTF">2024-01-07T13:43:00Z</dcterms:created>
  <dcterms:modified xsi:type="dcterms:W3CDTF">2025-06-07T12:48:00Z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