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D6C971"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Секоян</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Ашот</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Хачикович</w:t>
      </w:r>
      <w:r w:rsidRPr="00362ACC">
        <w:rPr>
          <w:rFonts w:ascii="Helvetica" w:hAnsi="Helvetica" w:cs="Helvetica"/>
          <w:b/>
          <w:bCs/>
          <w:color w:val="222222"/>
          <w:sz w:val="21"/>
          <w:szCs w:val="21"/>
        </w:rPr>
        <w:t>.</w:t>
      </w:r>
    </w:p>
    <w:p w14:paraId="4FFAD768"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Внутренние</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волны</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от</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потенциальных</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вихрей</w:t>
      </w:r>
      <w:r w:rsidRPr="00362ACC">
        <w:rPr>
          <w:rFonts w:ascii="Helvetica" w:hAnsi="Helvetica" w:cs="Helvetica"/>
          <w:b/>
          <w:bCs/>
          <w:color w:val="222222"/>
          <w:sz w:val="21"/>
          <w:szCs w:val="21"/>
        </w:rPr>
        <w:t xml:space="preserve"> : </w:t>
      </w:r>
      <w:r w:rsidRPr="00362ACC">
        <w:rPr>
          <w:rFonts w:ascii="Helvetica" w:hAnsi="Helvetica" w:cs="Helvetica" w:hint="eastAsia"/>
          <w:b/>
          <w:bCs/>
          <w:color w:val="222222"/>
          <w:sz w:val="21"/>
          <w:szCs w:val="21"/>
        </w:rPr>
        <w:t>диссертация</w:t>
      </w:r>
      <w:r w:rsidRPr="00362ACC">
        <w:rPr>
          <w:rFonts w:ascii="Helvetica" w:hAnsi="Helvetica" w:cs="Helvetica"/>
          <w:b/>
          <w:bCs/>
          <w:color w:val="222222"/>
          <w:sz w:val="21"/>
          <w:szCs w:val="21"/>
        </w:rPr>
        <w:t xml:space="preserve"> ... </w:t>
      </w:r>
      <w:r w:rsidRPr="00362ACC">
        <w:rPr>
          <w:rFonts w:ascii="Helvetica" w:hAnsi="Helvetica" w:cs="Helvetica" w:hint="eastAsia"/>
          <w:b/>
          <w:bCs/>
          <w:color w:val="222222"/>
          <w:sz w:val="21"/>
          <w:szCs w:val="21"/>
        </w:rPr>
        <w:t>кандидата</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физико</w:t>
      </w:r>
      <w:r w:rsidRPr="00362ACC">
        <w:rPr>
          <w:rFonts w:ascii="Helvetica" w:hAnsi="Helvetica" w:cs="Helvetica"/>
          <w:b/>
          <w:bCs/>
          <w:color w:val="222222"/>
          <w:sz w:val="21"/>
          <w:szCs w:val="21"/>
        </w:rPr>
        <w:t>-</w:t>
      </w:r>
      <w:r w:rsidRPr="00362ACC">
        <w:rPr>
          <w:rFonts w:ascii="Helvetica" w:hAnsi="Helvetica" w:cs="Helvetica" w:hint="eastAsia"/>
          <w:b/>
          <w:bCs/>
          <w:color w:val="222222"/>
          <w:sz w:val="21"/>
          <w:szCs w:val="21"/>
        </w:rPr>
        <w:t>математических</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наук</w:t>
      </w:r>
      <w:r w:rsidRPr="00362ACC">
        <w:rPr>
          <w:rFonts w:ascii="Helvetica" w:hAnsi="Helvetica" w:cs="Helvetica"/>
          <w:b/>
          <w:bCs/>
          <w:color w:val="222222"/>
          <w:sz w:val="21"/>
          <w:szCs w:val="21"/>
        </w:rPr>
        <w:t xml:space="preserve"> : 01.02.05. - </w:t>
      </w:r>
      <w:r w:rsidRPr="00362ACC">
        <w:rPr>
          <w:rFonts w:ascii="Helvetica" w:hAnsi="Helvetica" w:cs="Helvetica" w:hint="eastAsia"/>
          <w:b/>
          <w:bCs/>
          <w:color w:val="222222"/>
          <w:sz w:val="21"/>
          <w:szCs w:val="21"/>
        </w:rPr>
        <w:t>Москва</w:t>
      </w:r>
      <w:r w:rsidRPr="00362ACC">
        <w:rPr>
          <w:rFonts w:ascii="Helvetica" w:hAnsi="Helvetica" w:cs="Helvetica"/>
          <w:b/>
          <w:bCs/>
          <w:color w:val="222222"/>
          <w:sz w:val="21"/>
          <w:szCs w:val="21"/>
        </w:rPr>
        <w:t xml:space="preserve">, 1999. - 84 </w:t>
      </w:r>
      <w:r w:rsidRPr="00362ACC">
        <w:rPr>
          <w:rFonts w:ascii="Helvetica" w:hAnsi="Helvetica" w:cs="Helvetica" w:hint="eastAsia"/>
          <w:b/>
          <w:bCs/>
          <w:color w:val="222222"/>
          <w:sz w:val="21"/>
          <w:szCs w:val="21"/>
        </w:rPr>
        <w:t>с</w:t>
      </w:r>
      <w:r w:rsidRPr="00362ACC">
        <w:rPr>
          <w:rFonts w:ascii="Helvetica" w:hAnsi="Helvetica" w:cs="Helvetica"/>
          <w:b/>
          <w:bCs/>
          <w:color w:val="222222"/>
          <w:sz w:val="21"/>
          <w:szCs w:val="21"/>
        </w:rPr>
        <w:t>.</w:t>
      </w:r>
    </w:p>
    <w:p w14:paraId="65268513"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больше</w:t>
      </w:r>
    </w:p>
    <w:p w14:paraId="11CC1102"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Цитаты</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из</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текста</w:t>
      </w:r>
      <w:r w:rsidRPr="00362ACC">
        <w:rPr>
          <w:rFonts w:ascii="Helvetica" w:hAnsi="Helvetica" w:cs="Helvetica"/>
          <w:b/>
          <w:bCs/>
          <w:color w:val="222222"/>
          <w:sz w:val="21"/>
          <w:szCs w:val="21"/>
        </w:rPr>
        <w:t>:</w:t>
      </w:r>
    </w:p>
    <w:p w14:paraId="5CB52ACE"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стр</w:t>
      </w:r>
      <w:r w:rsidRPr="00362ACC">
        <w:rPr>
          <w:rFonts w:ascii="Helvetica" w:hAnsi="Helvetica" w:cs="Helvetica"/>
          <w:b/>
          <w:bCs/>
          <w:color w:val="222222"/>
          <w:sz w:val="21"/>
          <w:szCs w:val="21"/>
        </w:rPr>
        <w:t>. 1</w:t>
      </w:r>
    </w:p>
    <w:p w14:paraId="2D37F9B4"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правах</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рукописи</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УДК</w:t>
      </w:r>
      <w:r w:rsidRPr="00362ACC">
        <w:rPr>
          <w:rFonts w:ascii="Helvetica" w:hAnsi="Helvetica" w:cs="Helvetica"/>
          <w:b/>
          <w:bCs/>
          <w:color w:val="222222"/>
          <w:sz w:val="21"/>
          <w:szCs w:val="21"/>
        </w:rPr>
        <w:t xml:space="preserve"> 532.592 </w:t>
      </w:r>
      <w:r w:rsidRPr="00362ACC">
        <w:rPr>
          <w:rFonts w:ascii="Helvetica" w:hAnsi="Helvetica" w:cs="Helvetica" w:hint="eastAsia"/>
          <w:b/>
          <w:bCs/>
          <w:color w:val="222222"/>
          <w:sz w:val="21"/>
          <w:szCs w:val="21"/>
        </w:rPr>
        <w:t>Секоян</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Ашот</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Хачикович</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ВНУТРЕННИЕ</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ВОЛНЫ</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ОТ</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ПОТЕНЦИАЛЬНЫХ</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ВИХРЕЙ</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Специальность</w:t>
      </w:r>
      <w:r w:rsidRPr="00362ACC">
        <w:rPr>
          <w:rFonts w:ascii="Helvetica" w:hAnsi="Helvetica" w:cs="Helvetica"/>
          <w:b/>
          <w:bCs/>
          <w:color w:val="222222"/>
          <w:sz w:val="21"/>
          <w:szCs w:val="21"/>
        </w:rPr>
        <w:t xml:space="preserve"> 01.02.05 - </w:t>
      </w:r>
      <w:r w:rsidRPr="00362ACC">
        <w:rPr>
          <w:rFonts w:ascii="Helvetica" w:hAnsi="Helvetica" w:cs="Helvetica" w:hint="eastAsia"/>
          <w:b/>
          <w:bCs/>
          <w:color w:val="222222"/>
          <w:sz w:val="21"/>
          <w:szCs w:val="21"/>
        </w:rPr>
        <w:t>Механика</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жидкости</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газа</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и</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плазмы</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Диссертация</w:t>
      </w:r>
    </w:p>
    <w:p w14:paraId="57733233"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стр</w:t>
      </w:r>
      <w:r w:rsidRPr="00362ACC">
        <w:rPr>
          <w:rFonts w:ascii="Helvetica" w:hAnsi="Helvetica" w:cs="Helvetica"/>
          <w:b/>
          <w:bCs/>
          <w:color w:val="222222"/>
          <w:sz w:val="21"/>
          <w:szCs w:val="21"/>
        </w:rPr>
        <w:t>. 4</w:t>
      </w:r>
    </w:p>
    <w:p w14:paraId="7959B720"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порядков</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совпадает</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с</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вертикальной</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проекцией</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вектора</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вихря</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скорости</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Слабые</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нелинейные</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взаимодействия</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потенциальных</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вихрей</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и</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внутренних</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волн</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исследовались</w:t>
      </w:r>
    </w:p>
    <w:p w14:paraId="01D33659"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стр</w:t>
      </w:r>
      <w:r w:rsidRPr="00362ACC">
        <w:rPr>
          <w:rFonts w:ascii="Helvetica" w:hAnsi="Helvetica" w:cs="Helvetica"/>
          <w:b/>
          <w:bCs/>
          <w:color w:val="222222"/>
          <w:sz w:val="21"/>
          <w:szCs w:val="21"/>
        </w:rPr>
        <w:t>. 39</w:t>
      </w:r>
    </w:p>
    <w:p w14:paraId="1ED8A137"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имеют</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неколебательный</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характер</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и</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быстро</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стремятся</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к</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нулю</w:t>
      </w:r>
      <w:r w:rsidRPr="00362ACC">
        <w:rPr>
          <w:rFonts w:ascii="Helvetica" w:hAnsi="Helvetica" w:cs="Helvetica"/>
          <w:b/>
          <w:bCs/>
          <w:color w:val="222222"/>
          <w:sz w:val="21"/>
          <w:szCs w:val="21"/>
        </w:rPr>
        <w:t xml:space="preserve">. 39 </w:t>
      </w:r>
      <w:r w:rsidRPr="00362ACC">
        <w:rPr>
          <w:rFonts w:ascii="Helvetica" w:hAnsi="Helvetica" w:cs="Helvetica" w:hint="eastAsia"/>
          <w:b/>
          <w:bCs/>
          <w:color w:val="222222"/>
          <w:sz w:val="21"/>
          <w:szCs w:val="21"/>
        </w:rPr>
        <w:t>Глава</w:t>
      </w:r>
      <w:r w:rsidRPr="00362ACC">
        <w:rPr>
          <w:rFonts w:ascii="Helvetica" w:hAnsi="Helvetica" w:cs="Helvetica"/>
          <w:b/>
          <w:bCs/>
          <w:color w:val="222222"/>
          <w:sz w:val="21"/>
          <w:szCs w:val="21"/>
        </w:rPr>
        <w:t xml:space="preserve"> 4. </w:t>
      </w:r>
      <w:r w:rsidRPr="00362ACC">
        <w:rPr>
          <w:rFonts w:ascii="Helvetica" w:hAnsi="Helvetica" w:cs="Helvetica" w:hint="eastAsia"/>
          <w:b/>
          <w:bCs/>
          <w:color w:val="222222"/>
          <w:sz w:val="21"/>
          <w:szCs w:val="21"/>
        </w:rPr>
        <w:t>Внутренние</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волны</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от</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подвижного</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потенциального</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вихря</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w:t>
      </w:r>
      <w:r w:rsidRPr="00362ACC">
        <w:rPr>
          <w:rFonts w:ascii="Helvetica" w:hAnsi="Helvetica" w:cs="Helvetica"/>
          <w:b/>
          <w:bCs/>
          <w:color w:val="222222"/>
          <w:sz w:val="21"/>
          <w:szCs w:val="21"/>
        </w:rPr>
        <w:t xml:space="preserve">1. </w:t>
      </w:r>
      <w:r w:rsidRPr="00362ACC">
        <w:rPr>
          <w:rFonts w:ascii="Helvetica" w:hAnsi="Helvetica" w:cs="Helvetica" w:hint="eastAsia"/>
          <w:b/>
          <w:bCs/>
          <w:color w:val="222222"/>
          <w:sz w:val="21"/>
          <w:szCs w:val="21"/>
        </w:rPr>
        <w:t>Постановка</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простейшей</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задачи</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Предположим</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что</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потенциальные</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вихри</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заполняют</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вертикальный</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кру­</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говой</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цилиндр</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радиуса</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Гд</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движущийся</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с</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постоянной</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скоростью</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С</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направ­</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лении</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противоположном</w:t>
      </w:r>
    </w:p>
    <w:p w14:paraId="77AD8D40" w14:textId="77777777" w:rsidR="00362ACC" w:rsidRPr="00362ACC" w:rsidRDefault="00362ACC" w:rsidP="00362ACC">
      <w:pPr>
        <w:rPr>
          <w:rFonts w:ascii="Helvetica" w:hAnsi="Helvetica" w:cs="Helvetica"/>
          <w:b/>
          <w:bCs/>
          <w:color w:val="222222"/>
          <w:sz w:val="21"/>
          <w:szCs w:val="21"/>
        </w:rPr>
      </w:pPr>
    </w:p>
    <w:p w14:paraId="5810D206"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Оглавление</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диссертации</w:t>
      </w:r>
    </w:p>
    <w:p w14:paraId="18562119"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кандидат</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физико</w:t>
      </w:r>
      <w:r w:rsidRPr="00362ACC">
        <w:rPr>
          <w:rFonts w:ascii="Helvetica" w:hAnsi="Helvetica" w:cs="Helvetica"/>
          <w:b/>
          <w:bCs/>
          <w:color w:val="222222"/>
          <w:sz w:val="21"/>
          <w:szCs w:val="21"/>
        </w:rPr>
        <w:t>-</w:t>
      </w:r>
      <w:r w:rsidRPr="00362ACC">
        <w:rPr>
          <w:rFonts w:ascii="Helvetica" w:hAnsi="Helvetica" w:cs="Helvetica" w:hint="eastAsia"/>
          <w:b/>
          <w:bCs/>
          <w:color w:val="222222"/>
          <w:sz w:val="21"/>
          <w:szCs w:val="21"/>
        </w:rPr>
        <w:t>математических</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наук</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Секоян</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Ашот</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Хачикович</w:t>
      </w:r>
    </w:p>
    <w:p w14:paraId="3B408BA8"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Введение</w:t>
      </w:r>
      <w:r w:rsidRPr="00362ACC">
        <w:rPr>
          <w:rFonts w:ascii="Helvetica" w:hAnsi="Helvetica" w:cs="Helvetica"/>
          <w:b/>
          <w:bCs/>
          <w:color w:val="222222"/>
          <w:sz w:val="21"/>
          <w:szCs w:val="21"/>
        </w:rPr>
        <w:t>.1</w:t>
      </w:r>
    </w:p>
    <w:p w14:paraId="363A8220" w14:textId="77777777" w:rsidR="00362ACC" w:rsidRPr="00362ACC" w:rsidRDefault="00362ACC" w:rsidP="00362ACC">
      <w:pPr>
        <w:rPr>
          <w:rFonts w:ascii="Helvetica" w:hAnsi="Helvetica" w:cs="Helvetica"/>
          <w:b/>
          <w:bCs/>
          <w:color w:val="222222"/>
          <w:sz w:val="21"/>
          <w:szCs w:val="21"/>
        </w:rPr>
      </w:pPr>
    </w:p>
    <w:p w14:paraId="7D9ED425"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Глава</w:t>
      </w:r>
      <w:r w:rsidRPr="00362ACC">
        <w:rPr>
          <w:rFonts w:ascii="Helvetica" w:hAnsi="Helvetica" w:cs="Helvetica"/>
          <w:b/>
          <w:bCs/>
          <w:color w:val="222222"/>
          <w:sz w:val="21"/>
          <w:szCs w:val="21"/>
        </w:rPr>
        <w:t xml:space="preserve"> 1</w:t>
      </w:r>
    </w:p>
    <w:p w14:paraId="513D9D6E" w14:textId="77777777" w:rsidR="00362ACC" w:rsidRPr="00362ACC" w:rsidRDefault="00362ACC" w:rsidP="00362ACC">
      <w:pPr>
        <w:rPr>
          <w:rFonts w:ascii="Helvetica" w:hAnsi="Helvetica" w:cs="Helvetica"/>
          <w:b/>
          <w:bCs/>
          <w:color w:val="222222"/>
          <w:sz w:val="21"/>
          <w:szCs w:val="21"/>
        </w:rPr>
      </w:pPr>
    </w:p>
    <w:p w14:paraId="43CD66E4"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lastRenderedPageBreak/>
        <w:t>Уравнения</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движения</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идеального</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стратифицированного</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газа</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поле</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силы</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тяжести</w:t>
      </w:r>
    </w:p>
    <w:p w14:paraId="39F1222E" w14:textId="77777777" w:rsidR="00362ACC" w:rsidRPr="00362ACC" w:rsidRDefault="00362ACC" w:rsidP="00362ACC">
      <w:pPr>
        <w:rPr>
          <w:rFonts w:ascii="Helvetica" w:hAnsi="Helvetica" w:cs="Helvetica"/>
          <w:b/>
          <w:bCs/>
          <w:color w:val="222222"/>
          <w:sz w:val="21"/>
          <w:szCs w:val="21"/>
        </w:rPr>
      </w:pPr>
    </w:p>
    <w:p w14:paraId="72B90105"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w:t>
      </w:r>
      <w:r w:rsidRPr="00362ACC">
        <w:rPr>
          <w:rFonts w:ascii="Helvetica" w:hAnsi="Helvetica" w:cs="Helvetica"/>
          <w:b/>
          <w:bCs/>
          <w:color w:val="222222"/>
          <w:sz w:val="21"/>
          <w:szCs w:val="21"/>
        </w:rPr>
        <w:t>1 .</w:t>
      </w:r>
      <w:r w:rsidRPr="00362ACC">
        <w:rPr>
          <w:rFonts w:ascii="Helvetica" w:hAnsi="Helvetica" w:cs="Helvetica" w:hint="eastAsia"/>
          <w:b/>
          <w:bCs/>
          <w:color w:val="222222"/>
          <w:sz w:val="21"/>
          <w:szCs w:val="21"/>
        </w:rPr>
        <w:t>Основные</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уравнения</w:t>
      </w:r>
      <w:r w:rsidRPr="00362ACC">
        <w:rPr>
          <w:rFonts w:ascii="Helvetica" w:hAnsi="Helvetica" w:cs="Helvetica"/>
          <w:b/>
          <w:bCs/>
          <w:color w:val="222222"/>
          <w:sz w:val="21"/>
          <w:szCs w:val="21"/>
        </w:rPr>
        <w:t>. 6</w:t>
      </w:r>
    </w:p>
    <w:p w14:paraId="3E691381" w14:textId="77777777" w:rsidR="00362ACC" w:rsidRPr="00362ACC" w:rsidRDefault="00362ACC" w:rsidP="00362ACC">
      <w:pPr>
        <w:rPr>
          <w:rFonts w:ascii="Helvetica" w:hAnsi="Helvetica" w:cs="Helvetica"/>
          <w:b/>
          <w:bCs/>
          <w:color w:val="222222"/>
          <w:sz w:val="21"/>
          <w:szCs w:val="21"/>
        </w:rPr>
      </w:pPr>
    </w:p>
    <w:p w14:paraId="601E0AE9"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w:t>
      </w:r>
      <w:r w:rsidRPr="00362ACC">
        <w:rPr>
          <w:rFonts w:ascii="Helvetica" w:hAnsi="Helvetica" w:cs="Helvetica"/>
          <w:b/>
          <w:bCs/>
          <w:color w:val="222222"/>
          <w:sz w:val="21"/>
          <w:szCs w:val="21"/>
        </w:rPr>
        <w:t>2.</w:t>
      </w:r>
      <w:r w:rsidRPr="00362ACC">
        <w:rPr>
          <w:rFonts w:ascii="Helvetica" w:hAnsi="Helvetica" w:cs="Helvetica" w:hint="eastAsia"/>
          <w:b/>
          <w:bCs/>
          <w:color w:val="222222"/>
          <w:sz w:val="21"/>
          <w:szCs w:val="21"/>
        </w:rPr>
        <w:t>Преобразование</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уравнений</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движения</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к</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смешанным</w:t>
      </w:r>
      <w:r w:rsidRPr="00362ACC">
        <w:rPr>
          <w:rFonts w:ascii="Helvetica" w:hAnsi="Helvetica" w:cs="Helvetica"/>
          <w:b/>
          <w:bCs/>
          <w:color w:val="222222"/>
          <w:sz w:val="21"/>
          <w:szCs w:val="21"/>
        </w:rPr>
        <w:t xml:space="preserve">.8 </w:t>
      </w:r>
      <w:r w:rsidRPr="00362ACC">
        <w:rPr>
          <w:rFonts w:ascii="Helvetica" w:hAnsi="Helvetica" w:cs="Helvetica" w:hint="eastAsia"/>
          <w:b/>
          <w:bCs/>
          <w:color w:val="222222"/>
          <w:sz w:val="21"/>
          <w:szCs w:val="21"/>
        </w:rPr>
        <w:t>эйлерово</w:t>
      </w:r>
      <w:r w:rsidRPr="00362ACC">
        <w:rPr>
          <w:rFonts w:ascii="Helvetica" w:hAnsi="Helvetica" w:cs="Helvetica"/>
          <w:b/>
          <w:bCs/>
          <w:color w:val="222222"/>
          <w:sz w:val="21"/>
          <w:szCs w:val="21"/>
        </w:rPr>
        <w:t>-</w:t>
      </w:r>
      <w:r w:rsidRPr="00362ACC">
        <w:rPr>
          <w:rFonts w:ascii="Helvetica" w:hAnsi="Helvetica" w:cs="Helvetica" w:hint="eastAsia"/>
          <w:b/>
          <w:bCs/>
          <w:color w:val="222222"/>
          <w:sz w:val="21"/>
          <w:szCs w:val="21"/>
        </w:rPr>
        <w:t>лагранжевым</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переменным</w:t>
      </w:r>
    </w:p>
    <w:p w14:paraId="7B957EAF" w14:textId="77777777" w:rsidR="00362ACC" w:rsidRPr="00362ACC" w:rsidRDefault="00362ACC" w:rsidP="00362ACC">
      <w:pPr>
        <w:rPr>
          <w:rFonts w:ascii="Helvetica" w:hAnsi="Helvetica" w:cs="Helvetica"/>
          <w:b/>
          <w:bCs/>
          <w:color w:val="222222"/>
          <w:sz w:val="21"/>
          <w:szCs w:val="21"/>
        </w:rPr>
      </w:pPr>
    </w:p>
    <w:p w14:paraId="3129EAF3"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w:t>
      </w:r>
      <w:r w:rsidRPr="00362ACC">
        <w:rPr>
          <w:rFonts w:ascii="Helvetica" w:hAnsi="Helvetica" w:cs="Helvetica"/>
          <w:b/>
          <w:bCs/>
          <w:color w:val="222222"/>
          <w:sz w:val="21"/>
          <w:szCs w:val="21"/>
        </w:rPr>
        <w:t>3.</w:t>
      </w:r>
      <w:r w:rsidRPr="00362ACC">
        <w:rPr>
          <w:rFonts w:ascii="Helvetica" w:hAnsi="Helvetica" w:cs="Helvetica" w:hint="eastAsia"/>
          <w:b/>
          <w:bCs/>
          <w:color w:val="222222"/>
          <w:sz w:val="21"/>
          <w:szCs w:val="21"/>
        </w:rPr>
        <w:t>Уравнение</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для</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потенциального</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вихря</w:t>
      </w:r>
      <w:r w:rsidRPr="00362ACC">
        <w:rPr>
          <w:rFonts w:ascii="Helvetica" w:hAnsi="Helvetica" w:cs="Helvetica"/>
          <w:b/>
          <w:bCs/>
          <w:color w:val="222222"/>
          <w:sz w:val="21"/>
          <w:szCs w:val="21"/>
        </w:rPr>
        <w:t>. 14</w:t>
      </w:r>
    </w:p>
    <w:p w14:paraId="30272AFE" w14:textId="77777777" w:rsidR="00362ACC" w:rsidRPr="00362ACC" w:rsidRDefault="00362ACC" w:rsidP="00362ACC">
      <w:pPr>
        <w:rPr>
          <w:rFonts w:ascii="Helvetica" w:hAnsi="Helvetica" w:cs="Helvetica"/>
          <w:b/>
          <w:bCs/>
          <w:color w:val="222222"/>
          <w:sz w:val="21"/>
          <w:szCs w:val="21"/>
        </w:rPr>
      </w:pPr>
    </w:p>
    <w:p w14:paraId="69A92D62"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w:t>
      </w:r>
      <w:r w:rsidRPr="00362ACC">
        <w:rPr>
          <w:rFonts w:ascii="Helvetica" w:hAnsi="Helvetica" w:cs="Helvetica"/>
          <w:b/>
          <w:bCs/>
          <w:color w:val="222222"/>
          <w:sz w:val="21"/>
          <w:szCs w:val="21"/>
        </w:rPr>
        <w:t>4.</w:t>
      </w:r>
      <w:r w:rsidRPr="00362ACC">
        <w:rPr>
          <w:rFonts w:ascii="Helvetica" w:hAnsi="Helvetica" w:cs="Helvetica" w:hint="eastAsia"/>
          <w:b/>
          <w:bCs/>
          <w:color w:val="222222"/>
          <w:sz w:val="21"/>
          <w:szCs w:val="21"/>
        </w:rPr>
        <w:t>Уравнения</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движения</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для</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случая</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осевой</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симметрии</w:t>
      </w:r>
      <w:r w:rsidRPr="00362ACC">
        <w:rPr>
          <w:rFonts w:ascii="Helvetica" w:hAnsi="Helvetica" w:cs="Helvetica"/>
          <w:b/>
          <w:bCs/>
          <w:color w:val="222222"/>
          <w:sz w:val="21"/>
          <w:szCs w:val="21"/>
        </w:rPr>
        <w:t>.15</w:t>
      </w:r>
    </w:p>
    <w:p w14:paraId="1A3F0403" w14:textId="77777777" w:rsidR="00362ACC" w:rsidRPr="00362ACC" w:rsidRDefault="00362ACC" w:rsidP="00362ACC">
      <w:pPr>
        <w:rPr>
          <w:rFonts w:ascii="Helvetica" w:hAnsi="Helvetica" w:cs="Helvetica"/>
          <w:b/>
          <w:bCs/>
          <w:color w:val="222222"/>
          <w:sz w:val="21"/>
          <w:szCs w:val="21"/>
        </w:rPr>
      </w:pPr>
    </w:p>
    <w:p w14:paraId="7E89A0C8"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Глава</w:t>
      </w:r>
      <w:r w:rsidRPr="00362ACC">
        <w:rPr>
          <w:rFonts w:ascii="Helvetica" w:hAnsi="Helvetica" w:cs="Helvetica"/>
          <w:b/>
          <w:bCs/>
          <w:color w:val="222222"/>
          <w:sz w:val="21"/>
          <w:szCs w:val="21"/>
        </w:rPr>
        <w:t xml:space="preserve"> 2</w:t>
      </w:r>
    </w:p>
    <w:p w14:paraId="00EA139E" w14:textId="77777777" w:rsidR="00362ACC" w:rsidRPr="00362ACC" w:rsidRDefault="00362ACC" w:rsidP="00362ACC">
      <w:pPr>
        <w:rPr>
          <w:rFonts w:ascii="Helvetica" w:hAnsi="Helvetica" w:cs="Helvetica"/>
          <w:b/>
          <w:bCs/>
          <w:color w:val="222222"/>
          <w:sz w:val="21"/>
          <w:szCs w:val="21"/>
        </w:rPr>
      </w:pPr>
    </w:p>
    <w:p w14:paraId="2EFF4AB9"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Внутренние</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волны</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от</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потенциальных</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вихрей</w:t>
      </w:r>
    </w:p>
    <w:p w14:paraId="12E26923" w14:textId="77777777" w:rsidR="00362ACC" w:rsidRPr="00362ACC" w:rsidRDefault="00362ACC" w:rsidP="00362ACC">
      <w:pPr>
        <w:rPr>
          <w:rFonts w:ascii="Helvetica" w:hAnsi="Helvetica" w:cs="Helvetica"/>
          <w:b/>
          <w:bCs/>
          <w:color w:val="222222"/>
          <w:sz w:val="21"/>
          <w:szCs w:val="21"/>
        </w:rPr>
      </w:pPr>
    </w:p>
    <w:p w14:paraId="12E81F19"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Линеаризация</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уравнений</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случае</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присутствия</w:t>
      </w:r>
      <w:r w:rsidRPr="00362ACC">
        <w:rPr>
          <w:rFonts w:ascii="Helvetica" w:hAnsi="Helvetica" w:cs="Helvetica"/>
          <w:b/>
          <w:bCs/>
          <w:color w:val="222222"/>
          <w:sz w:val="21"/>
          <w:szCs w:val="21"/>
        </w:rPr>
        <w:t xml:space="preserve">. 19 </w:t>
      </w:r>
      <w:r w:rsidRPr="00362ACC">
        <w:rPr>
          <w:rFonts w:ascii="Helvetica" w:hAnsi="Helvetica" w:cs="Helvetica" w:hint="eastAsia"/>
          <w:b/>
          <w:bCs/>
          <w:color w:val="222222"/>
          <w:sz w:val="21"/>
          <w:szCs w:val="21"/>
        </w:rPr>
        <w:t>потенциальных</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вихрей</w:t>
      </w:r>
    </w:p>
    <w:p w14:paraId="6DFDC6D4" w14:textId="77777777" w:rsidR="00362ACC" w:rsidRPr="00362ACC" w:rsidRDefault="00362ACC" w:rsidP="00362ACC">
      <w:pPr>
        <w:rPr>
          <w:rFonts w:ascii="Helvetica" w:hAnsi="Helvetica" w:cs="Helvetica"/>
          <w:b/>
          <w:bCs/>
          <w:color w:val="222222"/>
          <w:sz w:val="21"/>
          <w:szCs w:val="21"/>
        </w:rPr>
      </w:pPr>
    </w:p>
    <w:p w14:paraId="3BC192D0"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w:t>
      </w:r>
      <w:r w:rsidRPr="00362ACC">
        <w:rPr>
          <w:rFonts w:ascii="Helvetica" w:hAnsi="Helvetica" w:cs="Helvetica"/>
          <w:b/>
          <w:bCs/>
          <w:color w:val="222222"/>
          <w:sz w:val="21"/>
          <w:szCs w:val="21"/>
        </w:rPr>
        <w:t>2.</w:t>
      </w:r>
      <w:r w:rsidRPr="00362ACC">
        <w:rPr>
          <w:rFonts w:ascii="Helvetica" w:hAnsi="Helvetica" w:cs="Helvetica" w:hint="eastAsia"/>
          <w:b/>
          <w:bCs/>
          <w:color w:val="222222"/>
          <w:sz w:val="21"/>
          <w:szCs w:val="21"/>
        </w:rPr>
        <w:t>Случай</w:t>
      </w:r>
      <w:r w:rsidRPr="00362ACC">
        <w:rPr>
          <w:rFonts w:ascii="Helvetica" w:hAnsi="Helvetica" w:cs="Helvetica"/>
          <w:b/>
          <w:bCs/>
          <w:color w:val="222222"/>
          <w:sz w:val="21"/>
          <w:szCs w:val="21"/>
        </w:rPr>
        <w:t xml:space="preserve"> N = const , Q0 = const . 23</w:t>
      </w:r>
    </w:p>
    <w:p w14:paraId="0C2A0511" w14:textId="77777777" w:rsidR="00362ACC" w:rsidRPr="00362ACC" w:rsidRDefault="00362ACC" w:rsidP="00362ACC">
      <w:pPr>
        <w:rPr>
          <w:rFonts w:ascii="Helvetica" w:hAnsi="Helvetica" w:cs="Helvetica"/>
          <w:b/>
          <w:bCs/>
          <w:color w:val="222222"/>
          <w:sz w:val="21"/>
          <w:szCs w:val="21"/>
        </w:rPr>
      </w:pPr>
    </w:p>
    <w:p w14:paraId="431105F0"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w:t>
      </w:r>
      <w:r w:rsidRPr="00362ACC">
        <w:rPr>
          <w:rFonts w:ascii="Helvetica" w:hAnsi="Helvetica" w:cs="Helvetica"/>
          <w:b/>
          <w:bCs/>
          <w:color w:val="222222"/>
          <w:sz w:val="21"/>
          <w:szCs w:val="21"/>
        </w:rPr>
        <w:t>3.</w:t>
      </w:r>
      <w:r w:rsidRPr="00362ACC">
        <w:rPr>
          <w:rFonts w:ascii="Helvetica" w:hAnsi="Helvetica" w:cs="Helvetica" w:hint="eastAsia"/>
          <w:b/>
          <w:bCs/>
          <w:color w:val="222222"/>
          <w:sz w:val="21"/>
          <w:szCs w:val="21"/>
        </w:rPr>
        <w:t>Экспоненциально</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стратифицированный</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вихрь</w:t>
      </w:r>
      <w:r w:rsidRPr="00362ACC">
        <w:rPr>
          <w:rFonts w:ascii="Helvetica" w:hAnsi="Helvetica" w:cs="Helvetica"/>
          <w:b/>
          <w:bCs/>
          <w:color w:val="222222"/>
          <w:sz w:val="21"/>
          <w:szCs w:val="21"/>
        </w:rPr>
        <w:t>. 24</w:t>
      </w:r>
    </w:p>
    <w:p w14:paraId="7F1D9AD4" w14:textId="77777777" w:rsidR="00362ACC" w:rsidRPr="00362ACC" w:rsidRDefault="00362ACC" w:rsidP="00362ACC">
      <w:pPr>
        <w:rPr>
          <w:rFonts w:ascii="Helvetica" w:hAnsi="Helvetica" w:cs="Helvetica"/>
          <w:b/>
          <w:bCs/>
          <w:color w:val="222222"/>
          <w:sz w:val="21"/>
          <w:szCs w:val="21"/>
        </w:rPr>
      </w:pPr>
    </w:p>
    <w:p w14:paraId="2DC9C4A2"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w:t>
      </w:r>
      <w:r w:rsidRPr="00362ACC">
        <w:rPr>
          <w:rFonts w:ascii="Helvetica" w:hAnsi="Helvetica" w:cs="Helvetica"/>
          <w:b/>
          <w:bCs/>
          <w:color w:val="222222"/>
          <w:sz w:val="21"/>
          <w:szCs w:val="21"/>
        </w:rPr>
        <w:t>4.</w:t>
      </w:r>
      <w:r w:rsidRPr="00362ACC">
        <w:rPr>
          <w:rFonts w:ascii="Helvetica" w:hAnsi="Helvetica" w:cs="Helvetica" w:hint="eastAsia"/>
          <w:b/>
          <w:bCs/>
          <w:color w:val="222222"/>
          <w:sz w:val="21"/>
          <w:szCs w:val="21"/>
        </w:rPr>
        <w:t>Асимптотические</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формулы</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при</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больших</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временах</w:t>
      </w:r>
      <w:r w:rsidRPr="00362ACC">
        <w:rPr>
          <w:rFonts w:ascii="Helvetica" w:hAnsi="Helvetica" w:cs="Helvetica"/>
          <w:b/>
          <w:bCs/>
          <w:color w:val="222222"/>
          <w:sz w:val="21"/>
          <w:szCs w:val="21"/>
        </w:rPr>
        <w:t>. 26</w:t>
      </w:r>
    </w:p>
    <w:p w14:paraId="30893A04" w14:textId="77777777" w:rsidR="00362ACC" w:rsidRPr="00362ACC" w:rsidRDefault="00362ACC" w:rsidP="00362ACC">
      <w:pPr>
        <w:rPr>
          <w:rFonts w:ascii="Helvetica" w:hAnsi="Helvetica" w:cs="Helvetica"/>
          <w:b/>
          <w:bCs/>
          <w:color w:val="222222"/>
          <w:sz w:val="21"/>
          <w:szCs w:val="21"/>
        </w:rPr>
      </w:pPr>
    </w:p>
    <w:p w14:paraId="1B838A04"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Глава</w:t>
      </w:r>
      <w:r w:rsidRPr="00362ACC">
        <w:rPr>
          <w:rFonts w:ascii="Helvetica" w:hAnsi="Helvetica" w:cs="Helvetica"/>
          <w:b/>
          <w:bCs/>
          <w:color w:val="222222"/>
          <w:sz w:val="21"/>
          <w:szCs w:val="21"/>
        </w:rPr>
        <w:t xml:space="preserve"> 3</w:t>
      </w:r>
    </w:p>
    <w:p w14:paraId="205277C6" w14:textId="77777777" w:rsidR="00362ACC" w:rsidRPr="00362ACC" w:rsidRDefault="00362ACC" w:rsidP="00362ACC">
      <w:pPr>
        <w:rPr>
          <w:rFonts w:ascii="Helvetica" w:hAnsi="Helvetica" w:cs="Helvetica"/>
          <w:b/>
          <w:bCs/>
          <w:color w:val="222222"/>
          <w:sz w:val="21"/>
          <w:szCs w:val="21"/>
        </w:rPr>
      </w:pPr>
    </w:p>
    <w:p w14:paraId="16C9A2E0"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Внутренние</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волны</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от</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потенциальных</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вихрей</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жид</w:t>
      </w:r>
      <w:r w:rsidRPr="00362ACC">
        <w:rPr>
          <w:rFonts w:ascii="Helvetica" w:hAnsi="Helvetica" w:cs="Helvetica" w:hint="eastAsia"/>
          <w:b/>
          <w:bCs/>
          <w:color w:val="222222"/>
          <w:sz w:val="21"/>
          <w:szCs w:val="21"/>
        </w:rPr>
        <w:lastRenderedPageBreak/>
        <w:t>кости</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конечной</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глубины</w:t>
      </w:r>
    </w:p>
    <w:p w14:paraId="507A2AD7" w14:textId="77777777" w:rsidR="00362ACC" w:rsidRPr="00362ACC" w:rsidRDefault="00362ACC" w:rsidP="00362ACC">
      <w:pPr>
        <w:rPr>
          <w:rFonts w:ascii="Helvetica" w:hAnsi="Helvetica" w:cs="Helvetica"/>
          <w:b/>
          <w:bCs/>
          <w:color w:val="222222"/>
          <w:sz w:val="21"/>
          <w:szCs w:val="21"/>
        </w:rPr>
      </w:pPr>
    </w:p>
    <w:p w14:paraId="79CA4E2C"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Постановка</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задачи</w:t>
      </w:r>
      <w:r w:rsidRPr="00362ACC">
        <w:rPr>
          <w:rFonts w:ascii="Helvetica" w:hAnsi="Helvetica" w:cs="Helvetica"/>
          <w:b/>
          <w:bCs/>
          <w:color w:val="222222"/>
          <w:sz w:val="21"/>
          <w:szCs w:val="21"/>
        </w:rPr>
        <w:t>. 30</w:t>
      </w:r>
    </w:p>
    <w:p w14:paraId="6125E68B" w14:textId="77777777" w:rsidR="00362ACC" w:rsidRPr="00362ACC" w:rsidRDefault="00362ACC" w:rsidP="00362ACC">
      <w:pPr>
        <w:rPr>
          <w:rFonts w:ascii="Helvetica" w:hAnsi="Helvetica" w:cs="Helvetica"/>
          <w:b/>
          <w:bCs/>
          <w:color w:val="222222"/>
          <w:sz w:val="21"/>
          <w:szCs w:val="21"/>
        </w:rPr>
      </w:pPr>
    </w:p>
    <w:p w14:paraId="060A4661"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w:t>
      </w:r>
      <w:r w:rsidRPr="00362ACC">
        <w:rPr>
          <w:rFonts w:ascii="Helvetica" w:hAnsi="Helvetica" w:cs="Helvetica"/>
          <w:b/>
          <w:bCs/>
          <w:color w:val="222222"/>
          <w:sz w:val="21"/>
          <w:szCs w:val="21"/>
        </w:rPr>
        <w:t>2.</w:t>
      </w:r>
      <w:r w:rsidRPr="00362ACC">
        <w:rPr>
          <w:rFonts w:ascii="Helvetica" w:hAnsi="Helvetica" w:cs="Helvetica" w:hint="eastAsia"/>
          <w:b/>
          <w:bCs/>
          <w:color w:val="222222"/>
          <w:sz w:val="21"/>
          <w:szCs w:val="21"/>
        </w:rPr>
        <w:t>Решение</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смешанной</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задачи</w:t>
      </w:r>
      <w:r w:rsidRPr="00362ACC">
        <w:rPr>
          <w:rFonts w:ascii="Helvetica" w:hAnsi="Helvetica" w:cs="Helvetica"/>
          <w:b/>
          <w:bCs/>
          <w:color w:val="222222"/>
          <w:sz w:val="21"/>
          <w:szCs w:val="21"/>
        </w:rPr>
        <w:t>. 31</w:t>
      </w:r>
    </w:p>
    <w:p w14:paraId="533AAF95" w14:textId="77777777" w:rsidR="00362ACC" w:rsidRPr="00362ACC" w:rsidRDefault="00362ACC" w:rsidP="00362ACC">
      <w:pPr>
        <w:rPr>
          <w:rFonts w:ascii="Helvetica" w:hAnsi="Helvetica" w:cs="Helvetica"/>
          <w:b/>
          <w:bCs/>
          <w:color w:val="222222"/>
          <w:sz w:val="21"/>
          <w:szCs w:val="21"/>
        </w:rPr>
      </w:pPr>
    </w:p>
    <w:p w14:paraId="0D6ED7C0"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w:t>
      </w:r>
      <w:r w:rsidRPr="00362ACC">
        <w:rPr>
          <w:rFonts w:ascii="Helvetica" w:hAnsi="Helvetica" w:cs="Helvetica"/>
          <w:b/>
          <w:bCs/>
          <w:color w:val="222222"/>
          <w:sz w:val="21"/>
          <w:szCs w:val="21"/>
        </w:rPr>
        <w:t xml:space="preserve">3. </w:t>
      </w:r>
      <w:r w:rsidRPr="00362ACC">
        <w:rPr>
          <w:rFonts w:ascii="Helvetica" w:hAnsi="Helvetica" w:cs="Helvetica" w:hint="eastAsia"/>
          <w:b/>
          <w:bCs/>
          <w:color w:val="222222"/>
          <w:sz w:val="21"/>
          <w:szCs w:val="21"/>
        </w:rPr>
        <w:t>Асимптотика</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фиксированной</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моды</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при</w:t>
      </w:r>
      <w:r w:rsidRPr="00362ACC">
        <w:rPr>
          <w:rFonts w:ascii="Helvetica" w:hAnsi="Helvetica" w:cs="Helvetica"/>
          <w:b/>
          <w:bCs/>
          <w:color w:val="222222"/>
          <w:sz w:val="21"/>
          <w:szCs w:val="21"/>
        </w:rPr>
        <w:t xml:space="preserve"> t </w:t>
      </w:r>
      <w:r w:rsidRPr="00362ACC">
        <w:rPr>
          <w:rFonts w:ascii="Helvetica" w:hAnsi="Helvetica" w:cs="Helvetica" w:hint="eastAsia"/>
          <w:b/>
          <w:bCs/>
          <w:color w:val="222222"/>
          <w:sz w:val="21"/>
          <w:szCs w:val="21"/>
        </w:rPr>
        <w:t>—</w:t>
      </w:r>
      <w:r w:rsidRPr="00362ACC">
        <w:rPr>
          <w:rFonts w:ascii="Helvetica" w:hAnsi="Helvetica" w:cs="Helvetica"/>
          <w:b/>
          <w:bCs/>
          <w:color w:val="222222"/>
          <w:sz w:val="21"/>
          <w:szCs w:val="21"/>
        </w:rPr>
        <w:t>00. 33</w:t>
      </w:r>
    </w:p>
    <w:p w14:paraId="70579473" w14:textId="77777777" w:rsidR="00362ACC" w:rsidRPr="00362ACC" w:rsidRDefault="00362ACC" w:rsidP="00362ACC">
      <w:pPr>
        <w:rPr>
          <w:rFonts w:ascii="Helvetica" w:hAnsi="Helvetica" w:cs="Helvetica"/>
          <w:b/>
          <w:bCs/>
          <w:color w:val="222222"/>
          <w:sz w:val="21"/>
          <w:szCs w:val="21"/>
        </w:rPr>
      </w:pPr>
    </w:p>
    <w:p w14:paraId="6AE6E65A"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Глава</w:t>
      </w:r>
      <w:r w:rsidRPr="00362ACC">
        <w:rPr>
          <w:rFonts w:ascii="Helvetica" w:hAnsi="Helvetica" w:cs="Helvetica"/>
          <w:b/>
          <w:bCs/>
          <w:color w:val="222222"/>
          <w:sz w:val="21"/>
          <w:szCs w:val="21"/>
        </w:rPr>
        <w:t xml:space="preserve"> 4</w:t>
      </w:r>
    </w:p>
    <w:p w14:paraId="371FFE29" w14:textId="77777777" w:rsidR="00362ACC" w:rsidRPr="00362ACC" w:rsidRDefault="00362ACC" w:rsidP="00362ACC">
      <w:pPr>
        <w:rPr>
          <w:rFonts w:ascii="Helvetica" w:hAnsi="Helvetica" w:cs="Helvetica"/>
          <w:b/>
          <w:bCs/>
          <w:color w:val="222222"/>
          <w:sz w:val="21"/>
          <w:szCs w:val="21"/>
        </w:rPr>
      </w:pPr>
    </w:p>
    <w:p w14:paraId="61664149"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Внутренние</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волны</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от</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подвижного</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потенциального</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вихря</w:t>
      </w:r>
    </w:p>
    <w:p w14:paraId="2AE377EB" w14:textId="77777777" w:rsidR="00362ACC" w:rsidRPr="00362ACC" w:rsidRDefault="00362ACC" w:rsidP="00362ACC">
      <w:pPr>
        <w:rPr>
          <w:rFonts w:ascii="Helvetica" w:hAnsi="Helvetica" w:cs="Helvetica"/>
          <w:b/>
          <w:bCs/>
          <w:color w:val="222222"/>
          <w:sz w:val="21"/>
          <w:szCs w:val="21"/>
        </w:rPr>
      </w:pPr>
    </w:p>
    <w:p w14:paraId="737C4983"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w:t>
      </w:r>
      <w:r w:rsidRPr="00362ACC">
        <w:rPr>
          <w:rFonts w:ascii="Helvetica" w:hAnsi="Helvetica" w:cs="Helvetica"/>
          <w:b/>
          <w:bCs/>
          <w:color w:val="222222"/>
          <w:sz w:val="21"/>
          <w:szCs w:val="21"/>
        </w:rPr>
        <w:t xml:space="preserve"> 1. </w:t>
      </w:r>
      <w:r w:rsidRPr="00362ACC">
        <w:rPr>
          <w:rFonts w:ascii="Helvetica" w:hAnsi="Helvetica" w:cs="Helvetica" w:hint="eastAsia"/>
          <w:b/>
          <w:bCs/>
          <w:color w:val="222222"/>
          <w:sz w:val="21"/>
          <w:szCs w:val="21"/>
        </w:rPr>
        <w:t>Постановка</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простейшей</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задачи</w:t>
      </w:r>
      <w:r w:rsidRPr="00362ACC">
        <w:rPr>
          <w:rFonts w:ascii="Helvetica" w:hAnsi="Helvetica" w:cs="Helvetica"/>
          <w:b/>
          <w:bCs/>
          <w:color w:val="222222"/>
          <w:sz w:val="21"/>
          <w:szCs w:val="21"/>
        </w:rPr>
        <w:t>. 39</w:t>
      </w:r>
    </w:p>
    <w:p w14:paraId="021D09F3" w14:textId="77777777" w:rsidR="00362ACC" w:rsidRPr="00362ACC" w:rsidRDefault="00362ACC" w:rsidP="00362ACC">
      <w:pPr>
        <w:rPr>
          <w:rFonts w:ascii="Helvetica" w:hAnsi="Helvetica" w:cs="Helvetica"/>
          <w:b/>
          <w:bCs/>
          <w:color w:val="222222"/>
          <w:sz w:val="21"/>
          <w:szCs w:val="21"/>
        </w:rPr>
      </w:pPr>
    </w:p>
    <w:p w14:paraId="2F135D5C"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w:t>
      </w:r>
      <w:r w:rsidRPr="00362ACC">
        <w:rPr>
          <w:rFonts w:ascii="Helvetica" w:hAnsi="Helvetica" w:cs="Helvetica"/>
          <w:b/>
          <w:bCs/>
          <w:color w:val="222222"/>
          <w:sz w:val="21"/>
          <w:szCs w:val="21"/>
        </w:rPr>
        <w:t>2.</w:t>
      </w:r>
      <w:r w:rsidRPr="00362ACC">
        <w:rPr>
          <w:rFonts w:ascii="Helvetica" w:hAnsi="Helvetica" w:cs="Helvetica" w:hint="eastAsia"/>
          <w:b/>
          <w:bCs/>
          <w:color w:val="222222"/>
          <w:sz w:val="21"/>
          <w:szCs w:val="21"/>
        </w:rPr>
        <w:t>Решение</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простейшей</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задачи</w:t>
      </w:r>
      <w:r w:rsidRPr="00362ACC">
        <w:rPr>
          <w:rFonts w:ascii="Helvetica" w:hAnsi="Helvetica" w:cs="Helvetica"/>
          <w:b/>
          <w:bCs/>
          <w:color w:val="222222"/>
          <w:sz w:val="21"/>
          <w:szCs w:val="21"/>
        </w:rPr>
        <w:t>.42</w:t>
      </w:r>
    </w:p>
    <w:p w14:paraId="14F1611A" w14:textId="77777777" w:rsidR="00362ACC" w:rsidRPr="00362ACC" w:rsidRDefault="00362ACC" w:rsidP="00362ACC">
      <w:pPr>
        <w:rPr>
          <w:rFonts w:ascii="Helvetica" w:hAnsi="Helvetica" w:cs="Helvetica"/>
          <w:b/>
          <w:bCs/>
          <w:color w:val="222222"/>
          <w:sz w:val="21"/>
          <w:szCs w:val="21"/>
        </w:rPr>
      </w:pPr>
    </w:p>
    <w:p w14:paraId="0B26E24A"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w:t>
      </w:r>
      <w:r w:rsidRPr="00362ACC">
        <w:rPr>
          <w:rFonts w:ascii="Helvetica" w:hAnsi="Helvetica" w:cs="Helvetica"/>
          <w:b/>
          <w:bCs/>
          <w:color w:val="222222"/>
          <w:sz w:val="21"/>
          <w:szCs w:val="21"/>
        </w:rPr>
        <w:t>3.</w:t>
      </w:r>
      <w:r w:rsidRPr="00362ACC">
        <w:rPr>
          <w:rFonts w:ascii="Helvetica" w:hAnsi="Helvetica" w:cs="Helvetica" w:hint="eastAsia"/>
          <w:b/>
          <w:bCs/>
          <w:color w:val="222222"/>
          <w:sz w:val="21"/>
          <w:szCs w:val="21"/>
        </w:rPr>
        <w:t>Решение</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задачи</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об</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экспоненциально</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стратифицированном</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потенциальном</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вихре</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движущемся</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в</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неограниченном</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пространстве</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с</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постоянной</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скоростью</w:t>
      </w:r>
      <w:r w:rsidRPr="00362ACC">
        <w:rPr>
          <w:rFonts w:ascii="Helvetica" w:hAnsi="Helvetica" w:cs="Helvetica"/>
          <w:b/>
          <w:bCs/>
          <w:color w:val="222222"/>
          <w:sz w:val="21"/>
          <w:szCs w:val="21"/>
        </w:rPr>
        <w:t>.44</w:t>
      </w:r>
    </w:p>
    <w:p w14:paraId="6DC3DB11" w14:textId="77777777" w:rsidR="00362ACC" w:rsidRPr="00362ACC" w:rsidRDefault="00362ACC" w:rsidP="00362ACC">
      <w:pPr>
        <w:rPr>
          <w:rFonts w:ascii="Helvetica" w:hAnsi="Helvetica" w:cs="Helvetica"/>
          <w:b/>
          <w:bCs/>
          <w:color w:val="222222"/>
          <w:sz w:val="21"/>
          <w:szCs w:val="21"/>
        </w:rPr>
      </w:pPr>
    </w:p>
    <w:p w14:paraId="0DB7FF22" w14:textId="77777777" w:rsidR="00362ACC" w:rsidRPr="00362ACC" w:rsidRDefault="00362ACC" w:rsidP="00362ACC">
      <w:pPr>
        <w:rPr>
          <w:rFonts w:ascii="Helvetica" w:hAnsi="Helvetica" w:cs="Helvetica"/>
          <w:b/>
          <w:bCs/>
          <w:color w:val="222222"/>
          <w:sz w:val="21"/>
          <w:szCs w:val="21"/>
        </w:rPr>
      </w:pPr>
      <w:r w:rsidRPr="00362ACC">
        <w:rPr>
          <w:rFonts w:ascii="Helvetica" w:hAnsi="Helvetica" w:cs="Helvetica" w:hint="eastAsia"/>
          <w:b/>
          <w:bCs/>
          <w:color w:val="222222"/>
          <w:sz w:val="21"/>
          <w:szCs w:val="21"/>
        </w:rPr>
        <w:t>§</w:t>
      </w:r>
      <w:r w:rsidRPr="00362ACC">
        <w:rPr>
          <w:rFonts w:ascii="Helvetica" w:hAnsi="Helvetica" w:cs="Helvetica"/>
          <w:b/>
          <w:bCs/>
          <w:color w:val="222222"/>
          <w:sz w:val="21"/>
          <w:szCs w:val="21"/>
        </w:rPr>
        <w:t xml:space="preserve">4. </w:t>
      </w:r>
      <w:r w:rsidRPr="00362ACC">
        <w:rPr>
          <w:rFonts w:ascii="Helvetica" w:hAnsi="Helvetica" w:cs="Helvetica" w:hint="eastAsia"/>
          <w:b/>
          <w:bCs/>
          <w:color w:val="222222"/>
          <w:sz w:val="21"/>
          <w:szCs w:val="21"/>
        </w:rPr>
        <w:t>Асимптотика</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при</w:t>
      </w:r>
      <w:r w:rsidRPr="00362ACC">
        <w:rPr>
          <w:rFonts w:ascii="Helvetica" w:hAnsi="Helvetica" w:cs="Helvetica"/>
          <w:b/>
          <w:bCs/>
          <w:color w:val="222222"/>
          <w:sz w:val="21"/>
          <w:szCs w:val="21"/>
        </w:rPr>
        <w:t xml:space="preserve"> X + </w:t>
      </w:r>
      <w:r w:rsidRPr="00362ACC">
        <w:rPr>
          <w:rFonts w:ascii="Helvetica" w:hAnsi="Helvetica" w:cs="Helvetica" w:hint="eastAsia"/>
          <w:b/>
          <w:bCs/>
          <w:color w:val="222222"/>
          <w:sz w:val="21"/>
          <w:szCs w:val="21"/>
        </w:rPr>
        <w:t>оо</w:t>
      </w:r>
      <w:r w:rsidRPr="00362ACC">
        <w:rPr>
          <w:rFonts w:ascii="Helvetica" w:hAnsi="Helvetica" w:cs="Helvetica"/>
          <w:b/>
          <w:bCs/>
          <w:color w:val="222222"/>
          <w:sz w:val="21"/>
          <w:szCs w:val="21"/>
        </w:rPr>
        <w:t>.51</w:t>
      </w:r>
    </w:p>
    <w:p w14:paraId="66C37AD0" w14:textId="77777777" w:rsidR="00362ACC" w:rsidRPr="00362ACC" w:rsidRDefault="00362ACC" w:rsidP="00362ACC">
      <w:pPr>
        <w:rPr>
          <w:rFonts w:ascii="Helvetica" w:hAnsi="Helvetica" w:cs="Helvetica"/>
          <w:b/>
          <w:bCs/>
          <w:color w:val="222222"/>
          <w:sz w:val="21"/>
          <w:szCs w:val="21"/>
        </w:rPr>
      </w:pPr>
    </w:p>
    <w:p w14:paraId="4CCADE6E" w14:textId="744B77FE" w:rsidR="004F7911" w:rsidRPr="00362ACC" w:rsidRDefault="00362ACC" w:rsidP="00362ACC">
      <w:r w:rsidRPr="00362ACC">
        <w:rPr>
          <w:rFonts w:ascii="Helvetica" w:hAnsi="Helvetica" w:cs="Helvetica" w:hint="eastAsia"/>
          <w:b/>
          <w:bCs/>
          <w:color w:val="222222"/>
          <w:sz w:val="21"/>
          <w:szCs w:val="21"/>
        </w:rPr>
        <w:t>§</w:t>
      </w:r>
      <w:r w:rsidRPr="00362ACC">
        <w:rPr>
          <w:rFonts w:ascii="Helvetica" w:hAnsi="Helvetica" w:cs="Helvetica"/>
          <w:b/>
          <w:bCs/>
          <w:color w:val="222222"/>
          <w:sz w:val="21"/>
          <w:szCs w:val="21"/>
        </w:rPr>
        <w:t>5.</w:t>
      </w:r>
      <w:r w:rsidRPr="00362ACC">
        <w:rPr>
          <w:rFonts w:ascii="Helvetica" w:hAnsi="Helvetica" w:cs="Helvetica" w:hint="eastAsia"/>
          <w:b/>
          <w:bCs/>
          <w:color w:val="222222"/>
          <w:sz w:val="21"/>
          <w:szCs w:val="21"/>
        </w:rPr>
        <w:t>Асимптотика</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при</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х</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оо</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и</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при</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малых</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значениях</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угла</w:t>
      </w:r>
      <w:r w:rsidRPr="00362ACC">
        <w:rPr>
          <w:rFonts w:ascii="Helvetica" w:hAnsi="Helvetica" w:cs="Helvetica"/>
          <w:b/>
          <w:bCs/>
          <w:color w:val="222222"/>
          <w:sz w:val="21"/>
          <w:szCs w:val="21"/>
        </w:rPr>
        <w:t xml:space="preserve"> (</w:t>
      </w:r>
      <w:r w:rsidRPr="00362ACC">
        <w:rPr>
          <w:rFonts w:ascii="Helvetica" w:hAnsi="Helvetica" w:cs="Helvetica" w:hint="eastAsia"/>
          <w:b/>
          <w:bCs/>
          <w:color w:val="222222"/>
          <w:sz w:val="21"/>
          <w:szCs w:val="21"/>
        </w:rPr>
        <w:t>р</w:t>
      </w:r>
      <w:r w:rsidRPr="00362ACC">
        <w:rPr>
          <w:rFonts w:ascii="Helvetica" w:hAnsi="Helvetica" w:cs="Helvetica"/>
          <w:b/>
          <w:bCs/>
          <w:color w:val="222222"/>
          <w:sz w:val="21"/>
          <w:szCs w:val="21"/>
        </w:rPr>
        <w:t>.54</w:t>
      </w:r>
    </w:p>
    <w:sectPr w:rsidR="004F7911" w:rsidRPr="00362ACC"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11F73F" w14:textId="77777777" w:rsidR="00B915EF" w:rsidRDefault="00B915EF">
      <w:pPr>
        <w:spacing w:after="0" w:line="240" w:lineRule="auto"/>
      </w:pPr>
      <w:r>
        <w:separator/>
      </w:r>
    </w:p>
  </w:endnote>
  <w:endnote w:type="continuationSeparator" w:id="0">
    <w:p w14:paraId="602BE5DD" w14:textId="77777777" w:rsidR="00B915EF" w:rsidRDefault="00B91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3951C" w14:textId="77777777" w:rsidR="00B915EF" w:rsidRDefault="00B915EF"/>
    <w:p w14:paraId="3C4C345B" w14:textId="77777777" w:rsidR="00B915EF" w:rsidRDefault="00B915EF"/>
    <w:p w14:paraId="52815116" w14:textId="77777777" w:rsidR="00B915EF" w:rsidRDefault="00B915EF"/>
    <w:p w14:paraId="4610A484" w14:textId="77777777" w:rsidR="00B915EF" w:rsidRDefault="00B915EF"/>
    <w:p w14:paraId="07842889" w14:textId="77777777" w:rsidR="00B915EF" w:rsidRDefault="00B915EF"/>
    <w:p w14:paraId="7413B54E" w14:textId="77777777" w:rsidR="00B915EF" w:rsidRDefault="00B915EF"/>
    <w:p w14:paraId="331F719D" w14:textId="77777777" w:rsidR="00B915EF" w:rsidRDefault="00B915EF">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523AEBE7" wp14:editId="3978D1B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61E229" w14:textId="77777777" w:rsidR="00B915EF" w:rsidRDefault="00B915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23AEBE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761E229" w14:textId="77777777" w:rsidR="00B915EF" w:rsidRDefault="00B915EF">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8566CAD" w14:textId="77777777" w:rsidR="00B915EF" w:rsidRDefault="00B915EF"/>
    <w:p w14:paraId="0693FE1F" w14:textId="77777777" w:rsidR="00B915EF" w:rsidRDefault="00B915EF"/>
    <w:p w14:paraId="7688937F" w14:textId="77777777" w:rsidR="00B915EF" w:rsidRDefault="00B915EF">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B130AD0" wp14:editId="5492AE85">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07F209" w14:textId="77777777" w:rsidR="00B915EF" w:rsidRDefault="00B915EF"/>
                          <w:p w14:paraId="31DD0236" w14:textId="77777777" w:rsidR="00B915EF" w:rsidRDefault="00B915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B130AD0"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E07F209" w14:textId="77777777" w:rsidR="00B915EF" w:rsidRDefault="00B915EF"/>
                    <w:p w14:paraId="31DD0236" w14:textId="77777777" w:rsidR="00B915EF" w:rsidRDefault="00B915EF">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8F5DBA" w14:textId="77777777" w:rsidR="00B915EF" w:rsidRDefault="00B915EF"/>
    <w:p w14:paraId="470BACAB" w14:textId="77777777" w:rsidR="00B915EF" w:rsidRDefault="00B915EF">
      <w:pPr>
        <w:rPr>
          <w:sz w:val="2"/>
          <w:szCs w:val="2"/>
        </w:rPr>
      </w:pPr>
    </w:p>
    <w:p w14:paraId="25EBFEF4" w14:textId="77777777" w:rsidR="00B915EF" w:rsidRDefault="00B915EF"/>
    <w:p w14:paraId="69A0A085" w14:textId="77777777" w:rsidR="00B915EF" w:rsidRDefault="00B915EF">
      <w:pPr>
        <w:spacing w:after="0" w:line="240" w:lineRule="auto"/>
      </w:pPr>
    </w:p>
  </w:footnote>
  <w:footnote w:type="continuationSeparator" w:id="0">
    <w:p w14:paraId="57911319" w14:textId="77777777" w:rsidR="00B915EF" w:rsidRDefault="00B91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5EF"/>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187429</TotalTime>
  <Pages>3</Pages>
  <Words>305</Words>
  <Characters>1740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2041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518</cp:revision>
  <cp:lastPrinted>2009-02-06T05:36:00Z</cp:lastPrinted>
  <dcterms:created xsi:type="dcterms:W3CDTF">2024-01-07T13:43:00Z</dcterms:created>
  <dcterms:modified xsi:type="dcterms:W3CDTF">2025-10-18T10:01:00Z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