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5344"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Кутепова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Марина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Владимировна</w:t>
      </w:r>
      <w:r w:rsidRPr="00A56D43">
        <w:rPr>
          <w:rFonts w:ascii="Helvetica" w:hAnsi="Helvetica" w:cs="Helvetica"/>
          <w:b/>
          <w:bCs/>
          <w:color w:val="222222"/>
          <w:sz w:val="21"/>
          <w:szCs w:val="21"/>
        </w:rPr>
        <w:t>.</w:t>
      </w:r>
    </w:p>
    <w:p w14:paraId="13AC4E78"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Влияние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двигательного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режима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адаптацию</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к</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учебному</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процессу</w:t>
      </w:r>
      <w:r w:rsidRPr="00A56D43">
        <w:rPr>
          <w:rFonts w:ascii="Helvetica" w:hAnsi="Helvetica" w:cs="Helvetica"/>
          <w:b/>
          <w:bCs/>
          <w:color w:val="222222"/>
          <w:sz w:val="21"/>
          <w:szCs w:val="21"/>
        </w:rPr>
        <w:t xml:space="preserve"> : </w:t>
      </w:r>
      <w:r w:rsidRPr="00A56D43">
        <w:rPr>
          <w:rFonts w:ascii="Helvetica" w:hAnsi="Helvetica" w:cs="Helvetica" w:hint="eastAsia"/>
          <w:b/>
          <w:bCs/>
          <w:color w:val="222222"/>
          <w:sz w:val="21"/>
          <w:szCs w:val="21"/>
        </w:rPr>
        <w:t>диссертация</w:t>
      </w:r>
      <w:r w:rsidRPr="00A56D43">
        <w:rPr>
          <w:rFonts w:ascii="Helvetica" w:hAnsi="Helvetica" w:cs="Helvetica"/>
          <w:b/>
          <w:bCs/>
          <w:color w:val="222222"/>
          <w:sz w:val="21"/>
          <w:szCs w:val="21"/>
        </w:rPr>
        <w:t xml:space="preserve"> ... </w:t>
      </w:r>
      <w:r w:rsidRPr="00A56D43">
        <w:rPr>
          <w:rFonts w:ascii="Helvetica" w:hAnsi="Helvetica" w:cs="Helvetica" w:hint="eastAsia"/>
          <w:b/>
          <w:bCs/>
          <w:color w:val="222222"/>
          <w:sz w:val="21"/>
          <w:szCs w:val="21"/>
        </w:rPr>
        <w:t>кандидата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биологических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наук</w:t>
      </w:r>
      <w:r w:rsidRPr="00A56D43">
        <w:rPr>
          <w:rFonts w:ascii="Helvetica" w:hAnsi="Helvetica" w:cs="Helvetica"/>
          <w:b/>
          <w:bCs/>
          <w:color w:val="222222"/>
          <w:sz w:val="21"/>
          <w:szCs w:val="21"/>
        </w:rPr>
        <w:t xml:space="preserve"> : 03.00.13. - </w:t>
      </w:r>
      <w:r w:rsidRPr="00A56D43">
        <w:rPr>
          <w:rFonts w:ascii="Helvetica" w:hAnsi="Helvetica" w:cs="Helvetica" w:hint="eastAsia"/>
          <w:b/>
          <w:bCs/>
          <w:color w:val="222222"/>
          <w:sz w:val="21"/>
          <w:szCs w:val="21"/>
        </w:rPr>
        <w:t>Ростов</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на</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Дону</w:t>
      </w:r>
      <w:r w:rsidRPr="00A56D43">
        <w:rPr>
          <w:rFonts w:ascii="Helvetica" w:hAnsi="Helvetica" w:cs="Helvetica"/>
          <w:b/>
          <w:bCs/>
          <w:color w:val="222222"/>
          <w:sz w:val="21"/>
          <w:szCs w:val="21"/>
        </w:rPr>
        <w:t xml:space="preserve">, 1999. - 163 </w:t>
      </w:r>
      <w:r w:rsidRPr="00A56D43">
        <w:rPr>
          <w:rFonts w:ascii="Helvetica" w:hAnsi="Helvetica" w:cs="Helvetica" w:hint="eastAsia"/>
          <w:b/>
          <w:bCs/>
          <w:color w:val="222222"/>
          <w:sz w:val="21"/>
          <w:szCs w:val="21"/>
        </w:rPr>
        <w:t>с</w:t>
      </w:r>
      <w:r w:rsidRPr="00A56D43">
        <w:rPr>
          <w:rFonts w:ascii="Helvetica" w:hAnsi="Helvetica" w:cs="Helvetica"/>
          <w:b/>
          <w:bCs/>
          <w:color w:val="222222"/>
          <w:sz w:val="21"/>
          <w:szCs w:val="21"/>
        </w:rPr>
        <w:t xml:space="preserve">. : </w:t>
      </w:r>
      <w:r w:rsidRPr="00A56D43">
        <w:rPr>
          <w:rFonts w:ascii="Helvetica" w:hAnsi="Helvetica" w:cs="Helvetica" w:hint="eastAsia"/>
          <w:b/>
          <w:bCs/>
          <w:color w:val="222222"/>
          <w:sz w:val="21"/>
          <w:szCs w:val="21"/>
        </w:rPr>
        <w:t>ил</w:t>
      </w:r>
      <w:r w:rsidRPr="00A56D43">
        <w:rPr>
          <w:rFonts w:ascii="Helvetica" w:hAnsi="Helvetica" w:cs="Helvetica"/>
          <w:b/>
          <w:bCs/>
          <w:color w:val="222222"/>
          <w:sz w:val="21"/>
          <w:szCs w:val="21"/>
        </w:rPr>
        <w:t>.</w:t>
      </w:r>
    </w:p>
    <w:p w14:paraId="544B0152"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больше</w:t>
      </w:r>
    </w:p>
    <w:p w14:paraId="5C7E9BAD"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Цитаты</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из</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текста</w:t>
      </w:r>
      <w:r w:rsidRPr="00A56D43">
        <w:rPr>
          <w:rFonts w:ascii="Helvetica" w:hAnsi="Helvetica" w:cs="Helvetica"/>
          <w:b/>
          <w:bCs/>
          <w:color w:val="222222"/>
          <w:sz w:val="21"/>
          <w:szCs w:val="21"/>
        </w:rPr>
        <w:t>:</w:t>
      </w:r>
    </w:p>
    <w:p w14:paraId="0027237A"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стр</w:t>
      </w:r>
      <w:r w:rsidRPr="00A56D43">
        <w:rPr>
          <w:rFonts w:ascii="Helvetica" w:hAnsi="Helvetica" w:cs="Helvetica"/>
          <w:b/>
          <w:bCs/>
          <w:color w:val="222222"/>
          <w:sz w:val="21"/>
          <w:szCs w:val="21"/>
        </w:rPr>
        <w:t>. 1</w:t>
      </w:r>
    </w:p>
    <w:p w14:paraId="7888BACF"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 ' / ..... . 1 1</w:t>
      </w:r>
      <w:r w:rsidRPr="00A56D43">
        <w:rPr>
          <w:rFonts w:ascii="Helvetica" w:hAnsi="Helvetica" w:cs="Helvetica" w:hint="eastAsia"/>
          <w:b/>
          <w:bCs/>
          <w:color w:val="222222"/>
          <w:sz w:val="21"/>
          <w:szCs w:val="21"/>
        </w:rPr>
        <w:t>г</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РОСТОВСКИЙ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ГОСУДАРСТВЕННЫЙ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ПЕДАГОГИЧЕСКИЙ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УНИВЕРСИТЕТ</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правах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рукописи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КУТЕПОВА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Марина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Владимировна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ВЛИЯНИЕ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ДВИГАТЕЛЬНОГО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РЕЖИ</w:t>
      </w:r>
      <w:r w:rsidRPr="00A56D43">
        <w:rPr>
          <w:rFonts w:ascii="Helvetica" w:hAnsi="Helvetica" w:cs="Helvetica"/>
          <w:b/>
          <w:bCs/>
          <w:color w:val="222222"/>
          <w:sz w:val="21"/>
          <w:szCs w:val="21"/>
        </w:rPr>
        <w:t>1</w:t>
      </w:r>
      <w:r w:rsidRPr="00A56D43">
        <w:rPr>
          <w:rFonts w:ascii="Helvetica" w:hAnsi="Helvetica" w:cs="Helvetica" w:hint="eastAsia"/>
          <w:b/>
          <w:bCs/>
          <w:color w:val="222222"/>
          <w:sz w:val="21"/>
          <w:szCs w:val="21"/>
        </w:rPr>
        <w:t>У</w:t>
      </w:r>
      <w:r w:rsidRPr="00A56D43">
        <w:rPr>
          <w:rFonts w:ascii="Helvetica" w:hAnsi="Helvetica" w:cs="Helvetica"/>
          <w:b/>
          <w:bCs/>
          <w:color w:val="222222"/>
          <w:sz w:val="21"/>
          <w:szCs w:val="21"/>
        </w:rPr>
        <w:t>1</w:t>
      </w:r>
      <w:r w:rsidRPr="00A56D43">
        <w:rPr>
          <w:rFonts w:ascii="Helvetica" w:hAnsi="Helvetica" w:cs="Helvetica" w:hint="eastAsia"/>
          <w:b/>
          <w:bCs/>
          <w:color w:val="222222"/>
          <w:sz w:val="21"/>
          <w:szCs w:val="21"/>
        </w:rPr>
        <w:t>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АДАПТАЦИЮ</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К</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УЧЕБНОМУ</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ПРОЦЕССУ</w:t>
      </w:r>
      <w:r w:rsidRPr="00A56D43">
        <w:rPr>
          <w:rFonts w:ascii="Helvetica" w:hAnsi="Helvetica" w:cs="Helvetica"/>
          <w:b/>
          <w:bCs/>
          <w:color w:val="222222"/>
          <w:sz w:val="21"/>
          <w:szCs w:val="21"/>
        </w:rPr>
        <w:t xml:space="preserve"> 03.00.13 - </w:t>
      </w:r>
      <w:r w:rsidRPr="00A56D43">
        <w:rPr>
          <w:rFonts w:ascii="Helvetica" w:hAnsi="Helvetica" w:cs="Helvetica" w:hint="eastAsia"/>
          <w:b/>
          <w:bCs/>
          <w:color w:val="222222"/>
          <w:sz w:val="21"/>
          <w:szCs w:val="21"/>
        </w:rPr>
        <w:t>физиология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человека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животных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ДИССЕРТАЦИЯ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соискание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ученой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степени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кандидата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биологических</w:t>
      </w:r>
    </w:p>
    <w:p w14:paraId="30739FF2"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стр</w:t>
      </w:r>
      <w:r w:rsidRPr="00A56D43">
        <w:rPr>
          <w:rFonts w:ascii="Helvetica" w:hAnsi="Helvetica" w:cs="Helvetica"/>
          <w:b/>
          <w:bCs/>
          <w:color w:val="222222"/>
          <w:sz w:val="21"/>
          <w:szCs w:val="21"/>
        </w:rPr>
        <w:t>. 6</w:t>
      </w:r>
    </w:p>
    <w:p w14:paraId="5ECBDBCE"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Характер</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механизмы</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адаптации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к</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процессу</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обучения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зависят</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от</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организации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двигательного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режима</w:t>
      </w:r>
      <w:r w:rsidRPr="00A56D43">
        <w:rPr>
          <w:rFonts w:ascii="Helvetica" w:hAnsi="Helvetica" w:cs="Helvetica"/>
          <w:b/>
          <w:bCs/>
          <w:color w:val="222222"/>
          <w:sz w:val="21"/>
          <w:szCs w:val="21"/>
        </w:rPr>
        <w:t xml:space="preserve">. 2. </w:t>
      </w:r>
      <w:r w:rsidRPr="00A56D43">
        <w:rPr>
          <w:rFonts w:ascii="Helvetica" w:hAnsi="Helvetica" w:cs="Helvetica" w:hint="eastAsia"/>
          <w:b/>
          <w:bCs/>
          <w:color w:val="222222"/>
          <w:sz w:val="21"/>
          <w:szCs w:val="21"/>
        </w:rPr>
        <w:t>Предложенный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экспериментальный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двигательный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режим</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обеспечи­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вает</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более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экономную</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деятельность</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сердечно</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сосудистой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системы</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влияет</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интенсивность</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изменений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показателей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физической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работоспособности</w:t>
      </w:r>
      <w:r w:rsidRPr="00A56D43">
        <w:rPr>
          <w:rFonts w:ascii="Helvetica" w:hAnsi="Helvetica" w:cs="Helvetica"/>
          <w:b/>
          <w:bCs/>
          <w:color w:val="222222"/>
          <w:sz w:val="21"/>
          <w:szCs w:val="21"/>
        </w:rPr>
        <w:t>,</w:t>
      </w:r>
    </w:p>
    <w:p w14:paraId="4DBC6652"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стр</w:t>
      </w:r>
      <w:r w:rsidRPr="00A56D43">
        <w:rPr>
          <w:rFonts w:ascii="Helvetica" w:hAnsi="Helvetica" w:cs="Helvetica"/>
          <w:b/>
          <w:bCs/>
          <w:color w:val="222222"/>
          <w:sz w:val="21"/>
          <w:szCs w:val="21"/>
        </w:rPr>
        <w:t>. 83</w:t>
      </w:r>
    </w:p>
    <w:p w14:paraId="4FAE34A0"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организма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обучающихся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условиях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экспериментального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двига­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тельного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режима</w:t>
      </w:r>
      <w:r w:rsidRPr="00A56D43">
        <w:rPr>
          <w:rFonts w:ascii="Helvetica" w:hAnsi="Helvetica" w:cs="Helvetica"/>
          <w:b/>
          <w:bCs/>
          <w:color w:val="222222"/>
          <w:sz w:val="21"/>
          <w:szCs w:val="21"/>
        </w:rPr>
        <w:t xml:space="preserve">. 3.3. </w:t>
      </w:r>
      <w:r w:rsidRPr="00A56D43">
        <w:rPr>
          <w:rFonts w:ascii="Helvetica" w:hAnsi="Helvetica" w:cs="Helvetica" w:hint="eastAsia"/>
          <w:b/>
          <w:bCs/>
          <w:color w:val="222222"/>
          <w:sz w:val="21"/>
          <w:szCs w:val="21"/>
        </w:rPr>
        <w:t>Влияние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экспериментального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работоспособность</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двигательного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режима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физическую</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Одним</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из</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важнейших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показателей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функционального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состоя</w:t>
      </w:r>
      <w:r w:rsidRPr="00A56D43">
        <w:rPr>
          <w:rFonts w:ascii="Helvetica" w:hAnsi="Helvetica" w:cs="Helvetica"/>
          <w:b/>
          <w:bCs/>
          <w:color w:val="222222"/>
          <w:sz w:val="21"/>
          <w:szCs w:val="21"/>
        </w:rPr>
        <w:t>1</w:t>
      </w:r>
      <w:r w:rsidRPr="00A56D43">
        <w:rPr>
          <w:rFonts w:ascii="Helvetica" w:hAnsi="Helvetica" w:cs="Helvetica" w:hint="eastAsia"/>
          <w:b/>
          <w:bCs/>
          <w:color w:val="222222"/>
          <w:sz w:val="21"/>
          <w:szCs w:val="21"/>
        </w:rPr>
        <w:t>шя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орга­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низма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детей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подростков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является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физическая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работоспособность</w:t>
      </w:r>
      <w:r w:rsidRPr="00A56D43">
        <w:rPr>
          <w:rFonts w:ascii="Helvetica" w:hAnsi="Helvetica" w:cs="Helvetica"/>
          <w:b/>
          <w:bCs/>
          <w:color w:val="222222"/>
          <w:sz w:val="21"/>
          <w:szCs w:val="21"/>
        </w:rPr>
        <w:t>,</w:t>
      </w:r>
    </w:p>
    <w:p w14:paraId="6925B9FC" w14:textId="77777777" w:rsidR="00A56D43" w:rsidRPr="00A56D43" w:rsidRDefault="00A56D43" w:rsidP="00A56D43">
      <w:pPr>
        <w:rPr>
          <w:rFonts w:ascii="Helvetica" w:hAnsi="Helvetica" w:cs="Helvetica"/>
          <w:b/>
          <w:bCs/>
          <w:color w:val="222222"/>
          <w:sz w:val="21"/>
          <w:szCs w:val="21"/>
        </w:rPr>
      </w:pPr>
    </w:p>
    <w:p w14:paraId="675CECE9"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Оглавление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диссертации</w:t>
      </w:r>
    </w:p>
    <w:p w14:paraId="72F983DA"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lastRenderedPageBreak/>
        <w:t>кандидат</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биологических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наук</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Кутепова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Марина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Владимировна</w:t>
      </w:r>
    </w:p>
    <w:p w14:paraId="694440E6"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СОДЕРЖАНИЕ</w:t>
      </w:r>
    </w:p>
    <w:p w14:paraId="7A7A9762" w14:textId="77777777" w:rsidR="00A56D43" w:rsidRPr="00A56D43" w:rsidRDefault="00A56D43" w:rsidP="00A56D43">
      <w:pPr>
        <w:rPr>
          <w:rFonts w:ascii="Helvetica" w:hAnsi="Helvetica" w:cs="Helvetica"/>
          <w:b/>
          <w:bCs/>
          <w:color w:val="222222"/>
          <w:sz w:val="21"/>
          <w:szCs w:val="21"/>
        </w:rPr>
      </w:pPr>
    </w:p>
    <w:p w14:paraId="4C0E9704"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ВВЕДЕНИЕ</w:t>
      </w:r>
    </w:p>
    <w:p w14:paraId="66C45D93" w14:textId="77777777" w:rsidR="00A56D43" w:rsidRPr="00A56D43" w:rsidRDefault="00A56D43" w:rsidP="00A56D43">
      <w:pPr>
        <w:rPr>
          <w:rFonts w:ascii="Helvetica" w:hAnsi="Helvetica" w:cs="Helvetica"/>
          <w:b/>
          <w:bCs/>
          <w:color w:val="222222"/>
          <w:sz w:val="21"/>
          <w:szCs w:val="21"/>
        </w:rPr>
      </w:pPr>
    </w:p>
    <w:p w14:paraId="1646CA8A"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1. </w:t>
      </w:r>
      <w:r w:rsidRPr="00A56D43">
        <w:rPr>
          <w:rFonts w:ascii="Helvetica" w:hAnsi="Helvetica" w:cs="Helvetica" w:hint="eastAsia"/>
          <w:b/>
          <w:bCs/>
          <w:color w:val="222222"/>
          <w:sz w:val="21"/>
          <w:szCs w:val="21"/>
        </w:rPr>
        <w:t>ОБЗОР</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ЛИТЕРАТУРЫ</w:t>
      </w:r>
    </w:p>
    <w:p w14:paraId="34D4C675" w14:textId="77777777" w:rsidR="00A56D43" w:rsidRPr="00A56D43" w:rsidRDefault="00A56D43" w:rsidP="00A56D43">
      <w:pPr>
        <w:rPr>
          <w:rFonts w:ascii="Helvetica" w:hAnsi="Helvetica" w:cs="Helvetica"/>
          <w:b/>
          <w:bCs/>
          <w:color w:val="222222"/>
          <w:sz w:val="21"/>
          <w:szCs w:val="21"/>
        </w:rPr>
      </w:pPr>
    </w:p>
    <w:p w14:paraId="61CE446D"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1.1. </w:t>
      </w:r>
      <w:r w:rsidRPr="00A56D43">
        <w:rPr>
          <w:rFonts w:ascii="Helvetica" w:hAnsi="Helvetica" w:cs="Helvetica" w:hint="eastAsia"/>
          <w:b/>
          <w:bCs/>
          <w:color w:val="222222"/>
          <w:sz w:val="21"/>
          <w:szCs w:val="21"/>
        </w:rPr>
        <w:t>Особенности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морфофункционального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полового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развития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подростков</w:t>
      </w:r>
    </w:p>
    <w:p w14:paraId="41240634" w14:textId="77777777" w:rsidR="00A56D43" w:rsidRPr="00A56D43" w:rsidRDefault="00A56D43" w:rsidP="00A56D43">
      <w:pPr>
        <w:rPr>
          <w:rFonts w:ascii="Helvetica" w:hAnsi="Helvetica" w:cs="Helvetica"/>
          <w:b/>
          <w:bCs/>
          <w:color w:val="222222"/>
          <w:sz w:val="21"/>
          <w:szCs w:val="21"/>
        </w:rPr>
      </w:pPr>
    </w:p>
    <w:p w14:paraId="1E0ED55B"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1.2. </w:t>
      </w:r>
      <w:r w:rsidRPr="00A56D43">
        <w:rPr>
          <w:rFonts w:ascii="Helvetica" w:hAnsi="Helvetica" w:cs="Helvetica" w:hint="eastAsia"/>
          <w:b/>
          <w:bCs/>
          <w:color w:val="222222"/>
          <w:sz w:val="21"/>
          <w:szCs w:val="21"/>
        </w:rPr>
        <w:t>Функциональное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состояние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сердечно</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сосудистой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системы</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как</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показатель</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адаптивных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возможностей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целостного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организма</w:t>
      </w:r>
    </w:p>
    <w:p w14:paraId="3A1BBD14" w14:textId="77777777" w:rsidR="00A56D43" w:rsidRPr="00A56D43" w:rsidRDefault="00A56D43" w:rsidP="00A56D43">
      <w:pPr>
        <w:rPr>
          <w:rFonts w:ascii="Helvetica" w:hAnsi="Helvetica" w:cs="Helvetica"/>
          <w:b/>
          <w:bCs/>
          <w:color w:val="222222"/>
          <w:sz w:val="21"/>
          <w:szCs w:val="21"/>
        </w:rPr>
      </w:pPr>
    </w:p>
    <w:p w14:paraId="55318ADF"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1.3. </w:t>
      </w:r>
      <w:r w:rsidRPr="00A56D43">
        <w:rPr>
          <w:rFonts w:ascii="Helvetica" w:hAnsi="Helvetica" w:cs="Helvetica" w:hint="eastAsia"/>
          <w:b/>
          <w:bCs/>
          <w:color w:val="222222"/>
          <w:sz w:val="21"/>
          <w:szCs w:val="21"/>
        </w:rPr>
        <w:t>Особенности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физической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работоспособности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подростков</w:t>
      </w:r>
    </w:p>
    <w:p w14:paraId="68A96859" w14:textId="77777777" w:rsidR="00A56D43" w:rsidRPr="00A56D43" w:rsidRDefault="00A56D43" w:rsidP="00A56D43">
      <w:pPr>
        <w:rPr>
          <w:rFonts w:ascii="Helvetica" w:hAnsi="Helvetica" w:cs="Helvetica"/>
          <w:b/>
          <w:bCs/>
          <w:color w:val="222222"/>
          <w:sz w:val="21"/>
          <w:szCs w:val="21"/>
        </w:rPr>
      </w:pPr>
    </w:p>
    <w:p w14:paraId="46150848"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1.4. </w:t>
      </w:r>
      <w:r w:rsidRPr="00A56D43">
        <w:rPr>
          <w:rFonts w:ascii="Helvetica" w:hAnsi="Helvetica" w:cs="Helvetica" w:hint="eastAsia"/>
          <w:b/>
          <w:bCs/>
          <w:color w:val="222222"/>
          <w:sz w:val="21"/>
          <w:szCs w:val="21"/>
        </w:rPr>
        <w:t>Возрастные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особенности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умственной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работоспособности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подростков</w:t>
      </w:r>
    </w:p>
    <w:p w14:paraId="2FEB85DA" w14:textId="77777777" w:rsidR="00A56D43" w:rsidRPr="00A56D43" w:rsidRDefault="00A56D43" w:rsidP="00A56D43">
      <w:pPr>
        <w:rPr>
          <w:rFonts w:ascii="Helvetica" w:hAnsi="Helvetica" w:cs="Helvetica"/>
          <w:b/>
          <w:bCs/>
          <w:color w:val="222222"/>
          <w:sz w:val="21"/>
          <w:szCs w:val="21"/>
        </w:rPr>
      </w:pPr>
    </w:p>
    <w:p w14:paraId="797AD1E9"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2. </w:t>
      </w:r>
      <w:r w:rsidRPr="00A56D43">
        <w:rPr>
          <w:rFonts w:ascii="Helvetica" w:hAnsi="Helvetica" w:cs="Helvetica" w:hint="eastAsia"/>
          <w:b/>
          <w:bCs/>
          <w:color w:val="222222"/>
          <w:sz w:val="21"/>
          <w:szCs w:val="21"/>
        </w:rPr>
        <w:t>ОБЪЕКТ</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МЕТОДЫ</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ИССЛЕДОВАНИЯ</w:t>
      </w:r>
    </w:p>
    <w:p w14:paraId="77D3D00D" w14:textId="77777777" w:rsidR="00A56D43" w:rsidRPr="00A56D43" w:rsidRDefault="00A56D43" w:rsidP="00A56D43">
      <w:pPr>
        <w:rPr>
          <w:rFonts w:ascii="Helvetica" w:hAnsi="Helvetica" w:cs="Helvetica"/>
          <w:b/>
          <w:bCs/>
          <w:color w:val="222222"/>
          <w:sz w:val="21"/>
          <w:szCs w:val="21"/>
        </w:rPr>
      </w:pPr>
    </w:p>
    <w:p w14:paraId="13E17F08"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3. </w:t>
      </w:r>
      <w:r w:rsidRPr="00A56D43">
        <w:rPr>
          <w:rFonts w:ascii="Helvetica" w:hAnsi="Helvetica" w:cs="Helvetica" w:hint="eastAsia"/>
          <w:b/>
          <w:bCs/>
          <w:color w:val="222222"/>
          <w:sz w:val="21"/>
          <w:szCs w:val="21"/>
        </w:rPr>
        <w:t>РЕЗУЛЬТАТЫ</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ИССЛЕДОВАНИЯ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ОБСУЖДЕНИЕ</w:t>
      </w:r>
    </w:p>
    <w:p w14:paraId="4CD31692" w14:textId="77777777" w:rsidR="00A56D43" w:rsidRPr="00A56D43" w:rsidRDefault="00A56D43" w:rsidP="00A56D43">
      <w:pPr>
        <w:rPr>
          <w:rFonts w:ascii="Helvetica" w:hAnsi="Helvetica" w:cs="Helvetica"/>
          <w:b/>
          <w:bCs/>
          <w:color w:val="222222"/>
          <w:sz w:val="21"/>
          <w:szCs w:val="21"/>
        </w:rPr>
      </w:pPr>
    </w:p>
    <w:p w14:paraId="5915AF83"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3.1. </w:t>
      </w:r>
      <w:r w:rsidRPr="00A56D43">
        <w:rPr>
          <w:rFonts w:ascii="Helvetica" w:hAnsi="Helvetica" w:cs="Helvetica" w:hint="eastAsia"/>
          <w:b/>
          <w:bCs/>
          <w:color w:val="222222"/>
          <w:sz w:val="21"/>
          <w:szCs w:val="21"/>
        </w:rPr>
        <w:t>Динамика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морфофункционального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полового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развития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p>
    <w:p w14:paraId="2FFB1194" w14:textId="77777777" w:rsidR="00A56D43" w:rsidRPr="00A56D43" w:rsidRDefault="00A56D43" w:rsidP="00A56D43">
      <w:pPr>
        <w:rPr>
          <w:rFonts w:ascii="Helvetica" w:hAnsi="Helvetica" w:cs="Helvetica"/>
          <w:b/>
          <w:bCs/>
          <w:color w:val="222222"/>
          <w:sz w:val="21"/>
          <w:szCs w:val="21"/>
        </w:rPr>
      </w:pPr>
    </w:p>
    <w:p w14:paraId="4DDE1E33"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3.2. </w:t>
      </w:r>
      <w:r w:rsidRPr="00A56D43">
        <w:rPr>
          <w:rFonts w:ascii="Helvetica" w:hAnsi="Helvetica" w:cs="Helvetica" w:hint="eastAsia"/>
          <w:b/>
          <w:bCs/>
          <w:color w:val="222222"/>
          <w:sz w:val="21"/>
          <w:szCs w:val="21"/>
        </w:rPr>
        <w:t>Физиологическая</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оценка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динамики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адаптивных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возможностей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организма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дан</w:t>
      </w:r>
      <w:r w:rsidRPr="00A56D43">
        <w:rPr>
          <w:rFonts w:ascii="Helvetica" w:hAnsi="Helvetica" w:cs="Helvetica" w:hint="eastAsia"/>
          <w:b/>
          <w:bCs/>
          <w:color w:val="222222"/>
          <w:sz w:val="21"/>
          <w:szCs w:val="21"/>
        </w:rPr>
        <w:lastRenderedPageBreak/>
        <w:t>ным</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вариационной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пуль</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сометрии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N0/% </w:t>
      </w:r>
      <w:r w:rsidRPr="00A56D43">
        <w:rPr>
          <w:rFonts w:ascii="Helvetica" w:hAnsi="Helvetica" w:cs="Helvetica" w:hint="eastAsia"/>
          <w:b/>
          <w:bCs/>
          <w:color w:val="222222"/>
          <w:sz w:val="21"/>
          <w:szCs w:val="21"/>
        </w:rPr>
        <w:t>коэффициента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тощаковой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слюны</w:t>
      </w:r>
    </w:p>
    <w:p w14:paraId="5D3976A6" w14:textId="77777777" w:rsidR="00A56D43" w:rsidRPr="00A56D43" w:rsidRDefault="00A56D43" w:rsidP="00A56D43">
      <w:pPr>
        <w:rPr>
          <w:rFonts w:ascii="Helvetica" w:hAnsi="Helvetica" w:cs="Helvetica"/>
          <w:b/>
          <w:bCs/>
          <w:color w:val="222222"/>
          <w:sz w:val="21"/>
          <w:szCs w:val="21"/>
        </w:rPr>
      </w:pPr>
    </w:p>
    <w:p w14:paraId="00899C45"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3.3. </w:t>
      </w:r>
      <w:r w:rsidRPr="00A56D43">
        <w:rPr>
          <w:rFonts w:ascii="Helvetica" w:hAnsi="Helvetica" w:cs="Helvetica" w:hint="eastAsia"/>
          <w:b/>
          <w:bCs/>
          <w:color w:val="222222"/>
          <w:sz w:val="21"/>
          <w:szCs w:val="21"/>
        </w:rPr>
        <w:t>Влияние</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экспериментального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двигательного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режима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на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физическую</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работоспособность</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p>
    <w:p w14:paraId="3A3CAE00" w14:textId="77777777" w:rsidR="00A56D43" w:rsidRPr="00A56D43" w:rsidRDefault="00A56D43" w:rsidP="00A56D43">
      <w:pPr>
        <w:rPr>
          <w:rFonts w:ascii="Helvetica" w:hAnsi="Helvetica" w:cs="Helvetica"/>
          <w:b/>
          <w:bCs/>
          <w:color w:val="222222"/>
          <w:sz w:val="21"/>
          <w:szCs w:val="21"/>
        </w:rPr>
      </w:pPr>
    </w:p>
    <w:p w14:paraId="44EC12EA"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3.4. </w:t>
      </w:r>
      <w:r w:rsidRPr="00A56D43">
        <w:rPr>
          <w:rFonts w:ascii="Helvetica" w:hAnsi="Helvetica" w:cs="Helvetica" w:hint="eastAsia"/>
          <w:b/>
          <w:bCs/>
          <w:color w:val="222222"/>
          <w:sz w:val="21"/>
          <w:szCs w:val="21"/>
        </w:rPr>
        <w:t>Динамика</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основных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показателей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умственной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работоспособно</w:t>
      </w:r>
      <w:r w:rsidRPr="00A56D43">
        <w:rPr>
          <w:rFonts w:ascii="Helvetica" w:hAnsi="Helvetica" w:cs="Helvetica"/>
          <w:b/>
          <w:bCs/>
          <w:color w:val="222222"/>
          <w:sz w:val="21"/>
          <w:szCs w:val="21"/>
        </w:rPr>
        <w:t>-</w:t>
      </w:r>
    </w:p>
    <w:p w14:paraId="2F9E62F1" w14:textId="77777777" w:rsidR="00A56D43" w:rsidRPr="00A56D43" w:rsidRDefault="00A56D43" w:rsidP="00A56D43">
      <w:pPr>
        <w:rPr>
          <w:rFonts w:ascii="Helvetica" w:hAnsi="Helvetica" w:cs="Helvetica"/>
          <w:b/>
          <w:bCs/>
          <w:color w:val="222222"/>
          <w:sz w:val="21"/>
          <w:szCs w:val="21"/>
        </w:rPr>
      </w:pPr>
    </w:p>
    <w:p w14:paraId="6A467969"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сти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девочек</w:t>
      </w:r>
      <w:r w:rsidRPr="00A56D43">
        <w:rPr>
          <w:rFonts w:ascii="Helvetica" w:hAnsi="Helvetica" w:cs="Helvetica"/>
          <w:b/>
          <w:bCs/>
          <w:color w:val="222222"/>
          <w:sz w:val="21"/>
          <w:szCs w:val="21"/>
        </w:rPr>
        <w:t>-</w:t>
      </w:r>
      <w:r w:rsidRPr="00A56D43">
        <w:rPr>
          <w:rFonts w:ascii="Helvetica" w:hAnsi="Helvetica" w:cs="Helvetica" w:hint="eastAsia"/>
          <w:b/>
          <w:bCs/>
          <w:color w:val="222222"/>
          <w:sz w:val="21"/>
          <w:szCs w:val="21"/>
        </w:rPr>
        <w:t>подростков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в</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условиях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традиционного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экспериментального</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двигательных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режимов</w:t>
      </w:r>
    </w:p>
    <w:p w14:paraId="2CACA463" w14:textId="77777777" w:rsidR="00A56D43" w:rsidRPr="00A56D43" w:rsidRDefault="00A56D43" w:rsidP="00A56D43">
      <w:pPr>
        <w:rPr>
          <w:rFonts w:ascii="Helvetica" w:hAnsi="Helvetica" w:cs="Helvetica"/>
          <w:b/>
          <w:bCs/>
          <w:color w:val="222222"/>
          <w:sz w:val="21"/>
          <w:szCs w:val="21"/>
        </w:rPr>
      </w:pPr>
    </w:p>
    <w:p w14:paraId="762B2B60"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b/>
          <w:bCs/>
          <w:color w:val="222222"/>
          <w:sz w:val="21"/>
          <w:szCs w:val="21"/>
        </w:rPr>
        <w:t xml:space="preserve">3.5. </w:t>
      </w:r>
      <w:r w:rsidRPr="00A56D43">
        <w:rPr>
          <w:rFonts w:ascii="Helvetica" w:hAnsi="Helvetica" w:cs="Helvetica" w:hint="eastAsia"/>
          <w:b/>
          <w:bCs/>
          <w:color w:val="222222"/>
          <w:sz w:val="21"/>
          <w:szCs w:val="21"/>
        </w:rPr>
        <w:t>Корреляционный</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анализ</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исследуемых</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показателей</w:t>
      </w:r>
    </w:p>
    <w:p w14:paraId="712BF1AA" w14:textId="77777777" w:rsidR="00A56D43" w:rsidRPr="00A56D43" w:rsidRDefault="00A56D43" w:rsidP="00A56D43">
      <w:pPr>
        <w:rPr>
          <w:rFonts w:ascii="Helvetica" w:hAnsi="Helvetica" w:cs="Helvetica"/>
          <w:b/>
          <w:bCs/>
          <w:color w:val="222222"/>
          <w:sz w:val="21"/>
          <w:szCs w:val="21"/>
        </w:rPr>
      </w:pPr>
    </w:p>
    <w:p w14:paraId="3DE30743"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ЗАКЛЮЧЕНИЕ</w:t>
      </w:r>
    </w:p>
    <w:p w14:paraId="499A5C99" w14:textId="77777777" w:rsidR="00A56D43" w:rsidRPr="00A56D43" w:rsidRDefault="00A56D43" w:rsidP="00A56D43">
      <w:pPr>
        <w:rPr>
          <w:rFonts w:ascii="Helvetica" w:hAnsi="Helvetica" w:cs="Helvetica"/>
          <w:b/>
          <w:bCs/>
          <w:color w:val="222222"/>
          <w:sz w:val="21"/>
          <w:szCs w:val="21"/>
        </w:rPr>
      </w:pPr>
    </w:p>
    <w:p w14:paraId="41DF2975" w14:textId="77777777" w:rsidR="00A56D43" w:rsidRPr="00A56D43" w:rsidRDefault="00A56D43" w:rsidP="00A56D43">
      <w:pPr>
        <w:rPr>
          <w:rFonts w:ascii="Helvetica" w:hAnsi="Helvetica" w:cs="Helvetica"/>
          <w:b/>
          <w:bCs/>
          <w:color w:val="222222"/>
          <w:sz w:val="21"/>
          <w:szCs w:val="21"/>
        </w:rPr>
      </w:pPr>
      <w:r w:rsidRPr="00A56D43">
        <w:rPr>
          <w:rFonts w:ascii="Helvetica" w:hAnsi="Helvetica" w:cs="Helvetica" w:hint="eastAsia"/>
          <w:b/>
          <w:bCs/>
          <w:color w:val="222222"/>
          <w:sz w:val="21"/>
          <w:szCs w:val="21"/>
        </w:rPr>
        <w:t>ВЫВОДЫ</w:t>
      </w:r>
    </w:p>
    <w:p w14:paraId="2946391C" w14:textId="77777777" w:rsidR="00A56D43" w:rsidRPr="00A56D43" w:rsidRDefault="00A56D43" w:rsidP="00A56D43">
      <w:pPr>
        <w:rPr>
          <w:rFonts w:ascii="Helvetica" w:hAnsi="Helvetica" w:cs="Helvetica"/>
          <w:b/>
          <w:bCs/>
          <w:color w:val="222222"/>
          <w:sz w:val="21"/>
          <w:szCs w:val="21"/>
        </w:rPr>
      </w:pPr>
    </w:p>
    <w:p w14:paraId="0C1B29AA" w14:textId="0609A537" w:rsidR="008A0C40" w:rsidRPr="00A56D43" w:rsidRDefault="00A56D43" w:rsidP="00A56D43">
      <w:r w:rsidRPr="00A56D43">
        <w:rPr>
          <w:rFonts w:ascii="Helvetica" w:hAnsi="Helvetica" w:cs="Helvetica" w:hint="eastAsia"/>
          <w:b/>
          <w:bCs/>
          <w:color w:val="222222"/>
          <w:sz w:val="21"/>
          <w:szCs w:val="21"/>
        </w:rPr>
        <w:t>СПИСОК</w:t>
      </w:r>
      <w:r w:rsidRPr="00A56D43">
        <w:rPr>
          <w:rFonts w:ascii="Helvetica" w:hAnsi="Helvetica" w:cs="Helvetica"/>
          <w:b/>
          <w:bCs/>
          <w:color w:val="222222"/>
          <w:sz w:val="21"/>
          <w:szCs w:val="21"/>
        </w:rPr>
        <w:t xml:space="preserve"> </w:t>
      </w:r>
      <w:r w:rsidRPr="00A56D43">
        <w:rPr>
          <w:rFonts w:ascii="Helvetica" w:hAnsi="Helvetica" w:cs="Helvetica" w:hint="eastAsia"/>
          <w:b/>
          <w:bCs/>
          <w:color w:val="222222"/>
          <w:sz w:val="21"/>
          <w:szCs w:val="21"/>
        </w:rPr>
        <w:t>ЛИТЕРАТУРЫ</w:t>
      </w:r>
    </w:p>
    <w:sectPr w:rsidR="008A0C40" w:rsidRPr="00A56D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3C35" w14:textId="77777777" w:rsidR="005D65E1" w:rsidRDefault="005D65E1">
      <w:pPr>
        <w:spacing w:after="0" w:line="240" w:lineRule="auto"/>
      </w:pPr>
      <w:r>
        <w:separator/>
      </w:r>
    </w:p>
  </w:endnote>
  <w:endnote w:type="continuationSeparator" w:id="0">
    <w:p w14:paraId="46107816" w14:textId="77777777" w:rsidR="005D65E1" w:rsidRDefault="005D6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77F1" w14:textId="77777777" w:rsidR="005D65E1" w:rsidRDefault="005D65E1"/>
    <w:p w14:paraId="47BC183D" w14:textId="77777777" w:rsidR="005D65E1" w:rsidRDefault="005D65E1"/>
    <w:p w14:paraId="15FAC523" w14:textId="77777777" w:rsidR="005D65E1" w:rsidRDefault="005D65E1"/>
    <w:p w14:paraId="5069958C" w14:textId="77777777" w:rsidR="005D65E1" w:rsidRDefault="005D65E1"/>
    <w:p w14:paraId="7D9B00C9" w14:textId="77777777" w:rsidR="005D65E1" w:rsidRDefault="005D65E1"/>
    <w:p w14:paraId="3E7A128F" w14:textId="77777777" w:rsidR="005D65E1" w:rsidRDefault="005D65E1"/>
    <w:p w14:paraId="6C26D562" w14:textId="77777777" w:rsidR="005D65E1" w:rsidRDefault="005D65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489AF1" wp14:editId="1C6CCE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9119" w14:textId="77777777" w:rsidR="005D65E1" w:rsidRDefault="005D65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89A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E69119" w14:textId="77777777" w:rsidR="005D65E1" w:rsidRDefault="005D65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D4FDD9" w14:textId="77777777" w:rsidR="005D65E1" w:rsidRDefault="005D65E1"/>
    <w:p w14:paraId="0E1B4161" w14:textId="77777777" w:rsidR="005D65E1" w:rsidRDefault="005D65E1"/>
    <w:p w14:paraId="46A7EE05" w14:textId="77777777" w:rsidR="005D65E1" w:rsidRDefault="005D65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48E0C9" wp14:editId="27E433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245C" w14:textId="77777777" w:rsidR="005D65E1" w:rsidRDefault="005D65E1"/>
                          <w:p w14:paraId="7C28B190" w14:textId="77777777" w:rsidR="005D65E1" w:rsidRDefault="005D65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48E0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BD245C" w14:textId="77777777" w:rsidR="005D65E1" w:rsidRDefault="005D65E1"/>
                    <w:p w14:paraId="7C28B190" w14:textId="77777777" w:rsidR="005D65E1" w:rsidRDefault="005D65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63101B" w14:textId="77777777" w:rsidR="005D65E1" w:rsidRDefault="005D65E1"/>
    <w:p w14:paraId="7A6DB0ED" w14:textId="77777777" w:rsidR="005D65E1" w:rsidRDefault="005D65E1">
      <w:pPr>
        <w:rPr>
          <w:sz w:val="2"/>
          <w:szCs w:val="2"/>
        </w:rPr>
      </w:pPr>
    </w:p>
    <w:p w14:paraId="5D295B1F" w14:textId="77777777" w:rsidR="005D65E1" w:rsidRDefault="005D65E1"/>
    <w:p w14:paraId="1699AB2D" w14:textId="77777777" w:rsidR="005D65E1" w:rsidRDefault="005D65E1">
      <w:pPr>
        <w:spacing w:after="0" w:line="240" w:lineRule="auto"/>
      </w:pPr>
    </w:p>
  </w:footnote>
  <w:footnote w:type="continuationSeparator" w:id="0">
    <w:p w14:paraId="3B3C44B7" w14:textId="77777777" w:rsidR="005D65E1" w:rsidRDefault="005D6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5E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10343</TotalTime>
  <Pages>3</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cp:revision>
  <cp:lastPrinted>2009-02-06T05:36:00Z</cp:lastPrinted>
  <dcterms:created xsi:type="dcterms:W3CDTF">2025-11-25T20:19:00Z</dcterms:created>
  <dcterms:modified xsi:type="dcterms:W3CDTF">2025-12-12T16:19:00Z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