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D9" w14:textId="77777777" w:rsidR="00797A32" w:rsidRDefault="00797A32" w:rsidP="00797A32">
      <w:pPr>
        <w:pStyle w:val="afffffffffffffffffffffffffff5"/>
        <w:rPr>
          <w:rFonts w:ascii="Verdana" w:hAnsi="Verdana"/>
          <w:color w:val="000000"/>
          <w:sz w:val="21"/>
          <w:szCs w:val="21"/>
        </w:rPr>
      </w:pPr>
      <w:r>
        <w:rPr>
          <w:rFonts w:ascii="Helvetica" w:hAnsi="Helvetica" w:cs="Helvetica"/>
          <w:b/>
          <w:bCs w:val="0"/>
          <w:color w:val="222222"/>
          <w:sz w:val="21"/>
          <w:szCs w:val="21"/>
        </w:rPr>
        <w:t>Павленко, Петр Андреевич.</w:t>
      </w:r>
    </w:p>
    <w:p w14:paraId="3732568C" w14:textId="77777777" w:rsidR="00797A32" w:rsidRDefault="00797A32" w:rsidP="00797A3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Место Либерально-демократической партии в политической системе Японии, вторая половина ХХ </w:t>
      </w:r>
      <w:proofErr w:type="gramStart"/>
      <w:r>
        <w:rPr>
          <w:rFonts w:ascii="Helvetica" w:hAnsi="Helvetica" w:cs="Helvetica"/>
          <w:caps/>
          <w:color w:val="222222"/>
          <w:sz w:val="21"/>
          <w:szCs w:val="21"/>
        </w:rPr>
        <w:t>в. :</w:t>
      </w:r>
      <w:proofErr w:type="gramEnd"/>
      <w:r>
        <w:rPr>
          <w:rFonts w:ascii="Helvetica" w:hAnsi="Helvetica" w:cs="Helvetica"/>
          <w:caps/>
          <w:color w:val="222222"/>
          <w:sz w:val="21"/>
          <w:szCs w:val="21"/>
        </w:rPr>
        <w:t xml:space="preserve"> диссертация ... кандидата политических наук : 23.00.02. - Москва, 2003. - 267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12EFA0D" w14:textId="77777777" w:rsidR="00797A32" w:rsidRDefault="00797A32" w:rsidP="00797A32">
      <w:pPr>
        <w:pStyle w:val="20"/>
        <w:spacing w:before="0" w:after="312"/>
        <w:rPr>
          <w:rFonts w:ascii="Arial" w:hAnsi="Arial" w:cs="Arial"/>
          <w:caps/>
          <w:color w:val="333333"/>
          <w:sz w:val="27"/>
          <w:szCs w:val="27"/>
        </w:rPr>
      </w:pPr>
      <w:r>
        <w:rPr>
          <w:rFonts w:ascii="Arial" w:hAnsi="Arial" w:cs="Arial"/>
          <w:caps/>
          <w:color w:val="333333"/>
          <w:sz w:val="27"/>
          <w:szCs w:val="27"/>
        </w:rPr>
        <w:t xml:space="preserve">Введение диссертации (часть </w:t>
      </w:r>
      <w:proofErr w:type="gramStart"/>
      <w:r>
        <w:rPr>
          <w:rFonts w:ascii="Arial" w:hAnsi="Arial" w:cs="Arial"/>
          <w:caps/>
          <w:color w:val="333333"/>
          <w:sz w:val="27"/>
          <w:szCs w:val="27"/>
        </w:rPr>
        <w:t>автореферата)</w:t>
      </w:r>
      <w:r>
        <w:rPr>
          <w:rFonts w:ascii="Arial" w:hAnsi="Arial" w:cs="Arial"/>
          <w:color w:val="646B71"/>
          <w:sz w:val="18"/>
          <w:szCs w:val="18"/>
        </w:rPr>
        <w:t>на</w:t>
      </w:r>
      <w:proofErr w:type="gramEnd"/>
      <w:r>
        <w:rPr>
          <w:rFonts w:ascii="Arial" w:hAnsi="Arial" w:cs="Arial"/>
          <w:color w:val="646B71"/>
          <w:sz w:val="18"/>
          <w:szCs w:val="18"/>
        </w:rPr>
        <w:t xml:space="preserve"> тему «Место Либерально-демократической партии в политической системе Японии, вторая половина ХХ в.»</w:t>
      </w:r>
    </w:p>
    <w:p w14:paraId="223B7940" w14:textId="77777777" w:rsidR="00797A32" w:rsidRDefault="00797A32" w:rsidP="00797A32">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 xml:space="preserve">а) Цель исследования, актуальность и новизна.стр.7 б) Методология исследования, структура работы.стр.10 в) </w:t>
      </w:r>
      <w:proofErr w:type="spellStart"/>
      <w:r>
        <w:rPr>
          <w:rFonts w:ascii="Verdana" w:hAnsi="Verdana"/>
          <w:color w:val="000000"/>
          <w:sz w:val="21"/>
          <w:szCs w:val="21"/>
        </w:rPr>
        <w:t>Периодизация.стр</w:t>
      </w:r>
      <w:proofErr w:type="spellEnd"/>
      <w:r>
        <w:rPr>
          <w:rFonts w:ascii="Verdana" w:hAnsi="Verdana"/>
          <w:color w:val="000000"/>
          <w:sz w:val="21"/>
          <w:szCs w:val="21"/>
        </w:rPr>
        <w:t>. 15 г) Обзор источников и литературы.стр.16</w:t>
      </w:r>
    </w:p>
    <w:p w14:paraId="7823CDB0" w14:textId="0B55C83F" w:rsidR="00F37380" w:rsidRPr="00797A32" w:rsidRDefault="00F37380" w:rsidP="00797A32"/>
    <w:sectPr w:rsidR="00F37380" w:rsidRPr="00797A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84BE" w14:textId="77777777" w:rsidR="00DF1D9A" w:rsidRDefault="00DF1D9A">
      <w:pPr>
        <w:spacing w:after="0" w:line="240" w:lineRule="auto"/>
      </w:pPr>
      <w:r>
        <w:separator/>
      </w:r>
    </w:p>
  </w:endnote>
  <w:endnote w:type="continuationSeparator" w:id="0">
    <w:p w14:paraId="4C3C94E7" w14:textId="77777777" w:rsidR="00DF1D9A" w:rsidRDefault="00DF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D101" w14:textId="77777777" w:rsidR="00DF1D9A" w:rsidRDefault="00DF1D9A"/>
    <w:p w14:paraId="55F8EB67" w14:textId="77777777" w:rsidR="00DF1D9A" w:rsidRDefault="00DF1D9A"/>
    <w:p w14:paraId="496BB8AB" w14:textId="77777777" w:rsidR="00DF1D9A" w:rsidRDefault="00DF1D9A"/>
    <w:p w14:paraId="44984153" w14:textId="77777777" w:rsidR="00DF1D9A" w:rsidRDefault="00DF1D9A"/>
    <w:p w14:paraId="200EF8C0" w14:textId="77777777" w:rsidR="00DF1D9A" w:rsidRDefault="00DF1D9A"/>
    <w:p w14:paraId="7969B14B" w14:textId="77777777" w:rsidR="00DF1D9A" w:rsidRDefault="00DF1D9A"/>
    <w:p w14:paraId="66C37863" w14:textId="77777777" w:rsidR="00DF1D9A" w:rsidRDefault="00DF1D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486921" wp14:editId="3EF604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334CB" w14:textId="77777777" w:rsidR="00DF1D9A" w:rsidRDefault="00DF1D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869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7334CB" w14:textId="77777777" w:rsidR="00DF1D9A" w:rsidRDefault="00DF1D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EE6EC4" w14:textId="77777777" w:rsidR="00DF1D9A" w:rsidRDefault="00DF1D9A"/>
    <w:p w14:paraId="1D1C3843" w14:textId="77777777" w:rsidR="00DF1D9A" w:rsidRDefault="00DF1D9A"/>
    <w:p w14:paraId="5EA71AE9" w14:textId="77777777" w:rsidR="00DF1D9A" w:rsidRDefault="00DF1D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0A6551" wp14:editId="4CDDDF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F9085" w14:textId="77777777" w:rsidR="00DF1D9A" w:rsidRDefault="00DF1D9A"/>
                          <w:p w14:paraId="4D58031A" w14:textId="77777777" w:rsidR="00DF1D9A" w:rsidRDefault="00DF1D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A65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FF9085" w14:textId="77777777" w:rsidR="00DF1D9A" w:rsidRDefault="00DF1D9A"/>
                    <w:p w14:paraId="4D58031A" w14:textId="77777777" w:rsidR="00DF1D9A" w:rsidRDefault="00DF1D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C03BCE" w14:textId="77777777" w:rsidR="00DF1D9A" w:rsidRDefault="00DF1D9A"/>
    <w:p w14:paraId="28C31B8A" w14:textId="77777777" w:rsidR="00DF1D9A" w:rsidRDefault="00DF1D9A">
      <w:pPr>
        <w:rPr>
          <w:sz w:val="2"/>
          <w:szCs w:val="2"/>
        </w:rPr>
      </w:pPr>
    </w:p>
    <w:p w14:paraId="60043E78" w14:textId="77777777" w:rsidR="00DF1D9A" w:rsidRDefault="00DF1D9A"/>
    <w:p w14:paraId="1DDD6A6C" w14:textId="77777777" w:rsidR="00DF1D9A" w:rsidRDefault="00DF1D9A">
      <w:pPr>
        <w:spacing w:after="0" w:line="240" w:lineRule="auto"/>
      </w:pPr>
    </w:p>
  </w:footnote>
  <w:footnote w:type="continuationSeparator" w:id="0">
    <w:p w14:paraId="0D9F24DA" w14:textId="77777777" w:rsidR="00DF1D9A" w:rsidRDefault="00DF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9A"/>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73846</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1777</cp:revision>
  <cp:lastPrinted>2009-02-06T05:36:00Z</cp:lastPrinted>
  <dcterms:created xsi:type="dcterms:W3CDTF">2024-01-07T13:43:00Z</dcterms:created>
  <dcterms:modified xsi:type="dcterms:W3CDTF">2025-04-16T19:06:00Z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