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47875" w14:textId="13BBF5BA" w:rsidR="00F85316" w:rsidRDefault="00F7609F" w:rsidP="00F7609F">
      <w:pPr>
        <w:rPr>
          <w:rFonts w:ascii="Verdana" w:hAnsi="Verdana"/>
          <w:b/>
          <w:bCs/>
          <w:color w:val="000000"/>
          <w:shd w:val="clear" w:color="auto" w:fill="FFFFFF"/>
        </w:rPr>
      </w:pPr>
      <w:r>
        <w:rPr>
          <w:rFonts w:ascii="Verdana" w:hAnsi="Verdana"/>
          <w:b/>
          <w:bCs/>
          <w:color w:val="000000"/>
          <w:shd w:val="clear" w:color="auto" w:fill="FFFFFF"/>
        </w:rPr>
        <w:t>Співак Інна Віталіївна. Формування режимів валютних курсів у країнах з перехідною економікою (на прикладі Польщі, Чехії, України): дисертація канд. екон. наук: 08.05.01 / Київський національний ун-т ім. Тараса Шевченка.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7609F" w:rsidRPr="00F7609F" w14:paraId="40C857A5" w14:textId="77777777" w:rsidTr="00F760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609F" w:rsidRPr="00F7609F" w14:paraId="690DDE5B" w14:textId="77777777">
              <w:trPr>
                <w:tblCellSpacing w:w="0" w:type="dxa"/>
              </w:trPr>
              <w:tc>
                <w:tcPr>
                  <w:tcW w:w="0" w:type="auto"/>
                  <w:vAlign w:val="center"/>
                  <w:hideMark/>
                </w:tcPr>
                <w:p w14:paraId="36F908EF" w14:textId="77777777" w:rsidR="00F7609F" w:rsidRPr="00F7609F" w:rsidRDefault="00F7609F" w:rsidP="00F76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09F">
                    <w:rPr>
                      <w:rFonts w:ascii="Times New Roman" w:eastAsia="Times New Roman" w:hAnsi="Times New Roman" w:cs="Times New Roman"/>
                      <w:b/>
                      <w:bCs/>
                      <w:sz w:val="24"/>
                      <w:szCs w:val="24"/>
                    </w:rPr>
                    <w:lastRenderedPageBreak/>
                    <w:t>Співак І.В. Формування режимів валютних курсів у країнах з перехідною економікою (на прикладі Польщі, Чехії, України). </w:t>
                  </w:r>
                  <w:r w:rsidRPr="00F7609F">
                    <w:rPr>
                      <w:rFonts w:ascii="Times New Roman" w:eastAsia="Times New Roman" w:hAnsi="Times New Roman" w:cs="Times New Roman"/>
                      <w:sz w:val="24"/>
                      <w:szCs w:val="24"/>
                    </w:rPr>
                    <w:t>– Рукопис.</w:t>
                  </w:r>
                </w:p>
                <w:p w14:paraId="0AD888DA" w14:textId="77777777" w:rsidR="00F7609F" w:rsidRPr="00F7609F" w:rsidRDefault="00F7609F" w:rsidP="00F76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09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Київський національний університет імені Тараса Шевченка, Київ, 2003.</w:t>
                  </w:r>
                </w:p>
                <w:p w14:paraId="3006C65F" w14:textId="77777777" w:rsidR="00F7609F" w:rsidRPr="00F7609F" w:rsidRDefault="00F7609F" w:rsidP="00F76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09F">
                    <w:rPr>
                      <w:rFonts w:ascii="Times New Roman" w:eastAsia="Times New Roman" w:hAnsi="Times New Roman" w:cs="Times New Roman"/>
                      <w:sz w:val="24"/>
                      <w:szCs w:val="24"/>
                    </w:rPr>
                    <w:t>Розкрито теоретичні основи і досліджено практичні аспекти формування режимів валютних курсів у країнах з перехідною економікою, визначено переваги та недоліки фіксованих і плаваючих валютних курсів для даного типу країн. Значна увага приділяється проведенню валютної політики у країнах з перехідною економікою, в результаті чого виявлено закономірні тенденції впливу режимів на розвиток держав. Здійснено системний аналіз наслідків обраного режиму валютного курсу, на основі чого зроблено висновок про вплив плаваючого валютного курсу на економічне зростання країн з перехідною економікою та процес інтеграції їх у світогосподарський простір.</w:t>
                  </w:r>
                </w:p>
                <w:p w14:paraId="0EF506AD" w14:textId="77777777" w:rsidR="00F7609F" w:rsidRPr="00F7609F" w:rsidRDefault="00F7609F" w:rsidP="00F76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09F">
                    <w:rPr>
                      <w:rFonts w:ascii="Times New Roman" w:eastAsia="Times New Roman" w:hAnsi="Times New Roman" w:cs="Times New Roman"/>
                      <w:sz w:val="24"/>
                      <w:szCs w:val="24"/>
                    </w:rPr>
                    <w:t>До основних результатів дослідження належать: положення про формування валютного курсу в країнах з перехідною економікою як багаторівневого механізму; чинники, які впливають на вибір політики валютних курсів, на основі яких доведено оптимальність режиму плаваючих курсів для даного типу країн; еволюційний характер розвитку валютної політики у країнах з перехідною економікою, виділено необхідні та достатні умови для вибору країною режиму валютного курсу, виявлено їх закономірності впливу на розвиток країн; роль плаваючого валютного курсу в зміцненні національних економічних систем країн з перехідною економікою; плаваючий валютний курс як чинник інтеграційного процесу до світогосподарського простору країн даного типу.</w:t>
                  </w:r>
                </w:p>
              </w:tc>
            </w:tr>
          </w:tbl>
          <w:p w14:paraId="54183C26" w14:textId="77777777" w:rsidR="00F7609F" w:rsidRPr="00F7609F" w:rsidRDefault="00F7609F" w:rsidP="00F7609F">
            <w:pPr>
              <w:spacing w:after="0" w:line="240" w:lineRule="auto"/>
              <w:rPr>
                <w:rFonts w:ascii="Times New Roman" w:eastAsia="Times New Roman" w:hAnsi="Times New Roman" w:cs="Times New Roman"/>
                <w:sz w:val="24"/>
                <w:szCs w:val="24"/>
              </w:rPr>
            </w:pPr>
          </w:p>
        </w:tc>
      </w:tr>
      <w:tr w:rsidR="00F7609F" w:rsidRPr="00F7609F" w14:paraId="101365E9" w14:textId="77777777" w:rsidTr="00F760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609F" w:rsidRPr="00F7609F" w14:paraId="6AD144B7" w14:textId="77777777">
              <w:trPr>
                <w:tblCellSpacing w:w="0" w:type="dxa"/>
              </w:trPr>
              <w:tc>
                <w:tcPr>
                  <w:tcW w:w="0" w:type="auto"/>
                  <w:vAlign w:val="center"/>
                  <w:hideMark/>
                </w:tcPr>
                <w:p w14:paraId="60D7269D" w14:textId="77777777" w:rsidR="00F7609F" w:rsidRPr="00F7609F" w:rsidRDefault="00F7609F" w:rsidP="00F76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09F">
                    <w:rPr>
                      <w:rFonts w:ascii="Times New Roman" w:eastAsia="Times New Roman" w:hAnsi="Times New Roman" w:cs="Times New Roman"/>
                      <w:sz w:val="24"/>
                      <w:szCs w:val="24"/>
                    </w:rPr>
                    <w:t>Провідною метою зовнішньоекономічної політики країн з перехідною економікою, і України зокрема, є інтеграція у світовий економічний простір. Одним з інструментів такої політики є політика валютного курсу, яка ґрунтується на певному режимі валютного курсу. Окрім того, внаслідок проведеного дослідження стало зрозумілим, що саме режим плаваючого валютного курсу дасть можливість для досягнення цих цілей. Головні науково-теоретичні та практичні результати дисертації полягають у наступному:</w:t>
                  </w:r>
                </w:p>
                <w:p w14:paraId="38F12E6D" w14:textId="77777777" w:rsidR="00F7609F" w:rsidRPr="00F7609F" w:rsidRDefault="00F7609F" w:rsidP="007F220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7609F">
                    <w:rPr>
                      <w:rFonts w:ascii="Times New Roman" w:eastAsia="Times New Roman" w:hAnsi="Times New Roman" w:cs="Times New Roman"/>
                      <w:sz w:val="24"/>
                      <w:szCs w:val="24"/>
                    </w:rPr>
                    <w:t xml:space="preserve">Невід’ємною складовою макроекономічної і, зокрема, валютної політики держави виступає режим валютного курсу. Виявлення та аналіз переваг і недоліків фіксованих та плаваючих валютних курсів довели: фіксований курс залежить від двох основних умов: наявності достатніх резервів і випадкових виникнень незначних за своїми розмірами дефіцитів або надлишків платіжного бюджету. Йому притаманна перервність (дискретність) та більша амплітуда змін, а сумарний дисбаланс, зумовлений відхиленням офіційно встановлених паритетів від реальних валютних курсів, призводить до суттєвої інфляції. Плаваючий валютний курс, рівень якого визначається на ринку під впливом попиту та пропозиції корегується так, що може автоматично врівноважуватися платіжний баланс країни, занадто різкі коливання відсутні, необгрунтовані збільшення зовнішньої заборгованості і прострочки зовнішніх платежів через відсутність у необхідності валютних інтервенцій скорочуються, забезпечуються умови для здійснення лібералізації валютних та торгових обмежень, скорочуються обсяги діяльності чорних валютних </w:t>
                  </w:r>
                  <w:r w:rsidRPr="00F7609F">
                    <w:rPr>
                      <w:rFonts w:ascii="Times New Roman" w:eastAsia="Times New Roman" w:hAnsi="Times New Roman" w:cs="Times New Roman"/>
                      <w:sz w:val="24"/>
                      <w:szCs w:val="24"/>
                    </w:rPr>
                    <w:lastRenderedPageBreak/>
                    <w:t>ринків. За таких умов можлива незалежна грошово-кредитна політика, яка буде взаємопов”язаною з політикою інших держав.</w:t>
                  </w:r>
                </w:p>
                <w:p w14:paraId="178ED9D3" w14:textId="77777777" w:rsidR="00F7609F" w:rsidRPr="00F7609F" w:rsidRDefault="00F7609F" w:rsidP="00F760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609F">
                    <w:rPr>
                      <w:rFonts w:ascii="Times New Roman" w:eastAsia="Times New Roman" w:hAnsi="Times New Roman" w:cs="Times New Roman"/>
                      <w:sz w:val="24"/>
                      <w:szCs w:val="24"/>
                    </w:rPr>
                    <w:t>2. Дослідження процесу формування та дії фіксованих і плаваючих валютних курсів привело до таких результатів: 1) фіксований курс більше притаманний адміністративно-командній системі управління, де основна роль економічного регулятора належить державі, а ринковій економіці більше імпонує плаваючий валютний курс, який регулюється автоматично; 2) для країн з перехідною економікою оптимальним є режим плаваючого валютного курсу, оскільки він простіше пристосовується до специфіки їх розвитку (а саме: бюджетний дефіцит (який довгий час фінансувався за рахунок грошової емісії); постійне зростання цін; зростання частки імпорту, що погіршувало баланс поточних операцій та вело до знецінення національної валюти; низький рівень валютних резервів); 3) режим валютного курсу залежить від двох основних змінних величин - процентної ставки та темпів інфляції, взаємовідносини між якими визначають як паритетні. Що стосується країн з перехідою економікою, то такі зв’язки є досить викривленими: центральний банк не в змозі втримати швидкі темпи інфляції за рахунок зовнішньої заборгованості, дефіциту платіжного балансу, в результаті чого валютний курс національної грошової одиниці відхиляється від ПКС; також процентні ставки можуть зростати, а при цьому інфляція втримуватися штучно, в результаті чого відбувається невідповідність ефекту Фішера. За таких умов фіксований валютний курс не може бути регулятором даних процесів, оскільки він сам виступає наслідком проведення жорсткої грошово-кредитної політики. Що стосується режиму плаваючих курсів, то він є більш гнучким і тому більше сприяє вирівнюванню незбалансованості в економіці.</w:t>
                  </w:r>
                </w:p>
                <w:p w14:paraId="5E473F67" w14:textId="77777777" w:rsidR="00F7609F" w:rsidRPr="00F7609F" w:rsidRDefault="00F7609F" w:rsidP="007F220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7609F">
                    <w:rPr>
                      <w:rFonts w:ascii="Times New Roman" w:eastAsia="Times New Roman" w:hAnsi="Times New Roman" w:cs="Times New Roman"/>
                      <w:sz w:val="24"/>
                      <w:szCs w:val="24"/>
                    </w:rPr>
                    <w:t>Початок ринкових реформ у країнах з перехідною економікою характеризується специфічними економічними передумовами щодо здійснення валютної політики. Розглянувши їх на прикладі Польщі, Чехії, України (країни із схожим вихідним становищем, але які в результаті проведення економічних і, зокрема, валютних реформ досягли різного рівня економічного розвитку) зроблено висновок про особливості даного процесу. Після відмови від командно-адміністративної системи управління країни з перехідною економікою характеризувалися (1) глибокою макроекономічною незбалансованістю, яка потребувала зменшення дефіциту державного бюджету, жорсткого контролю за пропозицією грошей, переходу до позитивних реальних процентних ставок, а також визначення оптимального рівня валютного курсу та його стабілізації; (2) деформованою структурою цін за рахунок державних дотацій; (3) величезною залежністю від радянського ринку експорту та імпорту; (4) високим рівнем інфляції; (5) існуванням зовнішньої заборгованості. Усі ці фактори зумовили вибір цільової моделі економічної системи, яка мала б забезпечити швидкий довгостроковий економічний розвиток. Польща обрала швидку та активну стабілізаційну стратегію "шокової терапії", Чехія зосередилася на лібералізації та структурній перебудові, Україна вибрала "негайне переорієнтовування на західні ринки". Наслідком реалізації обраних стратегій стало: з 1997 року Польща визнана як країна з функціонуючою ринковою економікою, Чехія у 1995 році оголосила про завершення перехідної фази, Україна - з 1996 року почалася спостерігатися макроекономічна стабілізація. Таким чином, дослідження проведених змін у країнах з перехідною економікою на початку ринкових реформ підтвердили пряму залежність між політикою валютного курсу та економічним ростом.</w:t>
                  </w:r>
                </w:p>
                <w:p w14:paraId="6E5844C2" w14:textId="77777777" w:rsidR="00F7609F" w:rsidRPr="00F7609F" w:rsidRDefault="00F7609F" w:rsidP="007F220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7609F">
                    <w:rPr>
                      <w:rFonts w:ascii="Times New Roman" w:eastAsia="Times New Roman" w:hAnsi="Times New Roman" w:cs="Times New Roman"/>
                      <w:sz w:val="24"/>
                      <w:szCs w:val="24"/>
                    </w:rPr>
                    <w:lastRenderedPageBreak/>
                    <w:t>На основі аналізу етапів розвитку валютної політики в Польщі, Чехії, Україні обгрунтовано закономірності впливу режимів валютних курсів:</w:t>
                  </w:r>
                </w:p>
                <w:p w14:paraId="4B52A75C" w14:textId="77777777" w:rsidR="00F7609F" w:rsidRPr="00F7609F" w:rsidRDefault="00F7609F" w:rsidP="007F220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7609F">
                    <w:rPr>
                      <w:rFonts w:ascii="Times New Roman" w:eastAsia="Times New Roman" w:hAnsi="Times New Roman" w:cs="Times New Roman"/>
                      <w:sz w:val="24"/>
                      <w:szCs w:val="24"/>
                    </w:rPr>
                    <w:t>за умов розбалансованості економіки та високих темпів інфляції жорсткий фіксований валютний курс, який підтриманий внутрішньою конвертованістю національної одиниці, є оптимальним рішенням;</w:t>
                  </w:r>
                </w:p>
                <w:p w14:paraId="3CEB4904" w14:textId="77777777" w:rsidR="00F7609F" w:rsidRPr="00F7609F" w:rsidRDefault="00F7609F" w:rsidP="007F220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7609F">
                    <w:rPr>
                      <w:rFonts w:ascii="Times New Roman" w:eastAsia="Times New Roman" w:hAnsi="Times New Roman" w:cs="Times New Roman"/>
                      <w:sz w:val="24"/>
                      <w:szCs w:val="24"/>
                    </w:rPr>
                    <w:t>з часом жорстка система регулювання валютного курсу спричиняє спад конкурентоспроможності товарів, тому потрібно або девальвувати валюту або застосовувати інший валютний режим, наприклад фіксувати вже до корзини валют. Внаслідок цього відбуватиметься зростання ВВП, зменшення бюджетного дефіциту, контроль за пропозицією грошей, що дасть можливість перейти до зовнішньої конвертованості національної валюти;</w:t>
                  </w:r>
                </w:p>
                <w:p w14:paraId="295CFB11" w14:textId="77777777" w:rsidR="00F7609F" w:rsidRPr="00F7609F" w:rsidRDefault="00F7609F" w:rsidP="007F220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7609F">
                    <w:rPr>
                      <w:rFonts w:ascii="Times New Roman" w:eastAsia="Times New Roman" w:hAnsi="Times New Roman" w:cs="Times New Roman"/>
                      <w:sz w:val="24"/>
                      <w:szCs w:val="24"/>
                    </w:rPr>
                    <w:t>новий режим обов’язково повинен бути підтриманий проведенням проінвестиційної та проекспортної промислової політики, внаслідок чого вимагається вже більш гнучкий валютний курс (наприклад повзуча прив”язка, яка була в Польщі 1996-1997 рр.), або ж країна потрапить у фінансову кризу (як Чехія та Україна в цей же період);</w:t>
                  </w:r>
                </w:p>
                <w:p w14:paraId="6F188221" w14:textId="77777777" w:rsidR="00F7609F" w:rsidRPr="00F7609F" w:rsidRDefault="00F7609F" w:rsidP="007F220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7609F">
                    <w:rPr>
                      <w:rFonts w:ascii="Times New Roman" w:eastAsia="Times New Roman" w:hAnsi="Times New Roman" w:cs="Times New Roman"/>
                      <w:sz w:val="24"/>
                      <w:szCs w:val="24"/>
                    </w:rPr>
                    <w:t>оскільки країни з перехідною економікою відчувають зовнішні шоки, то їх режим валютного курсу має бути гнучким, щоб легко на них реагувати. Таким є режим плаваючого валютного курсу, який збільшує ефективність грошово-кредитної політики, скорочує дефіцити платіжного балансу по поточних операціях, збалансовує фінансовий ринок, а також дозволяє втримати на більш стабільному рівні курс національної валюти.</w:t>
                  </w:r>
                </w:p>
                <w:p w14:paraId="1A452CB8" w14:textId="77777777" w:rsidR="00F7609F" w:rsidRPr="00F7609F" w:rsidRDefault="00F7609F" w:rsidP="007F220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7609F">
                    <w:rPr>
                      <w:rFonts w:ascii="Times New Roman" w:eastAsia="Times New Roman" w:hAnsi="Times New Roman" w:cs="Times New Roman"/>
                      <w:sz w:val="24"/>
                      <w:szCs w:val="24"/>
                    </w:rPr>
                    <w:t>Плаваючий режим валютного курсу в країнах з перехідною економікою дає можливість скоротити дефіцит платіжного балансу, стримати темпи інфляції, залучити нові інвестиції, розширити експорт - отже сприяє економічному зростанню країни. Важливо зазначити, що дотримання умови вступу в ЄС щодо стабільності національної валюти може бути виконано також лише за умови плаваючого валютного курсу. Втримати режим плаваючого курсу означає, що потенційний рівень паритету буде визначатися в основному ринковими силами та адміністративними рішеннями. Окрім того, більшість валют розвинутих країн базується на системі плаваючого валютного курсу. Таким чином, для того, щоб стати повноправним суб’єктом світового економічного простору, країни з перехідною політикою повинні враховувати усі аспекти сучасного ринкового середовища.</w:t>
                  </w:r>
                </w:p>
              </w:tc>
            </w:tr>
          </w:tbl>
          <w:p w14:paraId="79461152" w14:textId="77777777" w:rsidR="00F7609F" w:rsidRPr="00F7609F" w:rsidRDefault="00F7609F" w:rsidP="00F7609F">
            <w:pPr>
              <w:spacing w:after="0" w:line="240" w:lineRule="auto"/>
              <w:rPr>
                <w:rFonts w:ascii="Times New Roman" w:eastAsia="Times New Roman" w:hAnsi="Times New Roman" w:cs="Times New Roman"/>
                <w:sz w:val="24"/>
                <w:szCs w:val="24"/>
              </w:rPr>
            </w:pPr>
          </w:p>
        </w:tc>
      </w:tr>
    </w:tbl>
    <w:p w14:paraId="2CCE9612" w14:textId="77777777" w:rsidR="00F7609F" w:rsidRPr="00F7609F" w:rsidRDefault="00F7609F" w:rsidP="00F7609F"/>
    <w:sectPr w:rsidR="00F7609F" w:rsidRPr="00F7609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345AC" w14:textId="77777777" w:rsidR="007F2208" w:rsidRDefault="007F2208">
      <w:pPr>
        <w:spacing w:after="0" w:line="240" w:lineRule="auto"/>
      </w:pPr>
      <w:r>
        <w:separator/>
      </w:r>
    </w:p>
  </w:endnote>
  <w:endnote w:type="continuationSeparator" w:id="0">
    <w:p w14:paraId="19E9081A" w14:textId="77777777" w:rsidR="007F2208" w:rsidRDefault="007F2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18A48" w14:textId="77777777" w:rsidR="007F2208" w:rsidRDefault="007F2208">
      <w:pPr>
        <w:spacing w:after="0" w:line="240" w:lineRule="auto"/>
      </w:pPr>
      <w:r>
        <w:separator/>
      </w:r>
    </w:p>
  </w:footnote>
  <w:footnote w:type="continuationSeparator" w:id="0">
    <w:p w14:paraId="1E98CB07" w14:textId="77777777" w:rsidR="007F2208" w:rsidRDefault="007F2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F220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42338"/>
    <w:multiLevelType w:val="multilevel"/>
    <w:tmpl w:val="CDAE2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6E68C7"/>
    <w:multiLevelType w:val="multilevel"/>
    <w:tmpl w:val="EC58AA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08"/>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97614</TotalTime>
  <Pages>4</Pages>
  <Words>1390</Words>
  <Characters>7924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5932</cp:revision>
  <dcterms:created xsi:type="dcterms:W3CDTF">2024-06-20T08:51:00Z</dcterms:created>
  <dcterms:modified xsi:type="dcterms:W3CDTF">2024-10-06T10:27:00Z</dcterms:modified>
  <cp:category/>
</cp:coreProperties>
</file>